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Test Plan</w:t>
      </w:r>
    </w:p>
    <w:p w:rsidR="00000000" w:rsidDel="00000000" w:rsidP="00000000" w:rsidRDefault="00000000" w:rsidRPr="00000000" w14:paraId="00000002">
      <w:pPr>
        <w:jc w:val="center"/>
        <w:rPr/>
      </w:pPr>
      <w:r w:rsidDel="00000000" w:rsidR="00000000" w:rsidRPr="00000000">
        <w:rPr>
          <w:rtl w:val="0"/>
        </w:rPr>
        <w:t xml:space="preserve">InfoKiosk</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Philip Bedward</w:t>
      </w:r>
    </w:p>
    <w:p w:rsidR="00000000" w:rsidDel="00000000" w:rsidP="00000000" w:rsidRDefault="00000000" w:rsidRPr="00000000" w14:paraId="00000005">
      <w:pPr>
        <w:jc w:val="center"/>
        <w:rPr/>
      </w:pPr>
      <w:r w:rsidDel="00000000" w:rsidR="00000000" w:rsidRPr="00000000">
        <w:rPr>
          <w:rtl w:val="0"/>
        </w:rPr>
        <w:t xml:space="preserve">Daniel Cox</w:t>
      </w:r>
    </w:p>
    <w:p w:rsidR="00000000" w:rsidDel="00000000" w:rsidP="00000000" w:rsidRDefault="00000000" w:rsidRPr="00000000" w14:paraId="00000006">
      <w:pPr>
        <w:jc w:val="center"/>
        <w:rPr/>
      </w:pPr>
      <w:r w:rsidDel="00000000" w:rsidR="00000000" w:rsidRPr="00000000">
        <w:rPr>
          <w:rtl w:val="0"/>
        </w:rPr>
        <w:t xml:space="preserve">Matthew Dunn</w:t>
      </w:r>
    </w:p>
    <w:p w:rsidR="00000000" w:rsidDel="00000000" w:rsidP="00000000" w:rsidRDefault="00000000" w:rsidRPr="00000000" w14:paraId="00000007">
      <w:pPr>
        <w:jc w:val="center"/>
        <w:rPr/>
      </w:pPr>
      <w:r w:rsidDel="00000000" w:rsidR="00000000" w:rsidRPr="00000000">
        <w:rPr>
          <w:rtl w:val="0"/>
        </w:rPr>
        <w:t xml:space="preserve">Aaron Liu</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Version: 1.0</w:t>
      </w:r>
    </w:p>
    <w:p w:rsidR="00000000" w:rsidDel="00000000" w:rsidP="00000000" w:rsidRDefault="00000000" w:rsidRPr="00000000" w14:paraId="0000001A">
      <w:pPr>
        <w:jc w:val="center"/>
        <w:rPr/>
      </w:pPr>
      <w:r w:rsidDel="00000000" w:rsidR="00000000" w:rsidRPr="00000000">
        <w:rPr>
          <w:rtl w:val="0"/>
        </w:rPr>
        <w:t xml:space="preserve">Created:1/24/19</w:t>
      </w:r>
    </w:p>
    <w:p w:rsidR="00000000" w:rsidDel="00000000" w:rsidP="00000000" w:rsidRDefault="00000000" w:rsidRPr="00000000" w14:paraId="0000001B">
      <w:pPr>
        <w:jc w:val="center"/>
        <w:rPr/>
      </w:pPr>
      <w:r w:rsidDel="00000000" w:rsidR="00000000" w:rsidRPr="00000000">
        <w:rPr>
          <w:rtl w:val="0"/>
        </w:rPr>
        <w:t xml:space="preserve">Last Updated:1/24/19</w:t>
      </w:r>
    </w:p>
    <w:p w:rsidR="00000000" w:rsidDel="00000000" w:rsidP="00000000" w:rsidRDefault="00000000" w:rsidRPr="00000000" w14:paraId="0000001C">
      <w:pPr>
        <w:jc w:val="center"/>
        <w:rPr/>
      </w:pPr>
      <w:r w:rsidDel="00000000" w:rsidR="00000000" w:rsidRPr="00000000">
        <w:rPr>
          <w:rtl w:val="0"/>
        </w:rPr>
        <w:t xml:space="preserve">Status: Draft (The status will change to finalized post team/mentor/sponsor review and sign off)</w:t>
      </w:r>
    </w:p>
    <w:p w:rsidR="00000000" w:rsidDel="00000000" w:rsidP="00000000" w:rsidRDefault="00000000" w:rsidRPr="00000000" w14:paraId="0000001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Revision and Sign Off Sheet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Document History </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230"/>
        <w:gridCol w:w="1830"/>
        <w:gridCol w:w="5295"/>
        <w:tblGridChange w:id="0">
          <w:tblGrid>
            <w:gridCol w:w="1005"/>
            <w:gridCol w:w="1230"/>
            <w:gridCol w:w="183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Cox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Approvers List - To track who has reviewed and signed off the test plan</w:t>
      </w:r>
    </w:p>
    <w:p w:rsidR="00000000" w:rsidDel="00000000" w:rsidP="00000000" w:rsidRDefault="00000000" w:rsidRPr="00000000" w14:paraId="0000003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Approver/Reviewer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Approval/Reviewal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Reference Documents</w:t>
      </w:r>
    </w:p>
    <w:p w:rsidR="00000000" w:rsidDel="00000000" w:rsidP="00000000" w:rsidRDefault="00000000" w:rsidRPr="00000000" w14:paraId="0000004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Table of Contents</w:t>
      </w:r>
    </w:p>
    <w:p w:rsidR="00000000" w:rsidDel="00000000" w:rsidP="00000000" w:rsidRDefault="00000000" w:rsidRPr="00000000" w14:paraId="0000005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rPr/>
          </w:pPr>
          <w:r w:rsidDel="00000000" w:rsidR="00000000" w:rsidRPr="00000000">
            <w:fldChar w:fldCharType="begin"/>
            <w:instrText xml:space="preserve"> TOC \h \u \z </w:instrText>
            <w:fldChar w:fldCharType="separate"/>
          </w:r>
          <w:r w:rsidDel="00000000" w:rsidR="00000000" w:rsidRPr="00000000">
            <w:rPr>
              <w:rtl w:val="0"/>
            </w:rPr>
            <w:t xml:space="preserve">Add Headings (Format &gt; Paragraph styles) and they will appear in your table of contents.</w:t>
          </w:r>
        </w:p>
        <w:p w:rsidR="00000000" w:rsidDel="00000000" w:rsidP="00000000" w:rsidRDefault="00000000" w:rsidRPr="00000000" w14:paraId="0000005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Purpose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test plan overlays the testing approach and framework that will drive the testing of the InfoKiosk system. The document includes: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Test Strategy</w:t>
      </w: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Execution Strategy</w:t>
      </w:r>
      <w:r w:rsidDel="00000000" w:rsidR="00000000" w:rsidRPr="00000000">
        <w:rPr>
          <w:rtl w:val="0"/>
        </w:rPr>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Test Management</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Project Overview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Audience</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Project team members will perform tasks listed in this document and record results as well as provide additional feedback and recommendations.</w:t>
      </w:r>
      <w:r w:rsidDel="00000000" w:rsidR="00000000" w:rsidRPr="00000000">
        <w:rPr>
          <w:rtl w:val="0"/>
        </w:rPr>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Project sponsor will review this document and make recommendations as to what will be added.</w:t>
      </w:r>
      <w:r w:rsidDel="00000000" w:rsidR="00000000" w:rsidRPr="00000000">
        <w:rPr>
          <w:rtl w:val="0"/>
        </w:rPr>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Project stakeholders (BizCloud experts) may take part in User Acceptance Testing to ensure the project is aligned with the results of the tests.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Test Strategy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Test Objectives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objectives of the tests defined in this plan are to verify the functionality of the InfoKiosk system and to ensure the system meets the needs of the project stakeholders. The tests will be used to identify defects before run time and ensure the system is production ready.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Test Assumptions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Key Assumptions</w:t>
      </w:r>
    </w:p>
    <w:p w:rsidR="00000000" w:rsidDel="00000000" w:rsidP="00000000" w:rsidRDefault="00000000" w:rsidRPr="00000000" w14:paraId="00000078">
      <w:pPr>
        <w:numPr>
          <w:ilvl w:val="0"/>
          <w:numId w:val="6"/>
        </w:numPr>
        <w:ind w:left="1440" w:hanging="360"/>
        <w:rPr/>
      </w:pPr>
      <w:r w:rsidDel="00000000" w:rsidR="00000000" w:rsidRPr="00000000">
        <w:rPr>
          <w:rtl w:val="0"/>
        </w:rPr>
        <w:t xml:space="preserve">Data used is representative of production data </w:t>
      </w:r>
      <w:r w:rsidDel="00000000" w:rsidR="00000000" w:rsidRPr="00000000">
        <w:rPr>
          <w:rtl w:val="0"/>
        </w:rPr>
      </w:r>
    </w:p>
    <w:p w:rsidR="00000000" w:rsidDel="00000000" w:rsidP="00000000" w:rsidRDefault="00000000" w:rsidRPr="00000000" w14:paraId="00000079">
      <w:pPr>
        <w:numPr>
          <w:ilvl w:val="0"/>
          <w:numId w:val="6"/>
        </w:numPr>
        <w:ind w:left="1440" w:hanging="360"/>
        <w:rPr/>
      </w:pPr>
      <w:r w:rsidDel="00000000" w:rsidR="00000000" w:rsidRPr="00000000">
        <w:rPr>
          <w:rtl w:val="0"/>
        </w:rPr>
        <w:t xml:space="preserve">Testing results will be logged and prioritized</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ab/>
        <w:t xml:space="preserve">General</w:t>
      </w:r>
    </w:p>
    <w:p w:rsidR="00000000" w:rsidDel="00000000" w:rsidP="00000000" w:rsidRDefault="00000000" w:rsidRPr="00000000" w14:paraId="0000007B">
      <w:pPr>
        <w:numPr>
          <w:ilvl w:val="0"/>
          <w:numId w:val="8"/>
        </w:numPr>
        <w:ind w:left="1440" w:hanging="360"/>
        <w:rPr/>
      </w:pPr>
      <w:r w:rsidDel="00000000" w:rsidR="00000000" w:rsidRPr="00000000">
        <w:rPr>
          <w:rtl w:val="0"/>
        </w:rPr>
        <w:t xml:space="preserve">Exploratory testing will be carried out once the product is ready for testing not before.</w:t>
      </w:r>
      <w:r w:rsidDel="00000000" w:rsidR="00000000" w:rsidRPr="00000000">
        <w:rPr>
          <w:rtl w:val="0"/>
        </w:rPr>
      </w:r>
    </w:p>
    <w:p w:rsidR="00000000" w:rsidDel="00000000" w:rsidP="00000000" w:rsidRDefault="00000000" w:rsidRPr="00000000" w14:paraId="0000007C">
      <w:pPr>
        <w:numPr>
          <w:ilvl w:val="0"/>
          <w:numId w:val="8"/>
        </w:numPr>
        <w:ind w:left="1440" w:hanging="360"/>
        <w:rPr/>
      </w:pPr>
      <w:r w:rsidDel="00000000" w:rsidR="00000000" w:rsidRPr="00000000">
        <w:rPr>
          <w:rtl w:val="0"/>
        </w:rPr>
        <w:t xml:space="preserve">Performance testing will not be considered in initial releases of this software.</w:t>
      </w:r>
      <w:r w:rsidDel="00000000" w:rsidR="00000000" w:rsidRPr="00000000">
        <w:rPr>
          <w:rtl w:val="0"/>
        </w:rPr>
      </w:r>
    </w:p>
    <w:p w:rsidR="00000000" w:rsidDel="00000000" w:rsidP="00000000" w:rsidRDefault="00000000" w:rsidRPr="00000000" w14:paraId="0000007D">
      <w:pPr>
        <w:numPr>
          <w:ilvl w:val="0"/>
          <w:numId w:val="8"/>
        </w:numPr>
        <w:ind w:left="1440" w:hanging="360"/>
        <w:rPr/>
      </w:pPr>
      <w:r w:rsidDel="00000000" w:rsidR="00000000" w:rsidRPr="00000000">
        <w:rPr>
          <w:rtl w:val="0"/>
        </w:rPr>
        <w:t xml:space="preserve">All defects will be logged and prioritized</w:t>
      </w:r>
      <w:r w:rsidDel="00000000" w:rsidR="00000000" w:rsidRPr="00000000">
        <w:rPr>
          <w:rtl w:val="0"/>
        </w:rPr>
      </w:r>
    </w:p>
    <w:p w:rsidR="00000000" w:rsidDel="00000000" w:rsidP="00000000" w:rsidRDefault="00000000" w:rsidRPr="00000000" w14:paraId="0000007E">
      <w:pPr>
        <w:numPr>
          <w:ilvl w:val="0"/>
          <w:numId w:val="8"/>
        </w:numPr>
        <w:ind w:left="1440" w:hanging="360"/>
        <w:rPr/>
      </w:pPr>
      <w:r w:rsidDel="00000000" w:rsidR="00000000" w:rsidRPr="00000000">
        <w:rPr>
          <w:rtl w:val="0"/>
        </w:rPr>
        <w:t xml:space="preserve">All testing will be done in a testing environment to eliminate external factors</w:t>
      </w:r>
      <w:r w:rsidDel="00000000" w:rsidR="00000000" w:rsidRPr="00000000">
        <w:rPr>
          <w:rtl w:val="0"/>
        </w:rPr>
      </w:r>
    </w:p>
    <w:p w:rsidR="00000000" w:rsidDel="00000000" w:rsidP="00000000" w:rsidRDefault="00000000" w:rsidRPr="00000000" w14:paraId="0000007F">
      <w:pPr>
        <w:numPr>
          <w:ilvl w:val="0"/>
          <w:numId w:val="8"/>
        </w:numPr>
        <w:ind w:left="1440" w:hanging="360"/>
        <w:rPr/>
      </w:pPr>
      <w:r w:rsidDel="00000000" w:rsidR="00000000" w:rsidRPr="00000000">
        <w:rPr>
          <w:rtl w:val="0"/>
        </w:rPr>
        <w:t xml:space="preserve">Test environment and preparation activities will be owned by the project team.</w:t>
      </w:r>
      <w:r w:rsidDel="00000000" w:rsidR="00000000" w:rsidRPr="00000000">
        <w:rPr>
          <w:rtl w:val="0"/>
        </w:rPr>
      </w:r>
    </w:p>
    <w:p w:rsidR="00000000" w:rsidDel="00000000" w:rsidP="00000000" w:rsidRDefault="00000000" w:rsidRPr="00000000" w14:paraId="00000080">
      <w:pPr>
        <w:numPr>
          <w:ilvl w:val="0"/>
          <w:numId w:val="8"/>
        </w:numPr>
        <w:ind w:left="1440" w:hanging="360"/>
        <w:rPr/>
      </w:pPr>
      <w:r w:rsidDel="00000000" w:rsidR="00000000" w:rsidRPr="00000000">
        <w:rPr>
          <w:rtl w:val="0"/>
        </w:rPr>
        <w:t xml:space="preserve">Defects discovered will be added to the project backlog</w:t>
      </w:r>
      <w:r w:rsidDel="00000000" w:rsidR="00000000" w:rsidRPr="00000000">
        <w:rPr>
          <w:rtl w:val="0"/>
        </w:rPr>
      </w:r>
    </w:p>
    <w:p w:rsidR="00000000" w:rsidDel="00000000" w:rsidP="00000000" w:rsidRDefault="00000000" w:rsidRPr="00000000" w14:paraId="00000081">
      <w:pPr>
        <w:numPr>
          <w:ilvl w:val="0"/>
          <w:numId w:val="8"/>
        </w:numPr>
        <w:ind w:left="1440" w:hanging="360"/>
        <w:rPr/>
      </w:pPr>
      <w:r w:rsidDel="00000000" w:rsidR="00000000" w:rsidRPr="00000000">
        <w:rPr>
          <w:rtl w:val="0"/>
        </w:rPr>
        <w:t xml:space="preserve">Project mentor will sign off on all test deliverables.</w:t>
      </w:r>
      <w:r w:rsidDel="00000000" w:rsidR="00000000" w:rsidRPr="00000000">
        <w:rPr>
          <w:rtl w:val="0"/>
        </w:rPr>
      </w:r>
    </w:p>
    <w:p w:rsidR="00000000" w:rsidDel="00000000" w:rsidP="00000000" w:rsidRDefault="00000000" w:rsidRPr="00000000" w14:paraId="00000082">
      <w:pPr>
        <w:numPr>
          <w:ilvl w:val="0"/>
          <w:numId w:val="8"/>
        </w:numPr>
        <w:ind w:left="1440" w:hanging="360"/>
        <w:rPr/>
      </w:pPr>
      <w:r w:rsidDel="00000000" w:rsidR="00000000" w:rsidRPr="00000000">
        <w:rPr>
          <w:rtl w:val="0"/>
        </w:rPr>
        <w:t xml:space="preserve">The system will be treated as a black box; if the information shows correctly online and in the reports, it will be assumed that the database is working properly. </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ab/>
        <w:t xml:space="preserve">Functional Testing</w:t>
      </w:r>
    </w:p>
    <w:p w:rsidR="00000000" w:rsidDel="00000000" w:rsidP="00000000" w:rsidRDefault="00000000" w:rsidRPr="00000000" w14:paraId="00000084">
      <w:pPr>
        <w:numPr>
          <w:ilvl w:val="0"/>
          <w:numId w:val="2"/>
        </w:numPr>
        <w:ind w:left="1440" w:hanging="360"/>
        <w:rPr/>
      </w:pPr>
      <w:r w:rsidDel="00000000" w:rsidR="00000000" w:rsidRPr="00000000">
        <w:rPr>
          <w:rtl w:val="0"/>
        </w:rPr>
        <w:t xml:space="preserve">During functional testing, data will be preloaded and available at the time of execution</w:t>
      </w:r>
      <w:r w:rsidDel="00000000" w:rsidR="00000000" w:rsidRPr="00000000">
        <w:rPr>
          <w:rtl w:val="0"/>
        </w:rPr>
      </w:r>
    </w:p>
    <w:p w:rsidR="00000000" w:rsidDel="00000000" w:rsidP="00000000" w:rsidRDefault="00000000" w:rsidRPr="00000000" w14:paraId="00000085">
      <w:pPr>
        <w:numPr>
          <w:ilvl w:val="0"/>
          <w:numId w:val="2"/>
        </w:numPr>
        <w:ind w:left="1440" w:hanging="360"/>
        <w:rPr/>
      </w:pPr>
      <w:r w:rsidDel="00000000" w:rsidR="00000000" w:rsidRPr="00000000">
        <w:rPr>
          <w:rtl w:val="0"/>
        </w:rPr>
        <w:t xml:space="preserve">The results of the functional test will be tied to the version of InfoKiosk it is testing</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ab/>
        <w:t xml:space="preserve">User Acceptance Testing</w:t>
      </w:r>
    </w:p>
    <w:p w:rsidR="00000000" w:rsidDel="00000000" w:rsidP="00000000" w:rsidRDefault="00000000" w:rsidRPr="00000000" w14:paraId="00000087">
      <w:pPr>
        <w:numPr>
          <w:ilvl w:val="0"/>
          <w:numId w:val="5"/>
        </w:numPr>
        <w:ind w:left="1440" w:hanging="360"/>
        <w:rPr/>
      </w:pPr>
      <w:r w:rsidDel="00000000" w:rsidR="00000000" w:rsidRPr="00000000">
        <w:rPr>
          <w:rtl w:val="0"/>
        </w:rPr>
        <w:t xml:space="preserve">The user acceptance testing will be performed by end users and project stakeholders.</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Test Principles</w:t>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Testing will be focused on meeting objectives established and discussed with the project stakeholders. </w:t>
      </w:r>
      <w:r w:rsidDel="00000000" w:rsidR="00000000" w:rsidRPr="00000000">
        <w:rPr>
          <w:rtl w:val="0"/>
        </w:rPr>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There will be well defined and consistent procedures for all developers supporting testing activities </w:t>
      </w:r>
      <w:r w:rsidDel="00000000" w:rsidR="00000000" w:rsidRPr="00000000">
        <w:rPr>
          <w:rtl w:val="0"/>
        </w:rPr>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Testing activities will be built upon previous stages to avoid redundancy or duplication of work.</w:t>
      </w:r>
      <w:r w:rsidDel="00000000" w:rsidR="00000000" w:rsidRPr="00000000">
        <w:rPr>
          <w:rtl w:val="0"/>
        </w:rPr>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Testing will be repeatable quantifiable and measurable.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Data Approach</w:t>
      </w:r>
    </w:p>
    <w:p w:rsidR="00000000" w:rsidDel="00000000" w:rsidP="00000000" w:rsidRDefault="00000000" w:rsidRPr="00000000" w14:paraId="00000090">
      <w:pPr>
        <w:numPr>
          <w:ilvl w:val="0"/>
          <w:numId w:val="7"/>
        </w:numPr>
        <w:ind w:left="720" w:hanging="360"/>
        <w:rPr/>
      </w:pPr>
      <w:r w:rsidDel="00000000" w:rsidR="00000000" w:rsidRPr="00000000">
        <w:rPr>
          <w:rtl w:val="0"/>
        </w:rPr>
        <w:t xml:space="preserve">In functional testing, the InfoKiosk application and database will contain preloaded test data to be used for testing activities.</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Scope and Levels of Testing</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720"/>
        <w:rPr/>
      </w:pPr>
      <w:r w:rsidDel="00000000" w:rsidR="00000000" w:rsidRPr="00000000">
        <w:rPr>
          <w:rtl w:val="0"/>
        </w:rPr>
        <w:t xml:space="preserve">Exploratory </w:t>
      </w:r>
    </w:p>
    <w:p w:rsidR="00000000" w:rsidDel="00000000" w:rsidP="00000000" w:rsidRDefault="00000000" w:rsidRPr="00000000" w14:paraId="00000095">
      <w:pPr>
        <w:ind w:left="0" w:firstLine="720"/>
        <w:rPr/>
      </w:pPr>
      <w:r w:rsidDel="00000000" w:rsidR="00000000" w:rsidRPr="00000000">
        <w:rPr>
          <w:rtl w:val="0"/>
        </w:rPr>
        <w:t xml:space="preserve">Purpose: to make sure critical defects are removed before continuing to further stages.</w:t>
      </w:r>
    </w:p>
    <w:p w:rsidR="00000000" w:rsidDel="00000000" w:rsidP="00000000" w:rsidRDefault="00000000" w:rsidRPr="00000000" w14:paraId="00000096">
      <w:pPr>
        <w:ind w:left="0" w:firstLine="720"/>
        <w:rPr/>
      </w:pPr>
      <w:r w:rsidDel="00000000" w:rsidR="00000000" w:rsidRPr="00000000">
        <w:rPr>
          <w:rtl w:val="0"/>
        </w:rPr>
        <w:t xml:space="preserve">Scope: First level navigation of web app and android tv app, user and admin modules.</w:t>
      </w:r>
    </w:p>
    <w:p w:rsidR="00000000" w:rsidDel="00000000" w:rsidP="00000000" w:rsidRDefault="00000000" w:rsidRPr="00000000" w14:paraId="00000097">
      <w:pPr>
        <w:ind w:left="0" w:firstLine="720"/>
        <w:rPr/>
      </w:pPr>
      <w:r w:rsidDel="00000000" w:rsidR="00000000" w:rsidRPr="00000000">
        <w:rPr>
          <w:rtl w:val="0"/>
        </w:rPr>
        <w:t xml:space="preserve">Testers: The project team</w:t>
      </w:r>
    </w:p>
    <w:p w:rsidR="00000000" w:rsidDel="00000000" w:rsidP="00000000" w:rsidRDefault="00000000" w:rsidRPr="00000000" w14:paraId="00000098">
      <w:pPr>
        <w:ind w:left="720" w:firstLine="0"/>
        <w:rPr/>
      </w:pPr>
      <w:r w:rsidDel="00000000" w:rsidR="00000000" w:rsidRPr="00000000">
        <w:rPr>
          <w:rtl w:val="0"/>
        </w:rPr>
        <w:t xml:space="preserve">Method: Exploratory testing is carried out in the application without and test scripts or documentation.</w:t>
      </w:r>
    </w:p>
    <w:p w:rsidR="00000000" w:rsidDel="00000000" w:rsidP="00000000" w:rsidRDefault="00000000" w:rsidRPr="00000000" w14:paraId="00000099">
      <w:pPr>
        <w:ind w:left="720" w:firstLine="0"/>
        <w:rPr/>
      </w:pPr>
      <w:r w:rsidDel="00000000" w:rsidR="00000000" w:rsidRPr="00000000">
        <w:rPr>
          <w:rtl w:val="0"/>
        </w:rPr>
        <w:t xml:space="preserve">Timing: The beginning of each test cycle.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Functional Test </w:t>
      </w:r>
    </w:p>
    <w:p w:rsidR="00000000" w:rsidDel="00000000" w:rsidP="00000000" w:rsidRDefault="00000000" w:rsidRPr="00000000" w14:paraId="0000009C">
      <w:pPr>
        <w:ind w:left="720" w:firstLine="0"/>
        <w:rPr/>
      </w:pPr>
      <w:r w:rsidDel="00000000" w:rsidR="00000000" w:rsidRPr="00000000">
        <w:rPr>
          <w:rtl w:val="0"/>
        </w:rPr>
        <w:t xml:space="preserve">Purpose: functional testing will be performed to verify the stated functions of the application. The functional tests will essentially test the use cases defined for the system.</w:t>
      </w:r>
    </w:p>
    <w:p w:rsidR="00000000" w:rsidDel="00000000" w:rsidP="00000000" w:rsidRDefault="00000000" w:rsidRPr="00000000" w14:paraId="0000009D">
      <w:pPr>
        <w:ind w:left="720" w:firstLine="0"/>
        <w:rPr/>
      </w:pPr>
      <w:r w:rsidDel="00000000" w:rsidR="00000000" w:rsidRPr="00000000">
        <w:rPr>
          <w:rtl w:val="0"/>
        </w:rPr>
        <w:t xml:space="preserve">Scope: </w:t>
      </w:r>
    </w:p>
    <w:p w:rsidR="00000000" w:rsidDel="00000000" w:rsidP="00000000" w:rsidRDefault="00000000" w:rsidRPr="00000000" w14:paraId="0000009E">
      <w:pPr>
        <w:ind w:left="720" w:firstLine="0"/>
        <w:rPr/>
      </w:pPr>
      <w:r w:rsidDel="00000000" w:rsidR="00000000" w:rsidRPr="00000000">
        <w:rPr>
          <w:rtl w:val="0"/>
        </w:rPr>
        <w:t xml:space="preserve">Testers: The project team</w:t>
      </w:r>
    </w:p>
    <w:p w:rsidR="00000000" w:rsidDel="00000000" w:rsidP="00000000" w:rsidRDefault="00000000" w:rsidRPr="00000000" w14:paraId="0000009F">
      <w:pPr>
        <w:ind w:left="720" w:firstLine="0"/>
        <w:rPr/>
      </w:pPr>
      <w:r w:rsidDel="00000000" w:rsidR="00000000" w:rsidRPr="00000000">
        <w:rPr>
          <w:rtl w:val="0"/>
        </w:rPr>
        <w:t xml:space="preserve">Method: Functional testing scripts </w:t>
      </w:r>
    </w:p>
    <w:p w:rsidR="00000000" w:rsidDel="00000000" w:rsidP="00000000" w:rsidRDefault="00000000" w:rsidRPr="00000000" w14:paraId="000000A0">
      <w:pPr>
        <w:ind w:left="720" w:firstLine="0"/>
        <w:rPr/>
      </w:pPr>
      <w:r w:rsidDel="00000000" w:rsidR="00000000" w:rsidRPr="00000000">
        <w:rPr>
          <w:rtl w:val="0"/>
        </w:rPr>
        <w:t xml:space="preserve">Timing: Post exploratory tests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User Acceptance Tests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