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interactive kiosk is an end-to-end IoT application, consisting of a serverless web-app and a smart TV application. The application will allow end users to push/publish data to a smart device and manage the smart TVs that are registered in the application. Registered smart TVs must have unique ids, display data published from the web application, update the display in “real-time”, and allow the user to view and scan a QR code to access more information. The application will not display content on devices that are not supported, and will only display data for the designated time period. </w:t>
      </w:r>
    </w:p>
    <w:p w:rsidR="00000000" w:rsidDel="00000000" w:rsidP="00000000" w:rsidRDefault="00000000" w:rsidRPr="00000000" w14:paraId="00000002">
      <w:pPr>
        <w:ind w:firstLine="720"/>
        <w:rPr/>
      </w:pPr>
      <w:r w:rsidDel="00000000" w:rsidR="00000000" w:rsidRPr="00000000">
        <w:rPr>
          <w:rtl w:val="0"/>
        </w:rPr>
        <w:t xml:space="preserve">The serverless web-app will be hosted on Amazon S3 and its associated functionality will be accessed via AWS Lambda and AWS API Gateway. In order to manage and communicate with the smart TVs, AWS IoT core will be utilized. To display the data native AndroidTV/AppleTV libraries will be used, or a hybrid library with similar functionality such as react-native.</w:t>
      </w:r>
    </w:p>
    <w:p w:rsidR="00000000" w:rsidDel="00000000" w:rsidP="00000000" w:rsidRDefault="00000000" w:rsidRPr="00000000" w14:paraId="00000003">
      <w:pPr>
        <w:ind w:firstLine="720"/>
        <w:rPr/>
      </w:pPr>
      <w:r w:rsidDel="00000000" w:rsidR="00000000" w:rsidRPr="00000000">
        <w:rPr>
          <w:rtl w:val="0"/>
        </w:rPr>
        <w:t xml:space="preserve">The application will be developed by a team of four, following agile methodologies and will be delivered by week 12 of the Spring ‘19 semester.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