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0170" w:rsidRPr="008635E8" w:rsidRDefault="00A10170" w:rsidP="00A10170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F638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Практическая работа</w:t>
      </w:r>
      <w:r w:rsidR="008635E8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="00E15D29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Тестирование требований</w:t>
      </w:r>
      <w:r w:rsidR="008635E8" w:rsidRPr="008635E8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. </w:t>
      </w:r>
      <w:r w:rsidR="008635E8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Матрица ответственности</w:t>
      </w:r>
    </w:p>
    <w:p w:rsidR="00AF209E" w:rsidRPr="00AF209E" w:rsidRDefault="0065780B" w:rsidP="00E56FE1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Теоретический материал</w:t>
      </w:r>
    </w:p>
    <w:tbl>
      <w:tblPr>
        <w:tblStyle w:val="a3"/>
        <w:tblW w:w="0" w:type="auto"/>
        <w:tblLook w:val="04A0"/>
      </w:tblPr>
      <w:tblGrid>
        <w:gridCol w:w="9571"/>
      </w:tblGrid>
      <w:tr w:rsidR="00A10170" w:rsidTr="00C43637">
        <w:tc>
          <w:tcPr>
            <w:tcW w:w="9571" w:type="dxa"/>
          </w:tcPr>
          <w:p w:rsidR="00A10170" w:rsidRDefault="0065780B" w:rsidP="0065780B">
            <w:pPr>
              <w:pStyle w:val="a5"/>
              <w:spacing w:before="0" w:beforeAutospacing="0" w:after="0" w:afterAutospacing="0"/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Одной из начальных фаз жизненного цикла является</w:t>
            </w:r>
            <w:r w:rsidR="00A10170" w:rsidRPr="00231651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«Анализ и постановка задач». </w:t>
            </w:r>
            <w:r w:rsidRPr="0065780B">
              <w:rPr>
                <w:sz w:val="28"/>
                <w:szCs w:val="28"/>
              </w:rPr>
              <w:t xml:space="preserve">Уже на </w:t>
            </w:r>
            <w:r>
              <w:rPr>
                <w:sz w:val="28"/>
                <w:szCs w:val="28"/>
              </w:rPr>
              <w:t xml:space="preserve">этой </w:t>
            </w:r>
            <w:r w:rsidRPr="0065780B">
              <w:rPr>
                <w:sz w:val="28"/>
                <w:szCs w:val="28"/>
              </w:rPr>
              <w:t>стадии должны быть определены цели этапов проекта и самого проекта, включая критерии их выполнения. При этом данные цели должны быть сформулированы предельно четко и ясно (по возможности удовлетворяя критериям SMART: конкретность, измеримость, достижимость, актуальность, установка конкретного срока).</w:t>
            </w:r>
          </w:p>
          <w:p w:rsidR="0065780B" w:rsidRDefault="0065780B" w:rsidP="0065780B">
            <w:pPr>
              <w:pStyle w:val="a5"/>
              <w:spacing w:before="0" w:beforeAutospacing="0" w:after="0" w:afterAutospacing="0"/>
              <w:ind w:firstLine="709"/>
              <w:jc w:val="both"/>
              <w:rPr>
                <w:sz w:val="28"/>
                <w:szCs w:val="28"/>
              </w:rPr>
            </w:pPr>
            <w:r w:rsidRPr="0065780B">
              <w:rPr>
                <w:b/>
                <w:bCs/>
                <w:sz w:val="28"/>
                <w:szCs w:val="28"/>
              </w:rPr>
              <w:t>S (</w:t>
            </w:r>
            <w:proofErr w:type="spellStart"/>
            <w:r w:rsidRPr="0065780B">
              <w:rPr>
                <w:b/>
                <w:bCs/>
                <w:sz w:val="28"/>
                <w:szCs w:val="28"/>
              </w:rPr>
              <w:t>Specific</w:t>
            </w:r>
            <w:proofErr w:type="spellEnd"/>
            <w:r w:rsidRPr="0065780B">
              <w:rPr>
                <w:b/>
                <w:bCs/>
                <w:sz w:val="28"/>
                <w:szCs w:val="28"/>
              </w:rPr>
              <w:t>) — конкретность</w:t>
            </w:r>
            <w:r w:rsidRPr="0065780B">
              <w:rPr>
                <w:sz w:val="28"/>
                <w:szCs w:val="28"/>
              </w:rPr>
              <w:t xml:space="preserve">. Цель должна быть сформулирована так, чтобы каждый понимал её одинаково и не пришлось углубляться в детали. Для этого цель или задача по SMART должны содержать точный ответ на вопрос «Что делать?» и подразумевать один конкретный результат, а не несколько разных.  </w:t>
            </w:r>
          </w:p>
          <w:p w:rsidR="0065780B" w:rsidRPr="0065780B" w:rsidRDefault="0065780B" w:rsidP="0065780B">
            <w:pPr>
              <w:pStyle w:val="a5"/>
              <w:spacing w:before="0" w:beforeAutospacing="0" w:after="0" w:afterAutospacing="0"/>
              <w:ind w:firstLine="709"/>
              <w:jc w:val="both"/>
              <w:rPr>
                <w:sz w:val="28"/>
                <w:szCs w:val="28"/>
              </w:rPr>
            </w:pPr>
            <w:r w:rsidRPr="0065780B">
              <w:rPr>
                <w:b/>
                <w:bCs/>
                <w:sz w:val="28"/>
                <w:szCs w:val="28"/>
              </w:rPr>
              <w:t>M (</w:t>
            </w:r>
            <w:proofErr w:type="spellStart"/>
            <w:r w:rsidRPr="0065780B">
              <w:rPr>
                <w:b/>
                <w:bCs/>
                <w:sz w:val="28"/>
                <w:szCs w:val="28"/>
              </w:rPr>
              <w:t>Measurable</w:t>
            </w:r>
            <w:proofErr w:type="spellEnd"/>
            <w:r w:rsidRPr="0065780B">
              <w:rPr>
                <w:b/>
                <w:bCs/>
                <w:sz w:val="28"/>
                <w:szCs w:val="28"/>
              </w:rPr>
              <w:t>) — измеримость</w:t>
            </w:r>
            <w:r w:rsidRPr="0065780B">
              <w:rPr>
                <w:sz w:val="28"/>
                <w:szCs w:val="28"/>
              </w:rPr>
              <w:t xml:space="preserve">. Результат должен иметь критерии для оценки — KPI. Например, увеличить средний чек на 30%. Если чек вырастет на 30%, то задача выполнена на 100%, а если на 15% — то лишь наполовину. </w:t>
            </w:r>
          </w:p>
          <w:p w:rsidR="0065780B" w:rsidRPr="0065780B" w:rsidRDefault="0065780B" w:rsidP="0065780B">
            <w:pPr>
              <w:pStyle w:val="a5"/>
              <w:spacing w:before="0" w:beforeAutospacing="0" w:after="0" w:afterAutospacing="0"/>
              <w:ind w:firstLine="709"/>
              <w:jc w:val="both"/>
              <w:rPr>
                <w:sz w:val="28"/>
                <w:szCs w:val="28"/>
              </w:rPr>
            </w:pPr>
            <w:r w:rsidRPr="0065780B">
              <w:rPr>
                <w:b/>
                <w:bCs/>
                <w:sz w:val="28"/>
                <w:szCs w:val="28"/>
              </w:rPr>
              <w:t>A (</w:t>
            </w:r>
            <w:proofErr w:type="spellStart"/>
            <w:r w:rsidRPr="0065780B">
              <w:rPr>
                <w:b/>
                <w:bCs/>
                <w:sz w:val="28"/>
                <w:szCs w:val="28"/>
              </w:rPr>
              <w:t>Achievable</w:t>
            </w:r>
            <w:proofErr w:type="spellEnd"/>
            <w:r w:rsidRPr="0065780B">
              <w:rPr>
                <w:b/>
                <w:bCs/>
                <w:sz w:val="28"/>
                <w:szCs w:val="28"/>
              </w:rPr>
              <w:t>) — достижимость</w:t>
            </w:r>
            <w:r w:rsidRPr="0065780B">
              <w:rPr>
                <w:sz w:val="28"/>
                <w:szCs w:val="28"/>
              </w:rPr>
              <w:t xml:space="preserve">. Цель должна быть поставлена с учётом имеющихся ресурсов и ограничений. Например, невозможно удвоить показатели целого отдела за две недели, если раньше на это уходило три месяца.  </w:t>
            </w:r>
          </w:p>
          <w:p w:rsidR="0065780B" w:rsidRPr="0065780B" w:rsidRDefault="0065780B" w:rsidP="0065780B">
            <w:pPr>
              <w:pStyle w:val="a5"/>
              <w:spacing w:before="0" w:beforeAutospacing="0" w:after="0" w:afterAutospacing="0"/>
              <w:ind w:firstLine="709"/>
              <w:jc w:val="both"/>
              <w:rPr>
                <w:sz w:val="28"/>
                <w:szCs w:val="28"/>
              </w:rPr>
            </w:pPr>
            <w:r w:rsidRPr="0065780B">
              <w:rPr>
                <w:b/>
                <w:bCs/>
                <w:sz w:val="28"/>
                <w:szCs w:val="28"/>
              </w:rPr>
              <w:t>R (</w:t>
            </w:r>
            <w:proofErr w:type="spellStart"/>
            <w:r w:rsidRPr="0065780B">
              <w:rPr>
                <w:b/>
                <w:bCs/>
                <w:sz w:val="28"/>
                <w:szCs w:val="28"/>
              </w:rPr>
              <w:t>Relevant</w:t>
            </w:r>
            <w:proofErr w:type="spellEnd"/>
            <w:r w:rsidRPr="0065780B">
              <w:rPr>
                <w:b/>
                <w:bCs/>
                <w:sz w:val="28"/>
                <w:szCs w:val="28"/>
              </w:rPr>
              <w:t>) — актуальность</w:t>
            </w:r>
            <w:r w:rsidRPr="0065780B">
              <w:rPr>
                <w:sz w:val="28"/>
                <w:szCs w:val="28"/>
              </w:rPr>
              <w:t xml:space="preserve">. Цель должна соответствовать общей стратегии развития бизнеса, отвечать тенденциям на рынке и не препятствовать росту других направлений деятельности компании. </w:t>
            </w:r>
          </w:p>
          <w:p w:rsidR="0065780B" w:rsidRPr="00231651" w:rsidRDefault="0065780B" w:rsidP="0065780B">
            <w:pPr>
              <w:pStyle w:val="a5"/>
              <w:spacing w:before="0" w:beforeAutospacing="0" w:after="0" w:afterAutospacing="0"/>
              <w:ind w:firstLine="709"/>
              <w:jc w:val="both"/>
              <w:rPr>
                <w:sz w:val="28"/>
                <w:szCs w:val="28"/>
              </w:rPr>
            </w:pPr>
            <w:r w:rsidRPr="0065780B">
              <w:rPr>
                <w:b/>
                <w:bCs/>
                <w:sz w:val="28"/>
                <w:szCs w:val="28"/>
              </w:rPr>
              <w:t>T (</w:t>
            </w:r>
            <w:proofErr w:type="spellStart"/>
            <w:r w:rsidRPr="0065780B">
              <w:rPr>
                <w:b/>
                <w:bCs/>
                <w:sz w:val="28"/>
                <w:szCs w:val="28"/>
              </w:rPr>
              <w:t>Time</w:t>
            </w:r>
            <w:proofErr w:type="spellEnd"/>
            <w:r w:rsidRPr="0065780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5780B">
              <w:rPr>
                <w:b/>
                <w:bCs/>
                <w:sz w:val="28"/>
                <w:szCs w:val="28"/>
              </w:rPr>
              <w:t>bound</w:t>
            </w:r>
            <w:proofErr w:type="spellEnd"/>
            <w:r w:rsidRPr="0065780B">
              <w:rPr>
                <w:b/>
                <w:bCs/>
                <w:sz w:val="28"/>
                <w:szCs w:val="28"/>
              </w:rPr>
              <w:t>) — ограниченность во времени</w:t>
            </w:r>
            <w:r w:rsidRPr="0065780B">
              <w:rPr>
                <w:sz w:val="28"/>
                <w:szCs w:val="28"/>
              </w:rPr>
              <w:t xml:space="preserve">. В формулировке должен быть указан срок достижения цели — проще говоря, у цели должен быть чёткий </w:t>
            </w:r>
            <w:proofErr w:type="spellStart"/>
            <w:r w:rsidRPr="0065780B">
              <w:rPr>
                <w:sz w:val="28"/>
                <w:szCs w:val="28"/>
              </w:rPr>
              <w:t>дедлайн</w:t>
            </w:r>
            <w:proofErr w:type="spellEnd"/>
            <w:r w:rsidRPr="0065780B">
              <w:rPr>
                <w:sz w:val="28"/>
                <w:szCs w:val="28"/>
              </w:rPr>
              <w:t>.</w:t>
            </w:r>
          </w:p>
        </w:tc>
      </w:tr>
    </w:tbl>
    <w:p w:rsidR="00A10170" w:rsidRDefault="00A10170" w:rsidP="00A10170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65780B" w:rsidRPr="0062012D" w:rsidRDefault="0065780B" w:rsidP="006578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62012D">
        <w:rPr>
          <w:rFonts w:ascii="Times New Roman" w:eastAsiaTheme="minorHAnsi" w:hAnsi="Times New Roman" w:cs="Times New Roman"/>
          <w:sz w:val="24"/>
          <w:szCs w:val="24"/>
          <w:lang w:eastAsia="en-US"/>
        </w:rPr>
        <w:t>«</w:t>
      </w:r>
      <w:r w:rsidRPr="0062012D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Требование – это:</w:t>
      </w:r>
    </w:p>
    <w:p w:rsidR="0065780B" w:rsidRPr="0062012D" w:rsidRDefault="0065780B" w:rsidP="006578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62012D">
        <w:rPr>
          <w:rFonts w:ascii="Times New Roman" w:eastAsiaTheme="minorHAnsi" w:hAnsi="Times New Roman" w:cs="Times New Roman"/>
          <w:sz w:val="24"/>
          <w:szCs w:val="24"/>
          <w:lang w:eastAsia="en-US"/>
        </w:rPr>
        <w:t>‒ условия или возможности, необходимые пользователю для решения проблем или</w:t>
      </w:r>
    </w:p>
    <w:p w:rsidR="0065780B" w:rsidRPr="0062012D" w:rsidRDefault="0065780B" w:rsidP="006578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62012D">
        <w:rPr>
          <w:rFonts w:ascii="Times New Roman" w:eastAsiaTheme="minorHAnsi" w:hAnsi="Times New Roman" w:cs="Times New Roman"/>
          <w:sz w:val="24"/>
          <w:szCs w:val="24"/>
          <w:lang w:eastAsia="en-US"/>
        </w:rPr>
        <w:t>достижения целей;</w:t>
      </w:r>
    </w:p>
    <w:p w:rsidR="0065780B" w:rsidRPr="0062012D" w:rsidRDefault="0065780B" w:rsidP="006578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62012D">
        <w:rPr>
          <w:rFonts w:ascii="Times New Roman" w:eastAsiaTheme="minorHAnsi" w:hAnsi="Times New Roman" w:cs="Times New Roman"/>
          <w:sz w:val="24"/>
          <w:szCs w:val="24"/>
          <w:lang w:eastAsia="en-US"/>
        </w:rPr>
        <w:t>‒ условия или возможности, которыми должна обладать система или системные</w:t>
      </w:r>
    </w:p>
    <w:p w:rsidR="0065780B" w:rsidRPr="0062012D" w:rsidRDefault="0065780B" w:rsidP="006578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62012D">
        <w:rPr>
          <w:rFonts w:ascii="Times New Roman" w:eastAsiaTheme="minorHAnsi" w:hAnsi="Times New Roman" w:cs="Times New Roman"/>
          <w:sz w:val="24"/>
          <w:szCs w:val="24"/>
          <w:lang w:eastAsia="en-US"/>
        </w:rPr>
        <w:t>компоненты, чтобы выполнить контракт или удовлетворять стандартам, спецификациям или другим формальным документам;</w:t>
      </w:r>
    </w:p>
    <w:p w:rsidR="0065780B" w:rsidRPr="0065780B" w:rsidRDefault="0065780B" w:rsidP="006578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62012D">
        <w:rPr>
          <w:rFonts w:ascii="Times New Roman" w:eastAsiaTheme="minorHAnsi" w:hAnsi="Times New Roman" w:cs="Times New Roman"/>
          <w:sz w:val="24"/>
          <w:szCs w:val="24"/>
          <w:lang w:eastAsia="en-US"/>
        </w:rPr>
        <w:t>‒ документированное представление условий или возможностей для пунктов 1 и 2»</w:t>
      </w:r>
    </w:p>
    <w:p w:rsidR="0065780B" w:rsidRDefault="0065780B" w:rsidP="00A10170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65780B" w:rsidRPr="0065780B" w:rsidRDefault="0065780B" w:rsidP="0065780B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65780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По сути, требования представляют собой определенный набор входных данных, на основании которых проводится проектирование ИС. Существует множество источников подобных данных (ведь в конечном итоге необходимо создать систему для большого числа пользователей с различными задачами), в связи с чем исходная информация является достаточно противоречивой, неструктурированной, изменяющейся во времени. Однако без этого этапа начать работу невозможно, так как именно согласие заказчика и разработчика-исполнителя по вопросам объема / содержания работ, </w:t>
      </w:r>
      <w:r w:rsidRPr="0065780B">
        <w:rPr>
          <w:rFonts w:ascii="Times New Roman" w:eastAsiaTheme="minorHAnsi" w:hAnsi="Times New Roman" w:cs="Times New Roman"/>
          <w:sz w:val="28"/>
          <w:szCs w:val="28"/>
          <w:lang w:eastAsia="en-US"/>
        </w:rPr>
        <w:lastRenderedPageBreak/>
        <w:t>временных и финансовых ограничений является критическим для выполнения проекта автоматизации.</w:t>
      </w:r>
    </w:p>
    <w:p w:rsidR="008635E8" w:rsidRDefault="008635E8" w:rsidP="00A10170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A10170" w:rsidRPr="007237EE" w:rsidRDefault="00A10170" w:rsidP="006F185D">
      <w:pPr>
        <w:pStyle w:val="a4"/>
        <w:spacing w:after="0" w:line="240" w:lineRule="auto"/>
        <w:ind w:left="0" w:firstLine="709"/>
        <w:jc w:val="center"/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</w:pPr>
      <w:r w:rsidRPr="001D7BE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</w:t>
      </w:r>
      <w:r w:rsidR="008635E8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1</w:t>
      </w:r>
    </w:p>
    <w:p w:rsidR="00A10170" w:rsidRDefault="00A10170" w:rsidP="00A10170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</w:pPr>
      <w:r w:rsidRPr="007237EE">
        <w:rPr>
          <w:rFonts w:ascii="Times New Roman" w:eastAsiaTheme="minorHAnsi" w:hAnsi="Times New Roman" w:cs="Times New Roman"/>
          <w:b/>
          <w:bCs/>
          <w:i/>
          <w:sz w:val="28"/>
          <w:szCs w:val="28"/>
          <w:lang w:eastAsia="en-US"/>
        </w:rPr>
        <w:t>Тестирование требований</w:t>
      </w:r>
      <w:r w:rsidRPr="007237EE"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  <w:t xml:space="preserve"> </w:t>
      </w:r>
      <w:r w:rsidRPr="007237EE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–</w:t>
      </w:r>
      <w:r w:rsidRPr="007237EE"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  <w:t xml:space="preserve"> </w:t>
      </w:r>
      <w:r w:rsidRPr="007237EE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это процесс, который позволяет выявить проблемы и устранить противоречия в требованиях ещё до начала разработки, а также избежать дорогостоящих доработок и изменений на поздних этапах проектов.</w:t>
      </w:r>
    </w:p>
    <w:p w:rsidR="00E56FE1" w:rsidRDefault="00E56FE1" w:rsidP="00E56FE1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32"/>
          <w:szCs w:val="32"/>
          <w:lang w:eastAsia="en-US"/>
        </w:rPr>
      </w:pPr>
      <w:r>
        <w:rPr>
          <w:rFonts w:ascii="Times New Roman" w:eastAsiaTheme="minorHAnsi" w:hAnsi="Times New Roman" w:cs="Times New Roman"/>
          <w:sz w:val="32"/>
          <w:szCs w:val="32"/>
          <w:lang w:eastAsia="en-US"/>
        </w:rPr>
        <w:t>Скачайте</w:t>
      </w:r>
      <w:r w:rsidR="00A10170" w:rsidRPr="007237EE">
        <w:rPr>
          <w:rFonts w:ascii="Times New Roman" w:eastAsiaTheme="minorHAnsi" w:hAnsi="Times New Roman" w:cs="Times New Roman"/>
          <w:sz w:val="32"/>
          <w:szCs w:val="32"/>
          <w:lang w:eastAsia="en-US"/>
        </w:rPr>
        <w:t xml:space="preserve"> файл «</w:t>
      </w:r>
      <w:r w:rsidR="00A10170" w:rsidRPr="007237EE">
        <w:rPr>
          <w:rFonts w:ascii="Times New Roman" w:eastAsiaTheme="minorHAnsi" w:hAnsi="Times New Roman" w:cs="Times New Roman"/>
          <w:b/>
          <w:sz w:val="32"/>
          <w:szCs w:val="32"/>
          <w:lang w:eastAsia="en-US"/>
        </w:rPr>
        <w:t>Задание 1.</w:t>
      </w:r>
      <w:proofErr w:type="spellStart"/>
      <w:r w:rsidR="00A10170" w:rsidRPr="007237EE">
        <w:rPr>
          <w:rFonts w:ascii="Times New Roman" w:eastAsiaTheme="minorHAnsi" w:hAnsi="Times New Roman" w:cs="Times New Roman"/>
          <w:b/>
          <w:sz w:val="32"/>
          <w:szCs w:val="32"/>
          <w:lang w:val="en-US" w:eastAsia="en-US"/>
        </w:rPr>
        <w:t>pdf</w:t>
      </w:r>
      <w:proofErr w:type="spellEnd"/>
      <w:r w:rsidR="00A10170" w:rsidRPr="007237EE">
        <w:rPr>
          <w:rFonts w:ascii="Times New Roman" w:eastAsiaTheme="minorHAnsi" w:hAnsi="Times New Roman" w:cs="Times New Roman"/>
          <w:sz w:val="32"/>
          <w:szCs w:val="32"/>
          <w:lang w:eastAsia="en-US"/>
        </w:rPr>
        <w:t>»</w:t>
      </w:r>
      <w:r>
        <w:rPr>
          <w:rFonts w:ascii="Times New Roman" w:eastAsiaTheme="minorHAnsi" w:hAnsi="Times New Roman" w:cs="Times New Roman"/>
          <w:sz w:val="32"/>
          <w:szCs w:val="32"/>
          <w:lang w:eastAsia="en-US"/>
        </w:rPr>
        <w:t>.</w:t>
      </w:r>
      <w:r w:rsidR="00A10170" w:rsidRPr="007237EE">
        <w:rPr>
          <w:rFonts w:ascii="Times New Roman" w:eastAsiaTheme="minorHAnsi" w:hAnsi="Times New Roman" w:cs="Times New Roman"/>
          <w:sz w:val="32"/>
          <w:szCs w:val="32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32"/>
          <w:szCs w:val="32"/>
          <w:lang w:eastAsia="en-US"/>
        </w:rPr>
        <w:t>Выберите один из вариантов с описанием требований. П</w:t>
      </w:r>
      <w:r w:rsidRPr="00E56FE1">
        <w:rPr>
          <w:rFonts w:ascii="Times New Roman" w:eastAsiaTheme="minorHAnsi" w:hAnsi="Times New Roman" w:cs="Times New Roman"/>
          <w:sz w:val="32"/>
          <w:szCs w:val="32"/>
          <w:lang w:eastAsia="en-US"/>
        </w:rPr>
        <w:t>роанализировать требования заказчика, указать на проблемы в требованиях (каждую ошибку отнести к соответствующей категории)</w:t>
      </w:r>
      <w:r>
        <w:rPr>
          <w:rFonts w:ascii="Times New Roman" w:eastAsiaTheme="minorHAnsi" w:hAnsi="Times New Roman" w:cs="Times New Roman"/>
          <w:sz w:val="32"/>
          <w:szCs w:val="32"/>
          <w:lang w:eastAsia="en-US"/>
        </w:rPr>
        <w:t>:</w:t>
      </w:r>
    </w:p>
    <w:p w:rsidR="00E56FE1" w:rsidRDefault="00E56FE1" w:rsidP="00E56FE1">
      <w:pPr>
        <w:pStyle w:val="a4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0"/>
        <w:jc w:val="both"/>
        <w:rPr>
          <w:rFonts w:ascii="Times New Roman" w:eastAsiaTheme="minorHAnsi" w:hAnsi="Times New Roman" w:cs="Times New Roman"/>
          <w:sz w:val="32"/>
          <w:szCs w:val="32"/>
          <w:lang w:eastAsia="en-US"/>
        </w:rPr>
      </w:pPr>
      <w:r w:rsidRPr="00E56FE1">
        <w:rPr>
          <w:rFonts w:ascii="Times New Roman" w:eastAsiaTheme="minorHAnsi" w:hAnsi="Times New Roman" w:cs="Times New Roman"/>
          <w:sz w:val="32"/>
          <w:szCs w:val="32"/>
          <w:lang w:eastAsia="en-US"/>
        </w:rPr>
        <w:t xml:space="preserve">Некорректность </w:t>
      </w:r>
    </w:p>
    <w:p w:rsidR="00E56FE1" w:rsidRDefault="00E56FE1" w:rsidP="00E56FE1">
      <w:pPr>
        <w:pStyle w:val="a4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0"/>
        <w:jc w:val="both"/>
        <w:rPr>
          <w:rFonts w:ascii="Times New Roman" w:eastAsiaTheme="minorHAnsi" w:hAnsi="Times New Roman" w:cs="Times New Roman"/>
          <w:sz w:val="32"/>
          <w:szCs w:val="32"/>
          <w:lang w:eastAsia="en-US"/>
        </w:rPr>
      </w:pPr>
      <w:r w:rsidRPr="00E56FE1">
        <w:rPr>
          <w:rFonts w:ascii="Times New Roman" w:eastAsiaTheme="minorHAnsi" w:hAnsi="Times New Roman" w:cs="Times New Roman"/>
          <w:sz w:val="32"/>
          <w:szCs w:val="32"/>
          <w:lang w:eastAsia="en-US"/>
        </w:rPr>
        <w:t xml:space="preserve">Двусмысленность </w:t>
      </w:r>
    </w:p>
    <w:p w:rsidR="00E56FE1" w:rsidRDefault="00E56FE1" w:rsidP="00E56FE1">
      <w:pPr>
        <w:pStyle w:val="a4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0"/>
        <w:jc w:val="both"/>
        <w:rPr>
          <w:rFonts w:ascii="Times New Roman" w:eastAsiaTheme="minorHAnsi" w:hAnsi="Times New Roman" w:cs="Times New Roman"/>
          <w:sz w:val="32"/>
          <w:szCs w:val="32"/>
          <w:lang w:eastAsia="en-US"/>
        </w:rPr>
      </w:pPr>
      <w:r w:rsidRPr="00E56FE1">
        <w:rPr>
          <w:rFonts w:ascii="Times New Roman" w:eastAsiaTheme="minorHAnsi" w:hAnsi="Times New Roman" w:cs="Times New Roman"/>
          <w:sz w:val="32"/>
          <w:szCs w:val="32"/>
          <w:lang w:eastAsia="en-US"/>
        </w:rPr>
        <w:t xml:space="preserve">Неполнота </w:t>
      </w:r>
    </w:p>
    <w:p w:rsidR="00E56FE1" w:rsidRDefault="00E56FE1" w:rsidP="00E56FE1">
      <w:pPr>
        <w:pStyle w:val="a4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0"/>
        <w:jc w:val="both"/>
        <w:rPr>
          <w:rFonts w:ascii="Times New Roman" w:eastAsiaTheme="minorHAnsi" w:hAnsi="Times New Roman" w:cs="Times New Roman"/>
          <w:sz w:val="32"/>
          <w:szCs w:val="32"/>
          <w:lang w:eastAsia="en-US"/>
        </w:rPr>
      </w:pPr>
      <w:proofErr w:type="spellStart"/>
      <w:r w:rsidRPr="00E56FE1">
        <w:rPr>
          <w:rFonts w:ascii="Times New Roman" w:eastAsiaTheme="minorHAnsi" w:hAnsi="Times New Roman" w:cs="Times New Roman"/>
          <w:sz w:val="32"/>
          <w:szCs w:val="32"/>
          <w:lang w:eastAsia="en-US"/>
        </w:rPr>
        <w:t>Непроверяемость</w:t>
      </w:r>
      <w:proofErr w:type="spellEnd"/>
      <w:r w:rsidRPr="00E56FE1">
        <w:rPr>
          <w:rFonts w:ascii="Times New Roman" w:eastAsiaTheme="minorHAnsi" w:hAnsi="Times New Roman" w:cs="Times New Roman"/>
          <w:sz w:val="32"/>
          <w:szCs w:val="32"/>
          <w:lang w:eastAsia="en-US"/>
        </w:rPr>
        <w:t xml:space="preserve"> </w:t>
      </w:r>
    </w:p>
    <w:p w:rsidR="00E56FE1" w:rsidRDefault="00E56FE1" w:rsidP="00E56FE1">
      <w:pPr>
        <w:pStyle w:val="a4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0"/>
        <w:jc w:val="both"/>
        <w:rPr>
          <w:rFonts w:ascii="Times New Roman" w:eastAsiaTheme="minorHAnsi" w:hAnsi="Times New Roman" w:cs="Times New Roman"/>
          <w:sz w:val="32"/>
          <w:szCs w:val="32"/>
          <w:lang w:eastAsia="en-US"/>
        </w:rPr>
      </w:pPr>
      <w:proofErr w:type="spellStart"/>
      <w:r w:rsidRPr="00E56FE1">
        <w:rPr>
          <w:rFonts w:ascii="Times New Roman" w:eastAsiaTheme="minorHAnsi" w:hAnsi="Times New Roman" w:cs="Times New Roman"/>
          <w:sz w:val="32"/>
          <w:szCs w:val="32"/>
          <w:lang w:eastAsia="en-US"/>
        </w:rPr>
        <w:t>Несвязанность</w:t>
      </w:r>
      <w:proofErr w:type="spellEnd"/>
      <w:r w:rsidRPr="00E56FE1">
        <w:rPr>
          <w:rFonts w:ascii="Times New Roman" w:eastAsiaTheme="minorHAnsi" w:hAnsi="Times New Roman" w:cs="Times New Roman"/>
          <w:sz w:val="32"/>
          <w:szCs w:val="32"/>
          <w:lang w:eastAsia="en-US"/>
        </w:rPr>
        <w:t xml:space="preserve"> между требованиями разных уровней (</w:t>
      </w:r>
      <w:proofErr w:type="spellStart"/>
      <w:r w:rsidRPr="00E56FE1">
        <w:rPr>
          <w:rFonts w:ascii="Times New Roman" w:eastAsiaTheme="minorHAnsi" w:hAnsi="Times New Roman" w:cs="Times New Roman"/>
          <w:sz w:val="32"/>
          <w:szCs w:val="32"/>
          <w:lang w:eastAsia="en-US"/>
        </w:rPr>
        <w:t>нетрассируемость</w:t>
      </w:r>
      <w:proofErr w:type="spellEnd"/>
      <w:r w:rsidRPr="00E56FE1">
        <w:rPr>
          <w:rFonts w:ascii="Times New Roman" w:eastAsiaTheme="minorHAnsi" w:hAnsi="Times New Roman" w:cs="Times New Roman"/>
          <w:sz w:val="32"/>
          <w:szCs w:val="32"/>
          <w:lang w:eastAsia="en-US"/>
        </w:rPr>
        <w:t xml:space="preserve">) </w:t>
      </w:r>
    </w:p>
    <w:p w:rsidR="00E56FE1" w:rsidRDefault="00E56FE1" w:rsidP="00E56FE1">
      <w:pPr>
        <w:pStyle w:val="a4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0"/>
        <w:jc w:val="both"/>
        <w:rPr>
          <w:rFonts w:ascii="Times New Roman" w:eastAsiaTheme="minorHAnsi" w:hAnsi="Times New Roman" w:cs="Times New Roman"/>
          <w:sz w:val="32"/>
          <w:szCs w:val="32"/>
          <w:lang w:eastAsia="en-US"/>
        </w:rPr>
      </w:pPr>
      <w:r w:rsidRPr="00E56FE1">
        <w:rPr>
          <w:rFonts w:ascii="Times New Roman" w:eastAsiaTheme="minorHAnsi" w:hAnsi="Times New Roman" w:cs="Times New Roman"/>
          <w:sz w:val="32"/>
          <w:szCs w:val="32"/>
          <w:lang w:eastAsia="en-US"/>
        </w:rPr>
        <w:t>Непонятность</w:t>
      </w:r>
    </w:p>
    <w:p w:rsidR="00A10170" w:rsidRPr="007237EE" w:rsidRDefault="00E56FE1" w:rsidP="00E56FE1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32"/>
          <w:szCs w:val="32"/>
          <w:lang w:eastAsia="en-US"/>
        </w:rPr>
      </w:pPr>
      <w:r w:rsidRPr="00E56FE1">
        <w:rPr>
          <w:rFonts w:ascii="Times New Roman" w:eastAsiaTheme="minorHAnsi" w:hAnsi="Times New Roman" w:cs="Times New Roman"/>
          <w:sz w:val="32"/>
          <w:szCs w:val="32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32"/>
          <w:szCs w:val="32"/>
          <w:lang w:eastAsia="en-US"/>
        </w:rPr>
        <w:t>С</w:t>
      </w:r>
      <w:r w:rsidRPr="00E56FE1">
        <w:rPr>
          <w:rFonts w:ascii="Times New Roman" w:eastAsiaTheme="minorHAnsi" w:hAnsi="Times New Roman" w:cs="Times New Roman"/>
          <w:sz w:val="32"/>
          <w:szCs w:val="32"/>
          <w:lang w:eastAsia="en-US"/>
        </w:rPr>
        <w:t>корректировать</w:t>
      </w:r>
      <w:r>
        <w:rPr>
          <w:rFonts w:ascii="Times New Roman" w:eastAsiaTheme="minorHAnsi" w:hAnsi="Times New Roman" w:cs="Times New Roman"/>
          <w:sz w:val="32"/>
          <w:szCs w:val="32"/>
          <w:lang w:eastAsia="en-US"/>
        </w:rPr>
        <w:t xml:space="preserve"> и уточнить</w:t>
      </w:r>
      <w:r w:rsidRPr="00E56FE1">
        <w:rPr>
          <w:rFonts w:ascii="Times New Roman" w:eastAsiaTheme="minorHAnsi" w:hAnsi="Times New Roman" w:cs="Times New Roman"/>
          <w:sz w:val="32"/>
          <w:szCs w:val="32"/>
          <w:lang w:eastAsia="en-US"/>
        </w:rPr>
        <w:t xml:space="preserve"> требования таким образом, чтобы в результате получился предмет указанного наименования. Для каждого пункта требований описать, каким образом будет производиться его проверка.</w:t>
      </w:r>
    </w:p>
    <w:p w:rsidR="008635E8" w:rsidRDefault="008635E8" w:rsidP="00863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8635E8" w:rsidRPr="00430910" w:rsidRDefault="008635E8" w:rsidP="008635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35E8">
        <w:rPr>
          <w:rFonts w:ascii="Times New Roman" w:eastAsia="Times New Roman" w:hAnsi="Times New Roman" w:cs="Times New Roman"/>
          <w:sz w:val="28"/>
          <w:szCs w:val="28"/>
        </w:rPr>
        <w:t xml:space="preserve">Чтобы понять, а кто конкретно будет отвечать за тестирование, необходима матрица </w:t>
      </w:r>
      <w:r w:rsidRPr="008635E8">
        <w:rPr>
          <w:rFonts w:ascii="Times New Roman" w:eastAsia="Times New Roman" w:hAnsi="Times New Roman" w:cs="Times New Roman"/>
          <w:b/>
          <w:sz w:val="28"/>
          <w:szCs w:val="28"/>
        </w:rPr>
        <w:t>RACI</w:t>
      </w:r>
      <w:r w:rsidRPr="008635E8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</w:rPr>
        <w:t>М</w:t>
      </w:r>
      <w:r w:rsidRPr="00430910">
        <w:rPr>
          <w:rFonts w:ascii="Times New Roman" w:hAnsi="Times New Roman" w:cs="Times New Roman"/>
          <w:bCs/>
          <w:sz w:val="28"/>
          <w:szCs w:val="28"/>
        </w:rPr>
        <w:t>атрица распределения ответственности RACI</w:t>
      </w:r>
      <w:r w:rsidRPr="00430910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30910">
        <w:rPr>
          <w:rFonts w:ascii="Times New Roman" w:hAnsi="Times New Roman" w:cs="Times New Roman"/>
          <w:sz w:val="28"/>
          <w:szCs w:val="28"/>
        </w:rPr>
        <w:t xml:space="preserve"> инструмент для управления отношениями в команде, который помогает распределить ответственность, полномочия и роли.</w:t>
      </w:r>
    </w:p>
    <w:p w:rsidR="008635E8" w:rsidRPr="00430910" w:rsidRDefault="008635E8" w:rsidP="008635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910">
        <w:rPr>
          <w:rFonts w:ascii="Times New Roman" w:hAnsi="Times New Roman" w:cs="Times New Roman"/>
          <w:bCs/>
          <w:sz w:val="28"/>
          <w:szCs w:val="28"/>
        </w:rPr>
        <w:t>Матрица RACI</w:t>
      </w:r>
      <w:r w:rsidRPr="00430910">
        <w:rPr>
          <w:rFonts w:ascii="Times New Roman" w:hAnsi="Times New Roman" w:cs="Times New Roman"/>
          <w:sz w:val="28"/>
          <w:szCs w:val="28"/>
        </w:rPr>
        <w:t xml:space="preserve"> представляет собой таблицу: по вертикали выписывают задачи проекта, по горизонтали — исполнителей. На пересечении задач и исполнителей ставят буквы, которые обозначают роли в проекте и степень ответственности. </w:t>
      </w:r>
    </w:p>
    <w:p w:rsidR="008635E8" w:rsidRPr="00430910" w:rsidRDefault="008635E8" w:rsidP="008635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910">
        <w:rPr>
          <w:rFonts w:ascii="Times New Roman" w:hAnsi="Times New Roman" w:cs="Times New Roman"/>
          <w:bCs/>
          <w:sz w:val="28"/>
          <w:szCs w:val="28"/>
        </w:rPr>
        <w:t>Четыре базовые роли участников проекта</w:t>
      </w:r>
      <w:r w:rsidRPr="00430910">
        <w:rPr>
          <w:rFonts w:ascii="Times New Roman" w:hAnsi="Times New Roman" w:cs="Times New Roman"/>
          <w:sz w:val="28"/>
          <w:szCs w:val="28"/>
        </w:rPr>
        <w:t> (аббревиатура RACI):</w:t>
      </w:r>
    </w:p>
    <w:p w:rsidR="008635E8" w:rsidRPr="00430910" w:rsidRDefault="008635E8" w:rsidP="008635E8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910">
        <w:rPr>
          <w:rFonts w:ascii="Times New Roman" w:hAnsi="Times New Roman" w:cs="Times New Roman"/>
          <w:b/>
          <w:bCs/>
          <w:sz w:val="28"/>
          <w:szCs w:val="28"/>
        </w:rPr>
        <w:t xml:space="preserve">R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4309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30910">
        <w:rPr>
          <w:rFonts w:ascii="Times New Roman" w:hAnsi="Times New Roman" w:cs="Times New Roman"/>
          <w:b/>
          <w:bCs/>
          <w:sz w:val="28"/>
          <w:szCs w:val="28"/>
        </w:rPr>
        <w:t>Responsible</w:t>
      </w:r>
      <w:proofErr w:type="spellEnd"/>
      <w:r w:rsidRPr="00430910">
        <w:rPr>
          <w:rFonts w:ascii="Times New Roman" w:hAnsi="Times New Roman" w:cs="Times New Roman"/>
          <w:sz w:val="28"/>
          <w:szCs w:val="28"/>
        </w:rPr>
        <w:t xml:space="preserve">. Это исполнитель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30910">
        <w:rPr>
          <w:rFonts w:ascii="Times New Roman" w:hAnsi="Times New Roman" w:cs="Times New Roman"/>
          <w:sz w:val="28"/>
          <w:szCs w:val="28"/>
        </w:rPr>
        <w:t xml:space="preserve"> тот, кто непосредственно выполняет закреплённую за ним задачу в рамках проекта. Если задача масштабная, у неё может быть несколько исполнителей. </w:t>
      </w:r>
    </w:p>
    <w:p w:rsidR="008635E8" w:rsidRPr="00430910" w:rsidRDefault="008635E8" w:rsidP="008635E8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910">
        <w:rPr>
          <w:rFonts w:ascii="Times New Roman" w:hAnsi="Times New Roman" w:cs="Times New Roman"/>
          <w:b/>
          <w:bCs/>
          <w:sz w:val="28"/>
          <w:szCs w:val="28"/>
        </w:rPr>
        <w:t xml:space="preserve">A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4309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30910">
        <w:rPr>
          <w:rFonts w:ascii="Times New Roman" w:hAnsi="Times New Roman" w:cs="Times New Roman"/>
          <w:b/>
          <w:bCs/>
          <w:sz w:val="28"/>
          <w:szCs w:val="28"/>
        </w:rPr>
        <w:t>Accountable</w:t>
      </w:r>
      <w:proofErr w:type="spellEnd"/>
      <w:r w:rsidRPr="00430910">
        <w:rPr>
          <w:rFonts w:ascii="Times New Roman" w:hAnsi="Times New Roman" w:cs="Times New Roman"/>
          <w:sz w:val="28"/>
          <w:szCs w:val="28"/>
        </w:rPr>
        <w:t xml:space="preserve">. Это ответственный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30910">
        <w:rPr>
          <w:rFonts w:ascii="Times New Roman" w:hAnsi="Times New Roman" w:cs="Times New Roman"/>
          <w:sz w:val="28"/>
          <w:szCs w:val="28"/>
        </w:rPr>
        <w:t xml:space="preserve"> тот, кто оценивает и принимает результат выполнения какой-то задачи, отвечает за качество и сроки сдачи сегмента проекта. </w:t>
      </w:r>
    </w:p>
    <w:p w:rsidR="008635E8" w:rsidRPr="00430910" w:rsidRDefault="008635E8" w:rsidP="008635E8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910">
        <w:rPr>
          <w:rFonts w:ascii="Times New Roman" w:hAnsi="Times New Roman" w:cs="Times New Roman"/>
          <w:b/>
          <w:bCs/>
          <w:sz w:val="28"/>
          <w:szCs w:val="28"/>
        </w:rPr>
        <w:t xml:space="preserve">C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4309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30910">
        <w:rPr>
          <w:rFonts w:ascii="Times New Roman" w:hAnsi="Times New Roman" w:cs="Times New Roman"/>
          <w:b/>
          <w:bCs/>
          <w:sz w:val="28"/>
          <w:szCs w:val="28"/>
        </w:rPr>
        <w:t>Consulted</w:t>
      </w:r>
      <w:proofErr w:type="spellEnd"/>
      <w:r w:rsidRPr="00430910">
        <w:rPr>
          <w:rFonts w:ascii="Times New Roman" w:hAnsi="Times New Roman" w:cs="Times New Roman"/>
          <w:sz w:val="28"/>
          <w:szCs w:val="28"/>
        </w:rPr>
        <w:t xml:space="preserve">. Это роль эксперта-консультанта, к нему обращается исполнитель (R) для получения дополнительной информации, уточнения и согласования деталей. </w:t>
      </w:r>
    </w:p>
    <w:p w:rsidR="008635E8" w:rsidRDefault="008635E8" w:rsidP="008635E8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91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I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4309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30910">
        <w:rPr>
          <w:rFonts w:ascii="Times New Roman" w:hAnsi="Times New Roman" w:cs="Times New Roman"/>
          <w:b/>
          <w:bCs/>
          <w:sz w:val="28"/>
          <w:szCs w:val="28"/>
        </w:rPr>
        <w:t>Informed</w:t>
      </w:r>
      <w:proofErr w:type="spellEnd"/>
      <w:r w:rsidRPr="00430910">
        <w:rPr>
          <w:rFonts w:ascii="Times New Roman" w:hAnsi="Times New Roman" w:cs="Times New Roman"/>
          <w:sz w:val="28"/>
          <w:szCs w:val="28"/>
        </w:rPr>
        <w:t xml:space="preserve">. Это участник, которому важно отследить процесс выполнения задачи, чтобы координировать их со своей частью работы. Остальные участники процесса должны информировать его о решениях, которые они принимают, о сроках выполнения задач и результатах. </w:t>
      </w:r>
    </w:p>
    <w:p w:rsidR="008635E8" w:rsidRPr="00430910" w:rsidRDefault="008635E8" w:rsidP="008635E8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:rsidR="008635E8" w:rsidRPr="00430910" w:rsidRDefault="008635E8" w:rsidP="008635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910">
        <w:rPr>
          <w:rFonts w:ascii="Times New Roman" w:hAnsi="Times New Roman" w:cs="Times New Roman"/>
          <w:bCs/>
          <w:sz w:val="28"/>
          <w:szCs w:val="28"/>
        </w:rPr>
        <w:t>Матрица RACI помогает</w:t>
      </w:r>
      <w:r w:rsidRPr="00430910">
        <w:rPr>
          <w:rFonts w:ascii="Times New Roman" w:hAnsi="Times New Roman" w:cs="Times New Roman"/>
          <w:sz w:val="28"/>
          <w:szCs w:val="28"/>
        </w:rPr>
        <w:t>:</w:t>
      </w:r>
    </w:p>
    <w:p w:rsidR="008635E8" w:rsidRPr="00430910" w:rsidRDefault="008635E8" w:rsidP="008635E8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910">
        <w:rPr>
          <w:rFonts w:ascii="Times New Roman" w:hAnsi="Times New Roman" w:cs="Times New Roman"/>
          <w:sz w:val="28"/>
          <w:szCs w:val="28"/>
        </w:rPr>
        <w:t xml:space="preserve">описать и закрепить поле действий и зону ответственности сотрудников; </w:t>
      </w:r>
    </w:p>
    <w:p w:rsidR="008635E8" w:rsidRPr="00430910" w:rsidRDefault="008635E8" w:rsidP="008635E8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910">
        <w:rPr>
          <w:rFonts w:ascii="Times New Roman" w:hAnsi="Times New Roman" w:cs="Times New Roman"/>
          <w:sz w:val="28"/>
          <w:szCs w:val="28"/>
        </w:rPr>
        <w:t xml:space="preserve">структурировать проект: заполняя матрицу, определяют и формулируют все задачи, которые нужно выполнить для достижения нужного результата; </w:t>
      </w:r>
    </w:p>
    <w:p w:rsidR="008635E8" w:rsidRPr="00430910" w:rsidRDefault="008635E8" w:rsidP="008635E8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910">
        <w:rPr>
          <w:rFonts w:ascii="Times New Roman" w:hAnsi="Times New Roman" w:cs="Times New Roman"/>
          <w:sz w:val="28"/>
          <w:szCs w:val="28"/>
        </w:rPr>
        <w:t xml:space="preserve">исключить риск перекладывания ответственности, если кто-то сорвёт сроки или допустит ошибку; </w:t>
      </w:r>
    </w:p>
    <w:p w:rsidR="008635E8" w:rsidRPr="00430910" w:rsidRDefault="008635E8" w:rsidP="008635E8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910">
        <w:rPr>
          <w:rFonts w:ascii="Times New Roman" w:hAnsi="Times New Roman" w:cs="Times New Roman"/>
          <w:sz w:val="28"/>
          <w:szCs w:val="28"/>
        </w:rPr>
        <w:t xml:space="preserve">избежать ситуаций, когда два сотрудника выполняют дублирующие функции; </w:t>
      </w:r>
    </w:p>
    <w:p w:rsidR="008635E8" w:rsidRPr="00430910" w:rsidRDefault="008635E8" w:rsidP="008635E8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910">
        <w:rPr>
          <w:rFonts w:ascii="Times New Roman" w:hAnsi="Times New Roman" w:cs="Times New Roman"/>
          <w:sz w:val="28"/>
          <w:szCs w:val="28"/>
        </w:rPr>
        <w:t xml:space="preserve">упростить внутреннюю коммуникацию в рамках проекта: все участники знают, к кому и по какому поводу можно и нужно обращаться при выполнении своих задач. </w:t>
      </w:r>
    </w:p>
    <w:p w:rsidR="008635E8" w:rsidRPr="008635E8" w:rsidRDefault="008635E8" w:rsidP="008635E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0910">
        <w:rPr>
          <w:rFonts w:ascii="Times New Roman" w:hAnsi="Times New Roman" w:cs="Times New Roman"/>
          <w:sz w:val="28"/>
          <w:szCs w:val="28"/>
        </w:rPr>
        <w:t xml:space="preserve">Матрицу строят и согласовывают на старте проекта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30910">
        <w:rPr>
          <w:rFonts w:ascii="Times New Roman" w:hAnsi="Times New Roman" w:cs="Times New Roman"/>
          <w:sz w:val="28"/>
          <w:szCs w:val="28"/>
        </w:rPr>
        <w:t xml:space="preserve"> тогда исполнители уже </w:t>
      </w:r>
      <w:r w:rsidRPr="008635E8">
        <w:rPr>
          <w:rFonts w:ascii="Times New Roman" w:hAnsi="Times New Roman" w:cs="Times New Roman"/>
          <w:sz w:val="24"/>
          <w:szCs w:val="24"/>
        </w:rPr>
        <w:t>не смогут перекладывать ответственность друг на друга в процессе.</w:t>
      </w:r>
    </w:p>
    <w:p w:rsidR="008635E8" w:rsidRPr="008635E8" w:rsidRDefault="008635E8" w:rsidP="008635E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635E8">
        <w:rPr>
          <w:rFonts w:ascii="Times New Roman" w:hAnsi="Times New Roman" w:cs="Times New Roman"/>
          <w:b/>
          <w:sz w:val="24"/>
          <w:szCs w:val="24"/>
        </w:rPr>
        <w:t>Пример распределения ролей в матрице RACI для тестирования требований</w:t>
      </w:r>
    </w:p>
    <w:p w:rsidR="008635E8" w:rsidRPr="008635E8" w:rsidRDefault="008635E8" w:rsidP="008635E8">
      <w:pPr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5944353" cy="2565780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980" cy="25673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35E8" w:rsidRPr="006F185D" w:rsidRDefault="008635E8" w:rsidP="008635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185D">
        <w:rPr>
          <w:rFonts w:ascii="Times New Roman" w:hAnsi="Times New Roman" w:cs="Times New Roman"/>
          <w:sz w:val="28"/>
          <w:szCs w:val="28"/>
        </w:rPr>
        <w:t>В этом примере:</w:t>
      </w:r>
    </w:p>
    <w:p w:rsidR="008635E8" w:rsidRPr="006F185D" w:rsidRDefault="008635E8" w:rsidP="008635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185D">
        <w:rPr>
          <w:rFonts w:ascii="Times New Roman" w:hAnsi="Times New Roman" w:cs="Times New Roman"/>
          <w:sz w:val="28"/>
          <w:szCs w:val="28"/>
        </w:rPr>
        <w:t>Аналитик (</w:t>
      </w:r>
      <w:r w:rsidRPr="006F185D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6F185D">
        <w:rPr>
          <w:rFonts w:ascii="Times New Roman" w:hAnsi="Times New Roman" w:cs="Times New Roman"/>
          <w:sz w:val="28"/>
          <w:szCs w:val="28"/>
        </w:rPr>
        <w:t xml:space="preserve">) проводит анализ требований и разрабатывает </w:t>
      </w:r>
      <w:proofErr w:type="spellStart"/>
      <w:r w:rsidRPr="006F185D">
        <w:rPr>
          <w:rFonts w:ascii="Times New Roman" w:hAnsi="Times New Roman" w:cs="Times New Roman"/>
          <w:sz w:val="28"/>
          <w:szCs w:val="28"/>
        </w:rPr>
        <w:t>тест-кейсы</w:t>
      </w:r>
      <w:proofErr w:type="spellEnd"/>
      <w:r w:rsidRPr="006F185D">
        <w:rPr>
          <w:rFonts w:ascii="Times New Roman" w:hAnsi="Times New Roman" w:cs="Times New Roman"/>
          <w:sz w:val="28"/>
          <w:szCs w:val="28"/>
        </w:rPr>
        <w:t>, но отчитывается перед руководителем проекта (</w:t>
      </w:r>
      <w:r w:rsidRPr="006F185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F185D">
        <w:rPr>
          <w:rFonts w:ascii="Times New Roman" w:hAnsi="Times New Roman" w:cs="Times New Roman"/>
          <w:sz w:val="28"/>
          <w:szCs w:val="28"/>
        </w:rPr>
        <w:t>).</w:t>
      </w:r>
    </w:p>
    <w:p w:rsidR="008635E8" w:rsidRPr="006F185D" w:rsidRDefault="008635E8" w:rsidP="008635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185D">
        <w:rPr>
          <w:rFonts w:ascii="Times New Roman" w:hAnsi="Times New Roman" w:cs="Times New Roman"/>
          <w:sz w:val="28"/>
          <w:szCs w:val="28"/>
        </w:rPr>
        <w:t>Тестировщик</w:t>
      </w:r>
      <w:proofErr w:type="spellEnd"/>
      <w:r w:rsidRPr="006F185D">
        <w:rPr>
          <w:rFonts w:ascii="Times New Roman" w:hAnsi="Times New Roman" w:cs="Times New Roman"/>
          <w:sz w:val="28"/>
          <w:szCs w:val="28"/>
        </w:rPr>
        <w:t xml:space="preserve"> (</w:t>
      </w:r>
      <w:r w:rsidRPr="006F185D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6F185D">
        <w:rPr>
          <w:rFonts w:ascii="Times New Roman" w:hAnsi="Times New Roman" w:cs="Times New Roman"/>
          <w:sz w:val="28"/>
          <w:szCs w:val="28"/>
        </w:rPr>
        <w:t>) выполняет тесты, а руководитель проекта (</w:t>
      </w:r>
      <w:r w:rsidRPr="006F185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F185D">
        <w:rPr>
          <w:rFonts w:ascii="Times New Roman" w:hAnsi="Times New Roman" w:cs="Times New Roman"/>
          <w:sz w:val="28"/>
          <w:szCs w:val="28"/>
        </w:rPr>
        <w:t>) несёт ответственность за качество тестирования.</w:t>
      </w:r>
    </w:p>
    <w:p w:rsidR="008635E8" w:rsidRPr="006F185D" w:rsidRDefault="008635E8" w:rsidP="008635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185D">
        <w:rPr>
          <w:rFonts w:ascii="Times New Roman" w:hAnsi="Times New Roman" w:cs="Times New Roman"/>
          <w:sz w:val="28"/>
          <w:szCs w:val="28"/>
        </w:rPr>
        <w:t>Заказчик (</w:t>
      </w:r>
      <w:r w:rsidRPr="006F185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F185D">
        <w:rPr>
          <w:rFonts w:ascii="Times New Roman" w:hAnsi="Times New Roman" w:cs="Times New Roman"/>
          <w:sz w:val="28"/>
          <w:szCs w:val="28"/>
        </w:rPr>
        <w:t xml:space="preserve">) может консультировать по вопросам </w:t>
      </w:r>
      <w:proofErr w:type="spellStart"/>
      <w:r w:rsidRPr="006F185D">
        <w:rPr>
          <w:rFonts w:ascii="Times New Roman" w:hAnsi="Times New Roman" w:cs="Times New Roman"/>
          <w:sz w:val="28"/>
          <w:szCs w:val="28"/>
        </w:rPr>
        <w:t>бизнес-требований</w:t>
      </w:r>
      <w:proofErr w:type="spellEnd"/>
      <w:r w:rsidRPr="006F185D">
        <w:rPr>
          <w:rFonts w:ascii="Times New Roman" w:hAnsi="Times New Roman" w:cs="Times New Roman"/>
          <w:sz w:val="28"/>
          <w:szCs w:val="28"/>
        </w:rPr>
        <w:t xml:space="preserve"> и утверждать результаты на финальном этапе.</w:t>
      </w:r>
    </w:p>
    <w:p w:rsidR="008635E8" w:rsidRDefault="008635E8" w:rsidP="008635E8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8635E8" w:rsidRDefault="008635E8" w:rsidP="008635E8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F185D" w:rsidRPr="006F185D" w:rsidRDefault="006F185D" w:rsidP="008635E8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635E8" w:rsidRPr="006F185D" w:rsidRDefault="008635E8" w:rsidP="008635E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F185D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</w:t>
      </w:r>
      <w:r w:rsidRPr="006F185D">
        <w:rPr>
          <w:rFonts w:ascii="Times New Roman" w:hAnsi="Times New Roman" w:cs="Times New Roman"/>
          <w:b/>
          <w:sz w:val="28"/>
          <w:szCs w:val="28"/>
          <w:lang w:val="en-US"/>
        </w:rPr>
        <w:t>2</w:t>
      </w:r>
    </w:p>
    <w:p w:rsidR="008635E8" w:rsidRPr="0076399B" w:rsidRDefault="008635E8" w:rsidP="008635E8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76399B">
        <w:rPr>
          <w:rFonts w:ascii="Times New Roman" w:hAnsi="Times New Roman" w:cs="Times New Roman"/>
          <w:sz w:val="32"/>
          <w:szCs w:val="32"/>
        </w:rPr>
        <w:t>На одном проекте</w:t>
      </w:r>
      <w:r>
        <w:rPr>
          <w:rFonts w:ascii="Times New Roman" w:hAnsi="Times New Roman" w:cs="Times New Roman"/>
          <w:sz w:val="32"/>
          <w:szCs w:val="32"/>
        </w:rPr>
        <w:t xml:space="preserve"> (проект по созданию информационной системы)</w:t>
      </w:r>
      <w:r w:rsidRPr="0076399B">
        <w:rPr>
          <w:rFonts w:ascii="Times New Roman" w:hAnsi="Times New Roman" w:cs="Times New Roman"/>
          <w:sz w:val="32"/>
          <w:szCs w:val="32"/>
        </w:rPr>
        <w:t xml:space="preserve"> задействованы следующий состав сотрудников и следующая иерархия их подчинения:</w:t>
      </w:r>
    </w:p>
    <w:p w:rsidR="008635E8" w:rsidRPr="0076399B" w:rsidRDefault="008635E8" w:rsidP="008635E8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76399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3125661" cy="2644052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441" cy="264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35E8" w:rsidRDefault="008635E8" w:rsidP="008635E8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76399B">
        <w:rPr>
          <w:rFonts w:ascii="Times New Roman" w:hAnsi="Times New Roman" w:cs="Times New Roman"/>
          <w:sz w:val="32"/>
          <w:szCs w:val="32"/>
        </w:rPr>
        <w:t xml:space="preserve">Использовав роли из инструмента </w:t>
      </w:r>
      <w:r w:rsidRPr="0076399B">
        <w:rPr>
          <w:rFonts w:ascii="Times New Roman" w:hAnsi="Times New Roman" w:cs="Times New Roman"/>
          <w:sz w:val="32"/>
          <w:szCs w:val="32"/>
          <w:lang w:val="en-US"/>
        </w:rPr>
        <w:t>RACI</w:t>
      </w:r>
      <w:r w:rsidRPr="0076399B">
        <w:rPr>
          <w:rFonts w:ascii="Times New Roman" w:hAnsi="Times New Roman" w:cs="Times New Roman"/>
          <w:sz w:val="32"/>
          <w:szCs w:val="32"/>
        </w:rPr>
        <w:t xml:space="preserve"> заполните следующую таблицу, если по проекту предполагается следующий перечень задач</w:t>
      </w:r>
    </w:p>
    <w:tbl>
      <w:tblPr>
        <w:tblStyle w:val="a3"/>
        <w:tblW w:w="0" w:type="auto"/>
        <w:tblLook w:val="04A0"/>
      </w:tblPr>
      <w:tblGrid>
        <w:gridCol w:w="1856"/>
        <w:gridCol w:w="1466"/>
        <w:gridCol w:w="1732"/>
        <w:gridCol w:w="1813"/>
        <w:gridCol w:w="1467"/>
        <w:gridCol w:w="1237"/>
      </w:tblGrid>
      <w:tr w:rsidR="008635E8" w:rsidRPr="00430910" w:rsidTr="001A1D19">
        <w:tc>
          <w:tcPr>
            <w:tcW w:w="1856" w:type="dxa"/>
          </w:tcPr>
          <w:p w:rsidR="008635E8" w:rsidRPr="00430910" w:rsidRDefault="008635E8" w:rsidP="001A1D19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910">
              <w:rPr>
                <w:rFonts w:ascii="Times New Roman" w:eastAsia="Times New Roman" w:hAnsi="Times New Roman" w:cs="Times New Roman"/>
                <w:sz w:val="24"/>
                <w:szCs w:val="24"/>
              </w:rPr>
              <w:t>Работа</w:t>
            </w:r>
          </w:p>
        </w:tc>
        <w:tc>
          <w:tcPr>
            <w:tcW w:w="1466" w:type="dxa"/>
          </w:tcPr>
          <w:p w:rsidR="008635E8" w:rsidRPr="00430910" w:rsidRDefault="008635E8" w:rsidP="001A1D19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910">
              <w:rPr>
                <w:rFonts w:ascii="Times New Roman" w:eastAsia="Times New Roman" w:hAnsi="Times New Roman" w:cs="Times New Roman"/>
                <w:sz w:val="24"/>
                <w:szCs w:val="24"/>
              </w:rPr>
              <w:t>Отдел аналитики</w:t>
            </w:r>
          </w:p>
        </w:tc>
        <w:tc>
          <w:tcPr>
            <w:tcW w:w="1732" w:type="dxa"/>
          </w:tcPr>
          <w:p w:rsidR="008635E8" w:rsidRPr="00430910" w:rsidRDefault="008635E8" w:rsidP="001A1D19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910">
              <w:rPr>
                <w:rFonts w:ascii="Times New Roman" w:eastAsia="Times New Roman" w:hAnsi="Times New Roman" w:cs="Times New Roman"/>
                <w:sz w:val="24"/>
                <w:szCs w:val="24"/>
              </w:rPr>
              <w:t>Отдел архитектуры и разработки</w:t>
            </w:r>
          </w:p>
        </w:tc>
        <w:tc>
          <w:tcPr>
            <w:tcW w:w="1813" w:type="dxa"/>
          </w:tcPr>
          <w:p w:rsidR="008635E8" w:rsidRPr="00430910" w:rsidRDefault="008635E8" w:rsidP="001A1D19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910">
              <w:rPr>
                <w:rFonts w:ascii="Times New Roman" w:eastAsia="Times New Roman" w:hAnsi="Times New Roman" w:cs="Times New Roman"/>
                <w:sz w:val="24"/>
                <w:szCs w:val="24"/>
              </w:rPr>
              <w:t>Отдел тестирования</w:t>
            </w:r>
          </w:p>
        </w:tc>
        <w:tc>
          <w:tcPr>
            <w:tcW w:w="1467" w:type="dxa"/>
          </w:tcPr>
          <w:p w:rsidR="008635E8" w:rsidRPr="00430910" w:rsidRDefault="008635E8" w:rsidP="001A1D19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910">
              <w:rPr>
                <w:rFonts w:ascii="Times New Roman" w:eastAsia="Times New Roman" w:hAnsi="Times New Roman" w:cs="Times New Roman"/>
                <w:sz w:val="24"/>
                <w:szCs w:val="24"/>
              </w:rPr>
              <w:t>Менеджер проекта</w:t>
            </w:r>
          </w:p>
        </w:tc>
        <w:tc>
          <w:tcPr>
            <w:tcW w:w="1237" w:type="dxa"/>
          </w:tcPr>
          <w:p w:rsidR="008635E8" w:rsidRPr="00430910" w:rsidRDefault="008635E8" w:rsidP="001A1D19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910">
              <w:rPr>
                <w:rFonts w:ascii="Times New Roman" w:eastAsia="Times New Roman" w:hAnsi="Times New Roman" w:cs="Times New Roman"/>
                <w:sz w:val="24"/>
                <w:szCs w:val="24"/>
              </w:rPr>
              <w:t>Куратор проекта</w:t>
            </w:r>
          </w:p>
        </w:tc>
      </w:tr>
      <w:tr w:rsidR="008635E8" w:rsidRPr="00430910" w:rsidTr="001A1D19">
        <w:tc>
          <w:tcPr>
            <w:tcW w:w="1856" w:type="dxa"/>
          </w:tcPr>
          <w:p w:rsidR="008635E8" w:rsidRPr="00430910" w:rsidRDefault="008635E8" w:rsidP="001A1D19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910">
              <w:rPr>
                <w:rFonts w:ascii="Times New Roman" w:eastAsia="Times New Roman" w:hAnsi="Times New Roman" w:cs="Times New Roman"/>
                <w:sz w:val="24"/>
                <w:szCs w:val="24"/>
              </w:rPr>
              <w:t>Анализ рынка</w:t>
            </w:r>
          </w:p>
        </w:tc>
        <w:tc>
          <w:tcPr>
            <w:tcW w:w="1466" w:type="dxa"/>
          </w:tcPr>
          <w:p w:rsidR="008635E8" w:rsidRPr="00430910" w:rsidRDefault="008635E8" w:rsidP="001A1D19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32" w:type="dxa"/>
          </w:tcPr>
          <w:p w:rsidR="008635E8" w:rsidRPr="00430910" w:rsidRDefault="008635E8" w:rsidP="001A1D19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3" w:type="dxa"/>
          </w:tcPr>
          <w:p w:rsidR="008635E8" w:rsidRPr="00430910" w:rsidRDefault="008635E8" w:rsidP="001A1D19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7" w:type="dxa"/>
          </w:tcPr>
          <w:p w:rsidR="008635E8" w:rsidRPr="00430910" w:rsidRDefault="008635E8" w:rsidP="001A1D19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37" w:type="dxa"/>
          </w:tcPr>
          <w:p w:rsidR="008635E8" w:rsidRPr="00430910" w:rsidRDefault="008635E8" w:rsidP="001A1D19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635E8" w:rsidRPr="00430910" w:rsidTr="001A1D19">
        <w:tc>
          <w:tcPr>
            <w:tcW w:w="1856" w:type="dxa"/>
          </w:tcPr>
          <w:p w:rsidR="008635E8" w:rsidRPr="00430910" w:rsidRDefault="008635E8" w:rsidP="001A1D19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910">
              <w:rPr>
                <w:rFonts w:ascii="Times New Roman" w:eastAsia="Times New Roman" w:hAnsi="Times New Roman" w:cs="Times New Roman"/>
                <w:sz w:val="24"/>
                <w:szCs w:val="24"/>
              </w:rPr>
              <w:t>Разработка плана проекта</w:t>
            </w:r>
          </w:p>
        </w:tc>
        <w:tc>
          <w:tcPr>
            <w:tcW w:w="1466" w:type="dxa"/>
          </w:tcPr>
          <w:p w:rsidR="008635E8" w:rsidRPr="00430910" w:rsidRDefault="008635E8" w:rsidP="001A1D19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32" w:type="dxa"/>
          </w:tcPr>
          <w:p w:rsidR="008635E8" w:rsidRPr="00430910" w:rsidRDefault="008635E8" w:rsidP="001A1D19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3" w:type="dxa"/>
          </w:tcPr>
          <w:p w:rsidR="008635E8" w:rsidRPr="00430910" w:rsidRDefault="008635E8" w:rsidP="001A1D19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7" w:type="dxa"/>
          </w:tcPr>
          <w:p w:rsidR="008635E8" w:rsidRPr="00430910" w:rsidRDefault="008635E8" w:rsidP="001A1D19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37" w:type="dxa"/>
          </w:tcPr>
          <w:p w:rsidR="008635E8" w:rsidRPr="00430910" w:rsidRDefault="008635E8" w:rsidP="001A1D19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635E8" w:rsidRPr="00430910" w:rsidTr="001A1D19">
        <w:tc>
          <w:tcPr>
            <w:tcW w:w="1856" w:type="dxa"/>
          </w:tcPr>
          <w:p w:rsidR="008635E8" w:rsidRPr="00430910" w:rsidRDefault="008635E8" w:rsidP="001A1D19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910">
              <w:rPr>
                <w:rFonts w:ascii="Times New Roman" w:eastAsia="Times New Roman" w:hAnsi="Times New Roman" w:cs="Times New Roman"/>
                <w:sz w:val="24"/>
                <w:szCs w:val="24"/>
              </w:rPr>
              <w:t>Дизайн приложения</w:t>
            </w:r>
          </w:p>
        </w:tc>
        <w:tc>
          <w:tcPr>
            <w:tcW w:w="1466" w:type="dxa"/>
          </w:tcPr>
          <w:p w:rsidR="008635E8" w:rsidRPr="00430910" w:rsidRDefault="008635E8" w:rsidP="001A1D19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32" w:type="dxa"/>
          </w:tcPr>
          <w:p w:rsidR="008635E8" w:rsidRPr="00430910" w:rsidRDefault="008635E8" w:rsidP="001A1D19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13" w:type="dxa"/>
          </w:tcPr>
          <w:p w:rsidR="008635E8" w:rsidRPr="00430910" w:rsidRDefault="008635E8" w:rsidP="001A1D19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7" w:type="dxa"/>
          </w:tcPr>
          <w:p w:rsidR="008635E8" w:rsidRPr="00430910" w:rsidRDefault="008635E8" w:rsidP="001A1D19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37" w:type="dxa"/>
          </w:tcPr>
          <w:p w:rsidR="008635E8" w:rsidRPr="00430910" w:rsidRDefault="008635E8" w:rsidP="001A1D19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635E8" w:rsidRPr="00430910" w:rsidTr="001A1D19">
        <w:tc>
          <w:tcPr>
            <w:tcW w:w="1856" w:type="dxa"/>
          </w:tcPr>
          <w:p w:rsidR="008635E8" w:rsidRPr="00430910" w:rsidRDefault="008635E8" w:rsidP="001A1D19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910">
              <w:rPr>
                <w:rFonts w:ascii="Times New Roman" w:eastAsia="Times New Roman" w:hAnsi="Times New Roman" w:cs="Times New Roman"/>
                <w:sz w:val="24"/>
                <w:szCs w:val="24"/>
              </w:rPr>
              <w:t>Разработка функционала</w:t>
            </w:r>
          </w:p>
        </w:tc>
        <w:tc>
          <w:tcPr>
            <w:tcW w:w="1466" w:type="dxa"/>
          </w:tcPr>
          <w:p w:rsidR="008635E8" w:rsidRPr="00430910" w:rsidRDefault="008635E8" w:rsidP="001A1D19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32" w:type="dxa"/>
          </w:tcPr>
          <w:p w:rsidR="008635E8" w:rsidRPr="00430910" w:rsidRDefault="008635E8" w:rsidP="001A1D19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13" w:type="dxa"/>
          </w:tcPr>
          <w:p w:rsidR="008635E8" w:rsidRPr="00430910" w:rsidRDefault="008635E8" w:rsidP="001A1D19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7" w:type="dxa"/>
          </w:tcPr>
          <w:p w:rsidR="008635E8" w:rsidRPr="00430910" w:rsidRDefault="008635E8" w:rsidP="001A1D19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37" w:type="dxa"/>
          </w:tcPr>
          <w:p w:rsidR="008635E8" w:rsidRPr="00430910" w:rsidRDefault="008635E8" w:rsidP="001A1D19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635E8" w:rsidRPr="00430910" w:rsidTr="001A1D19">
        <w:tc>
          <w:tcPr>
            <w:tcW w:w="1856" w:type="dxa"/>
          </w:tcPr>
          <w:p w:rsidR="008635E8" w:rsidRPr="00430910" w:rsidRDefault="008635E8" w:rsidP="001A1D19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910">
              <w:rPr>
                <w:rFonts w:ascii="Times New Roman" w:eastAsia="Times New Roman" w:hAnsi="Times New Roman" w:cs="Times New Roman"/>
                <w:sz w:val="24"/>
                <w:szCs w:val="24"/>
              </w:rPr>
              <w:t>Тестирование продукта</w:t>
            </w:r>
          </w:p>
        </w:tc>
        <w:tc>
          <w:tcPr>
            <w:tcW w:w="1466" w:type="dxa"/>
          </w:tcPr>
          <w:p w:rsidR="008635E8" w:rsidRPr="00430910" w:rsidRDefault="008635E8" w:rsidP="001A1D19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32" w:type="dxa"/>
          </w:tcPr>
          <w:p w:rsidR="008635E8" w:rsidRPr="00430910" w:rsidRDefault="008635E8" w:rsidP="001A1D19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13" w:type="dxa"/>
          </w:tcPr>
          <w:p w:rsidR="008635E8" w:rsidRPr="00430910" w:rsidRDefault="008635E8" w:rsidP="001A1D19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7" w:type="dxa"/>
          </w:tcPr>
          <w:p w:rsidR="008635E8" w:rsidRPr="00430910" w:rsidRDefault="008635E8" w:rsidP="001A1D19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37" w:type="dxa"/>
          </w:tcPr>
          <w:p w:rsidR="008635E8" w:rsidRPr="00430910" w:rsidRDefault="008635E8" w:rsidP="001A1D19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635E8" w:rsidRPr="00430910" w:rsidTr="001A1D19">
        <w:tc>
          <w:tcPr>
            <w:tcW w:w="1856" w:type="dxa"/>
          </w:tcPr>
          <w:p w:rsidR="008635E8" w:rsidRPr="00430910" w:rsidRDefault="008635E8" w:rsidP="001A1D19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910">
              <w:rPr>
                <w:rFonts w:ascii="Times New Roman" w:eastAsia="Times New Roman" w:hAnsi="Times New Roman" w:cs="Times New Roman"/>
                <w:sz w:val="24"/>
                <w:szCs w:val="24"/>
              </w:rPr>
              <w:t>Исправление ошибок</w:t>
            </w:r>
          </w:p>
        </w:tc>
        <w:tc>
          <w:tcPr>
            <w:tcW w:w="1466" w:type="dxa"/>
          </w:tcPr>
          <w:p w:rsidR="008635E8" w:rsidRPr="00430910" w:rsidRDefault="008635E8" w:rsidP="001A1D19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32" w:type="dxa"/>
          </w:tcPr>
          <w:p w:rsidR="008635E8" w:rsidRPr="00430910" w:rsidRDefault="008635E8" w:rsidP="001A1D19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13" w:type="dxa"/>
          </w:tcPr>
          <w:p w:rsidR="008635E8" w:rsidRPr="00430910" w:rsidRDefault="008635E8" w:rsidP="001A1D19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67" w:type="dxa"/>
          </w:tcPr>
          <w:p w:rsidR="008635E8" w:rsidRPr="00430910" w:rsidRDefault="008635E8" w:rsidP="001A1D19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37" w:type="dxa"/>
          </w:tcPr>
          <w:p w:rsidR="008635E8" w:rsidRPr="00430910" w:rsidRDefault="008635E8" w:rsidP="001A1D19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635E8" w:rsidRPr="00430910" w:rsidTr="001A1D19">
        <w:tc>
          <w:tcPr>
            <w:tcW w:w="1856" w:type="dxa"/>
          </w:tcPr>
          <w:p w:rsidR="008635E8" w:rsidRPr="00430910" w:rsidRDefault="008635E8" w:rsidP="001A1D19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910">
              <w:rPr>
                <w:rFonts w:ascii="Times New Roman" w:eastAsia="Times New Roman" w:hAnsi="Times New Roman" w:cs="Times New Roman"/>
                <w:sz w:val="24"/>
                <w:szCs w:val="24"/>
              </w:rPr>
              <w:t>Составление документации</w:t>
            </w:r>
          </w:p>
        </w:tc>
        <w:tc>
          <w:tcPr>
            <w:tcW w:w="1466" w:type="dxa"/>
          </w:tcPr>
          <w:p w:rsidR="008635E8" w:rsidRPr="00430910" w:rsidRDefault="008635E8" w:rsidP="001A1D19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32" w:type="dxa"/>
          </w:tcPr>
          <w:p w:rsidR="008635E8" w:rsidRPr="00430910" w:rsidRDefault="008635E8" w:rsidP="001A1D19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3" w:type="dxa"/>
          </w:tcPr>
          <w:p w:rsidR="008635E8" w:rsidRPr="00430910" w:rsidRDefault="008635E8" w:rsidP="001A1D19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7" w:type="dxa"/>
          </w:tcPr>
          <w:p w:rsidR="008635E8" w:rsidRPr="00430910" w:rsidRDefault="008635E8" w:rsidP="001A1D19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7" w:type="dxa"/>
          </w:tcPr>
          <w:p w:rsidR="008635E8" w:rsidRPr="00430910" w:rsidRDefault="008635E8" w:rsidP="001A1D19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635E8" w:rsidRPr="00430910" w:rsidTr="001A1D19">
        <w:tc>
          <w:tcPr>
            <w:tcW w:w="1856" w:type="dxa"/>
          </w:tcPr>
          <w:p w:rsidR="008635E8" w:rsidRPr="00430910" w:rsidRDefault="008635E8" w:rsidP="001A1D19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910">
              <w:rPr>
                <w:rFonts w:ascii="Times New Roman" w:eastAsia="Times New Roman" w:hAnsi="Times New Roman" w:cs="Times New Roman"/>
                <w:sz w:val="24"/>
                <w:szCs w:val="24"/>
              </w:rPr>
              <w:t>Внедрение</w:t>
            </w:r>
          </w:p>
        </w:tc>
        <w:tc>
          <w:tcPr>
            <w:tcW w:w="1466" w:type="dxa"/>
          </w:tcPr>
          <w:p w:rsidR="008635E8" w:rsidRPr="00430910" w:rsidRDefault="008635E8" w:rsidP="001A1D19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32" w:type="dxa"/>
          </w:tcPr>
          <w:p w:rsidR="008635E8" w:rsidRPr="00430910" w:rsidRDefault="008635E8" w:rsidP="001A1D19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13" w:type="dxa"/>
          </w:tcPr>
          <w:p w:rsidR="008635E8" w:rsidRPr="00430910" w:rsidRDefault="008635E8" w:rsidP="001A1D19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67" w:type="dxa"/>
          </w:tcPr>
          <w:p w:rsidR="008635E8" w:rsidRPr="00430910" w:rsidRDefault="008635E8" w:rsidP="001A1D19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37" w:type="dxa"/>
          </w:tcPr>
          <w:p w:rsidR="008635E8" w:rsidRPr="00430910" w:rsidRDefault="008635E8" w:rsidP="001A1D19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635E8" w:rsidRPr="00430910" w:rsidTr="001A1D19">
        <w:tc>
          <w:tcPr>
            <w:tcW w:w="1856" w:type="dxa"/>
          </w:tcPr>
          <w:p w:rsidR="008635E8" w:rsidRPr="00430910" w:rsidRDefault="008635E8" w:rsidP="001A1D19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910">
              <w:rPr>
                <w:rFonts w:ascii="Times New Roman" w:eastAsia="Times New Roman" w:hAnsi="Times New Roman" w:cs="Times New Roman"/>
                <w:sz w:val="24"/>
                <w:szCs w:val="24"/>
              </w:rPr>
              <w:t>Сопровождение</w:t>
            </w:r>
          </w:p>
        </w:tc>
        <w:tc>
          <w:tcPr>
            <w:tcW w:w="1466" w:type="dxa"/>
          </w:tcPr>
          <w:p w:rsidR="008635E8" w:rsidRPr="00430910" w:rsidRDefault="008635E8" w:rsidP="001A1D19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32" w:type="dxa"/>
          </w:tcPr>
          <w:p w:rsidR="008635E8" w:rsidRPr="00430910" w:rsidRDefault="008635E8" w:rsidP="001A1D19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13" w:type="dxa"/>
          </w:tcPr>
          <w:p w:rsidR="008635E8" w:rsidRPr="00430910" w:rsidRDefault="008635E8" w:rsidP="001A1D19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67" w:type="dxa"/>
          </w:tcPr>
          <w:p w:rsidR="008635E8" w:rsidRPr="00430910" w:rsidRDefault="008635E8" w:rsidP="001A1D19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37" w:type="dxa"/>
          </w:tcPr>
          <w:p w:rsidR="008635E8" w:rsidRPr="00430910" w:rsidRDefault="008635E8" w:rsidP="001A1D19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8635E8" w:rsidRDefault="008635E8" w:rsidP="008635E8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635E8" w:rsidRPr="006F185D" w:rsidRDefault="008635E8" w:rsidP="008635E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F185D"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 w:rsidRPr="006F185D">
        <w:rPr>
          <w:rFonts w:ascii="Times New Roman" w:hAnsi="Times New Roman" w:cs="Times New Roman"/>
          <w:b/>
          <w:sz w:val="28"/>
          <w:szCs w:val="28"/>
          <w:lang w:val="en-US"/>
        </w:rPr>
        <w:t>3</w:t>
      </w:r>
    </w:p>
    <w:p w:rsidR="008635E8" w:rsidRPr="0076399B" w:rsidRDefault="008635E8" w:rsidP="008635E8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76399B">
        <w:rPr>
          <w:rFonts w:ascii="Times New Roman" w:hAnsi="Times New Roman" w:cs="Times New Roman"/>
          <w:sz w:val="32"/>
          <w:szCs w:val="32"/>
        </w:rPr>
        <w:t>Модифицируйте RACI-матрицу для процесса обновления существующей информационной системы добавив роли: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76399B">
        <w:rPr>
          <w:rFonts w:ascii="Times New Roman" w:hAnsi="Times New Roman" w:cs="Times New Roman"/>
          <w:b/>
          <w:sz w:val="32"/>
          <w:szCs w:val="32"/>
        </w:rPr>
        <w:t>Специалист по обучению; Системный администратор</w:t>
      </w:r>
    </w:p>
    <w:p w:rsidR="008635E8" w:rsidRPr="0076399B" w:rsidRDefault="008635E8" w:rsidP="008635E8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и процессы: </w:t>
      </w:r>
      <w:r w:rsidRPr="0076399B">
        <w:rPr>
          <w:rFonts w:ascii="Times New Roman" w:hAnsi="Times New Roman" w:cs="Times New Roman"/>
          <w:b/>
          <w:sz w:val="32"/>
          <w:szCs w:val="32"/>
        </w:rPr>
        <w:t>Оценка текущего состояния; Планирование обновления; Миграция данных; Обучение пользователей</w:t>
      </w:r>
    </w:p>
    <w:sectPr w:rsidR="008635E8" w:rsidRPr="0076399B" w:rsidSect="007900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B13E0A"/>
    <w:multiLevelType w:val="multilevel"/>
    <w:tmpl w:val="A0C66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98A06AA"/>
    <w:multiLevelType w:val="multilevel"/>
    <w:tmpl w:val="C1C67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4384D30"/>
    <w:multiLevelType w:val="hybridMultilevel"/>
    <w:tmpl w:val="FE9C47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76643BC2"/>
    <w:multiLevelType w:val="multilevel"/>
    <w:tmpl w:val="7764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/>
  <w:defaultTabStop w:val="708"/>
  <w:characterSpacingControl w:val="doNotCompress"/>
  <w:compat>
    <w:useFELayout/>
  </w:compat>
  <w:rsids>
    <w:rsidRoot w:val="00A10170"/>
    <w:rsid w:val="000D2855"/>
    <w:rsid w:val="00110D4E"/>
    <w:rsid w:val="00376EFE"/>
    <w:rsid w:val="00422F93"/>
    <w:rsid w:val="004777D5"/>
    <w:rsid w:val="005577B1"/>
    <w:rsid w:val="0062012D"/>
    <w:rsid w:val="0065780B"/>
    <w:rsid w:val="006F185D"/>
    <w:rsid w:val="00790020"/>
    <w:rsid w:val="008635E8"/>
    <w:rsid w:val="00952A4D"/>
    <w:rsid w:val="009807DB"/>
    <w:rsid w:val="009A2C49"/>
    <w:rsid w:val="00A10170"/>
    <w:rsid w:val="00AF209E"/>
    <w:rsid w:val="00E15D29"/>
    <w:rsid w:val="00E52B48"/>
    <w:rsid w:val="00E56FE1"/>
    <w:rsid w:val="00F11D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002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1017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A10170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A101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Hyperlink"/>
    <w:basedOn w:val="a0"/>
    <w:uiPriority w:val="99"/>
    <w:unhideWhenUsed/>
    <w:rsid w:val="0065780B"/>
    <w:rPr>
      <w:color w:val="0000FF" w:themeColor="hyperlink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8635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8635E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770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988</Words>
  <Characters>5632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2024-09-19T19:59:00Z</dcterms:created>
  <dcterms:modified xsi:type="dcterms:W3CDTF">2026-03-30T18:12:00Z</dcterms:modified>
</cp:coreProperties>
</file>