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Фильтры и таблицы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C13953" w:rsidTr="00EE2CF3">
        <w:tc>
          <w:tcPr>
            <w:tcW w:w="9571" w:type="dxa"/>
          </w:tcPr>
          <w:p w:rsidR="00C13953" w:rsidRDefault="00C13953" w:rsidP="00EE2CF3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</w:pP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Скачайте с сайта файл </w:t>
            </w:r>
            <w:r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Задание. Фильтры и таблицы.</w:t>
            </w:r>
            <w:r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. </w:t>
            </w:r>
          </w:p>
          <w:p w:rsidR="00C13953" w:rsidRPr="00F861D9" w:rsidRDefault="00C13953" w:rsidP="00EE2CF3">
            <w:pPr>
              <w:jc w:val="center"/>
              <w:rPr>
                <w:rFonts w:ascii="Times New Roman" w:eastAsia="Calibri" w:hAnsi="Times New Roman" w:cs="Times New Roman"/>
                <w:b/>
                <w:color w:val="FF0000"/>
                <w:sz w:val="28"/>
                <w:szCs w:val="28"/>
                <w:lang w:eastAsia="en-US"/>
              </w:rPr>
            </w:pPr>
          </w:p>
        </w:tc>
      </w:tr>
    </w:tbl>
    <w:p w:rsidR="00C13953" w:rsidRPr="002543E8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 Закончите заполнение исходной таблицы и п</w:t>
      </w:r>
      <w:r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оработайте с фильтрами и их визуализацией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). Подсчитайте стаж работы сотрудников на данном предприятии. Округлите полученное значение до двух знаков после запятой. При необходимости измените формат ячейки на числовой.</w:t>
      </w:r>
    </w:p>
    <w:p w:rsidR="00C13953" w:rsidRPr="000A324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«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Посчитайте оклад, умножив коэффициент на МРОТ. На листе 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C13953" w:rsidRPr="00EC3F9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C13953" w:rsidRPr="004F2C61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в</w:t>
      </w: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Продублируйте полученную после выполнения задания 1 таблицу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 и ответьте на следующие вопросы (сохраняйте ответы на отдельном листе). </w:t>
      </w:r>
      <w:r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Фильтр→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стаж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г</w:t>
      </w: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13953" w:rsidRDefault="00C13953" w:rsidP="00C13953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C13953" w:rsidRPr="00CF0081" w:rsidRDefault="00C13953" w:rsidP="00C13953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Задание 2.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Как Вы убедились, некоторую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Изучите дополнительные инструменты для фильтрации данных.</w:t>
      </w:r>
    </w:p>
    <w:p w:rsidR="00C13953" w:rsidRPr="00852097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Скопируйте исходную таблицу «Сотрудники» на новый лист и выполните следующие задания: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скопируйтеданные о них (ФИО, оклад) на отдельный лист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женщин из отдела статистики (используйте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Дополнительно. Добавьте четыре строки над таблицей (Главная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В качестве диапазона условий создайте и используйте следующую таблицу. </w:t>
      </w:r>
    </w:p>
    <w:p w:rsidR="00C13953" w:rsidRDefault="00C13953" w:rsidP="00C13953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679680" cy="1828800"/>
            <wp:effectExtent l="19050" t="0" r="0" b="0"/>
            <wp:docPr id="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55" cy="1832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Default="00C13953" w:rsidP="00C13953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Затем, применив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C13953" w:rsidRDefault="00C13953" w:rsidP="00C13953">
      <w:pPr>
        <w:pStyle w:val="a7"/>
        <w:spacing w:after="0" w:line="240" w:lineRule="auto"/>
        <w:ind w:left="0"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029970" cy="2525486"/>
            <wp:effectExtent l="19050" t="0" r="8380" b="0"/>
            <wp:docPr id="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936" cy="253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унок2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3.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Произведите расчеты в таблицах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а) 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Рассчитайте, какая сумма окажется на счете, если 75 000 руб. вложить в банк на 6 лет под 9,7 % годовых при ежемесячном начислении процентов.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1) Запишите условие на листе следующим образом</w:t>
      </w:r>
    </w:p>
    <w:p w:rsidR="00C13953" w:rsidRP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503170" cy="11652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140" cy="1165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Будущая стоимость вклада вычисляется при помощи финансовой функции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БС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(Формулы→Финансовые). При вычислениях учтите, что начисления производятся ежемесячно. Для ежемесячных выплат процентную ставку нужно разделить на 12 (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Ставка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), а срок вклада, соответственно, умножить на 12 (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Кпер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– 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начальная сумма вклада (начальная сумма, которая должна быть отрицательным числом). Остальные параметры можно оставить равными 0.</w:t>
      </w:r>
    </w:p>
    <w:p w:rsid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3) Тот же ответ можно получить и простым суммированием результата. Внесите отдельно на листе </w:t>
      </w:r>
      <w:r w:rsidRPr="00C13953">
        <w:rPr>
          <w:rFonts w:ascii="Times New Roman" w:eastAsia="Calibri" w:hAnsi="Times New Roman" w:cs="Times New Roman"/>
          <w:sz w:val="28"/>
          <w:lang w:val="en-US" w:eastAsia="en-US"/>
        </w:rPr>
        <w:t>Excel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в столбец значения от 1 до 72 (кол-во месяцев). Рядом с ячейкой 1 напишите формулу, прибавляющую к начальной сумме выплату по процентам (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нач_сумма+нач_сумма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*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проц_ставка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/12). Во 2 ячейке вместо начальной суммы используйте результат ячейки 1. Протяните результат с ячейки 2 до ячейки 72.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</w:t>
      </w: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) 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Составьте план погашения кредита, если кредит размером 1 000 000 руб. выдана сроком на 5 лет под 12,8 % годовых.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1) Запишите условие на листе следующим образом</w:t>
      </w:r>
    </w:p>
    <w:p w:rsidR="00C13953" w:rsidRP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4767942" cy="1591865"/>
            <wp:effectExtent l="1905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07" cy="15989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2) Заполните таблицу с помощью финансовых функций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ОСПЛТ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ПЛТ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(Формулы→Финансовые). В качестве параметров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Ставка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Кпер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Пс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используйте ставку, срок ссуды и размер ссуды. В качестве параметра «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Период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» используйте год, в который совершается выплата (значение от 1 до 5 из столбца С). Значение ИТОГО посчитайте с помощью функции СУММ.</w:t>
      </w:r>
    </w:p>
    <w:p w:rsidR="00C13953" w:rsidRPr="00C13953" w:rsidRDefault="00C13953" w:rsidP="00C139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Проверка ИТОГО:</w:t>
      </w:r>
      <w:r w:rsidRPr="00C13953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Основные выплаты + Процентные выплаты = Периодический платеж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Постройте диаграмму с накоплением по столбцам «Основные выплаты» и «Процентные выплаты».</w:t>
      </w:r>
    </w:p>
    <w:p w:rsidR="00C13953" w:rsidRPr="00C13953" w:rsidRDefault="00FD2C89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lastRenderedPageBreak/>
        <w:t>в</w:t>
      </w:r>
      <w:r w:rsidR="00C13953"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)</w:t>
      </w:r>
      <w:r w:rsidR="00C13953" w:rsidRPr="00C13953">
        <w:rPr>
          <w:rFonts w:ascii="Times New Roman" w:eastAsia="Calibri" w:hAnsi="Times New Roman" w:cs="Times New Roman"/>
          <w:sz w:val="28"/>
          <w:lang w:eastAsia="en-US"/>
        </w:rPr>
        <w:t>Скопируйте образец таблицы:</w:t>
      </w:r>
    </w:p>
    <w:tbl>
      <w:tblPr>
        <w:tblW w:w="0" w:type="auto"/>
        <w:jc w:val="center"/>
        <w:tblLook w:val="04A0"/>
      </w:tblPr>
      <w:tblGrid>
        <w:gridCol w:w="1367"/>
        <w:gridCol w:w="2945"/>
        <w:gridCol w:w="1080"/>
        <w:gridCol w:w="860"/>
        <w:gridCol w:w="1713"/>
      </w:tblGrid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Модель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Страна-изготовитель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Вес, кг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Цена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Количество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Stinol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Россия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Sharp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Тайланд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Samsung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Bosh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Испания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LG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Daewoo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Южная Корея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Elctrolux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Швеция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Whiripool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США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Атлант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Россия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Indezit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Франция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Ariston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Франция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</w:tr>
      <w:tr w:rsidR="00C13953" w:rsidRPr="00C13953" w:rsidTr="00EE2CF3">
        <w:trPr>
          <w:trHeight w:val="28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DeLongy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Италия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- 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Добавьте столбец «Сумма» и подсчитайте сумму от продаж холодильников (Цена*Количество). Примените к столбцу денежный формат.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- Подсчитать количество холодильников, произведенных каждой страной. Подсчитать общую сумму, полученную в результате продажи холодильников, произведенных каждой страной. Выделить цветом страны, у которых оборот более 10000.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- Добавьте столбцы «Новая цена» и «Новая сумма». В столбце «Новая цена» рассчитайте цену по следующему условию (например, с помощью функции ЕСЛИ). Известно, что производители России и Южной Кореи снизили цены на 10%, а производители Франции и Испании подняли цены на 16%. </w:t>
      </w:r>
      <w:r w:rsidRPr="00C13953">
        <w:rPr>
          <w:rFonts w:ascii="Times New Roman" w:eastAsia="Calibri" w:hAnsi="Times New Roman" w:cs="Times New Roman"/>
          <w:i/>
          <w:sz w:val="28"/>
          <w:lang w:eastAsia="en-US"/>
        </w:rPr>
        <w:t>Можно использовать функцию ИЛИ().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- Используя условный фильтр, отметьте в столбце «Вес» ячейки, значение которых больше 70, желтым фоном и жирным красным шрифтом, а ячейки, значение которых меньше или равно 60, оранжевым фоном и жирным желтым шрифтом.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13953" w:rsidRPr="00C13953" w:rsidRDefault="00FD2C89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г</w:t>
      </w:r>
      <w:bookmarkStart w:id="0" w:name="_GoBack"/>
      <w:bookmarkEnd w:id="0"/>
      <w:r w:rsidR="00C13953"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 xml:space="preserve">) </w:t>
      </w:r>
      <w:r w:rsidR="00C13953"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 xml:space="preserve">Скачайте файл продажи магазина </w:t>
      </w:r>
      <w:r w:rsidR="00C13953" w:rsidRPr="00C13953">
        <w:rPr>
          <w:rFonts w:ascii="Times New Roman" w:eastAsia="Calibri" w:hAnsi="Times New Roman" w:cs="Times New Roman"/>
          <w:b/>
          <w:color w:val="000000"/>
          <w:sz w:val="28"/>
          <w:szCs w:val="28"/>
          <w:lang w:eastAsia="en-US"/>
        </w:rPr>
        <w:t>магазин.</w:t>
      </w:r>
      <w:r w:rsidR="00C13953" w:rsidRPr="00C13953">
        <w:rPr>
          <w:rFonts w:ascii="Times New Roman" w:eastAsia="Calibri" w:hAnsi="Times New Roman" w:cs="Times New Roman"/>
          <w:b/>
          <w:color w:val="000000"/>
          <w:sz w:val="28"/>
          <w:szCs w:val="28"/>
          <w:lang w:val="en-US" w:eastAsia="en-US"/>
        </w:rPr>
        <w:t>xls</w:t>
      </w:r>
      <w:r w:rsidR="00C13953"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. Таблица «Движение товаров» содержит записи о поставках товаров в магазины города в первой декаде июня 2021 г. и о продаже товаров в этот же период. Таблица «Товар» содержит данные о товарах. Таблица «Магазин» содержит адреса магазинов. Обе эти таблицы связаны с таблицей Движение товаров» через столбцы ID магазина и Артикул.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 xml:space="preserve">Используя информацию из приведённой базы данных, определите: </w:t>
      </w:r>
    </w:p>
    <w:p w:rsidR="00C13953" w:rsidRPr="00C13953" w:rsidRDefault="00C13953" w:rsidP="00C13953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общую выручку от продажи всех видов кофе в магазинах Октябрьского района за указанный период.</w:t>
      </w:r>
    </w:p>
    <w:p w:rsidR="00C13953" w:rsidRPr="00C13953" w:rsidRDefault="00C13953" w:rsidP="00C13953">
      <w:pPr>
        <w:numPr>
          <w:ilvl w:val="0"/>
          <w:numId w:val="5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color w:val="000000"/>
          <w:sz w:val="28"/>
          <w:szCs w:val="28"/>
          <w:lang w:eastAsia="en-US"/>
        </w:rPr>
        <w:t>общую сумму от поступлений всех видов молока за 07.06.2021.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4*. Изучите дополнительный функционал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 В стандартном наборе шрифтов Windows есть много специальных символов, которые иногда весьма приятно и полезно было использовать на листе Excel: всяческие звездочки для визуализации рейтингов, различные виды стрелок для отображения динамики, роста или падения, иконки человечков для иллюстрирования населения или количества сотрудников.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В Microsoft Excel подобный трюк можно выполнить с помощью функции СИМВОЛ, которая умеет выводить символ по его коду: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lang w:eastAsia="en-US"/>
        </w:rPr>
        <w:t>=СИМВОЛ(Код)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, где Код - число от 0 до 255, внутренний код символа Windows.</w:t>
      </w: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следующую таблицу. С помощью условия ЕСЛИ проверьте, больше ли объем продаж за 2016, чем за 2015. Если да – верните СИМВОЛ(233), иначе СИМВОЛ(234). Используйте шрифт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Wingdings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tbl>
      <w:tblPr>
        <w:tblW w:w="2880" w:type="dxa"/>
        <w:jc w:val="center"/>
        <w:tblLook w:val="04A0"/>
      </w:tblPr>
      <w:tblGrid>
        <w:gridCol w:w="960"/>
        <w:gridCol w:w="960"/>
        <w:gridCol w:w="960"/>
      </w:tblGrid>
      <w:tr w:rsidR="00C13953" w:rsidRPr="00C13953" w:rsidTr="00EE2CF3">
        <w:trPr>
          <w:trHeight w:val="34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янв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38 665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19 323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фев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49 073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88 406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53 408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3 146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апр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38 445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22 753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май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67 968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31 660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61 330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53 832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июл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81 528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93 978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34 136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49 884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87 718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окт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37 737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40 871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40 641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7 559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26 867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52 509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</w:pPr>
    </w:p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Предположим, что мы построили простую гистограмму для наглядного отображения значений по нескольким категориям – например прибыли по городам-филиалам (скопируйте следующую таблицу на лист и постройте гистограмму).</w:t>
      </w:r>
    </w:p>
    <w:tbl>
      <w:tblPr>
        <w:tblW w:w="3176" w:type="dxa"/>
        <w:jc w:val="center"/>
        <w:tblLook w:val="04A0"/>
      </w:tblPr>
      <w:tblGrid>
        <w:gridCol w:w="2019"/>
        <w:gridCol w:w="1276"/>
      </w:tblGrid>
      <w:tr w:rsidR="00C13953" w:rsidRPr="00C13953" w:rsidTr="00EE2CF3">
        <w:trPr>
          <w:trHeight w:val="172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Город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44546A"/>
                <w:sz w:val="24"/>
                <w:szCs w:val="24"/>
              </w:rPr>
              <w:t>Продажи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Владикавказ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636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Волжский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914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1178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Ижевск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399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Сызрань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993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Якутск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1426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Нижний Тагил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858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Красногорск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1494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Чита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924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Тюмень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501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Химки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1157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Новокуйбышевск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1137</w:t>
            </w:r>
          </w:p>
        </w:tc>
      </w:tr>
      <w:tr w:rsidR="00C13953" w:rsidRPr="00C13953" w:rsidTr="00EE2CF3">
        <w:trPr>
          <w:trHeight w:val="300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Королёв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3953" w:rsidRPr="00C13953" w:rsidRDefault="00C13953" w:rsidP="00C1395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754</w:t>
            </w:r>
          </w:p>
        </w:tc>
      </w:tr>
    </w:tbl>
    <w:p w:rsidR="00C13953" w:rsidRPr="00C13953" w:rsidRDefault="00C13953" w:rsidP="00C13953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bCs/>
          <w:sz w:val="28"/>
          <w:szCs w:val="28"/>
          <w:lang w:eastAsia="en-US"/>
        </w:rPr>
        <w:lastRenderedPageBreak/>
        <w:t>Задача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: выделить цветом столбец с максимальными продажами. Причем сделать это не вручную поменяв цвет заливки столбца, а "на автопилоте", т.к. завтра данные поменяются и подсветка должна также обновиться. Другими словами, нужно реализовать что-то типа условного форматирования, но не для ячеек, а для столбцов в диаграмме.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к таблице с данными еще один вспомогательный столбец справа.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Введите в него и протяните следующую формулу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=ЕСЛИ(B2=МАКС($B$2:$B$15);B2;НД()) – во вспомогательном столбце будет только одно максимальное значение, а остальные будут показывать отсутствие данных.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Постройте столбчатую диаграмму по первым двум столбцам.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первый и третий столбцы (с помощью клавиши 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), скопируйте их (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+С), нажмите на столбчатую диаграмму из предыдущего шага и нажмите (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Ctrl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+</w:t>
      </w:r>
      <w:r w:rsidRPr="00C13953">
        <w:rPr>
          <w:rFonts w:ascii="Times New Roman" w:eastAsia="Calibri" w:hAnsi="Times New Roman" w:cs="Times New Roman"/>
          <w:sz w:val="28"/>
          <w:szCs w:val="28"/>
          <w:lang w:val="en-US" w:eastAsia="en-US"/>
        </w:rPr>
        <w:t>V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).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Нажмите правой кнопкой мыши по только что добавленному столбцу и выберите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Формат ряда данных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 Поставьте перекрытие 100%.</w:t>
      </w:r>
    </w:p>
    <w:p w:rsidR="00C13953" w:rsidRPr="00C13953" w:rsidRDefault="00C13953" w:rsidP="00C13953">
      <w:pPr>
        <w:numPr>
          <w:ilvl w:val="0"/>
          <w:numId w:val="6"/>
        </w:num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Измените значение продаж в городе Чита на 1500. Что изменилось?</w:t>
      </w:r>
    </w:p>
    <w:p w:rsidR="00C13953" w:rsidRPr="009B0030" w:rsidRDefault="00C13953" w:rsidP="00C13953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sectPr w:rsidR="00C13953" w:rsidRPr="009B0030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0F36" w:rsidRDefault="00950F36" w:rsidP="009C43F1">
      <w:pPr>
        <w:spacing w:after="0" w:line="240" w:lineRule="auto"/>
      </w:pPr>
      <w:r>
        <w:separator/>
      </w:r>
    </w:p>
  </w:endnote>
  <w:endnote w:type="continuationSeparator" w:id="1">
    <w:p w:rsidR="00950F36" w:rsidRDefault="00950F36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0F36" w:rsidRDefault="00950F36" w:rsidP="009C43F1">
      <w:pPr>
        <w:spacing w:after="0" w:line="240" w:lineRule="auto"/>
      </w:pPr>
      <w:r>
        <w:separator/>
      </w:r>
    </w:p>
  </w:footnote>
  <w:footnote w:type="continuationSeparator" w:id="1">
    <w:p w:rsidR="00950F36" w:rsidRDefault="00950F36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DAB4BD6"/>
    <w:multiLevelType w:val="hybridMultilevel"/>
    <w:tmpl w:val="3FA4E1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53E1B4E"/>
    <w:multiLevelType w:val="hybridMultilevel"/>
    <w:tmpl w:val="6772D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640F"/>
    <w:rsid w:val="00273231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408A4"/>
    <w:rsid w:val="005A3BB2"/>
    <w:rsid w:val="00655ED8"/>
    <w:rsid w:val="00692B83"/>
    <w:rsid w:val="006A5A0F"/>
    <w:rsid w:val="006D2351"/>
    <w:rsid w:val="007007D1"/>
    <w:rsid w:val="0073669E"/>
    <w:rsid w:val="00797823"/>
    <w:rsid w:val="007C23DE"/>
    <w:rsid w:val="007E270A"/>
    <w:rsid w:val="007F0FA9"/>
    <w:rsid w:val="0082332A"/>
    <w:rsid w:val="0084619C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0F36"/>
    <w:rsid w:val="00954AB9"/>
    <w:rsid w:val="009564BA"/>
    <w:rsid w:val="009B0030"/>
    <w:rsid w:val="009C43F1"/>
    <w:rsid w:val="009E624B"/>
    <w:rsid w:val="00A15715"/>
    <w:rsid w:val="00A164E2"/>
    <w:rsid w:val="00A53E1E"/>
    <w:rsid w:val="00A671DB"/>
    <w:rsid w:val="00A67321"/>
    <w:rsid w:val="00AA48A7"/>
    <w:rsid w:val="00AD2653"/>
    <w:rsid w:val="00B242EF"/>
    <w:rsid w:val="00B37264"/>
    <w:rsid w:val="00B43066"/>
    <w:rsid w:val="00B77206"/>
    <w:rsid w:val="00B77C79"/>
    <w:rsid w:val="00B9375C"/>
    <w:rsid w:val="00BA25DD"/>
    <w:rsid w:val="00BA71BA"/>
    <w:rsid w:val="00BD3824"/>
    <w:rsid w:val="00BD5EC0"/>
    <w:rsid w:val="00BD68AA"/>
    <w:rsid w:val="00BE1214"/>
    <w:rsid w:val="00C02E28"/>
    <w:rsid w:val="00C13953"/>
    <w:rsid w:val="00CA3113"/>
    <w:rsid w:val="00CD1F96"/>
    <w:rsid w:val="00CF0081"/>
    <w:rsid w:val="00D54D5B"/>
    <w:rsid w:val="00D56F47"/>
    <w:rsid w:val="00D71641"/>
    <w:rsid w:val="00D97762"/>
    <w:rsid w:val="00DA3262"/>
    <w:rsid w:val="00DB07AF"/>
    <w:rsid w:val="00DC5610"/>
    <w:rsid w:val="00DD1C74"/>
    <w:rsid w:val="00E57165"/>
    <w:rsid w:val="00EA0625"/>
    <w:rsid w:val="00EA57DA"/>
    <w:rsid w:val="00EC3F91"/>
    <w:rsid w:val="00EE270C"/>
    <w:rsid w:val="00F02C66"/>
    <w:rsid w:val="00F3152F"/>
    <w:rsid w:val="00F32EBF"/>
    <w:rsid w:val="00F40B9B"/>
    <w:rsid w:val="00F65630"/>
    <w:rsid w:val="00F90457"/>
    <w:rsid w:val="00FA5C27"/>
    <w:rsid w:val="00FB268B"/>
    <w:rsid w:val="00FD2C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6</Pages>
  <Words>1395</Words>
  <Characters>7955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2024-01-14T13:07:00Z</dcterms:created>
  <dcterms:modified xsi:type="dcterms:W3CDTF">2026-02-26T07:53:00Z</dcterms:modified>
</cp:coreProperties>
</file>