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4FFE" w:rsidRPr="00EE08D6" w:rsidRDefault="00C753F3" w:rsidP="00DB4FF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Классы</w:t>
      </w:r>
      <w:r w:rsidR="00DB4FFE"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/>
          <w:sz w:val="28"/>
          <w:szCs w:val="28"/>
        </w:rPr>
        <w:t>Основы</w:t>
      </w:r>
    </w:p>
    <w:p w:rsidR="00173B84" w:rsidRDefault="00AF2FCE" w:rsidP="00703517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="00173B84">
        <w:rPr>
          <w:rFonts w:ascii="Times New Roman" w:hAnsi="Times New Roman" w:cs="Times New Roman"/>
          <w:b/>
          <w:sz w:val="28"/>
          <w:szCs w:val="28"/>
        </w:rPr>
        <w:t>Поработайте с классами и объектами классов</w:t>
      </w:r>
    </w:p>
    <w:tbl>
      <w:tblPr>
        <w:tblStyle w:val="a3"/>
        <w:tblW w:w="0" w:type="auto"/>
        <w:tblLook w:val="04A0"/>
      </w:tblPr>
      <w:tblGrid>
        <w:gridCol w:w="486"/>
        <w:gridCol w:w="9085"/>
      </w:tblGrid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="00F21BCE"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173B84" w:rsidRPr="00173B84" w:rsidTr="00620D83">
        <w:tc>
          <w:tcPr>
            <w:tcW w:w="486" w:type="dxa"/>
          </w:tcPr>
          <w:p w:rsidR="00173B84" w:rsidRPr="00071919" w:rsidRDefault="00173B84" w:rsidP="00173B84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9085" w:type="dxa"/>
          </w:tcPr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173B84" w:rsidRPr="00173B84" w:rsidRDefault="00173B84" w:rsidP="00173B84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lastRenderedPageBreak/>
              <w:t>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lastRenderedPageBreak/>
              <w:t>6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7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8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9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10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lastRenderedPageBreak/>
              <w:t>1</w:t>
            </w:r>
            <w:proofErr w:type="spellStart"/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proofErr w:type="spellEnd"/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пол (логический тип) и возраст, публичные – методы 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2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3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4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5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6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, который содержит такие поля (члены класса):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lastRenderedPageBreak/>
              <w:t>закрытые – ФИО, пол (логический тип) и возраст, публичные – методы 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lastRenderedPageBreak/>
              <w:t>17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>а)</w:t>
            </w:r>
            <w:r w:rsidRPr="00173B84">
              <w:rPr>
                <w:rFonts w:ascii="Times New Roman" w:hAnsi="Times New Roman" w:cs="Times New Roman"/>
                <w:b/>
                <w:sz w:val="27"/>
                <w:szCs w:val="27"/>
              </w:rPr>
              <w:t xml:space="preserve">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ФИО, год поступления на работу и зарплата, публичные – методы ввода данных, отображения их на экран в виде таблицы и вывода списка работников с зарплатой меньше введенной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Worker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работают в одной фирме.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18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пункт назначения, число мест и время отправления, публичные – методы ввода данных, отображения их на экран в виде таблицы и вывода списка поездов со временем отправления раньше введенного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Train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принадлежат одной компании. Добавьте в класс закрытое статическое поле Компания. Разработать статический метод, позволяющий изменять название компании.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19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номер маршрута, марка и пробег, публичные – методы ввода данных, отображения их на экран в виде таблицы и вывода списка автобусов с введенной пользователем маркой.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Bus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выпущены на одном предприятии. Добавьте в класс закрытое статическое поле Предприятие. Разработать статический метод, позволяющий изменять название предприятия.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  <w:lang w:val="en-US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20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а)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 который содержит такие поля (члены класса): закрытые – адрес, наличие кондиционера (логический тип) и площадь, публичные – методы ввода данных, отображения их на экран в виде таблицы и вывода списка домов, площадь которых находится в диапазоне, введенным пользователем.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House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построены одной фирмой. Добавьте в класс закрытое статическое поле Фирма. Разработать статический метод, позволяющий изменять название фирмы.</w:t>
            </w:r>
          </w:p>
        </w:tc>
      </w:tr>
      <w:tr w:rsidR="00620D83" w:rsidRPr="00173B84" w:rsidTr="00620D83">
        <w:tc>
          <w:tcPr>
            <w:tcW w:w="486" w:type="dxa"/>
          </w:tcPr>
          <w:p w:rsidR="00620D83" w:rsidRPr="00071919" w:rsidRDefault="00620D83" w:rsidP="0065464B">
            <w:pPr>
              <w:jc w:val="both"/>
              <w:rPr>
                <w:rFonts w:ascii="Times New Roman" w:hAnsi="Times New Roman" w:cs="Times New Roman"/>
                <w:sz w:val="27"/>
                <w:szCs w:val="27"/>
              </w:rPr>
            </w:pPr>
            <w:r>
              <w:rPr>
                <w:rFonts w:ascii="Times New Roman" w:hAnsi="Times New Roman" w:cs="Times New Roman"/>
                <w:sz w:val="27"/>
                <w:szCs w:val="27"/>
                <w:lang w:val="en-US"/>
              </w:rPr>
              <w:t>2</w:t>
            </w:r>
            <w:r w:rsidRPr="00071919">
              <w:rPr>
                <w:rFonts w:ascii="Times New Roman" w:hAnsi="Times New Roman" w:cs="Times New Roman"/>
                <w:sz w:val="27"/>
                <w:szCs w:val="27"/>
              </w:rPr>
              <w:t>1</w:t>
            </w:r>
          </w:p>
        </w:tc>
        <w:tc>
          <w:tcPr>
            <w:tcW w:w="9085" w:type="dxa"/>
          </w:tcPr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а) Определить класс 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, который содержит такие поля (члены класса): закрытые – ФИО, пол (логический тип) и возраст, публичные – методы 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lastRenderedPageBreak/>
              <w:t>ввода данных</w:t>
            </w:r>
            <w:r w:rsidRPr="00F21BCE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>,</w:t>
            </w:r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отображения их на экран в виде таблицы и вывода ФИО и возраста граждан мужского пола. Вводимую информацию хранить в массиве объектов.</w:t>
            </w:r>
          </w:p>
          <w:p w:rsidR="00620D83" w:rsidRPr="00173B84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</w:pPr>
            <w:r w:rsidRPr="00173B84">
              <w:rPr>
                <w:rFonts w:ascii="Times New Roman" w:hAnsi="Times New Roman" w:cs="Times New Roman"/>
                <w:sz w:val="27"/>
                <w:szCs w:val="27"/>
              </w:rPr>
              <w:t xml:space="preserve">б) Предположим, что все объекты из реализованного класса </w:t>
            </w:r>
            <w:proofErr w:type="spellStart"/>
            <w:r w:rsidRPr="00173B84">
              <w:rPr>
                <w:rFonts w:ascii="Times New Roman" w:hAnsi="Times New Roman" w:cs="Times New Roman"/>
                <w:b/>
                <w:bCs/>
                <w:iCs/>
                <w:sz w:val="27"/>
                <w:szCs w:val="27"/>
              </w:rPr>
              <w:t>Person</w:t>
            </w:r>
            <w:proofErr w:type="spellEnd"/>
            <w:r w:rsidRPr="00173B84">
              <w:rPr>
                <w:rFonts w:ascii="Times New Roman" w:hAnsi="Times New Roman" w:cs="Times New Roman"/>
                <w:bCs/>
                <w:iCs/>
                <w:sz w:val="27"/>
                <w:szCs w:val="27"/>
              </w:rPr>
              <w:t xml:space="preserve"> имеют одинаковый адрес. Добавьте в класс закрытое статическое поле Адрес. Разработать статический метод, позволяющий изменять адрес.</w:t>
            </w:r>
          </w:p>
        </w:tc>
      </w:tr>
    </w:tbl>
    <w:p w:rsidR="00620D83" w:rsidRPr="00B15A33" w:rsidRDefault="00620D83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:rsidR="00173B84" w:rsidRDefault="00F872C8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Задание </w:t>
      </w:r>
      <w:r w:rsidR="00173B84">
        <w:rPr>
          <w:rFonts w:ascii="Times New Roman" w:hAnsi="Times New Roman" w:cs="Times New Roman"/>
          <w:b/>
          <w:bCs/>
          <w:iCs/>
          <w:sz w:val="28"/>
          <w:szCs w:val="28"/>
        </w:rPr>
        <w:t>2</w:t>
      </w: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173B84"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>Используйте структуры в качестве полей классов и перегрузите методы вывода</w:t>
      </w:r>
    </w:p>
    <w:p w:rsidR="00C85C42" w:rsidRDefault="00173B84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3B507C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Примечание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для работы с точками создайте структуру 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Point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i/>
          <w:iCs/>
          <w:sz w:val="28"/>
          <w:szCs w:val="28"/>
        </w:rPr>
        <w:t xml:space="preserve">с полями 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x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</w:rPr>
        <w:t>,</w:t>
      </w:r>
      <w:r w:rsidRPr="005C5774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y</w:t>
      </w:r>
      <w:r w:rsidRPr="003B507C">
        <w:rPr>
          <w:rFonts w:ascii="Times New Roman" w:hAnsi="Times New Roman" w:cs="Times New Roman"/>
          <w:bCs/>
          <w:i/>
          <w:iCs/>
          <w:sz w:val="28"/>
          <w:szCs w:val="28"/>
        </w:rPr>
        <w:t>.</w:t>
      </w:r>
      <w:r w:rsidR="00C85C42">
        <w:rPr>
          <w:rFonts w:ascii="Times New Roman" w:hAnsi="Times New Roman" w:cs="Times New Roman"/>
          <w:bCs/>
          <w:i/>
          <w:iCs/>
          <w:sz w:val="28"/>
          <w:szCs w:val="28"/>
        </w:rPr>
        <w:t>Перегрузите методы вывода всей информации о классе на экран – должна работать следующая примерная конструкция:</w:t>
      </w:r>
    </w:p>
    <w:p w:rsidR="00C85C42" w:rsidRPr="00C85C42" w:rsidRDefault="00C85C42" w:rsidP="00C85C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Square square({0, 0}, {1, 1});</w:t>
      </w:r>
    </w:p>
    <w:p w:rsidR="00C85C42" w:rsidRPr="00C85C42" w:rsidRDefault="00C85C42" w:rsidP="00C85C42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std::</w:t>
      </w:r>
      <w:proofErr w:type="spellStart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cout</w:t>
      </w:r>
      <w:proofErr w:type="spellEnd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&lt;&lt; square &lt;&lt; std::</w:t>
      </w:r>
      <w:proofErr w:type="spellStart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endl</w:t>
      </w:r>
      <w:proofErr w:type="spellEnd"/>
      <w:r w:rsidRPr="00C85C42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;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173B84" w:rsidRPr="00C85C42" w:rsidRDefault="00173B84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квадратом, который содержит такие поля (члены класса): закрытые – координаты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двух соседних точек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(верхняя левая точка и нижняя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левая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точка), публичные – методы по получению длины </w:t>
            </w:r>
            <w:r w:rsidR="009C74C0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стороны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и площади квадрата.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173B84" w:rsidTr="00173B84">
        <w:tc>
          <w:tcPr>
            <w:tcW w:w="534" w:type="dxa"/>
          </w:tcPr>
          <w:p w:rsidR="00173B84" w:rsidRDefault="00173B84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173B84" w:rsidRDefault="009C74C0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Pr="00C85C42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диагонали и периметра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lastRenderedPageBreak/>
              <w:t>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proofErr w:type="spellEnd"/>
          </w:p>
        </w:tc>
        <w:tc>
          <w:tcPr>
            <w:tcW w:w="9037" w:type="dxa"/>
          </w:tcPr>
          <w:p w:rsidR="00620D83" w:rsidRPr="00C85C42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получению длины диагонали и периметра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Pr="00C85C42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синус угла между ними, публичные – методы по получению длины диагонали и площади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периметра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Создать класс для работы с прямоугольником, который содержит такие поля (члены класса): закрытые – координаты диагонали (верхняя левая точка и нижняя правая точка) и одна из сторон, публичные – методы по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получению длины диагонали и периметра прямоугольника.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lastRenderedPageBreak/>
              <w:t>20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диагонали (верхняя левая точка и нижняя правая точка), публичные – методы по получению длины диагонали и стороны квадрата.</w:t>
            </w:r>
          </w:p>
        </w:tc>
      </w:tr>
      <w:tr w:rsidR="00620D83" w:rsidTr="00173B84">
        <w:tc>
          <w:tcPr>
            <w:tcW w:w="534" w:type="dxa"/>
          </w:tcPr>
          <w:p w:rsidR="00620D83" w:rsidRPr="00620D83" w:rsidRDefault="00620D83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21</w:t>
            </w:r>
          </w:p>
        </w:tc>
        <w:tc>
          <w:tcPr>
            <w:tcW w:w="9037" w:type="dxa"/>
          </w:tcPr>
          <w:p w:rsidR="00620D83" w:rsidRDefault="00620D83" w:rsidP="00F872C8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Создать класс для работы с квадратом, который содержит такие поля (члены класса): закрытые – координаты двух соседних точек (верхняя левая точка и нижняя левая точка), публичные – методы по получению длины стороны и площади квадрата.</w:t>
            </w:r>
          </w:p>
        </w:tc>
      </w:tr>
    </w:tbl>
    <w:p w:rsidR="00173B84" w:rsidRDefault="00173B84" w:rsidP="00F872C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  <w:lang w:val="en-US"/>
        </w:rPr>
      </w:pPr>
    </w:p>
    <w:p w:rsidR="00C3033D" w:rsidRDefault="00C3033D" w:rsidP="00C3033D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Дополнительно</w:t>
      </w:r>
    </w:p>
    <w:p w:rsidR="009C74C0" w:rsidRPr="009C74C0" w:rsidRDefault="00026B40" w:rsidP="00F1790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 w:rsidRPr="00625660">
        <w:rPr>
          <w:rFonts w:ascii="Times New Roman" w:hAnsi="Times New Roman" w:cs="Times New Roman"/>
          <w:b/>
          <w:bCs/>
          <w:iCs/>
          <w:sz w:val="28"/>
          <w:szCs w:val="28"/>
        </w:rPr>
        <w:t>Задание</w:t>
      </w:r>
      <w:r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173B84">
        <w:rPr>
          <w:rFonts w:ascii="Times New Roman" w:hAnsi="Times New Roman" w:cs="Times New Roman"/>
          <w:b/>
          <w:bCs/>
          <w:iCs/>
          <w:sz w:val="28"/>
          <w:szCs w:val="28"/>
        </w:rPr>
        <w:t>3</w:t>
      </w:r>
      <w:r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>.</w:t>
      </w:r>
      <w:r w:rsidR="00F17905" w:rsidRPr="00173B84"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 </w:t>
      </w:r>
      <w:r w:rsidR="009C74C0" w:rsidRPr="009C74C0">
        <w:rPr>
          <w:rFonts w:ascii="Times New Roman" w:hAnsi="Times New Roman" w:cs="Times New Roman"/>
          <w:b/>
          <w:bCs/>
          <w:iCs/>
          <w:sz w:val="28"/>
          <w:szCs w:val="28"/>
        </w:rPr>
        <w:t>Создайте класс с собственной структурой данных</w:t>
      </w:r>
    </w:p>
    <w:tbl>
      <w:tblPr>
        <w:tblStyle w:val="a3"/>
        <w:tblW w:w="0" w:type="auto"/>
        <w:tblLook w:val="04A0"/>
      </w:tblPr>
      <w:tblGrid>
        <w:gridCol w:w="534"/>
        <w:gridCol w:w="9037"/>
      </w:tblGrid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9C74C0" w:rsidTr="009C74C0">
        <w:tc>
          <w:tcPr>
            <w:tcW w:w="534" w:type="dxa"/>
          </w:tcPr>
          <w:p w:rsid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5</w:t>
            </w:r>
          </w:p>
        </w:tc>
        <w:tc>
          <w:tcPr>
            <w:tcW w:w="9037" w:type="dxa"/>
          </w:tcPr>
          <w:p w:rsidR="009C74C0" w:rsidRDefault="009C74C0" w:rsidP="009C74C0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метод сортировки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9C74C0" w:rsidRPr="009C74C0" w:rsidRDefault="009C74C0" w:rsidP="00F17905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метод сортировки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>1</w:t>
            </w:r>
            <w:proofErr w:type="spellStart"/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proofErr w:type="spellEnd"/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2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3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4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5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метод сортировки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  <w:lang w:val="en-US"/>
              </w:rPr>
              <w:t>1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целочисленный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lastRenderedPageBreak/>
              <w:t xml:space="preserve">массива,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два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lastRenderedPageBreak/>
              <w:t>17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вещественный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среднего значения элементов массива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Для увеличения вместимости увеличивайте размер массива на 2.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18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символьный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количества гласных в строке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увеличивайте размер массива на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случайное число от 2 до 4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  <w:lang w:val="en-US"/>
              </w:rPr>
              <w:t>19</w:t>
            </w:r>
          </w:p>
        </w:tc>
        <w:tc>
          <w:tcPr>
            <w:tcW w:w="9037" w:type="dxa"/>
          </w:tcPr>
          <w:p w:rsid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</w:pP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Создайте класс одномерный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логический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 динамический массив </w:t>
            </w:r>
            <w:proofErr w:type="spellStart"/>
            <w:r w:rsidRPr="00896D59">
              <w:rPr>
                <w:rFonts w:ascii="Times New Roman" w:hAnsi="Times New Roman" w:cs="Times New Roman"/>
                <w:b/>
                <w:bCs/>
                <w:iCs/>
                <w:sz w:val="28"/>
                <w:szCs w:val="28"/>
              </w:rPr>
              <w:t>Array</w:t>
            </w:r>
            <w:proofErr w:type="spellEnd"/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, который содержит такие поля (члены класса):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закрытые – размер массива, публичные – методы ввода данных 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 xml:space="preserve">и отображения их на экран, а также определение </w:t>
            </w:r>
            <w:r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разницы между истинными элементами и ложными</w:t>
            </w:r>
            <w:r w:rsidRPr="00F17905">
              <w:rPr>
                <w:rFonts w:ascii="Times New Roman" w:hAnsi="Times New Roman" w:cs="Times New Roman"/>
                <w:bCs/>
                <w:iCs/>
                <w:sz w:val="28"/>
                <w:szCs w:val="28"/>
              </w:rPr>
              <w:t>. Создайте для данного класса конструктор и деструктор.</w:t>
            </w:r>
          </w:p>
          <w:p w:rsidR="00620D83" w:rsidRPr="009C74C0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</w:pPr>
            <w:r w:rsidRPr="003B507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Примечание</w:t>
            </w:r>
            <w:r w:rsidRPr="003B507C">
              <w:rPr>
                <w:rFonts w:ascii="Times New Roman" w:hAnsi="Times New Roman" w:cs="Times New Roman"/>
                <w:bCs/>
                <w:i/>
                <w:iCs/>
                <w:sz w:val="28"/>
                <w:szCs w:val="28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Для увеличения вместимости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увеличивайте размер массива в три раза</w:t>
            </w:r>
            <w:r w:rsidRPr="001E1C80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.</w:t>
            </w:r>
          </w:p>
        </w:tc>
      </w:tr>
      <w:tr w:rsidR="00620D83" w:rsidTr="009C74C0"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en-US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en-US"/>
              </w:rPr>
              <w:t>20</w:t>
            </w:r>
          </w:p>
        </w:tc>
        <w:tc>
          <w:tcPr>
            <w:tcW w:w="9037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Создайте класс одномерный вещественный динамический массив </w:t>
            </w:r>
            <w:proofErr w:type="spellStart"/>
            <w:r w:rsidRPr="00620D83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Array</w:t>
            </w:r>
            <w:proofErr w:type="spellEnd"/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который содержит такие поля (члены класса): закрытые – размер массива, публичные – методы ввода данных и отображения их на экран, а также метод сортировки массива. Создайте для данного класса конструктор и деструктор.</w:t>
            </w:r>
          </w:p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Примечание</w:t>
            </w:r>
            <w:r w:rsidRPr="00620D83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 xml:space="preserve">Для увеличения вместимости увеличивайте размер массива на 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-US"/>
              </w:rPr>
              <w:t>1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.</w:t>
            </w:r>
          </w:p>
        </w:tc>
      </w:tr>
      <w:tr w:rsidR="00620D83" w:rsidRPr="00620D83" w:rsidTr="00620D83">
        <w:trPr>
          <w:trHeight w:val="2215"/>
        </w:trPr>
        <w:tc>
          <w:tcPr>
            <w:tcW w:w="534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  <w:lang w:val="en-US"/>
              </w:rPr>
              <w:t>2</w:t>
            </w: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1</w:t>
            </w:r>
          </w:p>
        </w:tc>
        <w:tc>
          <w:tcPr>
            <w:tcW w:w="9037" w:type="dxa"/>
          </w:tcPr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Создайте класс одномерный целочисленный динамический массив </w:t>
            </w:r>
            <w:proofErr w:type="spellStart"/>
            <w:r w:rsidRPr="00620D83">
              <w:rPr>
                <w:rFonts w:ascii="Times New Roman" w:hAnsi="Times New Roman" w:cs="Times New Roman"/>
                <w:b/>
                <w:bCs/>
                <w:iCs/>
                <w:sz w:val="26"/>
                <w:szCs w:val="26"/>
              </w:rPr>
              <w:t>Array</w:t>
            </w:r>
            <w:proofErr w:type="spellEnd"/>
            <w:r w:rsidRPr="00620D83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, который содержит такие поля (члены класса): закрытые – размер массива, публичные – методы ввода данных и отображения их на экран, а также определение максимального элемента массива. Создайте для данного класса конструктор и деструктор.</w:t>
            </w:r>
          </w:p>
          <w:p w:rsidR="00620D83" w:rsidRPr="00620D83" w:rsidRDefault="00620D83" w:rsidP="0065464B">
            <w:pPr>
              <w:jc w:val="both"/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</w:pP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Примечание</w:t>
            </w:r>
            <w:r w:rsidRPr="00620D83">
              <w:rPr>
                <w:rFonts w:ascii="Times New Roman" w:hAnsi="Times New Roman" w:cs="Times New Roman"/>
                <w:bCs/>
                <w:i/>
                <w:iCs/>
                <w:sz w:val="26"/>
                <w:szCs w:val="26"/>
              </w:rPr>
              <w:t xml:space="preserve">: необходимо увеличивать размер массива, если количество элементов достигло заданного размера. </w:t>
            </w:r>
            <w:r w:rsidRPr="00620D83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</w:rPr>
              <w:t>Для увеличения вместимости увеличивайте размер массива в два раза.</w:t>
            </w:r>
          </w:p>
        </w:tc>
      </w:tr>
    </w:tbl>
    <w:p w:rsidR="008D398B" w:rsidRPr="00913E63" w:rsidRDefault="008D398B" w:rsidP="00620D83"/>
    <w:sectPr w:rsidR="008D398B" w:rsidRPr="00913E63" w:rsidSect="00620D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/>
  <w:defaultTabStop w:val="708"/>
  <w:characterSpacingControl w:val="doNotCompress"/>
  <w:compat>
    <w:useFELayout/>
  </w:compat>
  <w:rsids>
    <w:rsidRoot w:val="00DB4FFE"/>
    <w:rsid w:val="00026B40"/>
    <w:rsid w:val="00061288"/>
    <w:rsid w:val="00066706"/>
    <w:rsid w:val="00071919"/>
    <w:rsid w:val="000F7BBD"/>
    <w:rsid w:val="00153D43"/>
    <w:rsid w:val="00154102"/>
    <w:rsid w:val="00173B84"/>
    <w:rsid w:val="00187C4F"/>
    <w:rsid w:val="001E1C80"/>
    <w:rsid w:val="001F66CF"/>
    <w:rsid w:val="00265CE1"/>
    <w:rsid w:val="00275D61"/>
    <w:rsid w:val="002A54A1"/>
    <w:rsid w:val="002C4A5F"/>
    <w:rsid w:val="002C4E31"/>
    <w:rsid w:val="00363028"/>
    <w:rsid w:val="003B507C"/>
    <w:rsid w:val="004F2239"/>
    <w:rsid w:val="005C5774"/>
    <w:rsid w:val="00620D83"/>
    <w:rsid w:val="00625660"/>
    <w:rsid w:val="00627318"/>
    <w:rsid w:val="006A52B5"/>
    <w:rsid w:val="00703517"/>
    <w:rsid w:val="007441D5"/>
    <w:rsid w:val="007A04DC"/>
    <w:rsid w:val="007E7BC2"/>
    <w:rsid w:val="008021DB"/>
    <w:rsid w:val="00851B1E"/>
    <w:rsid w:val="008628A6"/>
    <w:rsid w:val="00896D59"/>
    <w:rsid w:val="008B14A6"/>
    <w:rsid w:val="008D398B"/>
    <w:rsid w:val="00913E63"/>
    <w:rsid w:val="00990318"/>
    <w:rsid w:val="009B4F6F"/>
    <w:rsid w:val="009C74C0"/>
    <w:rsid w:val="00A078BC"/>
    <w:rsid w:val="00AD416F"/>
    <w:rsid w:val="00AF2FCE"/>
    <w:rsid w:val="00B0400B"/>
    <w:rsid w:val="00B15A33"/>
    <w:rsid w:val="00B50131"/>
    <w:rsid w:val="00C053BD"/>
    <w:rsid w:val="00C058C4"/>
    <w:rsid w:val="00C3033D"/>
    <w:rsid w:val="00C61E5A"/>
    <w:rsid w:val="00C753F3"/>
    <w:rsid w:val="00C85C42"/>
    <w:rsid w:val="00DA72A9"/>
    <w:rsid w:val="00DB4FFE"/>
    <w:rsid w:val="00DC7F71"/>
    <w:rsid w:val="00F17905"/>
    <w:rsid w:val="00F21BCE"/>
    <w:rsid w:val="00F2389D"/>
    <w:rsid w:val="00F55A7C"/>
    <w:rsid w:val="00F87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C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73B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4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A438EF-0D24-43E8-ABD2-70047BD578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10</Pages>
  <Words>3984</Words>
  <Characters>22715</Characters>
  <Application>Microsoft Office Word</Application>
  <DocSecurity>0</DocSecurity>
  <Lines>189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34</cp:revision>
  <dcterms:created xsi:type="dcterms:W3CDTF">2024-01-30T11:15:00Z</dcterms:created>
  <dcterms:modified xsi:type="dcterms:W3CDTF">2025-12-11T14:29:00Z</dcterms:modified>
</cp:coreProperties>
</file>