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4C5" w:rsidRDefault="00B464C5" w:rsidP="00B464C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34FB">
        <w:rPr>
          <w:rFonts w:ascii="Times New Roman" w:hAnsi="Times New Roman" w:cs="Times New Roman"/>
          <w:b/>
          <w:sz w:val="28"/>
          <w:szCs w:val="28"/>
        </w:rPr>
        <w:t>Практическая работа №1</w:t>
      </w:r>
    </w:p>
    <w:p w:rsidR="00B464C5" w:rsidRDefault="00B464C5" w:rsidP="00B464C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Знакомство с языком С++</w:t>
      </w:r>
    </w:p>
    <w:p w:rsidR="00904A28" w:rsidRPr="00C8690E" w:rsidRDefault="00904A28" w:rsidP="00C8690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8690E" w:rsidRDefault="00C8690E" w:rsidP="00C869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90E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45081">
        <w:rPr>
          <w:rFonts w:ascii="Times New Roman" w:hAnsi="Times New Roman" w:cs="Times New Roman"/>
          <w:sz w:val="28"/>
          <w:szCs w:val="28"/>
        </w:rPr>
        <w:t>Написать программу, вычисляющую значения выражений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45081">
        <w:rPr>
          <w:rFonts w:ascii="Times New Roman" w:hAnsi="Times New Roman" w:cs="Times New Roman"/>
          <w:sz w:val="28"/>
          <w:szCs w:val="28"/>
        </w:rPr>
        <w:t xml:space="preserve">Данные для выражений </w:t>
      </w:r>
      <w:r>
        <w:rPr>
          <w:rFonts w:ascii="Times New Roman" w:hAnsi="Times New Roman" w:cs="Times New Roman"/>
          <w:sz w:val="28"/>
          <w:szCs w:val="28"/>
        </w:rPr>
        <w:t xml:space="preserve">задавать в программе в качестве переменных. </w:t>
      </w:r>
      <w:r w:rsidRPr="00D45081">
        <w:rPr>
          <w:rFonts w:ascii="Times New Roman" w:hAnsi="Times New Roman" w:cs="Times New Roman"/>
          <w:sz w:val="28"/>
          <w:szCs w:val="28"/>
        </w:rPr>
        <w:t>Объяснит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D45081">
        <w:rPr>
          <w:rFonts w:ascii="Times New Roman" w:hAnsi="Times New Roman" w:cs="Times New Roman"/>
          <w:sz w:val="28"/>
          <w:szCs w:val="28"/>
        </w:rPr>
        <w:t xml:space="preserve"> полученные результаты.</w:t>
      </w:r>
    </w:p>
    <w:tbl>
      <w:tblPr>
        <w:tblStyle w:val="a3"/>
        <w:tblW w:w="5000" w:type="pct"/>
        <w:jc w:val="center"/>
        <w:tblLook w:val="04A0"/>
      </w:tblPr>
      <w:tblGrid>
        <w:gridCol w:w="676"/>
        <w:gridCol w:w="4110"/>
        <w:gridCol w:w="993"/>
        <w:gridCol w:w="3792"/>
      </w:tblGrid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47" w:type="pct"/>
          </w:tcPr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a+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*4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- --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-- &gt;= 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b++</w:t>
            </w:r>
            <w:proofErr w:type="spellEnd"/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&gt;&gt; 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b++</w:t>
            </w:r>
            <w:proofErr w:type="spellEnd"/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) || (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b--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m+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n-- - m*3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m--&lt;++n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 &gt;&gt;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|| n) || (m &amp; n)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m++ % ~n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47" w:type="pct"/>
          </w:tcPr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+ ++b+2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-- * 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--&lt;++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--a &lt;&lt; b++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 | b) &amp;&amp; (a | b)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--b+1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m+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n--*--m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m--&lt;n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++m &lt;&lt;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&amp;&amp; n) || (m &amp; n)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--m % ~n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47" w:type="pct"/>
          </w:tcPr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--&gt;5*</w:t>
            </w: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spellEnd"/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++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++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+--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++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&lt;&lt; 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>) || (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EB176D">
              <w:rPr>
                <w:rFonts w:ascii="Times New Roman" w:hAnsi="Times New Roman" w:cs="Times New Roman"/>
                <w:sz w:val="24"/>
                <w:szCs w:val="24"/>
              </w:rPr>
              <w:t xml:space="preserve">) || </w:t>
            </w: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~m % ~n.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n++&gt;m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n++*m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m+--n-3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m+3 &gt;&gt;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&amp; n) || (m &amp; n) &amp;&amp; 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m++ % ~n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47" w:type="pct"/>
          </w:tcPr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n-- &gt; m++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n++-m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--m-++n+5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m-- &gt;&gt; n--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| n) || (m &amp; n) || m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~m % ~n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a*b&lt;a++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3*a++&lt;++b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–a + ++b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&lt;&lt; 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 | b) || (a &amp; b)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--b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147" w:type="pct"/>
          </w:tcPr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x*y--&lt;=x--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-x - y--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++x&gt;=y--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++x &lt;&lt; y--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&amp;&amp; y) || (x &amp; y)</w:t>
            </w:r>
          </w:p>
          <w:p w:rsidR="00C56077" w:rsidRPr="00EB176D" w:rsidRDefault="00C56077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--x % ~y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m+--n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-n - --m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5*n-- &gt; m++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++m &lt;&lt;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&amp;&amp; n) || (m &amp; n) || 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m++ % ~n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47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--a*b&lt;=b++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+a + ++b + 3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++a&lt;=b++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&lt;&lt; 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 | b) || (a &amp; b)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--b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m*n*2&lt;m++*n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m--&lt;++n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-m+--n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++m &lt;&lt;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| n) || (m &amp; n) || 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~m % ~n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47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x++*n&lt;n++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x++&lt;=++n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-x+--n+2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++x &lt;&lt;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&amp;&amp; n) || (x &amp; n)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--x % ~n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3*a++&lt;b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++b*++a*3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a*b&gt;=b--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a-- &gt;&gt; 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 | b) &amp;&amp; (a | b)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--b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2147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a*b&lt;=b++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-a - --b - 2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--a&lt;=b--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--a &lt;&lt; b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 | b) &amp;&amp; (a | b)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--b+8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x*y&lt;x--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 x + ++y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--x&lt;=++y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++x &lt;&lt; y--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&amp;&amp; y) || (x &amp; y)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--x % ~y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47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m*n*3&lt;n++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-n+--m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--n&lt;++m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++m &lt;&lt; n--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&amp;&amp; n) || (m &amp; n)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--m % ~n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1982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x+--y+9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-x - --y - 2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x-- &gt; y++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++x &lt;&lt; y--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 &amp;&amp; y) || (x &amp; y)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--x % ~y</w:t>
            </w:r>
          </w:p>
        </w:tc>
      </w:tr>
      <w:tr w:rsidR="00C56077" w:rsidRPr="00EB176D" w:rsidTr="00A87F2D">
        <w:trPr>
          <w:jc w:val="center"/>
        </w:trPr>
        <w:tc>
          <w:tcPr>
            <w:tcW w:w="353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47" w:type="pct"/>
          </w:tcPr>
          <w:p w:rsidR="00C56077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a++&lt;b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++b*++a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a*b&gt;b++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&lt;&lt; b++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 | b) || (a &amp; b)</w:t>
            </w:r>
          </w:p>
          <w:p w:rsidR="00E44A6E" w:rsidRPr="00EB176D" w:rsidRDefault="00E44A6E" w:rsidP="00EB176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~a % --b</w:t>
            </w:r>
          </w:p>
        </w:tc>
        <w:tc>
          <w:tcPr>
            <w:tcW w:w="519" w:type="pct"/>
          </w:tcPr>
          <w:p w:rsidR="00C56077" w:rsidRPr="00EB176D" w:rsidRDefault="00A87F2D" w:rsidP="00C869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982" w:type="pct"/>
          </w:tcPr>
          <w:p w:rsidR="00C56077" w:rsidRPr="00EB176D" w:rsidRDefault="00A87F2D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m*n&lt;n++</w:t>
            </w:r>
          </w:p>
          <w:p w:rsidR="00A87F2D" w:rsidRPr="00EB176D" w:rsidRDefault="00A87F2D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m++&lt;++n</w:t>
            </w:r>
          </w:p>
          <w:p w:rsidR="00A87F2D" w:rsidRPr="00EB176D" w:rsidRDefault="00A87F2D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-m+--n+1</w:t>
            </w:r>
          </w:p>
          <w:p w:rsidR="00A87F2D" w:rsidRPr="00EB176D" w:rsidRDefault="00A87F2D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++m &lt;&lt; n--</w:t>
            </w:r>
          </w:p>
          <w:p w:rsidR="00A87F2D" w:rsidRPr="00EB176D" w:rsidRDefault="00A87F2D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 | n) || (m &amp; n) &amp;&amp; m</w:t>
            </w:r>
          </w:p>
          <w:p w:rsidR="00A87F2D" w:rsidRPr="00EB176D" w:rsidRDefault="00A87F2D" w:rsidP="00EB176D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17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--m % ~n</w:t>
            </w:r>
          </w:p>
        </w:tc>
      </w:tr>
    </w:tbl>
    <w:p w:rsidR="00C56077" w:rsidRPr="00C56077" w:rsidRDefault="00C56077" w:rsidP="00C869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176D" w:rsidRDefault="00EB176D" w:rsidP="00EB176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:rsidR="00EB176D" w:rsidRPr="002D1FE7" w:rsidRDefault="00EB176D" w:rsidP="00EB176D">
      <w:pPr>
        <w:pStyle w:val="Default"/>
        <w:jc w:val="both"/>
        <w:rPr>
          <w:color w:val="auto"/>
          <w:sz w:val="26"/>
          <w:szCs w:val="26"/>
        </w:rPr>
      </w:pPr>
      <w:r w:rsidRPr="002D1FE7">
        <w:rPr>
          <w:color w:val="auto"/>
          <w:sz w:val="26"/>
          <w:szCs w:val="26"/>
        </w:rPr>
        <w:t xml:space="preserve">Написать программу, которая для заданного значения </w:t>
      </w:r>
      <w:proofErr w:type="spellStart"/>
      <w:r w:rsidRPr="002D1FE7">
        <w:rPr>
          <w:color w:val="auto"/>
          <w:sz w:val="26"/>
          <w:szCs w:val="26"/>
        </w:rPr>
        <w:t>х</w:t>
      </w:r>
      <w:proofErr w:type="spellEnd"/>
      <w:r w:rsidRPr="002D1FE7">
        <w:rPr>
          <w:color w:val="auto"/>
          <w:sz w:val="26"/>
          <w:szCs w:val="26"/>
        </w:rPr>
        <w:t xml:space="preserve"> вычисляет значение выражения </w:t>
      </w:r>
    </w:p>
    <w:p w:rsidR="00EB176D" w:rsidRPr="002D1FE7" w:rsidRDefault="00EB176D" w:rsidP="00EB176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2D1FE7">
        <w:rPr>
          <w:rFonts w:ascii="Times New Roman" w:hAnsi="Times New Roman" w:cs="Times New Roman"/>
          <w:sz w:val="24"/>
          <w:szCs w:val="24"/>
        </w:rPr>
        <w:t>Для вывода результата использовать манипуляторы для форматирования выходного потока</w:t>
      </w:r>
      <w:r>
        <w:rPr>
          <w:rFonts w:ascii="Times New Roman" w:hAnsi="Times New Roman" w:cs="Times New Roman"/>
          <w:sz w:val="24"/>
          <w:szCs w:val="24"/>
        </w:rPr>
        <w:t>*</w:t>
      </w:r>
    </w:p>
    <w:p w:rsidR="00EB176D" w:rsidRPr="002D1FE7" w:rsidRDefault="00EB176D" w:rsidP="00EB176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2D1FE7">
        <w:rPr>
          <w:rFonts w:ascii="Times New Roman" w:hAnsi="Times New Roman" w:cs="Times New Roman"/>
          <w:sz w:val="24"/>
          <w:szCs w:val="24"/>
        </w:rPr>
        <w:t xml:space="preserve">Считать, что вводимые значения </w:t>
      </w:r>
      <w:proofErr w:type="spellStart"/>
      <w:r w:rsidRPr="002D1F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х</w:t>
      </w:r>
      <w:proofErr w:type="spellEnd"/>
      <w:r w:rsidRPr="002D1FE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2D1FE7">
        <w:rPr>
          <w:rFonts w:ascii="Times New Roman" w:hAnsi="Times New Roman" w:cs="Times New Roman"/>
          <w:sz w:val="24"/>
          <w:szCs w:val="24"/>
        </w:rPr>
        <w:t>принадлежат области определения выражения.</w:t>
      </w:r>
    </w:p>
    <w:p w:rsidR="00EB176D" w:rsidRPr="002D1FE7" w:rsidRDefault="00EB176D" w:rsidP="00EB176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1FE7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1014171</wp:posOffset>
            </wp:positionH>
            <wp:positionV relativeFrom="paragraph">
              <wp:posOffset>169403</wp:posOffset>
            </wp:positionV>
            <wp:extent cx="927100" cy="356870"/>
            <wp:effectExtent l="0" t="0" r="6350" b="5080"/>
            <wp:wrapTight wrapText="bothSides">
              <wp:wrapPolygon edited="0">
                <wp:start x="0" y="0"/>
                <wp:lineTo x="0" y="20754"/>
                <wp:lineTo x="21304" y="20754"/>
                <wp:lineTo x="2130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7960"/>
                    <a:stretch/>
                  </pic:blipFill>
                  <pic:spPr bwMode="auto">
                    <a:xfrm>
                      <a:off x="0" y="0"/>
                      <a:ext cx="927100" cy="356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EB176D" w:rsidRPr="003E7953" w:rsidRDefault="00EB176D" w:rsidP="00EB176D">
      <w:pPr>
        <w:spacing w:after="0" w:line="240" w:lineRule="auto"/>
        <w:rPr>
          <w:rFonts w:ascii="Cambria" w:hAnsi="Cambria" w:cs="Cambria"/>
          <w:sz w:val="24"/>
          <w:szCs w:val="24"/>
          <w:lang w:val="en-US"/>
        </w:rPr>
      </w:pPr>
      <w:r w:rsidRPr="002D1FE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3E79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lang w:val="en-US"/>
        </w:rPr>
      </w:pP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lang w:val="en-US"/>
        </w:rPr>
      </w:pP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  <w:lang w:val="en-US"/>
        </w:rPr>
        <w:t>#include &lt;</w:t>
      </w:r>
      <w:proofErr w:type="spellStart"/>
      <w:r w:rsidRPr="002D1FE7">
        <w:rPr>
          <w:rFonts w:ascii="Cambria" w:hAnsi="Cambria"/>
          <w:sz w:val="24"/>
          <w:szCs w:val="24"/>
          <w:lang w:val="en-US"/>
        </w:rPr>
        <w:t>iostream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>&gt;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  <w:lang w:val="en-US"/>
        </w:rPr>
        <w:t>#include &lt;</w:t>
      </w:r>
      <w:proofErr w:type="spellStart"/>
      <w:r w:rsidRPr="002D1FE7">
        <w:rPr>
          <w:rFonts w:ascii="Cambria" w:hAnsi="Cambria"/>
          <w:sz w:val="24"/>
          <w:szCs w:val="24"/>
          <w:lang w:val="en-US"/>
        </w:rPr>
        <w:t>iomanip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>&gt;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  <w:lang w:val="en-US"/>
        </w:rPr>
        <w:t>#include &lt;</w:t>
      </w:r>
      <w:proofErr w:type="spellStart"/>
      <w:r w:rsidRPr="002D1FE7">
        <w:rPr>
          <w:rFonts w:ascii="Cambria" w:hAnsi="Cambria"/>
          <w:sz w:val="24"/>
          <w:szCs w:val="24"/>
          <w:lang w:val="en-US"/>
        </w:rPr>
        <w:t>math.h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>&gt;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  <w:lang w:val="en-US"/>
        </w:rPr>
        <w:t>using namespace std;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sz w:val="24"/>
          <w:szCs w:val="24"/>
          <w:lang w:val="en-US"/>
        </w:rPr>
      </w:pPr>
      <w:proofErr w:type="spellStart"/>
      <w:r w:rsidRPr="002D1FE7">
        <w:rPr>
          <w:rFonts w:ascii="Cambria" w:hAnsi="Cambria"/>
          <w:sz w:val="24"/>
          <w:szCs w:val="24"/>
          <w:lang w:val="en-US"/>
        </w:rPr>
        <w:t>int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 xml:space="preserve"> main()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  <w:lang w:val="en-US"/>
        </w:rPr>
        <w:t>{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ind w:firstLine="708"/>
        <w:rPr>
          <w:rFonts w:ascii="Cambria" w:hAnsi="Cambria"/>
          <w:sz w:val="24"/>
          <w:szCs w:val="24"/>
          <w:lang w:val="en-US"/>
        </w:rPr>
      </w:pPr>
      <w:proofErr w:type="spellStart"/>
      <w:r w:rsidRPr="002D1FE7">
        <w:rPr>
          <w:rFonts w:ascii="Cambria" w:hAnsi="Cambria"/>
          <w:sz w:val="24"/>
          <w:szCs w:val="24"/>
          <w:lang w:val="en-US"/>
        </w:rPr>
        <w:t>int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 xml:space="preserve"> x;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ind w:firstLine="708"/>
        <w:rPr>
          <w:rFonts w:ascii="Cambria" w:hAnsi="Cambria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  <w:lang w:val="en-US"/>
        </w:rPr>
        <w:t>double y;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ind w:firstLine="708"/>
        <w:rPr>
          <w:rFonts w:ascii="Cambria" w:hAnsi="Cambria"/>
          <w:sz w:val="24"/>
          <w:szCs w:val="24"/>
          <w:lang w:val="en-US"/>
        </w:rPr>
      </w:pPr>
      <w:proofErr w:type="spellStart"/>
      <w:r w:rsidRPr="002D1FE7">
        <w:rPr>
          <w:rFonts w:ascii="Cambria" w:hAnsi="Cambria"/>
          <w:sz w:val="24"/>
          <w:szCs w:val="24"/>
          <w:lang w:val="en-US"/>
        </w:rPr>
        <w:t>cin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>&gt;&gt; x;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2D1FE7">
        <w:rPr>
          <w:rFonts w:ascii="Cambria" w:hAnsi="Cambria"/>
          <w:sz w:val="24"/>
          <w:szCs w:val="24"/>
        </w:rPr>
        <w:t>у</w:t>
      </w:r>
      <w:r w:rsidRPr="002D1FE7">
        <w:rPr>
          <w:rFonts w:ascii="Cambria" w:hAnsi="Cambria"/>
          <w:sz w:val="24"/>
          <w:szCs w:val="24"/>
          <w:lang w:val="en-US"/>
        </w:rPr>
        <w:t xml:space="preserve"> = (</w:t>
      </w:r>
      <w:proofErr w:type="spellStart"/>
      <w:r w:rsidRPr="002D1FE7">
        <w:rPr>
          <w:rFonts w:ascii="Cambria" w:hAnsi="Cambria"/>
          <w:sz w:val="24"/>
          <w:szCs w:val="24"/>
          <w:lang w:val="en-US"/>
        </w:rPr>
        <w:t>pow</w:t>
      </w:r>
      <w:proofErr w:type="spellEnd"/>
      <w:r w:rsidRPr="002D1FE7">
        <w:rPr>
          <w:rFonts w:ascii="Cambria" w:hAnsi="Cambria"/>
          <w:sz w:val="24"/>
          <w:szCs w:val="24"/>
          <w:lang w:val="en-US"/>
        </w:rPr>
        <w:t xml:space="preserve">(x, 2) + sin(x + l))/25; </w:t>
      </w:r>
      <w:r w:rsidRPr="002D1FE7">
        <w:rPr>
          <w:rFonts w:ascii="Times New Roman" w:hAnsi="Times New Roman" w:cs="Times New Roman"/>
          <w:i/>
          <w:iCs/>
          <w:sz w:val="24"/>
          <w:szCs w:val="24"/>
          <w:lang w:val="en-US"/>
        </w:rPr>
        <w:t>// 1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ind w:firstLine="708"/>
        <w:rPr>
          <w:rFonts w:ascii="Cambria" w:hAnsi="Cambria" w:cs="Cambria"/>
          <w:sz w:val="24"/>
          <w:szCs w:val="24"/>
          <w:lang w:val="en-US"/>
        </w:rPr>
      </w:pPr>
      <w:proofErr w:type="spellStart"/>
      <w:r w:rsidRPr="002D1FE7">
        <w:rPr>
          <w:rFonts w:ascii="Cambria" w:hAnsi="Cambria" w:cs="Cambria"/>
          <w:sz w:val="24"/>
          <w:szCs w:val="24"/>
          <w:lang w:val="en-US"/>
        </w:rPr>
        <w:t>cout</w:t>
      </w:r>
      <w:proofErr w:type="spellEnd"/>
      <w:r w:rsidRPr="002D1FE7">
        <w:rPr>
          <w:rFonts w:ascii="Cambria" w:hAnsi="Cambria" w:cs="Cambria"/>
          <w:sz w:val="24"/>
          <w:szCs w:val="24"/>
          <w:lang w:val="en-US"/>
        </w:rPr>
        <w:t xml:space="preserve"> « "y = " &lt;&lt;</w:t>
      </w:r>
      <w:proofErr w:type="spellStart"/>
      <w:r w:rsidRPr="002D1FE7">
        <w:rPr>
          <w:rFonts w:ascii="Cambria" w:hAnsi="Cambria" w:cs="Cambria"/>
          <w:sz w:val="24"/>
          <w:szCs w:val="24"/>
          <w:lang w:val="en-US"/>
        </w:rPr>
        <w:t>setprecision</w:t>
      </w:r>
      <w:proofErr w:type="spellEnd"/>
      <w:r w:rsidRPr="002D1FE7">
        <w:rPr>
          <w:rFonts w:ascii="Cambria" w:hAnsi="Cambria" w:cs="Cambria"/>
          <w:sz w:val="24"/>
          <w:szCs w:val="24"/>
          <w:lang w:val="en-US"/>
        </w:rPr>
        <w:t xml:space="preserve">(5) « </w:t>
      </w:r>
      <w:r w:rsidRPr="002D1FE7">
        <w:rPr>
          <w:rFonts w:ascii="Cambria" w:hAnsi="Cambria" w:cs="Cambria"/>
          <w:sz w:val="24"/>
          <w:szCs w:val="24"/>
        </w:rPr>
        <w:t>у</w:t>
      </w:r>
      <w:r w:rsidRPr="002D1FE7">
        <w:rPr>
          <w:rFonts w:ascii="Cambria" w:hAnsi="Cambria" w:cs="Cambria"/>
          <w:sz w:val="24"/>
          <w:szCs w:val="24"/>
          <w:lang w:val="en-US"/>
        </w:rPr>
        <w:t>&lt;&lt;</w:t>
      </w:r>
      <w:proofErr w:type="spellStart"/>
      <w:r w:rsidRPr="002D1FE7">
        <w:rPr>
          <w:rFonts w:ascii="Cambria" w:hAnsi="Cambria" w:cs="Cambria"/>
          <w:sz w:val="24"/>
          <w:szCs w:val="24"/>
          <w:lang w:val="en-US"/>
        </w:rPr>
        <w:t>endl</w:t>
      </w:r>
      <w:proofErr w:type="spellEnd"/>
      <w:r w:rsidRPr="002D1FE7">
        <w:rPr>
          <w:rFonts w:ascii="Cambria" w:hAnsi="Cambria" w:cs="Cambria"/>
          <w:sz w:val="24"/>
          <w:szCs w:val="24"/>
          <w:lang w:val="en-US"/>
        </w:rPr>
        <w:t>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ind w:firstLine="708"/>
        <w:rPr>
          <w:rFonts w:ascii="Cambria" w:hAnsi="Cambria" w:cs="Cambria"/>
          <w:sz w:val="24"/>
          <w:szCs w:val="24"/>
        </w:rPr>
      </w:pPr>
      <w:proofErr w:type="spellStart"/>
      <w:r w:rsidRPr="002D1FE7">
        <w:rPr>
          <w:rFonts w:ascii="Cambria" w:hAnsi="Cambria" w:cs="Cambria"/>
          <w:sz w:val="24"/>
          <w:szCs w:val="24"/>
        </w:rPr>
        <w:t>return</w:t>
      </w:r>
      <w:proofErr w:type="spellEnd"/>
      <w:r w:rsidRPr="002D1FE7">
        <w:rPr>
          <w:rFonts w:ascii="Cambria" w:hAnsi="Cambria" w:cs="Cambria"/>
          <w:sz w:val="24"/>
          <w:szCs w:val="24"/>
        </w:rPr>
        <w:t xml:space="preserve"> 0;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 w:rsidRPr="002D1FE7">
        <w:rPr>
          <w:rFonts w:ascii="Cambria" w:hAnsi="Cambria" w:cs="Cambria"/>
          <w:sz w:val="24"/>
          <w:szCs w:val="24"/>
        </w:rPr>
        <w:t>}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</w:rPr>
      </w:pPr>
      <w:r w:rsidRPr="002D1FE7">
        <w:rPr>
          <w:rFonts w:ascii="Times New Roman" w:hAnsi="Times New Roman" w:cs="Times New Roman"/>
          <w:sz w:val="26"/>
          <w:szCs w:val="26"/>
        </w:rPr>
        <w:t xml:space="preserve">Результат работы программы при </w:t>
      </w:r>
      <w:proofErr w:type="spellStart"/>
      <w:r w:rsidRPr="002D1FE7">
        <w:rPr>
          <w:rFonts w:ascii="Times New Roman" w:hAnsi="Times New Roman" w:cs="Times New Roman"/>
          <w:i/>
          <w:iCs/>
          <w:sz w:val="26"/>
          <w:szCs w:val="26"/>
        </w:rPr>
        <w:t>х</w:t>
      </w:r>
      <w:proofErr w:type="spellEnd"/>
      <w:r w:rsidRPr="002D1FE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2D1FE7">
        <w:rPr>
          <w:rFonts w:ascii="Times New Roman" w:hAnsi="Times New Roman" w:cs="Times New Roman"/>
          <w:sz w:val="26"/>
          <w:szCs w:val="26"/>
        </w:rPr>
        <w:t xml:space="preserve">= 10: </w:t>
      </w:r>
      <w:r w:rsidRPr="002D1FE7">
        <w:rPr>
          <w:rFonts w:ascii="Cambria" w:hAnsi="Cambria" w:cs="Cambria"/>
        </w:rPr>
        <w:t>у = 3.96</w:t>
      </w: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</w:p>
    <w:p w:rsidR="00EB176D" w:rsidRPr="002D1FE7" w:rsidRDefault="00EB176D" w:rsidP="00EB17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FE7">
        <w:rPr>
          <w:rFonts w:ascii="Times New Roman" w:hAnsi="Times New Roman" w:cs="Times New Roman"/>
          <w:sz w:val="24"/>
          <w:szCs w:val="24"/>
        </w:rPr>
        <w:t xml:space="preserve">В некоторых версиях компилятора функции </w:t>
      </w:r>
      <w:proofErr w:type="spellStart"/>
      <w:r w:rsidRPr="002D1F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pow</w:t>
      </w:r>
      <w:proofErr w:type="spellEnd"/>
      <w:r w:rsidRPr="0024418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2D1FE7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Pr="002D1F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sin</w:t>
      </w:r>
      <w:proofErr w:type="spellEnd"/>
      <w:r w:rsidRPr="0024418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2D1FE7">
        <w:rPr>
          <w:rFonts w:ascii="Times New Roman" w:hAnsi="Times New Roman" w:cs="Times New Roman"/>
          <w:sz w:val="24"/>
          <w:szCs w:val="24"/>
        </w:rPr>
        <w:t xml:space="preserve">могут обрабатывать только вещественные числа. В этом случае вам потребуется изменить строку </w:t>
      </w:r>
      <w:r w:rsidRPr="002D1FE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1 </w:t>
      </w:r>
      <w:r w:rsidRPr="002D1FE7">
        <w:rPr>
          <w:rFonts w:ascii="Times New Roman" w:hAnsi="Times New Roman" w:cs="Times New Roman"/>
          <w:sz w:val="24"/>
          <w:szCs w:val="24"/>
        </w:rPr>
        <w:t>следующим образом: (</w:t>
      </w:r>
      <w:proofErr w:type="spellStart"/>
      <w:r w:rsidRPr="002D1FE7">
        <w:rPr>
          <w:rFonts w:ascii="Times New Roman" w:hAnsi="Times New Roman" w:cs="Times New Roman"/>
          <w:sz w:val="24"/>
          <w:szCs w:val="24"/>
        </w:rPr>
        <w:t>powfx</w:t>
      </w:r>
      <w:proofErr w:type="spellEnd"/>
      <w:r w:rsidRPr="002D1FE7">
        <w:rPr>
          <w:rFonts w:ascii="Times New Roman" w:hAnsi="Times New Roman" w:cs="Times New Roman"/>
          <w:sz w:val="24"/>
          <w:szCs w:val="24"/>
        </w:rPr>
        <w:t xml:space="preserve">, 2.0) + </w:t>
      </w:r>
      <w:proofErr w:type="spellStart"/>
      <w:r w:rsidRPr="002D1FE7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2D1FE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D1FE7">
        <w:rPr>
          <w:rFonts w:ascii="Times New Roman" w:hAnsi="Times New Roman" w:cs="Times New Roman"/>
          <w:sz w:val="24"/>
          <w:szCs w:val="24"/>
        </w:rPr>
        <w:t>x+</w:t>
      </w:r>
      <w:proofErr w:type="spellEnd"/>
      <w:r w:rsidRPr="002D1FE7">
        <w:rPr>
          <w:rFonts w:ascii="Times New Roman" w:hAnsi="Times New Roman" w:cs="Times New Roman"/>
          <w:sz w:val="24"/>
          <w:szCs w:val="24"/>
        </w:rPr>
        <w:t xml:space="preserve"> 1.0))/25.</w:t>
      </w:r>
    </w:p>
    <w:p w:rsidR="00EB176D" w:rsidRPr="002D1FE7" w:rsidRDefault="00EB176D" w:rsidP="00EB176D">
      <w:pPr>
        <w:spacing w:after="0" w:line="240" w:lineRule="auto"/>
        <w:jc w:val="center"/>
        <w:rPr>
          <w:noProof/>
        </w:rPr>
      </w:pPr>
    </w:p>
    <w:tbl>
      <w:tblPr>
        <w:tblStyle w:val="a3"/>
        <w:tblW w:w="0" w:type="auto"/>
        <w:tblLook w:val="04A0"/>
      </w:tblPr>
      <w:tblGrid>
        <w:gridCol w:w="4672"/>
        <w:gridCol w:w="4673"/>
      </w:tblGrid>
      <w:tr w:rsidR="00EB176D" w:rsidRPr="002D1FE7" w:rsidTr="004179E1">
        <w:tc>
          <w:tcPr>
            <w:tcW w:w="4672" w:type="dxa"/>
          </w:tcPr>
          <w:p w:rsidR="00EB176D" w:rsidRPr="002D1FE7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1FE7">
              <w:rPr>
                <w:noProof/>
              </w:rPr>
              <w:lastRenderedPageBreak/>
              <w:drawing>
                <wp:inline distT="0" distB="0" distL="0" distR="0">
                  <wp:extent cx="2155726" cy="313899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t="-1" b="19752"/>
                          <a:stretch/>
                        </pic:blipFill>
                        <pic:spPr bwMode="auto">
                          <a:xfrm>
                            <a:off x="0" y="0"/>
                            <a:ext cx="2164753" cy="315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B176D" w:rsidRPr="002D1FE7" w:rsidRDefault="00EB176D" w:rsidP="004179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1FE7">
              <w:rPr>
                <w:noProof/>
              </w:rPr>
              <w:drawing>
                <wp:inline distT="0" distB="0" distL="0" distR="0">
                  <wp:extent cx="1191762" cy="483873"/>
                  <wp:effectExtent l="0" t="0" r="889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955" cy="48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4179E1">
        <w:tc>
          <w:tcPr>
            <w:tcW w:w="4672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2009775" cy="37147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B176D" w:rsidRDefault="00EB176D" w:rsidP="004179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428466" cy="508891"/>
                  <wp:effectExtent l="0" t="0" r="635" b="571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822" cy="51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4179E1">
        <w:tc>
          <w:tcPr>
            <w:tcW w:w="4672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533525" cy="341194"/>
                  <wp:effectExtent l="0" t="0" r="0" b="190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b="14712"/>
                          <a:stretch/>
                        </pic:blipFill>
                        <pic:spPr bwMode="auto">
                          <a:xfrm>
                            <a:off x="0" y="0"/>
                            <a:ext cx="1533525" cy="34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B176D" w:rsidRDefault="00EB176D" w:rsidP="004179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218916" cy="750782"/>
                  <wp:effectExtent l="0" t="0" r="63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714" cy="753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4179E1">
        <w:tc>
          <w:tcPr>
            <w:tcW w:w="4672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828800" cy="52387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B176D" w:rsidRDefault="00EB176D" w:rsidP="004179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892348" cy="710741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741" cy="712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4179E1">
        <w:tc>
          <w:tcPr>
            <w:tcW w:w="4672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657350" cy="4762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B176D" w:rsidRDefault="00EB176D" w:rsidP="004179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699289" cy="672446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843" cy="673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4179E1">
        <w:tc>
          <w:tcPr>
            <w:tcW w:w="4672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543050" cy="50482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B176D" w:rsidRDefault="00EB176D" w:rsidP="004179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2076450" cy="43815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4179E1">
        <w:tc>
          <w:tcPr>
            <w:tcW w:w="4672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562100" cy="5524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B176D" w:rsidRDefault="00EB176D" w:rsidP="004179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2028825" cy="438150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4179E1">
        <w:tc>
          <w:tcPr>
            <w:tcW w:w="4672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571625" cy="514350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B176D" w:rsidRDefault="00EB176D" w:rsidP="004179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2219325" cy="438150"/>
                  <wp:effectExtent l="0" t="0" r="952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4179E1">
        <w:tc>
          <w:tcPr>
            <w:tcW w:w="4672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885950" cy="5334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B176D" w:rsidRDefault="00EB176D" w:rsidP="004179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2105025" cy="533400"/>
                  <wp:effectExtent l="0" t="0" r="952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b="12500"/>
                          <a:stretch/>
                        </pic:blipFill>
                        <pic:spPr bwMode="auto">
                          <a:xfrm>
                            <a:off x="0" y="0"/>
                            <a:ext cx="2105025" cy="53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4179E1">
        <w:tc>
          <w:tcPr>
            <w:tcW w:w="4672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819275" cy="533400"/>
                  <wp:effectExtent l="0" t="0" r="952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B176D" w:rsidRDefault="00EB176D" w:rsidP="004179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2446385" cy="709172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t="11688" b="7333"/>
                          <a:stretch/>
                        </pic:blipFill>
                        <pic:spPr bwMode="auto">
                          <a:xfrm>
                            <a:off x="0" y="0"/>
                            <a:ext cx="2447925" cy="709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176D" w:rsidRDefault="00EB176D" w:rsidP="00EB17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B176D" w:rsidRDefault="00EB176D" w:rsidP="00EB176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:rsidR="00EB176D" w:rsidRPr="002D1FE7" w:rsidRDefault="00EB176D" w:rsidP="00EB176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FE7">
        <w:rPr>
          <w:rFonts w:ascii="Times New Roman" w:hAnsi="Times New Roman" w:cs="Times New Roman"/>
          <w:sz w:val="24"/>
          <w:szCs w:val="24"/>
        </w:rPr>
        <w:t>Вычислить значение выражения при заданных исходных данных. Сравнить полученное значение с указанным результатом.</w:t>
      </w:r>
    </w:p>
    <w:tbl>
      <w:tblPr>
        <w:tblStyle w:val="a3"/>
        <w:tblW w:w="9639" w:type="dxa"/>
        <w:tblLook w:val="04A0"/>
      </w:tblPr>
      <w:tblGrid>
        <w:gridCol w:w="9639"/>
      </w:tblGrid>
      <w:tr w:rsidR="00EB176D" w:rsidRPr="002D1FE7" w:rsidTr="00EB176D">
        <w:tc>
          <w:tcPr>
            <w:tcW w:w="9639" w:type="dxa"/>
          </w:tcPr>
          <w:p w:rsidR="00EB176D" w:rsidRPr="002D1FE7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5057775" cy="1181100"/>
                  <wp:effectExtent l="0" t="0" r="952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5381625" cy="933450"/>
                  <wp:effectExtent l="0" t="0" r="9525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633727" cy="1017570"/>
                  <wp:effectExtent l="1905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108" cy="101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5110757" cy="838272"/>
                  <wp:effectExtent l="1905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024" cy="84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4829175" cy="806356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302" cy="813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>
                  <wp:extent cx="4791075" cy="716422"/>
                  <wp:effectExtent l="0" t="0" r="0" b="762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182" cy="720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5114925" cy="866775"/>
                  <wp:effectExtent l="0" t="0" r="9525" b="952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4762005" cy="881853"/>
                  <wp:effectExtent l="19050" t="0" r="495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406" cy="88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5284519" cy="962415"/>
                  <wp:effectExtent l="1905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4"/>
                          <a:srcRect b="4266"/>
                          <a:stretch/>
                        </pic:blipFill>
                        <pic:spPr bwMode="auto">
                          <a:xfrm>
                            <a:off x="0" y="0"/>
                            <a:ext cx="5289377" cy="963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5524500" cy="704850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object w:dxaOrig="8025" w:dyaOrig="19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0.95pt;height:87.9pt" o:ole="">
                  <v:imagedata r:id="rId36" o:title=""/>
                </v:shape>
                <o:OLEObject Type="Embed" ProgID="PBrush" ShapeID="_x0000_i1025" DrawAspect="Content" ObjectID="_1819015193" r:id="rId37"/>
              </w:object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4606216" cy="1143741"/>
                  <wp:effectExtent l="19050" t="0" r="3884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/>
                          <a:srcRect t="-1" b="2886"/>
                          <a:stretch/>
                        </pic:blipFill>
                        <pic:spPr bwMode="auto">
                          <a:xfrm>
                            <a:off x="0" y="0"/>
                            <a:ext cx="4602074" cy="1142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533762" cy="996992"/>
                  <wp:effectExtent l="1905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8308" cy="999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5144366" cy="986226"/>
                  <wp:effectExtent l="1905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675" cy="986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4200525" cy="600075"/>
                  <wp:effectExtent l="0" t="0" r="9525" b="952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5667375" cy="381000"/>
                  <wp:effectExtent l="0" t="0" r="9525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16. </w:t>
            </w:r>
            <w:r>
              <w:rPr>
                <w:noProof/>
              </w:rPr>
              <w:drawing>
                <wp:inline distT="0" distB="0" distL="0" distR="0">
                  <wp:extent cx="5284520" cy="1067952"/>
                  <wp:effectExtent l="19050" t="0" r="0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067" cy="106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17. </w:t>
            </w:r>
            <w:r>
              <w:rPr>
                <w:noProof/>
              </w:rPr>
              <w:drawing>
                <wp:inline distT="0" distB="0" distL="0" distR="0">
                  <wp:extent cx="4914900" cy="866775"/>
                  <wp:effectExtent l="1905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18. </w:t>
            </w:r>
            <w:r>
              <w:rPr>
                <w:noProof/>
              </w:rPr>
              <w:drawing>
                <wp:inline distT="0" distB="0" distL="0" distR="0">
                  <wp:extent cx="4631249" cy="899007"/>
                  <wp:effectExtent l="1905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432" cy="90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t>19.</w:t>
            </w:r>
            <w:r>
              <w:rPr>
                <w:noProof/>
              </w:rPr>
              <w:drawing>
                <wp:inline distT="0" distB="0" distL="0" distR="0">
                  <wp:extent cx="4358244" cy="1208662"/>
                  <wp:effectExtent l="19050" t="0" r="4206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766" cy="1209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76D" w:rsidTr="00EB176D">
        <w:tc>
          <w:tcPr>
            <w:tcW w:w="9639" w:type="dxa"/>
          </w:tcPr>
          <w:p w:rsidR="00EB176D" w:rsidRDefault="00EB176D" w:rsidP="004179E1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20. </w:t>
            </w:r>
            <w:r>
              <w:rPr>
                <w:noProof/>
              </w:rPr>
              <w:drawing>
                <wp:inline distT="0" distB="0" distL="0" distR="0">
                  <wp:extent cx="5181600" cy="895350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176D" w:rsidRDefault="00EB176D" w:rsidP="00EB176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75276" w:rsidRDefault="00475276" w:rsidP="0047527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75276" w:rsidRDefault="00475276" w:rsidP="0047527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75276" w:rsidRDefault="00475276" w:rsidP="0047527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75276" w:rsidRDefault="00475276" w:rsidP="0047527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475276" w:rsidSect="00904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228C751"/>
    <w:multiLevelType w:val="hybridMultilevel"/>
    <w:tmpl w:val="E9E4114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037C45"/>
    <w:multiLevelType w:val="hybridMultilevel"/>
    <w:tmpl w:val="8ED4E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0191813"/>
    <w:multiLevelType w:val="hybridMultilevel"/>
    <w:tmpl w:val="A7AAB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637C60"/>
    <w:multiLevelType w:val="hybridMultilevel"/>
    <w:tmpl w:val="6FC8C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B464C5"/>
    <w:rsid w:val="00475276"/>
    <w:rsid w:val="005A5883"/>
    <w:rsid w:val="00904A28"/>
    <w:rsid w:val="00A87F2D"/>
    <w:rsid w:val="00B464C5"/>
    <w:rsid w:val="00BA21C5"/>
    <w:rsid w:val="00C56077"/>
    <w:rsid w:val="00C8690E"/>
    <w:rsid w:val="00D12B99"/>
    <w:rsid w:val="00E44A6E"/>
    <w:rsid w:val="00EB17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4A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uiPriority w:val="59"/>
    <w:rsid w:val="00C8690E"/>
    <w:pPr>
      <w:spacing w:after="0" w:line="240" w:lineRule="auto"/>
      <w:ind w:left="1418" w:hanging="709"/>
      <w:jc w:val="both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C869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44A6E"/>
    <w:pPr>
      <w:ind w:left="720"/>
      <w:contextualSpacing/>
    </w:pPr>
  </w:style>
  <w:style w:type="paragraph" w:customStyle="1" w:styleId="Default">
    <w:name w:val="Default"/>
    <w:rsid w:val="00EB176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EB17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17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oleObject" Target="embeddings/oleObject1.bin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2025-09-09T12:58:00Z</dcterms:created>
  <dcterms:modified xsi:type="dcterms:W3CDTF">2025-09-10T10:13:00Z</dcterms:modified>
</cp:coreProperties>
</file>