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643" w:rsidRPr="00442643" w:rsidRDefault="00442643" w:rsidP="0044264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2643">
        <w:rPr>
          <w:rFonts w:ascii="Times New Roman" w:hAnsi="Times New Roman" w:cs="Times New Roman"/>
          <w:b/>
          <w:sz w:val="28"/>
          <w:szCs w:val="28"/>
        </w:rPr>
        <w:t>Вопросы к экзамену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Основные задачи и понятия анализа данных.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Основные источники данных. Виды данных.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 xml:space="preserve">Этапы анализа данных. 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Понятие машинного обучения. Задачи и компоненты машинного обучения.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Принципы и базовые методы машинного обучения.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Этапы решения задач машинного обучения.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Типы и классификация алгоритмов машинного обучения.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Классификация методов классического машинного обучения: сущность и назначение алгоритмов обучения с учителем и без учителя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Обучение с учителем: основные решаемые задачи, алгоритмы и сферы их применения.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 xml:space="preserve">Основные понятия регрессионного анализа. Постановка задачи и сущность модели линейной регрессии. Метод наименьших квадратов. Обучение модели линейной регрессии. Метрики для оценки качества модели линейной </w:t>
      </w:r>
      <w:proofErr w:type="spellStart"/>
      <w:r w:rsidRPr="00442643">
        <w:rPr>
          <w:rFonts w:ascii="Times New Roman" w:hAnsi="Times New Roman" w:cs="Times New Roman"/>
        </w:rPr>
        <w:t>регресии</w:t>
      </w:r>
      <w:proofErr w:type="spellEnd"/>
      <w:r w:rsidRPr="00442643">
        <w:rPr>
          <w:rFonts w:ascii="Times New Roman" w:hAnsi="Times New Roman" w:cs="Times New Roman"/>
        </w:rPr>
        <w:t>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 xml:space="preserve">Задачи классификации: ключевые элементы (объекты, признаки, классы, обучающая выборка), типы задач классификации (бинарная, </w:t>
      </w:r>
      <w:proofErr w:type="spellStart"/>
      <w:r w:rsidRPr="00442643">
        <w:rPr>
          <w:rFonts w:ascii="Times New Roman" w:hAnsi="Times New Roman" w:cs="Times New Roman"/>
        </w:rPr>
        <w:t>многоклассовая</w:t>
      </w:r>
      <w:proofErr w:type="spellEnd"/>
      <w:r w:rsidRPr="00442643">
        <w:rPr>
          <w:rFonts w:ascii="Times New Roman" w:hAnsi="Times New Roman" w:cs="Times New Roman"/>
        </w:rPr>
        <w:t xml:space="preserve">, </w:t>
      </w:r>
      <w:proofErr w:type="spellStart"/>
      <w:r w:rsidRPr="00442643">
        <w:rPr>
          <w:rFonts w:ascii="Times New Roman" w:hAnsi="Times New Roman" w:cs="Times New Roman"/>
        </w:rPr>
        <w:t>многокатегорийная</w:t>
      </w:r>
      <w:proofErr w:type="spellEnd"/>
      <w:r w:rsidRPr="00442643">
        <w:rPr>
          <w:rFonts w:ascii="Times New Roman" w:hAnsi="Times New Roman" w:cs="Times New Roman"/>
        </w:rPr>
        <w:t>).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 xml:space="preserve">Методы решения задач классификации: дерево решений, метод опорных векторов и метод </w:t>
      </w:r>
      <w:proofErr w:type="spellStart"/>
      <w:r w:rsidRPr="00442643">
        <w:rPr>
          <w:rFonts w:ascii="Times New Roman" w:hAnsi="Times New Roman" w:cs="Times New Roman"/>
        </w:rPr>
        <w:t>К-ближайших</w:t>
      </w:r>
      <w:proofErr w:type="spellEnd"/>
      <w:r w:rsidRPr="00442643">
        <w:rPr>
          <w:rFonts w:ascii="Times New Roman" w:hAnsi="Times New Roman" w:cs="Times New Roman"/>
        </w:rPr>
        <w:t xml:space="preserve"> соседей. 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442643">
        <w:rPr>
          <w:rFonts w:ascii="Times New Roman" w:hAnsi="Times New Roman" w:cs="Times New Roman"/>
        </w:rPr>
        <w:t>Логистическая</w:t>
      </w:r>
      <w:proofErr w:type="spellEnd"/>
      <w:r w:rsidRPr="00442643">
        <w:rPr>
          <w:rFonts w:ascii="Times New Roman" w:hAnsi="Times New Roman" w:cs="Times New Roman"/>
        </w:rPr>
        <w:t xml:space="preserve"> регрессия: алгоритм классификации на основе </w:t>
      </w:r>
      <w:proofErr w:type="spellStart"/>
      <w:r w:rsidRPr="00442643">
        <w:rPr>
          <w:rFonts w:ascii="Times New Roman" w:hAnsi="Times New Roman" w:cs="Times New Roman"/>
        </w:rPr>
        <w:t>логистической</w:t>
      </w:r>
      <w:proofErr w:type="spellEnd"/>
      <w:r w:rsidRPr="00442643">
        <w:rPr>
          <w:rFonts w:ascii="Times New Roman" w:hAnsi="Times New Roman" w:cs="Times New Roman"/>
        </w:rPr>
        <w:t xml:space="preserve"> регрессии. Постановка задачи и сущность модели </w:t>
      </w:r>
      <w:proofErr w:type="spellStart"/>
      <w:r w:rsidRPr="00442643">
        <w:rPr>
          <w:rFonts w:ascii="Times New Roman" w:hAnsi="Times New Roman" w:cs="Times New Roman"/>
        </w:rPr>
        <w:t>логистической</w:t>
      </w:r>
      <w:proofErr w:type="spellEnd"/>
      <w:r w:rsidRPr="00442643">
        <w:rPr>
          <w:rFonts w:ascii="Times New Roman" w:hAnsi="Times New Roman" w:cs="Times New Roman"/>
        </w:rPr>
        <w:t xml:space="preserve"> регрессии. 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442643">
        <w:rPr>
          <w:rFonts w:ascii="Times New Roman" w:hAnsi="Times New Roman" w:cs="Times New Roman"/>
        </w:rPr>
        <w:t>Логистическая</w:t>
      </w:r>
      <w:proofErr w:type="spellEnd"/>
      <w:r w:rsidRPr="00442643">
        <w:rPr>
          <w:rFonts w:ascii="Times New Roman" w:hAnsi="Times New Roman" w:cs="Times New Roman"/>
        </w:rPr>
        <w:t xml:space="preserve"> регрессия в </w:t>
      </w:r>
      <w:proofErr w:type="spellStart"/>
      <w:r w:rsidRPr="00442643">
        <w:rPr>
          <w:rFonts w:ascii="Times New Roman" w:hAnsi="Times New Roman" w:cs="Times New Roman"/>
        </w:rPr>
        <w:t>Scikit-Learn</w:t>
      </w:r>
      <w:proofErr w:type="spellEnd"/>
      <w:r w:rsidRPr="00442643">
        <w:rPr>
          <w:rFonts w:ascii="Times New Roman" w:hAnsi="Times New Roman" w:cs="Times New Roman"/>
        </w:rPr>
        <w:t>. Метрики</w:t>
      </w:r>
      <w:r w:rsidRPr="00442643">
        <w:rPr>
          <w:rFonts w:ascii="Times New Roman" w:hAnsi="Times New Roman" w:cs="Times New Roman"/>
          <w:lang w:val="en-US"/>
        </w:rPr>
        <w:t xml:space="preserve"> </w:t>
      </w:r>
      <w:r w:rsidRPr="00442643">
        <w:rPr>
          <w:rFonts w:ascii="Times New Roman" w:hAnsi="Times New Roman" w:cs="Times New Roman"/>
        </w:rPr>
        <w:t>классификации</w:t>
      </w:r>
      <w:r w:rsidRPr="00442643">
        <w:rPr>
          <w:rFonts w:ascii="Times New Roman" w:hAnsi="Times New Roman" w:cs="Times New Roman"/>
          <w:lang w:val="en-US"/>
        </w:rPr>
        <w:t xml:space="preserve"> - Confusion Matrix, Accuracy, Precision, Recall </w:t>
      </w:r>
      <w:r w:rsidRPr="00442643">
        <w:rPr>
          <w:rFonts w:ascii="Times New Roman" w:hAnsi="Times New Roman" w:cs="Times New Roman"/>
        </w:rPr>
        <w:t>и</w:t>
      </w:r>
      <w:r w:rsidRPr="00442643">
        <w:rPr>
          <w:rFonts w:ascii="Times New Roman" w:hAnsi="Times New Roman" w:cs="Times New Roman"/>
          <w:lang w:val="en-US"/>
        </w:rPr>
        <w:t xml:space="preserve"> F1-Score.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Терминологический аппарат деревьев решений. Структура дерева решений и алгоритм его построения.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 xml:space="preserve">Понятие случайного леса. </w:t>
      </w:r>
      <w:proofErr w:type="spellStart"/>
      <w:r w:rsidRPr="00442643">
        <w:rPr>
          <w:rFonts w:ascii="Times New Roman" w:hAnsi="Times New Roman" w:cs="Times New Roman"/>
        </w:rPr>
        <w:t>Гиперпараметры</w:t>
      </w:r>
      <w:proofErr w:type="spellEnd"/>
      <w:r w:rsidRPr="00442643">
        <w:rPr>
          <w:rFonts w:ascii="Times New Roman" w:hAnsi="Times New Roman" w:cs="Times New Roman"/>
        </w:rPr>
        <w:t xml:space="preserve"> случайного леса и их подбор. </w:t>
      </w:r>
      <w:proofErr w:type="spellStart"/>
      <w:r w:rsidRPr="00442643">
        <w:rPr>
          <w:rFonts w:ascii="Times New Roman" w:hAnsi="Times New Roman" w:cs="Times New Roman"/>
        </w:rPr>
        <w:t>Бустинг</w:t>
      </w:r>
      <w:proofErr w:type="spellEnd"/>
      <w:r w:rsidRPr="00442643">
        <w:rPr>
          <w:rFonts w:ascii="Times New Roman" w:hAnsi="Times New Roman" w:cs="Times New Roman"/>
        </w:rPr>
        <w:t xml:space="preserve"> и расширяемые деревья.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Обучение без учителя: сущность, методы, сферы применения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Принципы, методы и популярные алгоритмы кластеризации данных.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Ансамблевые методы машинного обучения. Основные подходы</w:t>
      </w:r>
      <w:r>
        <w:rPr>
          <w:rFonts w:ascii="Times New Roman" w:hAnsi="Times New Roman" w:cs="Times New Roman"/>
        </w:rPr>
        <w:t xml:space="preserve"> к созданию ансамблей: </w:t>
      </w:r>
      <w:proofErr w:type="spellStart"/>
      <w:r>
        <w:rPr>
          <w:rFonts w:ascii="Times New Roman" w:hAnsi="Times New Roman" w:cs="Times New Roman"/>
        </w:rPr>
        <w:t>бэггинг</w:t>
      </w:r>
      <w:proofErr w:type="spellEnd"/>
      <w:r w:rsidRPr="00442643">
        <w:rPr>
          <w:rFonts w:ascii="Times New Roman" w:hAnsi="Times New Roman" w:cs="Times New Roman"/>
        </w:rPr>
        <w:t xml:space="preserve">, </w:t>
      </w:r>
      <w:proofErr w:type="spellStart"/>
      <w:r w:rsidRPr="00442643">
        <w:rPr>
          <w:rFonts w:ascii="Times New Roman" w:hAnsi="Times New Roman" w:cs="Times New Roman"/>
        </w:rPr>
        <w:t>бустинг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стекинг</w:t>
      </w:r>
      <w:proofErr w:type="spellEnd"/>
      <w:r w:rsidRPr="00442643">
        <w:rPr>
          <w:rFonts w:ascii="Times New Roman" w:hAnsi="Times New Roman" w:cs="Times New Roman"/>
        </w:rPr>
        <w:t>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 xml:space="preserve">Основные этапы обучения ансамблей: обучение группы разнообразных базовых моделей и объединение прогнозов.  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Архитектуры нейронных сетей.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Работа с большими данными: оптимизация по времени и по памяти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 xml:space="preserve">Работа с данными в </w:t>
      </w:r>
      <w:r w:rsidRPr="00442643">
        <w:rPr>
          <w:rFonts w:ascii="Times New Roman" w:hAnsi="Times New Roman" w:cs="Times New Roman"/>
          <w:lang w:val="en-US"/>
        </w:rPr>
        <w:t>Excel</w:t>
      </w:r>
      <w:r w:rsidRPr="00442643">
        <w:rPr>
          <w:rFonts w:ascii="Times New Roman" w:hAnsi="Times New Roman" w:cs="Times New Roman"/>
        </w:rPr>
        <w:t xml:space="preserve">, </w:t>
      </w:r>
      <w:r w:rsidRPr="00442643">
        <w:rPr>
          <w:rFonts w:ascii="Times New Roman" w:hAnsi="Times New Roman" w:cs="Times New Roman"/>
          <w:lang w:val="en-US"/>
        </w:rPr>
        <w:t>SQL</w:t>
      </w:r>
      <w:r w:rsidRPr="00442643">
        <w:rPr>
          <w:rFonts w:ascii="Times New Roman" w:hAnsi="Times New Roman" w:cs="Times New Roman"/>
        </w:rPr>
        <w:t xml:space="preserve">, </w:t>
      </w:r>
      <w:proofErr w:type="spellStart"/>
      <w:r w:rsidRPr="00442643">
        <w:rPr>
          <w:rFonts w:ascii="Times New Roman" w:hAnsi="Times New Roman" w:cs="Times New Roman"/>
          <w:lang w:val="en-US"/>
        </w:rPr>
        <w:t>Dask</w:t>
      </w:r>
      <w:proofErr w:type="spellEnd"/>
      <w:r w:rsidRPr="00442643">
        <w:rPr>
          <w:rFonts w:ascii="Times New Roman" w:hAnsi="Times New Roman" w:cs="Times New Roman"/>
        </w:rPr>
        <w:t xml:space="preserve">, </w:t>
      </w:r>
      <w:proofErr w:type="spellStart"/>
      <w:r w:rsidRPr="00442643">
        <w:rPr>
          <w:rFonts w:ascii="Times New Roman" w:hAnsi="Times New Roman" w:cs="Times New Roman"/>
          <w:lang w:val="en-US"/>
        </w:rPr>
        <w:t>Polars</w:t>
      </w:r>
      <w:proofErr w:type="spellEnd"/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>Способы визуализации данных в процессе анализа</w:t>
      </w:r>
    </w:p>
    <w:p w:rsidR="00442643" w:rsidRPr="00442643" w:rsidRDefault="00442643" w:rsidP="0044264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</w:rPr>
        <w:t xml:space="preserve">Большие данные: как сделать эффектную презентацию для бизнеса </w:t>
      </w:r>
    </w:p>
    <w:p w:rsidR="00442643" w:rsidRPr="00442643" w:rsidRDefault="00442643" w:rsidP="00442643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000000" w:rsidRPr="00442643" w:rsidRDefault="00442643" w:rsidP="0044264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2643">
        <w:rPr>
          <w:rFonts w:ascii="Times New Roman" w:hAnsi="Times New Roman" w:cs="Times New Roman"/>
          <w:b/>
          <w:sz w:val="28"/>
          <w:szCs w:val="28"/>
        </w:rPr>
        <w:t>Примеры задач</w:t>
      </w:r>
    </w:p>
    <w:p w:rsidR="00442643" w:rsidRPr="00442643" w:rsidRDefault="00442643" w:rsidP="0044264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  <w:lang w:val="en-US"/>
        </w:rPr>
        <w:t>bank</w:t>
      </w:r>
      <w:r w:rsidRPr="00442643">
        <w:rPr>
          <w:rFonts w:ascii="Times New Roman" w:hAnsi="Times New Roman" w:cs="Times New Roman"/>
        </w:rPr>
        <w:t>_</w:t>
      </w:r>
      <w:r w:rsidRPr="00442643">
        <w:rPr>
          <w:rFonts w:ascii="Times New Roman" w:hAnsi="Times New Roman" w:cs="Times New Roman"/>
          <w:lang w:val="en-US"/>
        </w:rPr>
        <w:t>data</w:t>
      </w:r>
      <w:r w:rsidRPr="00442643">
        <w:rPr>
          <w:rFonts w:ascii="Times New Roman" w:hAnsi="Times New Roman" w:cs="Times New Roman"/>
        </w:rPr>
        <w:t>.</w:t>
      </w:r>
      <w:proofErr w:type="spellStart"/>
      <w:r w:rsidRPr="00442643">
        <w:rPr>
          <w:rFonts w:ascii="Times New Roman" w:hAnsi="Times New Roman" w:cs="Times New Roman"/>
          <w:lang w:val="en-US"/>
        </w:rPr>
        <w:t>csv</w:t>
      </w:r>
      <w:proofErr w:type="spellEnd"/>
    </w:p>
    <w:p w:rsidR="00442643" w:rsidRPr="00442643" w:rsidRDefault="00442643" w:rsidP="0044264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Style w:val="a4"/>
          <w:rFonts w:ascii="Times New Roman" w:hAnsi="Times New Roman" w:cs="Times New Roman"/>
        </w:rPr>
        <w:t>Вопрос 1:</w:t>
      </w:r>
      <w:r w:rsidRPr="00442643">
        <w:rPr>
          <w:rFonts w:ascii="Times New Roman" w:hAnsi="Times New Roman" w:cs="Times New Roman"/>
        </w:rPr>
        <w:t xml:space="preserve"> Каков средний возраст клиентов в базе данных? Какое образование наиболее распространено среди клиентов? Сколько клиентов имеют статус “</w:t>
      </w:r>
      <w:proofErr w:type="spellStart"/>
      <w:r w:rsidRPr="00442643">
        <w:rPr>
          <w:rFonts w:ascii="Times New Roman" w:hAnsi="Times New Roman" w:cs="Times New Roman"/>
        </w:rPr>
        <w:t>married</w:t>
      </w:r>
      <w:proofErr w:type="spellEnd"/>
      <w:r w:rsidRPr="00442643">
        <w:rPr>
          <w:rFonts w:ascii="Times New Roman" w:hAnsi="Times New Roman" w:cs="Times New Roman"/>
        </w:rPr>
        <w:t>”? Сколько успешных результатов (y=1) в базе данных?</w:t>
      </w:r>
    </w:p>
    <w:p w:rsidR="00442643" w:rsidRPr="00442643" w:rsidRDefault="00442643" w:rsidP="00442643">
      <w:pPr>
        <w:spacing w:after="0" w:line="240" w:lineRule="auto"/>
        <w:jc w:val="both"/>
        <w:rPr>
          <w:rStyle w:val="markdown-word"/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  <w:b/>
        </w:rPr>
        <w:t>Вопрос 2:</w:t>
      </w:r>
      <w:r w:rsidRPr="00442643">
        <w:rPr>
          <w:rFonts w:ascii="Times New Roman" w:hAnsi="Times New Roman" w:cs="Times New Roman"/>
        </w:rPr>
        <w:t xml:space="preserve"> </w:t>
      </w:r>
      <w:r w:rsidRPr="00442643">
        <w:rPr>
          <w:rStyle w:val="markdown-word"/>
          <w:rFonts w:ascii="Times New Roman" w:hAnsi="Times New Roman" w:cs="Times New Roman"/>
        </w:rPr>
        <w:t>Есть ли зависимость между возрастом и длительностью звонка? Различаются ли показатели успешности для разных профессий? Как влияет комбинация факторов (образование + наличие кредита) на успех кампании?</w:t>
      </w:r>
    </w:p>
    <w:p w:rsidR="00442643" w:rsidRPr="00442643" w:rsidRDefault="00442643" w:rsidP="00442643">
      <w:pPr>
        <w:spacing w:after="0" w:line="240" w:lineRule="auto"/>
        <w:jc w:val="both"/>
        <w:rPr>
          <w:rStyle w:val="markdown-word"/>
          <w:rFonts w:ascii="Times New Roman" w:hAnsi="Times New Roman" w:cs="Times New Roman"/>
        </w:rPr>
      </w:pPr>
      <w:r w:rsidRPr="00442643">
        <w:rPr>
          <w:rFonts w:ascii="Times New Roman" w:hAnsi="Times New Roman" w:cs="Times New Roman"/>
          <w:b/>
        </w:rPr>
        <w:t xml:space="preserve">Вопрос 3: </w:t>
      </w:r>
      <w:r w:rsidRPr="00442643">
        <w:rPr>
          <w:rStyle w:val="markdown-word"/>
          <w:rFonts w:ascii="Times New Roman" w:hAnsi="Times New Roman" w:cs="Times New Roman"/>
        </w:rPr>
        <w:t>Можно ли предсказать успешность звонка на основе предыдущих взаимодействий?</w:t>
      </w:r>
    </w:p>
    <w:p w:rsidR="00442643" w:rsidRPr="00442643" w:rsidRDefault="00442643" w:rsidP="00442643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:rsidR="00442643" w:rsidRPr="00442643" w:rsidRDefault="00442643" w:rsidP="00442643">
      <w:pPr>
        <w:spacing w:after="0" w:line="240" w:lineRule="auto"/>
        <w:jc w:val="center"/>
        <w:rPr>
          <w:rFonts w:ascii="Times New Roman" w:hAnsi="Times New Roman" w:cs="Times New Roman"/>
        </w:rPr>
      </w:pPr>
      <w:proofErr w:type="spellStart"/>
      <w:r w:rsidRPr="00442643">
        <w:rPr>
          <w:rFonts w:ascii="Times New Roman" w:hAnsi="Times New Roman" w:cs="Times New Roman"/>
        </w:rPr>
        <w:t>vgsales.csv</w:t>
      </w:r>
      <w:proofErr w:type="spellEnd"/>
    </w:p>
    <w:p w:rsidR="00442643" w:rsidRPr="00442643" w:rsidRDefault="00442643" w:rsidP="00442643">
      <w:pPr>
        <w:spacing w:after="0" w:line="240" w:lineRule="auto"/>
        <w:jc w:val="both"/>
        <w:rPr>
          <w:rStyle w:val="markdown-word"/>
          <w:rFonts w:ascii="Times New Roman" w:hAnsi="Times New Roman" w:cs="Times New Roman"/>
        </w:rPr>
      </w:pPr>
      <w:r w:rsidRPr="00442643">
        <w:rPr>
          <w:rStyle w:val="a4"/>
          <w:rFonts w:ascii="Times New Roman" w:hAnsi="Times New Roman" w:cs="Times New Roman"/>
        </w:rPr>
        <w:t>Вопрос 1:</w:t>
      </w:r>
      <w:r w:rsidRPr="00442643">
        <w:rPr>
          <w:rFonts w:ascii="Times New Roman" w:hAnsi="Times New Roman" w:cs="Times New Roman"/>
        </w:rPr>
        <w:t xml:space="preserve"> </w:t>
      </w:r>
      <w:r w:rsidRPr="00442643">
        <w:rPr>
          <w:rStyle w:val="markdown-word"/>
          <w:rFonts w:ascii="Times New Roman" w:hAnsi="Times New Roman" w:cs="Times New Roman"/>
        </w:rPr>
        <w:t>Как влияет комбинация факторов (жанр + платформа) на успех игры?</w:t>
      </w:r>
    </w:p>
    <w:p w:rsidR="00442643" w:rsidRPr="00442643" w:rsidRDefault="00442643" w:rsidP="0044264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Style w:val="a4"/>
          <w:rFonts w:ascii="Times New Roman" w:hAnsi="Times New Roman" w:cs="Times New Roman"/>
        </w:rPr>
        <w:t>Вопрос 2:</w:t>
      </w:r>
      <w:r w:rsidRPr="00442643">
        <w:rPr>
          <w:rFonts w:ascii="Times New Roman" w:hAnsi="Times New Roman" w:cs="Times New Roman"/>
        </w:rPr>
        <w:t xml:space="preserve"> Есть ли связь между продолжительностью успешной жизни серии игр и жанром?</w:t>
      </w:r>
    </w:p>
    <w:p w:rsidR="00442643" w:rsidRPr="00442643" w:rsidRDefault="00442643" w:rsidP="0044264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2643">
        <w:rPr>
          <w:rStyle w:val="a4"/>
          <w:rFonts w:ascii="Times New Roman" w:hAnsi="Times New Roman" w:cs="Times New Roman"/>
        </w:rPr>
        <w:t>Вопрос 3:</w:t>
      </w:r>
      <w:r w:rsidRPr="00442643">
        <w:rPr>
          <w:rFonts w:ascii="Times New Roman" w:hAnsi="Times New Roman" w:cs="Times New Roman"/>
        </w:rPr>
        <w:t xml:space="preserve">  Существует ли оптимальный период между выпусками успешных игр одного издателя?</w:t>
      </w:r>
    </w:p>
    <w:p w:rsidR="00442643" w:rsidRPr="00442643" w:rsidRDefault="00442643" w:rsidP="00442643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442643" w:rsidRPr="004426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E5979"/>
    <w:multiLevelType w:val="hybridMultilevel"/>
    <w:tmpl w:val="8DE87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>
    <w:useFELayout/>
  </w:compat>
  <w:rsids>
    <w:rsidRoot w:val="00442643"/>
    <w:rsid w:val="004426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643"/>
    <w:pPr>
      <w:ind w:left="720"/>
      <w:contextualSpacing/>
    </w:pPr>
  </w:style>
  <w:style w:type="character" w:styleId="a4">
    <w:name w:val="Strong"/>
    <w:basedOn w:val="a0"/>
    <w:uiPriority w:val="22"/>
    <w:qFormat/>
    <w:rsid w:val="00442643"/>
    <w:rPr>
      <w:b/>
      <w:bCs/>
    </w:rPr>
  </w:style>
  <w:style w:type="character" w:customStyle="1" w:styleId="markdown-word">
    <w:name w:val="markdown-word"/>
    <w:basedOn w:val="a0"/>
    <w:rsid w:val="004426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66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2026-05-30T13:14:00Z</dcterms:created>
  <dcterms:modified xsi:type="dcterms:W3CDTF">2026-05-30T13:22:00Z</dcterms:modified>
</cp:coreProperties>
</file>