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1320" w:rsidRPr="00112D45" w:rsidRDefault="00061320" w:rsidP="00061320">
      <w:pPr>
        <w:jc w:val="center"/>
        <w:rPr>
          <w:b/>
          <w:sz w:val="24"/>
          <w:szCs w:val="24"/>
        </w:rPr>
      </w:pPr>
      <w:r w:rsidRPr="00112D45">
        <w:rPr>
          <w:b/>
          <w:sz w:val="24"/>
          <w:szCs w:val="24"/>
        </w:rPr>
        <w:t>Лекция 6. Планирование проекта и оценка трудоёмкости</w:t>
      </w:r>
    </w:p>
    <w:p w:rsidR="00061320" w:rsidRPr="00112D45" w:rsidRDefault="00061320" w:rsidP="00061320">
      <w:pPr>
        <w:rPr>
          <w:b/>
          <w:color w:val="FF0000"/>
          <w:sz w:val="24"/>
          <w:szCs w:val="24"/>
        </w:rPr>
      </w:pPr>
      <w:r w:rsidRPr="00112D45">
        <w:rPr>
          <w:b/>
          <w:color w:val="FF0000"/>
          <w:sz w:val="24"/>
          <w:szCs w:val="24"/>
        </w:rPr>
        <w:t>•</w:t>
      </w:r>
      <w:r w:rsidRPr="00112D45">
        <w:rPr>
          <w:b/>
          <w:color w:val="FF0000"/>
          <w:sz w:val="24"/>
          <w:szCs w:val="24"/>
        </w:rPr>
        <w:tab/>
        <w:t>Календарный план: структура и логика. Этапы, вехи, зависимости. Шаблон календарного плана в виде таблицы.</w:t>
      </w:r>
    </w:p>
    <w:p w:rsidR="00112D45" w:rsidRPr="00112D45" w:rsidRDefault="00112D45" w:rsidP="00112D45">
      <w:pPr>
        <w:rPr>
          <w:sz w:val="24"/>
          <w:szCs w:val="24"/>
        </w:rPr>
      </w:pPr>
      <w:r w:rsidRPr="00112D45">
        <w:rPr>
          <w:sz w:val="24"/>
          <w:szCs w:val="24"/>
        </w:rPr>
        <w:t>Календарный план при создании программного продукта — это инструмент, который помогает команде двигаться от идеи к работающему решению без спешки и хаоса. Он превращает размытое «сделаем приложение» в чёткую последовательность действий: кто, что и к какому сроку должен сделать, а главное — в каком порядке эти действия имеют смысл. Для проектного практикума такой план особенно ценен, потому что учит видеть не отдельные задачи, а целостную картину разработки, где каждый шаг опирается на предыдущий результат и влияет на следующие этапы.</w:t>
      </w:r>
    </w:p>
    <w:p w:rsidR="00112D45" w:rsidRPr="00112D45" w:rsidRDefault="00112D45" w:rsidP="00112D45">
      <w:pPr>
        <w:rPr>
          <w:sz w:val="24"/>
          <w:szCs w:val="24"/>
        </w:rPr>
      </w:pPr>
      <w:r w:rsidRPr="00112D45">
        <w:rPr>
          <w:sz w:val="24"/>
          <w:szCs w:val="24"/>
        </w:rPr>
        <w:t>Структура календарного плана здесь строится по принципу вложенности: сначала выделяют крупные фазы жизненного цикла продукта, затем каждую фазу разбивают на этапы, а этапы — на конкретные задачи. Например, фаза «проектирование» может включать этап «разработка архитектуры», а тот, в свою очередь, состоять из задач «определить стек технологий», «описать модули и их интерфейсы» и «согласовать схему базы данных». Такая иерархия нужна, чтобы ничего не упустить и при этом не утонуть в деталях: на уровне руководства смотрят на фазы и вехи, а разработчики работают с конкретными задачами. Логика плана всегда следует из природы программной разработки: нельзя сразу писать код, не понимая, какую проблему решает продукт и какие требования к нему предъявляют пользователи и бизнес. Поэтому порядок этапов отражает естественный ход создания ПО: сначала выясняют, зачем и для кого делают продукт, затем продумывают, как он будет устроен, потом реализуют, проверяют и только после этого выпускают и поддерживают.</w:t>
      </w:r>
    </w:p>
    <w:p w:rsidR="00112D45" w:rsidRPr="00112D45" w:rsidRDefault="00112D45" w:rsidP="00112D45">
      <w:pPr>
        <w:rPr>
          <w:sz w:val="24"/>
          <w:szCs w:val="24"/>
        </w:rPr>
      </w:pPr>
      <w:r w:rsidRPr="00112D45">
        <w:rPr>
          <w:sz w:val="24"/>
          <w:szCs w:val="24"/>
        </w:rPr>
        <w:t>В создании программного продукта типичные фазы начинаются с исследования и формирования требований. На этом этапе команда изучает потребности пользователей, анализирует рынок и конкурентов, фиксирует функциональные и нефункциональные требования — например, скорость отклика, безопасность, совместимость с браузерами. Дальше следует проектирование: здесь определяют архитектуру системы, выбирают технологический стек, рисуют схемы взаимодействия модулей и описывают интерфейсы. После проектирования наступает реализация — самая заметная для многих фаза, когда разработчики пишут код, создают базу данных, настраивают инфраструктуру и собирают первые рабочие версии продукта. Параллельно или сразу после реализации проводят тестирование: проверяют отдельные модули, интеграцию между ними, производительность и безопасность, а также соответствие требованиям. Завершают цикл выпуском продукта в эксплуатацию и передачей на поддержку: разворачивают на серверах, готовят документацию, обучают пользователей и настраивают мониторинг. Каждая из этих фаз состоит из множества мелких задач, и именно их фиксируют в календарном плане, чтобы держать процесс под контролем.</w:t>
      </w:r>
    </w:p>
    <w:p w:rsidR="00112D45" w:rsidRPr="00112D45" w:rsidRDefault="00112D45" w:rsidP="00112D45">
      <w:pPr>
        <w:rPr>
          <w:sz w:val="24"/>
          <w:szCs w:val="24"/>
        </w:rPr>
      </w:pPr>
      <w:r w:rsidRPr="00112D45">
        <w:rPr>
          <w:sz w:val="24"/>
          <w:szCs w:val="24"/>
        </w:rPr>
        <w:t xml:space="preserve">Важную роль в плане играют вехи — контрольные точки, которые отмечают достижение значимого результата. В разработке ПО вехи не занимают времени, это скорее отметки на временной шкале: «требования согласованы», «архитектура утверждена», «первая бета-версия готова», «продукт выпущен в </w:t>
      </w:r>
      <w:proofErr w:type="spellStart"/>
      <w:r w:rsidRPr="00112D45">
        <w:rPr>
          <w:sz w:val="24"/>
          <w:szCs w:val="24"/>
        </w:rPr>
        <w:t>прод</w:t>
      </w:r>
      <w:proofErr w:type="spellEnd"/>
      <w:r w:rsidRPr="00112D45">
        <w:rPr>
          <w:sz w:val="24"/>
          <w:szCs w:val="24"/>
        </w:rPr>
        <w:t>». Для команды такие точки служат ориентирами прогресса: они помогают понять, что этап завершён и можно переходить к следующему. Для заказчика или руководителя вехи — это моменты, когда нужно дать обратную связь или принять решение: например, подтвердить, что архитектура соответствует ожиданиям, или одобрить выпуск бета-версии. Кроме того, вехи помогают планировать согласования: если известно, что к определённой дате должен быть готов прототип, все заинтересованные стороны могут заранее выделить время на его демонстрацию и обсуждение.</w:t>
      </w:r>
    </w:p>
    <w:p w:rsidR="00112D45" w:rsidRPr="00112D45" w:rsidRDefault="00112D45" w:rsidP="00112D45">
      <w:pPr>
        <w:rPr>
          <w:sz w:val="24"/>
          <w:szCs w:val="24"/>
        </w:rPr>
      </w:pPr>
      <w:r w:rsidRPr="00112D45">
        <w:rPr>
          <w:sz w:val="24"/>
          <w:szCs w:val="24"/>
        </w:rPr>
        <w:t xml:space="preserve">Зависимости между задачами задают правильную последовательность работ и защищают проект от ошибок. Чаще всего встречается зависимость «после завершения одной задачи можно начинать следующую»: например, нельзя приступать к разработке </w:t>
      </w:r>
      <w:r w:rsidRPr="00112D45">
        <w:rPr>
          <w:sz w:val="24"/>
          <w:szCs w:val="24"/>
        </w:rPr>
        <w:lastRenderedPageBreak/>
        <w:t>модуля авторизации, пока не утверждены требования к безопасности, и нельзя запускать нагрузочное тестирование, пока не собрана стабильная версия продукта. Бывают и параллельные задачи: исследование пользовательских сценариев и подготовка прототипов интерфейса иногда ведут одновременно, если они не мешают друг другу. Но здесь важно учитывать ресурсы: если обе задачи требуют участия одного и того же аналитика или дизайнера, их параллельное выполнение приведёт к задержкам. Поэтому зависимости помогают не только выстроить логику, но и избежать перегрузки людей и конфликтов по времени. В календарном плане зависимости фиксируют явно: указывают, от какой задачи или вехи зависит начало работы, чтобы при изменении сроков одной задачи сразу видеть, какие другие задачи тоже сдвинутся.</w:t>
      </w:r>
    </w:p>
    <w:p w:rsidR="00112D45" w:rsidRPr="00112D45" w:rsidRDefault="00112D45" w:rsidP="00112D45">
      <w:pPr>
        <w:rPr>
          <w:sz w:val="24"/>
          <w:szCs w:val="24"/>
        </w:rPr>
      </w:pPr>
      <w:r w:rsidRPr="00112D45">
        <w:rPr>
          <w:sz w:val="24"/>
          <w:szCs w:val="24"/>
        </w:rPr>
        <w:t xml:space="preserve">Чтобы план стал рабочим инструментом, его удобно оформлять в виде таблицы, где каждая строка — это отдельный этап или задача, а столбцы содержат всю нужную информацию. В первом столбце ставят порядковый номер, чтобы было проще ссылаться на пункты. Во втором — название задачи, причём формулировки делают конкретными и измеримыми: вместо «работать над интерфейсом» пишут «разработать макет главной страницы», вместо «настроить сервер» — «развернуть </w:t>
      </w:r>
      <w:proofErr w:type="spellStart"/>
      <w:r w:rsidRPr="00112D45">
        <w:rPr>
          <w:sz w:val="24"/>
          <w:szCs w:val="24"/>
        </w:rPr>
        <w:t>веб-сервер</w:t>
      </w:r>
      <w:proofErr w:type="spellEnd"/>
      <w:r w:rsidRPr="00112D45">
        <w:rPr>
          <w:sz w:val="24"/>
          <w:szCs w:val="24"/>
        </w:rPr>
        <w:t xml:space="preserve"> и настроить HTTPS». Третий столбец отводят под подзадачи: если задача крупная, её раскладывают на мелкие шаги, чтобы видеть полную картину. В четвёртом столбце указывают длительность — в днях или неделях, — обязательно закладывая запас времени на доработки и непредвиденные проблемы. Пятый и шестой столбцы — даты начала и окончания: они привязывают план к реальному календарю и помогают учесть праздники, отпуска и другие нерабочие дни. В седьмом столбце фиксируют ответственного — конкретного человека или роль, например, «</w:t>
      </w:r>
      <w:proofErr w:type="spellStart"/>
      <w:r w:rsidRPr="00112D45">
        <w:rPr>
          <w:sz w:val="24"/>
          <w:szCs w:val="24"/>
        </w:rPr>
        <w:t>фронтенд-разработчик</w:t>
      </w:r>
      <w:proofErr w:type="spellEnd"/>
      <w:r w:rsidRPr="00112D45">
        <w:rPr>
          <w:sz w:val="24"/>
          <w:szCs w:val="24"/>
        </w:rPr>
        <w:t xml:space="preserve">» или «QA-инженер». Восьмой столбец посвящён зависимостям: здесь пишут, от какой задачи или вехи зависит старт работы. Девятый столбец отмечает, является ли задача вехой: «да» ставят для контрольных точек, «нет» — для обычных задач. И наконец, в последнем столбце оставляют место для комментариев и рисков: например, указывают, что интеграция с внешним API зависит от готовности стороннего сервиса, или что </w:t>
      </w:r>
      <w:proofErr w:type="spellStart"/>
      <w:r w:rsidRPr="00112D45">
        <w:rPr>
          <w:sz w:val="24"/>
          <w:szCs w:val="24"/>
        </w:rPr>
        <w:t>дизайн-макеты</w:t>
      </w:r>
      <w:proofErr w:type="spellEnd"/>
      <w:r w:rsidRPr="00112D45">
        <w:rPr>
          <w:sz w:val="24"/>
          <w:szCs w:val="24"/>
        </w:rPr>
        <w:t xml:space="preserve"> должны быть согласованы с заказчиком до начала вёрстки.</w:t>
      </w:r>
    </w:p>
    <w:p w:rsidR="00112D45" w:rsidRPr="00112D45" w:rsidRDefault="00112D45" w:rsidP="00112D45">
      <w:pPr>
        <w:rPr>
          <w:sz w:val="24"/>
          <w:szCs w:val="24"/>
        </w:rPr>
      </w:pPr>
      <w:r w:rsidRPr="00112D45">
        <w:rPr>
          <w:sz w:val="24"/>
          <w:szCs w:val="24"/>
        </w:rPr>
        <w:t>Вот как может выглядеть такой шаблон таблицы применительно к созданию программного продукта: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17"/>
        <w:gridCol w:w="1075"/>
        <w:gridCol w:w="1500"/>
        <w:gridCol w:w="1030"/>
        <w:gridCol w:w="539"/>
        <w:gridCol w:w="744"/>
        <w:gridCol w:w="1298"/>
        <w:gridCol w:w="784"/>
        <w:gridCol w:w="568"/>
        <w:gridCol w:w="1710"/>
      </w:tblGrid>
      <w:tr w:rsidR="00112D45" w:rsidRPr="00112D45" w:rsidTr="00112D45">
        <w:trPr>
          <w:tblHeader/>
          <w:tblCellSpacing w:w="15" w:type="dxa"/>
        </w:trPr>
        <w:tc>
          <w:tcPr>
            <w:tcW w:w="0" w:type="auto"/>
            <w:vAlign w:val="center"/>
            <w:hideMark/>
          </w:tcPr>
          <w:p w:rsidR="00112D45" w:rsidRPr="00112D45" w:rsidRDefault="00112D45" w:rsidP="00112D45">
            <w:pPr>
              <w:ind w:firstLine="0"/>
              <w:rPr>
                <w:b/>
                <w:bCs/>
                <w:sz w:val="12"/>
                <w:szCs w:val="12"/>
              </w:rPr>
            </w:pPr>
            <w:r w:rsidRPr="00112D45">
              <w:rPr>
                <w:b/>
                <w:bCs/>
                <w:sz w:val="12"/>
                <w:szCs w:val="12"/>
              </w:rPr>
              <w:t>№</w:t>
            </w:r>
          </w:p>
        </w:tc>
        <w:tc>
          <w:tcPr>
            <w:tcW w:w="0" w:type="auto"/>
            <w:vAlign w:val="center"/>
            <w:hideMark/>
          </w:tcPr>
          <w:p w:rsidR="00112D45" w:rsidRPr="00112D45" w:rsidRDefault="00112D45" w:rsidP="00112D45">
            <w:pPr>
              <w:ind w:firstLine="0"/>
              <w:rPr>
                <w:b/>
                <w:bCs/>
                <w:sz w:val="12"/>
                <w:szCs w:val="12"/>
              </w:rPr>
            </w:pPr>
            <w:r w:rsidRPr="00112D45">
              <w:rPr>
                <w:b/>
                <w:bCs/>
                <w:sz w:val="12"/>
                <w:szCs w:val="12"/>
              </w:rPr>
              <w:t>Этап / Задача</w:t>
            </w:r>
          </w:p>
        </w:tc>
        <w:tc>
          <w:tcPr>
            <w:tcW w:w="0" w:type="auto"/>
            <w:vAlign w:val="center"/>
            <w:hideMark/>
          </w:tcPr>
          <w:p w:rsidR="00112D45" w:rsidRPr="00112D45" w:rsidRDefault="00112D45" w:rsidP="00112D45">
            <w:pPr>
              <w:ind w:firstLine="0"/>
              <w:rPr>
                <w:b/>
                <w:bCs/>
                <w:sz w:val="12"/>
                <w:szCs w:val="12"/>
              </w:rPr>
            </w:pPr>
            <w:r w:rsidRPr="00112D45">
              <w:rPr>
                <w:b/>
                <w:bCs/>
                <w:sz w:val="12"/>
                <w:szCs w:val="12"/>
              </w:rPr>
              <w:t>Подзадачи (при необходимости)</w:t>
            </w:r>
          </w:p>
        </w:tc>
        <w:tc>
          <w:tcPr>
            <w:tcW w:w="0" w:type="auto"/>
            <w:vAlign w:val="center"/>
            <w:hideMark/>
          </w:tcPr>
          <w:p w:rsidR="00112D45" w:rsidRPr="00112D45" w:rsidRDefault="00112D45" w:rsidP="00112D45">
            <w:pPr>
              <w:ind w:firstLine="0"/>
              <w:rPr>
                <w:b/>
                <w:bCs/>
                <w:sz w:val="12"/>
                <w:szCs w:val="12"/>
              </w:rPr>
            </w:pPr>
            <w:r w:rsidRPr="00112D45">
              <w:rPr>
                <w:b/>
                <w:bCs/>
                <w:sz w:val="12"/>
                <w:szCs w:val="12"/>
              </w:rPr>
              <w:t>Длительность (дни/недели)</w:t>
            </w:r>
          </w:p>
        </w:tc>
        <w:tc>
          <w:tcPr>
            <w:tcW w:w="0" w:type="auto"/>
            <w:vAlign w:val="center"/>
            <w:hideMark/>
          </w:tcPr>
          <w:p w:rsidR="00112D45" w:rsidRPr="00112D45" w:rsidRDefault="00112D45" w:rsidP="00112D45">
            <w:pPr>
              <w:ind w:firstLine="0"/>
              <w:rPr>
                <w:b/>
                <w:bCs/>
                <w:sz w:val="12"/>
                <w:szCs w:val="12"/>
              </w:rPr>
            </w:pPr>
            <w:r w:rsidRPr="00112D45">
              <w:rPr>
                <w:b/>
                <w:bCs/>
                <w:sz w:val="12"/>
                <w:szCs w:val="12"/>
              </w:rPr>
              <w:t>Дата начала</w:t>
            </w:r>
          </w:p>
        </w:tc>
        <w:tc>
          <w:tcPr>
            <w:tcW w:w="0" w:type="auto"/>
            <w:vAlign w:val="center"/>
            <w:hideMark/>
          </w:tcPr>
          <w:p w:rsidR="00112D45" w:rsidRPr="00112D45" w:rsidRDefault="00112D45" w:rsidP="00112D45">
            <w:pPr>
              <w:ind w:firstLine="0"/>
              <w:rPr>
                <w:b/>
                <w:bCs/>
                <w:sz w:val="12"/>
                <w:szCs w:val="12"/>
              </w:rPr>
            </w:pPr>
            <w:r w:rsidRPr="00112D45">
              <w:rPr>
                <w:b/>
                <w:bCs/>
                <w:sz w:val="12"/>
                <w:szCs w:val="12"/>
              </w:rPr>
              <w:t>Дата окончания</w:t>
            </w:r>
          </w:p>
        </w:tc>
        <w:tc>
          <w:tcPr>
            <w:tcW w:w="0" w:type="auto"/>
            <w:vAlign w:val="center"/>
            <w:hideMark/>
          </w:tcPr>
          <w:p w:rsidR="00112D45" w:rsidRPr="00112D45" w:rsidRDefault="00112D45" w:rsidP="00112D45">
            <w:pPr>
              <w:ind w:firstLine="0"/>
              <w:rPr>
                <w:b/>
                <w:bCs/>
                <w:sz w:val="12"/>
                <w:szCs w:val="12"/>
              </w:rPr>
            </w:pPr>
            <w:r w:rsidRPr="00112D45">
              <w:rPr>
                <w:b/>
                <w:bCs/>
                <w:sz w:val="12"/>
                <w:szCs w:val="12"/>
              </w:rPr>
              <w:t>Ответственный</w:t>
            </w:r>
          </w:p>
        </w:tc>
        <w:tc>
          <w:tcPr>
            <w:tcW w:w="0" w:type="auto"/>
            <w:vAlign w:val="center"/>
            <w:hideMark/>
          </w:tcPr>
          <w:p w:rsidR="00112D45" w:rsidRPr="00112D45" w:rsidRDefault="00112D45" w:rsidP="00112D45">
            <w:pPr>
              <w:ind w:firstLine="0"/>
              <w:rPr>
                <w:b/>
                <w:bCs/>
                <w:sz w:val="12"/>
                <w:szCs w:val="12"/>
              </w:rPr>
            </w:pPr>
            <w:r w:rsidRPr="00112D45">
              <w:rPr>
                <w:b/>
                <w:bCs/>
                <w:sz w:val="12"/>
                <w:szCs w:val="12"/>
              </w:rPr>
              <w:t>Зависимости</w:t>
            </w:r>
          </w:p>
        </w:tc>
        <w:tc>
          <w:tcPr>
            <w:tcW w:w="0" w:type="auto"/>
            <w:vAlign w:val="center"/>
            <w:hideMark/>
          </w:tcPr>
          <w:p w:rsidR="00112D45" w:rsidRPr="00112D45" w:rsidRDefault="00112D45" w:rsidP="00112D45">
            <w:pPr>
              <w:ind w:firstLine="0"/>
              <w:rPr>
                <w:b/>
                <w:bCs/>
                <w:sz w:val="12"/>
                <w:szCs w:val="12"/>
              </w:rPr>
            </w:pPr>
            <w:r w:rsidRPr="00112D45">
              <w:rPr>
                <w:b/>
                <w:bCs/>
                <w:sz w:val="12"/>
                <w:szCs w:val="12"/>
              </w:rPr>
              <w:t>Веха (да/нет)</w:t>
            </w:r>
          </w:p>
        </w:tc>
        <w:tc>
          <w:tcPr>
            <w:tcW w:w="0" w:type="auto"/>
            <w:vAlign w:val="center"/>
            <w:hideMark/>
          </w:tcPr>
          <w:p w:rsidR="00112D45" w:rsidRPr="00112D45" w:rsidRDefault="00112D45" w:rsidP="00112D45">
            <w:pPr>
              <w:ind w:firstLine="0"/>
              <w:rPr>
                <w:b/>
                <w:bCs/>
                <w:sz w:val="12"/>
                <w:szCs w:val="12"/>
              </w:rPr>
            </w:pPr>
            <w:r w:rsidRPr="00112D45">
              <w:rPr>
                <w:b/>
                <w:bCs/>
                <w:sz w:val="12"/>
                <w:szCs w:val="12"/>
              </w:rPr>
              <w:t>Комментарий / риски</w:t>
            </w:r>
          </w:p>
        </w:tc>
      </w:tr>
      <w:tr w:rsidR="00112D45" w:rsidRPr="00112D45" w:rsidTr="00112D45">
        <w:trPr>
          <w:tblCellSpacing w:w="15" w:type="dxa"/>
        </w:trPr>
        <w:tc>
          <w:tcPr>
            <w:tcW w:w="0" w:type="auto"/>
            <w:vAlign w:val="center"/>
            <w:hideMark/>
          </w:tcPr>
          <w:p w:rsidR="00112D45" w:rsidRPr="00112D45" w:rsidRDefault="00112D45" w:rsidP="00112D45">
            <w:pPr>
              <w:ind w:firstLine="0"/>
              <w:rPr>
                <w:sz w:val="12"/>
                <w:szCs w:val="12"/>
              </w:rPr>
            </w:pPr>
            <w:r w:rsidRPr="00112D45">
              <w:rPr>
                <w:sz w:val="12"/>
                <w:szCs w:val="12"/>
              </w:rPr>
              <w:t>1</w:t>
            </w:r>
          </w:p>
        </w:tc>
        <w:tc>
          <w:tcPr>
            <w:tcW w:w="0" w:type="auto"/>
            <w:vAlign w:val="center"/>
            <w:hideMark/>
          </w:tcPr>
          <w:p w:rsidR="00112D45" w:rsidRPr="00112D45" w:rsidRDefault="00112D45" w:rsidP="00112D45">
            <w:pPr>
              <w:ind w:firstLine="0"/>
              <w:rPr>
                <w:sz w:val="12"/>
                <w:szCs w:val="12"/>
              </w:rPr>
            </w:pPr>
            <w:r w:rsidRPr="00112D45">
              <w:rPr>
                <w:sz w:val="12"/>
                <w:szCs w:val="12"/>
              </w:rPr>
              <w:t>Исследование и требования</w:t>
            </w:r>
          </w:p>
        </w:tc>
        <w:tc>
          <w:tcPr>
            <w:tcW w:w="0" w:type="auto"/>
            <w:vAlign w:val="center"/>
            <w:hideMark/>
          </w:tcPr>
          <w:p w:rsidR="00112D45" w:rsidRPr="00112D45" w:rsidRDefault="00112D45" w:rsidP="00112D45">
            <w:pPr>
              <w:ind w:firstLine="0"/>
              <w:rPr>
                <w:sz w:val="12"/>
                <w:szCs w:val="12"/>
              </w:rPr>
            </w:pPr>
            <w:r w:rsidRPr="00112D45">
              <w:rPr>
                <w:sz w:val="12"/>
                <w:szCs w:val="12"/>
              </w:rPr>
              <w:t>1.1 Анализ потребностей пользователей</w:t>
            </w:r>
            <w:r w:rsidRPr="00112D45">
              <w:rPr>
                <w:sz w:val="12"/>
                <w:szCs w:val="12"/>
              </w:rPr>
              <w:br/>
              <w:t>1.2 Сбор функциональных требований</w:t>
            </w:r>
            <w:r w:rsidRPr="00112D45">
              <w:rPr>
                <w:sz w:val="12"/>
                <w:szCs w:val="12"/>
              </w:rPr>
              <w:br/>
              <w:t>1.3 Фиксация нефункциональных требований</w:t>
            </w:r>
          </w:p>
        </w:tc>
        <w:tc>
          <w:tcPr>
            <w:tcW w:w="0" w:type="auto"/>
            <w:vAlign w:val="center"/>
            <w:hideMark/>
          </w:tcPr>
          <w:p w:rsidR="00112D45" w:rsidRPr="00112D45" w:rsidRDefault="00112D45" w:rsidP="00112D45">
            <w:pPr>
              <w:ind w:firstLine="0"/>
              <w:rPr>
                <w:sz w:val="12"/>
                <w:szCs w:val="12"/>
              </w:rPr>
            </w:pPr>
            <w:r w:rsidRPr="00112D45">
              <w:rPr>
                <w:sz w:val="12"/>
                <w:szCs w:val="12"/>
              </w:rPr>
              <w:t>3 недели</w:t>
            </w:r>
          </w:p>
        </w:tc>
        <w:tc>
          <w:tcPr>
            <w:tcW w:w="0" w:type="auto"/>
            <w:vAlign w:val="center"/>
            <w:hideMark/>
          </w:tcPr>
          <w:p w:rsidR="00112D45" w:rsidRPr="00112D45" w:rsidRDefault="00112D45" w:rsidP="00112D45">
            <w:pPr>
              <w:ind w:firstLine="0"/>
              <w:rPr>
                <w:sz w:val="12"/>
                <w:szCs w:val="12"/>
              </w:rPr>
            </w:pPr>
            <w:r w:rsidRPr="00112D45">
              <w:rPr>
                <w:sz w:val="12"/>
                <w:szCs w:val="12"/>
              </w:rPr>
              <w:t>01.09</w:t>
            </w:r>
          </w:p>
        </w:tc>
        <w:tc>
          <w:tcPr>
            <w:tcW w:w="0" w:type="auto"/>
            <w:vAlign w:val="center"/>
            <w:hideMark/>
          </w:tcPr>
          <w:p w:rsidR="00112D45" w:rsidRPr="00112D45" w:rsidRDefault="00112D45" w:rsidP="00112D45">
            <w:pPr>
              <w:ind w:firstLine="0"/>
              <w:rPr>
                <w:sz w:val="12"/>
                <w:szCs w:val="12"/>
              </w:rPr>
            </w:pPr>
            <w:r w:rsidRPr="00112D45">
              <w:rPr>
                <w:sz w:val="12"/>
                <w:szCs w:val="12"/>
              </w:rPr>
              <w:t>21.09</w:t>
            </w:r>
          </w:p>
        </w:tc>
        <w:tc>
          <w:tcPr>
            <w:tcW w:w="0" w:type="auto"/>
            <w:vAlign w:val="center"/>
            <w:hideMark/>
          </w:tcPr>
          <w:p w:rsidR="00112D45" w:rsidRPr="00112D45" w:rsidRDefault="00112D45" w:rsidP="00112D45">
            <w:pPr>
              <w:ind w:firstLine="0"/>
              <w:rPr>
                <w:sz w:val="12"/>
                <w:szCs w:val="12"/>
              </w:rPr>
            </w:pPr>
            <w:r w:rsidRPr="00112D45">
              <w:rPr>
                <w:sz w:val="12"/>
                <w:szCs w:val="12"/>
              </w:rPr>
              <w:t>Аналитик, менеджер продукта</w:t>
            </w:r>
          </w:p>
        </w:tc>
        <w:tc>
          <w:tcPr>
            <w:tcW w:w="0" w:type="auto"/>
            <w:vAlign w:val="center"/>
            <w:hideMark/>
          </w:tcPr>
          <w:p w:rsidR="00112D45" w:rsidRPr="00112D45" w:rsidRDefault="00112D45" w:rsidP="00112D45">
            <w:pPr>
              <w:ind w:firstLine="0"/>
              <w:rPr>
                <w:sz w:val="12"/>
                <w:szCs w:val="12"/>
              </w:rPr>
            </w:pPr>
            <w:r w:rsidRPr="00112D45">
              <w:rPr>
                <w:sz w:val="12"/>
                <w:szCs w:val="12"/>
              </w:rPr>
              <w:t>—</w:t>
            </w:r>
          </w:p>
        </w:tc>
        <w:tc>
          <w:tcPr>
            <w:tcW w:w="0" w:type="auto"/>
            <w:vAlign w:val="center"/>
            <w:hideMark/>
          </w:tcPr>
          <w:p w:rsidR="00112D45" w:rsidRPr="00112D45" w:rsidRDefault="00112D45" w:rsidP="00112D45">
            <w:pPr>
              <w:ind w:firstLine="0"/>
              <w:rPr>
                <w:sz w:val="12"/>
                <w:szCs w:val="12"/>
              </w:rPr>
            </w:pPr>
            <w:r w:rsidRPr="00112D45">
              <w:rPr>
                <w:sz w:val="12"/>
                <w:szCs w:val="12"/>
              </w:rPr>
              <w:t>Да</w:t>
            </w:r>
          </w:p>
        </w:tc>
        <w:tc>
          <w:tcPr>
            <w:tcW w:w="0" w:type="auto"/>
            <w:vAlign w:val="center"/>
            <w:hideMark/>
          </w:tcPr>
          <w:p w:rsidR="00112D45" w:rsidRPr="00112D45" w:rsidRDefault="00112D45" w:rsidP="00112D45">
            <w:pPr>
              <w:ind w:firstLine="0"/>
              <w:rPr>
                <w:sz w:val="12"/>
                <w:szCs w:val="12"/>
              </w:rPr>
            </w:pPr>
            <w:r w:rsidRPr="00112D45">
              <w:rPr>
                <w:sz w:val="12"/>
                <w:szCs w:val="12"/>
              </w:rPr>
              <w:t>Нужно провести интервью с 3 ключевыми пользователями до 10.09</w:t>
            </w:r>
          </w:p>
        </w:tc>
      </w:tr>
      <w:tr w:rsidR="00112D45" w:rsidRPr="00112D45" w:rsidTr="00112D45">
        <w:trPr>
          <w:tblCellSpacing w:w="15" w:type="dxa"/>
        </w:trPr>
        <w:tc>
          <w:tcPr>
            <w:tcW w:w="0" w:type="auto"/>
            <w:vAlign w:val="center"/>
            <w:hideMark/>
          </w:tcPr>
          <w:p w:rsidR="00112D45" w:rsidRPr="00112D45" w:rsidRDefault="00112D45" w:rsidP="00112D45">
            <w:pPr>
              <w:ind w:firstLine="0"/>
              <w:rPr>
                <w:sz w:val="12"/>
                <w:szCs w:val="12"/>
              </w:rPr>
            </w:pPr>
            <w:r w:rsidRPr="00112D45">
              <w:rPr>
                <w:sz w:val="12"/>
                <w:szCs w:val="12"/>
              </w:rPr>
              <w:t>2</w:t>
            </w:r>
          </w:p>
        </w:tc>
        <w:tc>
          <w:tcPr>
            <w:tcW w:w="0" w:type="auto"/>
            <w:vAlign w:val="center"/>
            <w:hideMark/>
          </w:tcPr>
          <w:p w:rsidR="00112D45" w:rsidRPr="00112D45" w:rsidRDefault="00112D45" w:rsidP="00112D45">
            <w:pPr>
              <w:ind w:firstLine="0"/>
              <w:rPr>
                <w:sz w:val="12"/>
                <w:szCs w:val="12"/>
              </w:rPr>
            </w:pPr>
            <w:r w:rsidRPr="00112D45">
              <w:rPr>
                <w:sz w:val="12"/>
                <w:szCs w:val="12"/>
              </w:rPr>
              <w:t>Проектирование</w:t>
            </w:r>
          </w:p>
        </w:tc>
        <w:tc>
          <w:tcPr>
            <w:tcW w:w="0" w:type="auto"/>
            <w:vAlign w:val="center"/>
            <w:hideMark/>
          </w:tcPr>
          <w:p w:rsidR="00112D45" w:rsidRPr="00112D45" w:rsidRDefault="00112D45" w:rsidP="00112D45">
            <w:pPr>
              <w:ind w:firstLine="0"/>
              <w:rPr>
                <w:sz w:val="12"/>
                <w:szCs w:val="12"/>
              </w:rPr>
            </w:pPr>
            <w:r w:rsidRPr="00112D45">
              <w:rPr>
                <w:sz w:val="12"/>
                <w:szCs w:val="12"/>
              </w:rPr>
              <w:t>2.1 Выбор технологического стека</w:t>
            </w:r>
            <w:r w:rsidRPr="00112D45">
              <w:rPr>
                <w:sz w:val="12"/>
                <w:szCs w:val="12"/>
              </w:rPr>
              <w:br/>
              <w:t>2.2 Разработка архитектуры</w:t>
            </w:r>
            <w:r w:rsidRPr="00112D45">
              <w:rPr>
                <w:sz w:val="12"/>
                <w:szCs w:val="12"/>
              </w:rPr>
              <w:br/>
              <w:t>2.3 Описание схемы базы данных</w:t>
            </w:r>
          </w:p>
        </w:tc>
        <w:tc>
          <w:tcPr>
            <w:tcW w:w="0" w:type="auto"/>
            <w:vAlign w:val="center"/>
            <w:hideMark/>
          </w:tcPr>
          <w:p w:rsidR="00112D45" w:rsidRPr="00112D45" w:rsidRDefault="00112D45" w:rsidP="00112D45">
            <w:pPr>
              <w:ind w:firstLine="0"/>
              <w:rPr>
                <w:sz w:val="12"/>
                <w:szCs w:val="12"/>
              </w:rPr>
            </w:pPr>
            <w:r w:rsidRPr="00112D45">
              <w:rPr>
                <w:sz w:val="12"/>
                <w:szCs w:val="12"/>
              </w:rPr>
              <w:t>2 недели</w:t>
            </w:r>
          </w:p>
        </w:tc>
        <w:tc>
          <w:tcPr>
            <w:tcW w:w="0" w:type="auto"/>
            <w:vAlign w:val="center"/>
            <w:hideMark/>
          </w:tcPr>
          <w:p w:rsidR="00112D45" w:rsidRPr="00112D45" w:rsidRDefault="00112D45" w:rsidP="00112D45">
            <w:pPr>
              <w:ind w:firstLine="0"/>
              <w:rPr>
                <w:sz w:val="12"/>
                <w:szCs w:val="12"/>
              </w:rPr>
            </w:pPr>
            <w:r w:rsidRPr="00112D45">
              <w:rPr>
                <w:sz w:val="12"/>
                <w:szCs w:val="12"/>
              </w:rPr>
              <w:t>22.09</w:t>
            </w:r>
          </w:p>
        </w:tc>
        <w:tc>
          <w:tcPr>
            <w:tcW w:w="0" w:type="auto"/>
            <w:vAlign w:val="center"/>
            <w:hideMark/>
          </w:tcPr>
          <w:p w:rsidR="00112D45" w:rsidRPr="00112D45" w:rsidRDefault="00112D45" w:rsidP="00112D45">
            <w:pPr>
              <w:ind w:firstLine="0"/>
              <w:rPr>
                <w:sz w:val="12"/>
                <w:szCs w:val="12"/>
              </w:rPr>
            </w:pPr>
            <w:r w:rsidRPr="00112D45">
              <w:rPr>
                <w:sz w:val="12"/>
                <w:szCs w:val="12"/>
              </w:rPr>
              <w:t>05.10</w:t>
            </w:r>
          </w:p>
        </w:tc>
        <w:tc>
          <w:tcPr>
            <w:tcW w:w="0" w:type="auto"/>
            <w:vAlign w:val="center"/>
            <w:hideMark/>
          </w:tcPr>
          <w:p w:rsidR="00112D45" w:rsidRPr="00112D45" w:rsidRDefault="00112D45" w:rsidP="00112D45">
            <w:pPr>
              <w:ind w:firstLine="0"/>
              <w:rPr>
                <w:sz w:val="12"/>
                <w:szCs w:val="12"/>
              </w:rPr>
            </w:pPr>
            <w:r w:rsidRPr="00112D45">
              <w:rPr>
                <w:sz w:val="12"/>
                <w:szCs w:val="12"/>
              </w:rPr>
              <w:t>Архитектор, системный аналитик</w:t>
            </w:r>
          </w:p>
        </w:tc>
        <w:tc>
          <w:tcPr>
            <w:tcW w:w="0" w:type="auto"/>
            <w:vAlign w:val="center"/>
            <w:hideMark/>
          </w:tcPr>
          <w:p w:rsidR="00112D45" w:rsidRPr="00112D45" w:rsidRDefault="00112D45" w:rsidP="00112D45">
            <w:pPr>
              <w:ind w:firstLine="0"/>
              <w:rPr>
                <w:sz w:val="12"/>
                <w:szCs w:val="12"/>
              </w:rPr>
            </w:pPr>
            <w:r w:rsidRPr="00112D45">
              <w:rPr>
                <w:sz w:val="12"/>
                <w:szCs w:val="12"/>
              </w:rPr>
              <w:t>После этапа 1</w:t>
            </w:r>
          </w:p>
        </w:tc>
        <w:tc>
          <w:tcPr>
            <w:tcW w:w="0" w:type="auto"/>
            <w:vAlign w:val="center"/>
            <w:hideMark/>
          </w:tcPr>
          <w:p w:rsidR="00112D45" w:rsidRPr="00112D45" w:rsidRDefault="00112D45" w:rsidP="00112D45">
            <w:pPr>
              <w:ind w:firstLine="0"/>
              <w:rPr>
                <w:sz w:val="12"/>
                <w:szCs w:val="12"/>
              </w:rPr>
            </w:pPr>
            <w:r w:rsidRPr="00112D45">
              <w:rPr>
                <w:sz w:val="12"/>
                <w:szCs w:val="12"/>
              </w:rPr>
              <w:t>Да</w:t>
            </w:r>
          </w:p>
        </w:tc>
        <w:tc>
          <w:tcPr>
            <w:tcW w:w="0" w:type="auto"/>
            <w:vAlign w:val="center"/>
            <w:hideMark/>
          </w:tcPr>
          <w:p w:rsidR="00112D45" w:rsidRPr="00112D45" w:rsidRDefault="00112D45" w:rsidP="00112D45">
            <w:pPr>
              <w:ind w:firstLine="0"/>
              <w:rPr>
                <w:sz w:val="12"/>
                <w:szCs w:val="12"/>
              </w:rPr>
            </w:pPr>
            <w:r w:rsidRPr="00112D45">
              <w:rPr>
                <w:sz w:val="12"/>
                <w:szCs w:val="12"/>
              </w:rPr>
              <w:t xml:space="preserve">Архитектура должна быть согласована с </w:t>
            </w:r>
            <w:proofErr w:type="spellStart"/>
            <w:r w:rsidRPr="00112D45">
              <w:rPr>
                <w:sz w:val="12"/>
                <w:szCs w:val="12"/>
              </w:rPr>
              <w:t>техлидом</w:t>
            </w:r>
            <w:proofErr w:type="spellEnd"/>
            <w:r w:rsidRPr="00112D45">
              <w:rPr>
                <w:sz w:val="12"/>
                <w:szCs w:val="12"/>
              </w:rPr>
              <w:t xml:space="preserve"> до 29.09</w:t>
            </w:r>
          </w:p>
        </w:tc>
      </w:tr>
      <w:tr w:rsidR="00112D45" w:rsidRPr="00112D45" w:rsidTr="00112D45">
        <w:trPr>
          <w:tblCellSpacing w:w="15" w:type="dxa"/>
        </w:trPr>
        <w:tc>
          <w:tcPr>
            <w:tcW w:w="0" w:type="auto"/>
            <w:vAlign w:val="center"/>
            <w:hideMark/>
          </w:tcPr>
          <w:p w:rsidR="00112D45" w:rsidRPr="00112D45" w:rsidRDefault="00112D45" w:rsidP="00112D45">
            <w:pPr>
              <w:ind w:firstLine="0"/>
              <w:rPr>
                <w:sz w:val="12"/>
                <w:szCs w:val="12"/>
              </w:rPr>
            </w:pPr>
            <w:r w:rsidRPr="00112D45">
              <w:rPr>
                <w:sz w:val="12"/>
                <w:szCs w:val="12"/>
              </w:rPr>
              <w:t>3</w:t>
            </w:r>
          </w:p>
        </w:tc>
        <w:tc>
          <w:tcPr>
            <w:tcW w:w="0" w:type="auto"/>
            <w:vAlign w:val="center"/>
            <w:hideMark/>
          </w:tcPr>
          <w:p w:rsidR="00112D45" w:rsidRPr="00112D45" w:rsidRDefault="00112D45" w:rsidP="00112D45">
            <w:pPr>
              <w:ind w:firstLine="0"/>
              <w:rPr>
                <w:sz w:val="12"/>
                <w:szCs w:val="12"/>
              </w:rPr>
            </w:pPr>
            <w:r w:rsidRPr="00112D45">
              <w:rPr>
                <w:sz w:val="12"/>
                <w:szCs w:val="12"/>
              </w:rPr>
              <w:t>Реализация (MVP)</w:t>
            </w:r>
          </w:p>
        </w:tc>
        <w:tc>
          <w:tcPr>
            <w:tcW w:w="0" w:type="auto"/>
            <w:vAlign w:val="center"/>
            <w:hideMark/>
          </w:tcPr>
          <w:p w:rsidR="00112D45" w:rsidRPr="00112D45" w:rsidRDefault="00112D45" w:rsidP="00112D45">
            <w:pPr>
              <w:ind w:firstLine="0"/>
              <w:rPr>
                <w:sz w:val="12"/>
                <w:szCs w:val="12"/>
              </w:rPr>
            </w:pPr>
            <w:r w:rsidRPr="00112D45">
              <w:rPr>
                <w:sz w:val="12"/>
                <w:szCs w:val="12"/>
              </w:rPr>
              <w:t>3.1 Разработка базовых модулей</w:t>
            </w:r>
            <w:r w:rsidRPr="00112D45">
              <w:rPr>
                <w:sz w:val="12"/>
                <w:szCs w:val="12"/>
              </w:rPr>
              <w:br/>
              <w:t>3.2 Настройка базы данных и API</w:t>
            </w:r>
            <w:r w:rsidRPr="00112D45">
              <w:rPr>
                <w:sz w:val="12"/>
                <w:szCs w:val="12"/>
              </w:rPr>
              <w:br/>
              <w:t>3.3 Интеграция компонентов</w:t>
            </w:r>
          </w:p>
        </w:tc>
        <w:tc>
          <w:tcPr>
            <w:tcW w:w="0" w:type="auto"/>
            <w:vAlign w:val="center"/>
            <w:hideMark/>
          </w:tcPr>
          <w:p w:rsidR="00112D45" w:rsidRPr="00112D45" w:rsidRDefault="00112D45" w:rsidP="00112D45">
            <w:pPr>
              <w:ind w:firstLine="0"/>
              <w:rPr>
                <w:sz w:val="12"/>
                <w:szCs w:val="12"/>
              </w:rPr>
            </w:pPr>
            <w:r w:rsidRPr="00112D45">
              <w:rPr>
                <w:sz w:val="12"/>
                <w:szCs w:val="12"/>
              </w:rPr>
              <w:t>4 недели</w:t>
            </w:r>
          </w:p>
        </w:tc>
        <w:tc>
          <w:tcPr>
            <w:tcW w:w="0" w:type="auto"/>
            <w:vAlign w:val="center"/>
            <w:hideMark/>
          </w:tcPr>
          <w:p w:rsidR="00112D45" w:rsidRPr="00112D45" w:rsidRDefault="00112D45" w:rsidP="00112D45">
            <w:pPr>
              <w:ind w:firstLine="0"/>
              <w:rPr>
                <w:sz w:val="12"/>
                <w:szCs w:val="12"/>
              </w:rPr>
            </w:pPr>
            <w:r w:rsidRPr="00112D45">
              <w:rPr>
                <w:sz w:val="12"/>
                <w:szCs w:val="12"/>
              </w:rPr>
              <w:t>06.10</w:t>
            </w:r>
          </w:p>
        </w:tc>
        <w:tc>
          <w:tcPr>
            <w:tcW w:w="0" w:type="auto"/>
            <w:vAlign w:val="center"/>
            <w:hideMark/>
          </w:tcPr>
          <w:p w:rsidR="00112D45" w:rsidRPr="00112D45" w:rsidRDefault="00112D45" w:rsidP="00112D45">
            <w:pPr>
              <w:ind w:firstLine="0"/>
              <w:rPr>
                <w:sz w:val="12"/>
                <w:szCs w:val="12"/>
              </w:rPr>
            </w:pPr>
            <w:r w:rsidRPr="00112D45">
              <w:rPr>
                <w:sz w:val="12"/>
                <w:szCs w:val="12"/>
              </w:rPr>
              <w:t>02.11</w:t>
            </w:r>
          </w:p>
        </w:tc>
        <w:tc>
          <w:tcPr>
            <w:tcW w:w="0" w:type="auto"/>
            <w:vAlign w:val="center"/>
            <w:hideMark/>
          </w:tcPr>
          <w:p w:rsidR="00112D45" w:rsidRPr="00112D45" w:rsidRDefault="00112D45" w:rsidP="00112D45">
            <w:pPr>
              <w:ind w:firstLine="0"/>
              <w:rPr>
                <w:sz w:val="12"/>
                <w:szCs w:val="12"/>
              </w:rPr>
            </w:pPr>
            <w:proofErr w:type="spellStart"/>
            <w:r w:rsidRPr="00112D45">
              <w:rPr>
                <w:sz w:val="12"/>
                <w:szCs w:val="12"/>
              </w:rPr>
              <w:t>Фронтенд-разработчик</w:t>
            </w:r>
            <w:proofErr w:type="spellEnd"/>
            <w:r w:rsidRPr="00112D45">
              <w:rPr>
                <w:sz w:val="12"/>
                <w:szCs w:val="12"/>
              </w:rPr>
              <w:t xml:space="preserve">, </w:t>
            </w:r>
            <w:proofErr w:type="spellStart"/>
            <w:r w:rsidRPr="00112D45">
              <w:rPr>
                <w:sz w:val="12"/>
                <w:szCs w:val="12"/>
              </w:rPr>
              <w:t>бэкенд-разработчик</w:t>
            </w:r>
            <w:proofErr w:type="spellEnd"/>
          </w:p>
        </w:tc>
        <w:tc>
          <w:tcPr>
            <w:tcW w:w="0" w:type="auto"/>
            <w:vAlign w:val="center"/>
            <w:hideMark/>
          </w:tcPr>
          <w:p w:rsidR="00112D45" w:rsidRPr="00112D45" w:rsidRDefault="00112D45" w:rsidP="00112D45">
            <w:pPr>
              <w:ind w:firstLine="0"/>
              <w:rPr>
                <w:sz w:val="12"/>
                <w:szCs w:val="12"/>
              </w:rPr>
            </w:pPr>
            <w:r w:rsidRPr="00112D45">
              <w:rPr>
                <w:sz w:val="12"/>
                <w:szCs w:val="12"/>
              </w:rPr>
              <w:t>После этапа 2</w:t>
            </w:r>
          </w:p>
        </w:tc>
        <w:tc>
          <w:tcPr>
            <w:tcW w:w="0" w:type="auto"/>
            <w:vAlign w:val="center"/>
            <w:hideMark/>
          </w:tcPr>
          <w:p w:rsidR="00112D45" w:rsidRPr="00112D45" w:rsidRDefault="00112D45" w:rsidP="00112D45">
            <w:pPr>
              <w:ind w:firstLine="0"/>
              <w:rPr>
                <w:sz w:val="12"/>
                <w:szCs w:val="12"/>
              </w:rPr>
            </w:pPr>
            <w:r w:rsidRPr="00112D45">
              <w:rPr>
                <w:sz w:val="12"/>
                <w:szCs w:val="12"/>
              </w:rPr>
              <w:t>Нет</w:t>
            </w:r>
          </w:p>
        </w:tc>
        <w:tc>
          <w:tcPr>
            <w:tcW w:w="0" w:type="auto"/>
            <w:vAlign w:val="center"/>
            <w:hideMark/>
          </w:tcPr>
          <w:p w:rsidR="00112D45" w:rsidRPr="00112D45" w:rsidRDefault="00112D45" w:rsidP="00112D45">
            <w:pPr>
              <w:ind w:firstLine="0"/>
              <w:rPr>
                <w:sz w:val="12"/>
                <w:szCs w:val="12"/>
              </w:rPr>
            </w:pPr>
            <w:r w:rsidRPr="00112D45">
              <w:rPr>
                <w:sz w:val="12"/>
                <w:szCs w:val="12"/>
              </w:rPr>
              <w:t>Закладываем буфер 3 дня на исправление ошибок интеграции</w:t>
            </w:r>
          </w:p>
        </w:tc>
      </w:tr>
      <w:tr w:rsidR="00112D45" w:rsidRPr="00112D45" w:rsidTr="00112D45">
        <w:trPr>
          <w:tblCellSpacing w:w="15" w:type="dxa"/>
        </w:trPr>
        <w:tc>
          <w:tcPr>
            <w:tcW w:w="0" w:type="auto"/>
            <w:vAlign w:val="center"/>
            <w:hideMark/>
          </w:tcPr>
          <w:p w:rsidR="00112D45" w:rsidRPr="00112D45" w:rsidRDefault="00112D45" w:rsidP="00112D45">
            <w:pPr>
              <w:ind w:firstLine="0"/>
              <w:rPr>
                <w:sz w:val="12"/>
                <w:szCs w:val="12"/>
              </w:rPr>
            </w:pPr>
            <w:r w:rsidRPr="00112D45">
              <w:rPr>
                <w:sz w:val="12"/>
                <w:szCs w:val="12"/>
              </w:rPr>
              <w:t>4</w:t>
            </w:r>
          </w:p>
        </w:tc>
        <w:tc>
          <w:tcPr>
            <w:tcW w:w="0" w:type="auto"/>
            <w:vAlign w:val="center"/>
            <w:hideMark/>
          </w:tcPr>
          <w:p w:rsidR="00112D45" w:rsidRPr="00112D45" w:rsidRDefault="00112D45" w:rsidP="00112D45">
            <w:pPr>
              <w:ind w:firstLine="0"/>
              <w:rPr>
                <w:sz w:val="12"/>
                <w:szCs w:val="12"/>
              </w:rPr>
            </w:pPr>
            <w:r w:rsidRPr="00112D45">
              <w:rPr>
                <w:sz w:val="12"/>
                <w:szCs w:val="12"/>
              </w:rPr>
              <w:t>Тестирование</w:t>
            </w:r>
          </w:p>
        </w:tc>
        <w:tc>
          <w:tcPr>
            <w:tcW w:w="0" w:type="auto"/>
            <w:vAlign w:val="center"/>
            <w:hideMark/>
          </w:tcPr>
          <w:p w:rsidR="00112D45" w:rsidRPr="00112D45" w:rsidRDefault="00112D45" w:rsidP="00112D45">
            <w:pPr>
              <w:ind w:firstLine="0"/>
              <w:rPr>
                <w:sz w:val="12"/>
                <w:szCs w:val="12"/>
              </w:rPr>
            </w:pPr>
            <w:r w:rsidRPr="00112D45">
              <w:rPr>
                <w:sz w:val="12"/>
                <w:szCs w:val="12"/>
              </w:rPr>
              <w:t>4.1 Модульное тестирование</w:t>
            </w:r>
            <w:r w:rsidRPr="00112D45">
              <w:rPr>
                <w:sz w:val="12"/>
                <w:szCs w:val="12"/>
              </w:rPr>
              <w:br/>
              <w:t>4.2 Интеграционное тестирование</w:t>
            </w:r>
            <w:r w:rsidRPr="00112D45">
              <w:rPr>
                <w:sz w:val="12"/>
                <w:szCs w:val="12"/>
              </w:rPr>
              <w:br/>
              <w:t>4.3 Нагрузочное тестирование</w:t>
            </w:r>
          </w:p>
        </w:tc>
        <w:tc>
          <w:tcPr>
            <w:tcW w:w="0" w:type="auto"/>
            <w:vAlign w:val="center"/>
            <w:hideMark/>
          </w:tcPr>
          <w:p w:rsidR="00112D45" w:rsidRPr="00112D45" w:rsidRDefault="00112D45" w:rsidP="00112D45">
            <w:pPr>
              <w:ind w:firstLine="0"/>
              <w:rPr>
                <w:sz w:val="12"/>
                <w:szCs w:val="12"/>
              </w:rPr>
            </w:pPr>
            <w:r w:rsidRPr="00112D45">
              <w:rPr>
                <w:sz w:val="12"/>
                <w:szCs w:val="12"/>
              </w:rPr>
              <w:t>2 недели</w:t>
            </w:r>
          </w:p>
        </w:tc>
        <w:tc>
          <w:tcPr>
            <w:tcW w:w="0" w:type="auto"/>
            <w:vAlign w:val="center"/>
            <w:hideMark/>
          </w:tcPr>
          <w:p w:rsidR="00112D45" w:rsidRPr="00112D45" w:rsidRDefault="00112D45" w:rsidP="00112D45">
            <w:pPr>
              <w:ind w:firstLine="0"/>
              <w:rPr>
                <w:sz w:val="12"/>
                <w:szCs w:val="12"/>
              </w:rPr>
            </w:pPr>
            <w:r w:rsidRPr="00112D45">
              <w:rPr>
                <w:sz w:val="12"/>
                <w:szCs w:val="12"/>
              </w:rPr>
              <w:t>03.11</w:t>
            </w:r>
          </w:p>
        </w:tc>
        <w:tc>
          <w:tcPr>
            <w:tcW w:w="0" w:type="auto"/>
            <w:vAlign w:val="center"/>
            <w:hideMark/>
          </w:tcPr>
          <w:p w:rsidR="00112D45" w:rsidRPr="00112D45" w:rsidRDefault="00112D45" w:rsidP="00112D45">
            <w:pPr>
              <w:ind w:firstLine="0"/>
              <w:rPr>
                <w:sz w:val="12"/>
                <w:szCs w:val="12"/>
              </w:rPr>
            </w:pPr>
            <w:r w:rsidRPr="00112D45">
              <w:rPr>
                <w:sz w:val="12"/>
                <w:szCs w:val="12"/>
              </w:rPr>
              <w:t>16.11</w:t>
            </w:r>
          </w:p>
        </w:tc>
        <w:tc>
          <w:tcPr>
            <w:tcW w:w="0" w:type="auto"/>
            <w:vAlign w:val="center"/>
            <w:hideMark/>
          </w:tcPr>
          <w:p w:rsidR="00112D45" w:rsidRPr="00112D45" w:rsidRDefault="00112D45" w:rsidP="00112D45">
            <w:pPr>
              <w:ind w:firstLine="0"/>
              <w:rPr>
                <w:sz w:val="12"/>
                <w:szCs w:val="12"/>
              </w:rPr>
            </w:pPr>
            <w:r w:rsidRPr="00112D45">
              <w:rPr>
                <w:sz w:val="12"/>
                <w:szCs w:val="12"/>
              </w:rPr>
              <w:t>QA-инженер</w:t>
            </w:r>
          </w:p>
        </w:tc>
        <w:tc>
          <w:tcPr>
            <w:tcW w:w="0" w:type="auto"/>
            <w:vAlign w:val="center"/>
            <w:hideMark/>
          </w:tcPr>
          <w:p w:rsidR="00112D45" w:rsidRPr="00112D45" w:rsidRDefault="00112D45" w:rsidP="00112D45">
            <w:pPr>
              <w:ind w:firstLine="0"/>
              <w:rPr>
                <w:sz w:val="12"/>
                <w:szCs w:val="12"/>
              </w:rPr>
            </w:pPr>
            <w:r w:rsidRPr="00112D45">
              <w:rPr>
                <w:sz w:val="12"/>
                <w:szCs w:val="12"/>
              </w:rPr>
              <w:t>После этапа 3</w:t>
            </w:r>
          </w:p>
        </w:tc>
        <w:tc>
          <w:tcPr>
            <w:tcW w:w="0" w:type="auto"/>
            <w:vAlign w:val="center"/>
            <w:hideMark/>
          </w:tcPr>
          <w:p w:rsidR="00112D45" w:rsidRPr="00112D45" w:rsidRDefault="00112D45" w:rsidP="00112D45">
            <w:pPr>
              <w:ind w:firstLine="0"/>
              <w:rPr>
                <w:sz w:val="12"/>
                <w:szCs w:val="12"/>
              </w:rPr>
            </w:pPr>
            <w:r w:rsidRPr="00112D45">
              <w:rPr>
                <w:sz w:val="12"/>
                <w:szCs w:val="12"/>
              </w:rPr>
              <w:t>Да</w:t>
            </w:r>
          </w:p>
        </w:tc>
        <w:tc>
          <w:tcPr>
            <w:tcW w:w="0" w:type="auto"/>
            <w:vAlign w:val="center"/>
            <w:hideMark/>
          </w:tcPr>
          <w:p w:rsidR="00112D45" w:rsidRPr="00112D45" w:rsidRDefault="00112D45" w:rsidP="00112D45">
            <w:pPr>
              <w:ind w:firstLine="0"/>
              <w:rPr>
                <w:sz w:val="12"/>
                <w:szCs w:val="12"/>
              </w:rPr>
            </w:pPr>
            <w:r w:rsidRPr="00112D45">
              <w:rPr>
                <w:sz w:val="12"/>
                <w:szCs w:val="12"/>
              </w:rPr>
              <w:t>Результаты тестов должны быть представлены заказчику до 13.11</w:t>
            </w:r>
          </w:p>
        </w:tc>
      </w:tr>
      <w:tr w:rsidR="00112D45" w:rsidRPr="00112D45" w:rsidTr="00112D45">
        <w:trPr>
          <w:tblCellSpacing w:w="15" w:type="dxa"/>
        </w:trPr>
        <w:tc>
          <w:tcPr>
            <w:tcW w:w="0" w:type="auto"/>
            <w:vAlign w:val="center"/>
            <w:hideMark/>
          </w:tcPr>
          <w:p w:rsidR="00112D45" w:rsidRPr="00112D45" w:rsidRDefault="00112D45" w:rsidP="00112D45">
            <w:pPr>
              <w:ind w:firstLine="0"/>
              <w:rPr>
                <w:sz w:val="12"/>
                <w:szCs w:val="12"/>
              </w:rPr>
            </w:pPr>
            <w:r w:rsidRPr="00112D45">
              <w:rPr>
                <w:sz w:val="12"/>
                <w:szCs w:val="12"/>
              </w:rPr>
              <w:t>5</w:t>
            </w:r>
          </w:p>
        </w:tc>
        <w:tc>
          <w:tcPr>
            <w:tcW w:w="0" w:type="auto"/>
            <w:vAlign w:val="center"/>
            <w:hideMark/>
          </w:tcPr>
          <w:p w:rsidR="00112D45" w:rsidRPr="00112D45" w:rsidRDefault="00112D45" w:rsidP="00112D45">
            <w:pPr>
              <w:ind w:firstLine="0"/>
              <w:rPr>
                <w:sz w:val="12"/>
                <w:szCs w:val="12"/>
              </w:rPr>
            </w:pPr>
            <w:r w:rsidRPr="00112D45">
              <w:rPr>
                <w:sz w:val="12"/>
                <w:szCs w:val="12"/>
              </w:rPr>
              <w:t>Подготовка к релизу</w:t>
            </w:r>
          </w:p>
        </w:tc>
        <w:tc>
          <w:tcPr>
            <w:tcW w:w="0" w:type="auto"/>
            <w:vAlign w:val="center"/>
            <w:hideMark/>
          </w:tcPr>
          <w:p w:rsidR="00112D45" w:rsidRPr="00112D45" w:rsidRDefault="00112D45" w:rsidP="00112D45">
            <w:pPr>
              <w:ind w:firstLine="0"/>
              <w:rPr>
                <w:sz w:val="12"/>
                <w:szCs w:val="12"/>
              </w:rPr>
            </w:pPr>
            <w:r w:rsidRPr="00112D45">
              <w:rPr>
                <w:sz w:val="12"/>
                <w:szCs w:val="12"/>
              </w:rPr>
              <w:t>5.1 Документирование API и инструкций</w:t>
            </w:r>
            <w:r w:rsidRPr="00112D45">
              <w:rPr>
                <w:sz w:val="12"/>
                <w:szCs w:val="12"/>
              </w:rPr>
              <w:br/>
              <w:t>5.2 Настройка CI/CD и мониторинга</w:t>
            </w:r>
            <w:r w:rsidRPr="00112D45">
              <w:rPr>
                <w:sz w:val="12"/>
                <w:szCs w:val="12"/>
              </w:rPr>
              <w:br/>
              <w:t xml:space="preserve">5.3 Подготовка </w:t>
            </w:r>
            <w:proofErr w:type="spellStart"/>
            <w:r w:rsidRPr="00112D45">
              <w:rPr>
                <w:sz w:val="12"/>
                <w:szCs w:val="12"/>
              </w:rPr>
              <w:t>релизных</w:t>
            </w:r>
            <w:proofErr w:type="spellEnd"/>
            <w:r w:rsidRPr="00112D45">
              <w:rPr>
                <w:sz w:val="12"/>
                <w:szCs w:val="12"/>
              </w:rPr>
              <w:t xml:space="preserve"> заметок</w:t>
            </w:r>
          </w:p>
        </w:tc>
        <w:tc>
          <w:tcPr>
            <w:tcW w:w="0" w:type="auto"/>
            <w:vAlign w:val="center"/>
            <w:hideMark/>
          </w:tcPr>
          <w:p w:rsidR="00112D45" w:rsidRPr="00112D45" w:rsidRDefault="00112D45" w:rsidP="00112D45">
            <w:pPr>
              <w:ind w:firstLine="0"/>
              <w:rPr>
                <w:sz w:val="12"/>
                <w:szCs w:val="12"/>
              </w:rPr>
            </w:pPr>
            <w:r w:rsidRPr="00112D45">
              <w:rPr>
                <w:sz w:val="12"/>
                <w:szCs w:val="12"/>
              </w:rPr>
              <w:t>1 неделя</w:t>
            </w:r>
          </w:p>
        </w:tc>
        <w:tc>
          <w:tcPr>
            <w:tcW w:w="0" w:type="auto"/>
            <w:vAlign w:val="center"/>
            <w:hideMark/>
          </w:tcPr>
          <w:p w:rsidR="00112D45" w:rsidRPr="00112D45" w:rsidRDefault="00112D45" w:rsidP="00112D45">
            <w:pPr>
              <w:ind w:firstLine="0"/>
              <w:rPr>
                <w:sz w:val="12"/>
                <w:szCs w:val="12"/>
              </w:rPr>
            </w:pPr>
            <w:r w:rsidRPr="00112D45">
              <w:rPr>
                <w:sz w:val="12"/>
                <w:szCs w:val="12"/>
              </w:rPr>
              <w:t>17.11</w:t>
            </w:r>
          </w:p>
        </w:tc>
        <w:tc>
          <w:tcPr>
            <w:tcW w:w="0" w:type="auto"/>
            <w:vAlign w:val="center"/>
            <w:hideMark/>
          </w:tcPr>
          <w:p w:rsidR="00112D45" w:rsidRPr="00112D45" w:rsidRDefault="00112D45" w:rsidP="00112D45">
            <w:pPr>
              <w:ind w:firstLine="0"/>
              <w:rPr>
                <w:sz w:val="12"/>
                <w:szCs w:val="12"/>
              </w:rPr>
            </w:pPr>
            <w:r w:rsidRPr="00112D45">
              <w:rPr>
                <w:sz w:val="12"/>
                <w:szCs w:val="12"/>
              </w:rPr>
              <w:t>23.11</w:t>
            </w:r>
          </w:p>
        </w:tc>
        <w:tc>
          <w:tcPr>
            <w:tcW w:w="0" w:type="auto"/>
            <w:vAlign w:val="center"/>
            <w:hideMark/>
          </w:tcPr>
          <w:p w:rsidR="00112D45" w:rsidRPr="00112D45" w:rsidRDefault="00112D45" w:rsidP="00112D45">
            <w:pPr>
              <w:ind w:firstLine="0"/>
              <w:rPr>
                <w:sz w:val="12"/>
                <w:szCs w:val="12"/>
              </w:rPr>
            </w:pPr>
            <w:r w:rsidRPr="00112D45">
              <w:rPr>
                <w:sz w:val="12"/>
                <w:szCs w:val="12"/>
              </w:rPr>
              <w:t>DevOps-инженер, технический писатель</w:t>
            </w:r>
          </w:p>
        </w:tc>
        <w:tc>
          <w:tcPr>
            <w:tcW w:w="0" w:type="auto"/>
            <w:vAlign w:val="center"/>
            <w:hideMark/>
          </w:tcPr>
          <w:p w:rsidR="00112D45" w:rsidRPr="00112D45" w:rsidRDefault="00112D45" w:rsidP="00112D45">
            <w:pPr>
              <w:ind w:firstLine="0"/>
              <w:rPr>
                <w:sz w:val="12"/>
                <w:szCs w:val="12"/>
              </w:rPr>
            </w:pPr>
            <w:r w:rsidRPr="00112D45">
              <w:rPr>
                <w:sz w:val="12"/>
                <w:szCs w:val="12"/>
              </w:rPr>
              <w:t>После этапа 4</w:t>
            </w:r>
          </w:p>
        </w:tc>
        <w:tc>
          <w:tcPr>
            <w:tcW w:w="0" w:type="auto"/>
            <w:vAlign w:val="center"/>
            <w:hideMark/>
          </w:tcPr>
          <w:p w:rsidR="00112D45" w:rsidRPr="00112D45" w:rsidRDefault="00112D45" w:rsidP="00112D45">
            <w:pPr>
              <w:ind w:firstLine="0"/>
              <w:rPr>
                <w:sz w:val="12"/>
                <w:szCs w:val="12"/>
              </w:rPr>
            </w:pPr>
            <w:r w:rsidRPr="00112D45">
              <w:rPr>
                <w:sz w:val="12"/>
                <w:szCs w:val="12"/>
              </w:rPr>
              <w:t>Нет</w:t>
            </w:r>
          </w:p>
        </w:tc>
        <w:tc>
          <w:tcPr>
            <w:tcW w:w="0" w:type="auto"/>
            <w:vAlign w:val="center"/>
            <w:hideMark/>
          </w:tcPr>
          <w:p w:rsidR="00112D45" w:rsidRPr="00112D45" w:rsidRDefault="00112D45" w:rsidP="00112D45">
            <w:pPr>
              <w:ind w:firstLine="0"/>
              <w:rPr>
                <w:sz w:val="12"/>
                <w:szCs w:val="12"/>
              </w:rPr>
            </w:pPr>
            <w:r w:rsidRPr="00112D45">
              <w:rPr>
                <w:sz w:val="12"/>
                <w:szCs w:val="12"/>
              </w:rPr>
              <w:t>Релиз возможен только после подтверждения готовности инфраструктуры</w:t>
            </w:r>
          </w:p>
        </w:tc>
      </w:tr>
      <w:tr w:rsidR="00112D45" w:rsidRPr="00112D45" w:rsidTr="00112D45">
        <w:trPr>
          <w:tblCellSpacing w:w="15" w:type="dxa"/>
        </w:trPr>
        <w:tc>
          <w:tcPr>
            <w:tcW w:w="0" w:type="auto"/>
            <w:vAlign w:val="center"/>
            <w:hideMark/>
          </w:tcPr>
          <w:p w:rsidR="00112D45" w:rsidRPr="00112D45" w:rsidRDefault="00112D45" w:rsidP="00112D45">
            <w:pPr>
              <w:ind w:firstLine="0"/>
              <w:rPr>
                <w:sz w:val="12"/>
                <w:szCs w:val="12"/>
              </w:rPr>
            </w:pPr>
            <w:r w:rsidRPr="00112D45">
              <w:rPr>
                <w:sz w:val="12"/>
                <w:szCs w:val="12"/>
              </w:rPr>
              <w:t>6</w:t>
            </w:r>
          </w:p>
        </w:tc>
        <w:tc>
          <w:tcPr>
            <w:tcW w:w="0" w:type="auto"/>
            <w:vAlign w:val="center"/>
            <w:hideMark/>
          </w:tcPr>
          <w:p w:rsidR="00112D45" w:rsidRPr="00112D45" w:rsidRDefault="00112D45" w:rsidP="00112D45">
            <w:pPr>
              <w:ind w:firstLine="0"/>
              <w:rPr>
                <w:sz w:val="12"/>
                <w:szCs w:val="12"/>
              </w:rPr>
            </w:pPr>
            <w:r w:rsidRPr="00112D45">
              <w:rPr>
                <w:sz w:val="12"/>
                <w:szCs w:val="12"/>
              </w:rPr>
              <w:t>Релиз и поддержка</w:t>
            </w:r>
          </w:p>
        </w:tc>
        <w:tc>
          <w:tcPr>
            <w:tcW w:w="0" w:type="auto"/>
            <w:vAlign w:val="center"/>
            <w:hideMark/>
          </w:tcPr>
          <w:p w:rsidR="00112D45" w:rsidRPr="00112D45" w:rsidRDefault="00112D45" w:rsidP="00112D45">
            <w:pPr>
              <w:ind w:firstLine="0"/>
              <w:rPr>
                <w:sz w:val="12"/>
                <w:szCs w:val="12"/>
              </w:rPr>
            </w:pPr>
            <w:r w:rsidRPr="00112D45">
              <w:rPr>
                <w:sz w:val="12"/>
                <w:szCs w:val="12"/>
              </w:rPr>
              <w:t xml:space="preserve">6.1 Развёртывание в </w:t>
            </w:r>
            <w:proofErr w:type="spellStart"/>
            <w:r w:rsidRPr="00112D45">
              <w:rPr>
                <w:sz w:val="12"/>
                <w:szCs w:val="12"/>
              </w:rPr>
              <w:t>прод</w:t>
            </w:r>
            <w:proofErr w:type="spellEnd"/>
            <w:r w:rsidRPr="00112D45">
              <w:rPr>
                <w:sz w:val="12"/>
                <w:szCs w:val="12"/>
              </w:rPr>
              <w:br/>
              <w:t>6.2 Мониторинг и устранение критических ошибок</w:t>
            </w:r>
            <w:r w:rsidRPr="00112D45">
              <w:rPr>
                <w:sz w:val="12"/>
                <w:szCs w:val="12"/>
              </w:rPr>
              <w:br/>
              <w:t>6.3 Обучение пользователей</w:t>
            </w:r>
          </w:p>
        </w:tc>
        <w:tc>
          <w:tcPr>
            <w:tcW w:w="0" w:type="auto"/>
            <w:vAlign w:val="center"/>
            <w:hideMark/>
          </w:tcPr>
          <w:p w:rsidR="00112D45" w:rsidRPr="00112D45" w:rsidRDefault="00112D45" w:rsidP="00112D45">
            <w:pPr>
              <w:ind w:firstLine="0"/>
              <w:rPr>
                <w:sz w:val="12"/>
                <w:szCs w:val="12"/>
              </w:rPr>
            </w:pPr>
            <w:r w:rsidRPr="00112D45">
              <w:rPr>
                <w:sz w:val="12"/>
                <w:szCs w:val="12"/>
              </w:rPr>
              <w:t>1 неделя</w:t>
            </w:r>
          </w:p>
        </w:tc>
        <w:tc>
          <w:tcPr>
            <w:tcW w:w="0" w:type="auto"/>
            <w:vAlign w:val="center"/>
            <w:hideMark/>
          </w:tcPr>
          <w:p w:rsidR="00112D45" w:rsidRPr="00112D45" w:rsidRDefault="00112D45" w:rsidP="00112D45">
            <w:pPr>
              <w:ind w:firstLine="0"/>
              <w:rPr>
                <w:sz w:val="12"/>
                <w:szCs w:val="12"/>
              </w:rPr>
            </w:pPr>
            <w:r w:rsidRPr="00112D45">
              <w:rPr>
                <w:sz w:val="12"/>
                <w:szCs w:val="12"/>
              </w:rPr>
              <w:t>24.11</w:t>
            </w:r>
          </w:p>
        </w:tc>
        <w:tc>
          <w:tcPr>
            <w:tcW w:w="0" w:type="auto"/>
            <w:vAlign w:val="center"/>
            <w:hideMark/>
          </w:tcPr>
          <w:p w:rsidR="00112D45" w:rsidRPr="00112D45" w:rsidRDefault="00112D45" w:rsidP="00112D45">
            <w:pPr>
              <w:ind w:firstLine="0"/>
              <w:rPr>
                <w:sz w:val="12"/>
                <w:szCs w:val="12"/>
              </w:rPr>
            </w:pPr>
            <w:r w:rsidRPr="00112D45">
              <w:rPr>
                <w:sz w:val="12"/>
                <w:szCs w:val="12"/>
              </w:rPr>
              <w:t>30.11</w:t>
            </w:r>
          </w:p>
        </w:tc>
        <w:tc>
          <w:tcPr>
            <w:tcW w:w="0" w:type="auto"/>
            <w:vAlign w:val="center"/>
            <w:hideMark/>
          </w:tcPr>
          <w:p w:rsidR="00112D45" w:rsidRPr="00112D45" w:rsidRDefault="00112D45" w:rsidP="00112D45">
            <w:pPr>
              <w:ind w:firstLine="0"/>
              <w:rPr>
                <w:sz w:val="12"/>
                <w:szCs w:val="12"/>
              </w:rPr>
            </w:pPr>
            <w:r w:rsidRPr="00112D45">
              <w:rPr>
                <w:sz w:val="12"/>
                <w:szCs w:val="12"/>
              </w:rPr>
              <w:t xml:space="preserve">DevOps-инженер, </w:t>
            </w:r>
            <w:proofErr w:type="spellStart"/>
            <w:r w:rsidRPr="00112D45">
              <w:rPr>
                <w:sz w:val="12"/>
                <w:szCs w:val="12"/>
              </w:rPr>
              <w:t>техподдержка</w:t>
            </w:r>
            <w:proofErr w:type="spellEnd"/>
          </w:p>
        </w:tc>
        <w:tc>
          <w:tcPr>
            <w:tcW w:w="0" w:type="auto"/>
            <w:vAlign w:val="center"/>
            <w:hideMark/>
          </w:tcPr>
          <w:p w:rsidR="00112D45" w:rsidRPr="00112D45" w:rsidRDefault="00112D45" w:rsidP="00112D45">
            <w:pPr>
              <w:ind w:firstLine="0"/>
              <w:rPr>
                <w:sz w:val="12"/>
                <w:szCs w:val="12"/>
              </w:rPr>
            </w:pPr>
            <w:r w:rsidRPr="00112D45">
              <w:rPr>
                <w:sz w:val="12"/>
                <w:szCs w:val="12"/>
              </w:rPr>
              <w:t>После этапа 5</w:t>
            </w:r>
          </w:p>
        </w:tc>
        <w:tc>
          <w:tcPr>
            <w:tcW w:w="0" w:type="auto"/>
            <w:vAlign w:val="center"/>
            <w:hideMark/>
          </w:tcPr>
          <w:p w:rsidR="00112D45" w:rsidRPr="00112D45" w:rsidRDefault="00112D45" w:rsidP="00112D45">
            <w:pPr>
              <w:ind w:firstLine="0"/>
              <w:rPr>
                <w:sz w:val="12"/>
                <w:szCs w:val="12"/>
              </w:rPr>
            </w:pPr>
            <w:r w:rsidRPr="00112D45">
              <w:rPr>
                <w:sz w:val="12"/>
                <w:szCs w:val="12"/>
              </w:rPr>
              <w:t>Да</w:t>
            </w:r>
          </w:p>
        </w:tc>
        <w:tc>
          <w:tcPr>
            <w:tcW w:w="0" w:type="auto"/>
            <w:vAlign w:val="center"/>
            <w:hideMark/>
          </w:tcPr>
          <w:p w:rsidR="00112D45" w:rsidRPr="00112D45" w:rsidRDefault="00112D45" w:rsidP="00112D45">
            <w:pPr>
              <w:ind w:firstLine="0"/>
              <w:rPr>
                <w:sz w:val="12"/>
                <w:szCs w:val="12"/>
              </w:rPr>
            </w:pPr>
            <w:r w:rsidRPr="00112D45">
              <w:rPr>
                <w:sz w:val="12"/>
                <w:szCs w:val="12"/>
              </w:rPr>
              <w:t>Дата релиза согласуется с заказчиком отдельно</w:t>
            </w:r>
          </w:p>
        </w:tc>
      </w:tr>
    </w:tbl>
    <w:p w:rsidR="00112D45" w:rsidRPr="00112D45" w:rsidRDefault="00112D45" w:rsidP="00112D45">
      <w:pPr>
        <w:rPr>
          <w:sz w:val="24"/>
          <w:szCs w:val="24"/>
        </w:rPr>
      </w:pPr>
      <w:r w:rsidRPr="00112D45">
        <w:rPr>
          <w:sz w:val="24"/>
          <w:szCs w:val="24"/>
        </w:rPr>
        <w:lastRenderedPageBreak/>
        <w:t>Такой план делает процесс создания программного продукта прозрачным и предсказуемым: команда видит, что и когда нужно сделать, какие задачи связаны между собой и на какие моменты стоит обратить особое внимание. При этом план не должен быть жёстким документом, который нельзя менять: в разработке ПО часто появляются новые требования или выявляются технические сложности, и это нормально. Главное — регулярно обновлять план, фиксировать реальный прогресс и корректировать сроки, если это необходимо. Именно так календарный план становится не формальностью, а настоящим помощником в создании качественного программного продукта, который отвечает ожиданиям пользователей и бизнеса.</w:t>
      </w:r>
    </w:p>
    <w:p w:rsidR="00061320" w:rsidRPr="00112D45" w:rsidRDefault="00061320" w:rsidP="00061320">
      <w:pPr>
        <w:rPr>
          <w:sz w:val="24"/>
          <w:szCs w:val="24"/>
        </w:rPr>
      </w:pPr>
    </w:p>
    <w:p w:rsidR="00061320" w:rsidRPr="00112D45" w:rsidRDefault="00061320" w:rsidP="00061320">
      <w:pPr>
        <w:rPr>
          <w:b/>
          <w:color w:val="FF0000"/>
          <w:sz w:val="24"/>
          <w:szCs w:val="24"/>
        </w:rPr>
      </w:pPr>
      <w:r w:rsidRPr="00112D45">
        <w:rPr>
          <w:b/>
          <w:color w:val="FF0000"/>
          <w:sz w:val="24"/>
          <w:szCs w:val="24"/>
        </w:rPr>
        <w:t>•</w:t>
      </w:r>
      <w:r w:rsidRPr="00112D45">
        <w:rPr>
          <w:b/>
          <w:color w:val="FF0000"/>
          <w:sz w:val="24"/>
          <w:szCs w:val="24"/>
        </w:rPr>
        <w:tab/>
        <w:t xml:space="preserve">Диаграмма </w:t>
      </w:r>
      <w:proofErr w:type="spellStart"/>
      <w:r w:rsidRPr="00112D45">
        <w:rPr>
          <w:b/>
          <w:color w:val="FF0000"/>
          <w:sz w:val="24"/>
          <w:szCs w:val="24"/>
        </w:rPr>
        <w:t>Ганта</w:t>
      </w:r>
      <w:proofErr w:type="spellEnd"/>
      <w:r w:rsidRPr="00112D45">
        <w:rPr>
          <w:b/>
          <w:color w:val="FF0000"/>
          <w:sz w:val="24"/>
          <w:szCs w:val="24"/>
        </w:rPr>
        <w:t>: построение и интерпретация. Как отображать задачи, длительности, зависимости, критический путь. Пример диаграммы для типового дипломного проекта.</w:t>
      </w:r>
    </w:p>
    <w:p w:rsidR="00112D45" w:rsidRPr="00112D45" w:rsidRDefault="00112D45" w:rsidP="00112D45">
      <w:pPr>
        <w:rPr>
          <w:sz w:val="24"/>
          <w:szCs w:val="24"/>
        </w:rPr>
      </w:pPr>
      <w:r w:rsidRPr="00112D45">
        <w:rPr>
          <w:sz w:val="24"/>
          <w:szCs w:val="24"/>
        </w:rPr>
        <w:t xml:space="preserve">Диаграмма </w:t>
      </w:r>
      <w:proofErr w:type="spellStart"/>
      <w:r w:rsidRPr="00112D45">
        <w:rPr>
          <w:sz w:val="24"/>
          <w:szCs w:val="24"/>
        </w:rPr>
        <w:t>Ганта</w:t>
      </w:r>
      <w:proofErr w:type="spellEnd"/>
      <w:r w:rsidRPr="00112D45">
        <w:rPr>
          <w:sz w:val="24"/>
          <w:szCs w:val="24"/>
        </w:rPr>
        <w:t xml:space="preserve"> — это наглядный способ показать календарный план разработки программного продукта в виде временной шкалы. Она превращает строки таблицы в горизонтальные полосы, каждая из которых соответствует задаче, а длина полосы — её длительности. Благодаря этому сразу видно, какие работы идут параллельно, где есть паузы, какие задачи зависят друг от друга и на каких участках нельзя допускать задержек, потому что они напрямую влияют на срок релиза. В проектном практикуме диаграмма </w:t>
      </w:r>
      <w:proofErr w:type="spellStart"/>
      <w:r w:rsidRPr="00112D45">
        <w:rPr>
          <w:sz w:val="24"/>
          <w:szCs w:val="24"/>
        </w:rPr>
        <w:t>Ганта</w:t>
      </w:r>
      <w:proofErr w:type="spellEnd"/>
      <w:r w:rsidRPr="00112D45">
        <w:rPr>
          <w:sz w:val="24"/>
          <w:szCs w:val="24"/>
        </w:rPr>
        <w:t xml:space="preserve"> становится особенно полезной: студенты учатся не просто расставлять даты, а видеть проект как систему взаимосвязанных действий, где изменение одной задачи может потянуть за собой сдвиг многих других.</w:t>
      </w:r>
    </w:p>
    <w:p w:rsidR="00112D45" w:rsidRPr="00112D45" w:rsidRDefault="00112D45" w:rsidP="00112D45">
      <w:pPr>
        <w:rPr>
          <w:sz w:val="24"/>
          <w:szCs w:val="24"/>
        </w:rPr>
      </w:pPr>
      <w:r w:rsidRPr="00112D45">
        <w:rPr>
          <w:sz w:val="24"/>
          <w:szCs w:val="24"/>
        </w:rPr>
        <w:t>Построение диаграммы начинается с подготовки данных — тех самых строк и столбцов календарного плана, где прописаны задачи, даты начала и окончания, ответственные и зависимости. На вертикальной оси диаграммы размещают названия задач, причём удобнее располагать их в порядке выполнения: сначала подготовительные работы, затем проектирование, реализация, тестирование и так далее. Горизонтальная ось — это временная шкала, которую настраивают под масштаб проекта: для учебного проекта или MVP часто используют недели, а для крупных систем — месяцы. Для каждой задачи рисуют горизонтальную полосу: левый край полосы — дата начала, правый край — дата окончания. Если задача разбита на подзадачи, на диаграмме можно показать и их — в виде более коротких полос внутри основной или отдельными строками чуть ниже, чтобы видеть детализацию. Такой подход помогает и студенту, и руководителю сразу оценить, сколько времени занимает каждый этап и где сосредоточены основные трудозатраты.</w:t>
      </w:r>
    </w:p>
    <w:p w:rsidR="00112D45" w:rsidRPr="00112D45" w:rsidRDefault="00112D45" w:rsidP="00112D45">
      <w:pPr>
        <w:rPr>
          <w:sz w:val="24"/>
          <w:szCs w:val="24"/>
        </w:rPr>
      </w:pPr>
      <w:r w:rsidRPr="00112D45">
        <w:rPr>
          <w:sz w:val="24"/>
          <w:szCs w:val="24"/>
        </w:rPr>
        <w:t>Чтобы на диаграмме отобразить зависимости между задачами, используют стрелки или линии, которые соединяют конец одной полосы с началом другой. Чаще всего показывают связь типа «после завершения одной задачи можно начинать следующую»: например, от конца полосы «утверждение требований» ведут линию к началу полосы «проектирование архитектуры». Если задачи могут выполняться параллельно, их полосы располагают рядом, на разных строках, без соединяющих линий. Иногда на диаграмме отмечают и более сложные зависимости, например, когда одна задача может начаться только после того, как другая будет выполнена на 50 процентов, но для учебных проектов обычно хватает базовых связей. Важно, чтобы линии зависимостей не пересекались хаотично: если их становится слишком много, это сигнал, что план стоит упростить или разбить на отдельные диаграммы по этапам.</w:t>
      </w:r>
    </w:p>
    <w:p w:rsidR="00112D45" w:rsidRPr="00112D45" w:rsidRDefault="00112D45" w:rsidP="00112D45">
      <w:pPr>
        <w:rPr>
          <w:sz w:val="24"/>
          <w:szCs w:val="24"/>
        </w:rPr>
      </w:pPr>
      <w:r w:rsidRPr="00112D45">
        <w:rPr>
          <w:sz w:val="24"/>
          <w:szCs w:val="24"/>
        </w:rPr>
        <w:t xml:space="preserve">Вехи на диаграмме </w:t>
      </w:r>
      <w:proofErr w:type="spellStart"/>
      <w:r w:rsidRPr="00112D45">
        <w:rPr>
          <w:sz w:val="24"/>
          <w:szCs w:val="24"/>
        </w:rPr>
        <w:t>Ганта</w:t>
      </w:r>
      <w:proofErr w:type="spellEnd"/>
      <w:r w:rsidRPr="00112D45">
        <w:rPr>
          <w:sz w:val="24"/>
          <w:szCs w:val="24"/>
        </w:rPr>
        <w:t xml:space="preserve"> изображают не в виде полос, а в виде небольших маркеров — чаще всего это ромбы или треугольники, которые ставят на временной шкале в нужную дату. Они не имеют длительности, но чётко показывают контрольные точки: «требования согласованы», «архитектура утверждена», «бета-версия готова», «релиз». Такие маркеры помогают быстро оценить прогресс: если все вехи до текущей даты закрыты, проект идёт по плану; если какая-то веха не достигнута, это повод разобраться в </w:t>
      </w:r>
      <w:r w:rsidRPr="00112D45">
        <w:rPr>
          <w:sz w:val="24"/>
          <w:szCs w:val="24"/>
        </w:rPr>
        <w:lastRenderedPageBreak/>
        <w:t>причинах и скорректировать сроки. В учебном проекте вехи удобно привязывать к отчётным мероприятиям: предзащите, сдаче черновика, демонстрации прототипа. Так студенты учатся соотносить работу над продуктом с формальными этапами и заранее планировать согласования.</w:t>
      </w:r>
    </w:p>
    <w:p w:rsidR="00112D45" w:rsidRPr="00112D45" w:rsidRDefault="00112D45" w:rsidP="00112D45">
      <w:pPr>
        <w:rPr>
          <w:sz w:val="24"/>
          <w:szCs w:val="24"/>
        </w:rPr>
      </w:pPr>
      <w:r w:rsidRPr="00112D45">
        <w:rPr>
          <w:sz w:val="24"/>
          <w:szCs w:val="24"/>
        </w:rPr>
        <w:t>Критический путь — это цепочка задач, задержка в которых напрямую сдвигает срок завершения всего проекта. На диаграмме его выделяют особо: чаще всего делают полосы этих задач более толстыми, меняют их цвет или добавляют пунктирную линию вдоль всей цепочки. Чтобы найти критический путь, нужно проследить все последовательные зависимости и сложить длительности задач в каждой цепочке; самая длинная цепочка и будет критическим путём. Например, если «проектирование архитектуры» занимает две недели, «реализация» — четыре, а «тестирование» — две, и все они идут строго друг за другом, то именно эти задачи образуют критический путь: любая задержка на любом из этих этапов отодвинет дату релиза. Параллельные задачи, которые не лежат на критическом пути, имеют так называемый резерв времени: их можно немного сдвинуть без влияния на общий срок. Понимание критического пути учит студентов расставлять приоритеты: сначала закрывать задачи на критическом пути и только потом заниматься тем, что имеет запас времени.</w:t>
      </w:r>
    </w:p>
    <w:p w:rsidR="00112D45" w:rsidRPr="00112D45" w:rsidRDefault="00112D45" w:rsidP="00112D45">
      <w:pPr>
        <w:rPr>
          <w:sz w:val="24"/>
          <w:szCs w:val="24"/>
        </w:rPr>
      </w:pPr>
      <w:r w:rsidRPr="00112D45">
        <w:rPr>
          <w:sz w:val="24"/>
          <w:szCs w:val="24"/>
        </w:rPr>
        <w:t xml:space="preserve">Интерпретация диаграммы </w:t>
      </w:r>
      <w:proofErr w:type="spellStart"/>
      <w:r w:rsidRPr="00112D45">
        <w:rPr>
          <w:sz w:val="24"/>
          <w:szCs w:val="24"/>
        </w:rPr>
        <w:t>Ганта</w:t>
      </w:r>
      <w:proofErr w:type="spellEnd"/>
      <w:r w:rsidRPr="00112D45">
        <w:rPr>
          <w:sz w:val="24"/>
          <w:szCs w:val="24"/>
        </w:rPr>
        <w:t xml:space="preserve"> — это умение читать не только даты и полосы, но и скрытые сигналы. Если на диаграмме видно много параллельных задач, это может означать высокую нагрузку на команду или риск конфликтов за ресурсы: например, один и тот же разработчик нужен одновременно для двух задач. Если между полосами есть заметные промежутки, это повод проверить, не заложен ли там буфер на доработки или, наоборот, не потеряно ли время из-за ожидания согласований. Если критический путь слишком длинный, стоит подумать, какие этапы можно сократить или выполнить параллельно без потери качества. В учебном проекте диаграмму полезно обновлять раз в неделю: отмечать фактическое выполнение задач, сдвигать сроки при необходимости и заново пересчитывать критический путь. Так студенты видят, как теория планирования работает на практике и как реальные обстоятельства влияют на сроки.</w:t>
      </w:r>
    </w:p>
    <w:p w:rsidR="00112D45" w:rsidRPr="00112D45" w:rsidRDefault="00112D45" w:rsidP="00112D45">
      <w:pPr>
        <w:rPr>
          <w:sz w:val="24"/>
          <w:szCs w:val="24"/>
        </w:rPr>
      </w:pPr>
      <w:r w:rsidRPr="00112D45">
        <w:rPr>
          <w:sz w:val="24"/>
          <w:szCs w:val="24"/>
        </w:rPr>
        <w:t>Пример диаграммы для типового проекта по созданию программного продукта можно представить как набор строк с полосами и маркерами, где каждый элемент несёт конкретный смысл. Допустим, проект рассчитан на три месяца и включает исследование, проектирование, реализацию, тестирование и релиз. На первой строке — задача «анализ требований» длительностью три недели: её полоса начинается в первую неделю и заканчивается в третью. Сразу после неё, начиная с четвёртой недели, идёт «проектирование» — полоса длиной две недели. Параллельно с проектированием, начиная со второй недели, запускают «</w:t>
      </w:r>
      <w:proofErr w:type="spellStart"/>
      <w:r w:rsidRPr="00112D45">
        <w:rPr>
          <w:sz w:val="24"/>
          <w:szCs w:val="24"/>
        </w:rPr>
        <w:t>прототипирование</w:t>
      </w:r>
      <w:proofErr w:type="spellEnd"/>
      <w:r w:rsidRPr="00112D45">
        <w:rPr>
          <w:sz w:val="24"/>
          <w:szCs w:val="24"/>
        </w:rPr>
        <w:t xml:space="preserve"> интерфейса» — его полоса пересекается с полосой проектирования, показывая параллельность работ. От конца полосы «проектирование» ведут линию зависимости к началу «реализации» — полосы длиной четыре недели. Внутри «реализации» выделяют подзадачи: «разработка </w:t>
      </w:r>
      <w:proofErr w:type="spellStart"/>
      <w:r w:rsidRPr="00112D45">
        <w:rPr>
          <w:sz w:val="24"/>
          <w:szCs w:val="24"/>
        </w:rPr>
        <w:t>бэкенда</w:t>
      </w:r>
      <w:proofErr w:type="spellEnd"/>
      <w:r w:rsidRPr="00112D45">
        <w:rPr>
          <w:sz w:val="24"/>
          <w:szCs w:val="24"/>
        </w:rPr>
        <w:t xml:space="preserve">», «разработка </w:t>
      </w:r>
      <w:proofErr w:type="spellStart"/>
      <w:r w:rsidRPr="00112D45">
        <w:rPr>
          <w:sz w:val="24"/>
          <w:szCs w:val="24"/>
        </w:rPr>
        <w:t>фронтенда</w:t>
      </w:r>
      <w:proofErr w:type="spellEnd"/>
      <w:r w:rsidRPr="00112D45">
        <w:rPr>
          <w:sz w:val="24"/>
          <w:szCs w:val="24"/>
        </w:rPr>
        <w:t>» и «настройка базы данных» — их показывают отдельными полосами на подстроках, чтобы видеть распределение нагрузки. После «реализации» следует «тестирование» — полоса длиной две недели, к которой ведут линии от всех подзадач реализации. Вехи ставят на ключевые даты: в конце третьей недели — «требования утверждены», в конце пятой — «архитектура согласована», в конце девятой — «MVP готов», в конце одиннадцатой — «тесты завершены», и в конце двенадцатой — «релиз». Критический путь в этом примере проходит через «анализ требований», «проектирование», «реализацию» и «тестирование»: если хоть одна из этих задач задержится, сдвинется и дата релиза.</w:t>
      </w:r>
    </w:p>
    <w:p w:rsidR="00112D45" w:rsidRPr="00112D45" w:rsidRDefault="00112D45" w:rsidP="00112D45">
      <w:pPr>
        <w:rPr>
          <w:sz w:val="24"/>
          <w:szCs w:val="24"/>
        </w:rPr>
      </w:pPr>
      <w:r w:rsidRPr="00112D45">
        <w:rPr>
          <w:sz w:val="24"/>
          <w:szCs w:val="24"/>
        </w:rPr>
        <w:t xml:space="preserve">Такой подход позволяет превратить абстрактный план в понятный визуальный инструмент, который одинаково полезен и студенту, и преподавателю. Студент видит, что и когда нужно сделать, какие задачи нельзя откладывать и где есть запас времени. Преподаватель быстро оценивает риски, проверяет реалистичность сроков и даёт </w:t>
      </w:r>
      <w:r w:rsidRPr="00112D45">
        <w:rPr>
          <w:sz w:val="24"/>
          <w:szCs w:val="24"/>
        </w:rPr>
        <w:lastRenderedPageBreak/>
        <w:t xml:space="preserve">точечные рекомендации по оптимизации. При этом диаграмма не должна быть застывшим документом: её регулярно обновляют, добавляют новые задачи, убирают выполненные и заново выделяют критический путь. Именно так диаграмма </w:t>
      </w:r>
      <w:proofErr w:type="spellStart"/>
      <w:r w:rsidRPr="00112D45">
        <w:rPr>
          <w:sz w:val="24"/>
          <w:szCs w:val="24"/>
        </w:rPr>
        <w:t>Ганта</w:t>
      </w:r>
      <w:proofErr w:type="spellEnd"/>
      <w:r w:rsidRPr="00112D45">
        <w:rPr>
          <w:sz w:val="24"/>
          <w:szCs w:val="24"/>
        </w:rPr>
        <w:t xml:space="preserve"> становится не формальностью, а рабочим инструментом управления проектом, который помогает создавать программные продукты в срок и с нужным качеством.</w:t>
      </w:r>
    </w:p>
    <w:p w:rsidR="00061320" w:rsidRPr="00112D45" w:rsidRDefault="00061320" w:rsidP="00061320">
      <w:pPr>
        <w:rPr>
          <w:sz w:val="24"/>
          <w:szCs w:val="24"/>
        </w:rPr>
      </w:pPr>
    </w:p>
    <w:p w:rsidR="00061320" w:rsidRPr="00112D45" w:rsidRDefault="00061320" w:rsidP="00061320">
      <w:pPr>
        <w:rPr>
          <w:b/>
          <w:color w:val="FF0000"/>
          <w:sz w:val="24"/>
          <w:szCs w:val="24"/>
        </w:rPr>
      </w:pPr>
      <w:r w:rsidRPr="00112D45">
        <w:rPr>
          <w:b/>
          <w:color w:val="FF0000"/>
          <w:sz w:val="24"/>
          <w:szCs w:val="24"/>
        </w:rPr>
        <w:t>•</w:t>
      </w:r>
      <w:r w:rsidRPr="00112D45">
        <w:rPr>
          <w:b/>
          <w:color w:val="FF0000"/>
          <w:sz w:val="24"/>
          <w:szCs w:val="24"/>
        </w:rPr>
        <w:tab/>
        <w:t>Оценка трудоёмкости: методы. Экспертная, по аналогам, по функциональным точкам (базово). Шаблоны расчётов и примеры.</w:t>
      </w:r>
    </w:p>
    <w:p w:rsidR="00112D45" w:rsidRPr="00112D45" w:rsidRDefault="00112D45" w:rsidP="00112D45">
      <w:pPr>
        <w:rPr>
          <w:sz w:val="24"/>
          <w:szCs w:val="24"/>
        </w:rPr>
      </w:pPr>
      <w:r w:rsidRPr="00112D45">
        <w:rPr>
          <w:sz w:val="24"/>
          <w:szCs w:val="24"/>
        </w:rPr>
        <w:t>Оценка трудоёмкости — это способ понять, сколько времени и сил потребуется команде, чтобы создать программный продукт. В проектном практикуме этот навык особенно важен: он помогает не обещать невозможного, грамотно распределять нагрузку и заранее видеть риски, связанные с нехваткой времени. Когда студенты учатся оценивать трудоёмкость, они начинают воспринимать проект не как одну большую задачу «сделать всё», а как набор измеримых частей, для каждой из которых можно подобрать подходящий метод расчёта.</w:t>
      </w:r>
    </w:p>
    <w:p w:rsidR="00112D45" w:rsidRPr="00112D45" w:rsidRDefault="00112D45" w:rsidP="00112D45">
      <w:pPr>
        <w:rPr>
          <w:sz w:val="24"/>
          <w:szCs w:val="24"/>
        </w:rPr>
      </w:pPr>
      <w:r w:rsidRPr="00112D45">
        <w:rPr>
          <w:sz w:val="24"/>
          <w:szCs w:val="24"/>
        </w:rPr>
        <w:t xml:space="preserve">Экспертная оценка — самый распространённый и понятный подход, особенно на ранних этапах, когда требований ещё немного. Суть в том, что опытный участник команды — архитектор, ведущий разработчик или менеджер продукта — смотрит на задачу и называет примерные трудозатраты, опираясь на свой прошлый опыт. При этом хороший эксперт не просто называет цифру, а раскладывает задачу на части: «тут нужно спроектировать API, тут — интегрироваться со сторонним сервисом, тут — написать тесты», и для каждой части даёт отдельную оценку. Часто используют </w:t>
      </w:r>
      <w:proofErr w:type="spellStart"/>
      <w:r w:rsidRPr="00112D45">
        <w:rPr>
          <w:sz w:val="24"/>
          <w:szCs w:val="24"/>
        </w:rPr>
        <w:t>трёхточечную</w:t>
      </w:r>
      <w:proofErr w:type="spellEnd"/>
      <w:r w:rsidRPr="00112D45">
        <w:rPr>
          <w:sz w:val="24"/>
          <w:szCs w:val="24"/>
        </w:rPr>
        <w:t xml:space="preserve"> экспертную оценку: определяют оптимистичный, пессимистичный и наиболее вероятный сценарий, а затем считают средневзвешенное значение по простой формуле: (оптимистичная + 4 × наиболее вероятная + пессимистичная) / 6. Такой подход сразу учитывает неопределённость: например, если интеграция может пройти гладко за 3 дня, а может затянуться на 10 </w:t>
      </w:r>
      <w:proofErr w:type="spellStart"/>
      <w:r w:rsidRPr="00112D45">
        <w:rPr>
          <w:sz w:val="24"/>
          <w:szCs w:val="24"/>
        </w:rPr>
        <w:t>из</w:t>
      </w:r>
      <w:r w:rsidRPr="00112D45">
        <w:rPr>
          <w:sz w:val="24"/>
          <w:szCs w:val="24"/>
        </w:rPr>
        <w:noBreakHyphen/>
        <w:t>за</w:t>
      </w:r>
      <w:proofErr w:type="spellEnd"/>
      <w:r w:rsidRPr="00112D45">
        <w:rPr>
          <w:sz w:val="24"/>
          <w:szCs w:val="24"/>
        </w:rPr>
        <w:t xml:space="preserve"> плохо документированного API, то итоговая оценка будет ближе к реалистичному сценарию и поможет заложить буфер. В учебном проекте экспертную оценку удобно делать на семинаре всей группой: студенты предлагают свои варианты, обсуждают спорные места, и в итоге получают не только цифру, но и общее понимание сложности задачи.</w:t>
      </w:r>
    </w:p>
    <w:p w:rsidR="00112D45" w:rsidRPr="00112D45" w:rsidRDefault="00112D45" w:rsidP="00112D45">
      <w:pPr>
        <w:rPr>
          <w:sz w:val="24"/>
          <w:szCs w:val="24"/>
        </w:rPr>
      </w:pPr>
      <w:r w:rsidRPr="00112D45">
        <w:rPr>
          <w:sz w:val="24"/>
          <w:szCs w:val="24"/>
        </w:rPr>
        <w:t xml:space="preserve">Оценка по аналогам — это когда за основу берут уже завершённый проект, похожий по содержанию и масштабу. Метод особенно полезен, если в </w:t>
      </w:r>
      <w:proofErr w:type="spellStart"/>
      <w:r w:rsidRPr="00112D45">
        <w:rPr>
          <w:sz w:val="24"/>
          <w:szCs w:val="24"/>
        </w:rPr>
        <w:t>портфолио</w:t>
      </w:r>
      <w:proofErr w:type="spellEnd"/>
      <w:r w:rsidRPr="00112D45">
        <w:rPr>
          <w:sz w:val="24"/>
          <w:szCs w:val="24"/>
        </w:rPr>
        <w:t xml:space="preserve"> кафедры или компании есть похожие разработки: например, «прошлый учебный проект — </w:t>
      </w:r>
      <w:proofErr w:type="spellStart"/>
      <w:r w:rsidRPr="00112D45">
        <w:rPr>
          <w:sz w:val="24"/>
          <w:szCs w:val="24"/>
        </w:rPr>
        <w:t>интернет</w:t>
      </w:r>
      <w:r w:rsidRPr="00112D45">
        <w:rPr>
          <w:sz w:val="24"/>
          <w:szCs w:val="24"/>
        </w:rPr>
        <w:noBreakHyphen/>
        <w:t>магазин</w:t>
      </w:r>
      <w:proofErr w:type="spellEnd"/>
      <w:r w:rsidRPr="00112D45">
        <w:rPr>
          <w:sz w:val="24"/>
          <w:szCs w:val="24"/>
        </w:rPr>
        <w:t xml:space="preserve"> на 20 страниц с корзиной и оплатой — занял 800 часов». Тогда для нового похожего проекта можно взять эту цифру и скорректировать её с учётом отличий: если новый магазин проще (нет оплаты, только каталог), то трудоёмкость уменьшают, если сложнее (есть личный кабинет и рекомендации) — увеличивают. Корректировку делают по простым коэффициентам: на 20–30% проще или сложнее, в зависимости от количества новых функций. Для студентов такой подход ценен тем, что он переводит абстрактные «много работы» в понятные числа и учит сравнивать проекты по объективным признакам: количеству экранов, интеграций, типов данных. Шаблон расчёта здесь простой: берут базовую трудоёмкость аналога, умножают на коэффициент сложности и добавляют фиксированный запас на согласования и доработки. Например: базовая оценка = 800 часов, коэффициент = 0,8 (проект проще), запас = 10% на доработки; итого: 800 × 0,8 × 1,1 = 704 часа.</w:t>
      </w:r>
    </w:p>
    <w:p w:rsidR="00112D45" w:rsidRPr="00112D45" w:rsidRDefault="00112D45" w:rsidP="00112D45">
      <w:pPr>
        <w:rPr>
          <w:sz w:val="24"/>
          <w:szCs w:val="24"/>
        </w:rPr>
      </w:pPr>
      <w:r w:rsidRPr="00112D45">
        <w:rPr>
          <w:sz w:val="24"/>
          <w:szCs w:val="24"/>
        </w:rPr>
        <w:t xml:space="preserve">Оценка по функциональным точкам — более формальный метод, который измеряет объём работы через «функциональность», полезную для пользователя. Базово считают так: выделяют типы функциональных элементов (входные данные, выходные отчёты, логические файлы, внешние интерфейсы) и для каждого типа определяют количество элементов и их сложность. Затем считают не выровненные функциональные точки (UFP) как сумму произведений количества элементов на их весовые коэффициенты. </w:t>
      </w:r>
      <w:r w:rsidRPr="00112D45">
        <w:rPr>
          <w:sz w:val="24"/>
          <w:szCs w:val="24"/>
        </w:rPr>
        <w:lastRenderedPageBreak/>
        <w:t xml:space="preserve">После этого вводят фактор выравнивания (VAF), который учитывает системные характеристики: например, </w:t>
      </w:r>
      <w:proofErr w:type="spellStart"/>
      <w:r w:rsidRPr="00112D45">
        <w:rPr>
          <w:sz w:val="24"/>
          <w:szCs w:val="24"/>
        </w:rPr>
        <w:t>распределённость</w:t>
      </w:r>
      <w:proofErr w:type="spellEnd"/>
      <w:r w:rsidRPr="00112D45">
        <w:rPr>
          <w:sz w:val="24"/>
          <w:szCs w:val="24"/>
        </w:rPr>
        <w:t>, производительность, надёжность, удобство использования. Итоговые функциональные точки (FP) считают по формуле FP = UFP × VAF. Дальше используют отраслевую или внутреннюю статистику: сколько часов в среднем уходит на одну функциональную точку в похожих проектах. Например, если на одну FP в учебных проектах уходит в среднем 15 часов, а расчёт дал 40 FP, то трудоёмкость составит 600 часов. В рамках учебного курса достаточно освоить базовый подсчёт UFP и простую корректировку VAF по небольшому набору факторов, чтобы студенты видели, как из описания требований получается число.</w:t>
      </w:r>
    </w:p>
    <w:p w:rsidR="00112D45" w:rsidRPr="00112D45" w:rsidRDefault="00112D45" w:rsidP="00112D45">
      <w:pPr>
        <w:rPr>
          <w:sz w:val="24"/>
          <w:szCs w:val="24"/>
        </w:rPr>
      </w:pPr>
      <w:r w:rsidRPr="00112D45">
        <w:rPr>
          <w:sz w:val="24"/>
          <w:szCs w:val="24"/>
        </w:rPr>
        <w:t xml:space="preserve">Шаблоны расчётов удобно держать под рукой как заготовки, которые заполняют данными конкретного проекта. Для экспертной оценки подойдёт таблица с тремя колонками: «Задача», «Оптимистично/дней», «Пессимистично/дней», «Наиболее вероятно/дней» и итоговая колонка «Расчётная трудоёмкость» с формулой </w:t>
      </w:r>
      <w:proofErr w:type="spellStart"/>
      <w:r w:rsidRPr="00112D45">
        <w:rPr>
          <w:sz w:val="24"/>
          <w:szCs w:val="24"/>
        </w:rPr>
        <w:t>трёхточечной</w:t>
      </w:r>
      <w:proofErr w:type="spellEnd"/>
      <w:r w:rsidRPr="00112D45">
        <w:rPr>
          <w:sz w:val="24"/>
          <w:szCs w:val="24"/>
        </w:rPr>
        <w:t xml:space="preserve"> оценки. Для оценки по аналогам — таблица «Аналог», «Базовая трудоёмкость», «Коэффициент сложности», «Запас на доработки», «Итоговая оценка». Для функциональных точек — таблица «Тип элемента», «Количество», «Весовой коэффициент», «Сумма UFP», затем отдельная строка для VAF и финальная строка «FP» и «Трудоёмкость в часах». Такие шаблоны помогают не терять важные детали и делают процесс прозрачным: преподаватель и студенты видят, откуда взялись цифры, и могут обсуждать именно допущения, а не итоговую сумму.</w:t>
      </w:r>
    </w:p>
    <w:p w:rsidR="00112D45" w:rsidRPr="00112D45" w:rsidRDefault="00112D45" w:rsidP="00112D45">
      <w:pPr>
        <w:rPr>
          <w:sz w:val="24"/>
          <w:szCs w:val="24"/>
        </w:rPr>
      </w:pPr>
      <w:r w:rsidRPr="00112D45">
        <w:rPr>
          <w:sz w:val="24"/>
          <w:szCs w:val="24"/>
        </w:rPr>
        <w:t xml:space="preserve">Пример расчёта для типового учебного проекта по созданию простого </w:t>
      </w:r>
      <w:proofErr w:type="spellStart"/>
      <w:r w:rsidRPr="00112D45">
        <w:rPr>
          <w:sz w:val="24"/>
          <w:szCs w:val="24"/>
        </w:rPr>
        <w:t>веб</w:t>
      </w:r>
      <w:r w:rsidRPr="00112D45">
        <w:rPr>
          <w:sz w:val="24"/>
          <w:szCs w:val="24"/>
        </w:rPr>
        <w:noBreakHyphen/>
        <w:t>сервиса</w:t>
      </w:r>
      <w:proofErr w:type="spellEnd"/>
      <w:r w:rsidRPr="00112D45">
        <w:rPr>
          <w:sz w:val="24"/>
          <w:szCs w:val="24"/>
        </w:rPr>
        <w:t xml:space="preserve"> (каталог товаров с поиском и фильтрацией, без оплаты). Сначала делают экспертную оценку: проектирование — 40 часов (оптимистично 30, пессимистично 60, наиболее вероятно 40), разработка </w:t>
      </w:r>
      <w:proofErr w:type="spellStart"/>
      <w:r w:rsidRPr="00112D45">
        <w:rPr>
          <w:sz w:val="24"/>
          <w:szCs w:val="24"/>
        </w:rPr>
        <w:t>фронтенда</w:t>
      </w:r>
      <w:proofErr w:type="spellEnd"/>
      <w:r w:rsidRPr="00112D45">
        <w:rPr>
          <w:sz w:val="24"/>
          <w:szCs w:val="24"/>
        </w:rPr>
        <w:t xml:space="preserve"> — 120 часов (90/160/120), </w:t>
      </w:r>
      <w:proofErr w:type="spellStart"/>
      <w:r w:rsidRPr="00112D45">
        <w:rPr>
          <w:sz w:val="24"/>
          <w:szCs w:val="24"/>
        </w:rPr>
        <w:t>бэкенд</w:t>
      </w:r>
      <w:proofErr w:type="spellEnd"/>
      <w:r w:rsidRPr="00112D45">
        <w:rPr>
          <w:sz w:val="24"/>
          <w:szCs w:val="24"/>
        </w:rPr>
        <w:t xml:space="preserve"> и API — 140 часов (100/200/140), тестирование и доработка — 80 часов (60/110/80). По </w:t>
      </w:r>
      <w:proofErr w:type="spellStart"/>
      <w:r w:rsidRPr="00112D45">
        <w:rPr>
          <w:sz w:val="24"/>
          <w:szCs w:val="24"/>
        </w:rPr>
        <w:t>трёхточечной</w:t>
      </w:r>
      <w:proofErr w:type="spellEnd"/>
      <w:r w:rsidRPr="00112D45">
        <w:rPr>
          <w:sz w:val="24"/>
          <w:szCs w:val="24"/>
        </w:rPr>
        <w:t xml:space="preserve"> формуле получают: проектирование ≈ 42 часа, </w:t>
      </w:r>
      <w:proofErr w:type="spellStart"/>
      <w:r w:rsidRPr="00112D45">
        <w:rPr>
          <w:sz w:val="24"/>
          <w:szCs w:val="24"/>
        </w:rPr>
        <w:t>фронтенд</w:t>
      </w:r>
      <w:proofErr w:type="spellEnd"/>
      <w:r w:rsidRPr="00112D45">
        <w:rPr>
          <w:sz w:val="24"/>
          <w:szCs w:val="24"/>
        </w:rPr>
        <w:t xml:space="preserve"> ≈ 117 часов, </w:t>
      </w:r>
      <w:proofErr w:type="spellStart"/>
      <w:r w:rsidRPr="00112D45">
        <w:rPr>
          <w:sz w:val="24"/>
          <w:szCs w:val="24"/>
        </w:rPr>
        <w:t>бэкенд</w:t>
      </w:r>
      <w:proofErr w:type="spellEnd"/>
      <w:r w:rsidRPr="00112D45">
        <w:rPr>
          <w:sz w:val="24"/>
          <w:szCs w:val="24"/>
        </w:rPr>
        <w:t xml:space="preserve"> ≈ 137 часов, тестирование ≈ 78 часов; итого ≈ 374 часа. Параллельно делают оценку по аналогу: прошлый похожий проект занял 400 часов и был чуть сложнее (был личный кабинет), поэтому берут коэффициент 0,9 и запас 10%: 400 × 0,9 × 1,1 = 396 часов. Наконец, считают функциональные точки: входные данные (поиск и фильтры) — 3 элемента × 4 = 12, выходные отчёты (список товаров) — 1 × 5 = 5, логические файлы (товары, категории, теги) — 3 × 7 = 21, внешние интерфейсы (сторонний поиск) — 1 × 4 = 4; UFP = 42. Фактор выравнивания берут 0,95 (простая система без жёстких требований к производительности). FP = 42 × 0,95 = 40. При норме 15 часов на FP трудоёмкость = 600 часов. Теперь у студентов есть три оценки: 374, 396 и 600 часов. Разница между ними — это и есть неопределённость проекта. На семинаре обсуждают, почему функциональные точки дали больше: вероятно, потому что метод консервативен и учитывает скрытые интеграции и проверки. Итоговую оценку берут как компромисс: например, 450 часов, с пояснением, что если требования усложнятся, трудоёмкость может вырасти до 600.</w:t>
      </w:r>
    </w:p>
    <w:p w:rsidR="00112D45" w:rsidRPr="00112D45" w:rsidRDefault="00112D45" w:rsidP="00112D45">
      <w:pPr>
        <w:rPr>
          <w:sz w:val="24"/>
          <w:szCs w:val="24"/>
        </w:rPr>
      </w:pPr>
      <w:r w:rsidRPr="00112D45">
        <w:rPr>
          <w:sz w:val="24"/>
          <w:szCs w:val="24"/>
        </w:rPr>
        <w:t>Интерпретировать эти оценки нужно не как «точные цифры», а как диапазоны и допущения. Если экспертная и по аналогам близки, а по функциональным точкам заметно выше — это сигнал, что в требованиях скрыты сложные интеграции или проверки, которые на первый взгляд незаметны. Если все три метода дают близкие значения — значит, команда одинаково понимает проект и неопределённость невысока. В учебном проекте полезно фиксировать не только итоговую цифру, но и ключевые допущения: «считаем, что API стороннего поиска стабилен», «</w:t>
      </w:r>
      <w:proofErr w:type="spellStart"/>
      <w:r w:rsidRPr="00112D45">
        <w:rPr>
          <w:sz w:val="24"/>
          <w:szCs w:val="24"/>
        </w:rPr>
        <w:t>фронтенд</w:t>
      </w:r>
      <w:proofErr w:type="spellEnd"/>
      <w:r w:rsidRPr="00112D45">
        <w:rPr>
          <w:sz w:val="24"/>
          <w:szCs w:val="24"/>
        </w:rPr>
        <w:t xml:space="preserve"> делаем на готовой библиотеке компонентов», «тестируем только критические сценарии». Эти допущения становятся основой для плана рисков: если API окажется нестабильным, трудоёмкость вырастет, и это уже учтено в разбросе оценок.</w:t>
      </w:r>
    </w:p>
    <w:p w:rsidR="00112D45" w:rsidRPr="00112D45" w:rsidRDefault="00112D45" w:rsidP="00112D45">
      <w:pPr>
        <w:rPr>
          <w:sz w:val="24"/>
          <w:szCs w:val="24"/>
        </w:rPr>
      </w:pPr>
      <w:r w:rsidRPr="00112D45">
        <w:rPr>
          <w:sz w:val="24"/>
          <w:szCs w:val="24"/>
        </w:rPr>
        <w:t xml:space="preserve">Такой подход учит студентов не просто «гадать сроки», а строить обоснованные расчёты, опираться на факты и опыт, а также открыто говорить о неопределённости. В итоге оценка трудоёмкости становится не пугающей формальностью, а рабочим </w:t>
      </w:r>
      <w:r w:rsidRPr="00112D45">
        <w:rPr>
          <w:sz w:val="24"/>
          <w:szCs w:val="24"/>
        </w:rPr>
        <w:lastRenderedPageBreak/>
        <w:t>инструментом: с его помощью можно договариваться с заказчиком, планировать этапы и вовремя замечать, когда проект начинает отклоняться от плана. Если скажете, какой тип продукта вы рассматриваете в лекции (</w:t>
      </w:r>
      <w:proofErr w:type="spellStart"/>
      <w:r w:rsidRPr="00112D45">
        <w:rPr>
          <w:sz w:val="24"/>
          <w:szCs w:val="24"/>
        </w:rPr>
        <w:t>веб</w:t>
      </w:r>
      <w:proofErr w:type="spellEnd"/>
      <w:r w:rsidRPr="00112D45">
        <w:rPr>
          <w:sz w:val="24"/>
          <w:szCs w:val="24"/>
        </w:rPr>
        <w:t xml:space="preserve">, мобильное приложение, </w:t>
      </w:r>
      <w:proofErr w:type="spellStart"/>
      <w:r w:rsidRPr="00112D45">
        <w:rPr>
          <w:sz w:val="24"/>
          <w:szCs w:val="24"/>
        </w:rPr>
        <w:t>IoT</w:t>
      </w:r>
      <w:r w:rsidRPr="00112D45">
        <w:rPr>
          <w:sz w:val="24"/>
          <w:szCs w:val="24"/>
        </w:rPr>
        <w:noBreakHyphen/>
        <w:t>система</w:t>
      </w:r>
      <w:proofErr w:type="spellEnd"/>
      <w:r w:rsidRPr="00112D45">
        <w:rPr>
          <w:sz w:val="24"/>
          <w:szCs w:val="24"/>
        </w:rPr>
        <w:t>) и на сколько часов рассчитана лекция, предложу адаптированные примеры и шаблоны именно под эту специфику.</w:t>
      </w:r>
    </w:p>
    <w:p w:rsidR="00061320" w:rsidRPr="00112D45" w:rsidRDefault="00061320" w:rsidP="00061320">
      <w:pPr>
        <w:rPr>
          <w:sz w:val="24"/>
          <w:szCs w:val="24"/>
        </w:rPr>
      </w:pPr>
    </w:p>
    <w:p w:rsidR="00061320" w:rsidRPr="00112D45" w:rsidRDefault="00061320" w:rsidP="00061320">
      <w:pPr>
        <w:rPr>
          <w:b/>
          <w:color w:val="FF0000"/>
          <w:sz w:val="24"/>
          <w:szCs w:val="24"/>
        </w:rPr>
      </w:pPr>
      <w:r w:rsidRPr="00112D45">
        <w:rPr>
          <w:b/>
          <w:color w:val="FF0000"/>
          <w:sz w:val="24"/>
          <w:szCs w:val="24"/>
        </w:rPr>
        <w:t>•</w:t>
      </w:r>
      <w:r w:rsidRPr="00112D45">
        <w:rPr>
          <w:b/>
          <w:color w:val="FF0000"/>
          <w:sz w:val="24"/>
          <w:szCs w:val="24"/>
        </w:rPr>
        <w:tab/>
        <w:t>Ресурсы и бюджет (упрощённо). Трудозатраты, лицензии, инфраструктура. Шаблон «Оценка ресурсов и бюджета».</w:t>
      </w:r>
    </w:p>
    <w:p w:rsidR="00112D45" w:rsidRPr="00112D45" w:rsidRDefault="00112D45" w:rsidP="00112D45">
      <w:pPr>
        <w:rPr>
          <w:sz w:val="24"/>
          <w:szCs w:val="24"/>
        </w:rPr>
      </w:pPr>
      <w:r w:rsidRPr="00112D45">
        <w:rPr>
          <w:sz w:val="24"/>
          <w:szCs w:val="24"/>
        </w:rPr>
        <w:t>Ресурсы и бюджет в проекте по созданию программного продукта — это не просто сумма денег, а отражение того, какие силы, инструменты и возможности нужны, чтобы из идеи получился работающий результат. В проектном практикуме эту тему подают упрощённо, потому что цель — научить студентов видеть структуру затрат и понимать, из чего складывается стоимость разработки, а не вести полноценный бухгалтерский учёт. Упрощённый подход помогает на ранних этапах прикинуть, хватит ли выделенного времени и средств, и заранее заметить, где могут возникнуть узкие места: например, дорогой облачный сервис или необходимость докупать лицензии на профессиональные инструменты. Так студенты учатся соотносить амбиции проекта с реальными ограничениями и грамотно обосновывать запросы на ресурсы перед руководителем или заказчиком.</w:t>
      </w:r>
    </w:p>
    <w:p w:rsidR="00112D45" w:rsidRPr="00112D45" w:rsidRDefault="00112D45" w:rsidP="00112D45">
      <w:pPr>
        <w:rPr>
          <w:sz w:val="24"/>
          <w:szCs w:val="24"/>
        </w:rPr>
      </w:pPr>
      <w:r w:rsidRPr="00112D45">
        <w:rPr>
          <w:sz w:val="24"/>
          <w:szCs w:val="24"/>
        </w:rPr>
        <w:t xml:space="preserve">Трудозатраты — это главная статья расходов в любом программном проекте, потому что разработка — это в первую очередь работа людей. В упрощённом бюджете трудозатраты считают в часах или </w:t>
      </w:r>
      <w:proofErr w:type="spellStart"/>
      <w:r w:rsidRPr="00112D45">
        <w:rPr>
          <w:sz w:val="24"/>
          <w:szCs w:val="24"/>
        </w:rPr>
        <w:t>человеко</w:t>
      </w:r>
      <w:r w:rsidRPr="00112D45">
        <w:rPr>
          <w:sz w:val="24"/>
          <w:szCs w:val="24"/>
        </w:rPr>
        <w:noBreakHyphen/>
        <w:t>месяцах</w:t>
      </w:r>
      <w:proofErr w:type="spellEnd"/>
      <w:r w:rsidRPr="00112D45">
        <w:rPr>
          <w:sz w:val="24"/>
          <w:szCs w:val="24"/>
        </w:rPr>
        <w:t xml:space="preserve"> и переводят в деньги через ставку: для учебной команды это может быть условная ставка (например, «стоимость одного студента в месяц»), а для реального проекта — реальные ставки специалистов. Важно помнить, что не всё рабочее время идёт в «чистую» разработку: часть уходит на согласования, </w:t>
      </w:r>
      <w:proofErr w:type="spellStart"/>
      <w:r w:rsidRPr="00112D45">
        <w:rPr>
          <w:sz w:val="24"/>
          <w:szCs w:val="24"/>
        </w:rPr>
        <w:t>код</w:t>
      </w:r>
      <w:r w:rsidRPr="00112D45">
        <w:rPr>
          <w:sz w:val="24"/>
          <w:szCs w:val="24"/>
        </w:rPr>
        <w:noBreakHyphen/>
        <w:t>ревью</w:t>
      </w:r>
      <w:proofErr w:type="spellEnd"/>
      <w:r w:rsidRPr="00112D45">
        <w:rPr>
          <w:sz w:val="24"/>
          <w:szCs w:val="24"/>
        </w:rPr>
        <w:t xml:space="preserve">, исправление замечаний, планирование и ретроспективы. Поэтому в расчётах закладывают коэффициент полезной загрузки — обычно 70–80%: если разработчик формально работает 160 часов в месяц, реально на задачи проекта он тратит около 120–130 часов. В учебном проекте удобно считать по ролям: аналитик, архитектор, </w:t>
      </w:r>
      <w:proofErr w:type="spellStart"/>
      <w:r w:rsidRPr="00112D45">
        <w:rPr>
          <w:sz w:val="24"/>
          <w:szCs w:val="24"/>
        </w:rPr>
        <w:t>фронтенд</w:t>
      </w:r>
      <w:r w:rsidRPr="00112D45">
        <w:rPr>
          <w:sz w:val="24"/>
          <w:szCs w:val="24"/>
        </w:rPr>
        <w:noBreakHyphen/>
        <w:t>разработчик</w:t>
      </w:r>
      <w:proofErr w:type="spellEnd"/>
      <w:r w:rsidRPr="00112D45">
        <w:rPr>
          <w:sz w:val="24"/>
          <w:szCs w:val="24"/>
        </w:rPr>
        <w:t xml:space="preserve">, </w:t>
      </w:r>
      <w:proofErr w:type="spellStart"/>
      <w:r w:rsidRPr="00112D45">
        <w:rPr>
          <w:sz w:val="24"/>
          <w:szCs w:val="24"/>
        </w:rPr>
        <w:t>бэкенд</w:t>
      </w:r>
      <w:r w:rsidRPr="00112D45">
        <w:rPr>
          <w:sz w:val="24"/>
          <w:szCs w:val="24"/>
        </w:rPr>
        <w:noBreakHyphen/>
        <w:t>разработчик</w:t>
      </w:r>
      <w:proofErr w:type="spellEnd"/>
      <w:r w:rsidRPr="00112D45">
        <w:rPr>
          <w:sz w:val="24"/>
          <w:szCs w:val="24"/>
        </w:rPr>
        <w:t xml:space="preserve">, </w:t>
      </w:r>
      <w:proofErr w:type="spellStart"/>
      <w:r w:rsidRPr="00112D45">
        <w:rPr>
          <w:sz w:val="24"/>
          <w:szCs w:val="24"/>
        </w:rPr>
        <w:t>QA</w:t>
      </w:r>
      <w:r w:rsidRPr="00112D45">
        <w:rPr>
          <w:sz w:val="24"/>
          <w:szCs w:val="24"/>
        </w:rPr>
        <w:noBreakHyphen/>
        <w:t>инженер</w:t>
      </w:r>
      <w:proofErr w:type="spellEnd"/>
      <w:r w:rsidRPr="00112D45">
        <w:rPr>
          <w:sz w:val="24"/>
          <w:szCs w:val="24"/>
        </w:rPr>
        <w:t xml:space="preserve">, </w:t>
      </w:r>
      <w:proofErr w:type="spellStart"/>
      <w:r w:rsidRPr="00112D45">
        <w:rPr>
          <w:sz w:val="24"/>
          <w:szCs w:val="24"/>
        </w:rPr>
        <w:t>DevOps</w:t>
      </w:r>
      <w:r w:rsidRPr="00112D45">
        <w:rPr>
          <w:sz w:val="24"/>
          <w:szCs w:val="24"/>
        </w:rPr>
        <w:noBreakHyphen/>
        <w:t>специалист</w:t>
      </w:r>
      <w:proofErr w:type="spellEnd"/>
      <w:r w:rsidRPr="00112D45">
        <w:rPr>
          <w:sz w:val="24"/>
          <w:szCs w:val="24"/>
        </w:rPr>
        <w:t xml:space="preserve"> — и для каждой роли указать ожидаемую вовлечённость в процентах от полной ставки и количество недель участия. Такой подход сразу показывает, где проект «тяжёлый» по людям: например, если на реализацию нужно два разработчика на четыре недели, это сразу даёт заметный объём трудозатрат.</w:t>
      </w:r>
    </w:p>
    <w:p w:rsidR="00112D45" w:rsidRPr="00112D45" w:rsidRDefault="00112D45" w:rsidP="00112D45">
      <w:pPr>
        <w:rPr>
          <w:sz w:val="24"/>
          <w:szCs w:val="24"/>
        </w:rPr>
      </w:pPr>
      <w:r w:rsidRPr="00112D45">
        <w:rPr>
          <w:sz w:val="24"/>
          <w:szCs w:val="24"/>
        </w:rPr>
        <w:t xml:space="preserve">Лицензии на программное обеспечение — вторая значимая статья, которую нельзя упускать, даже если кажется, что всё можно сделать на бесплатных инструментах. Сюда входят операционные системы, среды разработки, системы управления версиями, базы данных, </w:t>
      </w:r>
      <w:proofErr w:type="spellStart"/>
      <w:r w:rsidRPr="00112D45">
        <w:rPr>
          <w:sz w:val="24"/>
          <w:szCs w:val="24"/>
        </w:rPr>
        <w:t>фреймворки</w:t>
      </w:r>
      <w:proofErr w:type="spellEnd"/>
      <w:r w:rsidRPr="00112D45">
        <w:rPr>
          <w:sz w:val="24"/>
          <w:szCs w:val="24"/>
        </w:rPr>
        <w:t xml:space="preserve"> с коммерческой лицензией, </w:t>
      </w:r>
      <w:proofErr w:type="spellStart"/>
      <w:r w:rsidRPr="00112D45">
        <w:rPr>
          <w:sz w:val="24"/>
          <w:szCs w:val="24"/>
        </w:rPr>
        <w:t>плагины</w:t>
      </w:r>
      <w:proofErr w:type="spellEnd"/>
      <w:r w:rsidRPr="00112D45">
        <w:rPr>
          <w:sz w:val="24"/>
          <w:szCs w:val="24"/>
        </w:rPr>
        <w:t xml:space="preserve"> и библиотеки, требующие подписки. В учебных проектах часто используют бесплатные или академические версии, но важно фиксировать, что именно планируется использовать и есть ли ограничения по сроку или функционалу. Если проект предполагает интеграцию с платными сервисами (например, картами, </w:t>
      </w:r>
      <w:proofErr w:type="spellStart"/>
      <w:r w:rsidRPr="00112D45">
        <w:rPr>
          <w:sz w:val="24"/>
          <w:szCs w:val="24"/>
        </w:rPr>
        <w:t>SMS</w:t>
      </w:r>
      <w:r w:rsidRPr="00112D45">
        <w:rPr>
          <w:sz w:val="24"/>
          <w:szCs w:val="24"/>
        </w:rPr>
        <w:noBreakHyphen/>
        <w:t>шлюзами</w:t>
      </w:r>
      <w:proofErr w:type="spellEnd"/>
      <w:r w:rsidRPr="00112D45">
        <w:rPr>
          <w:sz w:val="24"/>
          <w:szCs w:val="24"/>
        </w:rPr>
        <w:t>, платёжными API), эти расходы тоже учитывают отдельно: либо как фиксированную подписку на период проекта, либо как оплату по факту использования (</w:t>
      </w:r>
      <w:proofErr w:type="spellStart"/>
      <w:r w:rsidRPr="00112D45">
        <w:rPr>
          <w:sz w:val="24"/>
          <w:szCs w:val="24"/>
        </w:rPr>
        <w:t>pay</w:t>
      </w:r>
      <w:r w:rsidRPr="00112D45">
        <w:rPr>
          <w:sz w:val="24"/>
          <w:szCs w:val="24"/>
        </w:rPr>
        <w:noBreakHyphen/>
        <w:t>as</w:t>
      </w:r>
      <w:r w:rsidRPr="00112D45">
        <w:rPr>
          <w:sz w:val="24"/>
          <w:szCs w:val="24"/>
        </w:rPr>
        <w:noBreakHyphen/>
        <w:t>you</w:t>
      </w:r>
      <w:r w:rsidRPr="00112D45">
        <w:rPr>
          <w:sz w:val="24"/>
          <w:szCs w:val="24"/>
        </w:rPr>
        <w:noBreakHyphen/>
        <w:t>go</w:t>
      </w:r>
      <w:proofErr w:type="spellEnd"/>
      <w:r w:rsidRPr="00112D45">
        <w:rPr>
          <w:sz w:val="24"/>
          <w:szCs w:val="24"/>
        </w:rPr>
        <w:t>). В упрощённом расчёте достаточно указать перечень лицензий, их тип (разовая покупка/подписка), срок действия и стоимость за единицу, а затем умножить на количество пользователей или месяцев использования. Это помогает сразу увидеть, не «съедает» ли одна дорогая лицензия существенную часть бюджета.</w:t>
      </w:r>
    </w:p>
    <w:p w:rsidR="00112D45" w:rsidRPr="00112D45" w:rsidRDefault="00112D45" w:rsidP="00112D45">
      <w:pPr>
        <w:rPr>
          <w:sz w:val="24"/>
          <w:szCs w:val="24"/>
        </w:rPr>
      </w:pPr>
      <w:r w:rsidRPr="00112D45">
        <w:rPr>
          <w:sz w:val="24"/>
          <w:szCs w:val="24"/>
        </w:rPr>
        <w:t>Инфраструктура — это всё, что нужно для сборки, тестирования и запуска продукта: серверы, облачные ресурсы, хранилища данных, CI/</w:t>
      </w:r>
      <w:proofErr w:type="spellStart"/>
      <w:r w:rsidRPr="00112D45">
        <w:rPr>
          <w:sz w:val="24"/>
          <w:szCs w:val="24"/>
        </w:rPr>
        <w:t>CD</w:t>
      </w:r>
      <w:r w:rsidRPr="00112D45">
        <w:rPr>
          <w:sz w:val="24"/>
          <w:szCs w:val="24"/>
        </w:rPr>
        <w:noBreakHyphen/>
        <w:t>пайплайны</w:t>
      </w:r>
      <w:proofErr w:type="spellEnd"/>
      <w:r w:rsidRPr="00112D45">
        <w:rPr>
          <w:sz w:val="24"/>
          <w:szCs w:val="24"/>
        </w:rPr>
        <w:t xml:space="preserve">, тестовые окружения и средства мониторинга. В современном мире большая часть инфраструктуры — облачная, и её стоимость зависит от конфигурации и времени использования: виртуальные машины, базы данных, </w:t>
      </w:r>
      <w:proofErr w:type="spellStart"/>
      <w:r w:rsidRPr="00112D45">
        <w:rPr>
          <w:sz w:val="24"/>
          <w:szCs w:val="24"/>
        </w:rPr>
        <w:t>балансировщики</w:t>
      </w:r>
      <w:proofErr w:type="spellEnd"/>
      <w:r w:rsidRPr="00112D45">
        <w:rPr>
          <w:sz w:val="24"/>
          <w:szCs w:val="24"/>
        </w:rPr>
        <w:t xml:space="preserve"> нагрузки, очереди сообщений, </w:t>
      </w:r>
      <w:r w:rsidRPr="00112D45">
        <w:rPr>
          <w:sz w:val="24"/>
          <w:szCs w:val="24"/>
        </w:rPr>
        <w:lastRenderedPageBreak/>
        <w:t>объектные хранилища. В упрощённой оценке берут типовые конфигурации под задачи проекта: например, «один небольшой сервер для разработки и один для тестирования на весь период проекта» или «базовая база данных и очередь сообщений в облаке на три месяца». Для облачных сервисов удобно использовать калькуляторы провайдеров: они дают понятные цифры и помогают сравнивать варианты. В учебном проекте часто используют бесплатные лимиты или гранты для студентов, но в бюджете всё равно фиксируют, на каких условиях это работает и что произойдёт, если лимиты будут исчерпаны. Так студенты учатся планировать не только разработку, но и эксплуатацию продукта.</w:t>
      </w:r>
    </w:p>
    <w:p w:rsidR="00112D45" w:rsidRPr="00112D45" w:rsidRDefault="00112D45" w:rsidP="00112D45">
      <w:pPr>
        <w:rPr>
          <w:sz w:val="24"/>
          <w:szCs w:val="24"/>
        </w:rPr>
      </w:pPr>
      <w:r w:rsidRPr="00112D45">
        <w:rPr>
          <w:sz w:val="24"/>
          <w:szCs w:val="24"/>
        </w:rPr>
        <w:t xml:space="preserve">Шаблон «Оценка ресурсов и бюджета» нужен, чтобы собрать все эти статьи в одном месте и не потерять важные детали. Его делают в виде простой таблицы, где каждая строка — это отдельная статья затрат, а столбцы содержат всю нужную информацию. В первом столбце ставят порядковый номер. Во втором — название статьи (например, «трудозатраты аналитика», «лицензия на IDE», «облачный сервер»). В третьем — единица измерения (часы, лицензии, </w:t>
      </w:r>
      <w:proofErr w:type="spellStart"/>
      <w:r w:rsidRPr="00112D45">
        <w:rPr>
          <w:sz w:val="24"/>
          <w:szCs w:val="24"/>
        </w:rPr>
        <w:t>сервер</w:t>
      </w:r>
      <w:r w:rsidRPr="00112D45">
        <w:rPr>
          <w:sz w:val="24"/>
          <w:szCs w:val="24"/>
        </w:rPr>
        <w:noBreakHyphen/>
        <w:t>месяцы</w:t>
      </w:r>
      <w:proofErr w:type="spellEnd"/>
      <w:r w:rsidRPr="00112D45">
        <w:rPr>
          <w:sz w:val="24"/>
          <w:szCs w:val="24"/>
        </w:rPr>
        <w:t xml:space="preserve">). В четвёртом — количество (например, 120 часов, 2 лицензии, 3 </w:t>
      </w:r>
      <w:proofErr w:type="spellStart"/>
      <w:r w:rsidRPr="00112D45">
        <w:rPr>
          <w:sz w:val="24"/>
          <w:szCs w:val="24"/>
        </w:rPr>
        <w:t>сервер</w:t>
      </w:r>
      <w:r w:rsidRPr="00112D45">
        <w:rPr>
          <w:sz w:val="24"/>
          <w:szCs w:val="24"/>
        </w:rPr>
        <w:noBreakHyphen/>
        <w:t>месяца</w:t>
      </w:r>
      <w:proofErr w:type="spellEnd"/>
      <w:r w:rsidRPr="00112D45">
        <w:rPr>
          <w:sz w:val="24"/>
          <w:szCs w:val="24"/>
        </w:rPr>
        <w:t xml:space="preserve">). В пятом — стоимость единицы (ставка в час, цена лицензии, стоимость </w:t>
      </w:r>
      <w:proofErr w:type="spellStart"/>
      <w:r w:rsidRPr="00112D45">
        <w:rPr>
          <w:sz w:val="24"/>
          <w:szCs w:val="24"/>
        </w:rPr>
        <w:t>сервер</w:t>
      </w:r>
      <w:r w:rsidRPr="00112D45">
        <w:rPr>
          <w:sz w:val="24"/>
          <w:szCs w:val="24"/>
        </w:rPr>
        <w:noBreakHyphen/>
        <w:t>месяца</w:t>
      </w:r>
      <w:proofErr w:type="spellEnd"/>
      <w:r w:rsidRPr="00112D45">
        <w:rPr>
          <w:sz w:val="24"/>
          <w:szCs w:val="24"/>
        </w:rPr>
        <w:t>). В шестом — итоговая сумма по статье. В седьмом — комментарий и допущения: например, «учтён коэффициент загрузки 75%», «используем бесплатный тариф с ограничением по трафику», «стоимость лицензии включает поддержку на 1 год». Такой шаблон делает бюджет прозрачным: преподаватель и студенты видят, откуда взялась итоговая цифра, и могут обсуждать именно допущения и альтернативы, а не спорить о сумме.</w:t>
      </w:r>
    </w:p>
    <w:p w:rsidR="00112D45" w:rsidRPr="00112D45" w:rsidRDefault="00112D45" w:rsidP="00112D45">
      <w:pPr>
        <w:rPr>
          <w:sz w:val="24"/>
          <w:szCs w:val="24"/>
        </w:rPr>
      </w:pPr>
      <w:r w:rsidRPr="00112D45">
        <w:rPr>
          <w:sz w:val="24"/>
          <w:szCs w:val="24"/>
        </w:rPr>
        <w:t xml:space="preserve">Пример упрощённой оценки ресурсов и бюджета для типового учебного проекта — </w:t>
      </w:r>
      <w:proofErr w:type="spellStart"/>
      <w:r w:rsidRPr="00112D45">
        <w:rPr>
          <w:sz w:val="24"/>
          <w:szCs w:val="24"/>
        </w:rPr>
        <w:t>веб</w:t>
      </w:r>
      <w:r w:rsidRPr="00112D45">
        <w:rPr>
          <w:sz w:val="24"/>
          <w:szCs w:val="24"/>
        </w:rPr>
        <w:noBreakHyphen/>
        <w:t>сервис</w:t>
      </w:r>
      <w:proofErr w:type="spellEnd"/>
      <w:r w:rsidRPr="00112D45">
        <w:rPr>
          <w:sz w:val="24"/>
          <w:szCs w:val="24"/>
        </w:rPr>
        <w:t xml:space="preserve"> с каталогом товаров, поиском и фильтрацией (без оплаты и сложной аналитики), срок — три месяца. Трудозатраты: аналитик — 80 часов по условной ставке 500 руб./час = 40 000 руб.; </w:t>
      </w:r>
      <w:proofErr w:type="spellStart"/>
      <w:r w:rsidRPr="00112D45">
        <w:rPr>
          <w:sz w:val="24"/>
          <w:szCs w:val="24"/>
        </w:rPr>
        <w:t>фронтенд</w:t>
      </w:r>
      <w:r w:rsidRPr="00112D45">
        <w:rPr>
          <w:sz w:val="24"/>
          <w:szCs w:val="24"/>
        </w:rPr>
        <w:noBreakHyphen/>
        <w:t>разработчик</w:t>
      </w:r>
      <w:proofErr w:type="spellEnd"/>
      <w:r w:rsidRPr="00112D45">
        <w:rPr>
          <w:sz w:val="24"/>
          <w:szCs w:val="24"/>
        </w:rPr>
        <w:t xml:space="preserve"> — 160 часов по 600 руб./час = 96 000 руб.; </w:t>
      </w:r>
      <w:proofErr w:type="spellStart"/>
      <w:r w:rsidRPr="00112D45">
        <w:rPr>
          <w:sz w:val="24"/>
          <w:szCs w:val="24"/>
        </w:rPr>
        <w:t>бэкенд</w:t>
      </w:r>
      <w:r w:rsidRPr="00112D45">
        <w:rPr>
          <w:sz w:val="24"/>
          <w:szCs w:val="24"/>
        </w:rPr>
        <w:noBreakHyphen/>
        <w:t>разработчик</w:t>
      </w:r>
      <w:proofErr w:type="spellEnd"/>
      <w:r w:rsidRPr="00112D45">
        <w:rPr>
          <w:sz w:val="24"/>
          <w:szCs w:val="24"/>
        </w:rPr>
        <w:t xml:space="preserve"> — 200 часов по 650 руб./час = 130 000 руб.; </w:t>
      </w:r>
      <w:proofErr w:type="spellStart"/>
      <w:r w:rsidRPr="00112D45">
        <w:rPr>
          <w:sz w:val="24"/>
          <w:szCs w:val="24"/>
        </w:rPr>
        <w:t>QA</w:t>
      </w:r>
      <w:r w:rsidRPr="00112D45">
        <w:rPr>
          <w:sz w:val="24"/>
          <w:szCs w:val="24"/>
        </w:rPr>
        <w:noBreakHyphen/>
        <w:t>инженер</w:t>
      </w:r>
      <w:proofErr w:type="spellEnd"/>
      <w:r w:rsidRPr="00112D45">
        <w:rPr>
          <w:sz w:val="24"/>
          <w:szCs w:val="24"/>
        </w:rPr>
        <w:t xml:space="preserve"> — 100 часов по 550 руб./час = 55 000 руб. Итого по трудозатратам: 321 000 руб. Лицензии: подписка на систему контроля версий — 2 пользователя на 3 месяца по 1 000 руб./мес. = 6 000 руб.; лицензия на среду разработки — 1 пользователь на 3 месяца по 3 000 руб./мес. = 9 000 руб. Итого по лицензиям: 15 000 руб. Инфраструктура: облачный сервер для разработки — 1 шт. на 3 месяца по 2 500 руб./мес. = 7 500 руб.; облачный сервер для тестирования — 1 шт. на 3 месяца по 3 000 руб./мес. = 9 000 руб.; облачная база данных — 1 экземпляр на 3 месяца по 2 000 руб./мес. = 6 000 руб. Итого по инфраструктуре: 22 500 руб. Общий бюджет: 358 500 руб. В комментариях фиксируют допущения: «учтён коэффициент полезной загрузки 75%», «серверы используются только в рабочие дни», «в случае превышения лимитов облачного сервиса предусмотрена доплата по тарифу </w:t>
      </w:r>
      <w:proofErr w:type="spellStart"/>
      <w:r w:rsidRPr="00112D45">
        <w:rPr>
          <w:sz w:val="24"/>
          <w:szCs w:val="24"/>
        </w:rPr>
        <w:t>pay</w:t>
      </w:r>
      <w:r w:rsidRPr="00112D45">
        <w:rPr>
          <w:sz w:val="24"/>
          <w:szCs w:val="24"/>
        </w:rPr>
        <w:noBreakHyphen/>
        <w:t>as</w:t>
      </w:r>
      <w:r w:rsidRPr="00112D45">
        <w:rPr>
          <w:sz w:val="24"/>
          <w:szCs w:val="24"/>
        </w:rPr>
        <w:noBreakHyphen/>
        <w:t>you</w:t>
      </w:r>
      <w:r w:rsidRPr="00112D45">
        <w:rPr>
          <w:sz w:val="24"/>
          <w:szCs w:val="24"/>
        </w:rPr>
        <w:noBreakHyphen/>
        <w:t>go</w:t>
      </w:r>
      <w:proofErr w:type="spellEnd"/>
      <w:r w:rsidRPr="00112D45">
        <w:rPr>
          <w:sz w:val="24"/>
          <w:szCs w:val="24"/>
        </w:rPr>
        <w:t>».</w:t>
      </w:r>
    </w:p>
    <w:p w:rsidR="00112D45" w:rsidRPr="00112D45" w:rsidRDefault="00112D45" w:rsidP="00112D45">
      <w:pPr>
        <w:rPr>
          <w:sz w:val="24"/>
          <w:szCs w:val="24"/>
        </w:rPr>
      </w:pPr>
      <w:r w:rsidRPr="00112D45">
        <w:rPr>
          <w:sz w:val="24"/>
          <w:szCs w:val="24"/>
        </w:rPr>
        <w:t>Интерпретировать такой бюджет нужно как диапазон, а не как жёсткую цифру. Если в середине проекта выяснится, что нужна дополнительная интеграция или выросли требования к нагрузке, бюджет скорректируют: добавят новые строки, пересчитают трудозатраты и инфраструктуру. В учебном проекте полезно параллельно вести «план рисков и допущений»: для каждой статьи бюджета указывают, что может пойти не так и как это повлияет на сумму. Например, «если API стороннего поиска станет платным, бюджет вырастет на X рублей» или «если тестирование затянется, трудозатраты QA увеличатся на Y часов». Это учит студентов не бояться неопределённости, а заранее её учитывать и открыто обсуждать с руководителем.</w:t>
      </w:r>
    </w:p>
    <w:p w:rsidR="00112D45" w:rsidRPr="00112D45" w:rsidRDefault="00112D45" w:rsidP="00112D45">
      <w:pPr>
        <w:rPr>
          <w:sz w:val="24"/>
          <w:szCs w:val="24"/>
        </w:rPr>
      </w:pPr>
      <w:r w:rsidRPr="00112D45">
        <w:rPr>
          <w:sz w:val="24"/>
          <w:szCs w:val="24"/>
        </w:rPr>
        <w:t xml:space="preserve">Такой подход превращает абстрактное «нужно финансирование» в понятный набор обоснованных статей и допущений. Студенты видят, что бюджет — это не про «сколько хочется», а про «что реально нужно и почему». В итоге оценка ресурсов и бюджета становится рабочим инструментом: с её помощью можно договариваться о сроках и объёме работ, выбирать более экономичные альтернативы (например, бесплатные </w:t>
      </w:r>
      <w:r w:rsidRPr="00112D45">
        <w:rPr>
          <w:sz w:val="24"/>
          <w:szCs w:val="24"/>
        </w:rPr>
        <w:lastRenderedPageBreak/>
        <w:t>инструменты вместо платных) и вовремя замечать, когда проект начинает выходить за рамки выделенных возможностей.</w:t>
      </w:r>
    </w:p>
    <w:p w:rsidR="00061320" w:rsidRPr="00112D45" w:rsidRDefault="00061320" w:rsidP="00061320">
      <w:pPr>
        <w:rPr>
          <w:sz w:val="24"/>
          <w:szCs w:val="24"/>
        </w:rPr>
      </w:pPr>
    </w:p>
    <w:p w:rsidR="001E766A" w:rsidRDefault="00061320" w:rsidP="00061320">
      <w:pPr>
        <w:rPr>
          <w:b/>
          <w:color w:val="FF0000"/>
          <w:sz w:val="24"/>
          <w:szCs w:val="24"/>
          <w:lang w:val="en-US"/>
        </w:rPr>
      </w:pPr>
      <w:r w:rsidRPr="00112D45">
        <w:rPr>
          <w:b/>
          <w:color w:val="FF0000"/>
          <w:sz w:val="24"/>
          <w:szCs w:val="24"/>
        </w:rPr>
        <w:t>•</w:t>
      </w:r>
      <w:r w:rsidRPr="00112D45">
        <w:rPr>
          <w:b/>
          <w:color w:val="FF0000"/>
          <w:sz w:val="24"/>
          <w:szCs w:val="24"/>
        </w:rPr>
        <w:tab/>
        <w:t>Риски и допущения. Классификация рисков (технические, организационные), оценка вероятности и влияния, меры реагирования. Шаблон реестра рисков.</w:t>
      </w:r>
    </w:p>
    <w:p w:rsidR="00527503" w:rsidRPr="00527503" w:rsidRDefault="00527503" w:rsidP="00527503">
      <w:pPr>
        <w:rPr>
          <w:sz w:val="24"/>
          <w:szCs w:val="24"/>
        </w:rPr>
      </w:pPr>
      <w:r w:rsidRPr="00527503">
        <w:rPr>
          <w:sz w:val="24"/>
          <w:szCs w:val="24"/>
        </w:rPr>
        <w:t xml:space="preserve">Риски и допущения в проекте по созданию программного продукта — это способ заранее увидеть, где могут возникнуть проблемы, и не удивляться, когда </w:t>
      </w:r>
      <w:proofErr w:type="spellStart"/>
      <w:r w:rsidRPr="00527503">
        <w:rPr>
          <w:sz w:val="24"/>
          <w:szCs w:val="24"/>
        </w:rPr>
        <w:t>что</w:t>
      </w:r>
      <w:r w:rsidRPr="00527503">
        <w:rPr>
          <w:sz w:val="24"/>
          <w:szCs w:val="24"/>
        </w:rPr>
        <w:noBreakHyphen/>
        <w:t>то</w:t>
      </w:r>
      <w:proofErr w:type="spellEnd"/>
      <w:r w:rsidRPr="00527503">
        <w:rPr>
          <w:sz w:val="24"/>
          <w:szCs w:val="24"/>
        </w:rPr>
        <w:t xml:space="preserve"> идёт не по плану. В проектном практикуме эту тему разбирают не как сложную теорию, а как практический инструмент: студенты учатся замечать потенциальные угрозы, оценивать, насколько они опасны, и продумывать, что делать, если риск </w:t>
      </w:r>
      <w:proofErr w:type="spellStart"/>
      <w:r w:rsidRPr="00527503">
        <w:rPr>
          <w:sz w:val="24"/>
          <w:szCs w:val="24"/>
        </w:rPr>
        <w:t>всё</w:t>
      </w:r>
      <w:r w:rsidRPr="00527503">
        <w:rPr>
          <w:sz w:val="24"/>
          <w:szCs w:val="24"/>
        </w:rPr>
        <w:noBreakHyphen/>
        <w:t>таки</w:t>
      </w:r>
      <w:proofErr w:type="spellEnd"/>
      <w:r w:rsidRPr="00527503">
        <w:rPr>
          <w:sz w:val="24"/>
          <w:szCs w:val="24"/>
        </w:rPr>
        <w:t xml:space="preserve"> реализуется. Такой подход помогает не просто «заложить запас времени», а осознанно управлять неопределённостью: понимать, какие риски можно предотвратить, какие — смягчить, а какие придётся просто принять и быть к ним готовыми.</w:t>
      </w:r>
    </w:p>
    <w:p w:rsidR="00527503" w:rsidRPr="00527503" w:rsidRDefault="00527503" w:rsidP="00527503">
      <w:pPr>
        <w:rPr>
          <w:sz w:val="24"/>
          <w:szCs w:val="24"/>
        </w:rPr>
      </w:pPr>
      <w:r w:rsidRPr="00527503">
        <w:rPr>
          <w:sz w:val="24"/>
          <w:szCs w:val="24"/>
        </w:rPr>
        <w:t>Классификация рисков помогает навести порядок в списке угроз и не пытаться бороться со всем сразу. В разработке ПО чаще всего выделяют технические и организационные риски — они отражают две главные плоскости, в которых возникают проблемы. Технические риски связаны с самим продуктом, технологиями и реализацией: например, выбранная библиотека окажется нестабильной, интеграция со сторонним API будет работать медленнее ожидаемого, или архитектура не выдержит роста нагрузки. Такие риски напрямую влияют на качество и работоспособность решения, и их часто можно оценить количественно: через метрики производительности, количество ошибок, время отклика. Организационные риски касаются команды, процессов и внешних условий: смена приоритетов у заказчика, отпуск ключевого разработчика, задержки согласований, нехватка ресурсов или слабая коммуникация между участниками. Эти риски не про «код», но они способны сильно сдвинуть сроки и увеличить бюджет, потому что ломают ритм работы. В учебном проекте полезно сразу привязывать каждый риск к конкретной цели: если произойдёт событие, что именно пострадает — срок сдачи, качество результата или объём работ? Так студенты учатся видеть не абстрактные «проблемы», а конкретные последствия для проекта.</w:t>
      </w:r>
    </w:p>
    <w:p w:rsidR="00527503" w:rsidRPr="00527503" w:rsidRDefault="00527503" w:rsidP="00527503">
      <w:pPr>
        <w:rPr>
          <w:sz w:val="24"/>
          <w:szCs w:val="24"/>
        </w:rPr>
      </w:pPr>
      <w:r w:rsidRPr="00527503">
        <w:rPr>
          <w:sz w:val="24"/>
          <w:szCs w:val="24"/>
        </w:rPr>
        <w:t xml:space="preserve">Оценка вероятности и влияния — это способ расставить приоритеты и понять, на какие риски действительно стоит тратить силы. Вероятность показывает, насколько вероятно, что событие произойдёт: от «почти точно случится» до «маловероятно». Влияние говорит о том, насколько серьёзными будут последствия: от небольшого неудобства до срыва всего проекта. На практике используют простую шкалу, например, от 1 до 5: 1 — почти невозможно или почти не влияет, 5 — почти наверняка и очень сильно бьёт по проекту. Приоритет риска считают как произведение: вероятность × влияние. Например, риск «API стороннего сервиса изменит формат ответа» может иметь вероятность 3 (довольно вероятно </w:t>
      </w:r>
      <w:proofErr w:type="spellStart"/>
      <w:r w:rsidRPr="00527503">
        <w:rPr>
          <w:sz w:val="24"/>
          <w:szCs w:val="24"/>
        </w:rPr>
        <w:t>из</w:t>
      </w:r>
      <w:r w:rsidRPr="00527503">
        <w:rPr>
          <w:sz w:val="24"/>
          <w:szCs w:val="24"/>
        </w:rPr>
        <w:noBreakHyphen/>
        <w:t>за</w:t>
      </w:r>
      <w:proofErr w:type="spellEnd"/>
      <w:r w:rsidRPr="00527503">
        <w:rPr>
          <w:sz w:val="24"/>
          <w:szCs w:val="24"/>
        </w:rPr>
        <w:t xml:space="preserve"> частых обновлений) и влияние 4 (придётся переделывать часть </w:t>
      </w:r>
      <w:proofErr w:type="spellStart"/>
      <w:r w:rsidRPr="00527503">
        <w:rPr>
          <w:sz w:val="24"/>
          <w:szCs w:val="24"/>
        </w:rPr>
        <w:t>бэкенда</w:t>
      </w:r>
      <w:proofErr w:type="spellEnd"/>
      <w:r w:rsidRPr="00527503">
        <w:rPr>
          <w:sz w:val="24"/>
          <w:szCs w:val="24"/>
        </w:rPr>
        <w:t xml:space="preserve">), приоритет — 12. Риск «сервер упадёт </w:t>
      </w:r>
      <w:proofErr w:type="spellStart"/>
      <w:r w:rsidRPr="00527503">
        <w:rPr>
          <w:sz w:val="24"/>
          <w:szCs w:val="24"/>
        </w:rPr>
        <w:t>из</w:t>
      </w:r>
      <w:r w:rsidRPr="00527503">
        <w:rPr>
          <w:sz w:val="24"/>
          <w:szCs w:val="24"/>
        </w:rPr>
        <w:noBreakHyphen/>
        <w:t>за</w:t>
      </w:r>
      <w:proofErr w:type="spellEnd"/>
      <w:r w:rsidRPr="00527503">
        <w:rPr>
          <w:sz w:val="24"/>
          <w:szCs w:val="24"/>
        </w:rPr>
        <w:t xml:space="preserve"> грозы» может иметь вероятность 1 (маловероятно) и влияние 5 (полный простой), приоритет — 5. Получается, что первый риск важнее для ежедневной работы, а второй — редкий, но опасный. В учебных проектах такой подсчёт делают всей группой: обсуждают, спорят, приводят примеры из прошлых работ — и в итоге приходят к общему пониманию, что считать важным, а что можно оставить под наблюдением.</w:t>
      </w:r>
    </w:p>
    <w:p w:rsidR="00527503" w:rsidRPr="00527503" w:rsidRDefault="00527503" w:rsidP="00527503">
      <w:pPr>
        <w:rPr>
          <w:sz w:val="24"/>
          <w:szCs w:val="24"/>
        </w:rPr>
      </w:pPr>
      <w:r w:rsidRPr="00527503">
        <w:rPr>
          <w:sz w:val="24"/>
          <w:szCs w:val="24"/>
        </w:rPr>
        <w:t xml:space="preserve">Меры реагирования — это не абстрактные пожелания «быть внимательнее», а конкретные стратегии, которые заранее определяют, как команда будет действовать, если риск реализуется. Есть четыре основных подхода. Избежание — это когда меняют план, чтобы риск вообще не мог случиться: например, вместо сложной интеграции с внешним сервисом реализуют базовый функционал своими силами. Снижение — это действия, которые уменьшают либо вероятность, либо влияние: добавляют </w:t>
      </w:r>
      <w:proofErr w:type="spellStart"/>
      <w:r w:rsidRPr="00527503">
        <w:rPr>
          <w:sz w:val="24"/>
          <w:szCs w:val="24"/>
        </w:rPr>
        <w:t>автотесты</w:t>
      </w:r>
      <w:proofErr w:type="spellEnd"/>
      <w:r w:rsidRPr="00527503">
        <w:rPr>
          <w:sz w:val="24"/>
          <w:szCs w:val="24"/>
        </w:rPr>
        <w:t xml:space="preserve">, делают прототипы, проводят </w:t>
      </w:r>
      <w:proofErr w:type="spellStart"/>
      <w:r w:rsidRPr="00527503">
        <w:rPr>
          <w:sz w:val="24"/>
          <w:szCs w:val="24"/>
        </w:rPr>
        <w:t>код</w:t>
      </w:r>
      <w:r w:rsidRPr="00527503">
        <w:rPr>
          <w:sz w:val="24"/>
          <w:szCs w:val="24"/>
        </w:rPr>
        <w:noBreakHyphen/>
        <w:t>ревью</w:t>
      </w:r>
      <w:proofErr w:type="spellEnd"/>
      <w:r w:rsidRPr="00527503">
        <w:rPr>
          <w:sz w:val="24"/>
          <w:szCs w:val="24"/>
        </w:rPr>
        <w:t xml:space="preserve">, закладывают буфер времени, разбивают большую задачу </w:t>
      </w:r>
      <w:r w:rsidRPr="00527503">
        <w:rPr>
          <w:sz w:val="24"/>
          <w:szCs w:val="24"/>
        </w:rPr>
        <w:lastRenderedPageBreak/>
        <w:t xml:space="preserve">на маленькие. Передача — это когда ответственность за последствия переносят на другую сторону: например, используют облачный сервис с SLA (гарантированным уровнем обслуживания) или заключают договор с подрядчиком, где прописаны штрафы за задержки. Принятие — это когда риск признают неизбежным и просто готовятся к нему: создают план действий на случай сбоя, резервируют время в графике, фиксируют, кто и что будет делать, если проблема возникнет. В учебном проекте особенно ценно прорабатывать именно план действий: не «если сервер упадёт, будем чинить», а «если сервер упадёт в среду, студент А проверяет </w:t>
      </w:r>
      <w:proofErr w:type="spellStart"/>
      <w:r w:rsidRPr="00527503">
        <w:rPr>
          <w:sz w:val="24"/>
          <w:szCs w:val="24"/>
        </w:rPr>
        <w:t>логи</w:t>
      </w:r>
      <w:proofErr w:type="spellEnd"/>
      <w:r w:rsidRPr="00527503">
        <w:rPr>
          <w:sz w:val="24"/>
          <w:szCs w:val="24"/>
        </w:rPr>
        <w:t>, студент Б запускает резервную копию, студент В сообщает руководителю и фиксирует инцидент в реестре». Такой уровень детализации учит студентов действовать системно, а не в режиме «тушения пожаров».</w:t>
      </w:r>
    </w:p>
    <w:p w:rsidR="00527503" w:rsidRPr="00527503" w:rsidRDefault="00527503" w:rsidP="00527503">
      <w:pPr>
        <w:rPr>
          <w:sz w:val="24"/>
          <w:szCs w:val="24"/>
        </w:rPr>
      </w:pPr>
      <w:r w:rsidRPr="00527503">
        <w:rPr>
          <w:sz w:val="24"/>
          <w:szCs w:val="24"/>
        </w:rPr>
        <w:t>Допущения — это то, на чём строится план и что считается верным, пока не доказано обратное. Допущения не являются рисками, но из них рождаются риски: если допущение окажется неверным, появится угроза. Например, допущение «API стороннего поиска стабилен и не меняет формат» — это база для оценки трудозатрат. Если это допущение нарушится, возникнет риск «переделка интеграции». Поэтому в проекте допущения фиксируют отдельно и регулярно проверяют: «мы считаем, что доступ к тестовым данным дадут до 10 октября; если не дадут, сдвигаем начало тестирования». В учебном проекте полезно вести короткий список допущений рядом с календарным планом: он помогает быстро понять, какие части плана держатся на хрупких предположениях, и вовремя их укреплять.</w:t>
      </w:r>
    </w:p>
    <w:p w:rsidR="00527503" w:rsidRPr="00527503" w:rsidRDefault="00527503" w:rsidP="00527503">
      <w:pPr>
        <w:rPr>
          <w:sz w:val="24"/>
          <w:szCs w:val="24"/>
        </w:rPr>
      </w:pPr>
      <w:r w:rsidRPr="00527503">
        <w:rPr>
          <w:sz w:val="24"/>
          <w:szCs w:val="24"/>
        </w:rPr>
        <w:t>Шаблон реестра рисков нужен, чтобы собрать все угрозы в одном месте, расставить приоритеты и держать меры реагирования под рукой. Его делают в виде таблицы, где каждая строка — это один риск, а столбцы содержат всю нужную информацию. В первом столбце ставят уникальный идентификатор (например, R01, R02), чтобы легко ссылаться на риск в обсуждениях. Во втором — название риска в форме события: не «проблемы с API», а «API стороннего сервиса изменит формат ответа». В третьем — категория: технический или организационный. В четвёртом — описание причины: почему это может произойти (например, «сервис регулярно обновляет API, документация неполная»). В пятом — последствия: что именно пострадает (сроки, бюджет, качество, репутация). В шестом — вероятность (по шкале 1–5). В седьмом — влияние (по шкале 1–5). В восьмом — приоритет (произведение вероятности и влияния). В девятом — стратегия реагирования: избегание, снижение, передача или принятие. В десятом — план действий: конкретные шаги, сроки, ответственные. В одиннадцатом — статус: открыт, в работе, закрыт. В двенадцатом — комментарии и триггеры: признаки, по которым понимают, что риск начал реализовываться (например, «если в логах появляется ошибка 400 более 10 раз в час»). Такой шаблон делает управление рисками прозрачным: преподаватель и студенты видят, что учтено, кто за что отвечает и что делать в случае проблем.</w:t>
      </w:r>
    </w:p>
    <w:p w:rsidR="00527503" w:rsidRPr="00527503" w:rsidRDefault="00527503" w:rsidP="00527503">
      <w:pPr>
        <w:rPr>
          <w:sz w:val="24"/>
          <w:szCs w:val="24"/>
        </w:rPr>
      </w:pPr>
      <w:r w:rsidRPr="00527503">
        <w:rPr>
          <w:sz w:val="24"/>
          <w:szCs w:val="24"/>
        </w:rPr>
        <w:t xml:space="preserve">Пример реестра рисков для типового учебного проекта — </w:t>
      </w:r>
      <w:proofErr w:type="spellStart"/>
      <w:r w:rsidRPr="00527503">
        <w:rPr>
          <w:sz w:val="24"/>
          <w:szCs w:val="24"/>
        </w:rPr>
        <w:t>веб</w:t>
      </w:r>
      <w:r w:rsidRPr="00527503">
        <w:rPr>
          <w:sz w:val="24"/>
          <w:szCs w:val="24"/>
        </w:rPr>
        <w:noBreakHyphen/>
        <w:t>сервис</w:t>
      </w:r>
      <w:proofErr w:type="spellEnd"/>
      <w:r w:rsidRPr="00527503">
        <w:rPr>
          <w:sz w:val="24"/>
          <w:szCs w:val="24"/>
        </w:rPr>
        <w:t xml:space="preserve"> с каталогом товаров, поиском и фильтрацией (без оплаты), срок — три месяца:</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295"/>
        <w:gridCol w:w="847"/>
        <w:gridCol w:w="1017"/>
        <w:gridCol w:w="891"/>
        <w:gridCol w:w="1293"/>
        <w:gridCol w:w="767"/>
        <w:gridCol w:w="551"/>
        <w:gridCol w:w="675"/>
        <w:gridCol w:w="652"/>
        <w:gridCol w:w="1127"/>
        <w:gridCol w:w="470"/>
        <w:gridCol w:w="880"/>
      </w:tblGrid>
      <w:tr w:rsidR="00527503" w:rsidRPr="00527503" w:rsidTr="00527503">
        <w:trPr>
          <w:tblHeader/>
          <w:tblCellSpacing w:w="15" w:type="dxa"/>
        </w:trPr>
        <w:tc>
          <w:tcPr>
            <w:tcW w:w="0" w:type="auto"/>
            <w:vAlign w:val="center"/>
            <w:hideMark/>
          </w:tcPr>
          <w:p w:rsidR="00527503" w:rsidRPr="00527503" w:rsidRDefault="00527503" w:rsidP="00527503">
            <w:pPr>
              <w:ind w:firstLine="0"/>
              <w:rPr>
                <w:b/>
                <w:bCs/>
                <w:sz w:val="12"/>
                <w:szCs w:val="12"/>
              </w:rPr>
            </w:pPr>
            <w:r w:rsidRPr="00527503">
              <w:rPr>
                <w:b/>
                <w:bCs/>
                <w:sz w:val="12"/>
                <w:szCs w:val="12"/>
              </w:rPr>
              <w:t>ID</w:t>
            </w:r>
          </w:p>
        </w:tc>
        <w:tc>
          <w:tcPr>
            <w:tcW w:w="0" w:type="auto"/>
            <w:vAlign w:val="center"/>
            <w:hideMark/>
          </w:tcPr>
          <w:p w:rsidR="00527503" w:rsidRPr="00527503" w:rsidRDefault="00527503" w:rsidP="00527503">
            <w:pPr>
              <w:ind w:firstLine="0"/>
              <w:rPr>
                <w:b/>
                <w:bCs/>
                <w:sz w:val="12"/>
                <w:szCs w:val="12"/>
              </w:rPr>
            </w:pPr>
            <w:r w:rsidRPr="00527503">
              <w:rPr>
                <w:b/>
                <w:bCs/>
                <w:sz w:val="12"/>
                <w:szCs w:val="12"/>
              </w:rPr>
              <w:t>Риск</w:t>
            </w:r>
          </w:p>
        </w:tc>
        <w:tc>
          <w:tcPr>
            <w:tcW w:w="0" w:type="auto"/>
            <w:vAlign w:val="center"/>
            <w:hideMark/>
          </w:tcPr>
          <w:p w:rsidR="00527503" w:rsidRPr="00527503" w:rsidRDefault="00527503" w:rsidP="00527503">
            <w:pPr>
              <w:ind w:firstLine="0"/>
              <w:rPr>
                <w:b/>
                <w:bCs/>
                <w:sz w:val="12"/>
                <w:szCs w:val="12"/>
              </w:rPr>
            </w:pPr>
            <w:r w:rsidRPr="00527503">
              <w:rPr>
                <w:b/>
                <w:bCs/>
                <w:sz w:val="12"/>
                <w:szCs w:val="12"/>
              </w:rPr>
              <w:t>Категория</w:t>
            </w:r>
          </w:p>
        </w:tc>
        <w:tc>
          <w:tcPr>
            <w:tcW w:w="0" w:type="auto"/>
            <w:vAlign w:val="center"/>
            <w:hideMark/>
          </w:tcPr>
          <w:p w:rsidR="00527503" w:rsidRPr="00527503" w:rsidRDefault="00527503" w:rsidP="00527503">
            <w:pPr>
              <w:ind w:firstLine="0"/>
              <w:rPr>
                <w:b/>
                <w:bCs/>
                <w:sz w:val="12"/>
                <w:szCs w:val="12"/>
              </w:rPr>
            </w:pPr>
            <w:r w:rsidRPr="00527503">
              <w:rPr>
                <w:b/>
                <w:bCs/>
                <w:sz w:val="12"/>
                <w:szCs w:val="12"/>
              </w:rPr>
              <w:t>Причина</w:t>
            </w:r>
          </w:p>
        </w:tc>
        <w:tc>
          <w:tcPr>
            <w:tcW w:w="0" w:type="auto"/>
            <w:vAlign w:val="center"/>
            <w:hideMark/>
          </w:tcPr>
          <w:p w:rsidR="00527503" w:rsidRPr="00527503" w:rsidRDefault="00527503" w:rsidP="00527503">
            <w:pPr>
              <w:ind w:firstLine="0"/>
              <w:rPr>
                <w:b/>
                <w:bCs/>
                <w:sz w:val="12"/>
                <w:szCs w:val="12"/>
              </w:rPr>
            </w:pPr>
            <w:r w:rsidRPr="00527503">
              <w:rPr>
                <w:b/>
                <w:bCs/>
                <w:sz w:val="12"/>
                <w:szCs w:val="12"/>
              </w:rPr>
              <w:t>Последствия</w:t>
            </w:r>
          </w:p>
        </w:tc>
        <w:tc>
          <w:tcPr>
            <w:tcW w:w="0" w:type="auto"/>
            <w:vAlign w:val="center"/>
            <w:hideMark/>
          </w:tcPr>
          <w:p w:rsidR="00527503" w:rsidRPr="00527503" w:rsidRDefault="00527503" w:rsidP="00527503">
            <w:pPr>
              <w:ind w:firstLine="0"/>
              <w:rPr>
                <w:b/>
                <w:bCs/>
                <w:sz w:val="12"/>
                <w:szCs w:val="12"/>
              </w:rPr>
            </w:pPr>
            <w:r w:rsidRPr="00527503">
              <w:rPr>
                <w:b/>
                <w:bCs/>
                <w:sz w:val="12"/>
                <w:szCs w:val="12"/>
              </w:rPr>
              <w:t>Вероятность (1–5)</w:t>
            </w:r>
          </w:p>
        </w:tc>
        <w:tc>
          <w:tcPr>
            <w:tcW w:w="0" w:type="auto"/>
            <w:vAlign w:val="center"/>
            <w:hideMark/>
          </w:tcPr>
          <w:p w:rsidR="00527503" w:rsidRPr="00527503" w:rsidRDefault="00527503" w:rsidP="00527503">
            <w:pPr>
              <w:ind w:firstLine="0"/>
              <w:rPr>
                <w:b/>
                <w:bCs/>
                <w:sz w:val="12"/>
                <w:szCs w:val="12"/>
              </w:rPr>
            </w:pPr>
            <w:r w:rsidRPr="00527503">
              <w:rPr>
                <w:b/>
                <w:bCs/>
                <w:sz w:val="12"/>
                <w:szCs w:val="12"/>
              </w:rPr>
              <w:t>Влияние (1–5)</w:t>
            </w:r>
          </w:p>
        </w:tc>
        <w:tc>
          <w:tcPr>
            <w:tcW w:w="0" w:type="auto"/>
            <w:vAlign w:val="center"/>
            <w:hideMark/>
          </w:tcPr>
          <w:p w:rsidR="00527503" w:rsidRPr="00527503" w:rsidRDefault="00527503" w:rsidP="00527503">
            <w:pPr>
              <w:ind w:firstLine="0"/>
              <w:rPr>
                <w:b/>
                <w:bCs/>
                <w:sz w:val="12"/>
                <w:szCs w:val="12"/>
              </w:rPr>
            </w:pPr>
            <w:r w:rsidRPr="00527503">
              <w:rPr>
                <w:b/>
                <w:bCs/>
                <w:sz w:val="12"/>
                <w:szCs w:val="12"/>
              </w:rPr>
              <w:t>Приоритет</w:t>
            </w:r>
          </w:p>
        </w:tc>
        <w:tc>
          <w:tcPr>
            <w:tcW w:w="0" w:type="auto"/>
            <w:vAlign w:val="center"/>
            <w:hideMark/>
          </w:tcPr>
          <w:p w:rsidR="00527503" w:rsidRPr="00527503" w:rsidRDefault="00527503" w:rsidP="00527503">
            <w:pPr>
              <w:ind w:firstLine="0"/>
              <w:rPr>
                <w:b/>
                <w:bCs/>
                <w:sz w:val="12"/>
                <w:szCs w:val="12"/>
              </w:rPr>
            </w:pPr>
            <w:r w:rsidRPr="00527503">
              <w:rPr>
                <w:b/>
                <w:bCs/>
                <w:sz w:val="12"/>
                <w:szCs w:val="12"/>
              </w:rPr>
              <w:t>Стратегия</w:t>
            </w:r>
          </w:p>
        </w:tc>
        <w:tc>
          <w:tcPr>
            <w:tcW w:w="0" w:type="auto"/>
            <w:vAlign w:val="center"/>
            <w:hideMark/>
          </w:tcPr>
          <w:p w:rsidR="00527503" w:rsidRPr="00527503" w:rsidRDefault="00527503" w:rsidP="00527503">
            <w:pPr>
              <w:ind w:firstLine="0"/>
              <w:rPr>
                <w:b/>
                <w:bCs/>
                <w:sz w:val="12"/>
                <w:szCs w:val="12"/>
              </w:rPr>
            </w:pPr>
            <w:r w:rsidRPr="00527503">
              <w:rPr>
                <w:b/>
                <w:bCs/>
                <w:sz w:val="12"/>
                <w:szCs w:val="12"/>
              </w:rPr>
              <w:t>План действий</w:t>
            </w:r>
          </w:p>
        </w:tc>
        <w:tc>
          <w:tcPr>
            <w:tcW w:w="0" w:type="auto"/>
            <w:vAlign w:val="center"/>
            <w:hideMark/>
          </w:tcPr>
          <w:p w:rsidR="00527503" w:rsidRPr="00527503" w:rsidRDefault="00527503" w:rsidP="00527503">
            <w:pPr>
              <w:ind w:firstLine="0"/>
              <w:rPr>
                <w:b/>
                <w:bCs/>
                <w:sz w:val="12"/>
                <w:szCs w:val="12"/>
              </w:rPr>
            </w:pPr>
            <w:r w:rsidRPr="00527503">
              <w:rPr>
                <w:b/>
                <w:bCs/>
                <w:sz w:val="12"/>
                <w:szCs w:val="12"/>
              </w:rPr>
              <w:t>Статус</w:t>
            </w:r>
          </w:p>
        </w:tc>
        <w:tc>
          <w:tcPr>
            <w:tcW w:w="0" w:type="auto"/>
            <w:vAlign w:val="center"/>
            <w:hideMark/>
          </w:tcPr>
          <w:p w:rsidR="00527503" w:rsidRPr="00527503" w:rsidRDefault="00527503" w:rsidP="00527503">
            <w:pPr>
              <w:ind w:firstLine="0"/>
              <w:rPr>
                <w:b/>
                <w:bCs/>
                <w:sz w:val="12"/>
                <w:szCs w:val="12"/>
              </w:rPr>
            </w:pPr>
            <w:r w:rsidRPr="00527503">
              <w:rPr>
                <w:b/>
                <w:bCs/>
                <w:sz w:val="12"/>
                <w:szCs w:val="12"/>
              </w:rPr>
              <w:t>Комментарии / триггеры</w:t>
            </w:r>
          </w:p>
        </w:tc>
      </w:tr>
      <w:tr w:rsidR="00527503" w:rsidRPr="00527503" w:rsidTr="00527503">
        <w:trPr>
          <w:tblCellSpacing w:w="15" w:type="dxa"/>
        </w:trPr>
        <w:tc>
          <w:tcPr>
            <w:tcW w:w="0" w:type="auto"/>
            <w:vAlign w:val="center"/>
            <w:hideMark/>
          </w:tcPr>
          <w:p w:rsidR="00527503" w:rsidRPr="00527503" w:rsidRDefault="00527503" w:rsidP="00527503">
            <w:pPr>
              <w:ind w:firstLine="0"/>
              <w:rPr>
                <w:sz w:val="12"/>
                <w:szCs w:val="12"/>
              </w:rPr>
            </w:pPr>
            <w:r w:rsidRPr="00527503">
              <w:rPr>
                <w:sz w:val="12"/>
                <w:szCs w:val="12"/>
              </w:rPr>
              <w:t>R01</w:t>
            </w:r>
          </w:p>
        </w:tc>
        <w:tc>
          <w:tcPr>
            <w:tcW w:w="0" w:type="auto"/>
            <w:vAlign w:val="center"/>
            <w:hideMark/>
          </w:tcPr>
          <w:p w:rsidR="00527503" w:rsidRPr="00527503" w:rsidRDefault="00527503" w:rsidP="00527503">
            <w:pPr>
              <w:ind w:firstLine="0"/>
              <w:rPr>
                <w:sz w:val="12"/>
                <w:szCs w:val="12"/>
              </w:rPr>
            </w:pPr>
            <w:r w:rsidRPr="00527503">
              <w:rPr>
                <w:sz w:val="12"/>
                <w:szCs w:val="12"/>
              </w:rPr>
              <w:t>API стороннего поиска изменит формат ответа</w:t>
            </w:r>
          </w:p>
        </w:tc>
        <w:tc>
          <w:tcPr>
            <w:tcW w:w="0" w:type="auto"/>
            <w:vAlign w:val="center"/>
            <w:hideMark/>
          </w:tcPr>
          <w:p w:rsidR="00527503" w:rsidRPr="00527503" w:rsidRDefault="00527503" w:rsidP="00527503">
            <w:pPr>
              <w:ind w:firstLine="0"/>
              <w:rPr>
                <w:sz w:val="12"/>
                <w:szCs w:val="12"/>
              </w:rPr>
            </w:pPr>
            <w:r w:rsidRPr="00527503">
              <w:rPr>
                <w:sz w:val="12"/>
                <w:szCs w:val="12"/>
              </w:rPr>
              <w:t>Технический</w:t>
            </w:r>
          </w:p>
        </w:tc>
        <w:tc>
          <w:tcPr>
            <w:tcW w:w="0" w:type="auto"/>
            <w:vAlign w:val="center"/>
            <w:hideMark/>
          </w:tcPr>
          <w:p w:rsidR="00527503" w:rsidRPr="00527503" w:rsidRDefault="00527503" w:rsidP="00527503">
            <w:pPr>
              <w:ind w:firstLine="0"/>
              <w:rPr>
                <w:sz w:val="12"/>
                <w:szCs w:val="12"/>
              </w:rPr>
            </w:pPr>
            <w:r w:rsidRPr="00527503">
              <w:rPr>
                <w:sz w:val="12"/>
                <w:szCs w:val="12"/>
              </w:rPr>
              <w:t>Сервис регулярно обновляет API; документация неполная</w:t>
            </w:r>
          </w:p>
        </w:tc>
        <w:tc>
          <w:tcPr>
            <w:tcW w:w="0" w:type="auto"/>
            <w:vAlign w:val="center"/>
            <w:hideMark/>
          </w:tcPr>
          <w:p w:rsidR="00527503" w:rsidRPr="00527503" w:rsidRDefault="00527503" w:rsidP="00527503">
            <w:pPr>
              <w:ind w:firstLine="0"/>
              <w:rPr>
                <w:sz w:val="12"/>
                <w:szCs w:val="12"/>
              </w:rPr>
            </w:pPr>
            <w:r w:rsidRPr="00527503">
              <w:rPr>
                <w:sz w:val="12"/>
                <w:szCs w:val="12"/>
              </w:rPr>
              <w:t>Переделка интеграции, +2–3 недели к срокам</w:t>
            </w:r>
          </w:p>
        </w:tc>
        <w:tc>
          <w:tcPr>
            <w:tcW w:w="0" w:type="auto"/>
            <w:vAlign w:val="center"/>
            <w:hideMark/>
          </w:tcPr>
          <w:p w:rsidR="00527503" w:rsidRPr="00527503" w:rsidRDefault="00527503" w:rsidP="00527503">
            <w:pPr>
              <w:ind w:firstLine="0"/>
              <w:rPr>
                <w:sz w:val="12"/>
                <w:szCs w:val="12"/>
              </w:rPr>
            </w:pPr>
            <w:r w:rsidRPr="00527503">
              <w:rPr>
                <w:sz w:val="12"/>
                <w:szCs w:val="12"/>
              </w:rPr>
              <w:t>3</w:t>
            </w:r>
          </w:p>
        </w:tc>
        <w:tc>
          <w:tcPr>
            <w:tcW w:w="0" w:type="auto"/>
            <w:vAlign w:val="center"/>
            <w:hideMark/>
          </w:tcPr>
          <w:p w:rsidR="00527503" w:rsidRPr="00527503" w:rsidRDefault="00527503" w:rsidP="00527503">
            <w:pPr>
              <w:ind w:firstLine="0"/>
              <w:rPr>
                <w:sz w:val="12"/>
                <w:szCs w:val="12"/>
              </w:rPr>
            </w:pPr>
            <w:r w:rsidRPr="00527503">
              <w:rPr>
                <w:sz w:val="12"/>
                <w:szCs w:val="12"/>
              </w:rPr>
              <w:t>4</w:t>
            </w:r>
          </w:p>
        </w:tc>
        <w:tc>
          <w:tcPr>
            <w:tcW w:w="0" w:type="auto"/>
            <w:vAlign w:val="center"/>
            <w:hideMark/>
          </w:tcPr>
          <w:p w:rsidR="00527503" w:rsidRPr="00527503" w:rsidRDefault="00527503" w:rsidP="00527503">
            <w:pPr>
              <w:ind w:firstLine="0"/>
              <w:rPr>
                <w:sz w:val="12"/>
                <w:szCs w:val="12"/>
              </w:rPr>
            </w:pPr>
            <w:r w:rsidRPr="00527503">
              <w:rPr>
                <w:sz w:val="12"/>
                <w:szCs w:val="12"/>
              </w:rPr>
              <w:t>12</w:t>
            </w:r>
          </w:p>
        </w:tc>
        <w:tc>
          <w:tcPr>
            <w:tcW w:w="0" w:type="auto"/>
            <w:vAlign w:val="center"/>
            <w:hideMark/>
          </w:tcPr>
          <w:p w:rsidR="00527503" w:rsidRPr="00527503" w:rsidRDefault="00527503" w:rsidP="00527503">
            <w:pPr>
              <w:ind w:firstLine="0"/>
              <w:rPr>
                <w:sz w:val="12"/>
                <w:szCs w:val="12"/>
              </w:rPr>
            </w:pPr>
            <w:r w:rsidRPr="00527503">
              <w:rPr>
                <w:sz w:val="12"/>
                <w:szCs w:val="12"/>
              </w:rPr>
              <w:t>Снижение</w:t>
            </w:r>
          </w:p>
        </w:tc>
        <w:tc>
          <w:tcPr>
            <w:tcW w:w="0" w:type="auto"/>
            <w:vAlign w:val="center"/>
            <w:hideMark/>
          </w:tcPr>
          <w:p w:rsidR="00527503" w:rsidRPr="00527503" w:rsidRDefault="00527503" w:rsidP="00527503">
            <w:pPr>
              <w:ind w:firstLine="0"/>
              <w:rPr>
                <w:sz w:val="12"/>
                <w:szCs w:val="12"/>
              </w:rPr>
            </w:pPr>
            <w:r w:rsidRPr="00527503">
              <w:rPr>
                <w:sz w:val="12"/>
                <w:szCs w:val="12"/>
              </w:rPr>
              <w:t xml:space="preserve">Добавить </w:t>
            </w:r>
            <w:proofErr w:type="spellStart"/>
            <w:r w:rsidRPr="00527503">
              <w:rPr>
                <w:sz w:val="12"/>
                <w:szCs w:val="12"/>
              </w:rPr>
              <w:t>автотесты</w:t>
            </w:r>
            <w:proofErr w:type="spellEnd"/>
            <w:r w:rsidRPr="00527503">
              <w:rPr>
                <w:sz w:val="12"/>
                <w:szCs w:val="12"/>
              </w:rPr>
              <w:t xml:space="preserve"> на формат ответа; сделать адаптер, который изолирует изменения API от основной логики. Ответственный: </w:t>
            </w:r>
            <w:proofErr w:type="spellStart"/>
            <w:r w:rsidRPr="00527503">
              <w:rPr>
                <w:sz w:val="12"/>
                <w:szCs w:val="12"/>
              </w:rPr>
              <w:t>бэкенд</w:t>
            </w:r>
            <w:r w:rsidRPr="00527503">
              <w:rPr>
                <w:sz w:val="12"/>
                <w:szCs w:val="12"/>
              </w:rPr>
              <w:noBreakHyphen/>
              <w:t>разработчик</w:t>
            </w:r>
            <w:proofErr w:type="spellEnd"/>
            <w:r w:rsidRPr="00527503">
              <w:rPr>
                <w:sz w:val="12"/>
                <w:szCs w:val="12"/>
              </w:rPr>
              <w:t>. Срок: до начала реализации</w:t>
            </w:r>
          </w:p>
        </w:tc>
        <w:tc>
          <w:tcPr>
            <w:tcW w:w="0" w:type="auto"/>
            <w:vAlign w:val="center"/>
            <w:hideMark/>
          </w:tcPr>
          <w:p w:rsidR="00527503" w:rsidRPr="00527503" w:rsidRDefault="00527503" w:rsidP="00527503">
            <w:pPr>
              <w:ind w:firstLine="0"/>
              <w:rPr>
                <w:sz w:val="12"/>
                <w:szCs w:val="12"/>
              </w:rPr>
            </w:pPr>
            <w:r w:rsidRPr="00527503">
              <w:rPr>
                <w:sz w:val="12"/>
                <w:szCs w:val="12"/>
              </w:rPr>
              <w:t>Открыт</w:t>
            </w:r>
          </w:p>
        </w:tc>
        <w:tc>
          <w:tcPr>
            <w:tcW w:w="0" w:type="auto"/>
            <w:vAlign w:val="center"/>
            <w:hideMark/>
          </w:tcPr>
          <w:p w:rsidR="00527503" w:rsidRPr="00527503" w:rsidRDefault="00527503" w:rsidP="00527503">
            <w:pPr>
              <w:ind w:firstLine="0"/>
              <w:rPr>
                <w:sz w:val="12"/>
                <w:szCs w:val="12"/>
              </w:rPr>
            </w:pPr>
            <w:r w:rsidRPr="00527503">
              <w:rPr>
                <w:sz w:val="12"/>
                <w:szCs w:val="12"/>
              </w:rPr>
              <w:t>Триггер: появление ошибок 400/502 в логах более 10 раз/час</w:t>
            </w:r>
          </w:p>
        </w:tc>
      </w:tr>
      <w:tr w:rsidR="00527503" w:rsidRPr="00527503" w:rsidTr="00527503">
        <w:trPr>
          <w:tblCellSpacing w:w="15" w:type="dxa"/>
        </w:trPr>
        <w:tc>
          <w:tcPr>
            <w:tcW w:w="0" w:type="auto"/>
            <w:vAlign w:val="center"/>
            <w:hideMark/>
          </w:tcPr>
          <w:p w:rsidR="00527503" w:rsidRPr="00527503" w:rsidRDefault="00527503" w:rsidP="00527503">
            <w:pPr>
              <w:ind w:firstLine="0"/>
              <w:rPr>
                <w:sz w:val="12"/>
                <w:szCs w:val="12"/>
              </w:rPr>
            </w:pPr>
            <w:r w:rsidRPr="00527503">
              <w:rPr>
                <w:sz w:val="12"/>
                <w:szCs w:val="12"/>
              </w:rPr>
              <w:t>R02</w:t>
            </w:r>
          </w:p>
        </w:tc>
        <w:tc>
          <w:tcPr>
            <w:tcW w:w="0" w:type="auto"/>
            <w:vAlign w:val="center"/>
            <w:hideMark/>
          </w:tcPr>
          <w:p w:rsidR="00527503" w:rsidRPr="00527503" w:rsidRDefault="00527503" w:rsidP="00527503">
            <w:pPr>
              <w:ind w:firstLine="0"/>
              <w:rPr>
                <w:sz w:val="12"/>
                <w:szCs w:val="12"/>
              </w:rPr>
            </w:pPr>
            <w:r w:rsidRPr="00527503">
              <w:rPr>
                <w:sz w:val="12"/>
                <w:szCs w:val="12"/>
              </w:rPr>
              <w:t>Ключевой разработчик уйдёт в отпуск на этапе активной разработки</w:t>
            </w:r>
          </w:p>
        </w:tc>
        <w:tc>
          <w:tcPr>
            <w:tcW w:w="0" w:type="auto"/>
            <w:vAlign w:val="center"/>
            <w:hideMark/>
          </w:tcPr>
          <w:p w:rsidR="00527503" w:rsidRPr="00527503" w:rsidRDefault="00527503" w:rsidP="00527503">
            <w:pPr>
              <w:ind w:firstLine="0"/>
              <w:rPr>
                <w:sz w:val="12"/>
                <w:szCs w:val="12"/>
              </w:rPr>
            </w:pPr>
            <w:r w:rsidRPr="00527503">
              <w:rPr>
                <w:sz w:val="12"/>
                <w:szCs w:val="12"/>
              </w:rPr>
              <w:t>Организационный</w:t>
            </w:r>
          </w:p>
        </w:tc>
        <w:tc>
          <w:tcPr>
            <w:tcW w:w="0" w:type="auto"/>
            <w:vAlign w:val="center"/>
            <w:hideMark/>
          </w:tcPr>
          <w:p w:rsidR="00527503" w:rsidRPr="00527503" w:rsidRDefault="00527503" w:rsidP="00527503">
            <w:pPr>
              <w:ind w:firstLine="0"/>
              <w:rPr>
                <w:sz w:val="12"/>
                <w:szCs w:val="12"/>
              </w:rPr>
            </w:pPr>
            <w:r w:rsidRPr="00527503">
              <w:rPr>
                <w:sz w:val="12"/>
                <w:szCs w:val="12"/>
              </w:rPr>
              <w:t>В команде один сильный разработчик; отпуск запланирован на критический период</w:t>
            </w:r>
          </w:p>
        </w:tc>
        <w:tc>
          <w:tcPr>
            <w:tcW w:w="0" w:type="auto"/>
            <w:vAlign w:val="center"/>
            <w:hideMark/>
          </w:tcPr>
          <w:p w:rsidR="00527503" w:rsidRPr="00527503" w:rsidRDefault="00527503" w:rsidP="00527503">
            <w:pPr>
              <w:ind w:firstLine="0"/>
              <w:rPr>
                <w:sz w:val="12"/>
                <w:szCs w:val="12"/>
              </w:rPr>
            </w:pPr>
            <w:r w:rsidRPr="00527503">
              <w:rPr>
                <w:sz w:val="12"/>
                <w:szCs w:val="12"/>
              </w:rPr>
              <w:t>Задержка реализации, перераспределение задач</w:t>
            </w:r>
          </w:p>
        </w:tc>
        <w:tc>
          <w:tcPr>
            <w:tcW w:w="0" w:type="auto"/>
            <w:vAlign w:val="center"/>
            <w:hideMark/>
          </w:tcPr>
          <w:p w:rsidR="00527503" w:rsidRPr="00527503" w:rsidRDefault="00527503" w:rsidP="00527503">
            <w:pPr>
              <w:ind w:firstLine="0"/>
              <w:rPr>
                <w:sz w:val="12"/>
                <w:szCs w:val="12"/>
              </w:rPr>
            </w:pPr>
            <w:r w:rsidRPr="00527503">
              <w:rPr>
                <w:sz w:val="12"/>
                <w:szCs w:val="12"/>
              </w:rPr>
              <w:t>2</w:t>
            </w:r>
          </w:p>
        </w:tc>
        <w:tc>
          <w:tcPr>
            <w:tcW w:w="0" w:type="auto"/>
            <w:vAlign w:val="center"/>
            <w:hideMark/>
          </w:tcPr>
          <w:p w:rsidR="00527503" w:rsidRPr="00527503" w:rsidRDefault="00527503" w:rsidP="00527503">
            <w:pPr>
              <w:ind w:firstLine="0"/>
              <w:rPr>
                <w:sz w:val="12"/>
                <w:szCs w:val="12"/>
              </w:rPr>
            </w:pPr>
            <w:r w:rsidRPr="00527503">
              <w:rPr>
                <w:sz w:val="12"/>
                <w:szCs w:val="12"/>
              </w:rPr>
              <w:t>4</w:t>
            </w:r>
          </w:p>
        </w:tc>
        <w:tc>
          <w:tcPr>
            <w:tcW w:w="0" w:type="auto"/>
            <w:vAlign w:val="center"/>
            <w:hideMark/>
          </w:tcPr>
          <w:p w:rsidR="00527503" w:rsidRPr="00527503" w:rsidRDefault="00527503" w:rsidP="00527503">
            <w:pPr>
              <w:ind w:firstLine="0"/>
              <w:rPr>
                <w:sz w:val="12"/>
                <w:szCs w:val="12"/>
              </w:rPr>
            </w:pPr>
            <w:r w:rsidRPr="00527503">
              <w:rPr>
                <w:sz w:val="12"/>
                <w:szCs w:val="12"/>
              </w:rPr>
              <w:t>8</w:t>
            </w:r>
          </w:p>
        </w:tc>
        <w:tc>
          <w:tcPr>
            <w:tcW w:w="0" w:type="auto"/>
            <w:vAlign w:val="center"/>
            <w:hideMark/>
          </w:tcPr>
          <w:p w:rsidR="00527503" w:rsidRPr="00527503" w:rsidRDefault="00527503" w:rsidP="00527503">
            <w:pPr>
              <w:ind w:firstLine="0"/>
              <w:rPr>
                <w:sz w:val="12"/>
                <w:szCs w:val="12"/>
              </w:rPr>
            </w:pPr>
            <w:r w:rsidRPr="00527503">
              <w:rPr>
                <w:sz w:val="12"/>
                <w:szCs w:val="12"/>
              </w:rPr>
              <w:t>Снижение</w:t>
            </w:r>
          </w:p>
        </w:tc>
        <w:tc>
          <w:tcPr>
            <w:tcW w:w="0" w:type="auto"/>
            <w:vAlign w:val="center"/>
            <w:hideMark/>
          </w:tcPr>
          <w:p w:rsidR="00527503" w:rsidRPr="00527503" w:rsidRDefault="00527503" w:rsidP="00527503">
            <w:pPr>
              <w:ind w:firstLine="0"/>
              <w:rPr>
                <w:sz w:val="12"/>
                <w:szCs w:val="12"/>
              </w:rPr>
            </w:pPr>
            <w:r w:rsidRPr="00527503">
              <w:rPr>
                <w:sz w:val="12"/>
                <w:szCs w:val="12"/>
              </w:rPr>
              <w:t>Заранее распределить задачи так, чтобы не было «узких горлышек»; документировать ключевые решения. Ответственный: руководитель проекта</w:t>
            </w:r>
          </w:p>
        </w:tc>
        <w:tc>
          <w:tcPr>
            <w:tcW w:w="0" w:type="auto"/>
            <w:vAlign w:val="center"/>
            <w:hideMark/>
          </w:tcPr>
          <w:p w:rsidR="00527503" w:rsidRPr="00527503" w:rsidRDefault="00527503" w:rsidP="00527503">
            <w:pPr>
              <w:ind w:firstLine="0"/>
              <w:rPr>
                <w:sz w:val="12"/>
                <w:szCs w:val="12"/>
              </w:rPr>
            </w:pPr>
            <w:r w:rsidRPr="00527503">
              <w:rPr>
                <w:sz w:val="12"/>
                <w:szCs w:val="12"/>
              </w:rPr>
              <w:t>Открыт</w:t>
            </w:r>
          </w:p>
        </w:tc>
        <w:tc>
          <w:tcPr>
            <w:tcW w:w="0" w:type="auto"/>
            <w:vAlign w:val="center"/>
            <w:hideMark/>
          </w:tcPr>
          <w:p w:rsidR="00527503" w:rsidRPr="00527503" w:rsidRDefault="00527503" w:rsidP="00527503">
            <w:pPr>
              <w:ind w:firstLine="0"/>
              <w:rPr>
                <w:sz w:val="12"/>
                <w:szCs w:val="12"/>
              </w:rPr>
            </w:pPr>
            <w:r w:rsidRPr="00527503">
              <w:rPr>
                <w:sz w:val="12"/>
                <w:szCs w:val="12"/>
              </w:rPr>
              <w:t>Триггер: подтверждение отпуска в календаре</w:t>
            </w:r>
          </w:p>
        </w:tc>
      </w:tr>
      <w:tr w:rsidR="00527503" w:rsidRPr="00527503" w:rsidTr="00527503">
        <w:trPr>
          <w:tblCellSpacing w:w="15" w:type="dxa"/>
        </w:trPr>
        <w:tc>
          <w:tcPr>
            <w:tcW w:w="0" w:type="auto"/>
            <w:vAlign w:val="center"/>
            <w:hideMark/>
          </w:tcPr>
          <w:p w:rsidR="00527503" w:rsidRPr="00527503" w:rsidRDefault="00527503" w:rsidP="00527503">
            <w:pPr>
              <w:ind w:firstLine="0"/>
              <w:rPr>
                <w:sz w:val="12"/>
                <w:szCs w:val="12"/>
              </w:rPr>
            </w:pPr>
            <w:r w:rsidRPr="00527503">
              <w:rPr>
                <w:sz w:val="12"/>
                <w:szCs w:val="12"/>
              </w:rPr>
              <w:t>R03</w:t>
            </w:r>
          </w:p>
        </w:tc>
        <w:tc>
          <w:tcPr>
            <w:tcW w:w="0" w:type="auto"/>
            <w:vAlign w:val="center"/>
            <w:hideMark/>
          </w:tcPr>
          <w:p w:rsidR="00527503" w:rsidRPr="00527503" w:rsidRDefault="00527503" w:rsidP="00527503">
            <w:pPr>
              <w:ind w:firstLine="0"/>
              <w:rPr>
                <w:sz w:val="12"/>
                <w:szCs w:val="12"/>
              </w:rPr>
            </w:pPr>
            <w:r w:rsidRPr="00527503">
              <w:rPr>
                <w:sz w:val="12"/>
                <w:szCs w:val="12"/>
              </w:rPr>
              <w:t xml:space="preserve">Заказчик поздно согласует </w:t>
            </w:r>
            <w:proofErr w:type="spellStart"/>
            <w:r w:rsidRPr="00527503">
              <w:rPr>
                <w:sz w:val="12"/>
                <w:szCs w:val="12"/>
              </w:rPr>
              <w:lastRenderedPageBreak/>
              <w:t>дизайн</w:t>
            </w:r>
            <w:r w:rsidRPr="00527503">
              <w:rPr>
                <w:sz w:val="12"/>
                <w:szCs w:val="12"/>
              </w:rPr>
              <w:noBreakHyphen/>
              <w:t>макеты</w:t>
            </w:r>
            <w:proofErr w:type="spellEnd"/>
          </w:p>
        </w:tc>
        <w:tc>
          <w:tcPr>
            <w:tcW w:w="0" w:type="auto"/>
            <w:vAlign w:val="center"/>
            <w:hideMark/>
          </w:tcPr>
          <w:p w:rsidR="00527503" w:rsidRPr="00527503" w:rsidRDefault="00527503" w:rsidP="00527503">
            <w:pPr>
              <w:ind w:firstLine="0"/>
              <w:rPr>
                <w:sz w:val="12"/>
                <w:szCs w:val="12"/>
              </w:rPr>
            </w:pPr>
            <w:r w:rsidRPr="00527503">
              <w:rPr>
                <w:sz w:val="12"/>
                <w:szCs w:val="12"/>
              </w:rPr>
              <w:lastRenderedPageBreak/>
              <w:t>Организационный</w:t>
            </w:r>
          </w:p>
        </w:tc>
        <w:tc>
          <w:tcPr>
            <w:tcW w:w="0" w:type="auto"/>
            <w:vAlign w:val="center"/>
            <w:hideMark/>
          </w:tcPr>
          <w:p w:rsidR="00527503" w:rsidRPr="00527503" w:rsidRDefault="00527503" w:rsidP="00527503">
            <w:pPr>
              <w:ind w:firstLine="0"/>
              <w:rPr>
                <w:sz w:val="12"/>
                <w:szCs w:val="12"/>
              </w:rPr>
            </w:pPr>
            <w:r w:rsidRPr="00527503">
              <w:rPr>
                <w:sz w:val="12"/>
                <w:szCs w:val="12"/>
              </w:rPr>
              <w:t xml:space="preserve">У заказчика плотный график; </w:t>
            </w:r>
            <w:r w:rsidRPr="00527503">
              <w:rPr>
                <w:sz w:val="12"/>
                <w:szCs w:val="12"/>
              </w:rPr>
              <w:lastRenderedPageBreak/>
              <w:t>согласования идут по почте</w:t>
            </w:r>
          </w:p>
        </w:tc>
        <w:tc>
          <w:tcPr>
            <w:tcW w:w="0" w:type="auto"/>
            <w:vAlign w:val="center"/>
            <w:hideMark/>
          </w:tcPr>
          <w:p w:rsidR="00527503" w:rsidRPr="00527503" w:rsidRDefault="00527503" w:rsidP="00527503">
            <w:pPr>
              <w:ind w:firstLine="0"/>
              <w:rPr>
                <w:sz w:val="12"/>
                <w:szCs w:val="12"/>
              </w:rPr>
            </w:pPr>
            <w:r w:rsidRPr="00527503">
              <w:rPr>
                <w:sz w:val="12"/>
                <w:szCs w:val="12"/>
              </w:rPr>
              <w:lastRenderedPageBreak/>
              <w:t xml:space="preserve">Сдвиг начала вёрстки, простой </w:t>
            </w:r>
            <w:proofErr w:type="spellStart"/>
            <w:r w:rsidRPr="00527503">
              <w:rPr>
                <w:sz w:val="12"/>
                <w:szCs w:val="12"/>
              </w:rPr>
              <w:t>фронтенд</w:t>
            </w:r>
            <w:r w:rsidRPr="00527503">
              <w:rPr>
                <w:sz w:val="12"/>
                <w:szCs w:val="12"/>
              </w:rPr>
              <w:noBreakHyphen/>
              <w:t>разработчик</w:t>
            </w:r>
            <w:r w:rsidRPr="00527503">
              <w:rPr>
                <w:sz w:val="12"/>
                <w:szCs w:val="12"/>
              </w:rPr>
              <w:lastRenderedPageBreak/>
              <w:t>а</w:t>
            </w:r>
            <w:proofErr w:type="spellEnd"/>
          </w:p>
        </w:tc>
        <w:tc>
          <w:tcPr>
            <w:tcW w:w="0" w:type="auto"/>
            <w:vAlign w:val="center"/>
            <w:hideMark/>
          </w:tcPr>
          <w:p w:rsidR="00527503" w:rsidRPr="00527503" w:rsidRDefault="00527503" w:rsidP="00527503">
            <w:pPr>
              <w:ind w:firstLine="0"/>
              <w:rPr>
                <w:sz w:val="12"/>
                <w:szCs w:val="12"/>
              </w:rPr>
            </w:pPr>
            <w:r w:rsidRPr="00527503">
              <w:rPr>
                <w:sz w:val="12"/>
                <w:szCs w:val="12"/>
              </w:rPr>
              <w:lastRenderedPageBreak/>
              <w:t>4</w:t>
            </w:r>
          </w:p>
        </w:tc>
        <w:tc>
          <w:tcPr>
            <w:tcW w:w="0" w:type="auto"/>
            <w:vAlign w:val="center"/>
            <w:hideMark/>
          </w:tcPr>
          <w:p w:rsidR="00527503" w:rsidRPr="00527503" w:rsidRDefault="00527503" w:rsidP="00527503">
            <w:pPr>
              <w:ind w:firstLine="0"/>
              <w:rPr>
                <w:sz w:val="12"/>
                <w:szCs w:val="12"/>
              </w:rPr>
            </w:pPr>
            <w:r w:rsidRPr="00527503">
              <w:rPr>
                <w:sz w:val="12"/>
                <w:szCs w:val="12"/>
              </w:rPr>
              <w:t>3</w:t>
            </w:r>
          </w:p>
        </w:tc>
        <w:tc>
          <w:tcPr>
            <w:tcW w:w="0" w:type="auto"/>
            <w:vAlign w:val="center"/>
            <w:hideMark/>
          </w:tcPr>
          <w:p w:rsidR="00527503" w:rsidRPr="00527503" w:rsidRDefault="00527503" w:rsidP="00527503">
            <w:pPr>
              <w:ind w:firstLine="0"/>
              <w:rPr>
                <w:sz w:val="12"/>
                <w:szCs w:val="12"/>
              </w:rPr>
            </w:pPr>
            <w:r w:rsidRPr="00527503">
              <w:rPr>
                <w:sz w:val="12"/>
                <w:szCs w:val="12"/>
              </w:rPr>
              <w:t>12</w:t>
            </w:r>
          </w:p>
        </w:tc>
        <w:tc>
          <w:tcPr>
            <w:tcW w:w="0" w:type="auto"/>
            <w:vAlign w:val="center"/>
            <w:hideMark/>
          </w:tcPr>
          <w:p w:rsidR="00527503" w:rsidRPr="00527503" w:rsidRDefault="00527503" w:rsidP="00527503">
            <w:pPr>
              <w:ind w:firstLine="0"/>
              <w:rPr>
                <w:sz w:val="12"/>
                <w:szCs w:val="12"/>
              </w:rPr>
            </w:pPr>
            <w:r w:rsidRPr="00527503">
              <w:rPr>
                <w:sz w:val="12"/>
                <w:szCs w:val="12"/>
              </w:rPr>
              <w:t>Принятие</w:t>
            </w:r>
          </w:p>
        </w:tc>
        <w:tc>
          <w:tcPr>
            <w:tcW w:w="0" w:type="auto"/>
            <w:vAlign w:val="center"/>
            <w:hideMark/>
          </w:tcPr>
          <w:p w:rsidR="00527503" w:rsidRPr="00527503" w:rsidRDefault="00527503" w:rsidP="00527503">
            <w:pPr>
              <w:ind w:firstLine="0"/>
              <w:rPr>
                <w:sz w:val="12"/>
                <w:szCs w:val="12"/>
              </w:rPr>
            </w:pPr>
            <w:r w:rsidRPr="00527503">
              <w:rPr>
                <w:sz w:val="12"/>
                <w:szCs w:val="12"/>
              </w:rPr>
              <w:t xml:space="preserve">Заложить буфер 1 неделя перед началом вёрстки; </w:t>
            </w:r>
            <w:r w:rsidRPr="00527503">
              <w:rPr>
                <w:sz w:val="12"/>
                <w:szCs w:val="12"/>
              </w:rPr>
              <w:lastRenderedPageBreak/>
              <w:t>параллельно готовить шаблоны страниц. Ответственный: менеджер проекта</w:t>
            </w:r>
          </w:p>
        </w:tc>
        <w:tc>
          <w:tcPr>
            <w:tcW w:w="0" w:type="auto"/>
            <w:vAlign w:val="center"/>
            <w:hideMark/>
          </w:tcPr>
          <w:p w:rsidR="00527503" w:rsidRPr="00527503" w:rsidRDefault="00527503" w:rsidP="00527503">
            <w:pPr>
              <w:ind w:firstLine="0"/>
              <w:rPr>
                <w:sz w:val="12"/>
                <w:szCs w:val="12"/>
              </w:rPr>
            </w:pPr>
            <w:r w:rsidRPr="00527503">
              <w:rPr>
                <w:sz w:val="12"/>
                <w:szCs w:val="12"/>
              </w:rPr>
              <w:lastRenderedPageBreak/>
              <w:t>Открыт</w:t>
            </w:r>
          </w:p>
        </w:tc>
        <w:tc>
          <w:tcPr>
            <w:tcW w:w="0" w:type="auto"/>
            <w:vAlign w:val="center"/>
            <w:hideMark/>
          </w:tcPr>
          <w:p w:rsidR="00527503" w:rsidRPr="00527503" w:rsidRDefault="00527503" w:rsidP="00527503">
            <w:pPr>
              <w:ind w:firstLine="0"/>
              <w:rPr>
                <w:sz w:val="12"/>
                <w:szCs w:val="12"/>
              </w:rPr>
            </w:pPr>
            <w:r w:rsidRPr="00527503">
              <w:rPr>
                <w:sz w:val="12"/>
                <w:szCs w:val="12"/>
              </w:rPr>
              <w:t xml:space="preserve">Триггер: отсутствие ответа более 3 </w:t>
            </w:r>
            <w:r w:rsidRPr="00527503">
              <w:rPr>
                <w:sz w:val="12"/>
                <w:szCs w:val="12"/>
              </w:rPr>
              <w:lastRenderedPageBreak/>
              <w:t>рабочих дней</w:t>
            </w:r>
          </w:p>
        </w:tc>
      </w:tr>
      <w:tr w:rsidR="00527503" w:rsidRPr="00527503" w:rsidTr="00527503">
        <w:trPr>
          <w:tblCellSpacing w:w="15" w:type="dxa"/>
        </w:trPr>
        <w:tc>
          <w:tcPr>
            <w:tcW w:w="0" w:type="auto"/>
            <w:vAlign w:val="center"/>
            <w:hideMark/>
          </w:tcPr>
          <w:p w:rsidR="00527503" w:rsidRPr="00527503" w:rsidRDefault="00527503" w:rsidP="00527503">
            <w:pPr>
              <w:ind w:firstLine="0"/>
              <w:rPr>
                <w:sz w:val="12"/>
                <w:szCs w:val="12"/>
              </w:rPr>
            </w:pPr>
            <w:r w:rsidRPr="00527503">
              <w:rPr>
                <w:sz w:val="12"/>
                <w:szCs w:val="12"/>
              </w:rPr>
              <w:lastRenderedPageBreak/>
              <w:t>R04</w:t>
            </w:r>
          </w:p>
        </w:tc>
        <w:tc>
          <w:tcPr>
            <w:tcW w:w="0" w:type="auto"/>
            <w:vAlign w:val="center"/>
            <w:hideMark/>
          </w:tcPr>
          <w:p w:rsidR="00527503" w:rsidRPr="00527503" w:rsidRDefault="00527503" w:rsidP="00527503">
            <w:pPr>
              <w:ind w:firstLine="0"/>
              <w:rPr>
                <w:sz w:val="12"/>
                <w:szCs w:val="12"/>
              </w:rPr>
            </w:pPr>
            <w:r w:rsidRPr="00527503">
              <w:rPr>
                <w:sz w:val="12"/>
                <w:szCs w:val="12"/>
              </w:rPr>
              <w:t>База данных не выдержит пиковой нагрузки при тестировании</w:t>
            </w:r>
          </w:p>
        </w:tc>
        <w:tc>
          <w:tcPr>
            <w:tcW w:w="0" w:type="auto"/>
            <w:vAlign w:val="center"/>
            <w:hideMark/>
          </w:tcPr>
          <w:p w:rsidR="00527503" w:rsidRPr="00527503" w:rsidRDefault="00527503" w:rsidP="00527503">
            <w:pPr>
              <w:ind w:firstLine="0"/>
              <w:rPr>
                <w:sz w:val="12"/>
                <w:szCs w:val="12"/>
              </w:rPr>
            </w:pPr>
            <w:r w:rsidRPr="00527503">
              <w:rPr>
                <w:sz w:val="12"/>
                <w:szCs w:val="12"/>
              </w:rPr>
              <w:t>Технический</w:t>
            </w:r>
          </w:p>
        </w:tc>
        <w:tc>
          <w:tcPr>
            <w:tcW w:w="0" w:type="auto"/>
            <w:vAlign w:val="center"/>
            <w:hideMark/>
          </w:tcPr>
          <w:p w:rsidR="00527503" w:rsidRPr="00527503" w:rsidRDefault="00527503" w:rsidP="00527503">
            <w:pPr>
              <w:ind w:firstLine="0"/>
              <w:rPr>
                <w:sz w:val="12"/>
                <w:szCs w:val="12"/>
              </w:rPr>
            </w:pPr>
            <w:r w:rsidRPr="00527503">
              <w:rPr>
                <w:sz w:val="12"/>
                <w:szCs w:val="12"/>
              </w:rPr>
              <w:t>Не учтены реальные объёмы данных и количество одновременных запросов</w:t>
            </w:r>
          </w:p>
        </w:tc>
        <w:tc>
          <w:tcPr>
            <w:tcW w:w="0" w:type="auto"/>
            <w:vAlign w:val="center"/>
            <w:hideMark/>
          </w:tcPr>
          <w:p w:rsidR="00527503" w:rsidRPr="00527503" w:rsidRDefault="00527503" w:rsidP="00527503">
            <w:pPr>
              <w:ind w:firstLine="0"/>
              <w:rPr>
                <w:sz w:val="12"/>
                <w:szCs w:val="12"/>
              </w:rPr>
            </w:pPr>
            <w:r w:rsidRPr="00527503">
              <w:rPr>
                <w:sz w:val="12"/>
                <w:szCs w:val="12"/>
              </w:rPr>
              <w:t>Падение сервиса, недостоверные результаты тестов</w:t>
            </w:r>
          </w:p>
        </w:tc>
        <w:tc>
          <w:tcPr>
            <w:tcW w:w="0" w:type="auto"/>
            <w:vAlign w:val="center"/>
            <w:hideMark/>
          </w:tcPr>
          <w:p w:rsidR="00527503" w:rsidRPr="00527503" w:rsidRDefault="00527503" w:rsidP="00527503">
            <w:pPr>
              <w:ind w:firstLine="0"/>
              <w:rPr>
                <w:sz w:val="12"/>
                <w:szCs w:val="12"/>
              </w:rPr>
            </w:pPr>
            <w:r w:rsidRPr="00527503">
              <w:rPr>
                <w:sz w:val="12"/>
                <w:szCs w:val="12"/>
              </w:rPr>
              <w:t>2</w:t>
            </w:r>
          </w:p>
        </w:tc>
        <w:tc>
          <w:tcPr>
            <w:tcW w:w="0" w:type="auto"/>
            <w:vAlign w:val="center"/>
            <w:hideMark/>
          </w:tcPr>
          <w:p w:rsidR="00527503" w:rsidRPr="00527503" w:rsidRDefault="00527503" w:rsidP="00527503">
            <w:pPr>
              <w:ind w:firstLine="0"/>
              <w:rPr>
                <w:sz w:val="12"/>
                <w:szCs w:val="12"/>
              </w:rPr>
            </w:pPr>
            <w:r w:rsidRPr="00527503">
              <w:rPr>
                <w:sz w:val="12"/>
                <w:szCs w:val="12"/>
              </w:rPr>
              <w:t>5</w:t>
            </w:r>
          </w:p>
        </w:tc>
        <w:tc>
          <w:tcPr>
            <w:tcW w:w="0" w:type="auto"/>
            <w:vAlign w:val="center"/>
            <w:hideMark/>
          </w:tcPr>
          <w:p w:rsidR="00527503" w:rsidRPr="00527503" w:rsidRDefault="00527503" w:rsidP="00527503">
            <w:pPr>
              <w:ind w:firstLine="0"/>
              <w:rPr>
                <w:sz w:val="12"/>
                <w:szCs w:val="12"/>
              </w:rPr>
            </w:pPr>
            <w:r w:rsidRPr="00527503">
              <w:rPr>
                <w:sz w:val="12"/>
                <w:szCs w:val="12"/>
              </w:rPr>
              <w:t>10</w:t>
            </w:r>
          </w:p>
        </w:tc>
        <w:tc>
          <w:tcPr>
            <w:tcW w:w="0" w:type="auto"/>
            <w:vAlign w:val="center"/>
            <w:hideMark/>
          </w:tcPr>
          <w:p w:rsidR="00527503" w:rsidRPr="00527503" w:rsidRDefault="00527503" w:rsidP="00527503">
            <w:pPr>
              <w:ind w:firstLine="0"/>
              <w:rPr>
                <w:sz w:val="12"/>
                <w:szCs w:val="12"/>
              </w:rPr>
            </w:pPr>
            <w:r w:rsidRPr="00527503">
              <w:rPr>
                <w:sz w:val="12"/>
                <w:szCs w:val="12"/>
              </w:rPr>
              <w:t>Снижение</w:t>
            </w:r>
          </w:p>
        </w:tc>
        <w:tc>
          <w:tcPr>
            <w:tcW w:w="0" w:type="auto"/>
            <w:vAlign w:val="center"/>
            <w:hideMark/>
          </w:tcPr>
          <w:p w:rsidR="00527503" w:rsidRPr="00527503" w:rsidRDefault="00527503" w:rsidP="00527503">
            <w:pPr>
              <w:ind w:firstLine="0"/>
              <w:rPr>
                <w:sz w:val="12"/>
                <w:szCs w:val="12"/>
              </w:rPr>
            </w:pPr>
            <w:r w:rsidRPr="00527503">
              <w:rPr>
                <w:sz w:val="12"/>
                <w:szCs w:val="12"/>
              </w:rPr>
              <w:t xml:space="preserve">Провести нагрузочное тестирование на уменьшенном наборе данных; подготовить план масштабирования. Ответственный: </w:t>
            </w:r>
            <w:proofErr w:type="spellStart"/>
            <w:r w:rsidRPr="00527503">
              <w:rPr>
                <w:sz w:val="12"/>
                <w:szCs w:val="12"/>
              </w:rPr>
              <w:t>DevOps</w:t>
            </w:r>
            <w:r w:rsidRPr="00527503">
              <w:rPr>
                <w:sz w:val="12"/>
                <w:szCs w:val="12"/>
              </w:rPr>
              <w:noBreakHyphen/>
              <w:t>инженер</w:t>
            </w:r>
            <w:proofErr w:type="spellEnd"/>
          </w:p>
        </w:tc>
        <w:tc>
          <w:tcPr>
            <w:tcW w:w="0" w:type="auto"/>
            <w:vAlign w:val="center"/>
            <w:hideMark/>
          </w:tcPr>
          <w:p w:rsidR="00527503" w:rsidRPr="00527503" w:rsidRDefault="00527503" w:rsidP="00527503">
            <w:pPr>
              <w:ind w:firstLine="0"/>
              <w:rPr>
                <w:sz w:val="12"/>
                <w:szCs w:val="12"/>
              </w:rPr>
            </w:pPr>
            <w:r w:rsidRPr="00527503">
              <w:rPr>
                <w:sz w:val="12"/>
                <w:szCs w:val="12"/>
              </w:rPr>
              <w:t>Открыт</w:t>
            </w:r>
          </w:p>
        </w:tc>
        <w:tc>
          <w:tcPr>
            <w:tcW w:w="0" w:type="auto"/>
            <w:vAlign w:val="center"/>
            <w:hideMark/>
          </w:tcPr>
          <w:p w:rsidR="00527503" w:rsidRPr="00527503" w:rsidRDefault="00527503" w:rsidP="00527503">
            <w:pPr>
              <w:ind w:firstLine="0"/>
              <w:rPr>
                <w:sz w:val="12"/>
                <w:szCs w:val="12"/>
              </w:rPr>
            </w:pPr>
            <w:r w:rsidRPr="00527503">
              <w:rPr>
                <w:sz w:val="12"/>
                <w:szCs w:val="12"/>
              </w:rPr>
              <w:t>Триггер: рост времени отклика выше 2 секунд</w:t>
            </w:r>
          </w:p>
        </w:tc>
      </w:tr>
      <w:tr w:rsidR="00527503" w:rsidRPr="00527503" w:rsidTr="00527503">
        <w:trPr>
          <w:tblCellSpacing w:w="15" w:type="dxa"/>
        </w:trPr>
        <w:tc>
          <w:tcPr>
            <w:tcW w:w="0" w:type="auto"/>
            <w:vAlign w:val="center"/>
            <w:hideMark/>
          </w:tcPr>
          <w:p w:rsidR="00527503" w:rsidRPr="00527503" w:rsidRDefault="00527503" w:rsidP="00527503">
            <w:pPr>
              <w:ind w:firstLine="0"/>
              <w:rPr>
                <w:sz w:val="12"/>
                <w:szCs w:val="12"/>
              </w:rPr>
            </w:pPr>
            <w:r w:rsidRPr="00527503">
              <w:rPr>
                <w:sz w:val="12"/>
                <w:szCs w:val="12"/>
              </w:rPr>
              <w:t>R05</w:t>
            </w:r>
          </w:p>
        </w:tc>
        <w:tc>
          <w:tcPr>
            <w:tcW w:w="0" w:type="auto"/>
            <w:vAlign w:val="center"/>
            <w:hideMark/>
          </w:tcPr>
          <w:p w:rsidR="00527503" w:rsidRPr="00527503" w:rsidRDefault="00527503" w:rsidP="00527503">
            <w:pPr>
              <w:ind w:firstLine="0"/>
              <w:rPr>
                <w:sz w:val="12"/>
                <w:szCs w:val="12"/>
              </w:rPr>
            </w:pPr>
            <w:r w:rsidRPr="00527503">
              <w:rPr>
                <w:sz w:val="12"/>
                <w:szCs w:val="12"/>
              </w:rPr>
              <w:t>Доступ к тестовым данным не предоставят вовремя</w:t>
            </w:r>
          </w:p>
        </w:tc>
        <w:tc>
          <w:tcPr>
            <w:tcW w:w="0" w:type="auto"/>
            <w:vAlign w:val="center"/>
            <w:hideMark/>
          </w:tcPr>
          <w:p w:rsidR="00527503" w:rsidRPr="00527503" w:rsidRDefault="00527503" w:rsidP="00527503">
            <w:pPr>
              <w:ind w:firstLine="0"/>
              <w:rPr>
                <w:sz w:val="12"/>
                <w:szCs w:val="12"/>
              </w:rPr>
            </w:pPr>
            <w:r w:rsidRPr="00527503">
              <w:rPr>
                <w:sz w:val="12"/>
                <w:szCs w:val="12"/>
              </w:rPr>
              <w:t>Организационный</w:t>
            </w:r>
          </w:p>
        </w:tc>
        <w:tc>
          <w:tcPr>
            <w:tcW w:w="0" w:type="auto"/>
            <w:vAlign w:val="center"/>
            <w:hideMark/>
          </w:tcPr>
          <w:p w:rsidR="00527503" w:rsidRPr="00527503" w:rsidRDefault="00527503" w:rsidP="00527503">
            <w:pPr>
              <w:ind w:firstLine="0"/>
              <w:rPr>
                <w:sz w:val="12"/>
                <w:szCs w:val="12"/>
              </w:rPr>
            </w:pPr>
            <w:r w:rsidRPr="00527503">
              <w:rPr>
                <w:sz w:val="12"/>
                <w:szCs w:val="12"/>
              </w:rPr>
              <w:t>Данные хранятся у третьей стороны; согласование идёт долго</w:t>
            </w:r>
          </w:p>
        </w:tc>
        <w:tc>
          <w:tcPr>
            <w:tcW w:w="0" w:type="auto"/>
            <w:vAlign w:val="center"/>
            <w:hideMark/>
          </w:tcPr>
          <w:p w:rsidR="00527503" w:rsidRPr="00527503" w:rsidRDefault="00527503" w:rsidP="00527503">
            <w:pPr>
              <w:ind w:firstLine="0"/>
              <w:rPr>
                <w:sz w:val="12"/>
                <w:szCs w:val="12"/>
              </w:rPr>
            </w:pPr>
            <w:r w:rsidRPr="00527503">
              <w:rPr>
                <w:sz w:val="12"/>
                <w:szCs w:val="12"/>
              </w:rPr>
              <w:t>Невозможность начать тестирование функционала поиска</w:t>
            </w:r>
          </w:p>
        </w:tc>
        <w:tc>
          <w:tcPr>
            <w:tcW w:w="0" w:type="auto"/>
            <w:vAlign w:val="center"/>
            <w:hideMark/>
          </w:tcPr>
          <w:p w:rsidR="00527503" w:rsidRPr="00527503" w:rsidRDefault="00527503" w:rsidP="00527503">
            <w:pPr>
              <w:ind w:firstLine="0"/>
              <w:rPr>
                <w:sz w:val="12"/>
                <w:szCs w:val="12"/>
              </w:rPr>
            </w:pPr>
            <w:r w:rsidRPr="00527503">
              <w:rPr>
                <w:sz w:val="12"/>
                <w:szCs w:val="12"/>
              </w:rPr>
              <w:t>3</w:t>
            </w:r>
          </w:p>
        </w:tc>
        <w:tc>
          <w:tcPr>
            <w:tcW w:w="0" w:type="auto"/>
            <w:vAlign w:val="center"/>
            <w:hideMark/>
          </w:tcPr>
          <w:p w:rsidR="00527503" w:rsidRPr="00527503" w:rsidRDefault="00527503" w:rsidP="00527503">
            <w:pPr>
              <w:ind w:firstLine="0"/>
              <w:rPr>
                <w:sz w:val="12"/>
                <w:szCs w:val="12"/>
              </w:rPr>
            </w:pPr>
            <w:r w:rsidRPr="00527503">
              <w:rPr>
                <w:sz w:val="12"/>
                <w:szCs w:val="12"/>
              </w:rPr>
              <w:t>3</w:t>
            </w:r>
          </w:p>
        </w:tc>
        <w:tc>
          <w:tcPr>
            <w:tcW w:w="0" w:type="auto"/>
            <w:vAlign w:val="center"/>
            <w:hideMark/>
          </w:tcPr>
          <w:p w:rsidR="00527503" w:rsidRPr="00527503" w:rsidRDefault="00527503" w:rsidP="00527503">
            <w:pPr>
              <w:ind w:firstLine="0"/>
              <w:rPr>
                <w:sz w:val="12"/>
                <w:szCs w:val="12"/>
              </w:rPr>
            </w:pPr>
            <w:r w:rsidRPr="00527503">
              <w:rPr>
                <w:sz w:val="12"/>
                <w:szCs w:val="12"/>
              </w:rPr>
              <w:t>9</w:t>
            </w:r>
          </w:p>
        </w:tc>
        <w:tc>
          <w:tcPr>
            <w:tcW w:w="0" w:type="auto"/>
            <w:vAlign w:val="center"/>
            <w:hideMark/>
          </w:tcPr>
          <w:p w:rsidR="00527503" w:rsidRPr="00527503" w:rsidRDefault="00527503" w:rsidP="00527503">
            <w:pPr>
              <w:ind w:firstLine="0"/>
              <w:rPr>
                <w:sz w:val="12"/>
                <w:szCs w:val="12"/>
              </w:rPr>
            </w:pPr>
            <w:r w:rsidRPr="00527503">
              <w:rPr>
                <w:sz w:val="12"/>
                <w:szCs w:val="12"/>
              </w:rPr>
              <w:t>Избежание</w:t>
            </w:r>
          </w:p>
        </w:tc>
        <w:tc>
          <w:tcPr>
            <w:tcW w:w="0" w:type="auto"/>
            <w:vAlign w:val="center"/>
            <w:hideMark/>
          </w:tcPr>
          <w:p w:rsidR="00527503" w:rsidRPr="00527503" w:rsidRDefault="00527503" w:rsidP="00527503">
            <w:pPr>
              <w:ind w:firstLine="0"/>
              <w:rPr>
                <w:sz w:val="12"/>
                <w:szCs w:val="12"/>
              </w:rPr>
            </w:pPr>
            <w:r w:rsidRPr="00527503">
              <w:rPr>
                <w:sz w:val="12"/>
                <w:szCs w:val="12"/>
              </w:rPr>
              <w:t>Подготовить синтетические данные для первичного тестирования. Ответственный: аналитик</w:t>
            </w:r>
          </w:p>
        </w:tc>
        <w:tc>
          <w:tcPr>
            <w:tcW w:w="0" w:type="auto"/>
            <w:vAlign w:val="center"/>
            <w:hideMark/>
          </w:tcPr>
          <w:p w:rsidR="00527503" w:rsidRPr="00527503" w:rsidRDefault="00527503" w:rsidP="00527503">
            <w:pPr>
              <w:ind w:firstLine="0"/>
              <w:rPr>
                <w:sz w:val="12"/>
                <w:szCs w:val="12"/>
              </w:rPr>
            </w:pPr>
            <w:r w:rsidRPr="00527503">
              <w:rPr>
                <w:sz w:val="12"/>
                <w:szCs w:val="12"/>
              </w:rPr>
              <w:t>Открыт</w:t>
            </w:r>
          </w:p>
        </w:tc>
        <w:tc>
          <w:tcPr>
            <w:tcW w:w="0" w:type="auto"/>
            <w:vAlign w:val="center"/>
            <w:hideMark/>
          </w:tcPr>
          <w:p w:rsidR="00527503" w:rsidRPr="00527503" w:rsidRDefault="00527503" w:rsidP="00527503">
            <w:pPr>
              <w:ind w:firstLine="0"/>
              <w:rPr>
                <w:sz w:val="12"/>
                <w:szCs w:val="12"/>
              </w:rPr>
            </w:pPr>
            <w:r w:rsidRPr="00527503">
              <w:rPr>
                <w:sz w:val="12"/>
                <w:szCs w:val="12"/>
              </w:rPr>
              <w:t>Триггер: отсутствие доступа к данным после 10 октября</w:t>
            </w:r>
          </w:p>
        </w:tc>
      </w:tr>
    </w:tbl>
    <w:p w:rsidR="00527503" w:rsidRPr="00527503" w:rsidRDefault="00527503" w:rsidP="00527503">
      <w:pPr>
        <w:rPr>
          <w:sz w:val="24"/>
          <w:szCs w:val="24"/>
        </w:rPr>
      </w:pPr>
      <w:r w:rsidRPr="00527503">
        <w:rPr>
          <w:sz w:val="24"/>
          <w:szCs w:val="24"/>
        </w:rPr>
        <w:t>Интерпретировать реестр рисков нужно как живой документ, а не как формальность. Каждую неделю на планерке команда просматривает статус рисков: какие реализовались, какие стали более или менее вероятными, какие меры сработали, а какие нужно скорректировать. Если риск реализовался, его не вычёркивают, а переводят в статус «в работе» и фиксируют фактические действия и затраты. Если вероятность или влияние изменились, пересчитывают приоритет и при необходимости меняют стратегию. В учебном проекте такой мониторинг учит студентов не бояться неопределённости, а управлять ею: видеть ранние признаки проблем, быстро реагировать и открыто обсуждать риски с руководителем.</w:t>
      </w:r>
    </w:p>
    <w:p w:rsidR="00527503" w:rsidRPr="00527503" w:rsidRDefault="00527503" w:rsidP="00527503">
      <w:pPr>
        <w:rPr>
          <w:sz w:val="24"/>
          <w:szCs w:val="24"/>
        </w:rPr>
      </w:pPr>
      <w:r w:rsidRPr="00527503">
        <w:rPr>
          <w:sz w:val="24"/>
          <w:szCs w:val="24"/>
        </w:rPr>
        <w:t>Такой подход превращает абстрактное «могут быть проблемы» в понятный набор конкретных угроз, приоритетов и действий. Студенты учатся не просто планировать «идеальный» проект, а строить реалистичный план, который учитывает возможные сбои и заранее готовит к ним команду. В итоге управление рисками становится рабочим инструментом: с его помощью можно договариваться о сроках, обосновывать дополнительные ресурсы и вовремя замечать, когда проект начинает отклоняться от плана.</w:t>
      </w:r>
    </w:p>
    <w:p w:rsidR="00527503" w:rsidRPr="00527503" w:rsidRDefault="00527503" w:rsidP="00061320">
      <w:pPr>
        <w:rPr>
          <w:sz w:val="24"/>
          <w:szCs w:val="24"/>
        </w:rPr>
      </w:pPr>
    </w:p>
    <w:p w:rsidR="00061320" w:rsidRPr="00527503" w:rsidRDefault="00061320" w:rsidP="00061320">
      <w:pPr>
        <w:rPr>
          <w:sz w:val="24"/>
          <w:szCs w:val="24"/>
        </w:rPr>
      </w:pPr>
    </w:p>
    <w:sectPr w:rsidR="00061320" w:rsidRPr="00527503" w:rsidSect="001E766A">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proofState w:spelling="clean"/>
  <w:defaultTabStop w:val="708"/>
  <w:characterSpacingControl w:val="doNotCompress"/>
  <w:compat/>
  <w:rsids>
    <w:rsidRoot w:val="00061320"/>
    <w:rsid w:val="000000B3"/>
    <w:rsid w:val="0000020C"/>
    <w:rsid w:val="000004B7"/>
    <w:rsid w:val="0000075B"/>
    <w:rsid w:val="0000077D"/>
    <w:rsid w:val="000007A2"/>
    <w:rsid w:val="000007BE"/>
    <w:rsid w:val="000008AE"/>
    <w:rsid w:val="00000C9B"/>
    <w:rsid w:val="00000EFF"/>
    <w:rsid w:val="00001133"/>
    <w:rsid w:val="0000116A"/>
    <w:rsid w:val="00001311"/>
    <w:rsid w:val="00001428"/>
    <w:rsid w:val="0000176D"/>
    <w:rsid w:val="000017D1"/>
    <w:rsid w:val="00001920"/>
    <w:rsid w:val="000019A2"/>
    <w:rsid w:val="000023D4"/>
    <w:rsid w:val="000026B6"/>
    <w:rsid w:val="00002BBB"/>
    <w:rsid w:val="00002C98"/>
    <w:rsid w:val="00002DDC"/>
    <w:rsid w:val="00002F05"/>
    <w:rsid w:val="000033D5"/>
    <w:rsid w:val="000034A4"/>
    <w:rsid w:val="0000370F"/>
    <w:rsid w:val="00003763"/>
    <w:rsid w:val="000037A9"/>
    <w:rsid w:val="00003A51"/>
    <w:rsid w:val="00003AA6"/>
    <w:rsid w:val="00003B85"/>
    <w:rsid w:val="00003E7E"/>
    <w:rsid w:val="00004219"/>
    <w:rsid w:val="0000446E"/>
    <w:rsid w:val="000044F4"/>
    <w:rsid w:val="00004AEE"/>
    <w:rsid w:val="00004B49"/>
    <w:rsid w:val="00004BD4"/>
    <w:rsid w:val="00004BDE"/>
    <w:rsid w:val="00004D2A"/>
    <w:rsid w:val="00005044"/>
    <w:rsid w:val="00005073"/>
    <w:rsid w:val="000054CF"/>
    <w:rsid w:val="0000557E"/>
    <w:rsid w:val="00005667"/>
    <w:rsid w:val="00005711"/>
    <w:rsid w:val="00005747"/>
    <w:rsid w:val="00005A41"/>
    <w:rsid w:val="00005A9A"/>
    <w:rsid w:val="00005BC1"/>
    <w:rsid w:val="00005C06"/>
    <w:rsid w:val="00005FCB"/>
    <w:rsid w:val="00006041"/>
    <w:rsid w:val="00006666"/>
    <w:rsid w:val="000067E4"/>
    <w:rsid w:val="000068A7"/>
    <w:rsid w:val="000068B0"/>
    <w:rsid w:val="00006ACC"/>
    <w:rsid w:val="00006B1D"/>
    <w:rsid w:val="00006CE6"/>
    <w:rsid w:val="00006DB3"/>
    <w:rsid w:val="00006E73"/>
    <w:rsid w:val="00007025"/>
    <w:rsid w:val="00007613"/>
    <w:rsid w:val="00007682"/>
    <w:rsid w:val="00007CA9"/>
    <w:rsid w:val="00007CE3"/>
    <w:rsid w:val="00007FF4"/>
    <w:rsid w:val="00010089"/>
    <w:rsid w:val="00010615"/>
    <w:rsid w:val="000106C5"/>
    <w:rsid w:val="00010745"/>
    <w:rsid w:val="00010885"/>
    <w:rsid w:val="00010A20"/>
    <w:rsid w:val="00010E69"/>
    <w:rsid w:val="0001122F"/>
    <w:rsid w:val="00011417"/>
    <w:rsid w:val="00011544"/>
    <w:rsid w:val="000115C4"/>
    <w:rsid w:val="0001173D"/>
    <w:rsid w:val="00011772"/>
    <w:rsid w:val="00011AC9"/>
    <w:rsid w:val="00011CA8"/>
    <w:rsid w:val="00011D66"/>
    <w:rsid w:val="00011DAD"/>
    <w:rsid w:val="00011F44"/>
    <w:rsid w:val="0001205D"/>
    <w:rsid w:val="00012199"/>
    <w:rsid w:val="000121F6"/>
    <w:rsid w:val="000122E1"/>
    <w:rsid w:val="00012352"/>
    <w:rsid w:val="000124D6"/>
    <w:rsid w:val="0001264C"/>
    <w:rsid w:val="00012C3D"/>
    <w:rsid w:val="00012F79"/>
    <w:rsid w:val="000130F3"/>
    <w:rsid w:val="00013436"/>
    <w:rsid w:val="000135C9"/>
    <w:rsid w:val="0001371C"/>
    <w:rsid w:val="0001384F"/>
    <w:rsid w:val="0001391C"/>
    <w:rsid w:val="0001394E"/>
    <w:rsid w:val="00013A66"/>
    <w:rsid w:val="00013C94"/>
    <w:rsid w:val="00013D3F"/>
    <w:rsid w:val="000142F5"/>
    <w:rsid w:val="0001466C"/>
    <w:rsid w:val="00014839"/>
    <w:rsid w:val="00014DCE"/>
    <w:rsid w:val="00015055"/>
    <w:rsid w:val="000150C7"/>
    <w:rsid w:val="000155B7"/>
    <w:rsid w:val="00015707"/>
    <w:rsid w:val="00015737"/>
    <w:rsid w:val="000158E1"/>
    <w:rsid w:val="00015996"/>
    <w:rsid w:val="00015AA3"/>
    <w:rsid w:val="00015C16"/>
    <w:rsid w:val="000165B4"/>
    <w:rsid w:val="000167EF"/>
    <w:rsid w:val="000169F1"/>
    <w:rsid w:val="00016BC8"/>
    <w:rsid w:val="00016E9B"/>
    <w:rsid w:val="00017081"/>
    <w:rsid w:val="0001741B"/>
    <w:rsid w:val="0001755B"/>
    <w:rsid w:val="00017658"/>
    <w:rsid w:val="00017B28"/>
    <w:rsid w:val="00017B5C"/>
    <w:rsid w:val="000200EE"/>
    <w:rsid w:val="0002058E"/>
    <w:rsid w:val="000205FD"/>
    <w:rsid w:val="00020892"/>
    <w:rsid w:val="00020C67"/>
    <w:rsid w:val="000210C3"/>
    <w:rsid w:val="000212BE"/>
    <w:rsid w:val="00021619"/>
    <w:rsid w:val="000216E4"/>
    <w:rsid w:val="00021847"/>
    <w:rsid w:val="000219B8"/>
    <w:rsid w:val="00021C46"/>
    <w:rsid w:val="00021E60"/>
    <w:rsid w:val="0002215A"/>
    <w:rsid w:val="000221A5"/>
    <w:rsid w:val="00022270"/>
    <w:rsid w:val="00022388"/>
    <w:rsid w:val="000223B5"/>
    <w:rsid w:val="000223D5"/>
    <w:rsid w:val="000223EF"/>
    <w:rsid w:val="00022486"/>
    <w:rsid w:val="0002261A"/>
    <w:rsid w:val="00022E23"/>
    <w:rsid w:val="00023093"/>
    <w:rsid w:val="000232F8"/>
    <w:rsid w:val="000234FC"/>
    <w:rsid w:val="000235D3"/>
    <w:rsid w:val="00023705"/>
    <w:rsid w:val="00023825"/>
    <w:rsid w:val="00023932"/>
    <w:rsid w:val="00023936"/>
    <w:rsid w:val="00023C12"/>
    <w:rsid w:val="00023E55"/>
    <w:rsid w:val="00023F34"/>
    <w:rsid w:val="0002420A"/>
    <w:rsid w:val="000243A0"/>
    <w:rsid w:val="000243D3"/>
    <w:rsid w:val="00024620"/>
    <w:rsid w:val="0002467F"/>
    <w:rsid w:val="0002495E"/>
    <w:rsid w:val="00024A06"/>
    <w:rsid w:val="00024B18"/>
    <w:rsid w:val="0002549D"/>
    <w:rsid w:val="000254DD"/>
    <w:rsid w:val="00025D23"/>
    <w:rsid w:val="00025FBE"/>
    <w:rsid w:val="0002612A"/>
    <w:rsid w:val="0002622D"/>
    <w:rsid w:val="0002653A"/>
    <w:rsid w:val="0002680B"/>
    <w:rsid w:val="00026A7B"/>
    <w:rsid w:val="00026B00"/>
    <w:rsid w:val="00026C8F"/>
    <w:rsid w:val="00026E07"/>
    <w:rsid w:val="00026F2D"/>
    <w:rsid w:val="00027239"/>
    <w:rsid w:val="00027ADE"/>
    <w:rsid w:val="00027D13"/>
    <w:rsid w:val="00027D43"/>
    <w:rsid w:val="00027EBA"/>
    <w:rsid w:val="0003062F"/>
    <w:rsid w:val="0003066D"/>
    <w:rsid w:val="000306EF"/>
    <w:rsid w:val="00030B80"/>
    <w:rsid w:val="00030DCD"/>
    <w:rsid w:val="00030E38"/>
    <w:rsid w:val="00030E3A"/>
    <w:rsid w:val="00030F8D"/>
    <w:rsid w:val="000312CB"/>
    <w:rsid w:val="00031D05"/>
    <w:rsid w:val="00031EA5"/>
    <w:rsid w:val="00032839"/>
    <w:rsid w:val="000329C2"/>
    <w:rsid w:val="00032A03"/>
    <w:rsid w:val="00032C5D"/>
    <w:rsid w:val="00032D33"/>
    <w:rsid w:val="0003312E"/>
    <w:rsid w:val="00033411"/>
    <w:rsid w:val="000336FB"/>
    <w:rsid w:val="00033A11"/>
    <w:rsid w:val="00033A85"/>
    <w:rsid w:val="00033B24"/>
    <w:rsid w:val="00034144"/>
    <w:rsid w:val="000342CB"/>
    <w:rsid w:val="000342F8"/>
    <w:rsid w:val="00034312"/>
    <w:rsid w:val="00034333"/>
    <w:rsid w:val="0003437C"/>
    <w:rsid w:val="000343B3"/>
    <w:rsid w:val="00034673"/>
    <w:rsid w:val="00034862"/>
    <w:rsid w:val="000348F2"/>
    <w:rsid w:val="00034E75"/>
    <w:rsid w:val="00034FB6"/>
    <w:rsid w:val="00034FE7"/>
    <w:rsid w:val="000358BA"/>
    <w:rsid w:val="00035B33"/>
    <w:rsid w:val="000360FD"/>
    <w:rsid w:val="00036137"/>
    <w:rsid w:val="00036174"/>
    <w:rsid w:val="00036204"/>
    <w:rsid w:val="00036224"/>
    <w:rsid w:val="00036514"/>
    <w:rsid w:val="00036631"/>
    <w:rsid w:val="00036706"/>
    <w:rsid w:val="00036BA5"/>
    <w:rsid w:val="00036C7F"/>
    <w:rsid w:val="00036D90"/>
    <w:rsid w:val="00036D92"/>
    <w:rsid w:val="00036E83"/>
    <w:rsid w:val="000373CC"/>
    <w:rsid w:val="000373EB"/>
    <w:rsid w:val="000376CF"/>
    <w:rsid w:val="00037D8B"/>
    <w:rsid w:val="00037E8F"/>
    <w:rsid w:val="000401DB"/>
    <w:rsid w:val="00040393"/>
    <w:rsid w:val="000403D7"/>
    <w:rsid w:val="00040526"/>
    <w:rsid w:val="0004078E"/>
    <w:rsid w:val="00040A51"/>
    <w:rsid w:val="00040A5C"/>
    <w:rsid w:val="00040A7D"/>
    <w:rsid w:val="00040B23"/>
    <w:rsid w:val="00040FFB"/>
    <w:rsid w:val="000413A3"/>
    <w:rsid w:val="000417B0"/>
    <w:rsid w:val="00041A58"/>
    <w:rsid w:val="00041DCC"/>
    <w:rsid w:val="00041E65"/>
    <w:rsid w:val="00042149"/>
    <w:rsid w:val="0004221C"/>
    <w:rsid w:val="00042507"/>
    <w:rsid w:val="000426DA"/>
    <w:rsid w:val="0004286A"/>
    <w:rsid w:val="00042A08"/>
    <w:rsid w:val="00042A7A"/>
    <w:rsid w:val="00042BF0"/>
    <w:rsid w:val="00042DC2"/>
    <w:rsid w:val="00042FE8"/>
    <w:rsid w:val="00043794"/>
    <w:rsid w:val="000437BC"/>
    <w:rsid w:val="00043BA9"/>
    <w:rsid w:val="00043C05"/>
    <w:rsid w:val="00043CB2"/>
    <w:rsid w:val="00043E1E"/>
    <w:rsid w:val="00043F73"/>
    <w:rsid w:val="000444BB"/>
    <w:rsid w:val="0004457D"/>
    <w:rsid w:val="0004464B"/>
    <w:rsid w:val="000446B4"/>
    <w:rsid w:val="00044FE7"/>
    <w:rsid w:val="00045022"/>
    <w:rsid w:val="000456D6"/>
    <w:rsid w:val="000456DF"/>
    <w:rsid w:val="00045B12"/>
    <w:rsid w:val="00045EE1"/>
    <w:rsid w:val="00045F0B"/>
    <w:rsid w:val="00045FF3"/>
    <w:rsid w:val="00046140"/>
    <w:rsid w:val="00046331"/>
    <w:rsid w:val="00046398"/>
    <w:rsid w:val="000467D5"/>
    <w:rsid w:val="00046F28"/>
    <w:rsid w:val="000477EA"/>
    <w:rsid w:val="000478AE"/>
    <w:rsid w:val="000479A0"/>
    <w:rsid w:val="000479BB"/>
    <w:rsid w:val="00047A22"/>
    <w:rsid w:val="00047C13"/>
    <w:rsid w:val="00047E25"/>
    <w:rsid w:val="00047EAE"/>
    <w:rsid w:val="00050607"/>
    <w:rsid w:val="000507DC"/>
    <w:rsid w:val="00050ADE"/>
    <w:rsid w:val="00050DDB"/>
    <w:rsid w:val="00051181"/>
    <w:rsid w:val="0005167A"/>
    <w:rsid w:val="00051CBF"/>
    <w:rsid w:val="00051FCA"/>
    <w:rsid w:val="0005295A"/>
    <w:rsid w:val="00052987"/>
    <w:rsid w:val="00052AFD"/>
    <w:rsid w:val="00052D0A"/>
    <w:rsid w:val="00052DD7"/>
    <w:rsid w:val="00053372"/>
    <w:rsid w:val="000534CF"/>
    <w:rsid w:val="000534D8"/>
    <w:rsid w:val="0005354B"/>
    <w:rsid w:val="00053684"/>
    <w:rsid w:val="00053B49"/>
    <w:rsid w:val="00053B77"/>
    <w:rsid w:val="00053C67"/>
    <w:rsid w:val="0005400C"/>
    <w:rsid w:val="00054039"/>
    <w:rsid w:val="000542D2"/>
    <w:rsid w:val="0005460E"/>
    <w:rsid w:val="000547FC"/>
    <w:rsid w:val="00054BF5"/>
    <w:rsid w:val="00054CBA"/>
    <w:rsid w:val="00054D7B"/>
    <w:rsid w:val="000550E4"/>
    <w:rsid w:val="00055113"/>
    <w:rsid w:val="00055412"/>
    <w:rsid w:val="00055448"/>
    <w:rsid w:val="000555A9"/>
    <w:rsid w:val="000555DB"/>
    <w:rsid w:val="0005562B"/>
    <w:rsid w:val="000557E4"/>
    <w:rsid w:val="000559D0"/>
    <w:rsid w:val="00055B74"/>
    <w:rsid w:val="00055DCE"/>
    <w:rsid w:val="00055FD1"/>
    <w:rsid w:val="000560C8"/>
    <w:rsid w:val="000560D3"/>
    <w:rsid w:val="00056533"/>
    <w:rsid w:val="000566C6"/>
    <w:rsid w:val="000566D6"/>
    <w:rsid w:val="0005676A"/>
    <w:rsid w:val="00056866"/>
    <w:rsid w:val="0005695D"/>
    <w:rsid w:val="00056F55"/>
    <w:rsid w:val="00057049"/>
    <w:rsid w:val="0005746B"/>
    <w:rsid w:val="000574BC"/>
    <w:rsid w:val="000574CF"/>
    <w:rsid w:val="000574E9"/>
    <w:rsid w:val="000576B0"/>
    <w:rsid w:val="0005770C"/>
    <w:rsid w:val="00057723"/>
    <w:rsid w:val="000578AC"/>
    <w:rsid w:val="00057954"/>
    <w:rsid w:val="00057978"/>
    <w:rsid w:val="000579FD"/>
    <w:rsid w:val="00057AD4"/>
    <w:rsid w:val="00057AD5"/>
    <w:rsid w:val="00057AD8"/>
    <w:rsid w:val="00057DA5"/>
    <w:rsid w:val="00057E6E"/>
    <w:rsid w:val="00057FF1"/>
    <w:rsid w:val="00060278"/>
    <w:rsid w:val="0006081E"/>
    <w:rsid w:val="00060EFC"/>
    <w:rsid w:val="000610C3"/>
    <w:rsid w:val="000612EA"/>
    <w:rsid w:val="00061320"/>
    <w:rsid w:val="00061376"/>
    <w:rsid w:val="0006153D"/>
    <w:rsid w:val="0006173D"/>
    <w:rsid w:val="000617B0"/>
    <w:rsid w:val="00061E8A"/>
    <w:rsid w:val="00061EDE"/>
    <w:rsid w:val="00061F0B"/>
    <w:rsid w:val="00061F4A"/>
    <w:rsid w:val="00062266"/>
    <w:rsid w:val="0006232C"/>
    <w:rsid w:val="000623DC"/>
    <w:rsid w:val="0006278B"/>
    <w:rsid w:val="0006284E"/>
    <w:rsid w:val="0006297E"/>
    <w:rsid w:val="00062C71"/>
    <w:rsid w:val="000630AA"/>
    <w:rsid w:val="0006369B"/>
    <w:rsid w:val="00063B62"/>
    <w:rsid w:val="00063BFB"/>
    <w:rsid w:val="00063DCE"/>
    <w:rsid w:val="00063E99"/>
    <w:rsid w:val="00063FC1"/>
    <w:rsid w:val="00063FD6"/>
    <w:rsid w:val="000642CF"/>
    <w:rsid w:val="0006461B"/>
    <w:rsid w:val="00064F61"/>
    <w:rsid w:val="00064FDC"/>
    <w:rsid w:val="000650B7"/>
    <w:rsid w:val="000651BD"/>
    <w:rsid w:val="00065677"/>
    <w:rsid w:val="000659DA"/>
    <w:rsid w:val="00065B38"/>
    <w:rsid w:val="00065C00"/>
    <w:rsid w:val="00065E6E"/>
    <w:rsid w:val="00065F35"/>
    <w:rsid w:val="000660F6"/>
    <w:rsid w:val="000661DC"/>
    <w:rsid w:val="00066280"/>
    <w:rsid w:val="0006640B"/>
    <w:rsid w:val="00066508"/>
    <w:rsid w:val="000669FF"/>
    <w:rsid w:val="00066ACC"/>
    <w:rsid w:val="00066AE5"/>
    <w:rsid w:val="00066C40"/>
    <w:rsid w:val="00066E16"/>
    <w:rsid w:val="00066E60"/>
    <w:rsid w:val="00066FED"/>
    <w:rsid w:val="00067253"/>
    <w:rsid w:val="000676C5"/>
    <w:rsid w:val="000703FA"/>
    <w:rsid w:val="00070441"/>
    <w:rsid w:val="000704A5"/>
    <w:rsid w:val="00070722"/>
    <w:rsid w:val="000708ED"/>
    <w:rsid w:val="000709E7"/>
    <w:rsid w:val="00070B0C"/>
    <w:rsid w:val="00070C78"/>
    <w:rsid w:val="00070E48"/>
    <w:rsid w:val="000710CA"/>
    <w:rsid w:val="00071519"/>
    <w:rsid w:val="00071738"/>
    <w:rsid w:val="00071870"/>
    <w:rsid w:val="0007193A"/>
    <w:rsid w:val="00071BB6"/>
    <w:rsid w:val="00071CD9"/>
    <w:rsid w:val="00071DD9"/>
    <w:rsid w:val="00072211"/>
    <w:rsid w:val="000724DF"/>
    <w:rsid w:val="000725FF"/>
    <w:rsid w:val="00072C25"/>
    <w:rsid w:val="00072D2D"/>
    <w:rsid w:val="00072D3C"/>
    <w:rsid w:val="00072F63"/>
    <w:rsid w:val="000730D3"/>
    <w:rsid w:val="00073245"/>
    <w:rsid w:val="000733B9"/>
    <w:rsid w:val="00073994"/>
    <w:rsid w:val="00073C52"/>
    <w:rsid w:val="000741E3"/>
    <w:rsid w:val="0007453E"/>
    <w:rsid w:val="000745F5"/>
    <w:rsid w:val="00074C98"/>
    <w:rsid w:val="00074CAE"/>
    <w:rsid w:val="00074EE5"/>
    <w:rsid w:val="00074F39"/>
    <w:rsid w:val="00075230"/>
    <w:rsid w:val="00075246"/>
    <w:rsid w:val="00075949"/>
    <w:rsid w:val="00075A15"/>
    <w:rsid w:val="00075C10"/>
    <w:rsid w:val="00075D1C"/>
    <w:rsid w:val="000766C8"/>
    <w:rsid w:val="00076C75"/>
    <w:rsid w:val="00076CF6"/>
    <w:rsid w:val="00076FC5"/>
    <w:rsid w:val="0007700B"/>
    <w:rsid w:val="0007700F"/>
    <w:rsid w:val="000775ED"/>
    <w:rsid w:val="0007760D"/>
    <w:rsid w:val="000776A8"/>
    <w:rsid w:val="0007773C"/>
    <w:rsid w:val="000778BE"/>
    <w:rsid w:val="000779A9"/>
    <w:rsid w:val="000779F9"/>
    <w:rsid w:val="00077C4D"/>
    <w:rsid w:val="00077C53"/>
    <w:rsid w:val="00077E2A"/>
    <w:rsid w:val="00077E32"/>
    <w:rsid w:val="00080189"/>
    <w:rsid w:val="000802CB"/>
    <w:rsid w:val="00080521"/>
    <w:rsid w:val="000805EC"/>
    <w:rsid w:val="00080A31"/>
    <w:rsid w:val="00080B7F"/>
    <w:rsid w:val="00080C9B"/>
    <w:rsid w:val="00080DAF"/>
    <w:rsid w:val="0008107C"/>
    <w:rsid w:val="000819DE"/>
    <w:rsid w:val="00081B86"/>
    <w:rsid w:val="00081EA2"/>
    <w:rsid w:val="000827CA"/>
    <w:rsid w:val="00082A9A"/>
    <w:rsid w:val="00082AAA"/>
    <w:rsid w:val="00082D4B"/>
    <w:rsid w:val="00082DFD"/>
    <w:rsid w:val="00082FE7"/>
    <w:rsid w:val="00082FFB"/>
    <w:rsid w:val="000833EE"/>
    <w:rsid w:val="000836F1"/>
    <w:rsid w:val="00083EAB"/>
    <w:rsid w:val="000843E0"/>
    <w:rsid w:val="000843FF"/>
    <w:rsid w:val="0008467A"/>
    <w:rsid w:val="00084735"/>
    <w:rsid w:val="00084759"/>
    <w:rsid w:val="00084A0F"/>
    <w:rsid w:val="00084CB6"/>
    <w:rsid w:val="000859DA"/>
    <w:rsid w:val="00086686"/>
    <w:rsid w:val="000868CA"/>
    <w:rsid w:val="000871BD"/>
    <w:rsid w:val="0008729F"/>
    <w:rsid w:val="0008732B"/>
    <w:rsid w:val="00087837"/>
    <w:rsid w:val="00087859"/>
    <w:rsid w:val="0008788C"/>
    <w:rsid w:val="00087B4C"/>
    <w:rsid w:val="00087C33"/>
    <w:rsid w:val="00087EB3"/>
    <w:rsid w:val="00090922"/>
    <w:rsid w:val="00090929"/>
    <w:rsid w:val="00090980"/>
    <w:rsid w:val="00090C6A"/>
    <w:rsid w:val="00090CEB"/>
    <w:rsid w:val="00090DDD"/>
    <w:rsid w:val="00091126"/>
    <w:rsid w:val="00091176"/>
    <w:rsid w:val="0009142C"/>
    <w:rsid w:val="000917F3"/>
    <w:rsid w:val="00091CDF"/>
    <w:rsid w:val="00091D5E"/>
    <w:rsid w:val="00092157"/>
    <w:rsid w:val="00092C10"/>
    <w:rsid w:val="00092CBF"/>
    <w:rsid w:val="00092FA2"/>
    <w:rsid w:val="00093180"/>
    <w:rsid w:val="00093240"/>
    <w:rsid w:val="00093243"/>
    <w:rsid w:val="00093472"/>
    <w:rsid w:val="0009382C"/>
    <w:rsid w:val="000939A3"/>
    <w:rsid w:val="000939B7"/>
    <w:rsid w:val="00093A29"/>
    <w:rsid w:val="00093C17"/>
    <w:rsid w:val="00093C6D"/>
    <w:rsid w:val="00093D3E"/>
    <w:rsid w:val="00093ED3"/>
    <w:rsid w:val="00094629"/>
    <w:rsid w:val="000947AA"/>
    <w:rsid w:val="000947AE"/>
    <w:rsid w:val="00094BF7"/>
    <w:rsid w:val="00094C9E"/>
    <w:rsid w:val="00094DF1"/>
    <w:rsid w:val="0009506A"/>
    <w:rsid w:val="0009514C"/>
    <w:rsid w:val="0009583A"/>
    <w:rsid w:val="00095A70"/>
    <w:rsid w:val="00095B30"/>
    <w:rsid w:val="00095BAC"/>
    <w:rsid w:val="00095BB8"/>
    <w:rsid w:val="0009619A"/>
    <w:rsid w:val="000961B1"/>
    <w:rsid w:val="00096247"/>
    <w:rsid w:val="000962CA"/>
    <w:rsid w:val="000965B8"/>
    <w:rsid w:val="0009667F"/>
    <w:rsid w:val="0009673F"/>
    <w:rsid w:val="00096788"/>
    <w:rsid w:val="000968DB"/>
    <w:rsid w:val="00096A00"/>
    <w:rsid w:val="00096B58"/>
    <w:rsid w:val="000972F1"/>
    <w:rsid w:val="000973F7"/>
    <w:rsid w:val="0009742C"/>
    <w:rsid w:val="0009755C"/>
    <w:rsid w:val="00097BF5"/>
    <w:rsid w:val="00097F53"/>
    <w:rsid w:val="000A024C"/>
    <w:rsid w:val="000A05FA"/>
    <w:rsid w:val="000A06F4"/>
    <w:rsid w:val="000A0887"/>
    <w:rsid w:val="000A0952"/>
    <w:rsid w:val="000A0F23"/>
    <w:rsid w:val="000A10D8"/>
    <w:rsid w:val="000A111C"/>
    <w:rsid w:val="000A13D6"/>
    <w:rsid w:val="000A1A18"/>
    <w:rsid w:val="000A1A28"/>
    <w:rsid w:val="000A1BE0"/>
    <w:rsid w:val="000A1EC4"/>
    <w:rsid w:val="000A1F41"/>
    <w:rsid w:val="000A243E"/>
    <w:rsid w:val="000A28C7"/>
    <w:rsid w:val="000A2B77"/>
    <w:rsid w:val="000A2C79"/>
    <w:rsid w:val="000A2E35"/>
    <w:rsid w:val="000A318D"/>
    <w:rsid w:val="000A3333"/>
    <w:rsid w:val="000A3495"/>
    <w:rsid w:val="000A34CF"/>
    <w:rsid w:val="000A35B2"/>
    <w:rsid w:val="000A37E6"/>
    <w:rsid w:val="000A398C"/>
    <w:rsid w:val="000A3B22"/>
    <w:rsid w:val="000A3B93"/>
    <w:rsid w:val="000A3C36"/>
    <w:rsid w:val="000A3ED2"/>
    <w:rsid w:val="000A40BD"/>
    <w:rsid w:val="000A437E"/>
    <w:rsid w:val="000A46E6"/>
    <w:rsid w:val="000A48DD"/>
    <w:rsid w:val="000A4CC1"/>
    <w:rsid w:val="000A4CDD"/>
    <w:rsid w:val="000A5010"/>
    <w:rsid w:val="000A5198"/>
    <w:rsid w:val="000A5240"/>
    <w:rsid w:val="000A52B6"/>
    <w:rsid w:val="000A5423"/>
    <w:rsid w:val="000A5527"/>
    <w:rsid w:val="000A58DD"/>
    <w:rsid w:val="000A5DA9"/>
    <w:rsid w:val="000A60FD"/>
    <w:rsid w:val="000A6263"/>
    <w:rsid w:val="000A6F27"/>
    <w:rsid w:val="000A6FAC"/>
    <w:rsid w:val="000A714F"/>
    <w:rsid w:val="000A73D7"/>
    <w:rsid w:val="000A7442"/>
    <w:rsid w:val="000A75AC"/>
    <w:rsid w:val="000A773D"/>
    <w:rsid w:val="000B0144"/>
    <w:rsid w:val="000B014A"/>
    <w:rsid w:val="000B01BE"/>
    <w:rsid w:val="000B05ED"/>
    <w:rsid w:val="000B089B"/>
    <w:rsid w:val="000B0ABA"/>
    <w:rsid w:val="000B0B90"/>
    <w:rsid w:val="000B0BF9"/>
    <w:rsid w:val="000B132E"/>
    <w:rsid w:val="000B1340"/>
    <w:rsid w:val="000B13CC"/>
    <w:rsid w:val="000B16A8"/>
    <w:rsid w:val="000B192A"/>
    <w:rsid w:val="000B1A71"/>
    <w:rsid w:val="000B24B3"/>
    <w:rsid w:val="000B2DEE"/>
    <w:rsid w:val="000B2E41"/>
    <w:rsid w:val="000B2FFF"/>
    <w:rsid w:val="000B32DB"/>
    <w:rsid w:val="000B3312"/>
    <w:rsid w:val="000B3346"/>
    <w:rsid w:val="000B339E"/>
    <w:rsid w:val="000B33E5"/>
    <w:rsid w:val="000B36BF"/>
    <w:rsid w:val="000B37C8"/>
    <w:rsid w:val="000B38AE"/>
    <w:rsid w:val="000B3B02"/>
    <w:rsid w:val="000B3B28"/>
    <w:rsid w:val="000B3D38"/>
    <w:rsid w:val="000B401F"/>
    <w:rsid w:val="000B40B0"/>
    <w:rsid w:val="000B42C7"/>
    <w:rsid w:val="000B4617"/>
    <w:rsid w:val="000B48A3"/>
    <w:rsid w:val="000B4937"/>
    <w:rsid w:val="000B4CD0"/>
    <w:rsid w:val="000B4D6A"/>
    <w:rsid w:val="000B51B0"/>
    <w:rsid w:val="000B5B45"/>
    <w:rsid w:val="000B5FA4"/>
    <w:rsid w:val="000B6540"/>
    <w:rsid w:val="000B6868"/>
    <w:rsid w:val="000B6A1D"/>
    <w:rsid w:val="000B6B3F"/>
    <w:rsid w:val="000B6F0B"/>
    <w:rsid w:val="000B6FCB"/>
    <w:rsid w:val="000B71A2"/>
    <w:rsid w:val="000B741B"/>
    <w:rsid w:val="000B744B"/>
    <w:rsid w:val="000B75F4"/>
    <w:rsid w:val="000B7725"/>
    <w:rsid w:val="000B77BC"/>
    <w:rsid w:val="000B7818"/>
    <w:rsid w:val="000B7AC3"/>
    <w:rsid w:val="000B7D3A"/>
    <w:rsid w:val="000B7F0D"/>
    <w:rsid w:val="000B7FD9"/>
    <w:rsid w:val="000C0024"/>
    <w:rsid w:val="000C0420"/>
    <w:rsid w:val="000C0524"/>
    <w:rsid w:val="000C067B"/>
    <w:rsid w:val="000C0937"/>
    <w:rsid w:val="000C0C6E"/>
    <w:rsid w:val="000C0FD8"/>
    <w:rsid w:val="000C0FDD"/>
    <w:rsid w:val="000C1024"/>
    <w:rsid w:val="000C110A"/>
    <w:rsid w:val="000C11C2"/>
    <w:rsid w:val="000C1493"/>
    <w:rsid w:val="000C189A"/>
    <w:rsid w:val="000C1D2D"/>
    <w:rsid w:val="000C1D7A"/>
    <w:rsid w:val="000C1DCB"/>
    <w:rsid w:val="000C1E74"/>
    <w:rsid w:val="000C1EA3"/>
    <w:rsid w:val="000C20B9"/>
    <w:rsid w:val="000C23A3"/>
    <w:rsid w:val="000C25F2"/>
    <w:rsid w:val="000C2675"/>
    <w:rsid w:val="000C26D8"/>
    <w:rsid w:val="000C27C3"/>
    <w:rsid w:val="000C27E8"/>
    <w:rsid w:val="000C28C9"/>
    <w:rsid w:val="000C2905"/>
    <w:rsid w:val="000C2931"/>
    <w:rsid w:val="000C29DA"/>
    <w:rsid w:val="000C2A43"/>
    <w:rsid w:val="000C2C1A"/>
    <w:rsid w:val="000C2DD1"/>
    <w:rsid w:val="000C2E1E"/>
    <w:rsid w:val="000C3175"/>
    <w:rsid w:val="000C3C8B"/>
    <w:rsid w:val="000C3CA5"/>
    <w:rsid w:val="000C3E63"/>
    <w:rsid w:val="000C4156"/>
    <w:rsid w:val="000C43D6"/>
    <w:rsid w:val="000C449F"/>
    <w:rsid w:val="000C5007"/>
    <w:rsid w:val="000C523B"/>
    <w:rsid w:val="000C5634"/>
    <w:rsid w:val="000C5635"/>
    <w:rsid w:val="000C56E9"/>
    <w:rsid w:val="000C5A5F"/>
    <w:rsid w:val="000C5BD2"/>
    <w:rsid w:val="000C5C93"/>
    <w:rsid w:val="000C5F23"/>
    <w:rsid w:val="000C5F8C"/>
    <w:rsid w:val="000C616B"/>
    <w:rsid w:val="000C61B7"/>
    <w:rsid w:val="000C63BC"/>
    <w:rsid w:val="000C67A6"/>
    <w:rsid w:val="000C6A57"/>
    <w:rsid w:val="000C6AD1"/>
    <w:rsid w:val="000C6CC9"/>
    <w:rsid w:val="000C70B4"/>
    <w:rsid w:val="000C746E"/>
    <w:rsid w:val="000C7804"/>
    <w:rsid w:val="000C78BA"/>
    <w:rsid w:val="000C7A04"/>
    <w:rsid w:val="000C7C7C"/>
    <w:rsid w:val="000C7F40"/>
    <w:rsid w:val="000C7F81"/>
    <w:rsid w:val="000D0467"/>
    <w:rsid w:val="000D0472"/>
    <w:rsid w:val="000D0664"/>
    <w:rsid w:val="000D0668"/>
    <w:rsid w:val="000D0909"/>
    <w:rsid w:val="000D0A80"/>
    <w:rsid w:val="000D0B67"/>
    <w:rsid w:val="000D0C58"/>
    <w:rsid w:val="000D0D0B"/>
    <w:rsid w:val="000D10A4"/>
    <w:rsid w:val="000D1167"/>
    <w:rsid w:val="000D1221"/>
    <w:rsid w:val="000D1843"/>
    <w:rsid w:val="000D191E"/>
    <w:rsid w:val="000D1B12"/>
    <w:rsid w:val="000D1C2D"/>
    <w:rsid w:val="000D1D40"/>
    <w:rsid w:val="000D1DEA"/>
    <w:rsid w:val="000D1F55"/>
    <w:rsid w:val="000D210D"/>
    <w:rsid w:val="000D2356"/>
    <w:rsid w:val="000D268E"/>
    <w:rsid w:val="000D280E"/>
    <w:rsid w:val="000D2D33"/>
    <w:rsid w:val="000D2D36"/>
    <w:rsid w:val="000D3281"/>
    <w:rsid w:val="000D32CB"/>
    <w:rsid w:val="000D3358"/>
    <w:rsid w:val="000D355A"/>
    <w:rsid w:val="000D36E7"/>
    <w:rsid w:val="000D39FC"/>
    <w:rsid w:val="000D3A18"/>
    <w:rsid w:val="000D3C70"/>
    <w:rsid w:val="000D3DC8"/>
    <w:rsid w:val="000D3E74"/>
    <w:rsid w:val="000D3F32"/>
    <w:rsid w:val="000D40C1"/>
    <w:rsid w:val="000D412F"/>
    <w:rsid w:val="000D4485"/>
    <w:rsid w:val="000D55CB"/>
    <w:rsid w:val="000D58CA"/>
    <w:rsid w:val="000D5A58"/>
    <w:rsid w:val="000D5AB3"/>
    <w:rsid w:val="000D5B76"/>
    <w:rsid w:val="000D5C90"/>
    <w:rsid w:val="000D5E6B"/>
    <w:rsid w:val="000D65C4"/>
    <w:rsid w:val="000D66F7"/>
    <w:rsid w:val="000D6905"/>
    <w:rsid w:val="000D6A61"/>
    <w:rsid w:val="000D6BA7"/>
    <w:rsid w:val="000D6BB1"/>
    <w:rsid w:val="000D6CC0"/>
    <w:rsid w:val="000D6D1D"/>
    <w:rsid w:val="000D71A4"/>
    <w:rsid w:val="000D7292"/>
    <w:rsid w:val="000D7756"/>
    <w:rsid w:val="000D7912"/>
    <w:rsid w:val="000D7E7A"/>
    <w:rsid w:val="000E08F6"/>
    <w:rsid w:val="000E1149"/>
    <w:rsid w:val="000E12F9"/>
    <w:rsid w:val="000E15B8"/>
    <w:rsid w:val="000E190B"/>
    <w:rsid w:val="000E19A1"/>
    <w:rsid w:val="000E1B5A"/>
    <w:rsid w:val="000E1C5C"/>
    <w:rsid w:val="000E1D6D"/>
    <w:rsid w:val="000E2140"/>
    <w:rsid w:val="000E2442"/>
    <w:rsid w:val="000E2540"/>
    <w:rsid w:val="000E28BD"/>
    <w:rsid w:val="000E2DE3"/>
    <w:rsid w:val="000E3089"/>
    <w:rsid w:val="000E3112"/>
    <w:rsid w:val="000E34E0"/>
    <w:rsid w:val="000E38B5"/>
    <w:rsid w:val="000E3F6F"/>
    <w:rsid w:val="000E4120"/>
    <w:rsid w:val="000E41D3"/>
    <w:rsid w:val="000E48AB"/>
    <w:rsid w:val="000E48BF"/>
    <w:rsid w:val="000E4C7F"/>
    <w:rsid w:val="000E4D7B"/>
    <w:rsid w:val="000E504E"/>
    <w:rsid w:val="000E54DF"/>
    <w:rsid w:val="000E5826"/>
    <w:rsid w:val="000E586C"/>
    <w:rsid w:val="000E58A5"/>
    <w:rsid w:val="000E59C7"/>
    <w:rsid w:val="000E59EB"/>
    <w:rsid w:val="000E5B1B"/>
    <w:rsid w:val="000E5BAC"/>
    <w:rsid w:val="000E5D9B"/>
    <w:rsid w:val="000E5E89"/>
    <w:rsid w:val="000E5F5F"/>
    <w:rsid w:val="000E6207"/>
    <w:rsid w:val="000E621B"/>
    <w:rsid w:val="000E630A"/>
    <w:rsid w:val="000E6544"/>
    <w:rsid w:val="000E6581"/>
    <w:rsid w:val="000E677C"/>
    <w:rsid w:val="000E6900"/>
    <w:rsid w:val="000E693D"/>
    <w:rsid w:val="000E697E"/>
    <w:rsid w:val="000E6C0B"/>
    <w:rsid w:val="000E6E5B"/>
    <w:rsid w:val="000E6FC3"/>
    <w:rsid w:val="000E708B"/>
    <w:rsid w:val="000E70F8"/>
    <w:rsid w:val="000E7257"/>
    <w:rsid w:val="000E744C"/>
    <w:rsid w:val="000F007C"/>
    <w:rsid w:val="000F02B1"/>
    <w:rsid w:val="000F057C"/>
    <w:rsid w:val="000F09FE"/>
    <w:rsid w:val="000F0A80"/>
    <w:rsid w:val="000F0E13"/>
    <w:rsid w:val="000F0FAF"/>
    <w:rsid w:val="000F0FE8"/>
    <w:rsid w:val="000F10EA"/>
    <w:rsid w:val="000F12FD"/>
    <w:rsid w:val="000F152F"/>
    <w:rsid w:val="000F1649"/>
    <w:rsid w:val="000F16C9"/>
    <w:rsid w:val="000F1780"/>
    <w:rsid w:val="000F194B"/>
    <w:rsid w:val="000F198A"/>
    <w:rsid w:val="000F1BDB"/>
    <w:rsid w:val="000F1CEC"/>
    <w:rsid w:val="000F1D7E"/>
    <w:rsid w:val="000F1DDB"/>
    <w:rsid w:val="000F1EF2"/>
    <w:rsid w:val="000F22A5"/>
    <w:rsid w:val="000F2A51"/>
    <w:rsid w:val="000F2B9B"/>
    <w:rsid w:val="000F2CAF"/>
    <w:rsid w:val="000F2E30"/>
    <w:rsid w:val="000F2E65"/>
    <w:rsid w:val="000F2FEC"/>
    <w:rsid w:val="000F3610"/>
    <w:rsid w:val="000F3A8D"/>
    <w:rsid w:val="000F3B84"/>
    <w:rsid w:val="000F3DA5"/>
    <w:rsid w:val="000F431C"/>
    <w:rsid w:val="000F43FD"/>
    <w:rsid w:val="000F44BD"/>
    <w:rsid w:val="000F4A33"/>
    <w:rsid w:val="000F4CE5"/>
    <w:rsid w:val="000F4D27"/>
    <w:rsid w:val="000F4E7D"/>
    <w:rsid w:val="000F4EBE"/>
    <w:rsid w:val="000F4F9F"/>
    <w:rsid w:val="000F501B"/>
    <w:rsid w:val="000F5449"/>
    <w:rsid w:val="000F5D19"/>
    <w:rsid w:val="000F5E6C"/>
    <w:rsid w:val="000F63B1"/>
    <w:rsid w:val="000F64EB"/>
    <w:rsid w:val="000F6636"/>
    <w:rsid w:val="000F666B"/>
    <w:rsid w:val="000F66CC"/>
    <w:rsid w:val="000F6C4F"/>
    <w:rsid w:val="000F6E86"/>
    <w:rsid w:val="000F716B"/>
    <w:rsid w:val="000F76AD"/>
    <w:rsid w:val="000F76EF"/>
    <w:rsid w:val="000F781D"/>
    <w:rsid w:val="000F7B8A"/>
    <w:rsid w:val="001007CE"/>
    <w:rsid w:val="001010DC"/>
    <w:rsid w:val="0010115D"/>
    <w:rsid w:val="00101294"/>
    <w:rsid w:val="00101424"/>
    <w:rsid w:val="00101888"/>
    <w:rsid w:val="0010192F"/>
    <w:rsid w:val="00101B39"/>
    <w:rsid w:val="00101BF0"/>
    <w:rsid w:val="00101E69"/>
    <w:rsid w:val="00102352"/>
    <w:rsid w:val="001023A0"/>
    <w:rsid w:val="0010251B"/>
    <w:rsid w:val="0010269A"/>
    <w:rsid w:val="001027B3"/>
    <w:rsid w:val="0010316A"/>
    <w:rsid w:val="0010317A"/>
    <w:rsid w:val="00103608"/>
    <w:rsid w:val="00103687"/>
    <w:rsid w:val="00103812"/>
    <w:rsid w:val="00103CE1"/>
    <w:rsid w:val="00103F8C"/>
    <w:rsid w:val="00103FD7"/>
    <w:rsid w:val="0010461F"/>
    <w:rsid w:val="00104A8A"/>
    <w:rsid w:val="00104F2C"/>
    <w:rsid w:val="001050E5"/>
    <w:rsid w:val="00105176"/>
    <w:rsid w:val="00105417"/>
    <w:rsid w:val="00105792"/>
    <w:rsid w:val="00105D48"/>
    <w:rsid w:val="00105F50"/>
    <w:rsid w:val="001060C9"/>
    <w:rsid w:val="001064B2"/>
    <w:rsid w:val="00106787"/>
    <w:rsid w:val="001068F2"/>
    <w:rsid w:val="00106B90"/>
    <w:rsid w:val="00106C9D"/>
    <w:rsid w:val="00106DF6"/>
    <w:rsid w:val="00106E7F"/>
    <w:rsid w:val="00106EA0"/>
    <w:rsid w:val="00106F8B"/>
    <w:rsid w:val="00107072"/>
    <w:rsid w:val="0010736C"/>
    <w:rsid w:val="0010749F"/>
    <w:rsid w:val="001074EB"/>
    <w:rsid w:val="0010761D"/>
    <w:rsid w:val="0010768E"/>
    <w:rsid w:val="00107771"/>
    <w:rsid w:val="0010797C"/>
    <w:rsid w:val="001079DA"/>
    <w:rsid w:val="00107CB1"/>
    <w:rsid w:val="00107E1F"/>
    <w:rsid w:val="00107F66"/>
    <w:rsid w:val="00110588"/>
    <w:rsid w:val="00110667"/>
    <w:rsid w:val="001106A6"/>
    <w:rsid w:val="001107C0"/>
    <w:rsid w:val="001108F5"/>
    <w:rsid w:val="00110924"/>
    <w:rsid w:val="001109D4"/>
    <w:rsid w:val="00110A18"/>
    <w:rsid w:val="00110C94"/>
    <w:rsid w:val="00110ED7"/>
    <w:rsid w:val="00111078"/>
    <w:rsid w:val="0011119C"/>
    <w:rsid w:val="0011152D"/>
    <w:rsid w:val="0011156C"/>
    <w:rsid w:val="00111A3B"/>
    <w:rsid w:val="00111C1D"/>
    <w:rsid w:val="0011235F"/>
    <w:rsid w:val="0011282F"/>
    <w:rsid w:val="00112C68"/>
    <w:rsid w:val="00112D45"/>
    <w:rsid w:val="00112F04"/>
    <w:rsid w:val="00112F78"/>
    <w:rsid w:val="001131CC"/>
    <w:rsid w:val="001132EF"/>
    <w:rsid w:val="0011376C"/>
    <w:rsid w:val="00113B37"/>
    <w:rsid w:val="00113C02"/>
    <w:rsid w:val="00113D9D"/>
    <w:rsid w:val="00114042"/>
    <w:rsid w:val="001144C7"/>
    <w:rsid w:val="00114650"/>
    <w:rsid w:val="001146BE"/>
    <w:rsid w:val="001146C8"/>
    <w:rsid w:val="001149F5"/>
    <w:rsid w:val="00115337"/>
    <w:rsid w:val="00115AAA"/>
    <w:rsid w:val="00115B28"/>
    <w:rsid w:val="00115CAC"/>
    <w:rsid w:val="00116697"/>
    <w:rsid w:val="0011682E"/>
    <w:rsid w:val="00116CAF"/>
    <w:rsid w:val="00116E4A"/>
    <w:rsid w:val="00116F34"/>
    <w:rsid w:val="0011713F"/>
    <w:rsid w:val="00117270"/>
    <w:rsid w:val="00117484"/>
    <w:rsid w:val="001176D7"/>
    <w:rsid w:val="001178A1"/>
    <w:rsid w:val="001178E6"/>
    <w:rsid w:val="00117ED8"/>
    <w:rsid w:val="001202A6"/>
    <w:rsid w:val="0012049E"/>
    <w:rsid w:val="00120542"/>
    <w:rsid w:val="00120B5A"/>
    <w:rsid w:val="00120C22"/>
    <w:rsid w:val="00120C5B"/>
    <w:rsid w:val="00120E2E"/>
    <w:rsid w:val="0012124E"/>
    <w:rsid w:val="0012136C"/>
    <w:rsid w:val="00121450"/>
    <w:rsid w:val="00121453"/>
    <w:rsid w:val="00121A3C"/>
    <w:rsid w:val="00121A56"/>
    <w:rsid w:val="00121AC5"/>
    <w:rsid w:val="00121C16"/>
    <w:rsid w:val="00121E0A"/>
    <w:rsid w:val="00121E59"/>
    <w:rsid w:val="00122544"/>
    <w:rsid w:val="00122786"/>
    <w:rsid w:val="0012278B"/>
    <w:rsid w:val="00122832"/>
    <w:rsid w:val="0012284E"/>
    <w:rsid w:val="00122975"/>
    <w:rsid w:val="00122A55"/>
    <w:rsid w:val="00122EF9"/>
    <w:rsid w:val="00123165"/>
    <w:rsid w:val="00123571"/>
    <w:rsid w:val="001237B4"/>
    <w:rsid w:val="001237E1"/>
    <w:rsid w:val="001237E5"/>
    <w:rsid w:val="00123B90"/>
    <w:rsid w:val="00123CAA"/>
    <w:rsid w:val="001240C8"/>
    <w:rsid w:val="00124221"/>
    <w:rsid w:val="001242F2"/>
    <w:rsid w:val="00124485"/>
    <w:rsid w:val="0012482D"/>
    <w:rsid w:val="00124B2A"/>
    <w:rsid w:val="00125080"/>
    <w:rsid w:val="0012546C"/>
    <w:rsid w:val="001254C2"/>
    <w:rsid w:val="00125816"/>
    <w:rsid w:val="00125A24"/>
    <w:rsid w:val="00125CBE"/>
    <w:rsid w:val="00125D89"/>
    <w:rsid w:val="0012607E"/>
    <w:rsid w:val="001260B9"/>
    <w:rsid w:val="001261E2"/>
    <w:rsid w:val="00126664"/>
    <w:rsid w:val="001266B7"/>
    <w:rsid w:val="001266EA"/>
    <w:rsid w:val="00126738"/>
    <w:rsid w:val="001267B0"/>
    <w:rsid w:val="00126C90"/>
    <w:rsid w:val="00127368"/>
    <w:rsid w:val="0012737C"/>
    <w:rsid w:val="00127441"/>
    <w:rsid w:val="00127501"/>
    <w:rsid w:val="00127541"/>
    <w:rsid w:val="0012775F"/>
    <w:rsid w:val="001277F3"/>
    <w:rsid w:val="00127A68"/>
    <w:rsid w:val="00127B3B"/>
    <w:rsid w:val="00127BDE"/>
    <w:rsid w:val="00127CEB"/>
    <w:rsid w:val="001300C1"/>
    <w:rsid w:val="001300E3"/>
    <w:rsid w:val="00130227"/>
    <w:rsid w:val="0013060B"/>
    <w:rsid w:val="00130937"/>
    <w:rsid w:val="00130C73"/>
    <w:rsid w:val="00130D8D"/>
    <w:rsid w:val="00130DD5"/>
    <w:rsid w:val="00130F28"/>
    <w:rsid w:val="00131312"/>
    <w:rsid w:val="0013162C"/>
    <w:rsid w:val="0013170E"/>
    <w:rsid w:val="001319F0"/>
    <w:rsid w:val="00131A1A"/>
    <w:rsid w:val="00131CB4"/>
    <w:rsid w:val="00131CE2"/>
    <w:rsid w:val="00132200"/>
    <w:rsid w:val="00132220"/>
    <w:rsid w:val="00132354"/>
    <w:rsid w:val="0013235B"/>
    <w:rsid w:val="0013312A"/>
    <w:rsid w:val="001334A6"/>
    <w:rsid w:val="00133610"/>
    <w:rsid w:val="00133620"/>
    <w:rsid w:val="001337FF"/>
    <w:rsid w:val="00133815"/>
    <w:rsid w:val="001341E7"/>
    <w:rsid w:val="001345D9"/>
    <w:rsid w:val="00134740"/>
    <w:rsid w:val="0013479F"/>
    <w:rsid w:val="0013488C"/>
    <w:rsid w:val="00134898"/>
    <w:rsid w:val="001348D7"/>
    <w:rsid w:val="00134DB0"/>
    <w:rsid w:val="00134FC5"/>
    <w:rsid w:val="0013548F"/>
    <w:rsid w:val="001354A0"/>
    <w:rsid w:val="00135691"/>
    <w:rsid w:val="00135853"/>
    <w:rsid w:val="0013585C"/>
    <w:rsid w:val="00135ACF"/>
    <w:rsid w:val="00135AF0"/>
    <w:rsid w:val="00135CF7"/>
    <w:rsid w:val="00136020"/>
    <w:rsid w:val="00136091"/>
    <w:rsid w:val="001361F5"/>
    <w:rsid w:val="001363E1"/>
    <w:rsid w:val="001364A9"/>
    <w:rsid w:val="00136A3D"/>
    <w:rsid w:val="00136C39"/>
    <w:rsid w:val="00137030"/>
    <w:rsid w:val="001372D7"/>
    <w:rsid w:val="0013733D"/>
    <w:rsid w:val="001373E5"/>
    <w:rsid w:val="00137438"/>
    <w:rsid w:val="001374EA"/>
    <w:rsid w:val="0013752B"/>
    <w:rsid w:val="00137589"/>
    <w:rsid w:val="0013764B"/>
    <w:rsid w:val="00137904"/>
    <w:rsid w:val="001379C1"/>
    <w:rsid w:val="00137A88"/>
    <w:rsid w:val="00140351"/>
    <w:rsid w:val="00140485"/>
    <w:rsid w:val="0014072C"/>
    <w:rsid w:val="0014082B"/>
    <w:rsid w:val="00140836"/>
    <w:rsid w:val="001408BB"/>
    <w:rsid w:val="001408FF"/>
    <w:rsid w:val="00140972"/>
    <w:rsid w:val="001409AC"/>
    <w:rsid w:val="00140E60"/>
    <w:rsid w:val="00140F18"/>
    <w:rsid w:val="00141361"/>
    <w:rsid w:val="00141549"/>
    <w:rsid w:val="00141581"/>
    <w:rsid w:val="0014162E"/>
    <w:rsid w:val="001417C6"/>
    <w:rsid w:val="001417C8"/>
    <w:rsid w:val="00141B8E"/>
    <w:rsid w:val="00141D14"/>
    <w:rsid w:val="00141E0C"/>
    <w:rsid w:val="00141E5D"/>
    <w:rsid w:val="0014207A"/>
    <w:rsid w:val="00142216"/>
    <w:rsid w:val="00142452"/>
    <w:rsid w:val="0014250C"/>
    <w:rsid w:val="00142A47"/>
    <w:rsid w:val="00142A87"/>
    <w:rsid w:val="00142C87"/>
    <w:rsid w:val="00143729"/>
    <w:rsid w:val="0014372C"/>
    <w:rsid w:val="0014381D"/>
    <w:rsid w:val="001438DD"/>
    <w:rsid w:val="00143AB0"/>
    <w:rsid w:val="00143DDA"/>
    <w:rsid w:val="00143DDB"/>
    <w:rsid w:val="00143E09"/>
    <w:rsid w:val="00143E6A"/>
    <w:rsid w:val="00144000"/>
    <w:rsid w:val="001443AB"/>
    <w:rsid w:val="0014489A"/>
    <w:rsid w:val="00144C8F"/>
    <w:rsid w:val="00144E1F"/>
    <w:rsid w:val="00145032"/>
    <w:rsid w:val="00145176"/>
    <w:rsid w:val="001452C1"/>
    <w:rsid w:val="00145305"/>
    <w:rsid w:val="00145528"/>
    <w:rsid w:val="001456D1"/>
    <w:rsid w:val="00145732"/>
    <w:rsid w:val="0014591A"/>
    <w:rsid w:val="00145CC9"/>
    <w:rsid w:val="0014628E"/>
    <w:rsid w:val="001469BF"/>
    <w:rsid w:val="00146BF1"/>
    <w:rsid w:val="00146CCF"/>
    <w:rsid w:val="00146DAB"/>
    <w:rsid w:val="00147233"/>
    <w:rsid w:val="00147426"/>
    <w:rsid w:val="0014791C"/>
    <w:rsid w:val="00147924"/>
    <w:rsid w:val="0014797B"/>
    <w:rsid w:val="00147D5C"/>
    <w:rsid w:val="00147F9D"/>
    <w:rsid w:val="00150334"/>
    <w:rsid w:val="001503C1"/>
    <w:rsid w:val="0015051A"/>
    <w:rsid w:val="0015058E"/>
    <w:rsid w:val="00150815"/>
    <w:rsid w:val="001508E5"/>
    <w:rsid w:val="001509F8"/>
    <w:rsid w:val="00150CAD"/>
    <w:rsid w:val="00150DAD"/>
    <w:rsid w:val="00150E2D"/>
    <w:rsid w:val="00151325"/>
    <w:rsid w:val="0015148C"/>
    <w:rsid w:val="001518EF"/>
    <w:rsid w:val="00151BD0"/>
    <w:rsid w:val="00151DA8"/>
    <w:rsid w:val="00151F18"/>
    <w:rsid w:val="00151F55"/>
    <w:rsid w:val="001522B1"/>
    <w:rsid w:val="0015265B"/>
    <w:rsid w:val="00152744"/>
    <w:rsid w:val="00152918"/>
    <w:rsid w:val="00152D5D"/>
    <w:rsid w:val="00152D7B"/>
    <w:rsid w:val="001530C6"/>
    <w:rsid w:val="001530CF"/>
    <w:rsid w:val="001534C3"/>
    <w:rsid w:val="00153535"/>
    <w:rsid w:val="0015362B"/>
    <w:rsid w:val="001536BC"/>
    <w:rsid w:val="00153A77"/>
    <w:rsid w:val="00153B18"/>
    <w:rsid w:val="00153C6B"/>
    <w:rsid w:val="00153E40"/>
    <w:rsid w:val="001540A0"/>
    <w:rsid w:val="00154152"/>
    <w:rsid w:val="001541B5"/>
    <w:rsid w:val="001541E3"/>
    <w:rsid w:val="001543FB"/>
    <w:rsid w:val="00154612"/>
    <w:rsid w:val="001546DD"/>
    <w:rsid w:val="00154B63"/>
    <w:rsid w:val="00154FC1"/>
    <w:rsid w:val="001552D2"/>
    <w:rsid w:val="0015538F"/>
    <w:rsid w:val="001556C4"/>
    <w:rsid w:val="00155A34"/>
    <w:rsid w:val="00155A8B"/>
    <w:rsid w:val="00155DE3"/>
    <w:rsid w:val="00155EAD"/>
    <w:rsid w:val="001565FC"/>
    <w:rsid w:val="00156920"/>
    <w:rsid w:val="001569D0"/>
    <w:rsid w:val="00156C62"/>
    <w:rsid w:val="00156EED"/>
    <w:rsid w:val="0015702D"/>
    <w:rsid w:val="001571D3"/>
    <w:rsid w:val="0015771F"/>
    <w:rsid w:val="00157C01"/>
    <w:rsid w:val="0016030A"/>
    <w:rsid w:val="001604B6"/>
    <w:rsid w:val="001607AD"/>
    <w:rsid w:val="001609F8"/>
    <w:rsid w:val="0016116D"/>
    <w:rsid w:val="001614A1"/>
    <w:rsid w:val="0016190A"/>
    <w:rsid w:val="001619DF"/>
    <w:rsid w:val="00161A34"/>
    <w:rsid w:val="00161B4F"/>
    <w:rsid w:val="00161D6B"/>
    <w:rsid w:val="00161DAF"/>
    <w:rsid w:val="001621D1"/>
    <w:rsid w:val="0016249D"/>
    <w:rsid w:val="0016298D"/>
    <w:rsid w:val="00162C9A"/>
    <w:rsid w:val="00162F05"/>
    <w:rsid w:val="00162F06"/>
    <w:rsid w:val="00162F14"/>
    <w:rsid w:val="00162FF6"/>
    <w:rsid w:val="00163632"/>
    <w:rsid w:val="00163850"/>
    <w:rsid w:val="00163B2A"/>
    <w:rsid w:val="00163B3C"/>
    <w:rsid w:val="00163BD5"/>
    <w:rsid w:val="00163E1C"/>
    <w:rsid w:val="00163FD2"/>
    <w:rsid w:val="00164077"/>
    <w:rsid w:val="001646BD"/>
    <w:rsid w:val="00164AD7"/>
    <w:rsid w:val="00164E85"/>
    <w:rsid w:val="0016500C"/>
    <w:rsid w:val="00165368"/>
    <w:rsid w:val="00165748"/>
    <w:rsid w:val="00165772"/>
    <w:rsid w:val="0016593D"/>
    <w:rsid w:val="00165BD2"/>
    <w:rsid w:val="00165CFB"/>
    <w:rsid w:val="00165D21"/>
    <w:rsid w:val="00165E97"/>
    <w:rsid w:val="00166002"/>
    <w:rsid w:val="001660B3"/>
    <w:rsid w:val="001665D9"/>
    <w:rsid w:val="00166931"/>
    <w:rsid w:val="00166BD0"/>
    <w:rsid w:val="00166C70"/>
    <w:rsid w:val="00166CDD"/>
    <w:rsid w:val="00166D4E"/>
    <w:rsid w:val="00167075"/>
    <w:rsid w:val="00167415"/>
    <w:rsid w:val="00167432"/>
    <w:rsid w:val="001674BB"/>
    <w:rsid w:val="0016757D"/>
    <w:rsid w:val="0016776B"/>
    <w:rsid w:val="0016781E"/>
    <w:rsid w:val="00167C9A"/>
    <w:rsid w:val="00167DF0"/>
    <w:rsid w:val="00170525"/>
    <w:rsid w:val="00170673"/>
    <w:rsid w:val="00171651"/>
    <w:rsid w:val="00171B83"/>
    <w:rsid w:val="00171BFA"/>
    <w:rsid w:val="0017204E"/>
    <w:rsid w:val="00172521"/>
    <w:rsid w:val="00172F31"/>
    <w:rsid w:val="001733D1"/>
    <w:rsid w:val="0017340B"/>
    <w:rsid w:val="00173490"/>
    <w:rsid w:val="001734F9"/>
    <w:rsid w:val="00173581"/>
    <w:rsid w:val="0017362E"/>
    <w:rsid w:val="0017364A"/>
    <w:rsid w:val="001736DC"/>
    <w:rsid w:val="00173848"/>
    <w:rsid w:val="00173A3C"/>
    <w:rsid w:val="001740B9"/>
    <w:rsid w:val="001741CC"/>
    <w:rsid w:val="00174207"/>
    <w:rsid w:val="00174333"/>
    <w:rsid w:val="00174382"/>
    <w:rsid w:val="00174390"/>
    <w:rsid w:val="001744ED"/>
    <w:rsid w:val="00174531"/>
    <w:rsid w:val="00174A93"/>
    <w:rsid w:val="00175269"/>
    <w:rsid w:val="0017556E"/>
    <w:rsid w:val="00175651"/>
    <w:rsid w:val="001757BE"/>
    <w:rsid w:val="00175A49"/>
    <w:rsid w:val="00175F87"/>
    <w:rsid w:val="00175FB8"/>
    <w:rsid w:val="00176268"/>
    <w:rsid w:val="0017649F"/>
    <w:rsid w:val="00176561"/>
    <w:rsid w:val="001769AF"/>
    <w:rsid w:val="00176D85"/>
    <w:rsid w:val="00176E99"/>
    <w:rsid w:val="00177087"/>
    <w:rsid w:val="001770AF"/>
    <w:rsid w:val="0017718E"/>
    <w:rsid w:val="001772CC"/>
    <w:rsid w:val="00177321"/>
    <w:rsid w:val="00180138"/>
    <w:rsid w:val="00180220"/>
    <w:rsid w:val="001804F7"/>
    <w:rsid w:val="00180645"/>
    <w:rsid w:val="001807C9"/>
    <w:rsid w:val="00181198"/>
    <w:rsid w:val="00181759"/>
    <w:rsid w:val="00181953"/>
    <w:rsid w:val="00181AAD"/>
    <w:rsid w:val="00181B44"/>
    <w:rsid w:val="00181D48"/>
    <w:rsid w:val="00181D76"/>
    <w:rsid w:val="00181E55"/>
    <w:rsid w:val="00182397"/>
    <w:rsid w:val="001828F2"/>
    <w:rsid w:val="00182925"/>
    <w:rsid w:val="00182D9C"/>
    <w:rsid w:val="00182F45"/>
    <w:rsid w:val="00183038"/>
    <w:rsid w:val="001833E8"/>
    <w:rsid w:val="00183FAC"/>
    <w:rsid w:val="001840C3"/>
    <w:rsid w:val="00184108"/>
    <w:rsid w:val="00184828"/>
    <w:rsid w:val="001849FA"/>
    <w:rsid w:val="00184A05"/>
    <w:rsid w:val="00184A47"/>
    <w:rsid w:val="001854C7"/>
    <w:rsid w:val="001858F3"/>
    <w:rsid w:val="001859BA"/>
    <w:rsid w:val="00185D65"/>
    <w:rsid w:val="00185F70"/>
    <w:rsid w:val="00186155"/>
    <w:rsid w:val="001863D5"/>
    <w:rsid w:val="00186466"/>
    <w:rsid w:val="00186708"/>
    <w:rsid w:val="00186880"/>
    <w:rsid w:val="001868A4"/>
    <w:rsid w:val="00186A20"/>
    <w:rsid w:val="00186B01"/>
    <w:rsid w:val="00186EFA"/>
    <w:rsid w:val="001870A0"/>
    <w:rsid w:val="001870BB"/>
    <w:rsid w:val="0018718E"/>
    <w:rsid w:val="001873B6"/>
    <w:rsid w:val="00187723"/>
    <w:rsid w:val="001878DE"/>
    <w:rsid w:val="00187B0C"/>
    <w:rsid w:val="00187BDC"/>
    <w:rsid w:val="0019003C"/>
    <w:rsid w:val="00190101"/>
    <w:rsid w:val="00190493"/>
    <w:rsid w:val="00190819"/>
    <w:rsid w:val="001908EA"/>
    <w:rsid w:val="0019098F"/>
    <w:rsid w:val="00190B6E"/>
    <w:rsid w:val="00190C5E"/>
    <w:rsid w:val="00191A1A"/>
    <w:rsid w:val="00191ABE"/>
    <w:rsid w:val="00191DD0"/>
    <w:rsid w:val="00191F71"/>
    <w:rsid w:val="00192138"/>
    <w:rsid w:val="0019219C"/>
    <w:rsid w:val="001921E8"/>
    <w:rsid w:val="001922E9"/>
    <w:rsid w:val="00192519"/>
    <w:rsid w:val="001926D3"/>
    <w:rsid w:val="00192AEB"/>
    <w:rsid w:val="00192CED"/>
    <w:rsid w:val="00193366"/>
    <w:rsid w:val="001933A6"/>
    <w:rsid w:val="0019351D"/>
    <w:rsid w:val="00193862"/>
    <w:rsid w:val="00193B56"/>
    <w:rsid w:val="00193CBE"/>
    <w:rsid w:val="00193E8C"/>
    <w:rsid w:val="0019484E"/>
    <w:rsid w:val="00194E15"/>
    <w:rsid w:val="00195038"/>
    <w:rsid w:val="001951A0"/>
    <w:rsid w:val="001957DE"/>
    <w:rsid w:val="00195849"/>
    <w:rsid w:val="001959CC"/>
    <w:rsid w:val="00195A1C"/>
    <w:rsid w:val="00195AC7"/>
    <w:rsid w:val="00195B6A"/>
    <w:rsid w:val="00195B8E"/>
    <w:rsid w:val="00195EA8"/>
    <w:rsid w:val="0019607E"/>
    <w:rsid w:val="0019630B"/>
    <w:rsid w:val="00196759"/>
    <w:rsid w:val="00196A73"/>
    <w:rsid w:val="00196B88"/>
    <w:rsid w:val="001973EE"/>
    <w:rsid w:val="00197673"/>
    <w:rsid w:val="0019778C"/>
    <w:rsid w:val="00197818"/>
    <w:rsid w:val="0019787A"/>
    <w:rsid w:val="00197924"/>
    <w:rsid w:val="00197B85"/>
    <w:rsid w:val="00197CAC"/>
    <w:rsid w:val="00197CB2"/>
    <w:rsid w:val="00197CC0"/>
    <w:rsid w:val="00197D6D"/>
    <w:rsid w:val="00197DF7"/>
    <w:rsid w:val="001A0005"/>
    <w:rsid w:val="001A00DA"/>
    <w:rsid w:val="001A023E"/>
    <w:rsid w:val="001A03EF"/>
    <w:rsid w:val="001A0409"/>
    <w:rsid w:val="001A0612"/>
    <w:rsid w:val="001A07A7"/>
    <w:rsid w:val="001A0A89"/>
    <w:rsid w:val="001A0BD4"/>
    <w:rsid w:val="001A102F"/>
    <w:rsid w:val="001A1114"/>
    <w:rsid w:val="001A1254"/>
    <w:rsid w:val="001A127B"/>
    <w:rsid w:val="001A12DD"/>
    <w:rsid w:val="001A1379"/>
    <w:rsid w:val="001A1614"/>
    <w:rsid w:val="001A1664"/>
    <w:rsid w:val="001A16CA"/>
    <w:rsid w:val="001A199D"/>
    <w:rsid w:val="001A1A56"/>
    <w:rsid w:val="001A1A62"/>
    <w:rsid w:val="001A2436"/>
    <w:rsid w:val="001A28D7"/>
    <w:rsid w:val="001A2CCC"/>
    <w:rsid w:val="001A2D92"/>
    <w:rsid w:val="001A3031"/>
    <w:rsid w:val="001A3838"/>
    <w:rsid w:val="001A388F"/>
    <w:rsid w:val="001A3EC2"/>
    <w:rsid w:val="001A420C"/>
    <w:rsid w:val="001A435E"/>
    <w:rsid w:val="001A49EE"/>
    <w:rsid w:val="001A4A32"/>
    <w:rsid w:val="001A4DEA"/>
    <w:rsid w:val="001A4F2F"/>
    <w:rsid w:val="001A54ED"/>
    <w:rsid w:val="001A56DB"/>
    <w:rsid w:val="001A56E2"/>
    <w:rsid w:val="001A5751"/>
    <w:rsid w:val="001A5A63"/>
    <w:rsid w:val="001A5A69"/>
    <w:rsid w:val="001A5CD5"/>
    <w:rsid w:val="001A5F5B"/>
    <w:rsid w:val="001A6001"/>
    <w:rsid w:val="001A611F"/>
    <w:rsid w:val="001A6446"/>
    <w:rsid w:val="001A675F"/>
    <w:rsid w:val="001A6852"/>
    <w:rsid w:val="001A6909"/>
    <w:rsid w:val="001A69CC"/>
    <w:rsid w:val="001A6B0D"/>
    <w:rsid w:val="001A6BAA"/>
    <w:rsid w:val="001A6E4D"/>
    <w:rsid w:val="001A6E9D"/>
    <w:rsid w:val="001A7783"/>
    <w:rsid w:val="001A7816"/>
    <w:rsid w:val="001A789D"/>
    <w:rsid w:val="001A78AE"/>
    <w:rsid w:val="001A7C8E"/>
    <w:rsid w:val="001A7DA1"/>
    <w:rsid w:val="001A7EC4"/>
    <w:rsid w:val="001B03A6"/>
    <w:rsid w:val="001B04AB"/>
    <w:rsid w:val="001B0763"/>
    <w:rsid w:val="001B09EC"/>
    <w:rsid w:val="001B0B10"/>
    <w:rsid w:val="001B0B74"/>
    <w:rsid w:val="001B10D8"/>
    <w:rsid w:val="001B112D"/>
    <w:rsid w:val="001B1291"/>
    <w:rsid w:val="001B12BE"/>
    <w:rsid w:val="001B134A"/>
    <w:rsid w:val="001B140E"/>
    <w:rsid w:val="001B168D"/>
    <w:rsid w:val="001B1891"/>
    <w:rsid w:val="001B1DD0"/>
    <w:rsid w:val="001B1EFC"/>
    <w:rsid w:val="001B203B"/>
    <w:rsid w:val="001B20BA"/>
    <w:rsid w:val="001B2252"/>
    <w:rsid w:val="001B226E"/>
    <w:rsid w:val="001B2393"/>
    <w:rsid w:val="001B252D"/>
    <w:rsid w:val="001B2654"/>
    <w:rsid w:val="001B26AD"/>
    <w:rsid w:val="001B2764"/>
    <w:rsid w:val="001B2844"/>
    <w:rsid w:val="001B31C9"/>
    <w:rsid w:val="001B33E7"/>
    <w:rsid w:val="001B347E"/>
    <w:rsid w:val="001B3A73"/>
    <w:rsid w:val="001B406D"/>
    <w:rsid w:val="001B4283"/>
    <w:rsid w:val="001B45F1"/>
    <w:rsid w:val="001B46FE"/>
    <w:rsid w:val="001B4736"/>
    <w:rsid w:val="001B4954"/>
    <w:rsid w:val="001B4A31"/>
    <w:rsid w:val="001B4D0B"/>
    <w:rsid w:val="001B5399"/>
    <w:rsid w:val="001B567D"/>
    <w:rsid w:val="001B5A32"/>
    <w:rsid w:val="001B626C"/>
    <w:rsid w:val="001B6346"/>
    <w:rsid w:val="001B6347"/>
    <w:rsid w:val="001B652F"/>
    <w:rsid w:val="001B67C3"/>
    <w:rsid w:val="001B68C8"/>
    <w:rsid w:val="001B6920"/>
    <w:rsid w:val="001B70EB"/>
    <w:rsid w:val="001B746E"/>
    <w:rsid w:val="001B786C"/>
    <w:rsid w:val="001B7B2B"/>
    <w:rsid w:val="001B7CB5"/>
    <w:rsid w:val="001B7D09"/>
    <w:rsid w:val="001B7D31"/>
    <w:rsid w:val="001C025B"/>
    <w:rsid w:val="001C0466"/>
    <w:rsid w:val="001C05FC"/>
    <w:rsid w:val="001C077F"/>
    <w:rsid w:val="001C08E6"/>
    <w:rsid w:val="001C090D"/>
    <w:rsid w:val="001C09D1"/>
    <w:rsid w:val="001C0DA8"/>
    <w:rsid w:val="001C0F37"/>
    <w:rsid w:val="001C14C0"/>
    <w:rsid w:val="001C16AF"/>
    <w:rsid w:val="001C16F0"/>
    <w:rsid w:val="001C1784"/>
    <w:rsid w:val="001C1862"/>
    <w:rsid w:val="001C1CB4"/>
    <w:rsid w:val="001C1F3E"/>
    <w:rsid w:val="001C1F58"/>
    <w:rsid w:val="001C2417"/>
    <w:rsid w:val="001C243F"/>
    <w:rsid w:val="001C2761"/>
    <w:rsid w:val="001C3050"/>
    <w:rsid w:val="001C318A"/>
    <w:rsid w:val="001C353E"/>
    <w:rsid w:val="001C3C10"/>
    <w:rsid w:val="001C3EA8"/>
    <w:rsid w:val="001C3EE1"/>
    <w:rsid w:val="001C4062"/>
    <w:rsid w:val="001C4C34"/>
    <w:rsid w:val="001C50C3"/>
    <w:rsid w:val="001C5123"/>
    <w:rsid w:val="001C5BCF"/>
    <w:rsid w:val="001C5E45"/>
    <w:rsid w:val="001C622F"/>
    <w:rsid w:val="001C629C"/>
    <w:rsid w:val="001C63AA"/>
    <w:rsid w:val="001C64CE"/>
    <w:rsid w:val="001C68ED"/>
    <w:rsid w:val="001C6D23"/>
    <w:rsid w:val="001C6D87"/>
    <w:rsid w:val="001C6DDC"/>
    <w:rsid w:val="001C6E17"/>
    <w:rsid w:val="001C6F7E"/>
    <w:rsid w:val="001C70A1"/>
    <w:rsid w:val="001C72F1"/>
    <w:rsid w:val="001C73D3"/>
    <w:rsid w:val="001C75F4"/>
    <w:rsid w:val="001C7695"/>
    <w:rsid w:val="001C76EB"/>
    <w:rsid w:val="001C78D3"/>
    <w:rsid w:val="001C7B1B"/>
    <w:rsid w:val="001C7BDE"/>
    <w:rsid w:val="001C7E52"/>
    <w:rsid w:val="001C7F8A"/>
    <w:rsid w:val="001D01A1"/>
    <w:rsid w:val="001D0303"/>
    <w:rsid w:val="001D041F"/>
    <w:rsid w:val="001D052D"/>
    <w:rsid w:val="001D0727"/>
    <w:rsid w:val="001D0B49"/>
    <w:rsid w:val="001D0D10"/>
    <w:rsid w:val="001D0F8B"/>
    <w:rsid w:val="001D1019"/>
    <w:rsid w:val="001D1144"/>
    <w:rsid w:val="001D1448"/>
    <w:rsid w:val="001D14A2"/>
    <w:rsid w:val="001D1964"/>
    <w:rsid w:val="001D1FFC"/>
    <w:rsid w:val="001D23A9"/>
    <w:rsid w:val="001D2671"/>
    <w:rsid w:val="001D26E0"/>
    <w:rsid w:val="001D27B0"/>
    <w:rsid w:val="001D27F4"/>
    <w:rsid w:val="001D2968"/>
    <w:rsid w:val="001D2FF4"/>
    <w:rsid w:val="001D33AC"/>
    <w:rsid w:val="001D3513"/>
    <w:rsid w:val="001D3590"/>
    <w:rsid w:val="001D3612"/>
    <w:rsid w:val="001D362B"/>
    <w:rsid w:val="001D3722"/>
    <w:rsid w:val="001D3732"/>
    <w:rsid w:val="001D37F5"/>
    <w:rsid w:val="001D38F8"/>
    <w:rsid w:val="001D39EF"/>
    <w:rsid w:val="001D3A01"/>
    <w:rsid w:val="001D3C7B"/>
    <w:rsid w:val="001D3CB6"/>
    <w:rsid w:val="001D3F5B"/>
    <w:rsid w:val="001D4069"/>
    <w:rsid w:val="001D40D6"/>
    <w:rsid w:val="001D41E3"/>
    <w:rsid w:val="001D428E"/>
    <w:rsid w:val="001D42BA"/>
    <w:rsid w:val="001D42DC"/>
    <w:rsid w:val="001D49F0"/>
    <w:rsid w:val="001D4A65"/>
    <w:rsid w:val="001D4A8C"/>
    <w:rsid w:val="001D4B28"/>
    <w:rsid w:val="001D4B8B"/>
    <w:rsid w:val="001D4C93"/>
    <w:rsid w:val="001D4F0E"/>
    <w:rsid w:val="001D5306"/>
    <w:rsid w:val="001D54E9"/>
    <w:rsid w:val="001D5562"/>
    <w:rsid w:val="001D5825"/>
    <w:rsid w:val="001D5F37"/>
    <w:rsid w:val="001D607D"/>
    <w:rsid w:val="001D60F5"/>
    <w:rsid w:val="001D62B2"/>
    <w:rsid w:val="001D63F0"/>
    <w:rsid w:val="001D6430"/>
    <w:rsid w:val="001D65BC"/>
    <w:rsid w:val="001D65C4"/>
    <w:rsid w:val="001D693F"/>
    <w:rsid w:val="001D6CFC"/>
    <w:rsid w:val="001D6F9C"/>
    <w:rsid w:val="001D7253"/>
    <w:rsid w:val="001D7313"/>
    <w:rsid w:val="001D75A5"/>
    <w:rsid w:val="001D7644"/>
    <w:rsid w:val="001D77BE"/>
    <w:rsid w:val="001D7C41"/>
    <w:rsid w:val="001E03FA"/>
    <w:rsid w:val="001E09D0"/>
    <w:rsid w:val="001E0C0B"/>
    <w:rsid w:val="001E1014"/>
    <w:rsid w:val="001E101D"/>
    <w:rsid w:val="001E10F6"/>
    <w:rsid w:val="001E1262"/>
    <w:rsid w:val="001E12F2"/>
    <w:rsid w:val="001E1346"/>
    <w:rsid w:val="001E1442"/>
    <w:rsid w:val="001E1952"/>
    <w:rsid w:val="001E1971"/>
    <w:rsid w:val="001E1C83"/>
    <w:rsid w:val="001E1F0D"/>
    <w:rsid w:val="001E21C4"/>
    <w:rsid w:val="001E26DC"/>
    <w:rsid w:val="001E2A58"/>
    <w:rsid w:val="001E2B5A"/>
    <w:rsid w:val="001E2CAD"/>
    <w:rsid w:val="001E2E49"/>
    <w:rsid w:val="001E30AC"/>
    <w:rsid w:val="001E31DF"/>
    <w:rsid w:val="001E34A5"/>
    <w:rsid w:val="001E3583"/>
    <w:rsid w:val="001E3722"/>
    <w:rsid w:val="001E3743"/>
    <w:rsid w:val="001E3819"/>
    <w:rsid w:val="001E391B"/>
    <w:rsid w:val="001E3A3B"/>
    <w:rsid w:val="001E3A90"/>
    <w:rsid w:val="001E3CBC"/>
    <w:rsid w:val="001E3DD2"/>
    <w:rsid w:val="001E3E64"/>
    <w:rsid w:val="001E3FC1"/>
    <w:rsid w:val="001E4521"/>
    <w:rsid w:val="001E48A3"/>
    <w:rsid w:val="001E4BE8"/>
    <w:rsid w:val="001E5032"/>
    <w:rsid w:val="001E522A"/>
    <w:rsid w:val="001E525A"/>
    <w:rsid w:val="001E5346"/>
    <w:rsid w:val="001E5364"/>
    <w:rsid w:val="001E5541"/>
    <w:rsid w:val="001E5644"/>
    <w:rsid w:val="001E5CBB"/>
    <w:rsid w:val="001E5F54"/>
    <w:rsid w:val="001E6107"/>
    <w:rsid w:val="001E635F"/>
    <w:rsid w:val="001E653D"/>
    <w:rsid w:val="001E65B7"/>
    <w:rsid w:val="001E688D"/>
    <w:rsid w:val="001E68DA"/>
    <w:rsid w:val="001E6A6F"/>
    <w:rsid w:val="001E6BBC"/>
    <w:rsid w:val="001E6D19"/>
    <w:rsid w:val="001E6D82"/>
    <w:rsid w:val="001E6D9F"/>
    <w:rsid w:val="001E6ED7"/>
    <w:rsid w:val="001E7508"/>
    <w:rsid w:val="001E766A"/>
    <w:rsid w:val="001E766F"/>
    <w:rsid w:val="001E769E"/>
    <w:rsid w:val="001E76ED"/>
    <w:rsid w:val="001E7986"/>
    <w:rsid w:val="001E7AE2"/>
    <w:rsid w:val="001E7F58"/>
    <w:rsid w:val="001F04C7"/>
    <w:rsid w:val="001F0617"/>
    <w:rsid w:val="001F0649"/>
    <w:rsid w:val="001F0698"/>
    <w:rsid w:val="001F0859"/>
    <w:rsid w:val="001F097A"/>
    <w:rsid w:val="001F0987"/>
    <w:rsid w:val="001F0A0B"/>
    <w:rsid w:val="001F0A79"/>
    <w:rsid w:val="001F0AA1"/>
    <w:rsid w:val="001F0B2B"/>
    <w:rsid w:val="001F0CE7"/>
    <w:rsid w:val="001F0D8D"/>
    <w:rsid w:val="001F1182"/>
    <w:rsid w:val="001F12AC"/>
    <w:rsid w:val="001F14CD"/>
    <w:rsid w:val="001F1505"/>
    <w:rsid w:val="001F1620"/>
    <w:rsid w:val="001F1766"/>
    <w:rsid w:val="001F204B"/>
    <w:rsid w:val="001F2980"/>
    <w:rsid w:val="001F2AD9"/>
    <w:rsid w:val="001F2B60"/>
    <w:rsid w:val="001F2B70"/>
    <w:rsid w:val="001F2C69"/>
    <w:rsid w:val="001F2F3E"/>
    <w:rsid w:val="001F3249"/>
    <w:rsid w:val="001F3542"/>
    <w:rsid w:val="001F36FB"/>
    <w:rsid w:val="001F3BE2"/>
    <w:rsid w:val="001F3CA5"/>
    <w:rsid w:val="001F3EFB"/>
    <w:rsid w:val="001F41BF"/>
    <w:rsid w:val="001F4690"/>
    <w:rsid w:val="001F47D4"/>
    <w:rsid w:val="001F4827"/>
    <w:rsid w:val="001F4D98"/>
    <w:rsid w:val="001F4E3D"/>
    <w:rsid w:val="001F524F"/>
    <w:rsid w:val="001F53A3"/>
    <w:rsid w:val="001F54C9"/>
    <w:rsid w:val="001F576E"/>
    <w:rsid w:val="001F57CD"/>
    <w:rsid w:val="001F5BB2"/>
    <w:rsid w:val="001F5D02"/>
    <w:rsid w:val="001F5D25"/>
    <w:rsid w:val="001F5F9D"/>
    <w:rsid w:val="001F6A83"/>
    <w:rsid w:val="001F72BE"/>
    <w:rsid w:val="001F7494"/>
    <w:rsid w:val="001F7992"/>
    <w:rsid w:val="001F7FEF"/>
    <w:rsid w:val="00200211"/>
    <w:rsid w:val="002002BC"/>
    <w:rsid w:val="002004C4"/>
    <w:rsid w:val="002005AA"/>
    <w:rsid w:val="002007C8"/>
    <w:rsid w:val="00200C09"/>
    <w:rsid w:val="00200CF3"/>
    <w:rsid w:val="00200EB1"/>
    <w:rsid w:val="00200ECC"/>
    <w:rsid w:val="00201105"/>
    <w:rsid w:val="00201266"/>
    <w:rsid w:val="00201482"/>
    <w:rsid w:val="00201B84"/>
    <w:rsid w:val="00201C6D"/>
    <w:rsid w:val="00201F37"/>
    <w:rsid w:val="00201F9F"/>
    <w:rsid w:val="00202291"/>
    <w:rsid w:val="0020231A"/>
    <w:rsid w:val="0020261A"/>
    <w:rsid w:val="0020265D"/>
    <w:rsid w:val="00202872"/>
    <w:rsid w:val="00202C56"/>
    <w:rsid w:val="00202FFF"/>
    <w:rsid w:val="0020318D"/>
    <w:rsid w:val="00203261"/>
    <w:rsid w:val="00203299"/>
    <w:rsid w:val="0020372D"/>
    <w:rsid w:val="00203983"/>
    <w:rsid w:val="0020398D"/>
    <w:rsid w:val="00203ADC"/>
    <w:rsid w:val="00203C80"/>
    <w:rsid w:val="00203DFD"/>
    <w:rsid w:val="0020400B"/>
    <w:rsid w:val="0020400D"/>
    <w:rsid w:val="00204355"/>
    <w:rsid w:val="0020439B"/>
    <w:rsid w:val="00204403"/>
    <w:rsid w:val="0020492B"/>
    <w:rsid w:val="00204B1A"/>
    <w:rsid w:val="00204D97"/>
    <w:rsid w:val="0020515E"/>
    <w:rsid w:val="00205168"/>
    <w:rsid w:val="002053A9"/>
    <w:rsid w:val="002053B7"/>
    <w:rsid w:val="00205615"/>
    <w:rsid w:val="00205901"/>
    <w:rsid w:val="00205B43"/>
    <w:rsid w:val="00205B52"/>
    <w:rsid w:val="00205BCD"/>
    <w:rsid w:val="00205C44"/>
    <w:rsid w:val="00205CEE"/>
    <w:rsid w:val="00205DF0"/>
    <w:rsid w:val="00206706"/>
    <w:rsid w:val="00206A8F"/>
    <w:rsid w:val="00206DC2"/>
    <w:rsid w:val="00206F55"/>
    <w:rsid w:val="0020745E"/>
    <w:rsid w:val="002079BB"/>
    <w:rsid w:val="00207A61"/>
    <w:rsid w:val="00207C9C"/>
    <w:rsid w:val="00207CFB"/>
    <w:rsid w:val="00207F21"/>
    <w:rsid w:val="00207F25"/>
    <w:rsid w:val="002101B3"/>
    <w:rsid w:val="002103A8"/>
    <w:rsid w:val="00210946"/>
    <w:rsid w:val="00210D0F"/>
    <w:rsid w:val="0021104E"/>
    <w:rsid w:val="00211269"/>
    <w:rsid w:val="0021127E"/>
    <w:rsid w:val="002112DA"/>
    <w:rsid w:val="002114B5"/>
    <w:rsid w:val="0021176B"/>
    <w:rsid w:val="00211808"/>
    <w:rsid w:val="00211AB5"/>
    <w:rsid w:val="00211AC2"/>
    <w:rsid w:val="00211D83"/>
    <w:rsid w:val="00212370"/>
    <w:rsid w:val="00212396"/>
    <w:rsid w:val="00212653"/>
    <w:rsid w:val="002127CA"/>
    <w:rsid w:val="002128AC"/>
    <w:rsid w:val="00212931"/>
    <w:rsid w:val="00212AC0"/>
    <w:rsid w:val="00212B3D"/>
    <w:rsid w:val="00212C10"/>
    <w:rsid w:val="00212F42"/>
    <w:rsid w:val="002131CC"/>
    <w:rsid w:val="00213264"/>
    <w:rsid w:val="002133C8"/>
    <w:rsid w:val="00213757"/>
    <w:rsid w:val="002138AE"/>
    <w:rsid w:val="002138B5"/>
    <w:rsid w:val="00213B0B"/>
    <w:rsid w:val="00213BFA"/>
    <w:rsid w:val="00213C8D"/>
    <w:rsid w:val="00213E9C"/>
    <w:rsid w:val="00213F7A"/>
    <w:rsid w:val="002145C1"/>
    <w:rsid w:val="00214F50"/>
    <w:rsid w:val="0021504E"/>
    <w:rsid w:val="00215732"/>
    <w:rsid w:val="0021578C"/>
    <w:rsid w:val="002157D5"/>
    <w:rsid w:val="002157F9"/>
    <w:rsid w:val="00215822"/>
    <w:rsid w:val="0021584A"/>
    <w:rsid w:val="002158A0"/>
    <w:rsid w:val="00215903"/>
    <w:rsid w:val="00215982"/>
    <w:rsid w:val="00215C55"/>
    <w:rsid w:val="00215C82"/>
    <w:rsid w:val="00215F12"/>
    <w:rsid w:val="002160B3"/>
    <w:rsid w:val="0021640D"/>
    <w:rsid w:val="0021664D"/>
    <w:rsid w:val="0021669B"/>
    <w:rsid w:val="002166B7"/>
    <w:rsid w:val="00216E56"/>
    <w:rsid w:val="002172F1"/>
    <w:rsid w:val="002173B2"/>
    <w:rsid w:val="0021759A"/>
    <w:rsid w:val="00217A42"/>
    <w:rsid w:val="00217C34"/>
    <w:rsid w:val="00217CAD"/>
    <w:rsid w:val="00217D02"/>
    <w:rsid w:val="00217DB2"/>
    <w:rsid w:val="00217F55"/>
    <w:rsid w:val="00220038"/>
    <w:rsid w:val="00220164"/>
    <w:rsid w:val="002201DB"/>
    <w:rsid w:val="00220257"/>
    <w:rsid w:val="00220319"/>
    <w:rsid w:val="0022050A"/>
    <w:rsid w:val="0022088C"/>
    <w:rsid w:val="00220957"/>
    <w:rsid w:val="0022095A"/>
    <w:rsid w:val="00220F53"/>
    <w:rsid w:val="00220FE0"/>
    <w:rsid w:val="002212DC"/>
    <w:rsid w:val="00221509"/>
    <w:rsid w:val="00221B79"/>
    <w:rsid w:val="00221B95"/>
    <w:rsid w:val="00221C1C"/>
    <w:rsid w:val="00221CEE"/>
    <w:rsid w:val="00221D3C"/>
    <w:rsid w:val="0022234B"/>
    <w:rsid w:val="002227BE"/>
    <w:rsid w:val="00222808"/>
    <w:rsid w:val="00222882"/>
    <w:rsid w:val="00222FCD"/>
    <w:rsid w:val="002234B8"/>
    <w:rsid w:val="0022352A"/>
    <w:rsid w:val="00223619"/>
    <w:rsid w:val="00223646"/>
    <w:rsid w:val="00223665"/>
    <w:rsid w:val="0022392C"/>
    <w:rsid w:val="00223CBA"/>
    <w:rsid w:val="002240F7"/>
    <w:rsid w:val="002243A6"/>
    <w:rsid w:val="00224846"/>
    <w:rsid w:val="002249A0"/>
    <w:rsid w:val="00224AF3"/>
    <w:rsid w:val="00225060"/>
    <w:rsid w:val="002250FD"/>
    <w:rsid w:val="00225659"/>
    <w:rsid w:val="00225780"/>
    <w:rsid w:val="0022595D"/>
    <w:rsid w:val="00225D8A"/>
    <w:rsid w:val="00226060"/>
    <w:rsid w:val="0022623E"/>
    <w:rsid w:val="0022669C"/>
    <w:rsid w:val="00226857"/>
    <w:rsid w:val="00226970"/>
    <w:rsid w:val="00226AA8"/>
    <w:rsid w:val="00226CDC"/>
    <w:rsid w:val="00226CFF"/>
    <w:rsid w:val="00226D32"/>
    <w:rsid w:val="002271ED"/>
    <w:rsid w:val="0022734C"/>
    <w:rsid w:val="002276D2"/>
    <w:rsid w:val="0022776D"/>
    <w:rsid w:val="00227D32"/>
    <w:rsid w:val="00227DCD"/>
    <w:rsid w:val="00230091"/>
    <w:rsid w:val="00230874"/>
    <w:rsid w:val="00230E77"/>
    <w:rsid w:val="00230E9A"/>
    <w:rsid w:val="00230F55"/>
    <w:rsid w:val="002311E0"/>
    <w:rsid w:val="00231621"/>
    <w:rsid w:val="00231716"/>
    <w:rsid w:val="00231762"/>
    <w:rsid w:val="00231833"/>
    <w:rsid w:val="00231B99"/>
    <w:rsid w:val="00231C38"/>
    <w:rsid w:val="00231F2E"/>
    <w:rsid w:val="0023218F"/>
    <w:rsid w:val="002324A0"/>
    <w:rsid w:val="0023312B"/>
    <w:rsid w:val="0023317D"/>
    <w:rsid w:val="0023331B"/>
    <w:rsid w:val="002334E2"/>
    <w:rsid w:val="00233528"/>
    <w:rsid w:val="0023354F"/>
    <w:rsid w:val="0023362A"/>
    <w:rsid w:val="0023388E"/>
    <w:rsid w:val="002338E8"/>
    <w:rsid w:val="002339A3"/>
    <w:rsid w:val="00233AAF"/>
    <w:rsid w:val="00233FDF"/>
    <w:rsid w:val="002342CD"/>
    <w:rsid w:val="002343D0"/>
    <w:rsid w:val="002346A5"/>
    <w:rsid w:val="002346AC"/>
    <w:rsid w:val="00234857"/>
    <w:rsid w:val="002348B8"/>
    <w:rsid w:val="00234B4C"/>
    <w:rsid w:val="00234DC8"/>
    <w:rsid w:val="00234E4D"/>
    <w:rsid w:val="00234E62"/>
    <w:rsid w:val="00234F76"/>
    <w:rsid w:val="0023501F"/>
    <w:rsid w:val="0023529C"/>
    <w:rsid w:val="00235928"/>
    <w:rsid w:val="0023635B"/>
    <w:rsid w:val="002364A2"/>
    <w:rsid w:val="0023650A"/>
    <w:rsid w:val="00236879"/>
    <w:rsid w:val="00236B94"/>
    <w:rsid w:val="00236FCE"/>
    <w:rsid w:val="002372D2"/>
    <w:rsid w:val="00237383"/>
    <w:rsid w:val="002376B1"/>
    <w:rsid w:val="00237919"/>
    <w:rsid w:val="00237A81"/>
    <w:rsid w:val="00237BB2"/>
    <w:rsid w:val="002400C9"/>
    <w:rsid w:val="002400DF"/>
    <w:rsid w:val="00240119"/>
    <w:rsid w:val="0024077F"/>
    <w:rsid w:val="0024086A"/>
    <w:rsid w:val="00240965"/>
    <w:rsid w:val="00240BF5"/>
    <w:rsid w:val="00240F96"/>
    <w:rsid w:val="00241690"/>
    <w:rsid w:val="0024181B"/>
    <w:rsid w:val="00241B9D"/>
    <w:rsid w:val="00241BAA"/>
    <w:rsid w:val="00241BEA"/>
    <w:rsid w:val="00241FC4"/>
    <w:rsid w:val="00242178"/>
    <w:rsid w:val="002421FD"/>
    <w:rsid w:val="002422A8"/>
    <w:rsid w:val="00242311"/>
    <w:rsid w:val="002423D8"/>
    <w:rsid w:val="002427D9"/>
    <w:rsid w:val="00242923"/>
    <w:rsid w:val="00242E8E"/>
    <w:rsid w:val="00242F71"/>
    <w:rsid w:val="002431BE"/>
    <w:rsid w:val="002432F0"/>
    <w:rsid w:val="00243970"/>
    <w:rsid w:val="00244A4E"/>
    <w:rsid w:val="00244E2B"/>
    <w:rsid w:val="00244FE7"/>
    <w:rsid w:val="002451B0"/>
    <w:rsid w:val="0024537D"/>
    <w:rsid w:val="00245644"/>
    <w:rsid w:val="002456B2"/>
    <w:rsid w:val="002459E4"/>
    <w:rsid w:val="00245AA9"/>
    <w:rsid w:val="00245B6A"/>
    <w:rsid w:val="00245C09"/>
    <w:rsid w:val="0024602E"/>
    <w:rsid w:val="002460ED"/>
    <w:rsid w:val="00246144"/>
    <w:rsid w:val="002461D7"/>
    <w:rsid w:val="00246284"/>
    <w:rsid w:val="00246298"/>
    <w:rsid w:val="0024670D"/>
    <w:rsid w:val="00246726"/>
    <w:rsid w:val="00246AC9"/>
    <w:rsid w:val="00246AED"/>
    <w:rsid w:val="00246BA3"/>
    <w:rsid w:val="00246E4A"/>
    <w:rsid w:val="00246FEF"/>
    <w:rsid w:val="00247021"/>
    <w:rsid w:val="002470DD"/>
    <w:rsid w:val="0024767F"/>
    <w:rsid w:val="002477AD"/>
    <w:rsid w:val="00247B5A"/>
    <w:rsid w:val="00247B6A"/>
    <w:rsid w:val="00250412"/>
    <w:rsid w:val="00250440"/>
    <w:rsid w:val="00250541"/>
    <w:rsid w:val="00250655"/>
    <w:rsid w:val="002509E6"/>
    <w:rsid w:val="00250C3B"/>
    <w:rsid w:val="00250E7F"/>
    <w:rsid w:val="0025106B"/>
    <w:rsid w:val="0025145B"/>
    <w:rsid w:val="002514E9"/>
    <w:rsid w:val="00251547"/>
    <w:rsid w:val="002516D2"/>
    <w:rsid w:val="00251C24"/>
    <w:rsid w:val="00251DE0"/>
    <w:rsid w:val="00251DE1"/>
    <w:rsid w:val="00251F1D"/>
    <w:rsid w:val="00251F21"/>
    <w:rsid w:val="002522B3"/>
    <w:rsid w:val="0025273D"/>
    <w:rsid w:val="002528BF"/>
    <w:rsid w:val="00252DCB"/>
    <w:rsid w:val="00252E20"/>
    <w:rsid w:val="00252EF9"/>
    <w:rsid w:val="00252F63"/>
    <w:rsid w:val="00252F6B"/>
    <w:rsid w:val="002530B7"/>
    <w:rsid w:val="002530C2"/>
    <w:rsid w:val="002530FE"/>
    <w:rsid w:val="00253135"/>
    <w:rsid w:val="00253448"/>
    <w:rsid w:val="00253498"/>
    <w:rsid w:val="00253AD7"/>
    <w:rsid w:val="00253CB7"/>
    <w:rsid w:val="00253FD2"/>
    <w:rsid w:val="00254125"/>
    <w:rsid w:val="0025431A"/>
    <w:rsid w:val="00254487"/>
    <w:rsid w:val="002545CE"/>
    <w:rsid w:val="00254BA0"/>
    <w:rsid w:val="00254C64"/>
    <w:rsid w:val="00254E18"/>
    <w:rsid w:val="0025575A"/>
    <w:rsid w:val="002558DC"/>
    <w:rsid w:val="002560BC"/>
    <w:rsid w:val="002561DE"/>
    <w:rsid w:val="00256418"/>
    <w:rsid w:val="00256C74"/>
    <w:rsid w:val="00256E73"/>
    <w:rsid w:val="00256FDB"/>
    <w:rsid w:val="002571F1"/>
    <w:rsid w:val="00257269"/>
    <w:rsid w:val="002572A8"/>
    <w:rsid w:val="002573D3"/>
    <w:rsid w:val="00257652"/>
    <w:rsid w:val="0025787C"/>
    <w:rsid w:val="00257D35"/>
    <w:rsid w:val="00257E9B"/>
    <w:rsid w:val="002600FE"/>
    <w:rsid w:val="0026029F"/>
    <w:rsid w:val="00260522"/>
    <w:rsid w:val="002607FE"/>
    <w:rsid w:val="0026081E"/>
    <w:rsid w:val="0026082E"/>
    <w:rsid w:val="00260A58"/>
    <w:rsid w:val="00260B58"/>
    <w:rsid w:val="00260B89"/>
    <w:rsid w:val="0026109D"/>
    <w:rsid w:val="00261598"/>
    <w:rsid w:val="002615E6"/>
    <w:rsid w:val="0026168E"/>
    <w:rsid w:val="002618EF"/>
    <w:rsid w:val="00261A3D"/>
    <w:rsid w:val="00261A3E"/>
    <w:rsid w:val="00261A57"/>
    <w:rsid w:val="00261D73"/>
    <w:rsid w:val="00261F91"/>
    <w:rsid w:val="002629D8"/>
    <w:rsid w:val="00262B7A"/>
    <w:rsid w:val="00262EA2"/>
    <w:rsid w:val="00263224"/>
    <w:rsid w:val="00263410"/>
    <w:rsid w:val="0026362D"/>
    <w:rsid w:val="002636F0"/>
    <w:rsid w:val="00263974"/>
    <w:rsid w:val="00263CD8"/>
    <w:rsid w:val="00263DFB"/>
    <w:rsid w:val="00263ECD"/>
    <w:rsid w:val="00263F4F"/>
    <w:rsid w:val="002641D4"/>
    <w:rsid w:val="002648A7"/>
    <w:rsid w:val="00264D1C"/>
    <w:rsid w:val="00264E20"/>
    <w:rsid w:val="002650B7"/>
    <w:rsid w:val="00265131"/>
    <w:rsid w:val="002651A3"/>
    <w:rsid w:val="00265384"/>
    <w:rsid w:val="002653BB"/>
    <w:rsid w:val="0026582E"/>
    <w:rsid w:val="00265AE7"/>
    <w:rsid w:val="00265B3E"/>
    <w:rsid w:val="00265B67"/>
    <w:rsid w:val="0026617D"/>
    <w:rsid w:val="0026625B"/>
    <w:rsid w:val="002666DC"/>
    <w:rsid w:val="00266761"/>
    <w:rsid w:val="002667B5"/>
    <w:rsid w:val="00266A00"/>
    <w:rsid w:val="00266EB6"/>
    <w:rsid w:val="002672CE"/>
    <w:rsid w:val="002672FD"/>
    <w:rsid w:val="002673CE"/>
    <w:rsid w:val="002677EA"/>
    <w:rsid w:val="00267802"/>
    <w:rsid w:val="00267A28"/>
    <w:rsid w:val="00270191"/>
    <w:rsid w:val="00270817"/>
    <w:rsid w:val="00270851"/>
    <w:rsid w:val="00270A46"/>
    <w:rsid w:val="00270A72"/>
    <w:rsid w:val="00270B5E"/>
    <w:rsid w:val="00270D8F"/>
    <w:rsid w:val="0027102C"/>
    <w:rsid w:val="0027102D"/>
    <w:rsid w:val="0027139F"/>
    <w:rsid w:val="002713FD"/>
    <w:rsid w:val="0027179F"/>
    <w:rsid w:val="0027189B"/>
    <w:rsid w:val="00271B5A"/>
    <w:rsid w:val="00271B63"/>
    <w:rsid w:val="0027216E"/>
    <w:rsid w:val="00272362"/>
    <w:rsid w:val="00272B72"/>
    <w:rsid w:val="00272D0B"/>
    <w:rsid w:val="00272D40"/>
    <w:rsid w:val="00273148"/>
    <w:rsid w:val="0027318B"/>
    <w:rsid w:val="002733D9"/>
    <w:rsid w:val="002733EC"/>
    <w:rsid w:val="0027345B"/>
    <w:rsid w:val="002737D1"/>
    <w:rsid w:val="00273992"/>
    <w:rsid w:val="00273B54"/>
    <w:rsid w:val="002744EF"/>
    <w:rsid w:val="002746E0"/>
    <w:rsid w:val="002746E8"/>
    <w:rsid w:val="002747EE"/>
    <w:rsid w:val="00274E95"/>
    <w:rsid w:val="002750E8"/>
    <w:rsid w:val="00275196"/>
    <w:rsid w:val="0027530E"/>
    <w:rsid w:val="0027531A"/>
    <w:rsid w:val="002757C9"/>
    <w:rsid w:val="00275964"/>
    <w:rsid w:val="00275B1B"/>
    <w:rsid w:val="00275BEC"/>
    <w:rsid w:val="00275D89"/>
    <w:rsid w:val="00276052"/>
    <w:rsid w:val="00276195"/>
    <w:rsid w:val="00276611"/>
    <w:rsid w:val="00276A09"/>
    <w:rsid w:val="00276BBB"/>
    <w:rsid w:val="00276BC4"/>
    <w:rsid w:val="00276C48"/>
    <w:rsid w:val="002770C9"/>
    <w:rsid w:val="0027715A"/>
    <w:rsid w:val="0027743A"/>
    <w:rsid w:val="00277686"/>
    <w:rsid w:val="00277FB8"/>
    <w:rsid w:val="0028006F"/>
    <w:rsid w:val="00280144"/>
    <w:rsid w:val="00280268"/>
    <w:rsid w:val="00280A75"/>
    <w:rsid w:val="00280A93"/>
    <w:rsid w:val="00280C83"/>
    <w:rsid w:val="00280CBA"/>
    <w:rsid w:val="00280E63"/>
    <w:rsid w:val="00281364"/>
    <w:rsid w:val="00281498"/>
    <w:rsid w:val="002814FA"/>
    <w:rsid w:val="00281851"/>
    <w:rsid w:val="00281DC8"/>
    <w:rsid w:val="0028202F"/>
    <w:rsid w:val="0028207C"/>
    <w:rsid w:val="002820A4"/>
    <w:rsid w:val="002823D5"/>
    <w:rsid w:val="0028259F"/>
    <w:rsid w:val="0028282F"/>
    <w:rsid w:val="00282959"/>
    <w:rsid w:val="00282B1C"/>
    <w:rsid w:val="00282BF5"/>
    <w:rsid w:val="00282BFA"/>
    <w:rsid w:val="00282C82"/>
    <w:rsid w:val="00282CF8"/>
    <w:rsid w:val="00282DEC"/>
    <w:rsid w:val="00282EB1"/>
    <w:rsid w:val="00282F98"/>
    <w:rsid w:val="00282FA5"/>
    <w:rsid w:val="00283168"/>
    <w:rsid w:val="00283170"/>
    <w:rsid w:val="00283825"/>
    <w:rsid w:val="00283D5F"/>
    <w:rsid w:val="00283DA4"/>
    <w:rsid w:val="00284131"/>
    <w:rsid w:val="0028426F"/>
    <w:rsid w:val="002842D1"/>
    <w:rsid w:val="002844BA"/>
    <w:rsid w:val="002844F7"/>
    <w:rsid w:val="0028479B"/>
    <w:rsid w:val="00284A42"/>
    <w:rsid w:val="00284B18"/>
    <w:rsid w:val="00284D97"/>
    <w:rsid w:val="00284DAA"/>
    <w:rsid w:val="00284EA8"/>
    <w:rsid w:val="00284FD7"/>
    <w:rsid w:val="0028516A"/>
    <w:rsid w:val="00285256"/>
    <w:rsid w:val="00285271"/>
    <w:rsid w:val="00285810"/>
    <w:rsid w:val="0028593D"/>
    <w:rsid w:val="0028597D"/>
    <w:rsid w:val="0028598B"/>
    <w:rsid w:val="00285D8D"/>
    <w:rsid w:val="00286387"/>
    <w:rsid w:val="0028639B"/>
    <w:rsid w:val="002863C6"/>
    <w:rsid w:val="0028642B"/>
    <w:rsid w:val="00286D5B"/>
    <w:rsid w:val="002873AA"/>
    <w:rsid w:val="00287502"/>
    <w:rsid w:val="00287537"/>
    <w:rsid w:val="00290022"/>
    <w:rsid w:val="00290193"/>
    <w:rsid w:val="00290316"/>
    <w:rsid w:val="002909F8"/>
    <w:rsid w:val="00290DFC"/>
    <w:rsid w:val="00290E91"/>
    <w:rsid w:val="00290F3A"/>
    <w:rsid w:val="00290FCA"/>
    <w:rsid w:val="00291000"/>
    <w:rsid w:val="00291377"/>
    <w:rsid w:val="002913E6"/>
    <w:rsid w:val="002917DE"/>
    <w:rsid w:val="00291811"/>
    <w:rsid w:val="00291AAA"/>
    <w:rsid w:val="00291C29"/>
    <w:rsid w:val="00291CAA"/>
    <w:rsid w:val="00292013"/>
    <w:rsid w:val="0029208E"/>
    <w:rsid w:val="0029222A"/>
    <w:rsid w:val="00292E5E"/>
    <w:rsid w:val="00292EC8"/>
    <w:rsid w:val="002934B0"/>
    <w:rsid w:val="002934F2"/>
    <w:rsid w:val="00293567"/>
    <w:rsid w:val="002936F3"/>
    <w:rsid w:val="002937F5"/>
    <w:rsid w:val="0029389C"/>
    <w:rsid w:val="00293978"/>
    <w:rsid w:val="00293C5F"/>
    <w:rsid w:val="00293D5A"/>
    <w:rsid w:val="00293DB1"/>
    <w:rsid w:val="00294039"/>
    <w:rsid w:val="0029444A"/>
    <w:rsid w:val="002944B5"/>
    <w:rsid w:val="002944C7"/>
    <w:rsid w:val="002948AD"/>
    <w:rsid w:val="00294A20"/>
    <w:rsid w:val="00294BF6"/>
    <w:rsid w:val="00294E65"/>
    <w:rsid w:val="0029517C"/>
    <w:rsid w:val="00295656"/>
    <w:rsid w:val="00295958"/>
    <w:rsid w:val="00295A12"/>
    <w:rsid w:val="00295B8A"/>
    <w:rsid w:val="00295BED"/>
    <w:rsid w:val="00295D73"/>
    <w:rsid w:val="00295F5E"/>
    <w:rsid w:val="0029627A"/>
    <w:rsid w:val="0029647A"/>
    <w:rsid w:val="002965F0"/>
    <w:rsid w:val="00297164"/>
    <w:rsid w:val="0029717C"/>
    <w:rsid w:val="00297743"/>
    <w:rsid w:val="00297787"/>
    <w:rsid w:val="00297A45"/>
    <w:rsid w:val="00297D42"/>
    <w:rsid w:val="00297F9A"/>
    <w:rsid w:val="002A00D1"/>
    <w:rsid w:val="002A021A"/>
    <w:rsid w:val="002A0463"/>
    <w:rsid w:val="002A06FC"/>
    <w:rsid w:val="002A095A"/>
    <w:rsid w:val="002A0B5D"/>
    <w:rsid w:val="002A1010"/>
    <w:rsid w:val="002A101E"/>
    <w:rsid w:val="002A1037"/>
    <w:rsid w:val="002A107E"/>
    <w:rsid w:val="002A13DF"/>
    <w:rsid w:val="002A1531"/>
    <w:rsid w:val="002A16BC"/>
    <w:rsid w:val="002A16CC"/>
    <w:rsid w:val="002A1AD5"/>
    <w:rsid w:val="002A1CC2"/>
    <w:rsid w:val="002A2180"/>
    <w:rsid w:val="002A27DD"/>
    <w:rsid w:val="002A27FB"/>
    <w:rsid w:val="002A3221"/>
    <w:rsid w:val="002A341F"/>
    <w:rsid w:val="002A3DB7"/>
    <w:rsid w:val="002A3ED3"/>
    <w:rsid w:val="002A4A32"/>
    <w:rsid w:val="002A4BAE"/>
    <w:rsid w:val="002A4BEB"/>
    <w:rsid w:val="002A4C81"/>
    <w:rsid w:val="002A4CED"/>
    <w:rsid w:val="002A4DBA"/>
    <w:rsid w:val="002A5216"/>
    <w:rsid w:val="002A537A"/>
    <w:rsid w:val="002A5441"/>
    <w:rsid w:val="002A54C7"/>
    <w:rsid w:val="002A5826"/>
    <w:rsid w:val="002A5A66"/>
    <w:rsid w:val="002A5E2C"/>
    <w:rsid w:val="002A6041"/>
    <w:rsid w:val="002A6484"/>
    <w:rsid w:val="002A6535"/>
    <w:rsid w:val="002A6771"/>
    <w:rsid w:val="002A6C91"/>
    <w:rsid w:val="002A730A"/>
    <w:rsid w:val="002A7A5F"/>
    <w:rsid w:val="002A7AB7"/>
    <w:rsid w:val="002A7E2F"/>
    <w:rsid w:val="002A7FD2"/>
    <w:rsid w:val="002B0166"/>
    <w:rsid w:val="002B0850"/>
    <w:rsid w:val="002B0E1C"/>
    <w:rsid w:val="002B0E62"/>
    <w:rsid w:val="002B0F3E"/>
    <w:rsid w:val="002B1066"/>
    <w:rsid w:val="002B11AB"/>
    <w:rsid w:val="002B189D"/>
    <w:rsid w:val="002B1B2C"/>
    <w:rsid w:val="002B1C54"/>
    <w:rsid w:val="002B1CAE"/>
    <w:rsid w:val="002B1D03"/>
    <w:rsid w:val="002B1D04"/>
    <w:rsid w:val="002B1E48"/>
    <w:rsid w:val="002B1EEE"/>
    <w:rsid w:val="002B2123"/>
    <w:rsid w:val="002B2461"/>
    <w:rsid w:val="002B264D"/>
    <w:rsid w:val="002B2839"/>
    <w:rsid w:val="002B2AAB"/>
    <w:rsid w:val="002B3234"/>
    <w:rsid w:val="002B3419"/>
    <w:rsid w:val="002B341D"/>
    <w:rsid w:val="002B347B"/>
    <w:rsid w:val="002B3563"/>
    <w:rsid w:val="002B358D"/>
    <w:rsid w:val="002B376E"/>
    <w:rsid w:val="002B3DDD"/>
    <w:rsid w:val="002B3FB1"/>
    <w:rsid w:val="002B4072"/>
    <w:rsid w:val="002B4183"/>
    <w:rsid w:val="002B42D2"/>
    <w:rsid w:val="002B452A"/>
    <w:rsid w:val="002B4A49"/>
    <w:rsid w:val="002B4C92"/>
    <w:rsid w:val="002B4CED"/>
    <w:rsid w:val="002B4DC5"/>
    <w:rsid w:val="002B4E7E"/>
    <w:rsid w:val="002B5252"/>
    <w:rsid w:val="002B5527"/>
    <w:rsid w:val="002B55EC"/>
    <w:rsid w:val="002B5696"/>
    <w:rsid w:val="002B5A58"/>
    <w:rsid w:val="002B5E02"/>
    <w:rsid w:val="002B5FB6"/>
    <w:rsid w:val="002B6104"/>
    <w:rsid w:val="002B6115"/>
    <w:rsid w:val="002B62D9"/>
    <w:rsid w:val="002B6588"/>
    <w:rsid w:val="002B658B"/>
    <w:rsid w:val="002B670B"/>
    <w:rsid w:val="002B687C"/>
    <w:rsid w:val="002B6E2A"/>
    <w:rsid w:val="002B6FA8"/>
    <w:rsid w:val="002B7548"/>
    <w:rsid w:val="002B76DF"/>
    <w:rsid w:val="002B774F"/>
    <w:rsid w:val="002B786E"/>
    <w:rsid w:val="002B7CC8"/>
    <w:rsid w:val="002B7F82"/>
    <w:rsid w:val="002B7FB8"/>
    <w:rsid w:val="002B7FF6"/>
    <w:rsid w:val="002C009C"/>
    <w:rsid w:val="002C00B7"/>
    <w:rsid w:val="002C01DF"/>
    <w:rsid w:val="002C039A"/>
    <w:rsid w:val="002C0540"/>
    <w:rsid w:val="002C0722"/>
    <w:rsid w:val="002C0A38"/>
    <w:rsid w:val="002C0E62"/>
    <w:rsid w:val="002C1135"/>
    <w:rsid w:val="002C1650"/>
    <w:rsid w:val="002C16AD"/>
    <w:rsid w:val="002C1B48"/>
    <w:rsid w:val="002C1BFF"/>
    <w:rsid w:val="002C20AE"/>
    <w:rsid w:val="002C219E"/>
    <w:rsid w:val="002C22C0"/>
    <w:rsid w:val="002C2349"/>
    <w:rsid w:val="002C24B2"/>
    <w:rsid w:val="002C25DF"/>
    <w:rsid w:val="002C291F"/>
    <w:rsid w:val="002C299C"/>
    <w:rsid w:val="002C29D5"/>
    <w:rsid w:val="002C2C23"/>
    <w:rsid w:val="002C308D"/>
    <w:rsid w:val="002C32B3"/>
    <w:rsid w:val="002C3366"/>
    <w:rsid w:val="002C3443"/>
    <w:rsid w:val="002C3505"/>
    <w:rsid w:val="002C3750"/>
    <w:rsid w:val="002C3843"/>
    <w:rsid w:val="002C3909"/>
    <w:rsid w:val="002C3923"/>
    <w:rsid w:val="002C3B92"/>
    <w:rsid w:val="002C3BC2"/>
    <w:rsid w:val="002C3D65"/>
    <w:rsid w:val="002C3FA1"/>
    <w:rsid w:val="002C42B9"/>
    <w:rsid w:val="002C44C3"/>
    <w:rsid w:val="002C45AC"/>
    <w:rsid w:val="002C4778"/>
    <w:rsid w:val="002C4829"/>
    <w:rsid w:val="002C497B"/>
    <w:rsid w:val="002C4C37"/>
    <w:rsid w:val="002C5001"/>
    <w:rsid w:val="002C5152"/>
    <w:rsid w:val="002C520A"/>
    <w:rsid w:val="002C521F"/>
    <w:rsid w:val="002C5251"/>
    <w:rsid w:val="002C56C4"/>
    <w:rsid w:val="002C57A3"/>
    <w:rsid w:val="002C57C8"/>
    <w:rsid w:val="002C5858"/>
    <w:rsid w:val="002C58D5"/>
    <w:rsid w:val="002C5A9F"/>
    <w:rsid w:val="002C5C99"/>
    <w:rsid w:val="002C5E3F"/>
    <w:rsid w:val="002C5F05"/>
    <w:rsid w:val="002C6038"/>
    <w:rsid w:val="002C61D2"/>
    <w:rsid w:val="002C6654"/>
    <w:rsid w:val="002C667B"/>
    <w:rsid w:val="002C6E66"/>
    <w:rsid w:val="002C7787"/>
    <w:rsid w:val="002C785D"/>
    <w:rsid w:val="002D0261"/>
    <w:rsid w:val="002D04FE"/>
    <w:rsid w:val="002D06C7"/>
    <w:rsid w:val="002D06CC"/>
    <w:rsid w:val="002D078F"/>
    <w:rsid w:val="002D095A"/>
    <w:rsid w:val="002D09E3"/>
    <w:rsid w:val="002D0B0B"/>
    <w:rsid w:val="002D0EDB"/>
    <w:rsid w:val="002D0F45"/>
    <w:rsid w:val="002D1030"/>
    <w:rsid w:val="002D135B"/>
    <w:rsid w:val="002D1A14"/>
    <w:rsid w:val="002D1E8C"/>
    <w:rsid w:val="002D207A"/>
    <w:rsid w:val="002D2330"/>
    <w:rsid w:val="002D2370"/>
    <w:rsid w:val="002D286A"/>
    <w:rsid w:val="002D2A81"/>
    <w:rsid w:val="002D2B75"/>
    <w:rsid w:val="002D2C34"/>
    <w:rsid w:val="002D2EA2"/>
    <w:rsid w:val="002D2FCE"/>
    <w:rsid w:val="002D3038"/>
    <w:rsid w:val="002D308F"/>
    <w:rsid w:val="002D3190"/>
    <w:rsid w:val="002D362C"/>
    <w:rsid w:val="002D3875"/>
    <w:rsid w:val="002D3916"/>
    <w:rsid w:val="002D402B"/>
    <w:rsid w:val="002D4831"/>
    <w:rsid w:val="002D4A7E"/>
    <w:rsid w:val="002D4C95"/>
    <w:rsid w:val="002D4D13"/>
    <w:rsid w:val="002D4DB0"/>
    <w:rsid w:val="002D4DDD"/>
    <w:rsid w:val="002D53B1"/>
    <w:rsid w:val="002D5407"/>
    <w:rsid w:val="002D5735"/>
    <w:rsid w:val="002D5771"/>
    <w:rsid w:val="002D5CF2"/>
    <w:rsid w:val="002D5FE0"/>
    <w:rsid w:val="002D60C3"/>
    <w:rsid w:val="002D61FA"/>
    <w:rsid w:val="002D660E"/>
    <w:rsid w:val="002D6D15"/>
    <w:rsid w:val="002D6D8F"/>
    <w:rsid w:val="002D6E46"/>
    <w:rsid w:val="002D728D"/>
    <w:rsid w:val="002D74D6"/>
    <w:rsid w:val="002D765D"/>
    <w:rsid w:val="002D77AF"/>
    <w:rsid w:val="002D7C7B"/>
    <w:rsid w:val="002D7EE4"/>
    <w:rsid w:val="002D7F64"/>
    <w:rsid w:val="002D7FC5"/>
    <w:rsid w:val="002E013A"/>
    <w:rsid w:val="002E0192"/>
    <w:rsid w:val="002E0486"/>
    <w:rsid w:val="002E08EC"/>
    <w:rsid w:val="002E0BC6"/>
    <w:rsid w:val="002E0E16"/>
    <w:rsid w:val="002E139B"/>
    <w:rsid w:val="002E1666"/>
    <w:rsid w:val="002E17AC"/>
    <w:rsid w:val="002E17AD"/>
    <w:rsid w:val="002E17BF"/>
    <w:rsid w:val="002E1B36"/>
    <w:rsid w:val="002E1BF4"/>
    <w:rsid w:val="002E1D38"/>
    <w:rsid w:val="002E1D42"/>
    <w:rsid w:val="002E1D72"/>
    <w:rsid w:val="002E1E7D"/>
    <w:rsid w:val="002E22DB"/>
    <w:rsid w:val="002E23C1"/>
    <w:rsid w:val="002E2AAA"/>
    <w:rsid w:val="002E2AD4"/>
    <w:rsid w:val="002E2C7C"/>
    <w:rsid w:val="002E2FB2"/>
    <w:rsid w:val="002E30D4"/>
    <w:rsid w:val="002E34A5"/>
    <w:rsid w:val="002E368E"/>
    <w:rsid w:val="002E3697"/>
    <w:rsid w:val="002E37EC"/>
    <w:rsid w:val="002E3907"/>
    <w:rsid w:val="002E3DE4"/>
    <w:rsid w:val="002E4125"/>
    <w:rsid w:val="002E4246"/>
    <w:rsid w:val="002E4309"/>
    <w:rsid w:val="002E4931"/>
    <w:rsid w:val="002E5253"/>
    <w:rsid w:val="002E531D"/>
    <w:rsid w:val="002E5364"/>
    <w:rsid w:val="002E5481"/>
    <w:rsid w:val="002E5A20"/>
    <w:rsid w:val="002E5A6B"/>
    <w:rsid w:val="002E6327"/>
    <w:rsid w:val="002E637A"/>
    <w:rsid w:val="002E64BA"/>
    <w:rsid w:val="002E65B0"/>
    <w:rsid w:val="002E6828"/>
    <w:rsid w:val="002E68E5"/>
    <w:rsid w:val="002E69FE"/>
    <w:rsid w:val="002E6AFE"/>
    <w:rsid w:val="002E6BAC"/>
    <w:rsid w:val="002E6D60"/>
    <w:rsid w:val="002E7151"/>
    <w:rsid w:val="002E7188"/>
    <w:rsid w:val="002E7237"/>
    <w:rsid w:val="002E7712"/>
    <w:rsid w:val="002E7786"/>
    <w:rsid w:val="002E7928"/>
    <w:rsid w:val="002E7B1D"/>
    <w:rsid w:val="002E7CA2"/>
    <w:rsid w:val="002E7F70"/>
    <w:rsid w:val="002E7FF6"/>
    <w:rsid w:val="002F0331"/>
    <w:rsid w:val="002F055E"/>
    <w:rsid w:val="002F0897"/>
    <w:rsid w:val="002F089C"/>
    <w:rsid w:val="002F0A63"/>
    <w:rsid w:val="002F0CC8"/>
    <w:rsid w:val="002F0D43"/>
    <w:rsid w:val="002F0E96"/>
    <w:rsid w:val="002F0FFC"/>
    <w:rsid w:val="002F100E"/>
    <w:rsid w:val="002F10E5"/>
    <w:rsid w:val="002F1244"/>
    <w:rsid w:val="002F137A"/>
    <w:rsid w:val="002F1448"/>
    <w:rsid w:val="002F1453"/>
    <w:rsid w:val="002F1977"/>
    <w:rsid w:val="002F1D6E"/>
    <w:rsid w:val="002F1E76"/>
    <w:rsid w:val="002F214C"/>
    <w:rsid w:val="002F2AAC"/>
    <w:rsid w:val="002F2AC3"/>
    <w:rsid w:val="002F2AD8"/>
    <w:rsid w:val="002F2ADF"/>
    <w:rsid w:val="002F2C65"/>
    <w:rsid w:val="002F2FDB"/>
    <w:rsid w:val="002F323A"/>
    <w:rsid w:val="002F3261"/>
    <w:rsid w:val="002F3318"/>
    <w:rsid w:val="002F3508"/>
    <w:rsid w:val="002F3531"/>
    <w:rsid w:val="002F35E9"/>
    <w:rsid w:val="002F38BC"/>
    <w:rsid w:val="002F3E44"/>
    <w:rsid w:val="002F3E55"/>
    <w:rsid w:val="002F42B8"/>
    <w:rsid w:val="002F4534"/>
    <w:rsid w:val="002F469B"/>
    <w:rsid w:val="002F46D2"/>
    <w:rsid w:val="002F4A81"/>
    <w:rsid w:val="002F4C82"/>
    <w:rsid w:val="002F4E97"/>
    <w:rsid w:val="002F51B4"/>
    <w:rsid w:val="002F55FB"/>
    <w:rsid w:val="002F5743"/>
    <w:rsid w:val="002F583C"/>
    <w:rsid w:val="002F60E2"/>
    <w:rsid w:val="002F61C3"/>
    <w:rsid w:val="002F61DD"/>
    <w:rsid w:val="002F63FE"/>
    <w:rsid w:val="002F6476"/>
    <w:rsid w:val="002F6545"/>
    <w:rsid w:val="002F6691"/>
    <w:rsid w:val="002F6928"/>
    <w:rsid w:val="002F740B"/>
    <w:rsid w:val="002F75B2"/>
    <w:rsid w:val="002F7912"/>
    <w:rsid w:val="002F7C17"/>
    <w:rsid w:val="002F7CA2"/>
    <w:rsid w:val="0030009E"/>
    <w:rsid w:val="00300105"/>
    <w:rsid w:val="003005C3"/>
    <w:rsid w:val="003008D1"/>
    <w:rsid w:val="00300C97"/>
    <w:rsid w:val="00300FF4"/>
    <w:rsid w:val="003010B8"/>
    <w:rsid w:val="00301140"/>
    <w:rsid w:val="00301178"/>
    <w:rsid w:val="003011CD"/>
    <w:rsid w:val="00301278"/>
    <w:rsid w:val="0030131D"/>
    <w:rsid w:val="00301320"/>
    <w:rsid w:val="003016B9"/>
    <w:rsid w:val="0030196A"/>
    <w:rsid w:val="00301B90"/>
    <w:rsid w:val="0030248C"/>
    <w:rsid w:val="0030295D"/>
    <w:rsid w:val="0030297F"/>
    <w:rsid w:val="00302CEE"/>
    <w:rsid w:val="003030EE"/>
    <w:rsid w:val="00303401"/>
    <w:rsid w:val="00303522"/>
    <w:rsid w:val="0030354E"/>
    <w:rsid w:val="0030357D"/>
    <w:rsid w:val="003035D9"/>
    <w:rsid w:val="00303681"/>
    <w:rsid w:val="003038AC"/>
    <w:rsid w:val="003039D4"/>
    <w:rsid w:val="00303C1E"/>
    <w:rsid w:val="00303D13"/>
    <w:rsid w:val="003040D0"/>
    <w:rsid w:val="00304191"/>
    <w:rsid w:val="0030438A"/>
    <w:rsid w:val="0030450E"/>
    <w:rsid w:val="003047F1"/>
    <w:rsid w:val="00304952"/>
    <w:rsid w:val="00304EDF"/>
    <w:rsid w:val="003050FF"/>
    <w:rsid w:val="0030514A"/>
    <w:rsid w:val="00305282"/>
    <w:rsid w:val="00305599"/>
    <w:rsid w:val="00305782"/>
    <w:rsid w:val="00305BAE"/>
    <w:rsid w:val="00305DEE"/>
    <w:rsid w:val="003061E7"/>
    <w:rsid w:val="00306212"/>
    <w:rsid w:val="00306408"/>
    <w:rsid w:val="003064D4"/>
    <w:rsid w:val="0030655D"/>
    <w:rsid w:val="0030673F"/>
    <w:rsid w:val="00306795"/>
    <w:rsid w:val="003068E4"/>
    <w:rsid w:val="0031041A"/>
    <w:rsid w:val="003105A4"/>
    <w:rsid w:val="00310749"/>
    <w:rsid w:val="003107E8"/>
    <w:rsid w:val="0031084D"/>
    <w:rsid w:val="00310B6D"/>
    <w:rsid w:val="00310C39"/>
    <w:rsid w:val="00310D0E"/>
    <w:rsid w:val="00310E52"/>
    <w:rsid w:val="00310FC9"/>
    <w:rsid w:val="003110F5"/>
    <w:rsid w:val="003112E8"/>
    <w:rsid w:val="0031132D"/>
    <w:rsid w:val="00311452"/>
    <w:rsid w:val="0031152F"/>
    <w:rsid w:val="00311539"/>
    <w:rsid w:val="0031181E"/>
    <w:rsid w:val="003119AA"/>
    <w:rsid w:val="003119C2"/>
    <w:rsid w:val="003119CF"/>
    <w:rsid w:val="00311B1F"/>
    <w:rsid w:val="003124C7"/>
    <w:rsid w:val="00312655"/>
    <w:rsid w:val="00312C7B"/>
    <w:rsid w:val="00312F53"/>
    <w:rsid w:val="00312FB4"/>
    <w:rsid w:val="00313128"/>
    <w:rsid w:val="00313250"/>
    <w:rsid w:val="00313282"/>
    <w:rsid w:val="003132A8"/>
    <w:rsid w:val="00313463"/>
    <w:rsid w:val="00313484"/>
    <w:rsid w:val="00313644"/>
    <w:rsid w:val="003138B0"/>
    <w:rsid w:val="003139E9"/>
    <w:rsid w:val="00313D41"/>
    <w:rsid w:val="00314516"/>
    <w:rsid w:val="003147D9"/>
    <w:rsid w:val="00314905"/>
    <w:rsid w:val="00314DB0"/>
    <w:rsid w:val="00314DB6"/>
    <w:rsid w:val="00314F71"/>
    <w:rsid w:val="00315139"/>
    <w:rsid w:val="00315145"/>
    <w:rsid w:val="00315223"/>
    <w:rsid w:val="00315229"/>
    <w:rsid w:val="0031528C"/>
    <w:rsid w:val="003154FB"/>
    <w:rsid w:val="00315524"/>
    <w:rsid w:val="003156B4"/>
    <w:rsid w:val="0031570B"/>
    <w:rsid w:val="00315C98"/>
    <w:rsid w:val="00315E22"/>
    <w:rsid w:val="003161D5"/>
    <w:rsid w:val="003163F4"/>
    <w:rsid w:val="0031696C"/>
    <w:rsid w:val="00316C44"/>
    <w:rsid w:val="00316DD7"/>
    <w:rsid w:val="00316EFD"/>
    <w:rsid w:val="00317121"/>
    <w:rsid w:val="003173D0"/>
    <w:rsid w:val="00317AEA"/>
    <w:rsid w:val="00317B5E"/>
    <w:rsid w:val="00317B67"/>
    <w:rsid w:val="00317F7A"/>
    <w:rsid w:val="00317FF7"/>
    <w:rsid w:val="00320142"/>
    <w:rsid w:val="00320235"/>
    <w:rsid w:val="0032072C"/>
    <w:rsid w:val="0032073F"/>
    <w:rsid w:val="003209CE"/>
    <w:rsid w:val="00320B09"/>
    <w:rsid w:val="003210AC"/>
    <w:rsid w:val="00321553"/>
    <w:rsid w:val="003217A4"/>
    <w:rsid w:val="0032191B"/>
    <w:rsid w:val="00321B35"/>
    <w:rsid w:val="00321B41"/>
    <w:rsid w:val="00321F1F"/>
    <w:rsid w:val="00321F83"/>
    <w:rsid w:val="00322147"/>
    <w:rsid w:val="0032231E"/>
    <w:rsid w:val="00322330"/>
    <w:rsid w:val="0032239A"/>
    <w:rsid w:val="0032259B"/>
    <w:rsid w:val="00322666"/>
    <w:rsid w:val="003226B7"/>
    <w:rsid w:val="00322B3D"/>
    <w:rsid w:val="00322B64"/>
    <w:rsid w:val="00322CA2"/>
    <w:rsid w:val="00322D8E"/>
    <w:rsid w:val="00322DA0"/>
    <w:rsid w:val="00322EE6"/>
    <w:rsid w:val="00322F1F"/>
    <w:rsid w:val="00323464"/>
    <w:rsid w:val="0032346A"/>
    <w:rsid w:val="00323490"/>
    <w:rsid w:val="00323980"/>
    <w:rsid w:val="0032398E"/>
    <w:rsid w:val="00323A08"/>
    <w:rsid w:val="00323AA4"/>
    <w:rsid w:val="00324028"/>
    <w:rsid w:val="00324505"/>
    <w:rsid w:val="00324583"/>
    <w:rsid w:val="00324A1C"/>
    <w:rsid w:val="00324C79"/>
    <w:rsid w:val="00324D37"/>
    <w:rsid w:val="00324F66"/>
    <w:rsid w:val="00325626"/>
    <w:rsid w:val="0032565A"/>
    <w:rsid w:val="003258CA"/>
    <w:rsid w:val="00325B84"/>
    <w:rsid w:val="00325C2B"/>
    <w:rsid w:val="00326151"/>
    <w:rsid w:val="0032615B"/>
    <w:rsid w:val="0032630F"/>
    <w:rsid w:val="0032658F"/>
    <w:rsid w:val="003265A3"/>
    <w:rsid w:val="00326676"/>
    <w:rsid w:val="00326908"/>
    <w:rsid w:val="00326932"/>
    <w:rsid w:val="00326B2E"/>
    <w:rsid w:val="00326BB1"/>
    <w:rsid w:val="00326C05"/>
    <w:rsid w:val="00326FF6"/>
    <w:rsid w:val="003275D5"/>
    <w:rsid w:val="0032767D"/>
    <w:rsid w:val="003279B6"/>
    <w:rsid w:val="003279E4"/>
    <w:rsid w:val="00327CFA"/>
    <w:rsid w:val="00327F13"/>
    <w:rsid w:val="00330250"/>
    <w:rsid w:val="00330372"/>
    <w:rsid w:val="0033037F"/>
    <w:rsid w:val="00330490"/>
    <w:rsid w:val="0033061C"/>
    <w:rsid w:val="00330CB4"/>
    <w:rsid w:val="003310FF"/>
    <w:rsid w:val="00331194"/>
    <w:rsid w:val="003314F1"/>
    <w:rsid w:val="00331509"/>
    <w:rsid w:val="0033166A"/>
    <w:rsid w:val="00331734"/>
    <w:rsid w:val="0033181C"/>
    <w:rsid w:val="00331869"/>
    <w:rsid w:val="0033195A"/>
    <w:rsid w:val="00331C8C"/>
    <w:rsid w:val="00331EDC"/>
    <w:rsid w:val="003322D1"/>
    <w:rsid w:val="003324B8"/>
    <w:rsid w:val="0033295E"/>
    <w:rsid w:val="00332971"/>
    <w:rsid w:val="003330F7"/>
    <w:rsid w:val="00333386"/>
    <w:rsid w:val="003334AA"/>
    <w:rsid w:val="00333501"/>
    <w:rsid w:val="003335AD"/>
    <w:rsid w:val="0033361E"/>
    <w:rsid w:val="00333716"/>
    <w:rsid w:val="0033394D"/>
    <w:rsid w:val="003339D6"/>
    <w:rsid w:val="00333AED"/>
    <w:rsid w:val="00333F6A"/>
    <w:rsid w:val="003343CE"/>
    <w:rsid w:val="00334487"/>
    <w:rsid w:val="003345CC"/>
    <w:rsid w:val="003346B8"/>
    <w:rsid w:val="003349FF"/>
    <w:rsid w:val="00334E88"/>
    <w:rsid w:val="0033515A"/>
    <w:rsid w:val="00335BAB"/>
    <w:rsid w:val="00335E73"/>
    <w:rsid w:val="00335F2E"/>
    <w:rsid w:val="00336070"/>
    <w:rsid w:val="0033647D"/>
    <w:rsid w:val="00336B7D"/>
    <w:rsid w:val="00336BB7"/>
    <w:rsid w:val="0033709D"/>
    <w:rsid w:val="00337240"/>
    <w:rsid w:val="0033732C"/>
    <w:rsid w:val="00337596"/>
    <w:rsid w:val="003375BA"/>
    <w:rsid w:val="00337634"/>
    <w:rsid w:val="003376D1"/>
    <w:rsid w:val="00337ACD"/>
    <w:rsid w:val="0034045A"/>
    <w:rsid w:val="003405AE"/>
    <w:rsid w:val="003405D8"/>
    <w:rsid w:val="00340792"/>
    <w:rsid w:val="00340B89"/>
    <w:rsid w:val="00340CFC"/>
    <w:rsid w:val="00340DC6"/>
    <w:rsid w:val="003412E1"/>
    <w:rsid w:val="003414B0"/>
    <w:rsid w:val="003414BA"/>
    <w:rsid w:val="0034150B"/>
    <w:rsid w:val="003415C7"/>
    <w:rsid w:val="00341731"/>
    <w:rsid w:val="0034234C"/>
    <w:rsid w:val="00342444"/>
    <w:rsid w:val="00342A0C"/>
    <w:rsid w:val="00342A6A"/>
    <w:rsid w:val="00342A75"/>
    <w:rsid w:val="00342C6C"/>
    <w:rsid w:val="00342FCE"/>
    <w:rsid w:val="003430F0"/>
    <w:rsid w:val="003430F2"/>
    <w:rsid w:val="0034320A"/>
    <w:rsid w:val="003435B2"/>
    <w:rsid w:val="00343868"/>
    <w:rsid w:val="003438DB"/>
    <w:rsid w:val="003439C5"/>
    <w:rsid w:val="00343D50"/>
    <w:rsid w:val="00343FA2"/>
    <w:rsid w:val="00344035"/>
    <w:rsid w:val="00344042"/>
    <w:rsid w:val="0034424B"/>
    <w:rsid w:val="003443C6"/>
    <w:rsid w:val="0034445E"/>
    <w:rsid w:val="003446C0"/>
    <w:rsid w:val="003449F3"/>
    <w:rsid w:val="00344A2A"/>
    <w:rsid w:val="00344A41"/>
    <w:rsid w:val="00344A46"/>
    <w:rsid w:val="003450D3"/>
    <w:rsid w:val="003452D1"/>
    <w:rsid w:val="00345396"/>
    <w:rsid w:val="003458C2"/>
    <w:rsid w:val="00345AC3"/>
    <w:rsid w:val="00345ADC"/>
    <w:rsid w:val="00345BDC"/>
    <w:rsid w:val="00345C90"/>
    <w:rsid w:val="00345CC3"/>
    <w:rsid w:val="00345D19"/>
    <w:rsid w:val="00345FE4"/>
    <w:rsid w:val="00346208"/>
    <w:rsid w:val="003462D6"/>
    <w:rsid w:val="003462F0"/>
    <w:rsid w:val="003464A4"/>
    <w:rsid w:val="0034665E"/>
    <w:rsid w:val="003468AA"/>
    <w:rsid w:val="00346A43"/>
    <w:rsid w:val="00346B64"/>
    <w:rsid w:val="00346E53"/>
    <w:rsid w:val="0034748B"/>
    <w:rsid w:val="003475BE"/>
    <w:rsid w:val="00347831"/>
    <w:rsid w:val="00347B90"/>
    <w:rsid w:val="0035041F"/>
    <w:rsid w:val="00350508"/>
    <w:rsid w:val="0035058C"/>
    <w:rsid w:val="003505CB"/>
    <w:rsid w:val="003508B2"/>
    <w:rsid w:val="00350D78"/>
    <w:rsid w:val="00350F9A"/>
    <w:rsid w:val="00351175"/>
    <w:rsid w:val="003514A2"/>
    <w:rsid w:val="00351C32"/>
    <w:rsid w:val="00351D69"/>
    <w:rsid w:val="003521D9"/>
    <w:rsid w:val="00352233"/>
    <w:rsid w:val="003524D4"/>
    <w:rsid w:val="00352559"/>
    <w:rsid w:val="00352677"/>
    <w:rsid w:val="0035299F"/>
    <w:rsid w:val="003529CB"/>
    <w:rsid w:val="00352AB1"/>
    <w:rsid w:val="00352BEE"/>
    <w:rsid w:val="003531C0"/>
    <w:rsid w:val="003531E8"/>
    <w:rsid w:val="0035328A"/>
    <w:rsid w:val="003535EE"/>
    <w:rsid w:val="003535F6"/>
    <w:rsid w:val="003536C5"/>
    <w:rsid w:val="003538F1"/>
    <w:rsid w:val="003539B4"/>
    <w:rsid w:val="00353B75"/>
    <w:rsid w:val="00353C09"/>
    <w:rsid w:val="00353D85"/>
    <w:rsid w:val="00354596"/>
    <w:rsid w:val="003546D3"/>
    <w:rsid w:val="003546EC"/>
    <w:rsid w:val="00354734"/>
    <w:rsid w:val="003547BE"/>
    <w:rsid w:val="003548C2"/>
    <w:rsid w:val="003548DB"/>
    <w:rsid w:val="003549AF"/>
    <w:rsid w:val="00354C9E"/>
    <w:rsid w:val="00354D96"/>
    <w:rsid w:val="00354DE3"/>
    <w:rsid w:val="00354E30"/>
    <w:rsid w:val="00354F3C"/>
    <w:rsid w:val="00355028"/>
    <w:rsid w:val="00355173"/>
    <w:rsid w:val="00355425"/>
    <w:rsid w:val="0035553E"/>
    <w:rsid w:val="003556BB"/>
    <w:rsid w:val="0035581A"/>
    <w:rsid w:val="00355AE4"/>
    <w:rsid w:val="00355D8D"/>
    <w:rsid w:val="00355ED6"/>
    <w:rsid w:val="00355FC7"/>
    <w:rsid w:val="0035609B"/>
    <w:rsid w:val="00356561"/>
    <w:rsid w:val="00356914"/>
    <w:rsid w:val="00356AF7"/>
    <w:rsid w:val="00356F20"/>
    <w:rsid w:val="00356F7D"/>
    <w:rsid w:val="00357227"/>
    <w:rsid w:val="00357266"/>
    <w:rsid w:val="003572FD"/>
    <w:rsid w:val="00357375"/>
    <w:rsid w:val="003575AB"/>
    <w:rsid w:val="003576EF"/>
    <w:rsid w:val="00357920"/>
    <w:rsid w:val="003579C5"/>
    <w:rsid w:val="00357B4A"/>
    <w:rsid w:val="003600CB"/>
    <w:rsid w:val="0036029C"/>
    <w:rsid w:val="003603AE"/>
    <w:rsid w:val="00360463"/>
    <w:rsid w:val="003605F9"/>
    <w:rsid w:val="00360B73"/>
    <w:rsid w:val="00360C54"/>
    <w:rsid w:val="00360DF1"/>
    <w:rsid w:val="00360E73"/>
    <w:rsid w:val="00360E7C"/>
    <w:rsid w:val="00360F8B"/>
    <w:rsid w:val="0036132B"/>
    <w:rsid w:val="003613F5"/>
    <w:rsid w:val="0036141F"/>
    <w:rsid w:val="0036178C"/>
    <w:rsid w:val="003617F8"/>
    <w:rsid w:val="00361B46"/>
    <w:rsid w:val="00361B7C"/>
    <w:rsid w:val="00361D3B"/>
    <w:rsid w:val="00361F0A"/>
    <w:rsid w:val="00362000"/>
    <w:rsid w:val="00362472"/>
    <w:rsid w:val="0036268F"/>
    <w:rsid w:val="00362743"/>
    <w:rsid w:val="003627CF"/>
    <w:rsid w:val="00362BE3"/>
    <w:rsid w:val="00362C5E"/>
    <w:rsid w:val="00363281"/>
    <w:rsid w:val="00363315"/>
    <w:rsid w:val="003634FA"/>
    <w:rsid w:val="00363783"/>
    <w:rsid w:val="003637B8"/>
    <w:rsid w:val="003639C8"/>
    <w:rsid w:val="00363A83"/>
    <w:rsid w:val="00363B2E"/>
    <w:rsid w:val="00363B58"/>
    <w:rsid w:val="00363E4E"/>
    <w:rsid w:val="0036402F"/>
    <w:rsid w:val="003641CC"/>
    <w:rsid w:val="003641F2"/>
    <w:rsid w:val="0036427A"/>
    <w:rsid w:val="00364445"/>
    <w:rsid w:val="00364480"/>
    <w:rsid w:val="00364FA3"/>
    <w:rsid w:val="0036511E"/>
    <w:rsid w:val="00365411"/>
    <w:rsid w:val="0036546A"/>
    <w:rsid w:val="00365514"/>
    <w:rsid w:val="0036552C"/>
    <w:rsid w:val="003655F0"/>
    <w:rsid w:val="003656AE"/>
    <w:rsid w:val="00365B5B"/>
    <w:rsid w:val="00365C32"/>
    <w:rsid w:val="00365D5A"/>
    <w:rsid w:val="00365DEB"/>
    <w:rsid w:val="003666E3"/>
    <w:rsid w:val="00366A77"/>
    <w:rsid w:val="00366A95"/>
    <w:rsid w:val="00366B76"/>
    <w:rsid w:val="00366BE6"/>
    <w:rsid w:val="00366F32"/>
    <w:rsid w:val="003670FE"/>
    <w:rsid w:val="0036726E"/>
    <w:rsid w:val="003672EA"/>
    <w:rsid w:val="00367468"/>
    <w:rsid w:val="0036753B"/>
    <w:rsid w:val="0036791A"/>
    <w:rsid w:val="00367A8A"/>
    <w:rsid w:val="00367B18"/>
    <w:rsid w:val="00367F77"/>
    <w:rsid w:val="003700B2"/>
    <w:rsid w:val="0037027C"/>
    <w:rsid w:val="0037070F"/>
    <w:rsid w:val="0037080E"/>
    <w:rsid w:val="00370853"/>
    <w:rsid w:val="00370927"/>
    <w:rsid w:val="00370C34"/>
    <w:rsid w:val="0037126F"/>
    <w:rsid w:val="00371711"/>
    <w:rsid w:val="00371FDB"/>
    <w:rsid w:val="003724B4"/>
    <w:rsid w:val="003729FC"/>
    <w:rsid w:val="00372C9D"/>
    <w:rsid w:val="00372D15"/>
    <w:rsid w:val="00372DF3"/>
    <w:rsid w:val="00372E91"/>
    <w:rsid w:val="003731CC"/>
    <w:rsid w:val="003734F5"/>
    <w:rsid w:val="00373C9C"/>
    <w:rsid w:val="0037432B"/>
    <w:rsid w:val="00374342"/>
    <w:rsid w:val="00374A15"/>
    <w:rsid w:val="00374FC5"/>
    <w:rsid w:val="0037501B"/>
    <w:rsid w:val="00375204"/>
    <w:rsid w:val="00375325"/>
    <w:rsid w:val="00375328"/>
    <w:rsid w:val="003757AB"/>
    <w:rsid w:val="0037598E"/>
    <w:rsid w:val="00375A49"/>
    <w:rsid w:val="00375AAA"/>
    <w:rsid w:val="00375BF6"/>
    <w:rsid w:val="00375D8B"/>
    <w:rsid w:val="00376213"/>
    <w:rsid w:val="0037627D"/>
    <w:rsid w:val="0037668D"/>
    <w:rsid w:val="00376922"/>
    <w:rsid w:val="00376BF6"/>
    <w:rsid w:val="00376C94"/>
    <w:rsid w:val="0037732A"/>
    <w:rsid w:val="003773DB"/>
    <w:rsid w:val="00377922"/>
    <w:rsid w:val="003779F6"/>
    <w:rsid w:val="00377A36"/>
    <w:rsid w:val="00377B98"/>
    <w:rsid w:val="00377DCB"/>
    <w:rsid w:val="0038062A"/>
    <w:rsid w:val="0038065B"/>
    <w:rsid w:val="003806CE"/>
    <w:rsid w:val="00380882"/>
    <w:rsid w:val="00380DC1"/>
    <w:rsid w:val="00380DC3"/>
    <w:rsid w:val="00381086"/>
    <w:rsid w:val="003810CE"/>
    <w:rsid w:val="00381120"/>
    <w:rsid w:val="00381191"/>
    <w:rsid w:val="003812A7"/>
    <w:rsid w:val="003813E0"/>
    <w:rsid w:val="003814E8"/>
    <w:rsid w:val="003817CC"/>
    <w:rsid w:val="00381A91"/>
    <w:rsid w:val="00381D64"/>
    <w:rsid w:val="00381DC1"/>
    <w:rsid w:val="00381FB6"/>
    <w:rsid w:val="00381FD9"/>
    <w:rsid w:val="00382066"/>
    <w:rsid w:val="00382237"/>
    <w:rsid w:val="00382344"/>
    <w:rsid w:val="003823DC"/>
    <w:rsid w:val="0038241D"/>
    <w:rsid w:val="00382572"/>
    <w:rsid w:val="0038262A"/>
    <w:rsid w:val="00382675"/>
    <w:rsid w:val="0038272E"/>
    <w:rsid w:val="00382AE9"/>
    <w:rsid w:val="00383657"/>
    <w:rsid w:val="003836DD"/>
    <w:rsid w:val="00383B8B"/>
    <w:rsid w:val="003844C8"/>
    <w:rsid w:val="00384639"/>
    <w:rsid w:val="00384980"/>
    <w:rsid w:val="00384CDF"/>
    <w:rsid w:val="00384D63"/>
    <w:rsid w:val="003853D9"/>
    <w:rsid w:val="00385461"/>
    <w:rsid w:val="00385497"/>
    <w:rsid w:val="00385646"/>
    <w:rsid w:val="003856B1"/>
    <w:rsid w:val="00385705"/>
    <w:rsid w:val="00385890"/>
    <w:rsid w:val="003858CC"/>
    <w:rsid w:val="00385936"/>
    <w:rsid w:val="00385B32"/>
    <w:rsid w:val="00385BA6"/>
    <w:rsid w:val="00385D97"/>
    <w:rsid w:val="003860E0"/>
    <w:rsid w:val="0038614E"/>
    <w:rsid w:val="003864B5"/>
    <w:rsid w:val="003865C4"/>
    <w:rsid w:val="003866C5"/>
    <w:rsid w:val="0038674F"/>
    <w:rsid w:val="00386E56"/>
    <w:rsid w:val="00387084"/>
    <w:rsid w:val="00387338"/>
    <w:rsid w:val="00387374"/>
    <w:rsid w:val="003875C3"/>
    <w:rsid w:val="003877C0"/>
    <w:rsid w:val="00387906"/>
    <w:rsid w:val="00387BA3"/>
    <w:rsid w:val="00387C7F"/>
    <w:rsid w:val="00387D32"/>
    <w:rsid w:val="003903FE"/>
    <w:rsid w:val="00390637"/>
    <w:rsid w:val="00390694"/>
    <w:rsid w:val="00390A80"/>
    <w:rsid w:val="00390AC8"/>
    <w:rsid w:val="00390B3E"/>
    <w:rsid w:val="00390C74"/>
    <w:rsid w:val="00390DCC"/>
    <w:rsid w:val="003910A7"/>
    <w:rsid w:val="003912A2"/>
    <w:rsid w:val="003913EF"/>
    <w:rsid w:val="0039164D"/>
    <w:rsid w:val="0039179E"/>
    <w:rsid w:val="00391858"/>
    <w:rsid w:val="00392030"/>
    <w:rsid w:val="00392270"/>
    <w:rsid w:val="003923CB"/>
    <w:rsid w:val="00392520"/>
    <w:rsid w:val="0039265B"/>
    <w:rsid w:val="00392AAC"/>
    <w:rsid w:val="00392AF7"/>
    <w:rsid w:val="00392B23"/>
    <w:rsid w:val="00392D1B"/>
    <w:rsid w:val="00392D37"/>
    <w:rsid w:val="00393009"/>
    <w:rsid w:val="00393109"/>
    <w:rsid w:val="003931EE"/>
    <w:rsid w:val="0039332C"/>
    <w:rsid w:val="0039332D"/>
    <w:rsid w:val="0039345F"/>
    <w:rsid w:val="003935CA"/>
    <w:rsid w:val="00393853"/>
    <w:rsid w:val="00393A58"/>
    <w:rsid w:val="00393DEF"/>
    <w:rsid w:val="0039401D"/>
    <w:rsid w:val="00394081"/>
    <w:rsid w:val="003942EF"/>
    <w:rsid w:val="003943F9"/>
    <w:rsid w:val="00394788"/>
    <w:rsid w:val="0039489C"/>
    <w:rsid w:val="00394BE7"/>
    <w:rsid w:val="00394E9F"/>
    <w:rsid w:val="00395435"/>
    <w:rsid w:val="003956E4"/>
    <w:rsid w:val="00395A19"/>
    <w:rsid w:val="00395DDB"/>
    <w:rsid w:val="00395E73"/>
    <w:rsid w:val="00396268"/>
    <w:rsid w:val="0039669A"/>
    <w:rsid w:val="003966B0"/>
    <w:rsid w:val="00396E86"/>
    <w:rsid w:val="003970EC"/>
    <w:rsid w:val="0039714F"/>
    <w:rsid w:val="00397510"/>
    <w:rsid w:val="003979CF"/>
    <w:rsid w:val="003979F2"/>
    <w:rsid w:val="00397A26"/>
    <w:rsid w:val="00397CB6"/>
    <w:rsid w:val="00397E51"/>
    <w:rsid w:val="003A021C"/>
    <w:rsid w:val="003A02D3"/>
    <w:rsid w:val="003A081E"/>
    <w:rsid w:val="003A0871"/>
    <w:rsid w:val="003A0976"/>
    <w:rsid w:val="003A0AC6"/>
    <w:rsid w:val="003A0B2F"/>
    <w:rsid w:val="003A0D22"/>
    <w:rsid w:val="003A10C0"/>
    <w:rsid w:val="003A1533"/>
    <w:rsid w:val="003A1ED6"/>
    <w:rsid w:val="003A1F45"/>
    <w:rsid w:val="003A1FA2"/>
    <w:rsid w:val="003A2092"/>
    <w:rsid w:val="003A21B1"/>
    <w:rsid w:val="003A256A"/>
    <w:rsid w:val="003A263E"/>
    <w:rsid w:val="003A2755"/>
    <w:rsid w:val="003A2C70"/>
    <w:rsid w:val="003A2D1A"/>
    <w:rsid w:val="003A2E5E"/>
    <w:rsid w:val="003A2E71"/>
    <w:rsid w:val="003A2F7A"/>
    <w:rsid w:val="003A309E"/>
    <w:rsid w:val="003A30A8"/>
    <w:rsid w:val="003A3337"/>
    <w:rsid w:val="003A3896"/>
    <w:rsid w:val="003A3936"/>
    <w:rsid w:val="003A3B27"/>
    <w:rsid w:val="003A3BF7"/>
    <w:rsid w:val="003A3D38"/>
    <w:rsid w:val="003A3F81"/>
    <w:rsid w:val="003A4366"/>
    <w:rsid w:val="003A4397"/>
    <w:rsid w:val="003A4654"/>
    <w:rsid w:val="003A493B"/>
    <w:rsid w:val="003A50A6"/>
    <w:rsid w:val="003A51B5"/>
    <w:rsid w:val="003A57CA"/>
    <w:rsid w:val="003A589C"/>
    <w:rsid w:val="003A5A69"/>
    <w:rsid w:val="003A5ABC"/>
    <w:rsid w:val="003A5CC4"/>
    <w:rsid w:val="003A5E7C"/>
    <w:rsid w:val="003A659C"/>
    <w:rsid w:val="003A66CC"/>
    <w:rsid w:val="003A6717"/>
    <w:rsid w:val="003A6784"/>
    <w:rsid w:val="003A742D"/>
    <w:rsid w:val="003A771B"/>
    <w:rsid w:val="003A7A8B"/>
    <w:rsid w:val="003A7D3D"/>
    <w:rsid w:val="003A7E46"/>
    <w:rsid w:val="003B00E6"/>
    <w:rsid w:val="003B028A"/>
    <w:rsid w:val="003B02EC"/>
    <w:rsid w:val="003B04AD"/>
    <w:rsid w:val="003B04C5"/>
    <w:rsid w:val="003B0507"/>
    <w:rsid w:val="003B0578"/>
    <w:rsid w:val="003B0825"/>
    <w:rsid w:val="003B082B"/>
    <w:rsid w:val="003B0AE5"/>
    <w:rsid w:val="003B0ED9"/>
    <w:rsid w:val="003B1067"/>
    <w:rsid w:val="003B1211"/>
    <w:rsid w:val="003B125B"/>
    <w:rsid w:val="003B12B6"/>
    <w:rsid w:val="003B1443"/>
    <w:rsid w:val="003B1B8B"/>
    <w:rsid w:val="003B201C"/>
    <w:rsid w:val="003B203E"/>
    <w:rsid w:val="003B20B6"/>
    <w:rsid w:val="003B21EE"/>
    <w:rsid w:val="003B2238"/>
    <w:rsid w:val="003B2369"/>
    <w:rsid w:val="003B2473"/>
    <w:rsid w:val="003B2503"/>
    <w:rsid w:val="003B2B98"/>
    <w:rsid w:val="003B2D17"/>
    <w:rsid w:val="003B2D1B"/>
    <w:rsid w:val="003B307E"/>
    <w:rsid w:val="003B32FC"/>
    <w:rsid w:val="003B3555"/>
    <w:rsid w:val="003B384F"/>
    <w:rsid w:val="003B3DFA"/>
    <w:rsid w:val="003B4143"/>
    <w:rsid w:val="003B443E"/>
    <w:rsid w:val="003B45A5"/>
    <w:rsid w:val="003B4668"/>
    <w:rsid w:val="003B46B2"/>
    <w:rsid w:val="003B4920"/>
    <w:rsid w:val="003B49CB"/>
    <w:rsid w:val="003B4A0D"/>
    <w:rsid w:val="003B4BFB"/>
    <w:rsid w:val="003B4CEF"/>
    <w:rsid w:val="003B51B7"/>
    <w:rsid w:val="003B536B"/>
    <w:rsid w:val="003B545A"/>
    <w:rsid w:val="003B56D1"/>
    <w:rsid w:val="003B5CB7"/>
    <w:rsid w:val="003B5EE0"/>
    <w:rsid w:val="003B62AD"/>
    <w:rsid w:val="003B63D9"/>
    <w:rsid w:val="003B64C8"/>
    <w:rsid w:val="003B6967"/>
    <w:rsid w:val="003B6BC1"/>
    <w:rsid w:val="003B6C60"/>
    <w:rsid w:val="003B7217"/>
    <w:rsid w:val="003B72B6"/>
    <w:rsid w:val="003B72E3"/>
    <w:rsid w:val="003B731C"/>
    <w:rsid w:val="003B73C1"/>
    <w:rsid w:val="003B770F"/>
    <w:rsid w:val="003B7B48"/>
    <w:rsid w:val="003B7BE2"/>
    <w:rsid w:val="003B7CFE"/>
    <w:rsid w:val="003B7FC3"/>
    <w:rsid w:val="003C0082"/>
    <w:rsid w:val="003C00FB"/>
    <w:rsid w:val="003C0139"/>
    <w:rsid w:val="003C020F"/>
    <w:rsid w:val="003C05FA"/>
    <w:rsid w:val="003C0807"/>
    <w:rsid w:val="003C1095"/>
    <w:rsid w:val="003C1249"/>
    <w:rsid w:val="003C13C8"/>
    <w:rsid w:val="003C1AA5"/>
    <w:rsid w:val="003C1B9E"/>
    <w:rsid w:val="003C1E70"/>
    <w:rsid w:val="003C1F05"/>
    <w:rsid w:val="003C219E"/>
    <w:rsid w:val="003C235A"/>
    <w:rsid w:val="003C23A7"/>
    <w:rsid w:val="003C290D"/>
    <w:rsid w:val="003C2ADB"/>
    <w:rsid w:val="003C2C76"/>
    <w:rsid w:val="003C2F30"/>
    <w:rsid w:val="003C31C6"/>
    <w:rsid w:val="003C34AD"/>
    <w:rsid w:val="003C396C"/>
    <w:rsid w:val="003C3A29"/>
    <w:rsid w:val="003C3A60"/>
    <w:rsid w:val="003C4122"/>
    <w:rsid w:val="003C4878"/>
    <w:rsid w:val="003C4A25"/>
    <w:rsid w:val="003C4D16"/>
    <w:rsid w:val="003C4DB9"/>
    <w:rsid w:val="003C505E"/>
    <w:rsid w:val="003C5475"/>
    <w:rsid w:val="003C568A"/>
    <w:rsid w:val="003C56E7"/>
    <w:rsid w:val="003C5A7D"/>
    <w:rsid w:val="003C5C45"/>
    <w:rsid w:val="003C5CF7"/>
    <w:rsid w:val="003C5E61"/>
    <w:rsid w:val="003C60D8"/>
    <w:rsid w:val="003C62BE"/>
    <w:rsid w:val="003C64DC"/>
    <w:rsid w:val="003C65F0"/>
    <w:rsid w:val="003C6ABC"/>
    <w:rsid w:val="003C6D8A"/>
    <w:rsid w:val="003C6EA7"/>
    <w:rsid w:val="003C7014"/>
    <w:rsid w:val="003C71C0"/>
    <w:rsid w:val="003C71C2"/>
    <w:rsid w:val="003C74C1"/>
    <w:rsid w:val="003C767F"/>
    <w:rsid w:val="003C7968"/>
    <w:rsid w:val="003C7BC6"/>
    <w:rsid w:val="003C7C49"/>
    <w:rsid w:val="003C7EB4"/>
    <w:rsid w:val="003D032F"/>
    <w:rsid w:val="003D07D2"/>
    <w:rsid w:val="003D19CF"/>
    <w:rsid w:val="003D20CB"/>
    <w:rsid w:val="003D2437"/>
    <w:rsid w:val="003D247D"/>
    <w:rsid w:val="003D25F6"/>
    <w:rsid w:val="003D26D6"/>
    <w:rsid w:val="003D2815"/>
    <w:rsid w:val="003D2825"/>
    <w:rsid w:val="003D29C7"/>
    <w:rsid w:val="003D2D16"/>
    <w:rsid w:val="003D2EE5"/>
    <w:rsid w:val="003D3733"/>
    <w:rsid w:val="003D37B5"/>
    <w:rsid w:val="003D384C"/>
    <w:rsid w:val="003D3BE9"/>
    <w:rsid w:val="003D3C77"/>
    <w:rsid w:val="003D3CA9"/>
    <w:rsid w:val="003D3E94"/>
    <w:rsid w:val="003D3EFE"/>
    <w:rsid w:val="003D3F76"/>
    <w:rsid w:val="003D413E"/>
    <w:rsid w:val="003D4140"/>
    <w:rsid w:val="003D452A"/>
    <w:rsid w:val="003D4AD8"/>
    <w:rsid w:val="003D4D00"/>
    <w:rsid w:val="003D4FA7"/>
    <w:rsid w:val="003D57F5"/>
    <w:rsid w:val="003D5932"/>
    <w:rsid w:val="003D5A0E"/>
    <w:rsid w:val="003D5C03"/>
    <w:rsid w:val="003D5C8F"/>
    <w:rsid w:val="003D63D2"/>
    <w:rsid w:val="003D640E"/>
    <w:rsid w:val="003D6823"/>
    <w:rsid w:val="003D6BA1"/>
    <w:rsid w:val="003D6C71"/>
    <w:rsid w:val="003D6E52"/>
    <w:rsid w:val="003D6FA2"/>
    <w:rsid w:val="003D705D"/>
    <w:rsid w:val="003D707F"/>
    <w:rsid w:val="003D71EE"/>
    <w:rsid w:val="003D7374"/>
    <w:rsid w:val="003D7378"/>
    <w:rsid w:val="003D7794"/>
    <w:rsid w:val="003D7AA6"/>
    <w:rsid w:val="003D7B9D"/>
    <w:rsid w:val="003D7D75"/>
    <w:rsid w:val="003E027B"/>
    <w:rsid w:val="003E08E2"/>
    <w:rsid w:val="003E0D40"/>
    <w:rsid w:val="003E0DAD"/>
    <w:rsid w:val="003E112F"/>
    <w:rsid w:val="003E11BA"/>
    <w:rsid w:val="003E1463"/>
    <w:rsid w:val="003E19D7"/>
    <w:rsid w:val="003E1FCD"/>
    <w:rsid w:val="003E2148"/>
    <w:rsid w:val="003E223E"/>
    <w:rsid w:val="003E2245"/>
    <w:rsid w:val="003E2515"/>
    <w:rsid w:val="003E2828"/>
    <w:rsid w:val="003E28A9"/>
    <w:rsid w:val="003E2D9B"/>
    <w:rsid w:val="003E3004"/>
    <w:rsid w:val="003E35E3"/>
    <w:rsid w:val="003E3695"/>
    <w:rsid w:val="003E3C0B"/>
    <w:rsid w:val="003E3F2D"/>
    <w:rsid w:val="003E3FAC"/>
    <w:rsid w:val="003E40E7"/>
    <w:rsid w:val="003E42CE"/>
    <w:rsid w:val="003E42EE"/>
    <w:rsid w:val="003E4500"/>
    <w:rsid w:val="003E49A2"/>
    <w:rsid w:val="003E4D5E"/>
    <w:rsid w:val="003E4F7C"/>
    <w:rsid w:val="003E4FE3"/>
    <w:rsid w:val="003E5150"/>
    <w:rsid w:val="003E5528"/>
    <w:rsid w:val="003E5792"/>
    <w:rsid w:val="003E5A3F"/>
    <w:rsid w:val="003E5E2B"/>
    <w:rsid w:val="003E681A"/>
    <w:rsid w:val="003E69F2"/>
    <w:rsid w:val="003E6EC3"/>
    <w:rsid w:val="003E70B6"/>
    <w:rsid w:val="003F02F8"/>
    <w:rsid w:val="003F0AD0"/>
    <w:rsid w:val="003F0AE7"/>
    <w:rsid w:val="003F0B4E"/>
    <w:rsid w:val="003F124B"/>
    <w:rsid w:val="003F1278"/>
    <w:rsid w:val="003F12ED"/>
    <w:rsid w:val="003F15BC"/>
    <w:rsid w:val="003F15EB"/>
    <w:rsid w:val="003F18FA"/>
    <w:rsid w:val="003F18FE"/>
    <w:rsid w:val="003F1AEB"/>
    <w:rsid w:val="003F1F6A"/>
    <w:rsid w:val="003F21D9"/>
    <w:rsid w:val="003F2347"/>
    <w:rsid w:val="003F26AA"/>
    <w:rsid w:val="003F2C4E"/>
    <w:rsid w:val="003F306E"/>
    <w:rsid w:val="003F318C"/>
    <w:rsid w:val="003F32D2"/>
    <w:rsid w:val="003F356E"/>
    <w:rsid w:val="003F3700"/>
    <w:rsid w:val="003F3A00"/>
    <w:rsid w:val="003F3B83"/>
    <w:rsid w:val="003F3E12"/>
    <w:rsid w:val="003F3ECF"/>
    <w:rsid w:val="003F40B8"/>
    <w:rsid w:val="003F40DA"/>
    <w:rsid w:val="003F4415"/>
    <w:rsid w:val="003F46F6"/>
    <w:rsid w:val="003F47B9"/>
    <w:rsid w:val="003F4C11"/>
    <w:rsid w:val="003F4C41"/>
    <w:rsid w:val="003F4C5B"/>
    <w:rsid w:val="003F4E5A"/>
    <w:rsid w:val="003F5218"/>
    <w:rsid w:val="003F54FE"/>
    <w:rsid w:val="003F5569"/>
    <w:rsid w:val="003F5912"/>
    <w:rsid w:val="003F5972"/>
    <w:rsid w:val="003F5F8F"/>
    <w:rsid w:val="003F5F91"/>
    <w:rsid w:val="003F6287"/>
    <w:rsid w:val="003F6672"/>
    <w:rsid w:val="003F66E1"/>
    <w:rsid w:val="003F676C"/>
    <w:rsid w:val="003F6BA4"/>
    <w:rsid w:val="003F6DA1"/>
    <w:rsid w:val="003F6DCE"/>
    <w:rsid w:val="003F75F3"/>
    <w:rsid w:val="003F7A24"/>
    <w:rsid w:val="003F7AAC"/>
    <w:rsid w:val="003F7D12"/>
    <w:rsid w:val="00400047"/>
    <w:rsid w:val="004000D3"/>
    <w:rsid w:val="0040010C"/>
    <w:rsid w:val="004001CE"/>
    <w:rsid w:val="004003CC"/>
    <w:rsid w:val="00400470"/>
    <w:rsid w:val="004005B7"/>
    <w:rsid w:val="004005C7"/>
    <w:rsid w:val="004006E4"/>
    <w:rsid w:val="00400EC6"/>
    <w:rsid w:val="00401136"/>
    <w:rsid w:val="00401483"/>
    <w:rsid w:val="0040152C"/>
    <w:rsid w:val="00401903"/>
    <w:rsid w:val="00401B93"/>
    <w:rsid w:val="00401F3B"/>
    <w:rsid w:val="00402013"/>
    <w:rsid w:val="004020CC"/>
    <w:rsid w:val="00402119"/>
    <w:rsid w:val="0040223F"/>
    <w:rsid w:val="00402B77"/>
    <w:rsid w:val="004032A8"/>
    <w:rsid w:val="004035E1"/>
    <w:rsid w:val="00403650"/>
    <w:rsid w:val="00403663"/>
    <w:rsid w:val="0040375F"/>
    <w:rsid w:val="0040387D"/>
    <w:rsid w:val="00403E3A"/>
    <w:rsid w:val="00404257"/>
    <w:rsid w:val="004048C8"/>
    <w:rsid w:val="0040507C"/>
    <w:rsid w:val="0040509F"/>
    <w:rsid w:val="004050BE"/>
    <w:rsid w:val="00405174"/>
    <w:rsid w:val="0040527A"/>
    <w:rsid w:val="0040562E"/>
    <w:rsid w:val="00405768"/>
    <w:rsid w:val="00405838"/>
    <w:rsid w:val="00405A0D"/>
    <w:rsid w:val="00405C44"/>
    <w:rsid w:val="00405C4A"/>
    <w:rsid w:val="00405E30"/>
    <w:rsid w:val="00405E3E"/>
    <w:rsid w:val="00405E98"/>
    <w:rsid w:val="00405EC1"/>
    <w:rsid w:val="0040609D"/>
    <w:rsid w:val="00406125"/>
    <w:rsid w:val="004063D7"/>
    <w:rsid w:val="004064FD"/>
    <w:rsid w:val="00406553"/>
    <w:rsid w:val="004066A5"/>
    <w:rsid w:val="004068A3"/>
    <w:rsid w:val="00406A4F"/>
    <w:rsid w:val="00406B14"/>
    <w:rsid w:val="00406F3C"/>
    <w:rsid w:val="00407190"/>
    <w:rsid w:val="004071A7"/>
    <w:rsid w:val="004073E7"/>
    <w:rsid w:val="004079A6"/>
    <w:rsid w:val="00407A4F"/>
    <w:rsid w:val="00407FB3"/>
    <w:rsid w:val="00410099"/>
    <w:rsid w:val="00410241"/>
    <w:rsid w:val="0041037C"/>
    <w:rsid w:val="004103B5"/>
    <w:rsid w:val="00410526"/>
    <w:rsid w:val="00410632"/>
    <w:rsid w:val="0041067B"/>
    <w:rsid w:val="00410886"/>
    <w:rsid w:val="004108FC"/>
    <w:rsid w:val="004109AA"/>
    <w:rsid w:val="00410A54"/>
    <w:rsid w:val="00410A66"/>
    <w:rsid w:val="00410CBB"/>
    <w:rsid w:val="00410DB8"/>
    <w:rsid w:val="00410E8D"/>
    <w:rsid w:val="0041113B"/>
    <w:rsid w:val="00411228"/>
    <w:rsid w:val="00411519"/>
    <w:rsid w:val="0041151B"/>
    <w:rsid w:val="00411630"/>
    <w:rsid w:val="0041165D"/>
    <w:rsid w:val="0041176A"/>
    <w:rsid w:val="00411893"/>
    <w:rsid w:val="00411979"/>
    <w:rsid w:val="00411A0A"/>
    <w:rsid w:val="00411B46"/>
    <w:rsid w:val="00411C94"/>
    <w:rsid w:val="00411D2B"/>
    <w:rsid w:val="00412101"/>
    <w:rsid w:val="004123A7"/>
    <w:rsid w:val="004125AF"/>
    <w:rsid w:val="00412A37"/>
    <w:rsid w:val="00412C11"/>
    <w:rsid w:val="00412F38"/>
    <w:rsid w:val="00412FF3"/>
    <w:rsid w:val="00413401"/>
    <w:rsid w:val="004135BA"/>
    <w:rsid w:val="004137FA"/>
    <w:rsid w:val="00413EA1"/>
    <w:rsid w:val="00413FAF"/>
    <w:rsid w:val="00414103"/>
    <w:rsid w:val="0041414E"/>
    <w:rsid w:val="0041428E"/>
    <w:rsid w:val="0041445F"/>
    <w:rsid w:val="004144F7"/>
    <w:rsid w:val="004148F8"/>
    <w:rsid w:val="00414BC6"/>
    <w:rsid w:val="00414E33"/>
    <w:rsid w:val="00414F1D"/>
    <w:rsid w:val="00414FEF"/>
    <w:rsid w:val="00415172"/>
    <w:rsid w:val="004153CE"/>
    <w:rsid w:val="00415498"/>
    <w:rsid w:val="00415507"/>
    <w:rsid w:val="00415845"/>
    <w:rsid w:val="0041589C"/>
    <w:rsid w:val="0041594E"/>
    <w:rsid w:val="00415B30"/>
    <w:rsid w:val="00415E2E"/>
    <w:rsid w:val="00415E7A"/>
    <w:rsid w:val="00415FC4"/>
    <w:rsid w:val="00416085"/>
    <w:rsid w:val="004162F4"/>
    <w:rsid w:val="00416511"/>
    <w:rsid w:val="00416658"/>
    <w:rsid w:val="004167E6"/>
    <w:rsid w:val="0041695F"/>
    <w:rsid w:val="00416C35"/>
    <w:rsid w:val="0041709B"/>
    <w:rsid w:val="004171CA"/>
    <w:rsid w:val="0041737F"/>
    <w:rsid w:val="004177F7"/>
    <w:rsid w:val="00417868"/>
    <w:rsid w:val="00417901"/>
    <w:rsid w:val="00417E74"/>
    <w:rsid w:val="00420359"/>
    <w:rsid w:val="00420506"/>
    <w:rsid w:val="0042066A"/>
    <w:rsid w:val="004207BB"/>
    <w:rsid w:val="00420C06"/>
    <w:rsid w:val="00420ED0"/>
    <w:rsid w:val="00420FA4"/>
    <w:rsid w:val="00421322"/>
    <w:rsid w:val="00421587"/>
    <w:rsid w:val="0042161E"/>
    <w:rsid w:val="004218A5"/>
    <w:rsid w:val="00421BE9"/>
    <w:rsid w:val="004223FB"/>
    <w:rsid w:val="004225BD"/>
    <w:rsid w:val="0042263A"/>
    <w:rsid w:val="00422840"/>
    <w:rsid w:val="00422945"/>
    <w:rsid w:val="00422A2C"/>
    <w:rsid w:val="00422A35"/>
    <w:rsid w:val="00422AB8"/>
    <w:rsid w:val="00422DE0"/>
    <w:rsid w:val="004232C6"/>
    <w:rsid w:val="0042352B"/>
    <w:rsid w:val="0042353B"/>
    <w:rsid w:val="00423654"/>
    <w:rsid w:val="00423685"/>
    <w:rsid w:val="00423700"/>
    <w:rsid w:val="004237F9"/>
    <w:rsid w:val="00423898"/>
    <w:rsid w:val="004238AE"/>
    <w:rsid w:val="004239AA"/>
    <w:rsid w:val="00423A7E"/>
    <w:rsid w:val="00423B7D"/>
    <w:rsid w:val="00423C0A"/>
    <w:rsid w:val="004240AB"/>
    <w:rsid w:val="004243D8"/>
    <w:rsid w:val="00424445"/>
    <w:rsid w:val="004245AA"/>
    <w:rsid w:val="00424AAF"/>
    <w:rsid w:val="00424D15"/>
    <w:rsid w:val="00424D6F"/>
    <w:rsid w:val="00425026"/>
    <w:rsid w:val="00425066"/>
    <w:rsid w:val="00425095"/>
    <w:rsid w:val="00425352"/>
    <w:rsid w:val="0042547F"/>
    <w:rsid w:val="00425931"/>
    <w:rsid w:val="004259FA"/>
    <w:rsid w:val="00425F2B"/>
    <w:rsid w:val="00425F77"/>
    <w:rsid w:val="004262F1"/>
    <w:rsid w:val="0042650B"/>
    <w:rsid w:val="004268E0"/>
    <w:rsid w:val="00426B52"/>
    <w:rsid w:val="00426E62"/>
    <w:rsid w:val="00426E74"/>
    <w:rsid w:val="00427398"/>
    <w:rsid w:val="00427405"/>
    <w:rsid w:val="0042741F"/>
    <w:rsid w:val="00427519"/>
    <w:rsid w:val="0042782F"/>
    <w:rsid w:val="00427A58"/>
    <w:rsid w:val="00427C4D"/>
    <w:rsid w:val="00430046"/>
    <w:rsid w:val="0043006C"/>
    <w:rsid w:val="00430295"/>
    <w:rsid w:val="004302CC"/>
    <w:rsid w:val="004302D0"/>
    <w:rsid w:val="00430496"/>
    <w:rsid w:val="004305E8"/>
    <w:rsid w:val="004308FE"/>
    <w:rsid w:val="0043098A"/>
    <w:rsid w:val="00430A98"/>
    <w:rsid w:val="00430C9D"/>
    <w:rsid w:val="004312AF"/>
    <w:rsid w:val="0043177B"/>
    <w:rsid w:val="004317CE"/>
    <w:rsid w:val="00431813"/>
    <w:rsid w:val="004319F4"/>
    <w:rsid w:val="00431AB2"/>
    <w:rsid w:val="00431C2F"/>
    <w:rsid w:val="00431F35"/>
    <w:rsid w:val="00432199"/>
    <w:rsid w:val="004325BD"/>
    <w:rsid w:val="004327F1"/>
    <w:rsid w:val="00432818"/>
    <w:rsid w:val="0043290C"/>
    <w:rsid w:val="00432A91"/>
    <w:rsid w:val="00432ACC"/>
    <w:rsid w:val="00432C1E"/>
    <w:rsid w:val="00432C4F"/>
    <w:rsid w:val="00432F39"/>
    <w:rsid w:val="00433371"/>
    <w:rsid w:val="0043378D"/>
    <w:rsid w:val="004338FF"/>
    <w:rsid w:val="00433C19"/>
    <w:rsid w:val="00433DF0"/>
    <w:rsid w:val="00433DF8"/>
    <w:rsid w:val="00433EF2"/>
    <w:rsid w:val="0043414D"/>
    <w:rsid w:val="00434337"/>
    <w:rsid w:val="004347A2"/>
    <w:rsid w:val="00434926"/>
    <w:rsid w:val="00434E26"/>
    <w:rsid w:val="004353FF"/>
    <w:rsid w:val="00435448"/>
    <w:rsid w:val="004354D5"/>
    <w:rsid w:val="004356B8"/>
    <w:rsid w:val="00435CDF"/>
    <w:rsid w:val="00435E98"/>
    <w:rsid w:val="0043601A"/>
    <w:rsid w:val="00436A62"/>
    <w:rsid w:val="00436D3E"/>
    <w:rsid w:val="00437627"/>
    <w:rsid w:val="0043763E"/>
    <w:rsid w:val="004376A9"/>
    <w:rsid w:val="004377F4"/>
    <w:rsid w:val="00437A99"/>
    <w:rsid w:val="00437B1B"/>
    <w:rsid w:val="00437B27"/>
    <w:rsid w:val="00437DEF"/>
    <w:rsid w:val="00437E43"/>
    <w:rsid w:val="00437F00"/>
    <w:rsid w:val="004402A4"/>
    <w:rsid w:val="0044052C"/>
    <w:rsid w:val="0044057F"/>
    <w:rsid w:val="00440869"/>
    <w:rsid w:val="00440A21"/>
    <w:rsid w:val="00440EE7"/>
    <w:rsid w:val="0044104A"/>
    <w:rsid w:val="004410A4"/>
    <w:rsid w:val="00441707"/>
    <w:rsid w:val="0044187F"/>
    <w:rsid w:val="00441CAF"/>
    <w:rsid w:val="00442097"/>
    <w:rsid w:val="004426CF"/>
    <w:rsid w:val="00442750"/>
    <w:rsid w:val="00442F29"/>
    <w:rsid w:val="00443106"/>
    <w:rsid w:val="00443161"/>
    <w:rsid w:val="00443867"/>
    <w:rsid w:val="004438E5"/>
    <w:rsid w:val="00443969"/>
    <w:rsid w:val="00443AA6"/>
    <w:rsid w:val="00443B5B"/>
    <w:rsid w:val="00443DB1"/>
    <w:rsid w:val="00443EC0"/>
    <w:rsid w:val="00443F4D"/>
    <w:rsid w:val="00443F4E"/>
    <w:rsid w:val="004440A9"/>
    <w:rsid w:val="0044418B"/>
    <w:rsid w:val="00444585"/>
    <w:rsid w:val="00444628"/>
    <w:rsid w:val="00444788"/>
    <w:rsid w:val="00444BDC"/>
    <w:rsid w:val="00444D47"/>
    <w:rsid w:val="00445239"/>
    <w:rsid w:val="00445285"/>
    <w:rsid w:val="004452F4"/>
    <w:rsid w:val="004453A6"/>
    <w:rsid w:val="00445A3F"/>
    <w:rsid w:val="00445B70"/>
    <w:rsid w:val="00445BA5"/>
    <w:rsid w:val="00445F3F"/>
    <w:rsid w:val="004460C0"/>
    <w:rsid w:val="004462D3"/>
    <w:rsid w:val="0044665C"/>
    <w:rsid w:val="00446802"/>
    <w:rsid w:val="004469C5"/>
    <w:rsid w:val="00446BF2"/>
    <w:rsid w:val="00446C01"/>
    <w:rsid w:val="00446F90"/>
    <w:rsid w:val="0044716A"/>
    <w:rsid w:val="0044745D"/>
    <w:rsid w:val="0044748B"/>
    <w:rsid w:val="00447752"/>
    <w:rsid w:val="00447C88"/>
    <w:rsid w:val="00447D9F"/>
    <w:rsid w:val="00447FC6"/>
    <w:rsid w:val="00450091"/>
    <w:rsid w:val="00450278"/>
    <w:rsid w:val="004502D6"/>
    <w:rsid w:val="004502DD"/>
    <w:rsid w:val="00450354"/>
    <w:rsid w:val="0045041A"/>
    <w:rsid w:val="004511A8"/>
    <w:rsid w:val="00451497"/>
    <w:rsid w:val="00451543"/>
    <w:rsid w:val="0045169E"/>
    <w:rsid w:val="004517D5"/>
    <w:rsid w:val="00451876"/>
    <w:rsid w:val="004518CB"/>
    <w:rsid w:val="0045216F"/>
    <w:rsid w:val="004521CA"/>
    <w:rsid w:val="00452395"/>
    <w:rsid w:val="004525BE"/>
    <w:rsid w:val="00452691"/>
    <w:rsid w:val="00452BF2"/>
    <w:rsid w:val="00452D96"/>
    <w:rsid w:val="00452E0D"/>
    <w:rsid w:val="00453473"/>
    <w:rsid w:val="004534BE"/>
    <w:rsid w:val="00453556"/>
    <w:rsid w:val="00453848"/>
    <w:rsid w:val="00453AA3"/>
    <w:rsid w:val="00453C96"/>
    <w:rsid w:val="004540D8"/>
    <w:rsid w:val="0045442D"/>
    <w:rsid w:val="00454532"/>
    <w:rsid w:val="00454CA9"/>
    <w:rsid w:val="00454CCF"/>
    <w:rsid w:val="00454EE9"/>
    <w:rsid w:val="0045531C"/>
    <w:rsid w:val="00455577"/>
    <w:rsid w:val="004555CB"/>
    <w:rsid w:val="0045587A"/>
    <w:rsid w:val="0045592C"/>
    <w:rsid w:val="00455C83"/>
    <w:rsid w:val="00455CC6"/>
    <w:rsid w:val="00455CD0"/>
    <w:rsid w:val="00455DBD"/>
    <w:rsid w:val="00455E36"/>
    <w:rsid w:val="00456091"/>
    <w:rsid w:val="0045609D"/>
    <w:rsid w:val="00456501"/>
    <w:rsid w:val="004565F2"/>
    <w:rsid w:val="004567D1"/>
    <w:rsid w:val="00456840"/>
    <w:rsid w:val="004569D2"/>
    <w:rsid w:val="00456EAD"/>
    <w:rsid w:val="00457675"/>
    <w:rsid w:val="00457B94"/>
    <w:rsid w:val="00457BCB"/>
    <w:rsid w:val="00457CA2"/>
    <w:rsid w:val="00457D6A"/>
    <w:rsid w:val="00457EA9"/>
    <w:rsid w:val="0046019B"/>
    <w:rsid w:val="00460414"/>
    <w:rsid w:val="00460591"/>
    <w:rsid w:val="004607E7"/>
    <w:rsid w:val="004616CA"/>
    <w:rsid w:val="004617CF"/>
    <w:rsid w:val="00461A48"/>
    <w:rsid w:val="00462145"/>
    <w:rsid w:val="0046220D"/>
    <w:rsid w:val="0046234C"/>
    <w:rsid w:val="004623FD"/>
    <w:rsid w:val="004627F1"/>
    <w:rsid w:val="0046297D"/>
    <w:rsid w:val="00462C63"/>
    <w:rsid w:val="00462C70"/>
    <w:rsid w:val="00462FE6"/>
    <w:rsid w:val="004631BD"/>
    <w:rsid w:val="00463B76"/>
    <w:rsid w:val="00463CC4"/>
    <w:rsid w:val="00463EB0"/>
    <w:rsid w:val="004644CC"/>
    <w:rsid w:val="004649AA"/>
    <w:rsid w:val="00464C45"/>
    <w:rsid w:val="00464CFE"/>
    <w:rsid w:val="00464E66"/>
    <w:rsid w:val="00464F1B"/>
    <w:rsid w:val="00465014"/>
    <w:rsid w:val="0046518F"/>
    <w:rsid w:val="00465210"/>
    <w:rsid w:val="004652E3"/>
    <w:rsid w:val="004656DF"/>
    <w:rsid w:val="00465A6F"/>
    <w:rsid w:val="00465E1E"/>
    <w:rsid w:val="00466124"/>
    <w:rsid w:val="0046619E"/>
    <w:rsid w:val="004661F2"/>
    <w:rsid w:val="00466337"/>
    <w:rsid w:val="00466454"/>
    <w:rsid w:val="004667A4"/>
    <w:rsid w:val="00466D79"/>
    <w:rsid w:val="00467079"/>
    <w:rsid w:val="00467396"/>
    <w:rsid w:val="004673D3"/>
    <w:rsid w:val="00467406"/>
    <w:rsid w:val="00467C4D"/>
    <w:rsid w:val="004704B8"/>
    <w:rsid w:val="004707E2"/>
    <w:rsid w:val="00470A7B"/>
    <w:rsid w:val="00470A84"/>
    <w:rsid w:val="00470CC1"/>
    <w:rsid w:val="00470FD7"/>
    <w:rsid w:val="004712E3"/>
    <w:rsid w:val="0047132D"/>
    <w:rsid w:val="0047142D"/>
    <w:rsid w:val="00471455"/>
    <w:rsid w:val="00471483"/>
    <w:rsid w:val="004718CB"/>
    <w:rsid w:val="00471908"/>
    <w:rsid w:val="0047193C"/>
    <w:rsid w:val="00471A4F"/>
    <w:rsid w:val="00471BD9"/>
    <w:rsid w:val="00471C4C"/>
    <w:rsid w:val="004722BA"/>
    <w:rsid w:val="004722D7"/>
    <w:rsid w:val="0047234B"/>
    <w:rsid w:val="00472B4B"/>
    <w:rsid w:val="00472D66"/>
    <w:rsid w:val="00472DA1"/>
    <w:rsid w:val="00472E08"/>
    <w:rsid w:val="0047302D"/>
    <w:rsid w:val="004731AA"/>
    <w:rsid w:val="00473283"/>
    <w:rsid w:val="0047332E"/>
    <w:rsid w:val="004738E3"/>
    <w:rsid w:val="00473960"/>
    <w:rsid w:val="00473B3D"/>
    <w:rsid w:val="00473C42"/>
    <w:rsid w:val="0047466E"/>
    <w:rsid w:val="00474844"/>
    <w:rsid w:val="004748BF"/>
    <w:rsid w:val="00474B3D"/>
    <w:rsid w:val="00474C91"/>
    <w:rsid w:val="00474CA2"/>
    <w:rsid w:val="00474E81"/>
    <w:rsid w:val="0047525F"/>
    <w:rsid w:val="00475928"/>
    <w:rsid w:val="0047592E"/>
    <w:rsid w:val="00475CA3"/>
    <w:rsid w:val="00475CFD"/>
    <w:rsid w:val="00475DB2"/>
    <w:rsid w:val="00475F6B"/>
    <w:rsid w:val="00476000"/>
    <w:rsid w:val="00476185"/>
    <w:rsid w:val="004764A7"/>
    <w:rsid w:val="00476524"/>
    <w:rsid w:val="004769AB"/>
    <w:rsid w:val="004769B1"/>
    <w:rsid w:val="00476B4D"/>
    <w:rsid w:val="00476D89"/>
    <w:rsid w:val="00476DEF"/>
    <w:rsid w:val="004772C3"/>
    <w:rsid w:val="004776A9"/>
    <w:rsid w:val="004776D1"/>
    <w:rsid w:val="00477700"/>
    <w:rsid w:val="00477849"/>
    <w:rsid w:val="004801BE"/>
    <w:rsid w:val="004807AF"/>
    <w:rsid w:val="004809FD"/>
    <w:rsid w:val="00480A18"/>
    <w:rsid w:val="00480A45"/>
    <w:rsid w:val="00480D76"/>
    <w:rsid w:val="0048113D"/>
    <w:rsid w:val="004811CF"/>
    <w:rsid w:val="004811E0"/>
    <w:rsid w:val="00481697"/>
    <w:rsid w:val="0048194E"/>
    <w:rsid w:val="00481B3C"/>
    <w:rsid w:val="00481D83"/>
    <w:rsid w:val="00482389"/>
    <w:rsid w:val="0048247B"/>
    <w:rsid w:val="00482504"/>
    <w:rsid w:val="00482620"/>
    <w:rsid w:val="004829D3"/>
    <w:rsid w:val="00482AC2"/>
    <w:rsid w:val="00482D2D"/>
    <w:rsid w:val="004830A2"/>
    <w:rsid w:val="00483146"/>
    <w:rsid w:val="00483325"/>
    <w:rsid w:val="004836B2"/>
    <w:rsid w:val="004837EE"/>
    <w:rsid w:val="00483AF1"/>
    <w:rsid w:val="00484231"/>
    <w:rsid w:val="004842FD"/>
    <w:rsid w:val="00484314"/>
    <w:rsid w:val="00484634"/>
    <w:rsid w:val="00484755"/>
    <w:rsid w:val="00484779"/>
    <w:rsid w:val="00484954"/>
    <w:rsid w:val="004849C1"/>
    <w:rsid w:val="004849F9"/>
    <w:rsid w:val="00484C16"/>
    <w:rsid w:val="0048502E"/>
    <w:rsid w:val="004850D3"/>
    <w:rsid w:val="0048523B"/>
    <w:rsid w:val="004853F0"/>
    <w:rsid w:val="0048560D"/>
    <w:rsid w:val="00485844"/>
    <w:rsid w:val="00485A32"/>
    <w:rsid w:val="00485B9A"/>
    <w:rsid w:val="00485EB9"/>
    <w:rsid w:val="00485EC1"/>
    <w:rsid w:val="00486198"/>
    <w:rsid w:val="004861CF"/>
    <w:rsid w:val="00486383"/>
    <w:rsid w:val="004864B4"/>
    <w:rsid w:val="0048675C"/>
    <w:rsid w:val="004868BC"/>
    <w:rsid w:val="00486986"/>
    <w:rsid w:val="00486DB3"/>
    <w:rsid w:val="00486ECF"/>
    <w:rsid w:val="004872C7"/>
    <w:rsid w:val="00487953"/>
    <w:rsid w:val="00487A29"/>
    <w:rsid w:val="00487A75"/>
    <w:rsid w:val="00487AA9"/>
    <w:rsid w:val="00490179"/>
    <w:rsid w:val="004905CC"/>
    <w:rsid w:val="00490A8C"/>
    <w:rsid w:val="00490EFA"/>
    <w:rsid w:val="00491125"/>
    <w:rsid w:val="00491295"/>
    <w:rsid w:val="004916C1"/>
    <w:rsid w:val="00491717"/>
    <w:rsid w:val="00491E46"/>
    <w:rsid w:val="00492370"/>
    <w:rsid w:val="004926EF"/>
    <w:rsid w:val="004927B2"/>
    <w:rsid w:val="00492923"/>
    <w:rsid w:val="00492ADB"/>
    <w:rsid w:val="00492F53"/>
    <w:rsid w:val="00493385"/>
    <w:rsid w:val="00493527"/>
    <w:rsid w:val="004936E9"/>
    <w:rsid w:val="004937AA"/>
    <w:rsid w:val="00493A3A"/>
    <w:rsid w:val="00493CE9"/>
    <w:rsid w:val="00493EC4"/>
    <w:rsid w:val="00493F08"/>
    <w:rsid w:val="00493FBC"/>
    <w:rsid w:val="0049419E"/>
    <w:rsid w:val="004941F8"/>
    <w:rsid w:val="004948CE"/>
    <w:rsid w:val="004949DE"/>
    <w:rsid w:val="00494D87"/>
    <w:rsid w:val="00494EBB"/>
    <w:rsid w:val="00495054"/>
    <w:rsid w:val="00495237"/>
    <w:rsid w:val="00495660"/>
    <w:rsid w:val="004957EC"/>
    <w:rsid w:val="004958E6"/>
    <w:rsid w:val="00495B1A"/>
    <w:rsid w:val="00495B46"/>
    <w:rsid w:val="00495C9D"/>
    <w:rsid w:val="00495D32"/>
    <w:rsid w:val="00495F85"/>
    <w:rsid w:val="00496127"/>
    <w:rsid w:val="0049614A"/>
    <w:rsid w:val="0049624D"/>
    <w:rsid w:val="004962A7"/>
    <w:rsid w:val="0049632A"/>
    <w:rsid w:val="0049635F"/>
    <w:rsid w:val="00496389"/>
    <w:rsid w:val="00496A98"/>
    <w:rsid w:val="00496E13"/>
    <w:rsid w:val="00496EBD"/>
    <w:rsid w:val="004971C1"/>
    <w:rsid w:val="00497231"/>
    <w:rsid w:val="00497248"/>
    <w:rsid w:val="00497939"/>
    <w:rsid w:val="00497C45"/>
    <w:rsid w:val="00497D37"/>
    <w:rsid w:val="00497D91"/>
    <w:rsid w:val="00497F64"/>
    <w:rsid w:val="004A0036"/>
    <w:rsid w:val="004A006E"/>
    <w:rsid w:val="004A0254"/>
    <w:rsid w:val="004A025B"/>
    <w:rsid w:val="004A029F"/>
    <w:rsid w:val="004A062B"/>
    <w:rsid w:val="004A06EB"/>
    <w:rsid w:val="004A07CA"/>
    <w:rsid w:val="004A0A23"/>
    <w:rsid w:val="004A0CAE"/>
    <w:rsid w:val="004A0ED6"/>
    <w:rsid w:val="004A0F3B"/>
    <w:rsid w:val="004A1601"/>
    <w:rsid w:val="004A164E"/>
    <w:rsid w:val="004A1751"/>
    <w:rsid w:val="004A1CDD"/>
    <w:rsid w:val="004A1E2B"/>
    <w:rsid w:val="004A1FE4"/>
    <w:rsid w:val="004A2235"/>
    <w:rsid w:val="004A2977"/>
    <w:rsid w:val="004A2E16"/>
    <w:rsid w:val="004A3024"/>
    <w:rsid w:val="004A30E5"/>
    <w:rsid w:val="004A3168"/>
    <w:rsid w:val="004A31DA"/>
    <w:rsid w:val="004A337B"/>
    <w:rsid w:val="004A34CB"/>
    <w:rsid w:val="004A3521"/>
    <w:rsid w:val="004A3821"/>
    <w:rsid w:val="004A3986"/>
    <w:rsid w:val="004A39EF"/>
    <w:rsid w:val="004A3BFA"/>
    <w:rsid w:val="004A3CBB"/>
    <w:rsid w:val="004A3D1B"/>
    <w:rsid w:val="004A3E7E"/>
    <w:rsid w:val="004A3F5A"/>
    <w:rsid w:val="004A423F"/>
    <w:rsid w:val="004A4503"/>
    <w:rsid w:val="004A454E"/>
    <w:rsid w:val="004A4C0E"/>
    <w:rsid w:val="004A4CC4"/>
    <w:rsid w:val="004A50EE"/>
    <w:rsid w:val="004A52C2"/>
    <w:rsid w:val="004A5321"/>
    <w:rsid w:val="004A5665"/>
    <w:rsid w:val="004A57BA"/>
    <w:rsid w:val="004A5AAA"/>
    <w:rsid w:val="004A5D90"/>
    <w:rsid w:val="004A5E5F"/>
    <w:rsid w:val="004A645A"/>
    <w:rsid w:val="004A6575"/>
    <w:rsid w:val="004A676F"/>
    <w:rsid w:val="004A6963"/>
    <w:rsid w:val="004A69E2"/>
    <w:rsid w:val="004A69F3"/>
    <w:rsid w:val="004A69FE"/>
    <w:rsid w:val="004A6B9C"/>
    <w:rsid w:val="004A6C9D"/>
    <w:rsid w:val="004A6DF9"/>
    <w:rsid w:val="004A6E06"/>
    <w:rsid w:val="004A7141"/>
    <w:rsid w:val="004A7242"/>
    <w:rsid w:val="004A727A"/>
    <w:rsid w:val="004A731E"/>
    <w:rsid w:val="004A73CD"/>
    <w:rsid w:val="004A76B6"/>
    <w:rsid w:val="004A772E"/>
    <w:rsid w:val="004A7D89"/>
    <w:rsid w:val="004A7DC9"/>
    <w:rsid w:val="004A7F5B"/>
    <w:rsid w:val="004B0915"/>
    <w:rsid w:val="004B09FF"/>
    <w:rsid w:val="004B108A"/>
    <w:rsid w:val="004B12E1"/>
    <w:rsid w:val="004B18AC"/>
    <w:rsid w:val="004B18FD"/>
    <w:rsid w:val="004B1D5B"/>
    <w:rsid w:val="004B2074"/>
    <w:rsid w:val="004B2102"/>
    <w:rsid w:val="004B216E"/>
    <w:rsid w:val="004B2249"/>
    <w:rsid w:val="004B2491"/>
    <w:rsid w:val="004B24C3"/>
    <w:rsid w:val="004B263D"/>
    <w:rsid w:val="004B2782"/>
    <w:rsid w:val="004B2EE3"/>
    <w:rsid w:val="004B31DB"/>
    <w:rsid w:val="004B3637"/>
    <w:rsid w:val="004B367B"/>
    <w:rsid w:val="004B36B0"/>
    <w:rsid w:val="004B37CB"/>
    <w:rsid w:val="004B3A42"/>
    <w:rsid w:val="004B3B41"/>
    <w:rsid w:val="004B3E27"/>
    <w:rsid w:val="004B40FC"/>
    <w:rsid w:val="004B4830"/>
    <w:rsid w:val="004B4A38"/>
    <w:rsid w:val="004B4ADF"/>
    <w:rsid w:val="004B4B8F"/>
    <w:rsid w:val="004B4C6B"/>
    <w:rsid w:val="004B4CCA"/>
    <w:rsid w:val="004B4E00"/>
    <w:rsid w:val="004B4F4F"/>
    <w:rsid w:val="004B501B"/>
    <w:rsid w:val="004B50F0"/>
    <w:rsid w:val="004B5174"/>
    <w:rsid w:val="004B5425"/>
    <w:rsid w:val="004B5561"/>
    <w:rsid w:val="004B55CB"/>
    <w:rsid w:val="004B5A0A"/>
    <w:rsid w:val="004B5B8E"/>
    <w:rsid w:val="004B5C39"/>
    <w:rsid w:val="004B5C8B"/>
    <w:rsid w:val="004B5F2B"/>
    <w:rsid w:val="004B6019"/>
    <w:rsid w:val="004B6845"/>
    <w:rsid w:val="004B68CD"/>
    <w:rsid w:val="004B6A66"/>
    <w:rsid w:val="004B6C0E"/>
    <w:rsid w:val="004B702C"/>
    <w:rsid w:val="004B719C"/>
    <w:rsid w:val="004B7235"/>
    <w:rsid w:val="004B72E1"/>
    <w:rsid w:val="004B72F5"/>
    <w:rsid w:val="004B7695"/>
    <w:rsid w:val="004B79E0"/>
    <w:rsid w:val="004B7CD6"/>
    <w:rsid w:val="004B7D79"/>
    <w:rsid w:val="004B7DA4"/>
    <w:rsid w:val="004B7E3F"/>
    <w:rsid w:val="004C00CC"/>
    <w:rsid w:val="004C0205"/>
    <w:rsid w:val="004C023A"/>
    <w:rsid w:val="004C030B"/>
    <w:rsid w:val="004C050A"/>
    <w:rsid w:val="004C0704"/>
    <w:rsid w:val="004C0AF4"/>
    <w:rsid w:val="004C0E9C"/>
    <w:rsid w:val="004C0EE7"/>
    <w:rsid w:val="004C0EEE"/>
    <w:rsid w:val="004C12EA"/>
    <w:rsid w:val="004C13CC"/>
    <w:rsid w:val="004C14B9"/>
    <w:rsid w:val="004C17EA"/>
    <w:rsid w:val="004C1B62"/>
    <w:rsid w:val="004C1C13"/>
    <w:rsid w:val="004C1DBD"/>
    <w:rsid w:val="004C2103"/>
    <w:rsid w:val="004C2160"/>
    <w:rsid w:val="004C23D3"/>
    <w:rsid w:val="004C23ED"/>
    <w:rsid w:val="004C26C1"/>
    <w:rsid w:val="004C2833"/>
    <w:rsid w:val="004C289E"/>
    <w:rsid w:val="004C2A40"/>
    <w:rsid w:val="004C2F76"/>
    <w:rsid w:val="004C30F4"/>
    <w:rsid w:val="004C315E"/>
    <w:rsid w:val="004C3621"/>
    <w:rsid w:val="004C375B"/>
    <w:rsid w:val="004C37A7"/>
    <w:rsid w:val="004C3CE8"/>
    <w:rsid w:val="004C3E3B"/>
    <w:rsid w:val="004C3F21"/>
    <w:rsid w:val="004C3F71"/>
    <w:rsid w:val="004C3FF6"/>
    <w:rsid w:val="004C4464"/>
    <w:rsid w:val="004C45AA"/>
    <w:rsid w:val="004C4AB5"/>
    <w:rsid w:val="004C4D51"/>
    <w:rsid w:val="004C524E"/>
    <w:rsid w:val="004C5661"/>
    <w:rsid w:val="004C58A7"/>
    <w:rsid w:val="004C5A43"/>
    <w:rsid w:val="004C5E22"/>
    <w:rsid w:val="004C5F1F"/>
    <w:rsid w:val="004C61B4"/>
    <w:rsid w:val="004C6439"/>
    <w:rsid w:val="004C660E"/>
    <w:rsid w:val="004C66DE"/>
    <w:rsid w:val="004C687A"/>
    <w:rsid w:val="004C69F1"/>
    <w:rsid w:val="004C6A08"/>
    <w:rsid w:val="004C6A43"/>
    <w:rsid w:val="004C6CB2"/>
    <w:rsid w:val="004C6CEB"/>
    <w:rsid w:val="004C6D53"/>
    <w:rsid w:val="004C6F19"/>
    <w:rsid w:val="004C7079"/>
    <w:rsid w:val="004C7268"/>
    <w:rsid w:val="004C73CE"/>
    <w:rsid w:val="004C7440"/>
    <w:rsid w:val="004C746A"/>
    <w:rsid w:val="004C79BB"/>
    <w:rsid w:val="004C7BDF"/>
    <w:rsid w:val="004C7C2C"/>
    <w:rsid w:val="004C7C31"/>
    <w:rsid w:val="004C7CB7"/>
    <w:rsid w:val="004D0003"/>
    <w:rsid w:val="004D01AC"/>
    <w:rsid w:val="004D0A6D"/>
    <w:rsid w:val="004D0D7E"/>
    <w:rsid w:val="004D158D"/>
    <w:rsid w:val="004D18CE"/>
    <w:rsid w:val="004D1A96"/>
    <w:rsid w:val="004D1A97"/>
    <w:rsid w:val="004D20C0"/>
    <w:rsid w:val="004D20F2"/>
    <w:rsid w:val="004D228D"/>
    <w:rsid w:val="004D255C"/>
    <w:rsid w:val="004D2680"/>
    <w:rsid w:val="004D2791"/>
    <w:rsid w:val="004D29B2"/>
    <w:rsid w:val="004D2B29"/>
    <w:rsid w:val="004D2F2F"/>
    <w:rsid w:val="004D317C"/>
    <w:rsid w:val="004D3298"/>
    <w:rsid w:val="004D347D"/>
    <w:rsid w:val="004D3715"/>
    <w:rsid w:val="004D3774"/>
    <w:rsid w:val="004D379F"/>
    <w:rsid w:val="004D3CE6"/>
    <w:rsid w:val="004D3D7D"/>
    <w:rsid w:val="004D3E19"/>
    <w:rsid w:val="004D4108"/>
    <w:rsid w:val="004D4885"/>
    <w:rsid w:val="004D48DB"/>
    <w:rsid w:val="004D48F8"/>
    <w:rsid w:val="004D4944"/>
    <w:rsid w:val="004D4BB8"/>
    <w:rsid w:val="004D5760"/>
    <w:rsid w:val="004D5A59"/>
    <w:rsid w:val="004D5C4C"/>
    <w:rsid w:val="004D5E0F"/>
    <w:rsid w:val="004D5E18"/>
    <w:rsid w:val="004D6019"/>
    <w:rsid w:val="004D61D2"/>
    <w:rsid w:val="004D6B43"/>
    <w:rsid w:val="004D6C9E"/>
    <w:rsid w:val="004D6EE5"/>
    <w:rsid w:val="004D6FF9"/>
    <w:rsid w:val="004D7015"/>
    <w:rsid w:val="004D7029"/>
    <w:rsid w:val="004D753B"/>
    <w:rsid w:val="004D7567"/>
    <w:rsid w:val="004D7A0C"/>
    <w:rsid w:val="004D7DBF"/>
    <w:rsid w:val="004D7DF5"/>
    <w:rsid w:val="004E00E1"/>
    <w:rsid w:val="004E0128"/>
    <w:rsid w:val="004E015A"/>
    <w:rsid w:val="004E01A2"/>
    <w:rsid w:val="004E0694"/>
    <w:rsid w:val="004E0696"/>
    <w:rsid w:val="004E0B9F"/>
    <w:rsid w:val="004E1059"/>
    <w:rsid w:val="004E1127"/>
    <w:rsid w:val="004E1C23"/>
    <w:rsid w:val="004E1C2B"/>
    <w:rsid w:val="004E1CB1"/>
    <w:rsid w:val="004E1E5F"/>
    <w:rsid w:val="004E21EA"/>
    <w:rsid w:val="004E230C"/>
    <w:rsid w:val="004E232D"/>
    <w:rsid w:val="004E2506"/>
    <w:rsid w:val="004E283B"/>
    <w:rsid w:val="004E297A"/>
    <w:rsid w:val="004E2B68"/>
    <w:rsid w:val="004E30AF"/>
    <w:rsid w:val="004E3251"/>
    <w:rsid w:val="004E34C9"/>
    <w:rsid w:val="004E3631"/>
    <w:rsid w:val="004E3B80"/>
    <w:rsid w:val="004E3C0D"/>
    <w:rsid w:val="004E3EC8"/>
    <w:rsid w:val="004E4208"/>
    <w:rsid w:val="004E4374"/>
    <w:rsid w:val="004E45FE"/>
    <w:rsid w:val="004E4899"/>
    <w:rsid w:val="004E48A5"/>
    <w:rsid w:val="004E4969"/>
    <w:rsid w:val="004E4D61"/>
    <w:rsid w:val="004E5800"/>
    <w:rsid w:val="004E5920"/>
    <w:rsid w:val="004E5986"/>
    <w:rsid w:val="004E5A6A"/>
    <w:rsid w:val="004E5AA3"/>
    <w:rsid w:val="004E5B16"/>
    <w:rsid w:val="004E5BA0"/>
    <w:rsid w:val="004E5FB3"/>
    <w:rsid w:val="004E62E7"/>
    <w:rsid w:val="004E62F1"/>
    <w:rsid w:val="004E6754"/>
    <w:rsid w:val="004E67B7"/>
    <w:rsid w:val="004E68F4"/>
    <w:rsid w:val="004E6CAB"/>
    <w:rsid w:val="004E6D9F"/>
    <w:rsid w:val="004E6DF3"/>
    <w:rsid w:val="004E6F0C"/>
    <w:rsid w:val="004E6FFD"/>
    <w:rsid w:val="004E7064"/>
    <w:rsid w:val="004E7334"/>
    <w:rsid w:val="004E74C4"/>
    <w:rsid w:val="004E74ED"/>
    <w:rsid w:val="004E75E4"/>
    <w:rsid w:val="004E767B"/>
    <w:rsid w:val="004E7A47"/>
    <w:rsid w:val="004E7A62"/>
    <w:rsid w:val="004E7EB4"/>
    <w:rsid w:val="004E7F3A"/>
    <w:rsid w:val="004F00F2"/>
    <w:rsid w:val="004F036C"/>
    <w:rsid w:val="004F04A7"/>
    <w:rsid w:val="004F04E4"/>
    <w:rsid w:val="004F05E9"/>
    <w:rsid w:val="004F0C34"/>
    <w:rsid w:val="004F0C59"/>
    <w:rsid w:val="004F0C5C"/>
    <w:rsid w:val="004F0E50"/>
    <w:rsid w:val="004F0EC3"/>
    <w:rsid w:val="004F107F"/>
    <w:rsid w:val="004F115B"/>
    <w:rsid w:val="004F15C2"/>
    <w:rsid w:val="004F17EA"/>
    <w:rsid w:val="004F1C6A"/>
    <w:rsid w:val="004F1D8D"/>
    <w:rsid w:val="004F203C"/>
    <w:rsid w:val="004F2062"/>
    <w:rsid w:val="004F20A6"/>
    <w:rsid w:val="004F20BE"/>
    <w:rsid w:val="004F23E6"/>
    <w:rsid w:val="004F2913"/>
    <w:rsid w:val="004F2915"/>
    <w:rsid w:val="004F2DA3"/>
    <w:rsid w:val="004F312D"/>
    <w:rsid w:val="004F3789"/>
    <w:rsid w:val="004F37E6"/>
    <w:rsid w:val="004F39CC"/>
    <w:rsid w:val="004F3B62"/>
    <w:rsid w:val="004F3DD8"/>
    <w:rsid w:val="004F3E01"/>
    <w:rsid w:val="004F3E0C"/>
    <w:rsid w:val="004F42A0"/>
    <w:rsid w:val="004F45EF"/>
    <w:rsid w:val="004F4A3A"/>
    <w:rsid w:val="004F4A71"/>
    <w:rsid w:val="004F4AC9"/>
    <w:rsid w:val="004F4B65"/>
    <w:rsid w:val="004F4BE7"/>
    <w:rsid w:val="004F4CF0"/>
    <w:rsid w:val="004F4D2C"/>
    <w:rsid w:val="004F4DD6"/>
    <w:rsid w:val="004F53E6"/>
    <w:rsid w:val="004F542A"/>
    <w:rsid w:val="004F5642"/>
    <w:rsid w:val="004F5C30"/>
    <w:rsid w:val="004F64A6"/>
    <w:rsid w:val="004F64D7"/>
    <w:rsid w:val="004F6BFA"/>
    <w:rsid w:val="004F6C96"/>
    <w:rsid w:val="004F6E62"/>
    <w:rsid w:val="004F7317"/>
    <w:rsid w:val="004F742E"/>
    <w:rsid w:val="004F775D"/>
    <w:rsid w:val="004F798F"/>
    <w:rsid w:val="004F7E5A"/>
    <w:rsid w:val="004F7FAD"/>
    <w:rsid w:val="00500204"/>
    <w:rsid w:val="0050034B"/>
    <w:rsid w:val="005004C8"/>
    <w:rsid w:val="005008C7"/>
    <w:rsid w:val="005008E9"/>
    <w:rsid w:val="00500A0A"/>
    <w:rsid w:val="00500DB1"/>
    <w:rsid w:val="00500E92"/>
    <w:rsid w:val="005013EB"/>
    <w:rsid w:val="0050151A"/>
    <w:rsid w:val="005015C6"/>
    <w:rsid w:val="00501835"/>
    <w:rsid w:val="00501B43"/>
    <w:rsid w:val="00501EE1"/>
    <w:rsid w:val="0050229F"/>
    <w:rsid w:val="005022B4"/>
    <w:rsid w:val="0050275A"/>
    <w:rsid w:val="005028C3"/>
    <w:rsid w:val="00502935"/>
    <w:rsid w:val="005029A4"/>
    <w:rsid w:val="00502A2C"/>
    <w:rsid w:val="00502DA4"/>
    <w:rsid w:val="00502F2B"/>
    <w:rsid w:val="005030A4"/>
    <w:rsid w:val="005033F2"/>
    <w:rsid w:val="00503545"/>
    <w:rsid w:val="00504223"/>
    <w:rsid w:val="0050429C"/>
    <w:rsid w:val="005042F3"/>
    <w:rsid w:val="005045BB"/>
    <w:rsid w:val="0050493D"/>
    <w:rsid w:val="00504BF1"/>
    <w:rsid w:val="00504E90"/>
    <w:rsid w:val="00505045"/>
    <w:rsid w:val="005051DD"/>
    <w:rsid w:val="005052F3"/>
    <w:rsid w:val="005053A2"/>
    <w:rsid w:val="0050557E"/>
    <w:rsid w:val="005056E7"/>
    <w:rsid w:val="00505A46"/>
    <w:rsid w:val="00505E99"/>
    <w:rsid w:val="00505FC9"/>
    <w:rsid w:val="00505FD8"/>
    <w:rsid w:val="00506163"/>
    <w:rsid w:val="005061F5"/>
    <w:rsid w:val="005063F4"/>
    <w:rsid w:val="00506414"/>
    <w:rsid w:val="005064A2"/>
    <w:rsid w:val="00506642"/>
    <w:rsid w:val="0050666C"/>
    <w:rsid w:val="005069B9"/>
    <w:rsid w:val="0050725B"/>
    <w:rsid w:val="00507330"/>
    <w:rsid w:val="0050739F"/>
    <w:rsid w:val="005075BC"/>
    <w:rsid w:val="00507858"/>
    <w:rsid w:val="005079A4"/>
    <w:rsid w:val="00507C52"/>
    <w:rsid w:val="00507DE1"/>
    <w:rsid w:val="00507F30"/>
    <w:rsid w:val="005102B3"/>
    <w:rsid w:val="005106F7"/>
    <w:rsid w:val="005108E6"/>
    <w:rsid w:val="0051097B"/>
    <w:rsid w:val="00510BBF"/>
    <w:rsid w:val="00510DF1"/>
    <w:rsid w:val="00510F0E"/>
    <w:rsid w:val="005115CD"/>
    <w:rsid w:val="005118CD"/>
    <w:rsid w:val="00511929"/>
    <w:rsid w:val="00511A44"/>
    <w:rsid w:val="00511BD5"/>
    <w:rsid w:val="00511F02"/>
    <w:rsid w:val="005124C1"/>
    <w:rsid w:val="005124CF"/>
    <w:rsid w:val="00512542"/>
    <w:rsid w:val="00512566"/>
    <w:rsid w:val="00512610"/>
    <w:rsid w:val="0051269D"/>
    <w:rsid w:val="00512A38"/>
    <w:rsid w:val="00512A6E"/>
    <w:rsid w:val="00512AE8"/>
    <w:rsid w:val="00512D89"/>
    <w:rsid w:val="00512EE4"/>
    <w:rsid w:val="00512FFF"/>
    <w:rsid w:val="0051363F"/>
    <w:rsid w:val="00513CB1"/>
    <w:rsid w:val="00513D1C"/>
    <w:rsid w:val="00514241"/>
    <w:rsid w:val="00514256"/>
    <w:rsid w:val="005142AF"/>
    <w:rsid w:val="005145D5"/>
    <w:rsid w:val="005149FE"/>
    <w:rsid w:val="00514B6D"/>
    <w:rsid w:val="00514F6A"/>
    <w:rsid w:val="00514FD1"/>
    <w:rsid w:val="00515165"/>
    <w:rsid w:val="005152C4"/>
    <w:rsid w:val="005153B4"/>
    <w:rsid w:val="005154D3"/>
    <w:rsid w:val="005154DC"/>
    <w:rsid w:val="00515C8F"/>
    <w:rsid w:val="00515CBE"/>
    <w:rsid w:val="00515CEB"/>
    <w:rsid w:val="00515E35"/>
    <w:rsid w:val="0051621A"/>
    <w:rsid w:val="0051629F"/>
    <w:rsid w:val="00516679"/>
    <w:rsid w:val="0051725F"/>
    <w:rsid w:val="005173D5"/>
    <w:rsid w:val="0051772E"/>
    <w:rsid w:val="00517B1B"/>
    <w:rsid w:val="00517C83"/>
    <w:rsid w:val="00517D58"/>
    <w:rsid w:val="0052003D"/>
    <w:rsid w:val="0052035E"/>
    <w:rsid w:val="00520413"/>
    <w:rsid w:val="0052067B"/>
    <w:rsid w:val="00520887"/>
    <w:rsid w:val="00520977"/>
    <w:rsid w:val="005209F8"/>
    <w:rsid w:val="00520A31"/>
    <w:rsid w:val="00520F53"/>
    <w:rsid w:val="00521340"/>
    <w:rsid w:val="005213C3"/>
    <w:rsid w:val="0052149A"/>
    <w:rsid w:val="005214BC"/>
    <w:rsid w:val="00521555"/>
    <w:rsid w:val="00521577"/>
    <w:rsid w:val="00521664"/>
    <w:rsid w:val="00521A62"/>
    <w:rsid w:val="00521FF5"/>
    <w:rsid w:val="00522668"/>
    <w:rsid w:val="00522815"/>
    <w:rsid w:val="00522976"/>
    <w:rsid w:val="00522BCB"/>
    <w:rsid w:val="00522C5D"/>
    <w:rsid w:val="00522DD3"/>
    <w:rsid w:val="00522E76"/>
    <w:rsid w:val="00523017"/>
    <w:rsid w:val="00523208"/>
    <w:rsid w:val="00523278"/>
    <w:rsid w:val="005237CF"/>
    <w:rsid w:val="005239AD"/>
    <w:rsid w:val="00523EB2"/>
    <w:rsid w:val="0052421A"/>
    <w:rsid w:val="00524267"/>
    <w:rsid w:val="0052426E"/>
    <w:rsid w:val="0052429F"/>
    <w:rsid w:val="00524658"/>
    <w:rsid w:val="00524A40"/>
    <w:rsid w:val="00524A7A"/>
    <w:rsid w:val="00524C0F"/>
    <w:rsid w:val="00524C46"/>
    <w:rsid w:val="00524DF3"/>
    <w:rsid w:val="005256A5"/>
    <w:rsid w:val="0052571F"/>
    <w:rsid w:val="0052595B"/>
    <w:rsid w:val="005259A8"/>
    <w:rsid w:val="00525A25"/>
    <w:rsid w:val="00525A77"/>
    <w:rsid w:val="00525F87"/>
    <w:rsid w:val="00526044"/>
    <w:rsid w:val="0052634E"/>
    <w:rsid w:val="00526396"/>
    <w:rsid w:val="0052667B"/>
    <w:rsid w:val="00526EC4"/>
    <w:rsid w:val="005271D5"/>
    <w:rsid w:val="005271E4"/>
    <w:rsid w:val="00527467"/>
    <w:rsid w:val="00527492"/>
    <w:rsid w:val="00527503"/>
    <w:rsid w:val="0052750F"/>
    <w:rsid w:val="00527547"/>
    <w:rsid w:val="00527764"/>
    <w:rsid w:val="00527A7D"/>
    <w:rsid w:val="00527DEF"/>
    <w:rsid w:val="00530081"/>
    <w:rsid w:val="00530391"/>
    <w:rsid w:val="005303A9"/>
    <w:rsid w:val="00530636"/>
    <w:rsid w:val="0053076A"/>
    <w:rsid w:val="0053097A"/>
    <w:rsid w:val="00530ADF"/>
    <w:rsid w:val="005315B1"/>
    <w:rsid w:val="00531628"/>
    <w:rsid w:val="00531A87"/>
    <w:rsid w:val="00531E4E"/>
    <w:rsid w:val="005320ED"/>
    <w:rsid w:val="00532143"/>
    <w:rsid w:val="0053225C"/>
    <w:rsid w:val="005322EB"/>
    <w:rsid w:val="00532562"/>
    <w:rsid w:val="005325CD"/>
    <w:rsid w:val="0053287C"/>
    <w:rsid w:val="005328BF"/>
    <w:rsid w:val="00532964"/>
    <w:rsid w:val="00532C0D"/>
    <w:rsid w:val="00532E7C"/>
    <w:rsid w:val="00533498"/>
    <w:rsid w:val="005334BE"/>
    <w:rsid w:val="005338BA"/>
    <w:rsid w:val="005346EB"/>
    <w:rsid w:val="005347EC"/>
    <w:rsid w:val="00534892"/>
    <w:rsid w:val="0053497E"/>
    <w:rsid w:val="00534D5D"/>
    <w:rsid w:val="00534F67"/>
    <w:rsid w:val="005350A1"/>
    <w:rsid w:val="00535348"/>
    <w:rsid w:val="0053535B"/>
    <w:rsid w:val="00535505"/>
    <w:rsid w:val="00535592"/>
    <w:rsid w:val="00535739"/>
    <w:rsid w:val="00535AF3"/>
    <w:rsid w:val="00535CDE"/>
    <w:rsid w:val="005361A3"/>
    <w:rsid w:val="0053654C"/>
    <w:rsid w:val="0053677E"/>
    <w:rsid w:val="005367E5"/>
    <w:rsid w:val="00536859"/>
    <w:rsid w:val="00536B37"/>
    <w:rsid w:val="00536B51"/>
    <w:rsid w:val="00536DF0"/>
    <w:rsid w:val="00537012"/>
    <w:rsid w:val="00537186"/>
    <w:rsid w:val="00537446"/>
    <w:rsid w:val="00537636"/>
    <w:rsid w:val="00537706"/>
    <w:rsid w:val="005377D2"/>
    <w:rsid w:val="00537974"/>
    <w:rsid w:val="00537E4F"/>
    <w:rsid w:val="00540760"/>
    <w:rsid w:val="0054098F"/>
    <w:rsid w:val="00540F0D"/>
    <w:rsid w:val="005415E3"/>
    <w:rsid w:val="005418E3"/>
    <w:rsid w:val="00541BD9"/>
    <w:rsid w:val="005423FD"/>
    <w:rsid w:val="0054247C"/>
    <w:rsid w:val="005424C2"/>
    <w:rsid w:val="0054262B"/>
    <w:rsid w:val="0054275D"/>
    <w:rsid w:val="0054279D"/>
    <w:rsid w:val="00542DCC"/>
    <w:rsid w:val="00542FC9"/>
    <w:rsid w:val="00542FE1"/>
    <w:rsid w:val="00543108"/>
    <w:rsid w:val="005431E0"/>
    <w:rsid w:val="00543252"/>
    <w:rsid w:val="00543451"/>
    <w:rsid w:val="00543537"/>
    <w:rsid w:val="0054361F"/>
    <w:rsid w:val="00543A86"/>
    <w:rsid w:val="00543AF0"/>
    <w:rsid w:val="00543D5F"/>
    <w:rsid w:val="00543E82"/>
    <w:rsid w:val="00543F7B"/>
    <w:rsid w:val="005446BE"/>
    <w:rsid w:val="00544A3D"/>
    <w:rsid w:val="00544D48"/>
    <w:rsid w:val="00544E51"/>
    <w:rsid w:val="00544EC6"/>
    <w:rsid w:val="005451A9"/>
    <w:rsid w:val="0054543C"/>
    <w:rsid w:val="00545765"/>
    <w:rsid w:val="00545808"/>
    <w:rsid w:val="0054582E"/>
    <w:rsid w:val="0054587C"/>
    <w:rsid w:val="00545BBC"/>
    <w:rsid w:val="00545D5D"/>
    <w:rsid w:val="00545EA2"/>
    <w:rsid w:val="00546744"/>
    <w:rsid w:val="00546963"/>
    <w:rsid w:val="00546C67"/>
    <w:rsid w:val="00546D95"/>
    <w:rsid w:val="00546DEC"/>
    <w:rsid w:val="00546F60"/>
    <w:rsid w:val="0054718B"/>
    <w:rsid w:val="00547328"/>
    <w:rsid w:val="005474D4"/>
    <w:rsid w:val="00547533"/>
    <w:rsid w:val="00547612"/>
    <w:rsid w:val="005477E4"/>
    <w:rsid w:val="00547B04"/>
    <w:rsid w:val="005501E9"/>
    <w:rsid w:val="005503C6"/>
    <w:rsid w:val="005505B4"/>
    <w:rsid w:val="005509E3"/>
    <w:rsid w:val="00550A7E"/>
    <w:rsid w:val="00550B74"/>
    <w:rsid w:val="00550EEA"/>
    <w:rsid w:val="00551674"/>
    <w:rsid w:val="00551875"/>
    <w:rsid w:val="005519F1"/>
    <w:rsid w:val="00551D25"/>
    <w:rsid w:val="0055235F"/>
    <w:rsid w:val="005523D6"/>
    <w:rsid w:val="00552413"/>
    <w:rsid w:val="00552461"/>
    <w:rsid w:val="00552568"/>
    <w:rsid w:val="0055259B"/>
    <w:rsid w:val="00552696"/>
    <w:rsid w:val="00552830"/>
    <w:rsid w:val="00552BA7"/>
    <w:rsid w:val="00552BF8"/>
    <w:rsid w:val="00552C9D"/>
    <w:rsid w:val="00552D02"/>
    <w:rsid w:val="00552E0D"/>
    <w:rsid w:val="00552EAD"/>
    <w:rsid w:val="00552F7D"/>
    <w:rsid w:val="005530B7"/>
    <w:rsid w:val="0055331F"/>
    <w:rsid w:val="00553A35"/>
    <w:rsid w:val="00553A56"/>
    <w:rsid w:val="00553C89"/>
    <w:rsid w:val="00553DCC"/>
    <w:rsid w:val="00553EB0"/>
    <w:rsid w:val="00554197"/>
    <w:rsid w:val="0055460C"/>
    <w:rsid w:val="00554CE8"/>
    <w:rsid w:val="005558E5"/>
    <w:rsid w:val="00555A8B"/>
    <w:rsid w:val="00555BBE"/>
    <w:rsid w:val="00555C4F"/>
    <w:rsid w:val="00556209"/>
    <w:rsid w:val="00556232"/>
    <w:rsid w:val="0055648C"/>
    <w:rsid w:val="005566CA"/>
    <w:rsid w:val="0055680C"/>
    <w:rsid w:val="005569E8"/>
    <w:rsid w:val="00556ACA"/>
    <w:rsid w:val="00556B38"/>
    <w:rsid w:val="00557444"/>
    <w:rsid w:val="005577C2"/>
    <w:rsid w:val="005578F4"/>
    <w:rsid w:val="00557B1B"/>
    <w:rsid w:val="00557B26"/>
    <w:rsid w:val="00557F59"/>
    <w:rsid w:val="00560237"/>
    <w:rsid w:val="0056029B"/>
    <w:rsid w:val="005607DB"/>
    <w:rsid w:val="00560862"/>
    <w:rsid w:val="005608A3"/>
    <w:rsid w:val="00560BD3"/>
    <w:rsid w:val="00560C29"/>
    <w:rsid w:val="00560D82"/>
    <w:rsid w:val="00560E6D"/>
    <w:rsid w:val="00561051"/>
    <w:rsid w:val="005610F4"/>
    <w:rsid w:val="00561146"/>
    <w:rsid w:val="005611CD"/>
    <w:rsid w:val="00561442"/>
    <w:rsid w:val="00561742"/>
    <w:rsid w:val="00561764"/>
    <w:rsid w:val="0056181A"/>
    <w:rsid w:val="005618D4"/>
    <w:rsid w:val="00561DE4"/>
    <w:rsid w:val="00561E92"/>
    <w:rsid w:val="00561FC2"/>
    <w:rsid w:val="0056214B"/>
    <w:rsid w:val="0056234C"/>
    <w:rsid w:val="00562455"/>
    <w:rsid w:val="005624C5"/>
    <w:rsid w:val="00562804"/>
    <w:rsid w:val="00562A4F"/>
    <w:rsid w:val="00562A7D"/>
    <w:rsid w:val="00562B67"/>
    <w:rsid w:val="00562F16"/>
    <w:rsid w:val="005630AC"/>
    <w:rsid w:val="0056359C"/>
    <w:rsid w:val="00563A1B"/>
    <w:rsid w:val="00563B9E"/>
    <w:rsid w:val="00563BCE"/>
    <w:rsid w:val="00564121"/>
    <w:rsid w:val="0056464B"/>
    <w:rsid w:val="00564881"/>
    <w:rsid w:val="00564AB6"/>
    <w:rsid w:val="00564C86"/>
    <w:rsid w:val="00564D7E"/>
    <w:rsid w:val="00564E15"/>
    <w:rsid w:val="00565124"/>
    <w:rsid w:val="00565719"/>
    <w:rsid w:val="00565A34"/>
    <w:rsid w:val="00565A61"/>
    <w:rsid w:val="00565B75"/>
    <w:rsid w:val="00565CDC"/>
    <w:rsid w:val="00565DE9"/>
    <w:rsid w:val="0056611D"/>
    <w:rsid w:val="0056638C"/>
    <w:rsid w:val="00566549"/>
    <w:rsid w:val="00566AA4"/>
    <w:rsid w:val="00566ABF"/>
    <w:rsid w:val="00566B6B"/>
    <w:rsid w:val="00566BA4"/>
    <w:rsid w:val="00566C51"/>
    <w:rsid w:val="00566C5E"/>
    <w:rsid w:val="00566CBA"/>
    <w:rsid w:val="00566DF2"/>
    <w:rsid w:val="0056709C"/>
    <w:rsid w:val="00567158"/>
    <w:rsid w:val="00567523"/>
    <w:rsid w:val="00567642"/>
    <w:rsid w:val="005677C6"/>
    <w:rsid w:val="0056782E"/>
    <w:rsid w:val="00567957"/>
    <w:rsid w:val="00567EF2"/>
    <w:rsid w:val="00570101"/>
    <w:rsid w:val="005705DC"/>
    <w:rsid w:val="00570731"/>
    <w:rsid w:val="0057096F"/>
    <w:rsid w:val="00570D1C"/>
    <w:rsid w:val="0057104F"/>
    <w:rsid w:val="00571285"/>
    <w:rsid w:val="005712CC"/>
    <w:rsid w:val="00571675"/>
    <w:rsid w:val="00571774"/>
    <w:rsid w:val="005717F4"/>
    <w:rsid w:val="005719E7"/>
    <w:rsid w:val="00571C01"/>
    <w:rsid w:val="00571E13"/>
    <w:rsid w:val="00572259"/>
    <w:rsid w:val="0057274F"/>
    <w:rsid w:val="0057282E"/>
    <w:rsid w:val="00572AB0"/>
    <w:rsid w:val="00572BE9"/>
    <w:rsid w:val="00572C53"/>
    <w:rsid w:val="00572CEB"/>
    <w:rsid w:val="0057325E"/>
    <w:rsid w:val="00573830"/>
    <w:rsid w:val="00573A5D"/>
    <w:rsid w:val="00573E39"/>
    <w:rsid w:val="00574464"/>
    <w:rsid w:val="0057450C"/>
    <w:rsid w:val="005745A2"/>
    <w:rsid w:val="005747D1"/>
    <w:rsid w:val="00574BA3"/>
    <w:rsid w:val="00574BEC"/>
    <w:rsid w:val="00574D9A"/>
    <w:rsid w:val="00574E1E"/>
    <w:rsid w:val="00574FA9"/>
    <w:rsid w:val="00575052"/>
    <w:rsid w:val="0057508F"/>
    <w:rsid w:val="005755EB"/>
    <w:rsid w:val="005758ED"/>
    <w:rsid w:val="00575979"/>
    <w:rsid w:val="00575982"/>
    <w:rsid w:val="00575A14"/>
    <w:rsid w:val="00575A73"/>
    <w:rsid w:val="00575CA3"/>
    <w:rsid w:val="00575DEE"/>
    <w:rsid w:val="00575EB1"/>
    <w:rsid w:val="00575FE9"/>
    <w:rsid w:val="00576187"/>
    <w:rsid w:val="0057620A"/>
    <w:rsid w:val="00576731"/>
    <w:rsid w:val="00576740"/>
    <w:rsid w:val="0057687D"/>
    <w:rsid w:val="005769B6"/>
    <w:rsid w:val="00576A5F"/>
    <w:rsid w:val="00576CAE"/>
    <w:rsid w:val="00576EA4"/>
    <w:rsid w:val="00576F65"/>
    <w:rsid w:val="00577329"/>
    <w:rsid w:val="005773E7"/>
    <w:rsid w:val="00577401"/>
    <w:rsid w:val="00577407"/>
    <w:rsid w:val="00577779"/>
    <w:rsid w:val="00577B88"/>
    <w:rsid w:val="00577BF0"/>
    <w:rsid w:val="00577D06"/>
    <w:rsid w:val="00580340"/>
    <w:rsid w:val="005805A5"/>
    <w:rsid w:val="00580D52"/>
    <w:rsid w:val="00580DFD"/>
    <w:rsid w:val="00580F8A"/>
    <w:rsid w:val="0058100D"/>
    <w:rsid w:val="005811F8"/>
    <w:rsid w:val="00581378"/>
    <w:rsid w:val="00581439"/>
    <w:rsid w:val="0058158A"/>
    <w:rsid w:val="00581783"/>
    <w:rsid w:val="0058180C"/>
    <w:rsid w:val="005818D5"/>
    <w:rsid w:val="00581948"/>
    <w:rsid w:val="00581E18"/>
    <w:rsid w:val="005820B4"/>
    <w:rsid w:val="0058222C"/>
    <w:rsid w:val="005829AD"/>
    <w:rsid w:val="00582C55"/>
    <w:rsid w:val="00582DA8"/>
    <w:rsid w:val="00583048"/>
    <w:rsid w:val="00583502"/>
    <w:rsid w:val="005836E0"/>
    <w:rsid w:val="00583923"/>
    <w:rsid w:val="00583B29"/>
    <w:rsid w:val="00583B6E"/>
    <w:rsid w:val="00583D8F"/>
    <w:rsid w:val="00583F09"/>
    <w:rsid w:val="00583FF5"/>
    <w:rsid w:val="005840C8"/>
    <w:rsid w:val="00584179"/>
    <w:rsid w:val="005846B1"/>
    <w:rsid w:val="005846BB"/>
    <w:rsid w:val="00584A52"/>
    <w:rsid w:val="00584AE5"/>
    <w:rsid w:val="00584DE2"/>
    <w:rsid w:val="00584ECC"/>
    <w:rsid w:val="00584FBD"/>
    <w:rsid w:val="00585159"/>
    <w:rsid w:val="005851A6"/>
    <w:rsid w:val="005852AF"/>
    <w:rsid w:val="005853E8"/>
    <w:rsid w:val="00585855"/>
    <w:rsid w:val="00585BE4"/>
    <w:rsid w:val="00585D3C"/>
    <w:rsid w:val="005862E7"/>
    <w:rsid w:val="00586714"/>
    <w:rsid w:val="0058674D"/>
    <w:rsid w:val="0058679C"/>
    <w:rsid w:val="005868AD"/>
    <w:rsid w:val="00586A7D"/>
    <w:rsid w:val="0058723F"/>
    <w:rsid w:val="00587285"/>
    <w:rsid w:val="005878A5"/>
    <w:rsid w:val="00587B3B"/>
    <w:rsid w:val="00587C37"/>
    <w:rsid w:val="00587CC2"/>
    <w:rsid w:val="00587D9B"/>
    <w:rsid w:val="00587EFF"/>
    <w:rsid w:val="00587F73"/>
    <w:rsid w:val="00590C78"/>
    <w:rsid w:val="00590E5C"/>
    <w:rsid w:val="00590EB6"/>
    <w:rsid w:val="00591063"/>
    <w:rsid w:val="00591121"/>
    <w:rsid w:val="00591228"/>
    <w:rsid w:val="00591246"/>
    <w:rsid w:val="0059143E"/>
    <w:rsid w:val="00591496"/>
    <w:rsid w:val="0059171C"/>
    <w:rsid w:val="00591B3C"/>
    <w:rsid w:val="00591BCD"/>
    <w:rsid w:val="00591EAF"/>
    <w:rsid w:val="00592674"/>
    <w:rsid w:val="00592958"/>
    <w:rsid w:val="005929B6"/>
    <w:rsid w:val="00592AE1"/>
    <w:rsid w:val="00592C11"/>
    <w:rsid w:val="00592E67"/>
    <w:rsid w:val="00592F4B"/>
    <w:rsid w:val="00592F9E"/>
    <w:rsid w:val="005931E9"/>
    <w:rsid w:val="0059338D"/>
    <w:rsid w:val="00593485"/>
    <w:rsid w:val="00593608"/>
    <w:rsid w:val="005936CC"/>
    <w:rsid w:val="00593862"/>
    <w:rsid w:val="00593DEB"/>
    <w:rsid w:val="00593E5C"/>
    <w:rsid w:val="00593EFF"/>
    <w:rsid w:val="00594090"/>
    <w:rsid w:val="00594250"/>
    <w:rsid w:val="00594502"/>
    <w:rsid w:val="005949E7"/>
    <w:rsid w:val="00594A00"/>
    <w:rsid w:val="00594BB9"/>
    <w:rsid w:val="00594E55"/>
    <w:rsid w:val="0059509E"/>
    <w:rsid w:val="0059557C"/>
    <w:rsid w:val="005959DE"/>
    <w:rsid w:val="00596A26"/>
    <w:rsid w:val="00596E6D"/>
    <w:rsid w:val="00596E80"/>
    <w:rsid w:val="005971D7"/>
    <w:rsid w:val="00597255"/>
    <w:rsid w:val="005975A0"/>
    <w:rsid w:val="005976F5"/>
    <w:rsid w:val="00597BBC"/>
    <w:rsid w:val="00597EF5"/>
    <w:rsid w:val="005A0100"/>
    <w:rsid w:val="005A0602"/>
    <w:rsid w:val="005A06B3"/>
    <w:rsid w:val="005A0895"/>
    <w:rsid w:val="005A0E7A"/>
    <w:rsid w:val="005A0FC7"/>
    <w:rsid w:val="005A1005"/>
    <w:rsid w:val="005A111D"/>
    <w:rsid w:val="005A11E6"/>
    <w:rsid w:val="005A1278"/>
    <w:rsid w:val="005A1375"/>
    <w:rsid w:val="005A14A0"/>
    <w:rsid w:val="005A1790"/>
    <w:rsid w:val="005A1FB3"/>
    <w:rsid w:val="005A2023"/>
    <w:rsid w:val="005A2160"/>
    <w:rsid w:val="005A2621"/>
    <w:rsid w:val="005A292B"/>
    <w:rsid w:val="005A300F"/>
    <w:rsid w:val="005A33D7"/>
    <w:rsid w:val="005A344E"/>
    <w:rsid w:val="005A35CE"/>
    <w:rsid w:val="005A35F2"/>
    <w:rsid w:val="005A39AD"/>
    <w:rsid w:val="005A3F4A"/>
    <w:rsid w:val="005A479E"/>
    <w:rsid w:val="005A4E71"/>
    <w:rsid w:val="005A534D"/>
    <w:rsid w:val="005A5598"/>
    <w:rsid w:val="005A5C08"/>
    <w:rsid w:val="005A5DBE"/>
    <w:rsid w:val="005A5DC8"/>
    <w:rsid w:val="005A5E0A"/>
    <w:rsid w:val="005A5FB6"/>
    <w:rsid w:val="005A6067"/>
    <w:rsid w:val="005A60CC"/>
    <w:rsid w:val="005A61C6"/>
    <w:rsid w:val="005A6296"/>
    <w:rsid w:val="005A65E3"/>
    <w:rsid w:val="005A683C"/>
    <w:rsid w:val="005A6A40"/>
    <w:rsid w:val="005A6A63"/>
    <w:rsid w:val="005A6A8A"/>
    <w:rsid w:val="005A6A8B"/>
    <w:rsid w:val="005A6B67"/>
    <w:rsid w:val="005A6BA7"/>
    <w:rsid w:val="005A6BBC"/>
    <w:rsid w:val="005A76A9"/>
    <w:rsid w:val="005A76E7"/>
    <w:rsid w:val="005A7879"/>
    <w:rsid w:val="005A7AAA"/>
    <w:rsid w:val="005A7B72"/>
    <w:rsid w:val="005A7BAC"/>
    <w:rsid w:val="005A7F99"/>
    <w:rsid w:val="005A7FA4"/>
    <w:rsid w:val="005A7FDA"/>
    <w:rsid w:val="005B00A0"/>
    <w:rsid w:val="005B00BE"/>
    <w:rsid w:val="005B010F"/>
    <w:rsid w:val="005B012E"/>
    <w:rsid w:val="005B0655"/>
    <w:rsid w:val="005B067A"/>
    <w:rsid w:val="005B07B2"/>
    <w:rsid w:val="005B07CA"/>
    <w:rsid w:val="005B07EB"/>
    <w:rsid w:val="005B084F"/>
    <w:rsid w:val="005B09E6"/>
    <w:rsid w:val="005B104F"/>
    <w:rsid w:val="005B13A5"/>
    <w:rsid w:val="005B14B7"/>
    <w:rsid w:val="005B157F"/>
    <w:rsid w:val="005B196E"/>
    <w:rsid w:val="005B1A55"/>
    <w:rsid w:val="005B1BEE"/>
    <w:rsid w:val="005B1C1C"/>
    <w:rsid w:val="005B1C31"/>
    <w:rsid w:val="005B1D1E"/>
    <w:rsid w:val="005B1DB1"/>
    <w:rsid w:val="005B2255"/>
    <w:rsid w:val="005B22C8"/>
    <w:rsid w:val="005B288F"/>
    <w:rsid w:val="005B2B9D"/>
    <w:rsid w:val="005B2C10"/>
    <w:rsid w:val="005B2EEB"/>
    <w:rsid w:val="005B32FD"/>
    <w:rsid w:val="005B3642"/>
    <w:rsid w:val="005B36BB"/>
    <w:rsid w:val="005B3817"/>
    <w:rsid w:val="005B3951"/>
    <w:rsid w:val="005B3BED"/>
    <w:rsid w:val="005B3C19"/>
    <w:rsid w:val="005B3C1C"/>
    <w:rsid w:val="005B3CEC"/>
    <w:rsid w:val="005B3DC4"/>
    <w:rsid w:val="005B3DFD"/>
    <w:rsid w:val="005B3EB1"/>
    <w:rsid w:val="005B4002"/>
    <w:rsid w:val="005B4164"/>
    <w:rsid w:val="005B45DB"/>
    <w:rsid w:val="005B4690"/>
    <w:rsid w:val="005B49E9"/>
    <w:rsid w:val="005B4B11"/>
    <w:rsid w:val="005B4CE0"/>
    <w:rsid w:val="005B4CF2"/>
    <w:rsid w:val="005B4DDA"/>
    <w:rsid w:val="005B51A0"/>
    <w:rsid w:val="005B52D7"/>
    <w:rsid w:val="005B5472"/>
    <w:rsid w:val="005B55B8"/>
    <w:rsid w:val="005B5892"/>
    <w:rsid w:val="005B589C"/>
    <w:rsid w:val="005B6091"/>
    <w:rsid w:val="005B60D4"/>
    <w:rsid w:val="005B6299"/>
    <w:rsid w:val="005B6555"/>
    <w:rsid w:val="005B65CF"/>
    <w:rsid w:val="005B739A"/>
    <w:rsid w:val="005B73BE"/>
    <w:rsid w:val="005B74D9"/>
    <w:rsid w:val="005B75D3"/>
    <w:rsid w:val="005B7738"/>
    <w:rsid w:val="005B775B"/>
    <w:rsid w:val="005B780A"/>
    <w:rsid w:val="005B7A9D"/>
    <w:rsid w:val="005B7DB1"/>
    <w:rsid w:val="005C0095"/>
    <w:rsid w:val="005C02DD"/>
    <w:rsid w:val="005C0492"/>
    <w:rsid w:val="005C078E"/>
    <w:rsid w:val="005C0924"/>
    <w:rsid w:val="005C0B0C"/>
    <w:rsid w:val="005C1010"/>
    <w:rsid w:val="005C1067"/>
    <w:rsid w:val="005C10EF"/>
    <w:rsid w:val="005C15B5"/>
    <w:rsid w:val="005C188C"/>
    <w:rsid w:val="005C1C73"/>
    <w:rsid w:val="005C1E98"/>
    <w:rsid w:val="005C2272"/>
    <w:rsid w:val="005C2325"/>
    <w:rsid w:val="005C2667"/>
    <w:rsid w:val="005C2C51"/>
    <w:rsid w:val="005C2EC1"/>
    <w:rsid w:val="005C2F36"/>
    <w:rsid w:val="005C30FC"/>
    <w:rsid w:val="005C35A6"/>
    <w:rsid w:val="005C3B5C"/>
    <w:rsid w:val="005C3D52"/>
    <w:rsid w:val="005C3DC8"/>
    <w:rsid w:val="005C3EB5"/>
    <w:rsid w:val="005C488C"/>
    <w:rsid w:val="005C49E0"/>
    <w:rsid w:val="005C4D78"/>
    <w:rsid w:val="005C4FFF"/>
    <w:rsid w:val="005C5139"/>
    <w:rsid w:val="005C51AB"/>
    <w:rsid w:val="005C51FD"/>
    <w:rsid w:val="005C52FF"/>
    <w:rsid w:val="005C5477"/>
    <w:rsid w:val="005C571E"/>
    <w:rsid w:val="005C59CE"/>
    <w:rsid w:val="005C62EC"/>
    <w:rsid w:val="005C63B2"/>
    <w:rsid w:val="005C69F8"/>
    <w:rsid w:val="005C707F"/>
    <w:rsid w:val="005C72E7"/>
    <w:rsid w:val="005C7339"/>
    <w:rsid w:val="005C7400"/>
    <w:rsid w:val="005C74B6"/>
    <w:rsid w:val="005C74F8"/>
    <w:rsid w:val="005C7943"/>
    <w:rsid w:val="005C7BCF"/>
    <w:rsid w:val="005C7C5F"/>
    <w:rsid w:val="005D00B9"/>
    <w:rsid w:val="005D04C0"/>
    <w:rsid w:val="005D08FD"/>
    <w:rsid w:val="005D0A43"/>
    <w:rsid w:val="005D0AD8"/>
    <w:rsid w:val="005D0F1C"/>
    <w:rsid w:val="005D137C"/>
    <w:rsid w:val="005D1724"/>
    <w:rsid w:val="005D1CDD"/>
    <w:rsid w:val="005D2492"/>
    <w:rsid w:val="005D2932"/>
    <w:rsid w:val="005D2A67"/>
    <w:rsid w:val="005D2DD6"/>
    <w:rsid w:val="005D2F43"/>
    <w:rsid w:val="005D3163"/>
    <w:rsid w:val="005D3232"/>
    <w:rsid w:val="005D3495"/>
    <w:rsid w:val="005D383E"/>
    <w:rsid w:val="005D3897"/>
    <w:rsid w:val="005D3AB0"/>
    <w:rsid w:val="005D3BBB"/>
    <w:rsid w:val="005D3D24"/>
    <w:rsid w:val="005D3E12"/>
    <w:rsid w:val="005D3E5D"/>
    <w:rsid w:val="005D41A7"/>
    <w:rsid w:val="005D4874"/>
    <w:rsid w:val="005D4ACB"/>
    <w:rsid w:val="005D4CED"/>
    <w:rsid w:val="005D503F"/>
    <w:rsid w:val="005D521F"/>
    <w:rsid w:val="005D523B"/>
    <w:rsid w:val="005D535A"/>
    <w:rsid w:val="005D5412"/>
    <w:rsid w:val="005D5513"/>
    <w:rsid w:val="005D5705"/>
    <w:rsid w:val="005D5877"/>
    <w:rsid w:val="005D5B44"/>
    <w:rsid w:val="005D5B86"/>
    <w:rsid w:val="005D6526"/>
    <w:rsid w:val="005D6697"/>
    <w:rsid w:val="005D67FC"/>
    <w:rsid w:val="005D68A9"/>
    <w:rsid w:val="005D6925"/>
    <w:rsid w:val="005D6A93"/>
    <w:rsid w:val="005D6BAF"/>
    <w:rsid w:val="005D6C03"/>
    <w:rsid w:val="005D6DAB"/>
    <w:rsid w:val="005D6F0F"/>
    <w:rsid w:val="005D75A5"/>
    <w:rsid w:val="005D76E9"/>
    <w:rsid w:val="005D7741"/>
    <w:rsid w:val="005D784C"/>
    <w:rsid w:val="005D79AD"/>
    <w:rsid w:val="005D7A61"/>
    <w:rsid w:val="005D7E27"/>
    <w:rsid w:val="005D7E8C"/>
    <w:rsid w:val="005D7F6C"/>
    <w:rsid w:val="005E008A"/>
    <w:rsid w:val="005E00B0"/>
    <w:rsid w:val="005E038D"/>
    <w:rsid w:val="005E093B"/>
    <w:rsid w:val="005E0A76"/>
    <w:rsid w:val="005E0ACC"/>
    <w:rsid w:val="005E0AF3"/>
    <w:rsid w:val="005E12F3"/>
    <w:rsid w:val="005E13C4"/>
    <w:rsid w:val="005E149C"/>
    <w:rsid w:val="005E1612"/>
    <w:rsid w:val="005E1691"/>
    <w:rsid w:val="005E1A85"/>
    <w:rsid w:val="005E1D80"/>
    <w:rsid w:val="005E1E68"/>
    <w:rsid w:val="005E21F4"/>
    <w:rsid w:val="005E24FF"/>
    <w:rsid w:val="005E255E"/>
    <w:rsid w:val="005E2860"/>
    <w:rsid w:val="005E299F"/>
    <w:rsid w:val="005E2C2E"/>
    <w:rsid w:val="005E308D"/>
    <w:rsid w:val="005E32E6"/>
    <w:rsid w:val="005E3525"/>
    <w:rsid w:val="005E355A"/>
    <w:rsid w:val="005E3767"/>
    <w:rsid w:val="005E376E"/>
    <w:rsid w:val="005E37AE"/>
    <w:rsid w:val="005E399D"/>
    <w:rsid w:val="005E3DD3"/>
    <w:rsid w:val="005E43D8"/>
    <w:rsid w:val="005E446A"/>
    <w:rsid w:val="005E4802"/>
    <w:rsid w:val="005E48C3"/>
    <w:rsid w:val="005E4BFB"/>
    <w:rsid w:val="005E4D70"/>
    <w:rsid w:val="005E52F9"/>
    <w:rsid w:val="005E532C"/>
    <w:rsid w:val="005E5A3D"/>
    <w:rsid w:val="005E5C25"/>
    <w:rsid w:val="005E5E93"/>
    <w:rsid w:val="005E62B3"/>
    <w:rsid w:val="005E65E6"/>
    <w:rsid w:val="005E6B76"/>
    <w:rsid w:val="005E6C4C"/>
    <w:rsid w:val="005E6C57"/>
    <w:rsid w:val="005E6E1F"/>
    <w:rsid w:val="005E7301"/>
    <w:rsid w:val="005E74E5"/>
    <w:rsid w:val="005E75CE"/>
    <w:rsid w:val="005E76ED"/>
    <w:rsid w:val="005E7D38"/>
    <w:rsid w:val="005F038C"/>
    <w:rsid w:val="005F05C6"/>
    <w:rsid w:val="005F0655"/>
    <w:rsid w:val="005F06FF"/>
    <w:rsid w:val="005F0867"/>
    <w:rsid w:val="005F08D9"/>
    <w:rsid w:val="005F0A6B"/>
    <w:rsid w:val="005F0BFA"/>
    <w:rsid w:val="005F0FED"/>
    <w:rsid w:val="005F115A"/>
    <w:rsid w:val="005F118D"/>
    <w:rsid w:val="005F13D8"/>
    <w:rsid w:val="005F1474"/>
    <w:rsid w:val="005F167E"/>
    <w:rsid w:val="005F17DA"/>
    <w:rsid w:val="005F1922"/>
    <w:rsid w:val="005F1BBB"/>
    <w:rsid w:val="005F1D00"/>
    <w:rsid w:val="005F1F7B"/>
    <w:rsid w:val="005F201D"/>
    <w:rsid w:val="005F2244"/>
    <w:rsid w:val="005F2614"/>
    <w:rsid w:val="005F2699"/>
    <w:rsid w:val="005F2B5B"/>
    <w:rsid w:val="005F2D30"/>
    <w:rsid w:val="005F2DB2"/>
    <w:rsid w:val="005F2DC0"/>
    <w:rsid w:val="005F30B9"/>
    <w:rsid w:val="005F341F"/>
    <w:rsid w:val="005F3528"/>
    <w:rsid w:val="005F35C3"/>
    <w:rsid w:val="005F3BC0"/>
    <w:rsid w:val="005F3ECE"/>
    <w:rsid w:val="005F4141"/>
    <w:rsid w:val="005F4250"/>
    <w:rsid w:val="005F4588"/>
    <w:rsid w:val="005F4721"/>
    <w:rsid w:val="005F495F"/>
    <w:rsid w:val="005F4993"/>
    <w:rsid w:val="005F4DCF"/>
    <w:rsid w:val="005F4E34"/>
    <w:rsid w:val="005F5074"/>
    <w:rsid w:val="005F5115"/>
    <w:rsid w:val="005F512D"/>
    <w:rsid w:val="005F51D8"/>
    <w:rsid w:val="005F5465"/>
    <w:rsid w:val="005F579A"/>
    <w:rsid w:val="005F5801"/>
    <w:rsid w:val="005F58A3"/>
    <w:rsid w:val="005F5C9E"/>
    <w:rsid w:val="005F5CED"/>
    <w:rsid w:val="005F5DA7"/>
    <w:rsid w:val="005F5EF2"/>
    <w:rsid w:val="005F62A6"/>
    <w:rsid w:val="005F63F4"/>
    <w:rsid w:val="005F685E"/>
    <w:rsid w:val="005F6889"/>
    <w:rsid w:val="005F6A00"/>
    <w:rsid w:val="005F6A6D"/>
    <w:rsid w:val="005F6AAC"/>
    <w:rsid w:val="005F6EBE"/>
    <w:rsid w:val="005F6F23"/>
    <w:rsid w:val="005F6F38"/>
    <w:rsid w:val="005F7029"/>
    <w:rsid w:val="005F7467"/>
    <w:rsid w:val="005F77CD"/>
    <w:rsid w:val="005F78BF"/>
    <w:rsid w:val="005F7FB7"/>
    <w:rsid w:val="00600004"/>
    <w:rsid w:val="006001FF"/>
    <w:rsid w:val="006002F3"/>
    <w:rsid w:val="00600349"/>
    <w:rsid w:val="0060067D"/>
    <w:rsid w:val="006006CA"/>
    <w:rsid w:val="006006F1"/>
    <w:rsid w:val="00600BB6"/>
    <w:rsid w:val="00600F75"/>
    <w:rsid w:val="00601237"/>
    <w:rsid w:val="00601361"/>
    <w:rsid w:val="00601722"/>
    <w:rsid w:val="00601AF7"/>
    <w:rsid w:val="00601E59"/>
    <w:rsid w:val="00601FE9"/>
    <w:rsid w:val="0060208D"/>
    <w:rsid w:val="0060209F"/>
    <w:rsid w:val="00602157"/>
    <w:rsid w:val="006022AF"/>
    <w:rsid w:val="006024E5"/>
    <w:rsid w:val="00602828"/>
    <w:rsid w:val="0060284F"/>
    <w:rsid w:val="00602A66"/>
    <w:rsid w:val="00602A74"/>
    <w:rsid w:val="00602AE3"/>
    <w:rsid w:val="00602C37"/>
    <w:rsid w:val="00602CAD"/>
    <w:rsid w:val="00602CEC"/>
    <w:rsid w:val="0060314A"/>
    <w:rsid w:val="0060342D"/>
    <w:rsid w:val="00603A90"/>
    <w:rsid w:val="00603AF8"/>
    <w:rsid w:val="00603BD0"/>
    <w:rsid w:val="00603D34"/>
    <w:rsid w:val="006042B4"/>
    <w:rsid w:val="006044D6"/>
    <w:rsid w:val="00604712"/>
    <w:rsid w:val="00604B60"/>
    <w:rsid w:val="00604C10"/>
    <w:rsid w:val="00604D4B"/>
    <w:rsid w:val="00604EB1"/>
    <w:rsid w:val="0060503A"/>
    <w:rsid w:val="006052CA"/>
    <w:rsid w:val="006053C1"/>
    <w:rsid w:val="00605D6D"/>
    <w:rsid w:val="00605DB6"/>
    <w:rsid w:val="00605E67"/>
    <w:rsid w:val="00606011"/>
    <w:rsid w:val="0060601E"/>
    <w:rsid w:val="00606167"/>
    <w:rsid w:val="00606410"/>
    <w:rsid w:val="00606547"/>
    <w:rsid w:val="00606576"/>
    <w:rsid w:val="006067B2"/>
    <w:rsid w:val="00606855"/>
    <w:rsid w:val="00606942"/>
    <w:rsid w:val="00606D76"/>
    <w:rsid w:val="006073F0"/>
    <w:rsid w:val="0060740A"/>
    <w:rsid w:val="00607625"/>
    <w:rsid w:val="00607654"/>
    <w:rsid w:val="00607685"/>
    <w:rsid w:val="00607793"/>
    <w:rsid w:val="00607989"/>
    <w:rsid w:val="00607BC4"/>
    <w:rsid w:val="00610214"/>
    <w:rsid w:val="00610623"/>
    <w:rsid w:val="00610D84"/>
    <w:rsid w:val="00610DEE"/>
    <w:rsid w:val="006112A9"/>
    <w:rsid w:val="0061156D"/>
    <w:rsid w:val="006116FB"/>
    <w:rsid w:val="00611762"/>
    <w:rsid w:val="006118AD"/>
    <w:rsid w:val="00611A79"/>
    <w:rsid w:val="00611B05"/>
    <w:rsid w:val="00611F2E"/>
    <w:rsid w:val="0061216E"/>
    <w:rsid w:val="006122C7"/>
    <w:rsid w:val="0061264B"/>
    <w:rsid w:val="00612774"/>
    <w:rsid w:val="006127FC"/>
    <w:rsid w:val="00612A18"/>
    <w:rsid w:val="0061329F"/>
    <w:rsid w:val="00613720"/>
    <w:rsid w:val="0061376A"/>
    <w:rsid w:val="00613F82"/>
    <w:rsid w:val="0061424E"/>
    <w:rsid w:val="0061425E"/>
    <w:rsid w:val="0061435E"/>
    <w:rsid w:val="0061477B"/>
    <w:rsid w:val="0061489C"/>
    <w:rsid w:val="00614BD3"/>
    <w:rsid w:val="00614CC0"/>
    <w:rsid w:val="00614DB0"/>
    <w:rsid w:val="00614E05"/>
    <w:rsid w:val="00614F60"/>
    <w:rsid w:val="006150AB"/>
    <w:rsid w:val="00615566"/>
    <w:rsid w:val="006159B9"/>
    <w:rsid w:val="006159D1"/>
    <w:rsid w:val="00615A46"/>
    <w:rsid w:val="00615C0A"/>
    <w:rsid w:val="00615D01"/>
    <w:rsid w:val="00615F62"/>
    <w:rsid w:val="0061626C"/>
    <w:rsid w:val="0061634E"/>
    <w:rsid w:val="00616550"/>
    <w:rsid w:val="00616619"/>
    <w:rsid w:val="00616E45"/>
    <w:rsid w:val="006171E8"/>
    <w:rsid w:val="006173C4"/>
    <w:rsid w:val="0061760A"/>
    <w:rsid w:val="00617C31"/>
    <w:rsid w:val="00617D63"/>
    <w:rsid w:val="00617DB7"/>
    <w:rsid w:val="00617DD0"/>
    <w:rsid w:val="0062031F"/>
    <w:rsid w:val="006205DC"/>
    <w:rsid w:val="006206FC"/>
    <w:rsid w:val="006209F6"/>
    <w:rsid w:val="00620A91"/>
    <w:rsid w:val="00620C49"/>
    <w:rsid w:val="00620FE2"/>
    <w:rsid w:val="006213BD"/>
    <w:rsid w:val="006215CC"/>
    <w:rsid w:val="0062191A"/>
    <w:rsid w:val="00621998"/>
    <w:rsid w:val="00621A42"/>
    <w:rsid w:val="00621B09"/>
    <w:rsid w:val="00621C44"/>
    <w:rsid w:val="00621E5E"/>
    <w:rsid w:val="00621FF5"/>
    <w:rsid w:val="006220C5"/>
    <w:rsid w:val="006224A8"/>
    <w:rsid w:val="0062250C"/>
    <w:rsid w:val="006225F0"/>
    <w:rsid w:val="006228DD"/>
    <w:rsid w:val="00622A94"/>
    <w:rsid w:val="00622B1C"/>
    <w:rsid w:val="00622B98"/>
    <w:rsid w:val="00622E54"/>
    <w:rsid w:val="00622EF2"/>
    <w:rsid w:val="00622F07"/>
    <w:rsid w:val="0062303A"/>
    <w:rsid w:val="006230BD"/>
    <w:rsid w:val="00623148"/>
    <w:rsid w:val="006232E4"/>
    <w:rsid w:val="00623519"/>
    <w:rsid w:val="0062357F"/>
    <w:rsid w:val="006236C8"/>
    <w:rsid w:val="006236DB"/>
    <w:rsid w:val="00623874"/>
    <w:rsid w:val="006239FB"/>
    <w:rsid w:val="00623BEA"/>
    <w:rsid w:val="0062449D"/>
    <w:rsid w:val="006247A7"/>
    <w:rsid w:val="00624906"/>
    <w:rsid w:val="00624C58"/>
    <w:rsid w:val="00624D77"/>
    <w:rsid w:val="00624FD7"/>
    <w:rsid w:val="0062515D"/>
    <w:rsid w:val="006251AF"/>
    <w:rsid w:val="0062554F"/>
    <w:rsid w:val="00625849"/>
    <w:rsid w:val="00625A24"/>
    <w:rsid w:val="00625B7C"/>
    <w:rsid w:val="00625BFD"/>
    <w:rsid w:val="00625CB2"/>
    <w:rsid w:val="00625FC2"/>
    <w:rsid w:val="00626028"/>
    <w:rsid w:val="00626036"/>
    <w:rsid w:val="00626185"/>
    <w:rsid w:val="0062631A"/>
    <w:rsid w:val="006264AB"/>
    <w:rsid w:val="006264C5"/>
    <w:rsid w:val="00626551"/>
    <w:rsid w:val="006267C8"/>
    <w:rsid w:val="00626AA9"/>
    <w:rsid w:val="00626C27"/>
    <w:rsid w:val="00626F40"/>
    <w:rsid w:val="00626FD6"/>
    <w:rsid w:val="00627008"/>
    <w:rsid w:val="00627028"/>
    <w:rsid w:val="0062714F"/>
    <w:rsid w:val="00627A5E"/>
    <w:rsid w:val="00627ACE"/>
    <w:rsid w:val="00627BCF"/>
    <w:rsid w:val="00627C0A"/>
    <w:rsid w:val="00627EFA"/>
    <w:rsid w:val="00627FF6"/>
    <w:rsid w:val="0063001B"/>
    <w:rsid w:val="0063024D"/>
    <w:rsid w:val="00630300"/>
    <w:rsid w:val="00630340"/>
    <w:rsid w:val="006306CF"/>
    <w:rsid w:val="006308A2"/>
    <w:rsid w:val="00630A9D"/>
    <w:rsid w:val="00630E95"/>
    <w:rsid w:val="00630F75"/>
    <w:rsid w:val="006310D0"/>
    <w:rsid w:val="0063114C"/>
    <w:rsid w:val="006311E8"/>
    <w:rsid w:val="0063140A"/>
    <w:rsid w:val="00631628"/>
    <w:rsid w:val="006316F3"/>
    <w:rsid w:val="006318D0"/>
    <w:rsid w:val="00631A39"/>
    <w:rsid w:val="00631F28"/>
    <w:rsid w:val="00631FFC"/>
    <w:rsid w:val="00632188"/>
    <w:rsid w:val="00632500"/>
    <w:rsid w:val="00632686"/>
    <w:rsid w:val="00632708"/>
    <w:rsid w:val="0063275F"/>
    <w:rsid w:val="0063282B"/>
    <w:rsid w:val="006329D4"/>
    <w:rsid w:val="00632C1D"/>
    <w:rsid w:val="006331FE"/>
    <w:rsid w:val="006333E4"/>
    <w:rsid w:val="006338C6"/>
    <w:rsid w:val="006339EF"/>
    <w:rsid w:val="00633A31"/>
    <w:rsid w:val="00633AE6"/>
    <w:rsid w:val="006340ED"/>
    <w:rsid w:val="006341E5"/>
    <w:rsid w:val="006342B9"/>
    <w:rsid w:val="00634300"/>
    <w:rsid w:val="00634515"/>
    <w:rsid w:val="0063482F"/>
    <w:rsid w:val="00634F36"/>
    <w:rsid w:val="006350A5"/>
    <w:rsid w:val="0063532B"/>
    <w:rsid w:val="00635453"/>
    <w:rsid w:val="0063549A"/>
    <w:rsid w:val="0063555C"/>
    <w:rsid w:val="006355B0"/>
    <w:rsid w:val="0063567E"/>
    <w:rsid w:val="00635937"/>
    <w:rsid w:val="006359C5"/>
    <w:rsid w:val="0063602D"/>
    <w:rsid w:val="006363C6"/>
    <w:rsid w:val="00636425"/>
    <w:rsid w:val="00636754"/>
    <w:rsid w:val="0063676F"/>
    <w:rsid w:val="006368AA"/>
    <w:rsid w:val="00636F57"/>
    <w:rsid w:val="00637060"/>
    <w:rsid w:val="0063715A"/>
    <w:rsid w:val="006375BC"/>
    <w:rsid w:val="006377C3"/>
    <w:rsid w:val="0063791D"/>
    <w:rsid w:val="006379B6"/>
    <w:rsid w:val="00637A68"/>
    <w:rsid w:val="00637A9F"/>
    <w:rsid w:val="0064048C"/>
    <w:rsid w:val="00640659"/>
    <w:rsid w:val="00640774"/>
    <w:rsid w:val="006408C9"/>
    <w:rsid w:val="0064091B"/>
    <w:rsid w:val="00640AD6"/>
    <w:rsid w:val="00640B09"/>
    <w:rsid w:val="00640C19"/>
    <w:rsid w:val="00640CDF"/>
    <w:rsid w:val="00640D9E"/>
    <w:rsid w:val="00640EC7"/>
    <w:rsid w:val="00640F73"/>
    <w:rsid w:val="00640F90"/>
    <w:rsid w:val="00641165"/>
    <w:rsid w:val="006413F8"/>
    <w:rsid w:val="00641635"/>
    <w:rsid w:val="0064180D"/>
    <w:rsid w:val="0064199C"/>
    <w:rsid w:val="00641BD5"/>
    <w:rsid w:val="00641F6B"/>
    <w:rsid w:val="00641FBB"/>
    <w:rsid w:val="006420B4"/>
    <w:rsid w:val="006423DF"/>
    <w:rsid w:val="00642860"/>
    <w:rsid w:val="00642900"/>
    <w:rsid w:val="0064291F"/>
    <w:rsid w:val="0064294D"/>
    <w:rsid w:val="00642B73"/>
    <w:rsid w:val="006432AC"/>
    <w:rsid w:val="006433B3"/>
    <w:rsid w:val="0064345C"/>
    <w:rsid w:val="006434A9"/>
    <w:rsid w:val="006434FA"/>
    <w:rsid w:val="006435FC"/>
    <w:rsid w:val="00643640"/>
    <w:rsid w:val="0064376D"/>
    <w:rsid w:val="00643B79"/>
    <w:rsid w:val="00643BAA"/>
    <w:rsid w:val="00643C33"/>
    <w:rsid w:val="00643D15"/>
    <w:rsid w:val="00643D62"/>
    <w:rsid w:val="00643F06"/>
    <w:rsid w:val="006440FC"/>
    <w:rsid w:val="006442B1"/>
    <w:rsid w:val="006443CB"/>
    <w:rsid w:val="00644421"/>
    <w:rsid w:val="00644701"/>
    <w:rsid w:val="00644A04"/>
    <w:rsid w:val="00644B8C"/>
    <w:rsid w:val="00644E26"/>
    <w:rsid w:val="00644E70"/>
    <w:rsid w:val="00644F19"/>
    <w:rsid w:val="0064562A"/>
    <w:rsid w:val="006456DF"/>
    <w:rsid w:val="006458A8"/>
    <w:rsid w:val="0064590C"/>
    <w:rsid w:val="00645CB9"/>
    <w:rsid w:val="00646004"/>
    <w:rsid w:val="0064667D"/>
    <w:rsid w:val="00646769"/>
    <w:rsid w:val="006467D0"/>
    <w:rsid w:val="00646A6D"/>
    <w:rsid w:val="00646B81"/>
    <w:rsid w:val="00646CA6"/>
    <w:rsid w:val="006471ED"/>
    <w:rsid w:val="00647545"/>
    <w:rsid w:val="00647C03"/>
    <w:rsid w:val="00647CF0"/>
    <w:rsid w:val="00647D35"/>
    <w:rsid w:val="00647E8B"/>
    <w:rsid w:val="00647E9A"/>
    <w:rsid w:val="0065034B"/>
    <w:rsid w:val="006507D9"/>
    <w:rsid w:val="0065097A"/>
    <w:rsid w:val="00650AD3"/>
    <w:rsid w:val="00650F75"/>
    <w:rsid w:val="00650F81"/>
    <w:rsid w:val="0065116C"/>
    <w:rsid w:val="0065116F"/>
    <w:rsid w:val="00651AC8"/>
    <w:rsid w:val="00651ADA"/>
    <w:rsid w:val="00651BEB"/>
    <w:rsid w:val="00651DFA"/>
    <w:rsid w:val="00651DFC"/>
    <w:rsid w:val="00651E88"/>
    <w:rsid w:val="00651EA3"/>
    <w:rsid w:val="00651FBB"/>
    <w:rsid w:val="00652013"/>
    <w:rsid w:val="006524E4"/>
    <w:rsid w:val="0065252D"/>
    <w:rsid w:val="00652883"/>
    <w:rsid w:val="006529A3"/>
    <w:rsid w:val="00652A4D"/>
    <w:rsid w:val="0065303D"/>
    <w:rsid w:val="00653066"/>
    <w:rsid w:val="0065323F"/>
    <w:rsid w:val="006532CB"/>
    <w:rsid w:val="0065359F"/>
    <w:rsid w:val="00653A59"/>
    <w:rsid w:val="00653C7A"/>
    <w:rsid w:val="0065489A"/>
    <w:rsid w:val="006548C2"/>
    <w:rsid w:val="0065498E"/>
    <w:rsid w:val="00654DA6"/>
    <w:rsid w:val="006551CD"/>
    <w:rsid w:val="006557E7"/>
    <w:rsid w:val="0065584B"/>
    <w:rsid w:val="00655DC9"/>
    <w:rsid w:val="00655F4C"/>
    <w:rsid w:val="006563C8"/>
    <w:rsid w:val="0065678B"/>
    <w:rsid w:val="006568B5"/>
    <w:rsid w:val="00656939"/>
    <w:rsid w:val="00656BCF"/>
    <w:rsid w:val="00656E2C"/>
    <w:rsid w:val="00656EBE"/>
    <w:rsid w:val="00657513"/>
    <w:rsid w:val="0065765B"/>
    <w:rsid w:val="00657660"/>
    <w:rsid w:val="00657CAE"/>
    <w:rsid w:val="00657E18"/>
    <w:rsid w:val="00657E1A"/>
    <w:rsid w:val="006601E4"/>
    <w:rsid w:val="00660265"/>
    <w:rsid w:val="006602D7"/>
    <w:rsid w:val="006604F1"/>
    <w:rsid w:val="00660504"/>
    <w:rsid w:val="00660541"/>
    <w:rsid w:val="006606D4"/>
    <w:rsid w:val="00660CC5"/>
    <w:rsid w:val="00661153"/>
    <w:rsid w:val="0066117F"/>
    <w:rsid w:val="00661233"/>
    <w:rsid w:val="0066194E"/>
    <w:rsid w:val="00661C29"/>
    <w:rsid w:val="00661CA5"/>
    <w:rsid w:val="00661E8B"/>
    <w:rsid w:val="00661F05"/>
    <w:rsid w:val="006620EC"/>
    <w:rsid w:val="00662955"/>
    <w:rsid w:val="006629A6"/>
    <w:rsid w:val="00662D8F"/>
    <w:rsid w:val="00662ED7"/>
    <w:rsid w:val="00663086"/>
    <w:rsid w:val="00663529"/>
    <w:rsid w:val="006635E8"/>
    <w:rsid w:val="00663AB0"/>
    <w:rsid w:val="00663B59"/>
    <w:rsid w:val="00663CD0"/>
    <w:rsid w:val="00663ED9"/>
    <w:rsid w:val="00664107"/>
    <w:rsid w:val="006644FA"/>
    <w:rsid w:val="00664DC6"/>
    <w:rsid w:val="006652E4"/>
    <w:rsid w:val="00665499"/>
    <w:rsid w:val="006655C5"/>
    <w:rsid w:val="006658F8"/>
    <w:rsid w:val="0066592F"/>
    <w:rsid w:val="00665E71"/>
    <w:rsid w:val="00666382"/>
    <w:rsid w:val="00666738"/>
    <w:rsid w:val="006668D1"/>
    <w:rsid w:val="006669AB"/>
    <w:rsid w:val="00666AE8"/>
    <w:rsid w:val="00666DD0"/>
    <w:rsid w:val="00666DD7"/>
    <w:rsid w:val="0066738C"/>
    <w:rsid w:val="0066756B"/>
    <w:rsid w:val="00667600"/>
    <w:rsid w:val="00667A8E"/>
    <w:rsid w:val="00667E3C"/>
    <w:rsid w:val="00667E62"/>
    <w:rsid w:val="0067011D"/>
    <w:rsid w:val="00670222"/>
    <w:rsid w:val="006703EB"/>
    <w:rsid w:val="006705C8"/>
    <w:rsid w:val="00670ABA"/>
    <w:rsid w:val="00670AC6"/>
    <w:rsid w:val="00670D83"/>
    <w:rsid w:val="00670E52"/>
    <w:rsid w:val="00670ED5"/>
    <w:rsid w:val="00671280"/>
    <w:rsid w:val="00671730"/>
    <w:rsid w:val="006718BE"/>
    <w:rsid w:val="006718D7"/>
    <w:rsid w:val="00671A35"/>
    <w:rsid w:val="00671B83"/>
    <w:rsid w:val="0067210C"/>
    <w:rsid w:val="00672120"/>
    <w:rsid w:val="006722A6"/>
    <w:rsid w:val="00672329"/>
    <w:rsid w:val="0067273F"/>
    <w:rsid w:val="006727FB"/>
    <w:rsid w:val="00672828"/>
    <w:rsid w:val="00672855"/>
    <w:rsid w:val="00672BBD"/>
    <w:rsid w:val="00672FF5"/>
    <w:rsid w:val="0067304F"/>
    <w:rsid w:val="00673118"/>
    <w:rsid w:val="0067311B"/>
    <w:rsid w:val="006731ED"/>
    <w:rsid w:val="00673259"/>
    <w:rsid w:val="0067342C"/>
    <w:rsid w:val="006736DF"/>
    <w:rsid w:val="00673720"/>
    <w:rsid w:val="00673C25"/>
    <w:rsid w:val="00673F04"/>
    <w:rsid w:val="006742CB"/>
    <w:rsid w:val="006743A9"/>
    <w:rsid w:val="006743E5"/>
    <w:rsid w:val="006744D9"/>
    <w:rsid w:val="006746CA"/>
    <w:rsid w:val="006746F5"/>
    <w:rsid w:val="00674B60"/>
    <w:rsid w:val="00674CB6"/>
    <w:rsid w:val="00674D38"/>
    <w:rsid w:val="00674E04"/>
    <w:rsid w:val="00675267"/>
    <w:rsid w:val="0067551C"/>
    <w:rsid w:val="00675644"/>
    <w:rsid w:val="006757C2"/>
    <w:rsid w:val="00675B7E"/>
    <w:rsid w:val="00675BE1"/>
    <w:rsid w:val="00675CCA"/>
    <w:rsid w:val="0067606C"/>
    <w:rsid w:val="006765E3"/>
    <w:rsid w:val="006767D3"/>
    <w:rsid w:val="0067695A"/>
    <w:rsid w:val="00676A0A"/>
    <w:rsid w:val="00676C85"/>
    <w:rsid w:val="00676EDE"/>
    <w:rsid w:val="0067793A"/>
    <w:rsid w:val="00677B50"/>
    <w:rsid w:val="00677D07"/>
    <w:rsid w:val="00677D17"/>
    <w:rsid w:val="00677F56"/>
    <w:rsid w:val="0068052D"/>
    <w:rsid w:val="006805E2"/>
    <w:rsid w:val="00680963"/>
    <w:rsid w:val="00680A38"/>
    <w:rsid w:val="00680E01"/>
    <w:rsid w:val="00680EBD"/>
    <w:rsid w:val="00680FD8"/>
    <w:rsid w:val="00681399"/>
    <w:rsid w:val="006814D3"/>
    <w:rsid w:val="0068191F"/>
    <w:rsid w:val="00681C53"/>
    <w:rsid w:val="00681C73"/>
    <w:rsid w:val="00681E9C"/>
    <w:rsid w:val="0068268B"/>
    <w:rsid w:val="00682DBB"/>
    <w:rsid w:val="00683027"/>
    <w:rsid w:val="00683059"/>
    <w:rsid w:val="00683208"/>
    <w:rsid w:val="0068343C"/>
    <w:rsid w:val="00683785"/>
    <w:rsid w:val="00683918"/>
    <w:rsid w:val="0068391F"/>
    <w:rsid w:val="00683A8A"/>
    <w:rsid w:val="00683B5D"/>
    <w:rsid w:val="00683BE9"/>
    <w:rsid w:val="00683CD2"/>
    <w:rsid w:val="00683E4B"/>
    <w:rsid w:val="00683F16"/>
    <w:rsid w:val="006841B6"/>
    <w:rsid w:val="006844C2"/>
    <w:rsid w:val="00684606"/>
    <w:rsid w:val="00684705"/>
    <w:rsid w:val="0068496C"/>
    <w:rsid w:val="00684A8F"/>
    <w:rsid w:val="00684AC0"/>
    <w:rsid w:val="00684E0E"/>
    <w:rsid w:val="00685292"/>
    <w:rsid w:val="00685302"/>
    <w:rsid w:val="006853F0"/>
    <w:rsid w:val="00685708"/>
    <w:rsid w:val="00685A68"/>
    <w:rsid w:val="00685CAD"/>
    <w:rsid w:val="00685D68"/>
    <w:rsid w:val="006860C7"/>
    <w:rsid w:val="006863C0"/>
    <w:rsid w:val="006865FD"/>
    <w:rsid w:val="00686C76"/>
    <w:rsid w:val="00686CF8"/>
    <w:rsid w:val="00686D13"/>
    <w:rsid w:val="00686E54"/>
    <w:rsid w:val="00686FF1"/>
    <w:rsid w:val="00687574"/>
    <w:rsid w:val="006875EC"/>
    <w:rsid w:val="006876F9"/>
    <w:rsid w:val="00687745"/>
    <w:rsid w:val="00687828"/>
    <w:rsid w:val="00687A05"/>
    <w:rsid w:val="00687B80"/>
    <w:rsid w:val="00687DAF"/>
    <w:rsid w:val="00687E40"/>
    <w:rsid w:val="00690700"/>
    <w:rsid w:val="006908F3"/>
    <w:rsid w:val="006909C8"/>
    <w:rsid w:val="00690A23"/>
    <w:rsid w:val="00690A69"/>
    <w:rsid w:val="00690B94"/>
    <w:rsid w:val="00690BDC"/>
    <w:rsid w:val="00690BEF"/>
    <w:rsid w:val="00690E66"/>
    <w:rsid w:val="00691063"/>
    <w:rsid w:val="006911A8"/>
    <w:rsid w:val="006911D6"/>
    <w:rsid w:val="006915D3"/>
    <w:rsid w:val="00691EE2"/>
    <w:rsid w:val="00692016"/>
    <w:rsid w:val="00692116"/>
    <w:rsid w:val="006924A6"/>
    <w:rsid w:val="006929E8"/>
    <w:rsid w:val="00692A29"/>
    <w:rsid w:val="00692BAF"/>
    <w:rsid w:val="00692E60"/>
    <w:rsid w:val="00692F77"/>
    <w:rsid w:val="00692FE8"/>
    <w:rsid w:val="006931B6"/>
    <w:rsid w:val="00693293"/>
    <w:rsid w:val="00693609"/>
    <w:rsid w:val="006936D9"/>
    <w:rsid w:val="006937E0"/>
    <w:rsid w:val="006939F4"/>
    <w:rsid w:val="00693B66"/>
    <w:rsid w:val="00693CF0"/>
    <w:rsid w:val="00693D27"/>
    <w:rsid w:val="00693D55"/>
    <w:rsid w:val="00694200"/>
    <w:rsid w:val="00694252"/>
    <w:rsid w:val="006943B9"/>
    <w:rsid w:val="006943CC"/>
    <w:rsid w:val="0069441F"/>
    <w:rsid w:val="0069442F"/>
    <w:rsid w:val="00694587"/>
    <w:rsid w:val="00694A16"/>
    <w:rsid w:val="00694B43"/>
    <w:rsid w:val="00694ECD"/>
    <w:rsid w:val="00695323"/>
    <w:rsid w:val="0069569D"/>
    <w:rsid w:val="00695877"/>
    <w:rsid w:val="00695A63"/>
    <w:rsid w:val="00695C8B"/>
    <w:rsid w:val="00695E9C"/>
    <w:rsid w:val="006961A1"/>
    <w:rsid w:val="0069627D"/>
    <w:rsid w:val="0069661A"/>
    <w:rsid w:val="0069664C"/>
    <w:rsid w:val="00696893"/>
    <w:rsid w:val="00696B26"/>
    <w:rsid w:val="00696B93"/>
    <w:rsid w:val="00696FA4"/>
    <w:rsid w:val="00696FAA"/>
    <w:rsid w:val="00697233"/>
    <w:rsid w:val="006972CD"/>
    <w:rsid w:val="00697A12"/>
    <w:rsid w:val="00697DE0"/>
    <w:rsid w:val="00697F26"/>
    <w:rsid w:val="00697FBA"/>
    <w:rsid w:val="006A010C"/>
    <w:rsid w:val="006A0122"/>
    <w:rsid w:val="006A01A6"/>
    <w:rsid w:val="006A0247"/>
    <w:rsid w:val="006A0694"/>
    <w:rsid w:val="006A075A"/>
    <w:rsid w:val="006A0A00"/>
    <w:rsid w:val="006A0B22"/>
    <w:rsid w:val="006A0C5B"/>
    <w:rsid w:val="006A0D9B"/>
    <w:rsid w:val="006A14E3"/>
    <w:rsid w:val="006A1646"/>
    <w:rsid w:val="006A19DA"/>
    <w:rsid w:val="006A1AF9"/>
    <w:rsid w:val="006A1D4C"/>
    <w:rsid w:val="006A1E94"/>
    <w:rsid w:val="006A1FDD"/>
    <w:rsid w:val="006A22BA"/>
    <w:rsid w:val="006A22E5"/>
    <w:rsid w:val="006A22FD"/>
    <w:rsid w:val="006A2561"/>
    <w:rsid w:val="006A27E1"/>
    <w:rsid w:val="006A281C"/>
    <w:rsid w:val="006A2871"/>
    <w:rsid w:val="006A2A66"/>
    <w:rsid w:val="006A2C09"/>
    <w:rsid w:val="006A2D79"/>
    <w:rsid w:val="006A2E50"/>
    <w:rsid w:val="006A2FF3"/>
    <w:rsid w:val="006A378A"/>
    <w:rsid w:val="006A3A03"/>
    <w:rsid w:val="006A3DE3"/>
    <w:rsid w:val="006A3E18"/>
    <w:rsid w:val="006A3FD4"/>
    <w:rsid w:val="006A4151"/>
    <w:rsid w:val="006A42E5"/>
    <w:rsid w:val="006A432D"/>
    <w:rsid w:val="006A4348"/>
    <w:rsid w:val="006A4378"/>
    <w:rsid w:val="006A46E7"/>
    <w:rsid w:val="006A4869"/>
    <w:rsid w:val="006A49A2"/>
    <w:rsid w:val="006A4BA0"/>
    <w:rsid w:val="006A4C0F"/>
    <w:rsid w:val="006A4F5C"/>
    <w:rsid w:val="006A510C"/>
    <w:rsid w:val="006A534F"/>
    <w:rsid w:val="006A5553"/>
    <w:rsid w:val="006A5732"/>
    <w:rsid w:val="006A5815"/>
    <w:rsid w:val="006A5AC5"/>
    <w:rsid w:val="006A5F12"/>
    <w:rsid w:val="006A5F97"/>
    <w:rsid w:val="006A615A"/>
    <w:rsid w:val="006A63F0"/>
    <w:rsid w:val="006A64AA"/>
    <w:rsid w:val="006A66E5"/>
    <w:rsid w:val="006A6A35"/>
    <w:rsid w:val="006A6F8A"/>
    <w:rsid w:val="006A7027"/>
    <w:rsid w:val="006A73CE"/>
    <w:rsid w:val="006A7780"/>
    <w:rsid w:val="006A7BA8"/>
    <w:rsid w:val="006A7D7A"/>
    <w:rsid w:val="006B0100"/>
    <w:rsid w:val="006B04B8"/>
    <w:rsid w:val="006B0B15"/>
    <w:rsid w:val="006B0B7F"/>
    <w:rsid w:val="006B0B8E"/>
    <w:rsid w:val="006B0DA6"/>
    <w:rsid w:val="006B105E"/>
    <w:rsid w:val="006B1236"/>
    <w:rsid w:val="006B153D"/>
    <w:rsid w:val="006B17CA"/>
    <w:rsid w:val="006B1A7F"/>
    <w:rsid w:val="006B1D99"/>
    <w:rsid w:val="006B1E85"/>
    <w:rsid w:val="006B2432"/>
    <w:rsid w:val="006B24D5"/>
    <w:rsid w:val="006B2549"/>
    <w:rsid w:val="006B255C"/>
    <w:rsid w:val="006B2A1F"/>
    <w:rsid w:val="006B2D39"/>
    <w:rsid w:val="006B2FF7"/>
    <w:rsid w:val="006B3022"/>
    <w:rsid w:val="006B317F"/>
    <w:rsid w:val="006B3626"/>
    <w:rsid w:val="006B363C"/>
    <w:rsid w:val="006B36DB"/>
    <w:rsid w:val="006B382F"/>
    <w:rsid w:val="006B39CA"/>
    <w:rsid w:val="006B3D4F"/>
    <w:rsid w:val="006B3DFA"/>
    <w:rsid w:val="006B3E0B"/>
    <w:rsid w:val="006B3E60"/>
    <w:rsid w:val="006B3EDA"/>
    <w:rsid w:val="006B440C"/>
    <w:rsid w:val="006B487B"/>
    <w:rsid w:val="006B4942"/>
    <w:rsid w:val="006B4AFD"/>
    <w:rsid w:val="006B4CEF"/>
    <w:rsid w:val="006B4D0F"/>
    <w:rsid w:val="006B4D3A"/>
    <w:rsid w:val="006B4D55"/>
    <w:rsid w:val="006B5357"/>
    <w:rsid w:val="006B53D9"/>
    <w:rsid w:val="006B5527"/>
    <w:rsid w:val="006B5F12"/>
    <w:rsid w:val="006B600C"/>
    <w:rsid w:val="006B62D6"/>
    <w:rsid w:val="006B684E"/>
    <w:rsid w:val="006B690C"/>
    <w:rsid w:val="006B6A04"/>
    <w:rsid w:val="006B6B69"/>
    <w:rsid w:val="006B6B70"/>
    <w:rsid w:val="006B6D30"/>
    <w:rsid w:val="006B73E5"/>
    <w:rsid w:val="006B793A"/>
    <w:rsid w:val="006B7AA1"/>
    <w:rsid w:val="006B7BF0"/>
    <w:rsid w:val="006C032D"/>
    <w:rsid w:val="006C032E"/>
    <w:rsid w:val="006C0499"/>
    <w:rsid w:val="006C055C"/>
    <w:rsid w:val="006C06F3"/>
    <w:rsid w:val="006C0CEB"/>
    <w:rsid w:val="006C0FC6"/>
    <w:rsid w:val="006C131E"/>
    <w:rsid w:val="006C13F8"/>
    <w:rsid w:val="006C17F1"/>
    <w:rsid w:val="006C190F"/>
    <w:rsid w:val="006C1AC3"/>
    <w:rsid w:val="006C1B08"/>
    <w:rsid w:val="006C1B91"/>
    <w:rsid w:val="006C1D40"/>
    <w:rsid w:val="006C1F2F"/>
    <w:rsid w:val="006C2057"/>
    <w:rsid w:val="006C209E"/>
    <w:rsid w:val="006C2110"/>
    <w:rsid w:val="006C216C"/>
    <w:rsid w:val="006C269E"/>
    <w:rsid w:val="006C290B"/>
    <w:rsid w:val="006C291C"/>
    <w:rsid w:val="006C2D97"/>
    <w:rsid w:val="006C324C"/>
    <w:rsid w:val="006C3656"/>
    <w:rsid w:val="006C3678"/>
    <w:rsid w:val="006C379C"/>
    <w:rsid w:val="006C37AD"/>
    <w:rsid w:val="006C39A9"/>
    <w:rsid w:val="006C39FB"/>
    <w:rsid w:val="006C3BCB"/>
    <w:rsid w:val="006C3CFC"/>
    <w:rsid w:val="006C3E30"/>
    <w:rsid w:val="006C4051"/>
    <w:rsid w:val="006C434E"/>
    <w:rsid w:val="006C4358"/>
    <w:rsid w:val="006C48AB"/>
    <w:rsid w:val="006C48EF"/>
    <w:rsid w:val="006C492E"/>
    <w:rsid w:val="006C4CBF"/>
    <w:rsid w:val="006C4CEE"/>
    <w:rsid w:val="006C4D44"/>
    <w:rsid w:val="006C51C7"/>
    <w:rsid w:val="006C520F"/>
    <w:rsid w:val="006C5213"/>
    <w:rsid w:val="006C523A"/>
    <w:rsid w:val="006C553F"/>
    <w:rsid w:val="006C5C83"/>
    <w:rsid w:val="006C5E83"/>
    <w:rsid w:val="006C63D5"/>
    <w:rsid w:val="006C63E4"/>
    <w:rsid w:val="006C67B8"/>
    <w:rsid w:val="006C693C"/>
    <w:rsid w:val="006C6B5C"/>
    <w:rsid w:val="006C6DD9"/>
    <w:rsid w:val="006C6DF1"/>
    <w:rsid w:val="006C6FDB"/>
    <w:rsid w:val="006C720C"/>
    <w:rsid w:val="006C722D"/>
    <w:rsid w:val="006C73A7"/>
    <w:rsid w:val="006C75BD"/>
    <w:rsid w:val="006C7808"/>
    <w:rsid w:val="006C789E"/>
    <w:rsid w:val="006C78A3"/>
    <w:rsid w:val="006C7937"/>
    <w:rsid w:val="006C79BA"/>
    <w:rsid w:val="006C7CAA"/>
    <w:rsid w:val="006C7F7A"/>
    <w:rsid w:val="006D027E"/>
    <w:rsid w:val="006D02D3"/>
    <w:rsid w:val="006D03D4"/>
    <w:rsid w:val="006D0450"/>
    <w:rsid w:val="006D08D6"/>
    <w:rsid w:val="006D0F94"/>
    <w:rsid w:val="006D13AD"/>
    <w:rsid w:val="006D16DC"/>
    <w:rsid w:val="006D1858"/>
    <w:rsid w:val="006D1AA2"/>
    <w:rsid w:val="006D1AFB"/>
    <w:rsid w:val="006D1E45"/>
    <w:rsid w:val="006D1F54"/>
    <w:rsid w:val="006D1F9E"/>
    <w:rsid w:val="006D235B"/>
    <w:rsid w:val="006D27B6"/>
    <w:rsid w:val="006D27F4"/>
    <w:rsid w:val="006D2C04"/>
    <w:rsid w:val="006D2D02"/>
    <w:rsid w:val="006D2FFC"/>
    <w:rsid w:val="006D3023"/>
    <w:rsid w:val="006D3C79"/>
    <w:rsid w:val="006D3E68"/>
    <w:rsid w:val="006D41C4"/>
    <w:rsid w:val="006D4250"/>
    <w:rsid w:val="006D446D"/>
    <w:rsid w:val="006D476A"/>
    <w:rsid w:val="006D4D19"/>
    <w:rsid w:val="006D4ED9"/>
    <w:rsid w:val="006D50F1"/>
    <w:rsid w:val="006D5191"/>
    <w:rsid w:val="006D5674"/>
    <w:rsid w:val="006D5759"/>
    <w:rsid w:val="006D5D97"/>
    <w:rsid w:val="006D600F"/>
    <w:rsid w:val="006D6251"/>
    <w:rsid w:val="006D6374"/>
    <w:rsid w:val="006D6376"/>
    <w:rsid w:val="006D6539"/>
    <w:rsid w:val="006D6660"/>
    <w:rsid w:val="006D68E5"/>
    <w:rsid w:val="006D6B4C"/>
    <w:rsid w:val="006D6C60"/>
    <w:rsid w:val="006D6D1A"/>
    <w:rsid w:val="006D6F4B"/>
    <w:rsid w:val="006D713E"/>
    <w:rsid w:val="006D77F1"/>
    <w:rsid w:val="006D7840"/>
    <w:rsid w:val="006D789D"/>
    <w:rsid w:val="006D7944"/>
    <w:rsid w:val="006D7D91"/>
    <w:rsid w:val="006D7F92"/>
    <w:rsid w:val="006E0028"/>
    <w:rsid w:val="006E01FE"/>
    <w:rsid w:val="006E061B"/>
    <w:rsid w:val="006E097D"/>
    <w:rsid w:val="006E0B9D"/>
    <w:rsid w:val="006E0E40"/>
    <w:rsid w:val="006E105F"/>
    <w:rsid w:val="006E157C"/>
    <w:rsid w:val="006E16BE"/>
    <w:rsid w:val="006E191C"/>
    <w:rsid w:val="006E1B5D"/>
    <w:rsid w:val="006E1C01"/>
    <w:rsid w:val="006E1C0A"/>
    <w:rsid w:val="006E1C42"/>
    <w:rsid w:val="006E1CDD"/>
    <w:rsid w:val="006E1F40"/>
    <w:rsid w:val="006E20D8"/>
    <w:rsid w:val="006E211D"/>
    <w:rsid w:val="006E2555"/>
    <w:rsid w:val="006E2748"/>
    <w:rsid w:val="006E2B02"/>
    <w:rsid w:val="006E2B76"/>
    <w:rsid w:val="006E2C95"/>
    <w:rsid w:val="006E2DF5"/>
    <w:rsid w:val="006E30B2"/>
    <w:rsid w:val="006E31D3"/>
    <w:rsid w:val="006E31F4"/>
    <w:rsid w:val="006E3A9C"/>
    <w:rsid w:val="006E3BFD"/>
    <w:rsid w:val="006E3E51"/>
    <w:rsid w:val="006E3F07"/>
    <w:rsid w:val="006E3FF2"/>
    <w:rsid w:val="006E422C"/>
    <w:rsid w:val="006E429E"/>
    <w:rsid w:val="006E444D"/>
    <w:rsid w:val="006E4784"/>
    <w:rsid w:val="006E47F0"/>
    <w:rsid w:val="006E4C4F"/>
    <w:rsid w:val="006E4E67"/>
    <w:rsid w:val="006E4EA1"/>
    <w:rsid w:val="006E4FC9"/>
    <w:rsid w:val="006E5031"/>
    <w:rsid w:val="006E52F1"/>
    <w:rsid w:val="006E53B0"/>
    <w:rsid w:val="006E5713"/>
    <w:rsid w:val="006E5772"/>
    <w:rsid w:val="006E598E"/>
    <w:rsid w:val="006E5CDF"/>
    <w:rsid w:val="006E5DC5"/>
    <w:rsid w:val="006E5FB3"/>
    <w:rsid w:val="006E6098"/>
    <w:rsid w:val="006E60E2"/>
    <w:rsid w:val="006E6124"/>
    <w:rsid w:val="006E628A"/>
    <w:rsid w:val="006E6367"/>
    <w:rsid w:val="006E6402"/>
    <w:rsid w:val="006E6585"/>
    <w:rsid w:val="006E67A3"/>
    <w:rsid w:val="006E6B89"/>
    <w:rsid w:val="006E6C24"/>
    <w:rsid w:val="006E6F0B"/>
    <w:rsid w:val="006E7120"/>
    <w:rsid w:val="006E712D"/>
    <w:rsid w:val="006E71E8"/>
    <w:rsid w:val="006E794B"/>
    <w:rsid w:val="006E7AA7"/>
    <w:rsid w:val="006E7C84"/>
    <w:rsid w:val="006E7DC3"/>
    <w:rsid w:val="006E7F0B"/>
    <w:rsid w:val="006F015D"/>
    <w:rsid w:val="006F07ED"/>
    <w:rsid w:val="006F0813"/>
    <w:rsid w:val="006F0AE7"/>
    <w:rsid w:val="006F0F24"/>
    <w:rsid w:val="006F0FF1"/>
    <w:rsid w:val="006F1014"/>
    <w:rsid w:val="006F10CB"/>
    <w:rsid w:val="006F1177"/>
    <w:rsid w:val="006F1235"/>
    <w:rsid w:val="006F1649"/>
    <w:rsid w:val="006F1714"/>
    <w:rsid w:val="006F18AE"/>
    <w:rsid w:val="006F1AA2"/>
    <w:rsid w:val="006F1BF0"/>
    <w:rsid w:val="006F1D07"/>
    <w:rsid w:val="006F1E69"/>
    <w:rsid w:val="006F1F3E"/>
    <w:rsid w:val="006F277D"/>
    <w:rsid w:val="006F2AC3"/>
    <w:rsid w:val="006F2BB0"/>
    <w:rsid w:val="006F3512"/>
    <w:rsid w:val="006F3548"/>
    <w:rsid w:val="006F3D85"/>
    <w:rsid w:val="006F3EBF"/>
    <w:rsid w:val="006F3F58"/>
    <w:rsid w:val="006F4152"/>
    <w:rsid w:val="006F498A"/>
    <w:rsid w:val="006F4B0A"/>
    <w:rsid w:val="006F4B3F"/>
    <w:rsid w:val="006F4BD2"/>
    <w:rsid w:val="006F4E71"/>
    <w:rsid w:val="006F4F70"/>
    <w:rsid w:val="006F4FA2"/>
    <w:rsid w:val="006F54A2"/>
    <w:rsid w:val="006F56D6"/>
    <w:rsid w:val="006F5BDD"/>
    <w:rsid w:val="006F602C"/>
    <w:rsid w:val="006F605E"/>
    <w:rsid w:val="006F60A3"/>
    <w:rsid w:val="006F6126"/>
    <w:rsid w:val="006F63CC"/>
    <w:rsid w:val="006F667E"/>
    <w:rsid w:val="006F668C"/>
    <w:rsid w:val="006F6783"/>
    <w:rsid w:val="006F67F6"/>
    <w:rsid w:val="006F6E2F"/>
    <w:rsid w:val="006F7290"/>
    <w:rsid w:val="006F7557"/>
    <w:rsid w:val="006F770C"/>
    <w:rsid w:val="006F7755"/>
    <w:rsid w:val="006F78BB"/>
    <w:rsid w:val="006F7B3F"/>
    <w:rsid w:val="00700334"/>
    <w:rsid w:val="00700361"/>
    <w:rsid w:val="00700490"/>
    <w:rsid w:val="007009CE"/>
    <w:rsid w:val="00700A28"/>
    <w:rsid w:val="00700BDD"/>
    <w:rsid w:val="00700EBA"/>
    <w:rsid w:val="00700F39"/>
    <w:rsid w:val="00701216"/>
    <w:rsid w:val="00701262"/>
    <w:rsid w:val="00701290"/>
    <w:rsid w:val="0070183E"/>
    <w:rsid w:val="00701A6A"/>
    <w:rsid w:val="00701D90"/>
    <w:rsid w:val="00701F40"/>
    <w:rsid w:val="007021A4"/>
    <w:rsid w:val="007023C4"/>
    <w:rsid w:val="00702A10"/>
    <w:rsid w:val="00702ACA"/>
    <w:rsid w:val="00702ADF"/>
    <w:rsid w:val="00702B72"/>
    <w:rsid w:val="00702BE1"/>
    <w:rsid w:val="00702D6E"/>
    <w:rsid w:val="00702E47"/>
    <w:rsid w:val="007031F7"/>
    <w:rsid w:val="007032CB"/>
    <w:rsid w:val="0070332D"/>
    <w:rsid w:val="00703352"/>
    <w:rsid w:val="00703403"/>
    <w:rsid w:val="00703461"/>
    <w:rsid w:val="00703679"/>
    <w:rsid w:val="007037D1"/>
    <w:rsid w:val="00703A71"/>
    <w:rsid w:val="00703C28"/>
    <w:rsid w:val="00704047"/>
    <w:rsid w:val="00704675"/>
    <w:rsid w:val="0070494A"/>
    <w:rsid w:val="00704A20"/>
    <w:rsid w:val="00704BB0"/>
    <w:rsid w:val="00704CD0"/>
    <w:rsid w:val="00704E14"/>
    <w:rsid w:val="00704F19"/>
    <w:rsid w:val="007050FB"/>
    <w:rsid w:val="007053A1"/>
    <w:rsid w:val="007053AE"/>
    <w:rsid w:val="00705BB0"/>
    <w:rsid w:val="00705F5E"/>
    <w:rsid w:val="007060B7"/>
    <w:rsid w:val="0070622F"/>
    <w:rsid w:val="007062C9"/>
    <w:rsid w:val="00706A91"/>
    <w:rsid w:val="00706E71"/>
    <w:rsid w:val="007070ED"/>
    <w:rsid w:val="0070714C"/>
    <w:rsid w:val="0070745D"/>
    <w:rsid w:val="00707671"/>
    <w:rsid w:val="00707A58"/>
    <w:rsid w:val="00707AC7"/>
    <w:rsid w:val="00707C97"/>
    <w:rsid w:val="00707CE0"/>
    <w:rsid w:val="00707E5E"/>
    <w:rsid w:val="007101D8"/>
    <w:rsid w:val="007101DC"/>
    <w:rsid w:val="0071060D"/>
    <w:rsid w:val="00710810"/>
    <w:rsid w:val="007108FC"/>
    <w:rsid w:val="00710DAD"/>
    <w:rsid w:val="00710DD9"/>
    <w:rsid w:val="00710E27"/>
    <w:rsid w:val="00710E41"/>
    <w:rsid w:val="00710FB6"/>
    <w:rsid w:val="00710FDB"/>
    <w:rsid w:val="0071116A"/>
    <w:rsid w:val="0071148A"/>
    <w:rsid w:val="00711498"/>
    <w:rsid w:val="007116FA"/>
    <w:rsid w:val="00711793"/>
    <w:rsid w:val="0071179C"/>
    <w:rsid w:val="00711898"/>
    <w:rsid w:val="00711F74"/>
    <w:rsid w:val="0071216D"/>
    <w:rsid w:val="0071222B"/>
    <w:rsid w:val="00712656"/>
    <w:rsid w:val="00712697"/>
    <w:rsid w:val="007127C7"/>
    <w:rsid w:val="007128EB"/>
    <w:rsid w:val="00712B8B"/>
    <w:rsid w:val="00712E8A"/>
    <w:rsid w:val="00712FA1"/>
    <w:rsid w:val="007130FA"/>
    <w:rsid w:val="0071320E"/>
    <w:rsid w:val="00713247"/>
    <w:rsid w:val="0071330B"/>
    <w:rsid w:val="007137E9"/>
    <w:rsid w:val="00713989"/>
    <w:rsid w:val="00713A42"/>
    <w:rsid w:val="00713B12"/>
    <w:rsid w:val="00713C02"/>
    <w:rsid w:val="00713CDF"/>
    <w:rsid w:val="00713D0A"/>
    <w:rsid w:val="00713D2B"/>
    <w:rsid w:val="00713EE2"/>
    <w:rsid w:val="00714202"/>
    <w:rsid w:val="00714395"/>
    <w:rsid w:val="007145F6"/>
    <w:rsid w:val="007146C1"/>
    <w:rsid w:val="007147FC"/>
    <w:rsid w:val="007148DF"/>
    <w:rsid w:val="00714CB9"/>
    <w:rsid w:val="00715002"/>
    <w:rsid w:val="00715531"/>
    <w:rsid w:val="00715A7E"/>
    <w:rsid w:val="00715E15"/>
    <w:rsid w:val="00715F0D"/>
    <w:rsid w:val="00715F98"/>
    <w:rsid w:val="007160B7"/>
    <w:rsid w:val="0071638D"/>
    <w:rsid w:val="00716411"/>
    <w:rsid w:val="0071673E"/>
    <w:rsid w:val="00716938"/>
    <w:rsid w:val="007169F0"/>
    <w:rsid w:val="00716A9F"/>
    <w:rsid w:val="00716EE9"/>
    <w:rsid w:val="00717482"/>
    <w:rsid w:val="00717590"/>
    <w:rsid w:val="00717650"/>
    <w:rsid w:val="00717D0D"/>
    <w:rsid w:val="00717D18"/>
    <w:rsid w:val="00720005"/>
    <w:rsid w:val="00720369"/>
    <w:rsid w:val="0072079E"/>
    <w:rsid w:val="007209D2"/>
    <w:rsid w:val="00720A5B"/>
    <w:rsid w:val="00720C81"/>
    <w:rsid w:val="00720C84"/>
    <w:rsid w:val="00720CC6"/>
    <w:rsid w:val="00720D3C"/>
    <w:rsid w:val="0072109C"/>
    <w:rsid w:val="00721112"/>
    <w:rsid w:val="00721147"/>
    <w:rsid w:val="00721381"/>
    <w:rsid w:val="00721534"/>
    <w:rsid w:val="00721994"/>
    <w:rsid w:val="00721B51"/>
    <w:rsid w:val="0072231C"/>
    <w:rsid w:val="00722754"/>
    <w:rsid w:val="00722818"/>
    <w:rsid w:val="007229EA"/>
    <w:rsid w:val="00722AE2"/>
    <w:rsid w:val="007230F3"/>
    <w:rsid w:val="007232EE"/>
    <w:rsid w:val="0072338E"/>
    <w:rsid w:val="00723515"/>
    <w:rsid w:val="00723719"/>
    <w:rsid w:val="00723984"/>
    <w:rsid w:val="00723B44"/>
    <w:rsid w:val="00723C97"/>
    <w:rsid w:val="0072405F"/>
    <w:rsid w:val="007240FD"/>
    <w:rsid w:val="007241B1"/>
    <w:rsid w:val="007241C6"/>
    <w:rsid w:val="007246CE"/>
    <w:rsid w:val="00724713"/>
    <w:rsid w:val="00724A3F"/>
    <w:rsid w:val="00725102"/>
    <w:rsid w:val="00725237"/>
    <w:rsid w:val="00725411"/>
    <w:rsid w:val="0072565B"/>
    <w:rsid w:val="00725669"/>
    <w:rsid w:val="00725687"/>
    <w:rsid w:val="007258A6"/>
    <w:rsid w:val="007258D5"/>
    <w:rsid w:val="007259D0"/>
    <w:rsid w:val="00725AA0"/>
    <w:rsid w:val="00725B0A"/>
    <w:rsid w:val="00725C05"/>
    <w:rsid w:val="00725C86"/>
    <w:rsid w:val="00725DC4"/>
    <w:rsid w:val="00725E16"/>
    <w:rsid w:val="0072601C"/>
    <w:rsid w:val="0072605A"/>
    <w:rsid w:val="0072606D"/>
    <w:rsid w:val="007260D9"/>
    <w:rsid w:val="00726294"/>
    <w:rsid w:val="007264BB"/>
    <w:rsid w:val="00726666"/>
    <w:rsid w:val="0072669F"/>
    <w:rsid w:val="007266AC"/>
    <w:rsid w:val="007267C3"/>
    <w:rsid w:val="00726932"/>
    <w:rsid w:val="007269D5"/>
    <w:rsid w:val="00727121"/>
    <w:rsid w:val="0072760F"/>
    <w:rsid w:val="0072768D"/>
    <w:rsid w:val="007278BB"/>
    <w:rsid w:val="00727D12"/>
    <w:rsid w:val="00727D17"/>
    <w:rsid w:val="00730292"/>
    <w:rsid w:val="00730AAF"/>
    <w:rsid w:val="00730C45"/>
    <w:rsid w:val="00730F0D"/>
    <w:rsid w:val="007310E5"/>
    <w:rsid w:val="0073115A"/>
    <w:rsid w:val="007315BC"/>
    <w:rsid w:val="00731654"/>
    <w:rsid w:val="007317DE"/>
    <w:rsid w:val="00731B51"/>
    <w:rsid w:val="00732099"/>
    <w:rsid w:val="00732121"/>
    <w:rsid w:val="00732253"/>
    <w:rsid w:val="00732B99"/>
    <w:rsid w:val="00733007"/>
    <w:rsid w:val="007337BD"/>
    <w:rsid w:val="007337D9"/>
    <w:rsid w:val="007338DD"/>
    <w:rsid w:val="0073390B"/>
    <w:rsid w:val="00733C5F"/>
    <w:rsid w:val="00733FAB"/>
    <w:rsid w:val="0073401D"/>
    <w:rsid w:val="0073412E"/>
    <w:rsid w:val="0073417E"/>
    <w:rsid w:val="007341B5"/>
    <w:rsid w:val="00734459"/>
    <w:rsid w:val="0073458C"/>
    <w:rsid w:val="007345E2"/>
    <w:rsid w:val="0073497A"/>
    <w:rsid w:val="00734AD4"/>
    <w:rsid w:val="00734D78"/>
    <w:rsid w:val="00734EF5"/>
    <w:rsid w:val="00734F8C"/>
    <w:rsid w:val="00735014"/>
    <w:rsid w:val="0073511B"/>
    <w:rsid w:val="00735555"/>
    <w:rsid w:val="0073563B"/>
    <w:rsid w:val="007357DD"/>
    <w:rsid w:val="0073580D"/>
    <w:rsid w:val="00735E15"/>
    <w:rsid w:val="00735E5E"/>
    <w:rsid w:val="00735F4A"/>
    <w:rsid w:val="0073604C"/>
    <w:rsid w:val="0073659F"/>
    <w:rsid w:val="00736732"/>
    <w:rsid w:val="0073681C"/>
    <w:rsid w:val="00736B17"/>
    <w:rsid w:val="00736DC8"/>
    <w:rsid w:val="00736DD9"/>
    <w:rsid w:val="0073725D"/>
    <w:rsid w:val="007372E3"/>
    <w:rsid w:val="00737529"/>
    <w:rsid w:val="007375BE"/>
    <w:rsid w:val="007378A3"/>
    <w:rsid w:val="00737955"/>
    <w:rsid w:val="00737B0B"/>
    <w:rsid w:val="00737BB8"/>
    <w:rsid w:val="00737BF3"/>
    <w:rsid w:val="00737C41"/>
    <w:rsid w:val="00737C7F"/>
    <w:rsid w:val="00737D42"/>
    <w:rsid w:val="00737F35"/>
    <w:rsid w:val="00740063"/>
    <w:rsid w:val="0074023D"/>
    <w:rsid w:val="007402C1"/>
    <w:rsid w:val="00740368"/>
    <w:rsid w:val="0074051D"/>
    <w:rsid w:val="00740629"/>
    <w:rsid w:val="007408A0"/>
    <w:rsid w:val="007409B7"/>
    <w:rsid w:val="00740FD0"/>
    <w:rsid w:val="007411CE"/>
    <w:rsid w:val="007413F3"/>
    <w:rsid w:val="00741439"/>
    <w:rsid w:val="00741456"/>
    <w:rsid w:val="00741935"/>
    <w:rsid w:val="007419F1"/>
    <w:rsid w:val="00741A9D"/>
    <w:rsid w:val="00741AF9"/>
    <w:rsid w:val="00741B67"/>
    <w:rsid w:val="00741BDB"/>
    <w:rsid w:val="00741D53"/>
    <w:rsid w:val="00741DE8"/>
    <w:rsid w:val="00742034"/>
    <w:rsid w:val="007422A8"/>
    <w:rsid w:val="007424E6"/>
    <w:rsid w:val="0074257F"/>
    <w:rsid w:val="00742697"/>
    <w:rsid w:val="00742C3E"/>
    <w:rsid w:val="00742DE1"/>
    <w:rsid w:val="00743050"/>
    <w:rsid w:val="007430AC"/>
    <w:rsid w:val="007431F5"/>
    <w:rsid w:val="007431FB"/>
    <w:rsid w:val="00743229"/>
    <w:rsid w:val="0074323B"/>
    <w:rsid w:val="007433A3"/>
    <w:rsid w:val="00743489"/>
    <w:rsid w:val="00743AE4"/>
    <w:rsid w:val="00743D57"/>
    <w:rsid w:val="00743F37"/>
    <w:rsid w:val="00744629"/>
    <w:rsid w:val="007447AE"/>
    <w:rsid w:val="00744A7A"/>
    <w:rsid w:val="00744BAC"/>
    <w:rsid w:val="00744BCE"/>
    <w:rsid w:val="00744F34"/>
    <w:rsid w:val="00745294"/>
    <w:rsid w:val="007453E1"/>
    <w:rsid w:val="00745B4B"/>
    <w:rsid w:val="00745BB0"/>
    <w:rsid w:val="00745CFF"/>
    <w:rsid w:val="00745D4F"/>
    <w:rsid w:val="00746394"/>
    <w:rsid w:val="0074665A"/>
    <w:rsid w:val="0074665B"/>
    <w:rsid w:val="0074676B"/>
    <w:rsid w:val="007468C6"/>
    <w:rsid w:val="00746997"/>
    <w:rsid w:val="007469CF"/>
    <w:rsid w:val="00746A41"/>
    <w:rsid w:val="00746BDD"/>
    <w:rsid w:val="007471CA"/>
    <w:rsid w:val="0074722C"/>
    <w:rsid w:val="00747331"/>
    <w:rsid w:val="007473D1"/>
    <w:rsid w:val="0074744D"/>
    <w:rsid w:val="00747B43"/>
    <w:rsid w:val="00747B46"/>
    <w:rsid w:val="00747CA5"/>
    <w:rsid w:val="00747DBA"/>
    <w:rsid w:val="00747E86"/>
    <w:rsid w:val="0075015A"/>
    <w:rsid w:val="0075053C"/>
    <w:rsid w:val="0075064B"/>
    <w:rsid w:val="00750D59"/>
    <w:rsid w:val="00750EA3"/>
    <w:rsid w:val="007510F9"/>
    <w:rsid w:val="0075122C"/>
    <w:rsid w:val="00751239"/>
    <w:rsid w:val="0075125E"/>
    <w:rsid w:val="00751276"/>
    <w:rsid w:val="00751301"/>
    <w:rsid w:val="007513BB"/>
    <w:rsid w:val="0075177E"/>
    <w:rsid w:val="007517ED"/>
    <w:rsid w:val="007517F8"/>
    <w:rsid w:val="00751A26"/>
    <w:rsid w:val="00751EF3"/>
    <w:rsid w:val="00751F26"/>
    <w:rsid w:val="007520FD"/>
    <w:rsid w:val="007528A9"/>
    <w:rsid w:val="00752BE1"/>
    <w:rsid w:val="00752D1F"/>
    <w:rsid w:val="00752D92"/>
    <w:rsid w:val="007530AD"/>
    <w:rsid w:val="0075316E"/>
    <w:rsid w:val="007532D7"/>
    <w:rsid w:val="0075330C"/>
    <w:rsid w:val="0075365E"/>
    <w:rsid w:val="00753842"/>
    <w:rsid w:val="007538D8"/>
    <w:rsid w:val="00753980"/>
    <w:rsid w:val="00753DF1"/>
    <w:rsid w:val="00754136"/>
    <w:rsid w:val="007541ED"/>
    <w:rsid w:val="00754277"/>
    <w:rsid w:val="0075433C"/>
    <w:rsid w:val="00754409"/>
    <w:rsid w:val="007545A6"/>
    <w:rsid w:val="007546C1"/>
    <w:rsid w:val="007547EE"/>
    <w:rsid w:val="007549D7"/>
    <w:rsid w:val="00754DAD"/>
    <w:rsid w:val="0075515A"/>
    <w:rsid w:val="007551D7"/>
    <w:rsid w:val="00755218"/>
    <w:rsid w:val="007553FA"/>
    <w:rsid w:val="00755458"/>
    <w:rsid w:val="00755703"/>
    <w:rsid w:val="00755A51"/>
    <w:rsid w:val="00755B7D"/>
    <w:rsid w:val="00755D3E"/>
    <w:rsid w:val="007561B4"/>
    <w:rsid w:val="007563BC"/>
    <w:rsid w:val="007563E9"/>
    <w:rsid w:val="00756404"/>
    <w:rsid w:val="00756435"/>
    <w:rsid w:val="00756504"/>
    <w:rsid w:val="007565CA"/>
    <w:rsid w:val="0075661E"/>
    <w:rsid w:val="00756690"/>
    <w:rsid w:val="00756719"/>
    <w:rsid w:val="0075676E"/>
    <w:rsid w:val="00756F23"/>
    <w:rsid w:val="00757399"/>
    <w:rsid w:val="00757585"/>
    <w:rsid w:val="00757692"/>
    <w:rsid w:val="00757A48"/>
    <w:rsid w:val="00757BC4"/>
    <w:rsid w:val="00757FDA"/>
    <w:rsid w:val="0076046B"/>
    <w:rsid w:val="0076054E"/>
    <w:rsid w:val="0076058C"/>
    <w:rsid w:val="0076080E"/>
    <w:rsid w:val="007609FE"/>
    <w:rsid w:val="00760A67"/>
    <w:rsid w:val="00760A73"/>
    <w:rsid w:val="00760FD5"/>
    <w:rsid w:val="0076107D"/>
    <w:rsid w:val="007611BD"/>
    <w:rsid w:val="007612D9"/>
    <w:rsid w:val="00761382"/>
    <w:rsid w:val="00761726"/>
    <w:rsid w:val="00761D08"/>
    <w:rsid w:val="00762036"/>
    <w:rsid w:val="00762102"/>
    <w:rsid w:val="007627CF"/>
    <w:rsid w:val="00762C00"/>
    <w:rsid w:val="00762F46"/>
    <w:rsid w:val="00763163"/>
    <w:rsid w:val="0076320E"/>
    <w:rsid w:val="0076327E"/>
    <w:rsid w:val="007632D7"/>
    <w:rsid w:val="007634F3"/>
    <w:rsid w:val="007638D2"/>
    <w:rsid w:val="0076393C"/>
    <w:rsid w:val="00763988"/>
    <w:rsid w:val="00763B44"/>
    <w:rsid w:val="00763CA9"/>
    <w:rsid w:val="00763D58"/>
    <w:rsid w:val="00763D5C"/>
    <w:rsid w:val="00763DE7"/>
    <w:rsid w:val="00764252"/>
    <w:rsid w:val="00764271"/>
    <w:rsid w:val="00764AEB"/>
    <w:rsid w:val="00764D41"/>
    <w:rsid w:val="00764E1D"/>
    <w:rsid w:val="00764F6E"/>
    <w:rsid w:val="00765234"/>
    <w:rsid w:val="0076573C"/>
    <w:rsid w:val="00765778"/>
    <w:rsid w:val="00765796"/>
    <w:rsid w:val="00765F57"/>
    <w:rsid w:val="00765FD2"/>
    <w:rsid w:val="00766015"/>
    <w:rsid w:val="00766150"/>
    <w:rsid w:val="00766179"/>
    <w:rsid w:val="0076648F"/>
    <w:rsid w:val="0076691A"/>
    <w:rsid w:val="00766BB9"/>
    <w:rsid w:val="00766D05"/>
    <w:rsid w:val="00766E87"/>
    <w:rsid w:val="007670B2"/>
    <w:rsid w:val="00767311"/>
    <w:rsid w:val="00767C21"/>
    <w:rsid w:val="00767D1D"/>
    <w:rsid w:val="00767FEB"/>
    <w:rsid w:val="00770B78"/>
    <w:rsid w:val="00770D33"/>
    <w:rsid w:val="00771172"/>
    <w:rsid w:val="0077161B"/>
    <w:rsid w:val="0077169C"/>
    <w:rsid w:val="007716EC"/>
    <w:rsid w:val="00771CC0"/>
    <w:rsid w:val="00771E07"/>
    <w:rsid w:val="00771E5C"/>
    <w:rsid w:val="007720B2"/>
    <w:rsid w:val="00772195"/>
    <w:rsid w:val="007723D6"/>
    <w:rsid w:val="007724AF"/>
    <w:rsid w:val="007724CD"/>
    <w:rsid w:val="007727EB"/>
    <w:rsid w:val="00772835"/>
    <w:rsid w:val="00772AAD"/>
    <w:rsid w:val="00772CE8"/>
    <w:rsid w:val="007730E7"/>
    <w:rsid w:val="007730EB"/>
    <w:rsid w:val="00773167"/>
    <w:rsid w:val="007732B9"/>
    <w:rsid w:val="0077338E"/>
    <w:rsid w:val="007733F3"/>
    <w:rsid w:val="0077349B"/>
    <w:rsid w:val="007734DC"/>
    <w:rsid w:val="00773508"/>
    <w:rsid w:val="0077351C"/>
    <w:rsid w:val="007736FF"/>
    <w:rsid w:val="007739ED"/>
    <w:rsid w:val="00773C20"/>
    <w:rsid w:val="00774187"/>
    <w:rsid w:val="007742D2"/>
    <w:rsid w:val="00774453"/>
    <w:rsid w:val="00774778"/>
    <w:rsid w:val="00774A3B"/>
    <w:rsid w:val="00774AE7"/>
    <w:rsid w:val="00774F8A"/>
    <w:rsid w:val="00775176"/>
    <w:rsid w:val="007751E5"/>
    <w:rsid w:val="00775351"/>
    <w:rsid w:val="00775562"/>
    <w:rsid w:val="007757FF"/>
    <w:rsid w:val="007759BE"/>
    <w:rsid w:val="00775AD2"/>
    <w:rsid w:val="00775C5C"/>
    <w:rsid w:val="00775C7E"/>
    <w:rsid w:val="00775D69"/>
    <w:rsid w:val="00775DA9"/>
    <w:rsid w:val="00775ED4"/>
    <w:rsid w:val="0077608C"/>
    <w:rsid w:val="0077640A"/>
    <w:rsid w:val="0077664A"/>
    <w:rsid w:val="00776AA6"/>
    <w:rsid w:val="00776B2D"/>
    <w:rsid w:val="00776DA2"/>
    <w:rsid w:val="00776ED5"/>
    <w:rsid w:val="007771BC"/>
    <w:rsid w:val="00777616"/>
    <w:rsid w:val="0077784D"/>
    <w:rsid w:val="00777E9B"/>
    <w:rsid w:val="0078003F"/>
    <w:rsid w:val="00780264"/>
    <w:rsid w:val="007803A6"/>
    <w:rsid w:val="00780527"/>
    <w:rsid w:val="0078065F"/>
    <w:rsid w:val="00780A5F"/>
    <w:rsid w:val="00780CDD"/>
    <w:rsid w:val="00780DFD"/>
    <w:rsid w:val="00780E03"/>
    <w:rsid w:val="00780E18"/>
    <w:rsid w:val="00780FE3"/>
    <w:rsid w:val="007811F2"/>
    <w:rsid w:val="007814BB"/>
    <w:rsid w:val="007816BC"/>
    <w:rsid w:val="0078188D"/>
    <w:rsid w:val="00781D1C"/>
    <w:rsid w:val="00781EE9"/>
    <w:rsid w:val="007822CD"/>
    <w:rsid w:val="0078236E"/>
    <w:rsid w:val="007825C9"/>
    <w:rsid w:val="007828BE"/>
    <w:rsid w:val="007829E3"/>
    <w:rsid w:val="00782A6C"/>
    <w:rsid w:val="00782DC4"/>
    <w:rsid w:val="0078314B"/>
    <w:rsid w:val="007837D1"/>
    <w:rsid w:val="00783905"/>
    <w:rsid w:val="00783AFD"/>
    <w:rsid w:val="00783C40"/>
    <w:rsid w:val="00783E55"/>
    <w:rsid w:val="0078408D"/>
    <w:rsid w:val="007845F7"/>
    <w:rsid w:val="00784B50"/>
    <w:rsid w:val="007851B0"/>
    <w:rsid w:val="00785234"/>
    <w:rsid w:val="007856ED"/>
    <w:rsid w:val="0078577A"/>
    <w:rsid w:val="0078590B"/>
    <w:rsid w:val="00785CDF"/>
    <w:rsid w:val="00786142"/>
    <w:rsid w:val="007864F7"/>
    <w:rsid w:val="00786568"/>
    <w:rsid w:val="00786BA7"/>
    <w:rsid w:val="00786D44"/>
    <w:rsid w:val="00786E7E"/>
    <w:rsid w:val="00786EA0"/>
    <w:rsid w:val="00786FE6"/>
    <w:rsid w:val="007870B1"/>
    <w:rsid w:val="00787BD7"/>
    <w:rsid w:val="00787E44"/>
    <w:rsid w:val="00787F2F"/>
    <w:rsid w:val="00787F4D"/>
    <w:rsid w:val="00790246"/>
    <w:rsid w:val="0079082A"/>
    <w:rsid w:val="00790F4E"/>
    <w:rsid w:val="00791083"/>
    <w:rsid w:val="00791115"/>
    <w:rsid w:val="007914CC"/>
    <w:rsid w:val="007915C0"/>
    <w:rsid w:val="007916A4"/>
    <w:rsid w:val="007922D3"/>
    <w:rsid w:val="00792461"/>
    <w:rsid w:val="007925F9"/>
    <w:rsid w:val="00792ACB"/>
    <w:rsid w:val="00792DD0"/>
    <w:rsid w:val="00792FBB"/>
    <w:rsid w:val="00793177"/>
    <w:rsid w:val="00793240"/>
    <w:rsid w:val="00793DF4"/>
    <w:rsid w:val="00793E95"/>
    <w:rsid w:val="00793EC1"/>
    <w:rsid w:val="0079431D"/>
    <w:rsid w:val="00794323"/>
    <w:rsid w:val="00794360"/>
    <w:rsid w:val="007948F2"/>
    <w:rsid w:val="00794906"/>
    <w:rsid w:val="00794C8F"/>
    <w:rsid w:val="007950CC"/>
    <w:rsid w:val="007950F7"/>
    <w:rsid w:val="0079533A"/>
    <w:rsid w:val="00795738"/>
    <w:rsid w:val="00795811"/>
    <w:rsid w:val="007958F9"/>
    <w:rsid w:val="00795ADB"/>
    <w:rsid w:val="00795D36"/>
    <w:rsid w:val="00795D8F"/>
    <w:rsid w:val="00795FCB"/>
    <w:rsid w:val="007964C2"/>
    <w:rsid w:val="0079680C"/>
    <w:rsid w:val="00796829"/>
    <w:rsid w:val="007968D5"/>
    <w:rsid w:val="007968DB"/>
    <w:rsid w:val="007968E1"/>
    <w:rsid w:val="00796979"/>
    <w:rsid w:val="00796C2D"/>
    <w:rsid w:val="00796E5A"/>
    <w:rsid w:val="00796EDC"/>
    <w:rsid w:val="00797052"/>
    <w:rsid w:val="00797650"/>
    <w:rsid w:val="00797AC9"/>
    <w:rsid w:val="00797BC2"/>
    <w:rsid w:val="00797EFB"/>
    <w:rsid w:val="007A0484"/>
    <w:rsid w:val="007A05B8"/>
    <w:rsid w:val="007A05C2"/>
    <w:rsid w:val="007A0A41"/>
    <w:rsid w:val="007A0C46"/>
    <w:rsid w:val="007A1098"/>
    <w:rsid w:val="007A1418"/>
    <w:rsid w:val="007A17A3"/>
    <w:rsid w:val="007A1988"/>
    <w:rsid w:val="007A1D09"/>
    <w:rsid w:val="007A1F27"/>
    <w:rsid w:val="007A1F8D"/>
    <w:rsid w:val="007A215E"/>
    <w:rsid w:val="007A2BD9"/>
    <w:rsid w:val="007A2C1A"/>
    <w:rsid w:val="007A36C4"/>
    <w:rsid w:val="007A3AAA"/>
    <w:rsid w:val="007A3BAE"/>
    <w:rsid w:val="007A3C18"/>
    <w:rsid w:val="007A3C8D"/>
    <w:rsid w:val="007A3CBA"/>
    <w:rsid w:val="007A3E01"/>
    <w:rsid w:val="007A3E31"/>
    <w:rsid w:val="007A400D"/>
    <w:rsid w:val="007A412B"/>
    <w:rsid w:val="007A4418"/>
    <w:rsid w:val="007A4475"/>
    <w:rsid w:val="007A44BB"/>
    <w:rsid w:val="007A453E"/>
    <w:rsid w:val="007A4578"/>
    <w:rsid w:val="007A4637"/>
    <w:rsid w:val="007A4890"/>
    <w:rsid w:val="007A4A6C"/>
    <w:rsid w:val="007A4AB0"/>
    <w:rsid w:val="007A4C02"/>
    <w:rsid w:val="007A4DD0"/>
    <w:rsid w:val="007A4EAA"/>
    <w:rsid w:val="007A4F4A"/>
    <w:rsid w:val="007A51C1"/>
    <w:rsid w:val="007A5201"/>
    <w:rsid w:val="007A54BD"/>
    <w:rsid w:val="007A5687"/>
    <w:rsid w:val="007A56ED"/>
    <w:rsid w:val="007A5855"/>
    <w:rsid w:val="007A59D0"/>
    <w:rsid w:val="007A5C81"/>
    <w:rsid w:val="007A5DA9"/>
    <w:rsid w:val="007A5E0B"/>
    <w:rsid w:val="007A5E7D"/>
    <w:rsid w:val="007A61E6"/>
    <w:rsid w:val="007A64B1"/>
    <w:rsid w:val="007A6535"/>
    <w:rsid w:val="007A65D1"/>
    <w:rsid w:val="007A6864"/>
    <w:rsid w:val="007A68A3"/>
    <w:rsid w:val="007A6CB6"/>
    <w:rsid w:val="007A6CEC"/>
    <w:rsid w:val="007A6D0A"/>
    <w:rsid w:val="007A7014"/>
    <w:rsid w:val="007A7044"/>
    <w:rsid w:val="007A7056"/>
    <w:rsid w:val="007A7246"/>
    <w:rsid w:val="007A7384"/>
    <w:rsid w:val="007A73AB"/>
    <w:rsid w:val="007A74F6"/>
    <w:rsid w:val="007A75CC"/>
    <w:rsid w:val="007A7AE4"/>
    <w:rsid w:val="007A7B74"/>
    <w:rsid w:val="007A7C72"/>
    <w:rsid w:val="007A7ECE"/>
    <w:rsid w:val="007B01E7"/>
    <w:rsid w:val="007B0234"/>
    <w:rsid w:val="007B05F2"/>
    <w:rsid w:val="007B10EB"/>
    <w:rsid w:val="007B1194"/>
    <w:rsid w:val="007B11F0"/>
    <w:rsid w:val="007B1488"/>
    <w:rsid w:val="007B14FC"/>
    <w:rsid w:val="007B15FB"/>
    <w:rsid w:val="007B1611"/>
    <w:rsid w:val="007B18A1"/>
    <w:rsid w:val="007B1C57"/>
    <w:rsid w:val="007B1E0A"/>
    <w:rsid w:val="007B2228"/>
    <w:rsid w:val="007B2298"/>
    <w:rsid w:val="007B271E"/>
    <w:rsid w:val="007B27A9"/>
    <w:rsid w:val="007B286A"/>
    <w:rsid w:val="007B2B82"/>
    <w:rsid w:val="007B2C96"/>
    <w:rsid w:val="007B2F3B"/>
    <w:rsid w:val="007B3008"/>
    <w:rsid w:val="007B31AA"/>
    <w:rsid w:val="007B3418"/>
    <w:rsid w:val="007B3731"/>
    <w:rsid w:val="007B37DC"/>
    <w:rsid w:val="007B37EE"/>
    <w:rsid w:val="007B3851"/>
    <w:rsid w:val="007B3B38"/>
    <w:rsid w:val="007B3B5E"/>
    <w:rsid w:val="007B3CA5"/>
    <w:rsid w:val="007B3F6F"/>
    <w:rsid w:val="007B3FCF"/>
    <w:rsid w:val="007B471C"/>
    <w:rsid w:val="007B4908"/>
    <w:rsid w:val="007B4AE8"/>
    <w:rsid w:val="007B4D15"/>
    <w:rsid w:val="007B4F0A"/>
    <w:rsid w:val="007B5002"/>
    <w:rsid w:val="007B51A8"/>
    <w:rsid w:val="007B599C"/>
    <w:rsid w:val="007B5E65"/>
    <w:rsid w:val="007B60D2"/>
    <w:rsid w:val="007B6225"/>
    <w:rsid w:val="007B6497"/>
    <w:rsid w:val="007B669C"/>
    <w:rsid w:val="007B696D"/>
    <w:rsid w:val="007B6A29"/>
    <w:rsid w:val="007B6A5F"/>
    <w:rsid w:val="007B6B23"/>
    <w:rsid w:val="007B6C50"/>
    <w:rsid w:val="007B7444"/>
    <w:rsid w:val="007B7466"/>
    <w:rsid w:val="007B794E"/>
    <w:rsid w:val="007B7F4C"/>
    <w:rsid w:val="007B7F66"/>
    <w:rsid w:val="007C002D"/>
    <w:rsid w:val="007C029A"/>
    <w:rsid w:val="007C02C8"/>
    <w:rsid w:val="007C02F6"/>
    <w:rsid w:val="007C0329"/>
    <w:rsid w:val="007C03C5"/>
    <w:rsid w:val="007C0415"/>
    <w:rsid w:val="007C05C3"/>
    <w:rsid w:val="007C093E"/>
    <w:rsid w:val="007C0A3A"/>
    <w:rsid w:val="007C0B28"/>
    <w:rsid w:val="007C0E2F"/>
    <w:rsid w:val="007C10E8"/>
    <w:rsid w:val="007C119A"/>
    <w:rsid w:val="007C1204"/>
    <w:rsid w:val="007C128C"/>
    <w:rsid w:val="007C15FC"/>
    <w:rsid w:val="007C182B"/>
    <w:rsid w:val="007C1977"/>
    <w:rsid w:val="007C1A07"/>
    <w:rsid w:val="007C1B48"/>
    <w:rsid w:val="007C1BBE"/>
    <w:rsid w:val="007C1F12"/>
    <w:rsid w:val="007C1FC9"/>
    <w:rsid w:val="007C20E2"/>
    <w:rsid w:val="007C271D"/>
    <w:rsid w:val="007C2A5A"/>
    <w:rsid w:val="007C2DBD"/>
    <w:rsid w:val="007C2E76"/>
    <w:rsid w:val="007C2FC3"/>
    <w:rsid w:val="007C3176"/>
    <w:rsid w:val="007C35DF"/>
    <w:rsid w:val="007C38DA"/>
    <w:rsid w:val="007C396B"/>
    <w:rsid w:val="007C3B5A"/>
    <w:rsid w:val="007C3D65"/>
    <w:rsid w:val="007C3E82"/>
    <w:rsid w:val="007C3EB9"/>
    <w:rsid w:val="007C4C58"/>
    <w:rsid w:val="007C4C8D"/>
    <w:rsid w:val="007C4E3C"/>
    <w:rsid w:val="007C5103"/>
    <w:rsid w:val="007C51C3"/>
    <w:rsid w:val="007C524A"/>
    <w:rsid w:val="007C52CC"/>
    <w:rsid w:val="007C5735"/>
    <w:rsid w:val="007C57A8"/>
    <w:rsid w:val="007C5A70"/>
    <w:rsid w:val="007C5ACB"/>
    <w:rsid w:val="007C5B65"/>
    <w:rsid w:val="007C5DB4"/>
    <w:rsid w:val="007C602D"/>
    <w:rsid w:val="007C68BF"/>
    <w:rsid w:val="007C6B42"/>
    <w:rsid w:val="007C6D54"/>
    <w:rsid w:val="007C7064"/>
    <w:rsid w:val="007C7529"/>
    <w:rsid w:val="007C7707"/>
    <w:rsid w:val="007C77C1"/>
    <w:rsid w:val="007D02EC"/>
    <w:rsid w:val="007D044A"/>
    <w:rsid w:val="007D05D5"/>
    <w:rsid w:val="007D068F"/>
    <w:rsid w:val="007D0871"/>
    <w:rsid w:val="007D0994"/>
    <w:rsid w:val="007D0B86"/>
    <w:rsid w:val="007D0D52"/>
    <w:rsid w:val="007D0D5C"/>
    <w:rsid w:val="007D10CC"/>
    <w:rsid w:val="007D1553"/>
    <w:rsid w:val="007D1633"/>
    <w:rsid w:val="007D1647"/>
    <w:rsid w:val="007D1B52"/>
    <w:rsid w:val="007D2237"/>
    <w:rsid w:val="007D2301"/>
    <w:rsid w:val="007D2310"/>
    <w:rsid w:val="007D24E3"/>
    <w:rsid w:val="007D2BA3"/>
    <w:rsid w:val="007D31D3"/>
    <w:rsid w:val="007D3551"/>
    <w:rsid w:val="007D36AD"/>
    <w:rsid w:val="007D36B6"/>
    <w:rsid w:val="007D3707"/>
    <w:rsid w:val="007D3735"/>
    <w:rsid w:val="007D3913"/>
    <w:rsid w:val="007D3D56"/>
    <w:rsid w:val="007D3DA4"/>
    <w:rsid w:val="007D3DBB"/>
    <w:rsid w:val="007D3EC1"/>
    <w:rsid w:val="007D3F23"/>
    <w:rsid w:val="007D4367"/>
    <w:rsid w:val="007D44DD"/>
    <w:rsid w:val="007D45D8"/>
    <w:rsid w:val="007D47DE"/>
    <w:rsid w:val="007D4868"/>
    <w:rsid w:val="007D48EC"/>
    <w:rsid w:val="007D4B99"/>
    <w:rsid w:val="007D4D80"/>
    <w:rsid w:val="007D4EBE"/>
    <w:rsid w:val="007D4EE1"/>
    <w:rsid w:val="007D4EEB"/>
    <w:rsid w:val="007D4F8F"/>
    <w:rsid w:val="007D5101"/>
    <w:rsid w:val="007D52F3"/>
    <w:rsid w:val="007D531C"/>
    <w:rsid w:val="007D5409"/>
    <w:rsid w:val="007D54F8"/>
    <w:rsid w:val="007D56BC"/>
    <w:rsid w:val="007D578A"/>
    <w:rsid w:val="007D5B68"/>
    <w:rsid w:val="007D5B87"/>
    <w:rsid w:val="007D5DCC"/>
    <w:rsid w:val="007D6446"/>
    <w:rsid w:val="007D649C"/>
    <w:rsid w:val="007D6694"/>
    <w:rsid w:val="007D68B1"/>
    <w:rsid w:val="007D6A6A"/>
    <w:rsid w:val="007D6DE9"/>
    <w:rsid w:val="007D70BD"/>
    <w:rsid w:val="007D7216"/>
    <w:rsid w:val="007D73B1"/>
    <w:rsid w:val="007D7495"/>
    <w:rsid w:val="007D76F6"/>
    <w:rsid w:val="007D78E7"/>
    <w:rsid w:val="007D7A4E"/>
    <w:rsid w:val="007D7C70"/>
    <w:rsid w:val="007D7D4A"/>
    <w:rsid w:val="007D7D4D"/>
    <w:rsid w:val="007D7D9F"/>
    <w:rsid w:val="007E0392"/>
    <w:rsid w:val="007E0759"/>
    <w:rsid w:val="007E07C3"/>
    <w:rsid w:val="007E07C8"/>
    <w:rsid w:val="007E09BD"/>
    <w:rsid w:val="007E0B9C"/>
    <w:rsid w:val="007E0D43"/>
    <w:rsid w:val="007E0D4A"/>
    <w:rsid w:val="007E0FC5"/>
    <w:rsid w:val="007E12A4"/>
    <w:rsid w:val="007E17E2"/>
    <w:rsid w:val="007E1B21"/>
    <w:rsid w:val="007E1B58"/>
    <w:rsid w:val="007E1BAE"/>
    <w:rsid w:val="007E1BCD"/>
    <w:rsid w:val="007E1BE4"/>
    <w:rsid w:val="007E1CC0"/>
    <w:rsid w:val="007E1D41"/>
    <w:rsid w:val="007E1F2B"/>
    <w:rsid w:val="007E2654"/>
    <w:rsid w:val="007E2846"/>
    <w:rsid w:val="007E29A8"/>
    <w:rsid w:val="007E2CDE"/>
    <w:rsid w:val="007E31F4"/>
    <w:rsid w:val="007E3A05"/>
    <w:rsid w:val="007E3BE9"/>
    <w:rsid w:val="007E3C2D"/>
    <w:rsid w:val="007E3F93"/>
    <w:rsid w:val="007E4341"/>
    <w:rsid w:val="007E4386"/>
    <w:rsid w:val="007E4632"/>
    <w:rsid w:val="007E4A0A"/>
    <w:rsid w:val="007E4C7E"/>
    <w:rsid w:val="007E4CF7"/>
    <w:rsid w:val="007E4F69"/>
    <w:rsid w:val="007E5016"/>
    <w:rsid w:val="007E5379"/>
    <w:rsid w:val="007E5464"/>
    <w:rsid w:val="007E559F"/>
    <w:rsid w:val="007E57A9"/>
    <w:rsid w:val="007E58FF"/>
    <w:rsid w:val="007E5DF2"/>
    <w:rsid w:val="007E6271"/>
    <w:rsid w:val="007E63D6"/>
    <w:rsid w:val="007E6453"/>
    <w:rsid w:val="007E6A05"/>
    <w:rsid w:val="007E6C80"/>
    <w:rsid w:val="007E725F"/>
    <w:rsid w:val="007E7319"/>
    <w:rsid w:val="007E7333"/>
    <w:rsid w:val="007E779F"/>
    <w:rsid w:val="007E77AB"/>
    <w:rsid w:val="007E7C17"/>
    <w:rsid w:val="007E7D38"/>
    <w:rsid w:val="007F0011"/>
    <w:rsid w:val="007F003B"/>
    <w:rsid w:val="007F057E"/>
    <w:rsid w:val="007F0788"/>
    <w:rsid w:val="007F0874"/>
    <w:rsid w:val="007F0B33"/>
    <w:rsid w:val="007F0EDD"/>
    <w:rsid w:val="007F102F"/>
    <w:rsid w:val="007F1444"/>
    <w:rsid w:val="007F15AD"/>
    <w:rsid w:val="007F182A"/>
    <w:rsid w:val="007F1B4F"/>
    <w:rsid w:val="007F1CE0"/>
    <w:rsid w:val="007F1D4E"/>
    <w:rsid w:val="007F1DB7"/>
    <w:rsid w:val="007F2012"/>
    <w:rsid w:val="007F20CA"/>
    <w:rsid w:val="007F21A7"/>
    <w:rsid w:val="007F22B0"/>
    <w:rsid w:val="007F2347"/>
    <w:rsid w:val="007F26D4"/>
    <w:rsid w:val="007F29C0"/>
    <w:rsid w:val="007F2B3B"/>
    <w:rsid w:val="007F2BC9"/>
    <w:rsid w:val="007F3014"/>
    <w:rsid w:val="007F3035"/>
    <w:rsid w:val="007F306F"/>
    <w:rsid w:val="007F3307"/>
    <w:rsid w:val="007F3324"/>
    <w:rsid w:val="007F38A6"/>
    <w:rsid w:val="007F3C58"/>
    <w:rsid w:val="007F3C86"/>
    <w:rsid w:val="007F3CF9"/>
    <w:rsid w:val="007F3F15"/>
    <w:rsid w:val="007F4286"/>
    <w:rsid w:val="007F4500"/>
    <w:rsid w:val="007F46E1"/>
    <w:rsid w:val="007F487C"/>
    <w:rsid w:val="007F4963"/>
    <w:rsid w:val="007F4AC7"/>
    <w:rsid w:val="007F4D99"/>
    <w:rsid w:val="007F4E20"/>
    <w:rsid w:val="007F4F1A"/>
    <w:rsid w:val="007F4F57"/>
    <w:rsid w:val="007F5268"/>
    <w:rsid w:val="007F53B1"/>
    <w:rsid w:val="007F54C0"/>
    <w:rsid w:val="007F56AF"/>
    <w:rsid w:val="007F57D4"/>
    <w:rsid w:val="007F58C8"/>
    <w:rsid w:val="007F5ED0"/>
    <w:rsid w:val="007F61D9"/>
    <w:rsid w:val="007F6356"/>
    <w:rsid w:val="007F63E2"/>
    <w:rsid w:val="007F644E"/>
    <w:rsid w:val="007F6534"/>
    <w:rsid w:val="007F676A"/>
    <w:rsid w:val="007F67B8"/>
    <w:rsid w:val="007F6C1B"/>
    <w:rsid w:val="007F6E6C"/>
    <w:rsid w:val="007F6F77"/>
    <w:rsid w:val="007F7603"/>
    <w:rsid w:val="007F7AF5"/>
    <w:rsid w:val="007F7B0A"/>
    <w:rsid w:val="007F7FED"/>
    <w:rsid w:val="0080003E"/>
    <w:rsid w:val="00800081"/>
    <w:rsid w:val="008000CA"/>
    <w:rsid w:val="00800166"/>
    <w:rsid w:val="008007FF"/>
    <w:rsid w:val="0080081D"/>
    <w:rsid w:val="00800832"/>
    <w:rsid w:val="00800B50"/>
    <w:rsid w:val="00800C38"/>
    <w:rsid w:val="00800D59"/>
    <w:rsid w:val="0080118B"/>
    <w:rsid w:val="0080123F"/>
    <w:rsid w:val="00801472"/>
    <w:rsid w:val="008014A8"/>
    <w:rsid w:val="00801862"/>
    <w:rsid w:val="00801BA9"/>
    <w:rsid w:val="00801E04"/>
    <w:rsid w:val="008025A0"/>
    <w:rsid w:val="008025B3"/>
    <w:rsid w:val="00802616"/>
    <w:rsid w:val="008028AD"/>
    <w:rsid w:val="008037B8"/>
    <w:rsid w:val="00803912"/>
    <w:rsid w:val="00803D58"/>
    <w:rsid w:val="00803E93"/>
    <w:rsid w:val="008043F8"/>
    <w:rsid w:val="00804424"/>
    <w:rsid w:val="00804468"/>
    <w:rsid w:val="008045D7"/>
    <w:rsid w:val="00804A22"/>
    <w:rsid w:val="00804A9E"/>
    <w:rsid w:val="00804D04"/>
    <w:rsid w:val="0080505A"/>
    <w:rsid w:val="0080542E"/>
    <w:rsid w:val="00805469"/>
    <w:rsid w:val="0080565B"/>
    <w:rsid w:val="00805849"/>
    <w:rsid w:val="00805A46"/>
    <w:rsid w:val="00805BF1"/>
    <w:rsid w:val="00805C32"/>
    <w:rsid w:val="00805C8E"/>
    <w:rsid w:val="00806002"/>
    <w:rsid w:val="008061B5"/>
    <w:rsid w:val="0080622E"/>
    <w:rsid w:val="008062C9"/>
    <w:rsid w:val="00806440"/>
    <w:rsid w:val="008067F4"/>
    <w:rsid w:val="008069F2"/>
    <w:rsid w:val="00806E76"/>
    <w:rsid w:val="00806FB4"/>
    <w:rsid w:val="008071AF"/>
    <w:rsid w:val="008071EA"/>
    <w:rsid w:val="0080788B"/>
    <w:rsid w:val="00807914"/>
    <w:rsid w:val="00807931"/>
    <w:rsid w:val="00807C7C"/>
    <w:rsid w:val="0081054D"/>
    <w:rsid w:val="00810640"/>
    <w:rsid w:val="00810673"/>
    <w:rsid w:val="00810D71"/>
    <w:rsid w:val="00810DDB"/>
    <w:rsid w:val="00810F57"/>
    <w:rsid w:val="00811134"/>
    <w:rsid w:val="008111EC"/>
    <w:rsid w:val="0081149C"/>
    <w:rsid w:val="008116D3"/>
    <w:rsid w:val="008119E6"/>
    <w:rsid w:val="00811E36"/>
    <w:rsid w:val="00812215"/>
    <w:rsid w:val="0081296A"/>
    <w:rsid w:val="00812A20"/>
    <w:rsid w:val="00812C10"/>
    <w:rsid w:val="00812CA3"/>
    <w:rsid w:val="00812D5B"/>
    <w:rsid w:val="00813514"/>
    <w:rsid w:val="00813648"/>
    <w:rsid w:val="0081367A"/>
    <w:rsid w:val="00813925"/>
    <w:rsid w:val="00813986"/>
    <w:rsid w:val="00813FCE"/>
    <w:rsid w:val="008140C0"/>
    <w:rsid w:val="00814376"/>
    <w:rsid w:val="0081437F"/>
    <w:rsid w:val="0081440F"/>
    <w:rsid w:val="008147A6"/>
    <w:rsid w:val="00814C97"/>
    <w:rsid w:val="00814CCF"/>
    <w:rsid w:val="00814CD1"/>
    <w:rsid w:val="00815127"/>
    <w:rsid w:val="008151BF"/>
    <w:rsid w:val="008152AC"/>
    <w:rsid w:val="00815377"/>
    <w:rsid w:val="00815461"/>
    <w:rsid w:val="0081552F"/>
    <w:rsid w:val="00815923"/>
    <w:rsid w:val="00815ACD"/>
    <w:rsid w:val="00816002"/>
    <w:rsid w:val="008161A6"/>
    <w:rsid w:val="0081656F"/>
    <w:rsid w:val="0081668B"/>
    <w:rsid w:val="0081677D"/>
    <w:rsid w:val="008167BD"/>
    <w:rsid w:val="0081681F"/>
    <w:rsid w:val="00816CB3"/>
    <w:rsid w:val="00816D35"/>
    <w:rsid w:val="00816D92"/>
    <w:rsid w:val="0081726A"/>
    <w:rsid w:val="008172F6"/>
    <w:rsid w:val="00817445"/>
    <w:rsid w:val="0081758C"/>
    <w:rsid w:val="00817793"/>
    <w:rsid w:val="00817922"/>
    <w:rsid w:val="00817BFA"/>
    <w:rsid w:val="00817DDE"/>
    <w:rsid w:val="00817E09"/>
    <w:rsid w:val="00817F09"/>
    <w:rsid w:val="00820034"/>
    <w:rsid w:val="008201F5"/>
    <w:rsid w:val="00820503"/>
    <w:rsid w:val="008206D4"/>
    <w:rsid w:val="008208F6"/>
    <w:rsid w:val="008209F3"/>
    <w:rsid w:val="00820BEA"/>
    <w:rsid w:val="008210B2"/>
    <w:rsid w:val="0082113E"/>
    <w:rsid w:val="00821201"/>
    <w:rsid w:val="008213D4"/>
    <w:rsid w:val="008213E8"/>
    <w:rsid w:val="008215C1"/>
    <w:rsid w:val="008216F7"/>
    <w:rsid w:val="00821706"/>
    <w:rsid w:val="00821723"/>
    <w:rsid w:val="00821EC3"/>
    <w:rsid w:val="00822353"/>
    <w:rsid w:val="0082249E"/>
    <w:rsid w:val="008225BD"/>
    <w:rsid w:val="00822753"/>
    <w:rsid w:val="00822803"/>
    <w:rsid w:val="0082315E"/>
    <w:rsid w:val="0082324F"/>
    <w:rsid w:val="0082334A"/>
    <w:rsid w:val="0082377F"/>
    <w:rsid w:val="00823E4D"/>
    <w:rsid w:val="00824288"/>
    <w:rsid w:val="008242D4"/>
    <w:rsid w:val="008245CD"/>
    <w:rsid w:val="00824661"/>
    <w:rsid w:val="00824775"/>
    <w:rsid w:val="0082498A"/>
    <w:rsid w:val="00824C11"/>
    <w:rsid w:val="00824CED"/>
    <w:rsid w:val="00825847"/>
    <w:rsid w:val="00825A58"/>
    <w:rsid w:val="00825ACF"/>
    <w:rsid w:val="008263A6"/>
    <w:rsid w:val="008267EF"/>
    <w:rsid w:val="00826A08"/>
    <w:rsid w:val="00826D2C"/>
    <w:rsid w:val="00826D6E"/>
    <w:rsid w:val="008275BA"/>
    <w:rsid w:val="00827759"/>
    <w:rsid w:val="00827768"/>
    <w:rsid w:val="00827B47"/>
    <w:rsid w:val="00827C53"/>
    <w:rsid w:val="00827D79"/>
    <w:rsid w:val="00827F28"/>
    <w:rsid w:val="00827F9A"/>
    <w:rsid w:val="00830772"/>
    <w:rsid w:val="008307B1"/>
    <w:rsid w:val="008308C5"/>
    <w:rsid w:val="00830A2E"/>
    <w:rsid w:val="00830BBD"/>
    <w:rsid w:val="00830CCE"/>
    <w:rsid w:val="00831046"/>
    <w:rsid w:val="0083109A"/>
    <w:rsid w:val="008315B9"/>
    <w:rsid w:val="00831871"/>
    <w:rsid w:val="008318C7"/>
    <w:rsid w:val="0083196C"/>
    <w:rsid w:val="00831B8E"/>
    <w:rsid w:val="00831F2F"/>
    <w:rsid w:val="00831FAF"/>
    <w:rsid w:val="008322F6"/>
    <w:rsid w:val="0083234E"/>
    <w:rsid w:val="0083249F"/>
    <w:rsid w:val="008324DA"/>
    <w:rsid w:val="00832714"/>
    <w:rsid w:val="00832764"/>
    <w:rsid w:val="00832D18"/>
    <w:rsid w:val="00832E58"/>
    <w:rsid w:val="00832E79"/>
    <w:rsid w:val="00832E83"/>
    <w:rsid w:val="00832F8B"/>
    <w:rsid w:val="008330CE"/>
    <w:rsid w:val="00833140"/>
    <w:rsid w:val="00833168"/>
    <w:rsid w:val="00833295"/>
    <w:rsid w:val="00833374"/>
    <w:rsid w:val="008336B3"/>
    <w:rsid w:val="0083399F"/>
    <w:rsid w:val="00833B80"/>
    <w:rsid w:val="00833BF5"/>
    <w:rsid w:val="00833F72"/>
    <w:rsid w:val="008341E6"/>
    <w:rsid w:val="00834274"/>
    <w:rsid w:val="0083432A"/>
    <w:rsid w:val="0083463F"/>
    <w:rsid w:val="00834707"/>
    <w:rsid w:val="00834806"/>
    <w:rsid w:val="00834AA4"/>
    <w:rsid w:val="00834B86"/>
    <w:rsid w:val="00834B9B"/>
    <w:rsid w:val="00834C5A"/>
    <w:rsid w:val="00834D40"/>
    <w:rsid w:val="00834DF9"/>
    <w:rsid w:val="00834E04"/>
    <w:rsid w:val="00834EE7"/>
    <w:rsid w:val="00834F5C"/>
    <w:rsid w:val="00834FA9"/>
    <w:rsid w:val="0083503E"/>
    <w:rsid w:val="008351F6"/>
    <w:rsid w:val="008352E8"/>
    <w:rsid w:val="00835301"/>
    <w:rsid w:val="0083535E"/>
    <w:rsid w:val="00835786"/>
    <w:rsid w:val="0083593A"/>
    <w:rsid w:val="00835C92"/>
    <w:rsid w:val="00835F9F"/>
    <w:rsid w:val="0083610A"/>
    <w:rsid w:val="0083617E"/>
    <w:rsid w:val="0083629B"/>
    <w:rsid w:val="008364F0"/>
    <w:rsid w:val="0083676F"/>
    <w:rsid w:val="00836865"/>
    <w:rsid w:val="008369E1"/>
    <w:rsid w:val="00836A45"/>
    <w:rsid w:val="00836CAA"/>
    <w:rsid w:val="00836E0B"/>
    <w:rsid w:val="00837321"/>
    <w:rsid w:val="008376E2"/>
    <w:rsid w:val="00837A7F"/>
    <w:rsid w:val="00837DF0"/>
    <w:rsid w:val="00837EB0"/>
    <w:rsid w:val="00837F79"/>
    <w:rsid w:val="008401DD"/>
    <w:rsid w:val="0084030F"/>
    <w:rsid w:val="00840418"/>
    <w:rsid w:val="008406EA"/>
    <w:rsid w:val="0084089A"/>
    <w:rsid w:val="0084091F"/>
    <w:rsid w:val="008409F9"/>
    <w:rsid w:val="00840A93"/>
    <w:rsid w:val="00840B7A"/>
    <w:rsid w:val="00840BB4"/>
    <w:rsid w:val="00840D06"/>
    <w:rsid w:val="00841147"/>
    <w:rsid w:val="008415F9"/>
    <w:rsid w:val="008419FE"/>
    <w:rsid w:val="00841B29"/>
    <w:rsid w:val="00841DA9"/>
    <w:rsid w:val="00842023"/>
    <w:rsid w:val="0084202A"/>
    <w:rsid w:val="008421A6"/>
    <w:rsid w:val="008425F7"/>
    <w:rsid w:val="008427CC"/>
    <w:rsid w:val="008427D5"/>
    <w:rsid w:val="00842850"/>
    <w:rsid w:val="008428D3"/>
    <w:rsid w:val="00842BE6"/>
    <w:rsid w:val="00842D84"/>
    <w:rsid w:val="0084359F"/>
    <w:rsid w:val="00843997"/>
    <w:rsid w:val="00843AC7"/>
    <w:rsid w:val="00844034"/>
    <w:rsid w:val="008440D6"/>
    <w:rsid w:val="008442A5"/>
    <w:rsid w:val="008442DF"/>
    <w:rsid w:val="00844354"/>
    <w:rsid w:val="00844399"/>
    <w:rsid w:val="008445CE"/>
    <w:rsid w:val="0084482F"/>
    <w:rsid w:val="00844886"/>
    <w:rsid w:val="00844E16"/>
    <w:rsid w:val="00844F4B"/>
    <w:rsid w:val="008451D6"/>
    <w:rsid w:val="008451F5"/>
    <w:rsid w:val="00845230"/>
    <w:rsid w:val="00845423"/>
    <w:rsid w:val="008454CA"/>
    <w:rsid w:val="00845A10"/>
    <w:rsid w:val="00845DEA"/>
    <w:rsid w:val="008461FF"/>
    <w:rsid w:val="00846274"/>
    <w:rsid w:val="00846410"/>
    <w:rsid w:val="0084652A"/>
    <w:rsid w:val="008465D8"/>
    <w:rsid w:val="00846748"/>
    <w:rsid w:val="008467D8"/>
    <w:rsid w:val="00846B31"/>
    <w:rsid w:val="00846B6A"/>
    <w:rsid w:val="00846C85"/>
    <w:rsid w:val="00846CA8"/>
    <w:rsid w:val="00846CC6"/>
    <w:rsid w:val="00846DD0"/>
    <w:rsid w:val="00847024"/>
    <w:rsid w:val="008476BE"/>
    <w:rsid w:val="0084772B"/>
    <w:rsid w:val="008477F5"/>
    <w:rsid w:val="008479FB"/>
    <w:rsid w:val="00847ACA"/>
    <w:rsid w:val="00847C38"/>
    <w:rsid w:val="00847DC7"/>
    <w:rsid w:val="008503B4"/>
    <w:rsid w:val="0085061B"/>
    <w:rsid w:val="0085082D"/>
    <w:rsid w:val="008508CE"/>
    <w:rsid w:val="0085091D"/>
    <w:rsid w:val="00850AF6"/>
    <w:rsid w:val="00850D6D"/>
    <w:rsid w:val="00850DE8"/>
    <w:rsid w:val="0085101D"/>
    <w:rsid w:val="0085150F"/>
    <w:rsid w:val="008515B0"/>
    <w:rsid w:val="008515DB"/>
    <w:rsid w:val="008517C2"/>
    <w:rsid w:val="00851A50"/>
    <w:rsid w:val="00851D5A"/>
    <w:rsid w:val="00851EDC"/>
    <w:rsid w:val="00852007"/>
    <w:rsid w:val="008522E7"/>
    <w:rsid w:val="0085242F"/>
    <w:rsid w:val="00852AB5"/>
    <w:rsid w:val="00852C59"/>
    <w:rsid w:val="00852D0F"/>
    <w:rsid w:val="00852E14"/>
    <w:rsid w:val="00853A11"/>
    <w:rsid w:val="008542FF"/>
    <w:rsid w:val="00854482"/>
    <w:rsid w:val="00854576"/>
    <w:rsid w:val="00854594"/>
    <w:rsid w:val="008545DF"/>
    <w:rsid w:val="008549C1"/>
    <w:rsid w:val="00854A07"/>
    <w:rsid w:val="00854B5E"/>
    <w:rsid w:val="00854BE8"/>
    <w:rsid w:val="00854C2F"/>
    <w:rsid w:val="00854E9F"/>
    <w:rsid w:val="00854EEC"/>
    <w:rsid w:val="00855179"/>
    <w:rsid w:val="00855330"/>
    <w:rsid w:val="008555A9"/>
    <w:rsid w:val="008555B4"/>
    <w:rsid w:val="00855A68"/>
    <w:rsid w:val="00855CD4"/>
    <w:rsid w:val="00855F7E"/>
    <w:rsid w:val="00855FAA"/>
    <w:rsid w:val="0085607C"/>
    <w:rsid w:val="008560A0"/>
    <w:rsid w:val="00856216"/>
    <w:rsid w:val="008563DF"/>
    <w:rsid w:val="00856464"/>
    <w:rsid w:val="0085683D"/>
    <w:rsid w:val="00856A09"/>
    <w:rsid w:val="00856C18"/>
    <w:rsid w:val="00856C44"/>
    <w:rsid w:val="00856CEF"/>
    <w:rsid w:val="00856E8A"/>
    <w:rsid w:val="00856F10"/>
    <w:rsid w:val="00857593"/>
    <w:rsid w:val="00857653"/>
    <w:rsid w:val="00857A1A"/>
    <w:rsid w:val="00857D2A"/>
    <w:rsid w:val="008604A1"/>
    <w:rsid w:val="008604B1"/>
    <w:rsid w:val="00860504"/>
    <w:rsid w:val="008607E9"/>
    <w:rsid w:val="00860D8B"/>
    <w:rsid w:val="008611FA"/>
    <w:rsid w:val="00861563"/>
    <w:rsid w:val="0086175F"/>
    <w:rsid w:val="00861973"/>
    <w:rsid w:val="0086197C"/>
    <w:rsid w:val="008619B5"/>
    <w:rsid w:val="00861EBE"/>
    <w:rsid w:val="008621E0"/>
    <w:rsid w:val="008624EF"/>
    <w:rsid w:val="00862937"/>
    <w:rsid w:val="008629BE"/>
    <w:rsid w:val="00862B8A"/>
    <w:rsid w:val="00862BC8"/>
    <w:rsid w:val="00862D68"/>
    <w:rsid w:val="00862EA6"/>
    <w:rsid w:val="00862F44"/>
    <w:rsid w:val="00863314"/>
    <w:rsid w:val="00863319"/>
    <w:rsid w:val="008638F0"/>
    <w:rsid w:val="00863A22"/>
    <w:rsid w:val="00863AD3"/>
    <w:rsid w:val="00863BB7"/>
    <w:rsid w:val="008644A0"/>
    <w:rsid w:val="00864540"/>
    <w:rsid w:val="008645FE"/>
    <w:rsid w:val="00864882"/>
    <w:rsid w:val="00864BFE"/>
    <w:rsid w:val="00865717"/>
    <w:rsid w:val="008657CC"/>
    <w:rsid w:val="00865E3C"/>
    <w:rsid w:val="00865E58"/>
    <w:rsid w:val="00865EDE"/>
    <w:rsid w:val="00865F05"/>
    <w:rsid w:val="00866062"/>
    <w:rsid w:val="00866280"/>
    <w:rsid w:val="00866408"/>
    <w:rsid w:val="008664B0"/>
    <w:rsid w:val="008664DF"/>
    <w:rsid w:val="00866609"/>
    <w:rsid w:val="0086672C"/>
    <w:rsid w:val="008670B5"/>
    <w:rsid w:val="008674B9"/>
    <w:rsid w:val="008677C4"/>
    <w:rsid w:val="00867B1B"/>
    <w:rsid w:val="00867D90"/>
    <w:rsid w:val="00867E3D"/>
    <w:rsid w:val="00867E7B"/>
    <w:rsid w:val="00867F54"/>
    <w:rsid w:val="00867FF9"/>
    <w:rsid w:val="00870033"/>
    <w:rsid w:val="00870198"/>
    <w:rsid w:val="008701F2"/>
    <w:rsid w:val="0087020C"/>
    <w:rsid w:val="00870216"/>
    <w:rsid w:val="00870234"/>
    <w:rsid w:val="0087070F"/>
    <w:rsid w:val="00870949"/>
    <w:rsid w:val="00870C7D"/>
    <w:rsid w:val="00870D44"/>
    <w:rsid w:val="00870E08"/>
    <w:rsid w:val="0087105D"/>
    <w:rsid w:val="008710BD"/>
    <w:rsid w:val="008711F1"/>
    <w:rsid w:val="008713DD"/>
    <w:rsid w:val="00871669"/>
    <w:rsid w:val="00871C6C"/>
    <w:rsid w:val="00871E25"/>
    <w:rsid w:val="008726D5"/>
    <w:rsid w:val="00872942"/>
    <w:rsid w:val="00872B1D"/>
    <w:rsid w:val="00872C9F"/>
    <w:rsid w:val="00872D6A"/>
    <w:rsid w:val="00873485"/>
    <w:rsid w:val="00873BAD"/>
    <w:rsid w:val="0087404F"/>
    <w:rsid w:val="00874395"/>
    <w:rsid w:val="00874444"/>
    <w:rsid w:val="00874965"/>
    <w:rsid w:val="00874A5E"/>
    <w:rsid w:val="00874C82"/>
    <w:rsid w:val="008752A9"/>
    <w:rsid w:val="00875722"/>
    <w:rsid w:val="00875882"/>
    <w:rsid w:val="00875A0D"/>
    <w:rsid w:val="00875ACA"/>
    <w:rsid w:val="00875B38"/>
    <w:rsid w:val="00875B91"/>
    <w:rsid w:val="008762BE"/>
    <w:rsid w:val="00876362"/>
    <w:rsid w:val="00876A76"/>
    <w:rsid w:val="00876BD5"/>
    <w:rsid w:val="00876BF6"/>
    <w:rsid w:val="00876BFA"/>
    <w:rsid w:val="00876C61"/>
    <w:rsid w:val="00876EB9"/>
    <w:rsid w:val="00876F93"/>
    <w:rsid w:val="008774FD"/>
    <w:rsid w:val="00877648"/>
    <w:rsid w:val="008776EB"/>
    <w:rsid w:val="0087782D"/>
    <w:rsid w:val="00877BC5"/>
    <w:rsid w:val="00877C54"/>
    <w:rsid w:val="00877CF5"/>
    <w:rsid w:val="00877D01"/>
    <w:rsid w:val="00877FFE"/>
    <w:rsid w:val="008804DC"/>
    <w:rsid w:val="00880662"/>
    <w:rsid w:val="00880906"/>
    <w:rsid w:val="00880A66"/>
    <w:rsid w:val="00880C04"/>
    <w:rsid w:val="00880E4E"/>
    <w:rsid w:val="00880ED0"/>
    <w:rsid w:val="008820DD"/>
    <w:rsid w:val="00882297"/>
    <w:rsid w:val="008822CE"/>
    <w:rsid w:val="008828B2"/>
    <w:rsid w:val="00882A9D"/>
    <w:rsid w:val="00882ACC"/>
    <w:rsid w:val="00882BB9"/>
    <w:rsid w:val="00882D03"/>
    <w:rsid w:val="0088350A"/>
    <w:rsid w:val="008837EC"/>
    <w:rsid w:val="0088385E"/>
    <w:rsid w:val="00883878"/>
    <w:rsid w:val="00883A0F"/>
    <w:rsid w:val="00883B93"/>
    <w:rsid w:val="00884051"/>
    <w:rsid w:val="00884165"/>
    <w:rsid w:val="00884186"/>
    <w:rsid w:val="00884327"/>
    <w:rsid w:val="00884399"/>
    <w:rsid w:val="008845C1"/>
    <w:rsid w:val="00884667"/>
    <w:rsid w:val="00884723"/>
    <w:rsid w:val="00884B54"/>
    <w:rsid w:val="0088506F"/>
    <w:rsid w:val="008851FA"/>
    <w:rsid w:val="0088551F"/>
    <w:rsid w:val="00885A23"/>
    <w:rsid w:val="00885AC4"/>
    <w:rsid w:val="00885B00"/>
    <w:rsid w:val="00885CFF"/>
    <w:rsid w:val="00885F9E"/>
    <w:rsid w:val="0088604A"/>
    <w:rsid w:val="00886083"/>
    <w:rsid w:val="00886085"/>
    <w:rsid w:val="00886179"/>
    <w:rsid w:val="0088674C"/>
    <w:rsid w:val="00887198"/>
    <w:rsid w:val="00887376"/>
    <w:rsid w:val="00887617"/>
    <w:rsid w:val="00887681"/>
    <w:rsid w:val="008877CF"/>
    <w:rsid w:val="00887993"/>
    <w:rsid w:val="00887A80"/>
    <w:rsid w:val="00887AA9"/>
    <w:rsid w:val="00887B2D"/>
    <w:rsid w:val="00887B32"/>
    <w:rsid w:val="00887DD6"/>
    <w:rsid w:val="00887E14"/>
    <w:rsid w:val="00890071"/>
    <w:rsid w:val="008902D3"/>
    <w:rsid w:val="008905AB"/>
    <w:rsid w:val="00890964"/>
    <w:rsid w:val="00890DC8"/>
    <w:rsid w:val="00890F39"/>
    <w:rsid w:val="0089125F"/>
    <w:rsid w:val="0089143E"/>
    <w:rsid w:val="008917B0"/>
    <w:rsid w:val="00891ACF"/>
    <w:rsid w:val="00891B66"/>
    <w:rsid w:val="00891D60"/>
    <w:rsid w:val="00891F3D"/>
    <w:rsid w:val="00891F8A"/>
    <w:rsid w:val="00891FE0"/>
    <w:rsid w:val="00892149"/>
    <w:rsid w:val="008923AC"/>
    <w:rsid w:val="008924CD"/>
    <w:rsid w:val="008924F7"/>
    <w:rsid w:val="00892571"/>
    <w:rsid w:val="008925FB"/>
    <w:rsid w:val="008926C3"/>
    <w:rsid w:val="00892816"/>
    <w:rsid w:val="00892BE7"/>
    <w:rsid w:val="00892C5C"/>
    <w:rsid w:val="00892CAE"/>
    <w:rsid w:val="00892CBA"/>
    <w:rsid w:val="00892D1A"/>
    <w:rsid w:val="00892D6C"/>
    <w:rsid w:val="00892EA6"/>
    <w:rsid w:val="00892EB7"/>
    <w:rsid w:val="008932D6"/>
    <w:rsid w:val="00893367"/>
    <w:rsid w:val="00893454"/>
    <w:rsid w:val="00893EBC"/>
    <w:rsid w:val="008940F6"/>
    <w:rsid w:val="0089410F"/>
    <w:rsid w:val="008945A4"/>
    <w:rsid w:val="008946F7"/>
    <w:rsid w:val="00894798"/>
    <w:rsid w:val="0089483E"/>
    <w:rsid w:val="00894992"/>
    <w:rsid w:val="00894A28"/>
    <w:rsid w:val="00894A61"/>
    <w:rsid w:val="00894BA0"/>
    <w:rsid w:val="00894C0D"/>
    <w:rsid w:val="00895272"/>
    <w:rsid w:val="00895282"/>
    <w:rsid w:val="0089537C"/>
    <w:rsid w:val="008953CA"/>
    <w:rsid w:val="00895668"/>
    <w:rsid w:val="008957D6"/>
    <w:rsid w:val="00895A4D"/>
    <w:rsid w:val="00895D6E"/>
    <w:rsid w:val="00895E16"/>
    <w:rsid w:val="00895F1C"/>
    <w:rsid w:val="008964D9"/>
    <w:rsid w:val="0089689B"/>
    <w:rsid w:val="008969FF"/>
    <w:rsid w:val="00896C33"/>
    <w:rsid w:val="00896F6A"/>
    <w:rsid w:val="00897022"/>
    <w:rsid w:val="00897705"/>
    <w:rsid w:val="008977D8"/>
    <w:rsid w:val="00897958"/>
    <w:rsid w:val="00897BB6"/>
    <w:rsid w:val="00897CC1"/>
    <w:rsid w:val="00897D43"/>
    <w:rsid w:val="00897D5F"/>
    <w:rsid w:val="00897FB6"/>
    <w:rsid w:val="00897FFA"/>
    <w:rsid w:val="008A04F0"/>
    <w:rsid w:val="008A0C46"/>
    <w:rsid w:val="008A0ED7"/>
    <w:rsid w:val="008A1051"/>
    <w:rsid w:val="008A105C"/>
    <w:rsid w:val="008A1128"/>
    <w:rsid w:val="008A15E8"/>
    <w:rsid w:val="008A1620"/>
    <w:rsid w:val="008A162C"/>
    <w:rsid w:val="008A18F9"/>
    <w:rsid w:val="008A1988"/>
    <w:rsid w:val="008A1FF0"/>
    <w:rsid w:val="008A222E"/>
    <w:rsid w:val="008A25F0"/>
    <w:rsid w:val="008A2869"/>
    <w:rsid w:val="008A28BA"/>
    <w:rsid w:val="008A28EA"/>
    <w:rsid w:val="008A28EC"/>
    <w:rsid w:val="008A2B6C"/>
    <w:rsid w:val="008A2F29"/>
    <w:rsid w:val="008A346B"/>
    <w:rsid w:val="008A3850"/>
    <w:rsid w:val="008A40D9"/>
    <w:rsid w:val="008A443A"/>
    <w:rsid w:val="008A47FC"/>
    <w:rsid w:val="008A4828"/>
    <w:rsid w:val="008A4A3F"/>
    <w:rsid w:val="008A4C77"/>
    <w:rsid w:val="008A4C81"/>
    <w:rsid w:val="008A4F57"/>
    <w:rsid w:val="008A555A"/>
    <w:rsid w:val="008A5901"/>
    <w:rsid w:val="008A5BDC"/>
    <w:rsid w:val="008A5D1C"/>
    <w:rsid w:val="008A5D4B"/>
    <w:rsid w:val="008A5E46"/>
    <w:rsid w:val="008A5F0B"/>
    <w:rsid w:val="008A60E5"/>
    <w:rsid w:val="008A611B"/>
    <w:rsid w:val="008A62EA"/>
    <w:rsid w:val="008A63F2"/>
    <w:rsid w:val="008A65A2"/>
    <w:rsid w:val="008A65C7"/>
    <w:rsid w:val="008A6A19"/>
    <w:rsid w:val="008A6BAE"/>
    <w:rsid w:val="008A6FF1"/>
    <w:rsid w:val="008A760A"/>
    <w:rsid w:val="008A7873"/>
    <w:rsid w:val="008A7A5C"/>
    <w:rsid w:val="008A7A93"/>
    <w:rsid w:val="008B006D"/>
    <w:rsid w:val="008B00BD"/>
    <w:rsid w:val="008B019A"/>
    <w:rsid w:val="008B0537"/>
    <w:rsid w:val="008B073F"/>
    <w:rsid w:val="008B0B10"/>
    <w:rsid w:val="008B0ECB"/>
    <w:rsid w:val="008B0FE2"/>
    <w:rsid w:val="008B1063"/>
    <w:rsid w:val="008B113E"/>
    <w:rsid w:val="008B1198"/>
    <w:rsid w:val="008B1375"/>
    <w:rsid w:val="008B1743"/>
    <w:rsid w:val="008B1858"/>
    <w:rsid w:val="008B1C61"/>
    <w:rsid w:val="008B1D1D"/>
    <w:rsid w:val="008B21AC"/>
    <w:rsid w:val="008B2223"/>
    <w:rsid w:val="008B22A9"/>
    <w:rsid w:val="008B23BD"/>
    <w:rsid w:val="008B27F2"/>
    <w:rsid w:val="008B2AF5"/>
    <w:rsid w:val="008B3013"/>
    <w:rsid w:val="008B342C"/>
    <w:rsid w:val="008B3661"/>
    <w:rsid w:val="008B3A44"/>
    <w:rsid w:val="008B3AA4"/>
    <w:rsid w:val="008B3D98"/>
    <w:rsid w:val="008B3E74"/>
    <w:rsid w:val="008B3FAD"/>
    <w:rsid w:val="008B400D"/>
    <w:rsid w:val="008B4174"/>
    <w:rsid w:val="008B4210"/>
    <w:rsid w:val="008B4C2B"/>
    <w:rsid w:val="008B4F3F"/>
    <w:rsid w:val="008B4FC4"/>
    <w:rsid w:val="008B5093"/>
    <w:rsid w:val="008B5462"/>
    <w:rsid w:val="008B555D"/>
    <w:rsid w:val="008B56F5"/>
    <w:rsid w:val="008B5811"/>
    <w:rsid w:val="008B59E2"/>
    <w:rsid w:val="008B5EBF"/>
    <w:rsid w:val="008B6860"/>
    <w:rsid w:val="008B6DBF"/>
    <w:rsid w:val="008B71CC"/>
    <w:rsid w:val="008B730F"/>
    <w:rsid w:val="008B7333"/>
    <w:rsid w:val="008B769C"/>
    <w:rsid w:val="008B77C7"/>
    <w:rsid w:val="008B79A9"/>
    <w:rsid w:val="008B7D04"/>
    <w:rsid w:val="008B7D2A"/>
    <w:rsid w:val="008B7ED6"/>
    <w:rsid w:val="008B7F67"/>
    <w:rsid w:val="008C0103"/>
    <w:rsid w:val="008C047C"/>
    <w:rsid w:val="008C0DA4"/>
    <w:rsid w:val="008C0DEC"/>
    <w:rsid w:val="008C0E59"/>
    <w:rsid w:val="008C1250"/>
    <w:rsid w:val="008C1321"/>
    <w:rsid w:val="008C1378"/>
    <w:rsid w:val="008C14FF"/>
    <w:rsid w:val="008C173E"/>
    <w:rsid w:val="008C1953"/>
    <w:rsid w:val="008C19E1"/>
    <w:rsid w:val="008C1B35"/>
    <w:rsid w:val="008C1BA1"/>
    <w:rsid w:val="008C1FFE"/>
    <w:rsid w:val="008C2006"/>
    <w:rsid w:val="008C2163"/>
    <w:rsid w:val="008C2197"/>
    <w:rsid w:val="008C2219"/>
    <w:rsid w:val="008C235F"/>
    <w:rsid w:val="008C2378"/>
    <w:rsid w:val="008C238F"/>
    <w:rsid w:val="008C23C1"/>
    <w:rsid w:val="008C2416"/>
    <w:rsid w:val="008C242F"/>
    <w:rsid w:val="008C2478"/>
    <w:rsid w:val="008C2B2C"/>
    <w:rsid w:val="008C2E7A"/>
    <w:rsid w:val="008C2F60"/>
    <w:rsid w:val="008C308B"/>
    <w:rsid w:val="008C34E0"/>
    <w:rsid w:val="008C382F"/>
    <w:rsid w:val="008C3C08"/>
    <w:rsid w:val="008C3C96"/>
    <w:rsid w:val="008C412C"/>
    <w:rsid w:val="008C4298"/>
    <w:rsid w:val="008C4322"/>
    <w:rsid w:val="008C4323"/>
    <w:rsid w:val="008C464F"/>
    <w:rsid w:val="008C4663"/>
    <w:rsid w:val="008C472F"/>
    <w:rsid w:val="008C482F"/>
    <w:rsid w:val="008C498F"/>
    <w:rsid w:val="008C4B77"/>
    <w:rsid w:val="008C500D"/>
    <w:rsid w:val="008C5143"/>
    <w:rsid w:val="008C514F"/>
    <w:rsid w:val="008C5243"/>
    <w:rsid w:val="008C5379"/>
    <w:rsid w:val="008C539B"/>
    <w:rsid w:val="008C5477"/>
    <w:rsid w:val="008C56AE"/>
    <w:rsid w:val="008C5837"/>
    <w:rsid w:val="008C593A"/>
    <w:rsid w:val="008C598F"/>
    <w:rsid w:val="008C5A39"/>
    <w:rsid w:val="008C5B3F"/>
    <w:rsid w:val="008C619A"/>
    <w:rsid w:val="008C625D"/>
    <w:rsid w:val="008C6297"/>
    <w:rsid w:val="008C65E3"/>
    <w:rsid w:val="008C66E3"/>
    <w:rsid w:val="008C6BED"/>
    <w:rsid w:val="008C6C10"/>
    <w:rsid w:val="008C6E00"/>
    <w:rsid w:val="008C6F0E"/>
    <w:rsid w:val="008C6F5B"/>
    <w:rsid w:val="008C6FD5"/>
    <w:rsid w:val="008C703A"/>
    <w:rsid w:val="008C721C"/>
    <w:rsid w:val="008C7528"/>
    <w:rsid w:val="008C7633"/>
    <w:rsid w:val="008C7A7B"/>
    <w:rsid w:val="008C7E31"/>
    <w:rsid w:val="008D0027"/>
    <w:rsid w:val="008D00F2"/>
    <w:rsid w:val="008D0123"/>
    <w:rsid w:val="008D01C1"/>
    <w:rsid w:val="008D0306"/>
    <w:rsid w:val="008D0647"/>
    <w:rsid w:val="008D0673"/>
    <w:rsid w:val="008D08D8"/>
    <w:rsid w:val="008D09B6"/>
    <w:rsid w:val="008D0C48"/>
    <w:rsid w:val="008D0CD7"/>
    <w:rsid w:val="008D0D3E"/>
    <w:rsid w:val="008D0DD4"/>
    <w:rsid w:val="008D108E"/>
    <w:rsid w:val="008D10B6"/>
    <w:rsid w:val="008D120B"/>
    <w:rsid w:val="008D1C5D"/>
    <w:rsid w:val="008D1DFF"/>
    <w:rsid w:val="008D1EDF"/>
    <w:rsid w:val="008D2610"/>
    <w:rsid w:val="008D2868"/>
    <w:rsid w:val="008D28E1"/>
    <w:rsid w:val="008D2B87"/>
    <w:rsid w:val="008D2BED"/>
    <w:rsid w:val="008D2C1C"/>
    <w:rsid w:val="008D2C82"/>
    <w:rsid w:val="008D2DBE"/>
    <w:rsid w:val="008D2DCE"/>
    <w:rsid w:val="008D2FC4"/>
    <w:rsid w:val="008D304E"/>
    <w:rsid w:val="008D313E"/>
    <w:rsid w:val="008D31B1"/>
    <w:rsid w:val="008D3296"/>
    <w:rsid w:val="008D340E"/>
    <w:rsid w:val="008D3415"/>
    <w:rsid w:val="008D352E"/>
    <w:rsid w:val="008D3861"/>
    <w:rsid w:val="008D3894"/>
    <w:rsid w:val="008D3AD9"/>
    <w:rsid w:val="008D3B4F"/>
    <w:rsid w:val="008D3F3E"/>
    <w:rsid w:val="008D4326"/>
    <w:rsid w:val="008D432C"/>
    <w:rsid w:val="008D433B"/>
    <w:rsid w:val="008D45A6"/>
    <w:rsid w:val="008D46C0"/>
    <w:rsid w:val="008D486D"/>
    <w:rsid w:val="008D497A"/>
    <w:rsid w:val="008D49A9"/>
    <w:rsid w:val="008D4AAF"/>
    <w:rsid w:val="008D4ABF"/>
    <w:rsid w:val="008D4B1E"/>
    <w:rsid w:val="008D50CF"/>
    <w:rsid w:val="008D511C"/>
    <w:rsid w:val="008D5412"/>
    <w:rsid w:val="008D5423"/>
    <w:rsid w:val="008D5432"/>
    <w:rsid w:val="008D5600"/>
    <w:rsid w:val="008D5617"/>
    <w:rsid w:val="008D56D9"/>
    <w:rsid w:val="008D5D17"/>
    <w:rsid w:val="008D5EAE"/>
    <w:rsid w:val="008D6128"/>
    <w:rsid w:val="008D6351"/>
    <w:rsid w:val="008D695C"/>
    <w:rsid w:val="008D6A35"/>
    <w:rsid w:val="008D6C70"/>
    <w:rsid w:val="008D6D57"/>
    <w:rsid w:val="008D6F12"/>
    <w:rsid w:val="008D6FC9"/>
    <w:rsid w:val="008D703F"/>
    <w:rsid w:val="008D7047"/>
    <w:rsid w:val="008D7351"/>
    <w:rsid w:val="008D7520"/>
    <w:rsid w:val="008D7910"/>
    <w:rsid w:val="008D7E22"/>
    <w:rsid w:val="008E0371"/>
    <w:rsid w:val="008E03D6"/>
    <w:rsid w:val="008E03F8"/>
    <w:rsid w:val="008E0557"/>
    <w:rsid w:val="008E05C6"/>
    <w:rsid w:val="008E08C2"/>
    <w:rsid w:val="008E0954"/>
    <w:rsid w:val="008E0DF0"/>
    <w:rsid w:val="008E0E5A"/>
    <w:rsid w:val="008E0EC3"/>
    <w:rsid w:val="008E119D"/>
    <w:rsid w:val="008E169E"/>
    <w:rsid w:val="008E1B56"/>
    <w:rsid w:val="008E2058"/>
    <w:rsid w:val="008E2115"/>
    <w:rsid w:val="008E21C1"/>
    <w:rsid w:val="008E22C1"/>
    <w:rsid w:val="008E2595"/>
    <w:rsid w:val="008E2961"/>
    <w:rsid w:val="008E2D77"/>
    <w:rsid w:val="008E2F3B"/>
    <w:rsid w:val="008E2F8A"/>
    <w:rsid w:val="008E3277"/>
    <w:rsid w:val="008E345D"/>
    <w:rsid w:val="008E34D5"/>
    <w:rsid w:val="008E3667"/>
    <w:rsid w:val="008E3704"/>
    <w:rsid w:val="008E374E"/>
    <w:rsid w:val="008E398D"/>
    <w:rsid w:val="008E3EDA"/>
    <w:rsid w:val="008E3F5C"/>
    <w:rsid w:val="008E4387"/>
    <w:rsid w:val="008E477D"/>
    <w:rsid w:val="008E4815"/>
    <w:rsid w:val="008E4983"/>
    <w:rsid w:val="008E49E7"/>
    <w:rsid w:val="008E4AD8"/>
    <w:rsid w:val="008E4C18"/>
    <w:rsid w:val="008E4D60"/>
    <w:rsid w:val="008E4EF3"/>
    <w:rsid w:val="008E5155"/>
    <w:rsid w:val="008E5796"/>
    <w:rsid w:val="008E59C6"/>
    <w:rsid w:val="008E5F31"/>
    <w:rsid w:val="008E6361"/>
    <w:rsid w:val="008E63C1"/>
    <w:rsid w:val="008E6498"/>
    <w:rsid w:val="008E6780"/>
    <w:rsid w:val="008E698F"/>
    <w:rsid w:val="008E6A1B"/>
    <w:rsid w:val="008E6C44"/>
    <w:rsid w:val="008E6EAE"/>
    <w:rsid w:val="008E733E"/>
    <w:rsid w:val="008E7458"/>
    <w:rsid w:val="008E7470"/>
    <w:rsid w:val="008E7518"/>
    <w:rsid w:val="008E756D"/>
    <w:rsid w:val="008E7711"/>
    <w:rsid w:val="008E77B9"/>
    <w:rsid w:val="008E7A73"/>
    <w:rsid w:val="008E7D13"/>
    <w:rsid w:val="008F0099"/>
    <w:rsid w:val="008F0654"/>
    <w:rsid w:val="008F06B3"/>
    <w:rsid w:val="008F0B10"/>
    <w:rsid w:val="008F1126"/>
    <w:rsid w:val="008F125B"/>
    <w:rsid w:val="008F1344"/>
    <w:rsid w:val="008F1E7C"/>
    <w:rsid w:val="008F2062"/>
    <w:rsid w:val="008F2259"/>
    <w:rsid w:val="008F25AD"/>
    <w:rsid w:val="008F29B6"/>
    <w:rsid w:val="008F2A39"/>
    <w:rsid w:val="008F2C13"/>
    <w:rsid w:val="008F2D62"/>
    <w:rsid w:val="008F2E6D"/>
    <w:rsid w:val="008F2EEC"/>
    <w:rsid w:val="008F2FAF"/>
    <w:rsid w:val="008F3326"/>
    <w:rsid w:val="008F3616"/>
    <w:rsid w:val="008F38DC"/>
    <w:rsid w:val="008F3AE0"/>
    <w:rsid w:val="008F3B44"/>
    <w:rsid w:val="008F3E23"/>
    <w:rsid w:val="008F3E44"/>
    <w:rsid w:val="008F3FC1"/>
    <w:rsid w:val="008F4047"/>
    <w:rsid w:val="008F4218"/>
    <w:rsid w:val="008F45AE"/>
    <w:rsid w:val="008F465C"/>
    <w:rsid w:val="008F4686"/>
    <w:rsid w:val="008F4838"/>
    <w:rsid w:val="008F52FE"/>
    <w:rsid w:val="008F533F"/>
    <w:rsid w:val="008F540D"/>
    <w:rsid w:val="008F55A3"/>
    <w:rsid w:val="008F5A90"/>
    <w:rsid w:val="008F5C12"/>
    <w:rsid w:val="008F5C7D"/>
    <w:rsid w:val="008F5D43"/>
    <w:rsid w:val="008F5F39"/>
    <w:rsid w:val="008F64F2"/>
    <w:rsid w:val="008F6FD1"/>
    <w:rsid w:val="008F7223"/>
    <w:rsid w:val="008F75F8"/>
    <w:rsid w:val="008F76CE"/>
    <w:rsid w:val="008F77CF"/>
    <w:rsid w:val="008F7DA7"/>
    <w:rsid w:val="00900373"/>
    <w:rsid w:val="009005C8"/>
    <w:rsid w:val="00900775"/>
    <w:rsid w:val="00900998"/>
    <w:rsid w:val="00900B4D"/>
    <w:rsid w:val="00900CCE"/>
    <w:rsid w:val="00900CD2"/>
    <w:rsid w:val="00900F54"/>
    <w:rsid w:val="00900F83"/>
    <w:rsid w:val="00900F95"/>
    <w:rsid w:val="009011AD"/>
    <w:rsid w:val="00901470"/>
    <w:rsid w:val="009014A5"/>
    <w:rsid w:val="00901650"/>
    <w:rsid w:val="009016B3"/>
    <w:rsid w:val="009018B7"/>
    <w:rsid w:val="00901A25"/>
    <w:rsid w:val="009021EC"/>
    <w:rsid w:val="0090228B"/>
    <w:rsid w:val="009022C9"/>
    <w:rsid w:val="00902570"/>
    <w:rsid w:val="00902696"/>
    <w:rsid w:val="009026B0"/>
    <w:rsid w:val="009026E1"/>
    <w:rsid w:val="009027D3"/>
    <w:rsid w:val="00902DA4"/>
    <w:rsid w:val="00902E07"/>
    <w:rsid w:val="00902EC7"/>
    <w:rsid w:val="009033C6"/>
    <w:rsid w:val="009038B4"/>
    <w:rsid w:val="00903964"/>
    <w:rsid w:val="00903CD0"/>
    <w:rsid w:val="0090428B"/>
    <w:rsid w:val="009043C6"/>
    <w:rsid w:val="0090463D"/>
    <w:rsid w:val="0090486A"/>
    <w:rsid w:val="009048D6"/>
    <w:rsid w:val="00904AD3"/>
    <w:rsid w:val="00904DE5"/>
    <w:rsid w:val="00904DE8"/>
    <w:rsid w:val="00905088"/>
    <w:rsid w:val="009051A6"/>
    <w:rsid w:val="0090526D"/>
    <w:rsid w:val="009053CC"/>
    <w:rsid w:val="009056DF"/>
    <w:rsid w:val="009058AA"/>
    <w:rsid w:val="00905935"/>
    <w:rsid w:val="00905AB0"/>
    <w:rsid w:val="00905DDA"/>
    <w:rsid w:val="00905EAB"/>
    <w:rsid w:val="00905F10"/>
    <w:rsid w:val="00905F77"/>
    <w:rsid w:val="00906286"/>
    <w:rsid w:val="009063AA"/>
    <w:rsid w:val="00906737"/>
    <w:rsid w:val="00906890"/>
    <w:rsid w:val="00906C6B"/>
    <w:rsid w:val="00906D80"/>
    <w:rsid w:val="00906DBF"/>
    <w:rsid w:val="00906EE2"/>
    <w:rsid w:val="00906F3A"/>
    <w:rsid w:val="00907219"/>
    <w:rsid w:val="00907717"/>
    <w:rsid w:val="009077ED"/>
    <w:rsid w:val="00907A6F"/>
    <w:rsid w:val="00907B22"/>
    <w:rsid w:val="009103C8"/>
    <w:rsid w:val="009105B6"/>
    <w:rsid w:val="00910677"/>
    <w:rsid w:val="00910AC5"/>
    <w:rsid w:val="00910B41"/>
    <w:rsid w:val="00910D22"/>
    <w:rsid w:val="009117EF"/>
    <w:rsid w:val="00911A2C"/>
    <w:rsid w:val="00911C18"/>
    <w:rsid w:val="00911C36"/>
    <w:rsid w:val="00911DE6"/>
    <w:rsid w:val="00912183"/>
    <w:rsid w:val="009122BF"/>
    <w:rsid w:val="00912391"/>
    <w:rsid w:val="00912434"/>
    <w:rsid w:val="00912A35"/>
    <w:rsid w:val="00912C53"/>
    <w:rsid w:val="009132A5"/>
    <w:rsid w:val="009132F2"/>
    <w:rsid w:val="00913378"/>
    <w:rsid w:val="0091360F"/>
    <w:rsid w:val="00913683"/>
    <w:rsid w:val="00913B9D"/>
    <w:rsid w:val="00913EE3"/>
    <w:rsid w:val="00914137"/>
    <w:rsid w:val="00914511"/>
    <w:rsid w:val="00914571"/>
    <w:rsid w:val="00914AAE"/>
    <w:rsid w:val="00914DE1"/>
    <w:rsid w:val="00914F98"/>
    <w:rsid w:val="00914FED"/>
    <w:rsid w:val="0091513D"/>
    <w:rsid w:val="0091557F"/>
    <w:rsid w:val="009157C9"/>
    <w:rsid w:val="00915D4A"/>
    <w:rsid w:val="00916063"/>
    <w:rsid w:val="00916080"/>
    <w:rsid w:val="009160E3"/>
    <w:rsid w:val="009163C6"/>
    <w:rsid w:val="00916546"/>
    <w:rsid w:val="0091659D"/>
    <w:rsid w:val="0091663A"/>
    <w:rsid w:val="009166BA"/>
    <w:rsid w:val="009171D4"/>
    <w:rsid w:val="009171EC"/>
    <w:rsid w:val="0091721A"/>
    <w:rsid w:val="00917498"/>
    <w:rsid w:val="0091749E"/>
    <w:rsid w:val="009179D8"/>
    <w:rsid w:val="00917E34"/>
    <w:rsid w:val="00917E62"/>
    <w:rsid w:val="00920017"/>
    <w:rsid w:val="0092042E"/>
    <w:rsid w:val="0092068D"/>
    <w:rsid w:val="00920984"/>
    <w:rsid w:val="009209BD"/>
    <w:rsid w:val="00920C0A"/>
    <w:rsid w:val="009210CC"/>
    <w:rsid w:val="00921902"/>
    <w:rsid w:val="00921925"/>
    <w:rsid w:val="00921A49"/>
    <w:rsid w:val="00921F0B"/>
    <w:rsid w:val="00922103"/>
    <w:rsid w:val="009221AB"/>
    <w:rsid w:val="009221CB"/>
    <w:rsid w:val="0092224E"/>
    <w:rsid w:val="00922394"/>
    <w:rsid w:val="009227BD"/>
    <w:rsid w:val="00922AF7"/>
    <w:rsid w:val="00922CFC"/>
    <w:rsid w:val="00922EE9"/>
    <w:rsid w:val="00922FE8"/>
    <w:rsid w:val="009233BD"/>
    <w:rsid w:val="0092352E"/>
    <w:rsid w:val="009235CA"/>
    <w:rsid w:val="00923665"/>
    <w:rsid w:val="009236D1"/>
    <w:rsid w:val="009237D7"/>
    <w:rsid w:val="00923876"/>
    <w:rsid w:val="00923B14"/>
    <w:rsid w:val="00923B5A"/>
    <w:rsid w:val="00923F3F"/>
    <w:rsid w:val="00923FFD"/>
    <w:rsid w:val="009240B3"/>
    <w:rsid w:val="009241B2"/>
    <w:rsid w:val="009241FF"/>
    <w:rsid w:val="00924215"/>
    <w:rsid w:val="00924232"/>
    <w:rsid w:val="00924477"/>
    <w:rsid w:val="009244B7"/>
    <w:rsid w:val="00924DC7"/>
    <w:rsid w:val="00924EA7"/>
    <w:rsid w:val="00924FE6"/>
    <w:rsid w:val="00925071"/>
    <w:rsid w:val="0092507E"/>
    <w:rsid w:val="009251AC"/>
    <w:rsid w:val="0092522A"/>
    <w:rsid w:val="00925239"/>
    <w:rsid w:val="00925C1C"/>
    <w:rsid w:val="00925EBE"/>
    <w:rsid w:val="00925EE1"/>
    <w:rsid w:val="0092631C"/>
    <w:rsid w:val="009267DD"/>
    <w:rsid w:val="00926818"/>
    <w:rsid w:val="00926A6B"/>
    <w:rsid w:val="00926B2C"/>
    <w:rsid w:val="0092712D"/>
    <w:rsid w:val="00927312"/>
    <w:rsid w:val="009274A5"/>
    <w:rsid w:val="009274C0"/>
    <w:rsid w:val="009276B4"/>
    <w:rsid w:val="00927971"/>
    <w:rsid w:val="00927D6E"/>
    <w:rsid w:val="00927EF2"/>
    <w:rsid w:val="0093000F"/>
    <w:rsid w:val="00930714"/>
    <w:rsid w:val="009307B1"/>
    <w:rsid w:val="00930971"/>
    <w:rsid w:val="00930985"/>
    <w:rsid w:val="00930CB8"/>
    <w:rsid w:val="00930D32"/>
    <w:rsid w:val="00930E4A"/>
    <w:rsid w:val="00930E8D"/>
    <w:rsid w:val="00931080"/>
    <w:rsid w:val="009313E6"/>
    <w:rsid w:val="00931563"/>
    <w:rsid w:val="009316B5"/>
    <w:rsid w:val="00931C08"/>
    <w:rsid w:val="00931D96"/>
    <w:rsid w:val="009321B9"/>
    <w:rsid w:val="00932373"/>
    <w:rsid w:val="00932415"/>
    <w:rsid w:val="00932E09"/>
    <w:rsid w:val="00932EDC"/>
    <w:rsid w:val="00933136"/>
    <w:rsid w:val="009331E0"/>
    <w:rsid w:val="0093326C"/>
    <w:rsid w:val="00933402"/>
    <w:rsid w:val="00933466"/>
    <w:rsid w:val="00933546"/>
    <w:rsid w:val="00933567"/>
    <w:rsid w:val="00933701"/>
    <w:rsid w:val="00933B18"/>
    <w:rsid w:val="00933DE8"/>
    <w:rsid w:val="00933F8E"/>
    <w:rsid w:val="00934250"/>
    <w:rsid w:val="009345C3"/>
    <w:rsid w:val="009345F5"/>
    <w:rsid w:val="00934859"/>
    <w:rsid w:val="009348D1"/>
    <w:rsid w:val="009349B3"/>
    <w:rsid w:val="00934A73"/>
    <w:rsid w:val="00934AE6"/>
    <w:rsid w:val="00934BA9"/>
    <w:rsid w:val="00934F15"/>
    <w:rsid w:val="00934F56"/>
    <w:rsid w:val="009350DC"/>
    <w:rsid w:val="0093512E"/>
    <w:rsid w:val="00935BB1"/>
    <w:rsid w:val="00935D21"/>
    <w:rsid w:val="00935D6B"/>
    <w:rsid w:val="009361D5"/>
    <w:rsid w:val="00936279"/>
    <w:rsid w:val="009368BE"/>
    <w:rsid w:val="00936960"/>
    <w:rsid w:val="00936AE2"/>
    <w:rsid w:val="00936E0D"/>
    <w:rsid w:val="00936E8C"/>
    <w:rsid w:val="00936FF1"/>
    <w:rsid w:val="00937421"/>
    <w:rsid w:val="0093742B"/>
    <w:rsid w:val="00937437"/>
    <w:rsid w:val="0093757F"/>
    <w:rsid w:val="0093763A"/>
    <w:rsid w:val="00937841"/>
    <w:rsid w:val="00937DA7"/>
    <w:rsid w:val="00940009"/>
    <w:rsid w:val="009403A2"/>
    <w:rsid w:val="009405FA"/>
    <w:rsid w:val="009409AB"/>
    <w:rsid w:val="00940B1E"/>
    <w:rsid w:val="00940FD3"/>
    <w:rsid w:val="00941521"/>
    <w:rsid w:val="00941914"/>
    <w:rsid w:val="00941CD9"/>
    <w:rsid w:val="00941D20"/>
    <w:rsid w:val="00941F7A"/>
    <w:rsid w:val="0094228C"/>
    <w:rsid w:val="00942324"/>
    <w:rsid w:val="0094233E"/>
    <w:rsid w:val="00942783"/>
    <w:rsid w:val="00942BA6"/>
    <w:rsid w:val="00942CAE"/>
    <w:rsid w:val="00942CAF"/>
    <w:rsid w:val="00942E5F"/>
    <w:rsid w:val="00943035"/>
    <w:rsid w:val="009430D8"/>
    <w:rsid w:val="009433F0"/>
    <w:rsid w:val="00943606"/>
    <w:rsid w:val="00943679"/>
    <w:rsid w:val="009436B7"/>
    <w:rsid w:val="0094379A"/>
    <w:rsid w:val="00943B09"/>
    <w:rsid w:val="00943CDF"/>
    <w:rsid w:val="009440E7"/>
    <w:rsid w:val="0094433B"/>
    <w:rsid w:val="009444CA"/>
    <w:rsid w:val="009448E3"/>
    <w:rsid w:val="00944B60"/>
    <w:rsid w:val="00944B8C"/>
    <w:rsid w:val="00944DC1"/>
    <w:rsid w:val="00944F8B"/>
    <w:rsid w:val="00945022"/>
    <w:rsid w:val="00945125"/>
    <w:rsid w:val="0094529B"/>
    <w:rsid w:val="00945609"/>
    <w:rsid w:val="009456D6"/>
    <w:rsid w:val="00945B56"/>
    <w:rsid w:val="00945F7E"/>
    <w:rsid w:val="009460D8"/>
    <w:rsid w:val="00946573"/>
    <w:rsid w:val="00946599"/>
    <w:rsid w:val="009465E0"/>
    <w:rsid w:val="00946873"/>
    <w:rsid w:val="009468D3"/>
    <w:rsid w:val="00946AEF"/>
    <w:rsid w:val="00946B4C"/>
    <w:rsid w:val="009471F0"/>
    <w:rsid w:val="009476B0"/>
    <w:rsid w:val="009476CF"/>
    <w:rsid w:val="0094770C"/>
    <w:rsid w:val="00947FEC"/>
    <w:rsid w:val="009500E0"/>
    <w:rsid w:val="009506EC"/>
    <w:rsid w:val="0095077E"/>
    <w:rsid w:val="009507D7"/>
    <w:rsid w:val="00950846"/>
    <w:rsid w:val="00950BAA"/>
    <w:rsid w:val="00950E8E"/>
    <w:rsid w:val="00950F0C"/>
    <w:rsid w:val="00951196"/>
    <w:rsid w:val="009517CD"/>
    <w:rsid w:val="00951E9D"/>
    <w:rsid w:val="00952235"/>
    <w:rsid w:val="0095227E"/>
    <w:rsid w:val="00952378"/>
    <w:rsid w:val="00952445"/>
    <w:rsid w:val="00952750"/>
    <w:rsid w:val="009528A8"/>
    <w:rsid w:val="009528F2"/>
    <w:rsid w:val="00952927"/>
    <w:rsid w:val="00952947"/>
    <w:rsid w:val="00952DE7"/>
    <w:rsid w:val="00952E35"/>
    <w:rsid w:val="00952FD8"/>
    <w:rsid w:val="00953004"/>
    <w:rsid w:val="00953356"/>
    <w:rsid w:val="009534AD"/>
    <w:rsid w:val="00953CE6"/>
    <w:rsid w:val="00953E86"/>
    <w:rsid w:val="009541A5"/>
    <w:rsid w:val="009544A0"/>
    <w:rsid w:val="009544BA"/>
    <w:rsid w:val="00954550"/>
    <w:rsid w:val="00954949"/>
    <w:rsid w:val="009549BF"/>
    <w:rsid w:val="00954A35"/>
    <w:rsid w:val="00955120"/>
    <w:rsid w:val="009551E1"/>
    <w:rsid w:val="009551EA"/>
    <w:rsid w:val="00955242"/>
    <w:rsid w:val="00955640"/>
    <w:rsid w:val="00955710"/>
    <w:rsid w:val="00955C17"/>
    <w:rsid w:val="00955D49"/>
    <w:rsid w:val="00955EAB"/>
    <w:rsid w:val="00955EC2"/>
    <w:rsid w:val="009564D0"/>
    <w:rsid w:val="009564E5"/>
    <w:rsid w:val="00956576"/>
    <w:rsid w:val="009565DC"/>
    <w:rsid w:val="00956625"/>
    <w:rsid w:val="009567C3"/>
    <w:rsid w:val="009569B8"/>
    <w:rsid w:val="00956C74"/>
    <w:rsid w:val="00956D43"/>
    <w:rsid w:val="00956DD5"/>
    <w:rsid w:val="00957510"/>
    <w:rsid w:val="009575CE"/>
    <w:rsid w:val="00957760"/>
    <w:rsid w:val="00960422"/>
    <w:rsid w:val="009609B2"/>
    <w:rsid w:val="009609DE"/>
    <w:rsid w:val="00960F33"/>
    <w:rsid w:val="00961025"/>
    <w:rsid w:val="009610A7"/>
    <w:rsid w:val="00961AD7"/>
    <w:rsid w:val="00961B05"/>
    <w:rsid w:val="00961B5A"/>
    <w:rsid w:val="00961C92"/>
    <w:rsid w:val="00961CE4"/>
    <w:rsid w:val="00961D50"/>
    <w:rsid w:val="00961D87"/>
    <w:rsid w:val="00961E00"/>
    <w:rsid w:val="00961E1F"/>
    <w:rsid w:val="00961EB5"/>
    <w:rsid w:val="00961F9F"/>
    <w:rsid w:val="00962095"/>
    <w:rsid w:val="009621F0"/>
    <w:rsid w:val="009622C8"/>
    <w:rsid w:val="009622D4"/>
    <w:rsid w:val="00962372"/>
    <w:rsid w:val="0096250B"/>
    <w:rsid w:val="00962626"/>
    <w:rsid w:val="00962703"/>
    <w:rsid w:val="00962795"/>
    <w:rsid w:val="009627A5"/>
    <w:rsid w:val="009627F2"/>
    <w:rsid w:val="0096323F"/>
    <w:rsid w:val="00963629"/>
    <w:rsid w:val="00963697"/>
    <w:rsid w:val="009639C7"/>
    <w:rsid w:val="00963C74"/>
    <w:rsid w:val="00963DD9"/>
    <w:rsid w:val="00963E3B"/>
    <w:rsid w:val="00963F27"/>
    <w:rsid w:val="00964034"/>
    <w:rsid w:val="0096419C"/>
    <w:rsid w:val="009643E8"/>
    <w:rsid w:val="0096441A"/>
    <w:rsid w:val="00964536"/>
    <w:rsid w:val="0096455B"/>
    <w:rsid w:val="0096461F"/>
    <w:rsid w:val="00964934"/>
    <w:rsid w:val="00964CFF"/>
    <w:rsid w:val="00964D03"/>
    <w:rsid w:val="00964F8C"/>
    <w:rsid w:val="009650E0"/>
    <w:rsid w:val="00965142"/>
    <w:rsid w:val="009652FC"/>
    <w:rsid w:val="00965474"/>
    <w:rsid w:val="009657A0"/>
    <w:rsid w:val="009657BB"/>
    <w:rsid w:val="00965869"/>
    <w:rsid w:val="009658FB"/>
    <w:rsid w:val="00965CA2"/>
    <w:rsid w:val="00965EF9"/>
    <w:rsid w:val="009661BA"/>
    <w:rsid w:val="00966419"/>
    <w:rsid w:val="00966494"/>
    <w:rsid w:val="009664F0"/>
    <w:rsid w:val="0096669F"/>
    <w:rsid w:val="00966704"/>
    <w:rsid w:val="00966A15"/>
    <w:rsid w:val="00966EEF"/>
    <w:rsid w:val="00966FE5"/>
    <w:rsid w:val="00967163"/>
    <w:rsid w:val="009674A3"/>
    <w:rsid w:val="00967637"/>
    <w:rsid w:val="009676ED"/>
    <w:rsid w:val="009677F1"/>
    <w:rsid w:val="00967893"/>
    <w:rsid w:val="00967960"/>
    <w:rsid w:val="00967A53"/>
    <w:rsid w:val="00970153"/>
    <w:rsid w:val="009702B0"/>
    <w:rsid w:val="0097040B"/>
    <w:rsid w:val="009704D0"/>
    <w:rsid w:val="009706AF"/>
    <w:rsid w:val="00970B0B"/>
    <w:rsid w:val="00970CA4"/>
    <w:rsid w:val="00970E28"/>
    <w:rsid w:val="00970F38"/>
    <w:rsid w:val="009712DE"/>
    <w:rsid w:val="009713E1"/>
    <w:rsid w:val="009714D6"/>
    <w:rsid w:val="009716D5"/>
    <w:rsid w:val="009718BD"/>
    <w:rsid w:val="00971A36"/>
    <w:rsid w:val="00971C71"/>
    <w:rsid w:val="00971CDD"/>
    <w:rsid w:val="00971E25"/>
    <w:rsid w:val="0097202F"/>
    <w:rsid w:val="0097253D"/>
    <w:rsid w:val="009726A0"/>
    <w:rsid w:val="0097280F"/>
    <w:rsid w:val="0097281F"/>
    <w:rsid w:val="00972BF9"/>
    <w:rsid w:val="00972EC5"/>
    <w:rsid w:val="00972FF6"/>
    <w:rsid w:val="009730B9"/>
    <w:rsid w:val="00973206"/>
    <w:rsid w:val="00973209"/>
    <w:rsid w:val="00973327"/>
    <w:rsid w:val="009735F3"/>
    <w:rsid w:val="009738FA"/>
    <w:rsid w:val="009739BA"/>
    <w:rsid w:val="00973A84"/>
    <w:rsid w:val="00973ADD"/>
    <w:rsid w:val="00973B8D"/>
    <w:rsid w:val="009740A6"/>
    <w:rsid w:val="00974197"/>
    <w:rsid w:val="0097419D"/>
    <w:rsid w:val="00974742"/>
    <w:rsid w:val="00974EB8"/>
    <w:rsid w:val="00975076"/>
    <w:rsid w:val="00975451"/>
    <w:rsid w:val="00975516"/>
    <w:rsid w:val="0097592D"/>
    <w:rsid w:val="009759BD"/>
    <w:rsid w:val="00975A3E"/>
    <w:rsid w:val="00975C55"/>
    <w:rsid w:val="00975D33"/>
    <w:rsid w:val="00975E55"/>
    <w:rsid w:val="00975F78"/>
    <w:rsid w:val="00976114"/>
    <w:rsid w:val="009763DA"/>
    <w:rsid w:val="00976477"/>
    <w:rsid w:val="00976826"/>
    <w:rsid w:val="00976E30"/>
    <w:rsid w:val="00976E89"/>
    <w:rsid w:val="00976EC6"/>
    <w:rsid w:val="00976ED9"/>
    <w:rsid w:val="00976F95"/>
    <w:rsid w:val="0097701B"/>
    <w:rsid w:val="00977962"/>
    <w:rsid w:val="00977A4A"/>
    <w:rsid w:val="00977D00"/>
    <w:rsid w:val="00977D70"/>
    <w:rsid w:val="00977F40"/>
    <w:rsid w:val="0098011B"/>
    <w:rsid w:val="00980384"/>
    <w:rsid w:val="00980A39"/>
    <w:rsid w:val="00980AE4"/>
    <w:rsid w:val="00980F20"/>
    <w:rsid w:val="00981C33"/>
    <w:rsid w:val="00982056"/>
    <w:rsid w:val="0098215D"/>
    <w:rsid w:val="00982178"/>
    <w:rsid w:val="0098219D"/>
    <w:rsid w:val="0098238A"/>
    <w:rsid w:val="00982670"/>
    <w:rsid w:val="00982698"/>
    <w:rsid w:val="009829F2"/>
    <w:rsid w:val="00982A6E"/>
    <w:rsid w:val="00982A9B"/>
    <w:rsid w:val="00982AC2"/>
    <w:rsid w:val="00982B19"/>
    <w:rsid w:val="00982ED8"/>
    <w:rsid w:val="00982F06"/>
    <w:rsid w:val="00983018"/>
    <w:rsid w:val="0098331D"/>
    <w:rsid w:val="00983708"/>
    <w:rsid w:val="00983AA8"/>
    <w:rsid w:val="00983C62"/>
    <w:rsid w:val="009840B9"/>
    <w:rsid w:val="009840BF"/>
    <w:rsid w:val="00984259"/>
    <w:rsid w:val="009844D2"/>
    <w:rsid w:val="0098478B"/>
    <w:rsid w:val="009849B0"/>
    <w:rsid w:val="00984BDD"/>
    <w:rsid w:val="00984C4D"/>
    <w:rsid w:val="00984CA2"/>
    <w:rsid w:val="00984CDF"/>
    <w:rsid w:val="00984EDF"/>
    <w:rsid w:val="00985847"/>
    <w:rsid w:val="009858E9"/>
    <w:rsid w:val="00985B2E"/>
    <w:rsid w:val="00985D06"/>
    <w:rsid w:val="00985DF9"/>
    <w:rsid w:val="00985FB4"/>
    <w:rsid w:val="009860FD"/>
    <w:rsid w:val="009862D5"/>
    <w:rsid w:val="009863D4"/>
    <w:rsid w:val="0098645A"/>
    <w:rsid w:val="009865D5"/>
    <w:rsid w:val="009869BD"/>
    <w:rsid w:val="00986B0A"/>
    <w:rsid w:val="00986B3E"/>
    <w:rsid w:val="00986D0A"/>
    <w:rsid w:val="00986F78"/>
    <w:rsid w:val="00987165"/>
    <w:rsid w:val="00987166"/>
    <w:rsid w:val="00987266"/>
    <w:rsid w:val="00987406"/>
    <w:rsid w:val="00987518"/>
    <w:rsid w:val="009876ED"/>
    <w:rsid w:val="0098795F"/>
    <w:rsid w:val="00987C14"/>
    <w:rsid w:val="00987C7F"/>
    <w:rsid w:val="00987CB3"/>
    <w:rsid w:val="009901E0"/>
    <w:rsid w:val="009902D7"/>
    <w:rsid w:val="009904A4"/>
    <w:rsid w:val="009904B1"/>
    <w:rsid w:val="0099052D"/>
    <w:rsid w:val="009908FA"/>
    <w:rsid w:val="00990CFA"/>
    <w:rsid w:val="00990FF8"/>
    <w:rsid w:val="009912AD"/>
    <w:rsid w:val="009913B8"/>
    <w:rsid w:val="009914B7"/>
    <w:rsid w:val="009915AC"/>
    <w:rsid w:val="00991F57"/>
    <w:rsid w:val="009920BC"/>
    <w:rsid w:val="00992213"/>
    <w:rsid w:val="00992464"/>
    <w:rsid w:val="0099258E"/>
    <w:rsid w:val="00992A33"/>
    <w:rsid w:val="00992ADB"/>
    <w:rsid w:val="00992C80"/>
    <w:rsid w:val="00992CF0"/>
    <w:rsid w:val="00992D7C"/>
    <w:rsid w:val="00992F31"/>
    <w:rsid w:val="00992F3B"/>
    <w:rsid w:val="00993083"/>
    <w:rsid w:val="009931D5"/>
    <w:rsid w:val="00993817"/>
    <w:rsid w:val="00993CBF"/>
    <w:rsid w:val="00993E0E"/>
    <w:rsid w:val="00993F22"/>
    <w:rsid w:val="00994158"/>
    <w:rsid w:val="00994185"/>
    <w:rsid w:val="0099433D"/>
    <w:rsid w:val="00994B05"/>
    <w:rsid w:val="00994BEC"/>
    <w:rsid w:val="00994EBD"/>
    <w:rsid w:val="00994F2F"/>
    <w:rsid w:val="00994FBD"/>
    <w:rsid w:val="00995031"/>
    <w:rsid w:val="00995054"/>
    <w:rsid w:val="0099512B"/>
    <w:rsid w:val="00995341"/>
    <w:rsid w:val="0099556C"/>
    <w:rsid w:val="00995610"/>
    <w:rsid w:val="00995697"/>
    <w:rsid w:val="00995AD2"/>
    <w:rsid w:val="00995BDE"/>
    <w:rsid w:val="00995CC6"/>
    <w:rsid w:val="009960CE"/>
    <w:rsid w:val="00996146"/>
    <w:rsid w:val="009964C7"/>
    <w:rsid w:val="0099698E"/>
    <w:rsid w:val="009969EF"/>
    <w:rsid w:val="00996A36"/>
    <w:rsid w:val="00996AFF"/>
    <w:rsid w:val="00996DAE"/>
    <w:rsid w:val="00996DE7"/>
    <w:rsid w:val="00996F59"/>
    <w:rsid w:val="00996F89"/>
    <w:rsid w:val="00997692"/>
    <w:rsid w:val="00997753"/>
    <w:rsid w:val="0099777B"/>
    <w:rsid w:val="0099788E"/>
    <w:rsid w:val="00997ACF"/>
    <w:rsid w:val="00997E0F"/>
    <w:rsid w:val="00997FA7"/>
    <w:rsid w:val="009A00AF"/>
    <w:rsid w:val="009A0129"/>
    <w:rsid w:val="009A01E3"/>
    <w:rsid w:val="009A0432"/>
    <w:rsid w:val="009A06A6"/>
    <w:rsid w:val="009A0B83"/>
    <w:rsid w:val="009A0D1C"/>
    <w:rsid w:val="009A0DC6"/>
    <w:rsid w:val="009A0E37"/>
    <w:rsid w:val="009A0E77"/>
    <w:rsid w:val="009A0E87"/>
    <w:rsid w:val="009A128A"/>
    <w:rsid w:val="009A12D4"/>
    <w:rsid w:val="009A12EE"/>
    <w:rsid w:val="009A1408"/>
    <w:rsid w:val="009A16C6"/>
    <w:rsid w:val="009A18E2"/>
    <w:rsid w:val="009A1998"/>
    <w:rsid w:val="009A1BF7"/>
    <w:rsid w:val="009A1C00"/>
    <w:rsid w:val="009A1D82"/>
    <w:rsid w:val="009A1DB4"/>
    <w:rsid w:val="009A217A"/>
    <w:rsid w:val="009A21FC"/>
    <w:rsid w:val="009A25B6"/>
    <w:rsid w:val="009A2646"/>
    <w:rsid w:val="009A2721"/>
    <w:rsid w:val="009A27D8"/>
    <w:rsid w:val="009A2883"/>
    <w:rsid w:val="009A2A19"/>
    <w:rsid w:val="009A2A1D"/>
    <w:rsid w:val="009A2A69"/>
    <w:rsid w:val="009A2AC1"/>
    <w:rsid w:val="009A2D3E"/>
    <w:rsid w:val="009A2E0D"/>
    <w:rsid w:val="009A2E2C"/>
    <w:rsid w:val="009A2FE7"/>
    <w:rsid w:val="009A31C3"/>
    <w:rsid w:val="009A31D4"/>
    <w:rsid w:val="009A321D"/>
    <w:rsid w:val="009A3392"/>
    <w:rsid w:val="009A34DA"/>
    <w:rsid w:val="009A36D0"/>
    <w:rsid w:val="009A36E0"/>
    <w:rsid w:val="009A371A"/>
    <w:rsid w:val="009A3722"/>
    <w:rsid w:val="009A373C"/>
    <w:rsid w:val="009A3B47"/>
    <w:rsid w:val="009A3CC4"/>
    <w:rsid w:val="009A3F3F"/>
    <w:rsid w:val="009A402F"/>
    <w:rsid w:val="009A4203"/>
    <w:rsid w:val="009A435C"/>
    <w:rsid w:val="009A49CC"/>
    <w:rsid w:val="009A4C74"/>
    <w:rsid w:val="009A4C7D"/>
    <w:rsid w:val="009A4D7E"/>
    <w:rsid w:val="009A4DD8"/>
    <w:rsid w:val="009A4E1D"/>
    <w:rsid w:val="009A50B0"/>
    <w:rsid w:val="009A51A4"/>
    <w:rsid w:val="009A51E0"/>
    <w:rsid w:val="009A52AF"/>
    <w:rsid w:val="009A52EB"/>
    <w:rsid w:val="009A5539"/>
    <w:rsid w:val="009A555A"/>
    <w:rsid w:val="009A557D"/>
    <w:rsid w:val="009A5827"/>
    <w:rsid w:val="009A5B0A"/>
    <w:rsid w:val="009A5B15"/>
    <w:rsid w:val="009A5BCB"/>
    <w:rsid w:val="009A5C23"/>
    <w:rsid w:val="009A6043"/>
    <w:rsid w:val="009A62AD"/>
    <w:rsid w:val="009A63C6"/>
    <w:rsid w:val="009A643D"/>
    <w:rsid w:val="009A6605"/>
    <w:rsid w:val="009A6991"/>
    <w:rsid w:val="009A6FBC"/>
    <w:rsid w:val="009A70CA"/>
    <w:rsid w:val="009A7255"/>
    <w:rsid w:val="009A759C"/>
    <w:rsid w:val="009A7889"/>
    <w:rsid w:val="009A7949"/>
    <w:rsid w:val="009A795D"/>
    <w:rsid w:val="009A7A5F"/>
    <w:rsid w:val="009A7AC9"/>
    <w:rsid w:val="009A7BA9"/>
    <w:rsid w:val="009A7E6F"/>
    <w:rsid w:val="009B0054"/>
    <w:rsid w:val="009B0332"/>
    <w:rsid w:val="009B04BA"/>
    <w:rsid w:val="009B054D"/>
    <w:rsid w:val="009B0583"/>
    <w:rsid w:val="009B060E"/>
    <w:rsid w:val="009B0645"/>
    <w:rsid w:val="009B06F0"/>
    <w:rsid w:val="009B071E"/>
    <w:rsid w:val="009B0756"/>
    <w:rsid w:val="009B0FC3"/>
    <w:rsid w:val="009B10BA"/>
    <w:rsid w:val="009B10FD"/>
    <w:rsid w:val="009B10FE"/>
    <w:rsid w:val="009B174D"/>
    <w:rsid w:val="009B199F"/>
    <w:rsid w:val="009B207B"/>
    <w:rsid w:val="009B219F"/>
    <w:rsid w:val="009B21BD"/>
    <w:rsid w:val="009B239F"/>
    <w:rsid w:val="009B23FA"/>
    <w:rsid w:val="009B2BDE"/>
    <w:rsid w:val="009B2F5B"/>
    <w:rsid w:val="009B3175"/>
    <w:rsid w:val="009B32C8"/>
    <w:rsid w:val="009B32F4"/>
    <w:rsid w:val="009B35BB"/>
    <w:rsid w:val="009B36AC"/>
    <w:rsid w:val="009B3BDA"/>
    <w:rsid w:val="009B4090"/>
    <w:rsid w:val="009B427C"/>
    <w:rsid w:val="009B42D1"/>
    <w:rsid w:val="009B4804"/>
    <w:rsid w:val="009B4ED8"/>
    <w:rsid w:val="009B4F42"/>
    <w:rsid w:val="009B5111"/>
    <w:rsid w:val="009B5270"/>
    <w:rsid w:val="009B5932"/>
    <w:rsid w:val="009B5AD1"/>
    <w:rsid w:val="009B5E4C"/>
    <w:rsid w:val="009B5FDE"/>
    <w:rsid w:val="009B6421"/>
    <w:rsid w:val="009B64C2"/>
    <w:rsid w:val="009B64E2"/>
    <w:rsid w:val="009B66DC"/>
    <w:rsid w:val="009B66EF"/>
    <w:rsid w:val="009B672E"/>
    <w:rsid w:val="009B67DC"/>
    <w:rsid w:val="009B69EF"/>
    <w:rsid w:val="009B6A32"/>
    <w:rsid w:val="009B711B"/>
    <w:rsid w:val="009B7150"/>
    <w:rsid w:val="009B7356"/>
    <w:rsid w:val="009B7391"/>
    <w:rsid w:val="009B74E1"/>
    <w:rsid w:val="009B797B"/>
    <w:rsid w:val="009C0190"/>
    <w:rsid w:val="009C0460"/>
    <w:rsid w:val="009C0B86"/>
    <w:rsid w:val="009C0C0F"/>
    <w:rsid w:val="009C0EEA"/>
    <w:rsid w:val="009C0F68"/>
    <w:rsid w:val="009C12CF"/>
    <w:rsid w:val="009C12EA"/>
    <w:rsid w:val="009C13AB"/>
    <w:rsid w:val="009C16C1"/>
    <w:rsid w:val="009C1BA9"/>
    <w:rsid w:val="009C2540"/>
    <w:rsid w:val="009C2634"/>
    <w:rsid w:val="009C2642"/>
    <w:rsid w:val="009C26CE"/>
    <w:rsid w:val="009C2808"/>
    <w:rsid w:val="009C2DF5"/>
    <w:rsid w:val="009C30DB"/>
    <w:rsid w:val="009C319A"/>
    <w:rsid w:val="009C320A"/>
    <w:rsid w:val="009C36E5"/>
    <w:rsid w:val="009C3B5B"/>
    <w:rsid w:val="009C3F3F"/>
    <w:rsid w:val="009C3F6A"/>
    <w:rsid w:val="009C41C8"/>
    <w:rsid w:val="009C426D"/>
    <w:rsid w:val="009C44C8"/>
    <w:rsid w:val="009C45E3"/>
    <w:rsid w:val="009C4A56"/>
    <w:rsid w:val="009C4E15"/>
    <w:rsid w:val="009C4ED9"/>
    <w:rsid w:val="009C50A5"/>
    <w:rsid w:val="009C5236"/>
    <w:rsid w:val="009C5284"/>
    <w:rsid w:val="009C529C"/>
    <w:rsid w:val="009C52CA"/>
    <w:rsid w:val="009C52D1"/>
    <w:rsid w:val="009C5362"/>
    <w:rsid w:val="009C5525"/>
    <w:rsid w:val="009C5610"/>
    <w:rsid w:val="009C5686"/>
    <w:rsid w:val="009C57DB"/>
    <w:rsid w:val="009C588B"/>
    <w:rsid w:val="009C5D43"/>
    <w:rsid w:val="009C60C6"/>
    <w:rsid w:val="009C6213"/>
    <w:rsid w:val="009C629D"/>
    <w:rsid w:val="009C659B"/>
    <w:rsid w:val="009C6671"/>
    <w:rsid w:val="009C68A4"/>
    <w:rsid w:val="009C68AD"/>
    <w:rsid w:val="009C6987"/>
    <w:rsid w:val="009C6D80"/>
    <w:rsid w:val="009C7142"/>
    <w:rsid w:val="009C74DF"/>
    <w:rsid w:val="009C7B5D"/>
    <w:rsid w:val="009C7B78"/>
    <w:rsid w:val="009C7BE9"/>
    <w:rsid w:val="009C7C45"/>
    <w:rsid w:val="009C7E48"/>
    <w:rsid w:val="009C7F46"/>
    <w:rsid w:val="009D0313"/>
    <w:rsid w:val="009D0609"/>
    <w:rsid w:val="009D11CB"/>
    <w:rsid w:val="009D14C5"/>
    <w:rsid w:val="009D17AD"/>
    <w:rsid w:val="009D1912"/>
    <w:rsid w:val="009D1980"/>
    <w:rsid w:val="009D1CDE"/>
    <w:rsid w:val="009D22C7"/>
    <w:rsid w:val="009D232B"/>
    <w:rsid w:val="009D2604"/>
    <w:rsid w:val="009D2735"/>
    <w:rsid w:val="009D2802"/>
    <w:rsid w:val="009D2991"/>
    <w:rsid w:val="009D2CB3"/>
    <w:rsid w:val="009D2D46"/>
    <w:rsid w:val="009D2EF7"/>
    <w:rsid w:val="009D326F"/>
    <w:rsid w:val="009D379A"/>
    <w:rsid w:val="009D37AA"/>
    <w:rsid w:val="009D3A13"/>
    <w:rsid w:val="009D3B1B"/>
    <w:rsid w:val="009D3B80"/>
    <w:rsid w:val="009D40D5"/>
    <w:rsid w:val="009D4219"/>
    <w:rsid w:val="009D44B3"/>
    <w:rsid w:val="009D483B"/>
    <w:rsid w:val="009D499F"/>
    <w:rsid w:val="009D49C9"/>
    <w:rsid w:val="009D4E73"/>
    <w:rsid w:val="009D5165"/>
    <w:rsid w:val="009D52C7"/>
    <w:rsid w:val="009D558F"/>
    <w:rsid w:val="009D5633"/>
    <w:rsid w:val="009D5663"/>
    <w:rsid w:val="009D589F"/>
    <w:rsid w:val="009D5A23"/>
    <w:rsid w:val="009D5C92"/>
    <w:rsid w:val="009D5D58"/>
    <w:rsid w:val="009D66C6"/>
    <w:rsid w:val="009D6744"/>
    <w:rsid w:val="009D67CB"/>
    <w:rsid w:val="009D6917"/>
    <w:rsid w:val="009D6932"/>
    <w:rsid w:val="009D6BC0"/>
    <w:rsid w:val="009D6EF0"/>
    <w:rsid w:val="009D6FED"/>
    <w:rsid w:val="009D74B3"/>
    <w:rsid w:val="009D74CC"/>
    <w:rsid w:val="009D7ABA"/>
    <w:rsid w:val="009D7B02"/>
    <w:rsid w:val="009D7B8D"/>
    <w:rsid w:val="009D7C83"/>
    <w:rsid w:val="009D7DF6"/>
    <w:rsid w:val="009D7E7E"/>
    <w:rsid w:val="009D7FFC"/>
    <w:rsid w:val="009E0047"/>
    <w:rsid w:val="009E0060"/>
    <w:rsid w:val="009E01C7"/>
    <w:rsid w:val="009E025F"/>
    <w:rsid w:val="009E0307"/>
    <w:rsid w:val="009E0381"/>
    <w:rsid w:val="009E0844"/>
    <w:rsid w:val="009E08D7"/>
    <w:rsid w:val="009E0A66"/>
    <w:rsid w:val="009E0AD0"/>
    <w:rsid w:val="009E0B98"/>
    <w:rsid w:val="009E0BD4"/>
    <w:rsid w:val="009E0BF5"/>
    <w:rsid w:val="009E0EFA"/>
    <w:rsid w:val="009E11E8"/>
    <w:rsid w:val="009E1379"/>
    <w:rsid w:val="009E14A1"/>
    <w:rsid w:val="009E155E"/>
    <w:rsid w:val="009E1730"/>
    <w:rsid w:val="009E1798"/>
    <w:rsid w:val="009E1B89"/>
    <w:rsid w:val="009E1D7B"/>
    <w:rsid w:val="009E1F25"/>
    <w:rsid w:val="009E2017"/>
    <w:rsid w:val="009E2263"/>
    <w:rsid w:val="009E24AF"/>
    <w:rsid w:val="009E2859"/>
    <w:rsid w:val="009E2B17"/>
    <w:rsid w:val="009E2D13"/>
    <w:rsid w:val="009E2D2C"/>
    <w:rsid w:val="009E2D44"/>
    <w:rsid w:val="009E3473"/>
    <w:rsid w:val="009E350D"/>
    <w:rsid w:val="009E3635"/>
    <w:rsid w:val="009E3640"/>
    <w:rsid w:val="009E37C2"/>
    <w:rsid w:val="009E37E1"/>
    <w:rsid w:val="009E38CC"/>
    <w:rsid w:val="009E397B"/>
    <w:rsid w:val="009E3A3C"/>
    <w:rsid w:val="009E3D9C"/>
    <w:rsid w:val="009E3FA6"/>
    <w:rsid w:val="009E418B"/>
    <w:rsid w:val="009E420A"/>
    <w:rsid w:val="009E4758"/>
    <w:rsid w:val="009E47FF"/>
    <w:rsid w:val="009E4CB5"/>
    <w:rsid w:val="009E4DCA"/>
    <w:rsid w:val="009E4E02"/>
    <w:rsid w:val="009E4F83"/>
    <w:rsid w:val="009E5344"/>
    <w:rsid w:val="009E548B"/>
    <w:rsid w:val="009E57A2"/>
    <w:rsid w:val="009E58D0"/>
    <w:rsid w:val="009E5918"/>
    <w:rsid w:val="009E5C4A"/>
    <w:rsid w:val="009E6202"/>
    <w:rsid w:val="009E6375"/>
    <w:rsid w:val="009E6538"/>
    <w:rsid w:val="009E670D"/>
    <w:rsid w:val="009E69B2"/>
    <w:rsid w:val="009E6A39"/>
    <w:rsid w:val="009E6A98"/>
    <w:rsid w:val="009E6AA5"/>
    <w:rsid w:val="009E7007"/>
    <w:rsid w:val="009E710C"/>
    <w:rsid w:val="009E72ED"/>
    <w:rsid w:val="009E748A"/>
    <w:rsid w:val="009E76DA"/>
    <w:rsid w:val="009E7A56"/>
    <w:rsid w:val="009E7A6A"/>
    <w:rsid w:val="009E7AB8"/>
    <w:rsid w:val="009E7D4D"/>
    <w:rsid w:val="009F0220"/>
    <w:rsid w:val="009F0264"/>
    <w:rsid w:val="009F0A43"/>
    <w:rsid w:val="009F0D03"/>
    <w:rsid w:val="009F0D50"/>
    <w:rsid w:val="009F0FC6"/>
    <w:rsid w:val="009F11D9"/>
    <w:rsid w:val="009F1928"/>
    <w:rsid w:val="009F204B"/>
    <w:rsid w:val="009F2826"/>
    <w:rsid w:val="009F2C5C"/>
    <w:rsid w:val="009F303B"/>
    <w:rsid w:val="009F3234"/>
    <w:rsid w:val="009F3373"/>
    <w:rsid w:val="009F339F"/>
    <w:rsid w:val="009F40D2"/>
    <w:rsid w:val="009F41A2"/>
    <w:rsid w:val="009F456D"/>
    <w:rsid w:val="009F45AA"/>
    <w:rsid w:val="009F45B7"/>
    <w:rsid w:val="009F52D6"/>
    <w:rsid w:val="009F5516"/>
    <w:rsid w:val="009F598C"/>
    <w:rsid w:val="009F5A83"/>
    <w:rsid w:val="009F5B6E"/>
    <w:rsid w:val="009F5D6E"/>
    <w:rsid w:val="009F5EB8"/>
    <w:rsid w:val="009F60D8"/>
    <w:rsid w:val="009F61B4"/>
    <w:rsid w:val="009F6494"/>
    <w:rsid w:val="009F64D6"/>
    <w:rsid w:val="009F65FC"/>
    <w:rsid w:val="009F6745"/>
    <w:rsid w:val="009F6774"/>
    <w:rsid w:val="009F6899"/>
    <w:rsid w:val="009F69DD"/>
    <w:rsid w:val="009F6EA9"/>
    <w:rsid w:val="009F6F5B"/>
    <w:rsid w:val="009F7016"/>
    <w:rsid w:val="009F72C7"/>
    <w:rsid w:val="009F731E"/>
    <w:rsid w:val="009F773E"/>
    <w:rsid w:val="009F799D"/>
    <w:rsid w:val="00A0016B"/>
    <w:rsid w:val="00A0041A"/>
    <w:rsid w:val="00A0091E"/>
    <w:rsid w:val="00A00BCC"/>
    <w:rsid w:val="00A00D1D"/>
    <w:rsid w:val="00A00D70"/>
    <w:rsid w:val="00A00EAC"/>
    <w:rsid w:val="00A00FC3"/>
    <w:rsid w:val="00A010F3"/>
    <w:rsid w:val="00A0118C"/>
    <w:rsid w:val="00A0122A"/>
    <w:rsid w:val="00A01331"/>
    <w:rsid w:val="00A017CD"/>
    <w:rsid w:val="00A01B48"/>
    <w:rsid w:val="00A01BEE"/>
    <w:rsid w:val="00A01F7F"/>
    <w:rsid w:val="00A021FA"/>
    <w:rsid w:val="00A02221"/>
    <w:rsid w:val="00A022AB"/>
    <w:rsid w:val="00A02458"/>
    <w:rsid w:val="00A02688"/>
    <w:rsid w:val="00A02916"/>
    <w:rsid w:val="00A02C72"/>
    <w:rsid w:val="00A02EBD"/>
    <w:rsid w:val="00A0337E"/>
    <w:rsid w:val="00A03418"/>
    <w:rsid w:val="00A0381E"/>
    <w:rsid w:val="00A03A8E"/>
    <w:rsid w:val="00A03B9E"/>
    <w:rsid w:val="00A03D46"/>
    <w:rsid w:val="00A03D89"/>
    <w:rsid w:val="00A0416D"/>
    <w:rsid w:val="00A04693"/>
    <w:rsid w:val="00A04B0C"/>
    <w:rsid w:val="00A04ED1"/>
    <w:rsid w:val="00A05151"/>
    <w:rsid w:val="00A052BB"/>
    <w:rsid w:val="00A054F7"/>
    <w:rsid w:val="00A056BA"/>
    <w:rsid w:val="00A058A4"/>
    <w:rsid w:val="00A05A1A"/>
    <w:rsid w:val="00A05B0D"/>
    <w:rsid w:val="00A05DDC"/>
    <w:rsid w:val="00A05F6E"/>
    <w:rsid w:val="00A05FEF"/>
    <w:rsid w:val="00A06246"/>
    <w:rsid w:val="00A06411"/>
    <w:rsid w:val="00A0651B"/>
    <w:rsid w:val="00A0654B"/>
    <w:rsid w:val="00A0666E"/>
    <w:rsid w:val="00A06996"/>
    <w:rsid w:val="00A06F3C"/>
    <w:rsid w:val="00A070EA"/>
    <w:rsid w:val="00A07388"/>
    <w:rsid w:val="00A07753"/>
    <w:rsid w:val="00A07861"/>
    <w:rsid w:val="00A07899"/>
    <w:rsid w:val="00A0792C"/>
    <w:rsid w:val="00A07993"/>
    <w:rsid w:val="00A079A5"/>
    <w:rsid w:val="00A07ADD"/>
    <w:rsid w:val="00A07AF2"/>
    <w:rsid w:val="00A07D23"/>
    <w:rsid w:val="00A1019A"/>
    <w:rsid w:val="00A102CA"/>
    <w:rsid w:val="00A1048A"/>
    <w:rsid w:val="00A1051D"/>
    <w:rsid w:val="00A10582"/>
    <w:rsid w:val="00A105DB"/>
    <w:rsid w:val="00A10A46"/>
    <w:rsid w:val="00A10A7B"/>
    <w:rsid w:val="00A10B58"/>
    <w:rsid w:val="00A10B90"/>
    <w:rsid w:val="00A10C9B"/>
    <w:rsid w:val="00A10ECA"/>
    <w:rsid w:val="00A11001"/>
    <w:rsid w:val="00A1119A"/>
    <w:rsid w:val="00A1129A"/>
    <w:rsid w:val="00A11496"/>
    <w:rsid w:val="00A11A88"/>
    <w:rsid w:val="00A11EBA"/>
    <w:rsid w:val="00A1208F"/>
    <w:rsid w:val="00A126A0"/>
    <w:rsid w:val="00A12813"/>
    <w:rsid w:val="00A1296D"/>
    <w:rsid w:val="00A12D20"/>
    <w:rsid w:val="00A12F25"/>
    <w:rsid w:val="00A1307A"/>
    <w:rsid w:val="00A1315A"/>
    <w:rsid w:val="00A13534"/>
    <w:rsid w:val="00A13691"/>
    <w:rsid w:val="00A13A34"/>
    <w:rsid w:val="00A13CA1"/>
    <w:rsid w:val="00A13CA4"/>
    <w:rsid w:val="00A14144"/>
    <w:rsid w:val="00A1414C"/>
    <w:rsid w:val="00A14176"/>
    <w:rsid w:val="00A1428E"/>
    <w:rsid w:val="00A14991"/>
    <w:rsid w:val="00A14D02"/>
    <w:rsid w:val="00A14DDA"/>
    <w:rsid w:val="00A14DFF"/>
    <w:rsid w:val="00A15023"/>
    <w:rsid w:val="00A15109"/>
    <w:rsid w:val="00A1532F"/>
    <w:rsid w:val="00A1553F"/>
    <w:rsid w:val="00A155AB"/>
    <w:rsid w:val="00A155CB"/>
    <w:rsid w:val="00A155E2"/>
    <w:rsid w:val="00A1574B"/>
    <w:rsid w:val="00A15D2E"/>
    <w:rsid w:val="00A15F04"/>
    <w:rsid w:val="00A165F0"/>
    <w:rsid w:val="00A166F9"/>
    <w:rsid w:val="00A169C7"/>
    <w:rsid w:val="00A169CA"/>
    <w:rsid w:val="00A16CC7"/>
    <w:rsid w:val="00A16DF0"/>
    <w:rsid w:val="00A16FC2"/>
    <w:rsid w:val="00A17082"/>
    <w:rsid w:val="00A17180"/>
    <w:rsid w:val="00A17378"/>
    <w:rsid w:val="00A174EB"/>
    <w:rsid w:val="00A1766A"/>
    <w:rsid w:val="00A176CB"/>
    <w:rsid w:val="00A17854"/>
    <w:rsid w:val="00A17880"/>
    <w:rsid w:val="00A179D8"/>
    <w:rsid w:val="00A17A1E"/>
    <w:rsid w:val="00A20409"/>
    <w:rsid w:val="00A205EB"/>
    <w:rsid w:val="00A206B1"/>
    <w:rsid w:val="00A207A2"/>
    <w:rsid w:val="00A20A13"/>
    <w:rsid w:val="00A20A61"/>
    <w:rsid w:val="00A20E95"/>
    <w:rsid w:val="00A2101F"/>
    <w:rsid w:val="00A2112B"/>
    <w:rsid w:val="00A21168"/>
    <w:rsid w:val="00A213B3"/>
    <w:rsid w:val="00A215FD"/>
    <w:rsid w:val="00A2197E"/>
    <w:rsid w:val="00A21EBD"/>
    <w:rsid w:val="00A22591"/>
    <w:rsid w:val="00A226F0"/>
    <w:rsid w:val="00A22735"/>
    <w:rsid w:val="00A229D5"/>
    <w:rsid w:val="00A22A3A"/>
    <w:rsid w:val="00A22BE2"/>
    <w:rsid w:val="00A22BEF"/>
    <w:rsid w:val="00A22EB7"/>
    <w:rsid w:val="00A22EDC"/>
    <w:rsid w:val="00A22F24"/>
    <w:rsid w:val="00A22FD7"/>
    <w:rsid w:val="00A23610"/>
    <w:rsid w:val="00A2372E"/>
    <w:rsid w:val="00A2378E"/>
    <w:rsid w:val="00A237CE"/>
    <w:rsid w:val="00A239EA"/>
    <w:rsid w:val="00A23D70"/>
    <w:rsid w:val="00A24010"/>
    <w:rsid w:val="00A2423E"/>
    <w:rsid w:val="00A243EA"/>
    <w:rsid w:val="00A244D3"/>
    <w:rsid w:val="00A24511"/>
    <w:rsid w:val="00A24859"/>
    <w:rsid w:val="00A24EAD"/>
    <w:rsid w:val="00A2513B"/>
    <w:rsid w:val="00A2546F"/>
    <w:rsid w:val="00A254B5"/>
    <w:rsid w:val="00A2555F"/>
    <w:rsid w:val="00A2581B"/>
    <w:rsid w:val="00A25A95"/>
    <w:rsid w:val="00A25C28"/>
    <w:rsid w:val="00A25D9E"/>
    <w:rsid w:val="00A26084"/>
    <w:rsid w:val="00A26204"/>
    <w:rsid w:val="00A265D4"/>
    <w:rsid w:val="00A268FF"/>
    <w:rsid w:val="00A269F6"/>
    <w:rsid w:val="00A26ED8"/>
    <w:rsid w:val="00A27355"/>
    <w:rsid w:val="00A273A2"/>
    <w:rsid w:val="00A2770C"/>
    <w:rsid w:val="00A27817"/>
    <w:rsid w:val="00A2790D"/>
    <w:rsid w:val="00A27960"/>
    <w:rsid w:val="00A300E3"/>
    <w:rsid w:val="00A3041D"/>
    <w:rsid w:val="00A3070F"/>
    <w:rsid w:val="00A30A80"/>
    <w:rsid w:val="00A30E1B"/>
    <w:rsid w:val="00A30E49"/>
    <w:rsid w:val="00A3104A"/>
    <w:rsid w:val="00A31112"/>
    <w:rsid w:val="00A31620"/>
    <w:rsid w:val="00A317FF"/>
    <w:rsid w:val="00A31883"/>
    <w:rsid w:val="00A31905"/>
    <w:rsid w:val="00A31918"/>
    <w:rsid w:val="00A319F1"/>
    <w:rsid w:val="00A31AFB"/>
    <w:rsid w:val="00A322F5"/>
    <w:rsid w:val="00A32628"/>
    <w:rsid w:val="00A32691"/>
    <w:rsid w:val="00A328C6"/>
    <w:rsid w:val="00A329F5"/>
    <w:rsid w:val="00A32A9F"/>
    <w:rsid w:val="00A32AD2"/>
    <w:rsid w:val="00A32CFD"/>
    <w:rsid w:val="00A32D0C"/>
    <w:rsid w:val="00A32EA5"/>
    <w:rsid w:val="00A32F1B"/>
    <w:rsid w:val="00A32FFF"/>
    <w:rsid w:val="00A3315A"/>
    <w:rsid w:val="00A331C3"/>
    <w:rsid w:val="00A33407"/>
    <w:rsid w:val="00A337CF"/>
    <w:rsid w:val="00A33AB3"/>
    <w:rsid w:val="00A34521"/>
    <w:rsid w:val="00A349B1"/>
    <w:rsid w:val="00A351A1"/>
    <w:rsid w:val="00A35285"/>
    <w:rsid w:val="00A35A69"/>
    <w:rsid w:val="00A35C13"/>
    <w:rsid w:val="00A35F8C"/>
    <w:rsid w:val="00A3610B"/>
    <w:rsid w:val="00A36156"/>
    <w:rsid w:val="00A36193"/>
    <w:rsid w:val="00A36309"/>
    <w:rsid w:val="00A36763"/>
    <w:rsid w:val="00A3688E"/>
    <w:rsid w:val="00A368CF"/>
    <w:rsid w:val="00A36CB9"/>
    <w:rsid w:val="00A37641"/>
    <w:rsid w:val="00A378BD"/>
    <w:rsid w:val="00A37E34"/>
    <w:rsid w:val="00A4032C"/>
    <w:rsid w:val="00A405D8"/>
    <w:rsid w:val="00A40820"/>
    <w:rsid w:val="00A4085A"/>
    <w:rsid w:val="00A40B03"/>
    <w:rsid w:val="00A4105D"/>
    <w:rsid w:val="00A410C0"/>
    <w:rsid w:val="00A413F3"/>
    <w:rsid w:val="00A4150C"/>
    <w:rsid w:val="00A4159F"/>
    <w:rsid w:val="00A415B4"/>
    <w:rsid w:val="00A4162B"/>
    <w:rsid w:val="00A41769"/>
    <w:rsid w:val="00A41CF9"/>
    <w:rsid w:val="00A41E5F"/>
    <w:rsid w:val="00A41FB4"/>
    <w:rsid w:val="00A421B0"/>
    <w:rsid w:val="00A421DF"/>
    <w:rsid w:val="00A42239"/>
    <w:rsid w:val="00A4255E"/>
    <w:rsid w:val="00A4268F"/>
    <w:rsid w:val="00A42742"/>
    <w:rsid w:val="00A42853"/>
    <w:rsid w:val="00A42B6B"/>
    <w:rsid w:val="00A42F18"/>
    <w:rsid w:val="00A43169"/>
    <w:rsid w:val="00A43616"/>
    <w:rsid w:val="00A43681"/>
    <w:rsid w:val="00A43898"/>
    <w:rsid w:val="00A4393B"/>
    <w:rsid w:val="00A43B1B"/>
    <w:rsid w:val="00A43DFB"/>
    <w:rsid w:val="00A44375"/>
    <w:rsid w:val="00A4445C"/>
    <w:rsid w:val="00A448DF"/>
    <w:rsid w:val="00A44A63"/>
    <w:rsid w:val="00A44B66"/>
    <w:rsid w:val="00A44C91"/>
    <w:rsid w:val="00A44CC4"/>
    <w:rsid w:val="00A44D2A"/>
    <w:rsid w:val="00A44FF4"/>
    <w:rsid w:val="00A4523B"/>
    <w:rsid w:val="00A458C4"/>
    <w:rsid w:val="00A45CA8"/>
    <w:rsid w:val="00A45D14"/>
    <w:rsid w:val="00A463E8"/>
    <w:rsid w:val="00A4677C"/>
    <w:rsid w:val="00A46819"/>
    <w:rsid w:val="00A4690B"/>
    <w:rsid w:val="00A4745D"/>
    <w:rsid w:val="00A476F2"/>
    <w:rsid w:val="00A4777A"/>
    <w:rsid w:val="00A479D0"/>
    <w:rsid w:val="00A47A6D"/>
    <w:rsid w:val="00A47A98"/>
    <w:rsid w:val="00A50145"/>
    <w:rsid w:val="00A5037C"/>
    <w:rsid w:val="00A50734"/>
    <w:rsid w:val="00A509B2"/>
    <w:rsid w:val="00A50D5C"/>
    <w:rsid w:val="00A516B7"/>
    <w:rsid w:val="00A51933"/>
    <w:rsid w:val="00A51C22"/>
    <w:rsid w:val="00A51E9F"/>
    <w:rsid w:val="00A5204A"/>
    <w:rsid w:val="00A52059"/>
    <w:rsid w:val="00A52213"/>
    <w:rsid w:val="00A52671"/>
    <w:rsid w:val="00A5278C"/>
    <w:rsid w:val="00A52896"/>
    <w:rsid w:val="00A529A1"/>
    <w:rsid w:val="00A52A8F"/>
    <w:rsid w:val="00A52ECD"/>
    <w:rsid w:val="00A53113"/>
    <w:rsid w:val="00A53449"/>
    <w:rsid w:val="00A534B6"/>
    <w:rsid w:val="00A538DC"/>
    <w:rsid w:val="00A53CC2"/>
    <w:rsid w:val="00A53F2C"/>
    <w:rsid w:val="00A541C5"/>
    <w:rsid w:val="00A542D2"/>
    <w:rsid w:val="00A5463A"/>
    <w:rsid w:val="00A547F2"/>
    <w:rsid w:val="00A549C0"/>
    <w:rsid w:val="00A54BA6"/>
    <w:rsid w:val="00A54CD0"/>
    <w:rsid w:val="00A54D34"/>
    <w:rsid w:val="00A54F53"/>
    <w:rsid w:val="00A55095"/>
    <w:rsid w:val="00A551A0"/>
    <w:rsid w:val="00A554D3"/>
    <w:rsid w:val="00A55659"/>
    <w:rsid w:val="00A55CCD"/>
    <w:rsid w:val="00A55D27"/>
    <w:rsid w:val="00A55FDE"/>
    <w:rsid w:val="00A56179"/>
    <w:rsid w:val="00A561D0"/>
    <w:rsid w:val="00A5641A"/>
    <w:rsid w:val="00A56BD2"/>
    <w:rsid w:val="00A56F5A"/>
    <w:rsid w:val="00A56FEE"/>
    <w:rsid w:val="00A56FF5"/>
    <w:rsid w:val="00A57261"/>
    <w:rsid w:val="00A57347"/>
    <w:rsid w:val="00A573AE"/>
    <w:rsid w:val="00A5784E"/>
    <w:rsid w:val="00A57B33"/>
    <w:rsid w:val="00A57BAF"/>
    <w:rsid w:val="00A600BE"/>
    <w:rsid w:val="00A6018E"/>
    <w:rsid w:val="00A60297"/>
    <w:rsid w:val="00A6038A"/>
    <w:rsid w:val="00A60685"/>
    <w:rsid w:val="00A60990"/>
    <w:rsid w:val="00A60B8F"/>
    <w:rsid w:val="00A60F60"/>
    <w:rsid w:val="00A611D8"/>
    <w:rsid w:val="00A6132C"/>
    <w:rsid w:val="00A61433"/>
    <w:rsid w:val="00A614AE"/>
    <w:rsid w:val="00A617E9"/>
    <w:rsid w:val="00A61B81"/>
    <w:rsid w:val="00A61ED2"/>
    <w:rsid w:val="00A61F27"/>
    <w:rsid w:val="00A61FB8"/>
    <w:rsid w:val="00A6230E"/>
    <w:rsid w:val="00A62596"/>
    <w:rsid w:val="00A62758"/>
    <w:rsid w:val="00A6288D"/>
    <w:rsid w:val="00A628E8"/>
    <w:rsid w:val="00A629C6"/>
    <w:rsid w:val="00A62A88"/>
    <w:rsid w:val="00A62CA3"/>
    <w:rsid w:val="00A62CF6"/>
    <w:rsid w:val="00A62D41"/>
    <w:rsid w:val="00A6311A"/>
    <w:rsid w:val="00A631A8"/>
    <w:rsid w:val="00A631BE"/>
    <w:rsid w:val="00A631DC"/>
    <w:rsid w:val="00A6357B"/>
    <w:rsid w:val="00A635B5"/>
    <w:rsid w:val="00A63624"/>
    <w:rsid w:val="00A63656"/>
    <w:rsid w:val="00A6385B"/>
    <w:rsid w:val="00A6391C"/>
    <w:rsid w:val="00A63BC4"/>
    <w:rsid w:val="00A63CA0"/>
    <w:rsid w:val="00A641E4"/>
    <w:rsid w:val="00A64491"/>
    <w:rsid w:val="00A644D4"/>
    <w:rsid w:val="00A648D2"/>
    <w:rsid w:val="00A6491F"/>
    <w:rsid w:val="00A64934"/>
    <w:rsid w:val="00A64B7D"/>
    <w:rsid w:val="00A64C32"/>
    <w:rsid w:val="00A64CCB"/>
    <w:rsid w:val="00A64F5F"/>
    <w:rsid w:val="00A6501E"/>
    <w:rsid w:val="00A6518E"/>
    <w:rsid w:val="00A65198"/>
    <w:rsid w:val="00A6534B"/>
    <w:rsid w:val="00A653D3"/>
    <w:rsid w:val="00A658DA"/>
    <w:rsid w:val="00A65C3F"/>
    <w:rsid w:val="00A663C6"/>
    <w:rsid w:val="00A664E6"/>
    <w:rsid w:val="00A6652E"/>
    <w:rsid w:val="00A6659E"/>
    <w:rsid w:val="00A665CB"/>
    <w:rsid w:val="00A66603"/>
    <w:rsid w:val="00A6676B"/>
    <w:rsid w:val="00A6683C"/>
    <w:rsid w:val="00A6689E"/>
    <w:rsid w:val="00A668BE"/>
    <w:rsid w:val="00A66C93"/>
    <w:rsid w:val="00A66E51"/>
    <w:rsid w:val="00A66F1B"/>
    <w:rsid w:val="00A67206"/>
    <w:rsid w:val="00A673F2"/>
    <w:rsid w:val="00A674D0"/>
    <w:rsid w:val="00A67BBB"/>
    <w:rsid w:val="00A67CA1"/>
    <w:rsid w:val="00A67F48"/>
    <w:rsid w:val="00A7034C"/>
    <w:rsid w:val="00A706FE"/>
    <w:rsid w:val="00A70706"/>
    <w:rsid w:val="00A70956"/>
    <w:rsid w:val="00A70DBD"/>
    <w:rsid w:val="00A70DD4"/>
    <w:rsid w:val="00A70E28"/>
    <w:rsid w:val="00A70ED0"/>
    <w:rsid w:val="00A710E7"/>
    <w:rsid w:val="00A7113C"/>
    <w:rsid w:val="00A71244"/>
    <w:rsid w:val="00A7145D"/>
    <w:rsid w:val="00A71751"/>
    <w:rsid w:val="00A717CD"/>
    <w:rsid w:val="00A71915"/>
    <w:rsid w:val="00A72098"/>
    <w:rsid w:val="00A72158"/>
    <w:rsid w:val="00A7273E"/>
    <w:rsid w:val="00A72766"/>
    <w:rsid w:val="00A727AA"/>
    <w:rsid w:val="00A7282B"/>
    <w:rsid w:val="00A7285B"/>
    <w:rsid w:val="00A7288F"/>
    <w:rsid w:val="00A7294B"/>
    <w:rsid w:val="00A72F83"/>
    <w:rsid w:val="00A72FC9"/>
    <w:rsid w:val="00A73008"/>
    <w:rsid w:val="00A7352B"/>
    <w:rsid w:val="00A7352C"/>
    <w:rsid w:val="00A7356D"/>
    <w:rsid w:val="00A73765"/>
    <w:rsid w:val="00A73810"/>
    <w:rsid w:val="00A73825"/>
    <w:rsid w:val="00A73AD2"/>
    <w:rsid w:val="00A73D1F"/>
    <w:rsid w:val="00A7427B"/>
    <w:rsid w:val="00A744AE"/>
    <w:rsid w:val="00A744F7"/>
    <w:rsid w:val="00A74652"/>
    <w:rsid w:val="00A748EE"/>
    <w:rsid w:val="00A749D1"/>
    <w:rsid w:val="00A74B46"/>
    <w:rsid w:val="00A754AD"/>
    <w:rsid w:val="00A75614"/>
    <w:rsid w:val="00A75645"/>
    <w:rsid w:val="00A75FCD"/>
    <w:rsid w:val="00A76045"/>
    <w:rsid w:val="00A760ED"/>
    <w:rsid w:val="00A762DE"/>
    <w:rsid w:val="00A76387"/>
    <w:rsid w:val="00A76678"/>
    <w:rsid w:val="00A76A66"/>
    <w:rsid w:val="00A76B0F"/>
    <w:rsid w:val="00A76D0D"/>
    <w:rsid w:val="00A773A0"/>
    <w:rsid w:val="00A774F1"/>
    <w:rsid w:val="00A775D1"/>
    <w:rsid w:val="00A77702"/>
    <w:rsid w:val="00A77755"/>
    <w:rsid w:val="00A77832"/>
    <w:rsid w:val="00A80248"/>
    <w:rsid w:val="00A803F6"/>
    <w:rsid w:val="00A80778"/>
    <w:rsid w:val="00A807B5"/>
    <w:rsid w:val="00A80B09"/>
    <w:rsid w:val="00A80E1A"/>
    <w:rsid w:val="00A80E62"/>
    <w:rsid w:val="00A80E84"/>
    <w:rsid w:val="00A81070"/>
    <w:rsid w:val="00A811CA"/>
    <w:rsid w:val="00A8134B"/>
    <w:rsid w:val="00A8139E"/>
    <w:rsid w:val="00A814CE"/>
    <w:rsid w:val="00A8150F"/>
    <w:rsid w:val="00A815D4"/>
    <w:rsid w:val="00A815F5"/>
    <w:rsid w:val="00A81717"/>
    <w:rsid w:val="00A8235C"/>
    <w:rsid w:val="00A825E4"/>
    <w:rsid w:val="00A82C29"/>
    <w:rsid w:val="00A82C9E"/>
    <w:rsid w:val="00A82CEA"/>
    <w:rsid w:val="00A82E0E"/>
    <w:rsid w:val="00A8347C"/>
    <w:rsid w:val="00A83541"/>
    <w:rsid w:val="00A836DE"/>
    <w:rsid w:val="00A8390E"/>
    <w:rsid w:val="00A8392C"/>
    <w:rsid w:val="00A8399C"/>
    <w:rsid w:val="00A83A90"/>
    <w:rsid w:val="00A83DE6"/>
    <w:rsid w:val="00A83ED8"/>
    <w:rsid w:val="00A840BE"/>
    <w:rsid w:val="00A84230"/>
    <w:rsid w:val="00A84609"/>
    <w:rsid w:val="00A84627"/>
    <w:rsid w:val="00A848C8"/>
    <w:rsid w:val="00A84E4F"/>
    <w:rsid w:val="00A8511F"/>
    <w:rsid w:val="00A85313"/>
    <w:rsid w:val="00A85D9F"/>
    <w:rsid w:val="00A85E08"/>
    <w:rsid w:val="00A85E25"/>
    <w:rsid w:val="00A85E2A"/>
    <w:rsid w:val="00A85F67"/>
    <w:rsid w:val="00A8614D"/>
    <w:rsid w:val="00A8623B"/>
    <w:rsid w:val="00A8656A"/>
    <w:rsid w:val="00A865DE"/>
    <w:rsid w:val="00A8676A"/>
    <w:rsid w:val="00A86794"/>
    <w:rsid w:val="00A86826"/>
    <w:rsid w:val="00A86E27"/>
    <w:rsid w:val="00A86FC8"/>
    <w:rsid w:val="00A871B5"/>
    <w:rsid w:val="00A8721C"/>
    <w:rsid w:val="00A8726B"/>
    <w:rsid w:val="00A87389"/>
    <w:rsid w:val="00A877E6"/>
    <w:rsid w:val="00A8794A"/>
    <w:rsid w:val="00A879CC"/>
    <w:rsid w:val="00A87A50"/>
    <w:rsid w:val="00A87EB8"/>
    <w:rsid w:val="00A9024E"/>
    <w:rsid w:val="00A9060B"/>
    <w:rsid w:val="00A90645"/>
    <w:rsid w:val="00A9077A"/>
    <w:rsid w:val="00A907A7"/>
    <w:rsid w:val="00A90B6A"/>
    <w:rsid w:val="00A90BAB"/>
    <w:rsid w:val="00A90F35"/>
    <w:rsid w:val="00A90FF6"/>
    <w:rsid w:val="00A9149C"/>
    <w:rsid w:val="00A91B26"/>
    <w:rsid w:val="00A91BB8"/>
    <w:rsid w:val="00A91C8E"/>
    <w:rsid w:val="00A9213D"/>
    <w:rsid w:val="00A92188"/>
    <w:rsid w:val="00A9295B"/>
    <w:rsid w:val="00A92B5B"/>
    <w:rsid w:val="00A92BF7"/>
    <w:rsid w:val="00A92D6C"/>
    <w:rsid w:val="00A936F8"/>
    <w:rsid w:val="00A93843"/>
    <w:rsid w:val="00A9391C"/>
    <w:rsid w:val="00A93CA8"/>
    <w:rsid w:val="00A93D30"/>
    <w:rsid w:val="00A93DA1"/>
    <w:rsid w:val="00A93F07"/>
    <w:rsid w:val="00A93F52"/>
    <w:rsid w:val="00A9406C"/>
    <w:rsid w:val="00A940ED"/>
    <w:rsid w:val="00A9427A"/>
    <w:rsid w:val="00A94385"/>
    <w:rsid w:val="00A945A6"/>
    <w:rsid w:val="00A945FC"/>
    <w:rsid w:val="00A945FF"/>
    <w:rsid w:val="00A94859"/>
    <w:rsid w:val="00A94DA5"/>
    <w:rsid w:val="00A94DB2"/>
    <w:rsid w:val="00A94EB4"/>
    <w:rsid w:val="00A94F29"/>
    <w:rsid w:val="00A95302"/>
    <w:rsid w:val="00A9540A"/>
    <w:rsid w:val="00A9550B"/>
    <w:rsid w:val="00A95578"/>
    <w:rsid w:val="00A96190"/>
    <w:rsid w:val="00A96393"/>
    <w:rsid w:val="00A969EE"/>
    <w:rsid w:val="00A97060"/>
    <w:rsid w:val="00A970CA"/>
    <w:rsid w:val="00A971BD"/>
    <w:rsid w:val="00A97299"/>
    <w:rsid w:val="00A97D0A"/>
    <w:rsid w:val="00A97D6E"/>
    <w:rsid w:val="00AA03C2"/>
    <w:rsid w:val="00AA04D7"/>
    <w:rsid w:val="00AA04ED"/>
    <w:rsid w:val="00AA0577"/>
    <w:rsid w:val="00AA0672"/>
    <w:rsid w:val="00AA0749"/>
    <w:rsid w:val="00AA077A"/>
    <w:rsid w:val="00AA0896"/>
    <w:rsid w:val="00AA0E56"/>
    <w:rsid w:val="00AA0F05"/>
    <w:rsid w:val="00AA1287"/>
    <w:rsid w:val="00AA15A2"/>
    <w:rsid w:val="00AA1667"/>
    <w:rsid w:val="00AA1725"/>
    <w:rsid w:val="00AA176B"/>
    <w:rsid w:val="00AA17F0"/>
    <w:rsid w:val="00AA1872"/>
    <w:rsid w:val="00AA1B2B"/>
    <w:rsid w:val="00AA1F1A"/>
    <w:rsid w:val="00AA1F40"/>
    <w:rsid w:val="00AA2020"/>
    <w:rsid w:val="00AA2063"/>
    <w:rsid w:val="00AA207F"/>
    <w:rsid w:val="00AA2325"/>
    <w:rsid w:val="00AA2437"/>
    <w:rsid w:val="00AA24BC"/>
    <w:rsid w:val="00AA28B0"/>
    <w:rsid w:val="00AA2A6B"/>
    <w:rsid w:val="00AA2AA2"/>
    <w:rsid w:val="00AA2F46"/>
    <w:rsid w:val="00AA32A1"/>
    <w:rsid w:val="00AA336E"/>
    <w:rsid w:val="00AA33A5"/>
    <w:rsid w:val="00AA3406"/>
    <w:rsid w:val="00AA3879"/>
    <w:rsid w:val="00AA3BFE"/>
    <w:rsid w:val="00AA3C01"/>
    <w:rsid w:val="00AA3D7D"/>
    <w:rsid w:val="00AA4288"/>
    <w:rsid w:val="00AA42CC"/>
    <w:rsid w:val="00AA44A3"/>
    <w:rsid w:val="00AA4666"/>
    <w:rsid w:val="00AA49D0"/>
    <w:rsid w:val="00AA4A2B"/>
    <w:rsid w:val="00AA4B4D"/>
    <w:rsid w:val="00AA5137"/>
    <w:rsid w:val="00AA51FA"/>
    <w:rsid w:val="00AA521C"/>
    <w:rsid w:val="00AA537A"/>
    <w:rsid w:val="00AA5629"/>
    <w:rsid w:val="00AA5ADC"/>
    <w:rsid w:val="00AA5C7F"/>
    <w:rsid w:val="00AA5E33"/>
    <w:rsid w:val="00AA609C"/>
    <w:rsid w:val="00AA60E6"/>
    <w:rsid w:val="00AA629B"/>
    <w:rsid w:val="00AA6363"/>
    <w:rsid w:val="00AA6583"/>
    <w:rsid w:val="00AA6748"/>
    <w:rsid w:val="00AA674C"/>
    <w:rsid w:val="00AA67F8"/>
    <w:rsid w:val="00AA69CE"/>
    <w:rsid w:val="00AA6BC5"/>
    <w:rsid w:val="00AA75AF"/>
    <w:rsid w:val="00AA76A3"/>
    <w:rsid w:val="00AA76C6"/>
    <w:rsid w:val="00AA79FB"/>
    <w:rsid w:val="00AA7C34"/>
    <w:rsid w:val="00AA7CB6"/>
    <w:rsid w:val="00AA7E48"/>
    <w:rsid w:val="00AA7E62"/>
    <w:rsid w:val="00AB007F"/>
    <w:rsid w:val="00AB069B"/>
    <w:rsid w:val="00AB0CC1"/>
    <w:rsid w:val="00AB0CE9"/>
    <w:rsid w:val="00AB0E13"/>
    <w:rsid w:val="00AB1206"/>
    <w:rsid w:val="00AB1336"/>
    <w:rsid w:val="00AB1AC6"/>
    <w:rsid w:val="00AB1F0D"/>
    <w:rsid w:val="00AB223B"/>
    <w:rsid w:val="00AB2710"/>
    <w:rsid w:val="00AB2F9A"/>
    <w:rsid w:val="00AB3362"/>
    <w:rsid w:val="00AB352C"/>
    <w:rsid w:val="00AB35A1"/>
    <w:rsid w:val="00AB3B0F"/>
    <w:rsid w:val="00AB3C2A"/>
    <w:rsid w:val="00AB3D06"/>
    <w:rsid w:val="00AB3D4A"/>
    <w:rsid w:val="00AB431A"/>
    <w:rsid w:val="00AB433A"/>
    <w:rsid w:val="00AB44B7"/>
    <w:rsid w:val="00AB44FF"/>
    <w:rsid w:val="00AB47E2"/>
    <w:rsid w:val="00AB4A19"/>
    <w:rsid w:val="00AB4ACB"/>
    <w:rsid w:val="00AB4DF9"/>
    <w:rsid w:val="00AB537E"/>
    <w:rsid w:val="00AB543A"/>
    <w:rsid w:val="00AB5455"/>
    <w:rsid w:val="00AB54B2"/>
    <w:rsid w:val="00AB58B6"/>
    <w:rsid w:val="00AB5A0D"/>
    <w:rsid w:val="00AB5AE8"/>
    <w:rsid w:val="00AB5F22"/>
    <w:rsid w:val="00AB60A5"/>
    <w:rsid w:val="00AB6129"/>
    <w:rsid w:val="00AB63B1"/>
    <w:rsid w:val="00AB6824"/>
    <w:rsid w:val="00AB683A"/>
    <w:rsid w:val="00AB6987"/>
    <w:rsid w:val="00AB69B8"/>
    <w:rsid w:val="00AB6AB5"/>
    <w:rsid w:val="00AB6DE7"/>
    <w:rsid w:val="00AB7221"/>
    <w:rsid w:val="00AB7392"/>
    <w:rsid w:val="00AB7399"/>
    <w:rsid w:val="00AB76E4"/>
    <w:rsid w:val="00AB781D"/>
    <w:rsid w:val="00AB7A80"/>
    <w:rsid w:val="00AC0320"/>
    <w:rsid w:val="00AC0612"/>
    <w:rsid w:val="00AC066D"/>
    <w:rsid w:val="00AC07B9"/>
    <w:rsid w:val="00AC0C5B"/>
    <w:rsid w:val="00AC0D92"/>
    <w:rsid w:val="00AC0E51"/>
    <w:rsid w:val="00AC10B9"/>
    <w:rsid w:val="00AC12D7"/>
    <w:rsid w:val="00AC1405"/>
    <w:rsid w:val="00AC14B4"/>
    <w:rsid w:val="00AC18EF"/>
    <w:rsid w:val="00AC1968"/>
    <w:rsid w:val="00AC197D"/>
    <w:rsid w:val="00AC1A05"/>
    <w:rsid w:val="00AC1ED3"/>
    <w:rsid w:val="00AC291D"/>
    <w:rsid w:val="00AC29CB"/>
    <w:rsid w:val="00AC2C6D"/>
    <w:rsid w:val="00AC31BF"/>
    <w:rsid w:val="00AC339F"/>
    <w:rsid w:val="00AC340B"/>
    <w:rsid w:val="00AC3580"/>
    <w:rsid w:val="00AC377D"/>
    <w:rsid w:val="00AC3B33"/>
    <w:rsid w:val="00AC3D50"/>
    <w:rsid w:val="00AC3F72"/>
    <w:rsid w:val="00AC43C9"/>
    <w:rsid w:val="00AC4407"/>
    <w:rsid w:val="00AC4828"/>
    <w:rsid w:val="00AC4935"/>
    <w:rsid w:val="00AC4A08"/>
    <w:rsid w:val="00AC4D02"/>
    <w:rsid w:val="00AC510E"/>
    <w:rsid w:val="00AC55C3"/>
    <w:rsid w:val="00AC5758"/>
    <w:rsid w:val="00AC577E"/>
    <w:rsid w:val="00AC57DD"/>
    <w:rsid w:val="00AC57E5"/>
    <w:rsid w:val="00AC5930"/>
    <w:rsid w:val="00AC5BE7"/>
    <w:rsid w:val="00AC5DAD"/>
    <w:rsid w:val="00AC5F97"/>
    <w:rsid w:val="00AC646D"/>
    <w:rsid w:val="00AC65DA"/>
    <w:rsid w:val="00AC67EC"/>
    <w:rsid w:val="00AC6A90"/>
    <w:rsid w:val="00AC6C3E"/>
    <w:rsid w:val="00AC6F4A"/>
    <w:rsid w:val="00AC7117"/>
    <w:rsid w:val="00AC74B9"/>
    <w:rsid w:val="00AC7559"/>
    <w:rsid w:val="00AC786D"/>
    <w:rsid w:val="00AC7A11"/>
    <w:rsid w:val="00AC7CFB"/>
    <w:rsid w:val="00AC7E3E"/>
    <w:rsid w:val="00AD0305"/>
    <w:rsid w:val="00AD0426"/>
    <w:rsid w:val="00AD08BF"/>
    <w:rsid w:val="00AD09C9"/>
    <w:rsid w:val="00AD1022"/>
    <w:rsid w:val="00AD1541"/>
    <w:rsid w:val="00AD1BD1"/>
    <w:rsid w:val="00AD1BEA"/>
    <w:rsid w:val="00AD1CCD"/>
    <w:rsid w:val="00AD1D29"/>
    <w:rsid w:val="00AD1D6C"/>
    <w:rsid w:val="00AD1F40"/>
    <w:rsid w:val="00AD275C"/>
    <w:rsid w:val="00AD2844"/>
    <w:rsid w:val="00AD2939"/>
    <w:rsid w:val="00AD2EF8"/>
    <w:rsid w:val="00AD3274"/>
    <w:rsid w:val="00AD3B95"/>
    <w:rsid w:val="00AD3E6B"/>
    <w:rsid w:val="00AD3FF3"/>
    <w:rsid w:val="00AD3FF6"/>
    <w:rsid w:val="00AD409C"/>
    <w:rsid w:val="00AD4310"/>
    <w:rsid w:val="00AD473A"/>
    <w:rsid w:val="00AD4A53"/>
    <w:rsid w:val="00AD4A8E"/>
    <w:rsid w:val="00AD4B77"/>
    <w:rsid w:val="00AD4F06"/>
    <w:rsid w:val="00AD4F3B"/>
    <w:rsid w:val="00AD4F85"/>
    <w:rsid w:val="00AD502A"/>
    <w:rsid w:val="00AD5481"/>
    <w:rsid w:val="00AD564B"/>
    <w:rsid w:val="00AD5CFE"/>
    <w:rsid w:val="00AD5EDA"/>
    <w:rsid w:val="00AD5F2C"/>
    <w:rsid w:val="00AD6053"/>
    <w:rsid w:val="00AD6132"/>
    <w:rsid w:val="00AD6260"/>
    <w:rsid w:val="00AD6579"/>
    <w:rsid w:val="00AD66AB"/>
    <w:rsid w:val="00AD67CC"/>
    <w:rsid w:val="00AD6F56"/>
    <w:rsid w:val="00AD70E9"/>
    <w:rsid w:val="00AD733D"/>
    <w:rsid w:val="00AD767F"/>
    <w:rsid w:val="00AD78C3"/>
    <w:rsid w:val="00AD78DE"/>
    <w:rsid w:val="00AD7C34"/>
    <w:rsid w:val="00AD7D5B"/>
    <w:rsid w:val="00AD7DEF"/>
    <w:rsid w:val="00AE0244"/>
    <w:rsid w:val="00AE053C"/>
    <w:rsid w:val="00AE0797"/>
    <w:rsid w:val="00AE07C5"/>
    <w:rsid w:val="00AE07E9"/>
    <w:rsid w:val="00AE0A6C"/>
    <w:rsid w:val="00AE0B0B"/>
    <w:rsid w:val="00AE0C16"/>
    <w:rsid w:val="00AE0FC6"/>
    <w:rsid w:val="00AE1021"/>
    <w:rsid w:val="00AE132C"/>
    <w:rsid w:val="00AE14A7"/>
    <w:rsid w:val="00AE19D8"/>
    <w:rsid w:val="00AE19F8"/>
    <w:rsid w:val="00AE1BB5"/>
    <w:rsid w:val="00AE1D40"/>
    <w:rsid w:val="00AE1D49"/>
    <w:rsid w:val="00AE1F10"/>
    <w:rsid w:val="00AE21E7"/>
    <w:rsid w:val="00AE2240"/>
    <w:rsid w:val="00AE22E3"/>
    <w:rsid w:val="00AE2300"/>
    <w:rsid w:val="00AE231C"/>
    <w:rsid w:val="00AE23EE"/>
    <w:rsid w:val="00AE240F"/>
    <w:rsid w:val="00AE262B"/>
    <w:rsid w:val="00AE2910"/>
    <w:rsid w:val="00AE2B21"/>
    <w:rsid w:val="00AE2C34"/>
    <w:rsid w:val="00AE2EB6"/>
    <w:rsid w:val="00AE2F0F"/>
    <w:rsid w:val="00AE2FC3"/>
    <w:rsid w:val="00AE30C1"/>
    <w:rsid w:val="00AE318D"/>
    <w:rsid w:val="00AE323F"/>
    <w:rsid w:val="00AE3258"/>
    <w:rsid w:val="00AE338B"/>
    <w:rsid w:val="00AE3433"/>
    <w:rsid w:val="00AE35FC"/>
    <w:rsid w:val="00AE38C5"/>
    <w:rsid w:val="00AE39F1"/>
    <w:rsid w:val="00AE3A3A"/>
    <w:rsid w:val="00AE3CDD"/>
    <w:rsid w:val="00AE3FF8"/>
    <w:rsid w:val="00AE417C"/>
    <w:rsid w:val="00AE444E"/>
    <w:rsid w:val="00AE45A5"/>
    <w:rsid w:val="00AE4AE3"/>
    <w:rsid w:val="00AE4B44"/>
    <w:rsid w:val="00AE4E13"/>
    <w:rsid w:val="00AE4FA6"/>
    <w:rsid w:val="00AE5A4D"/>
    <w:rsid w:val="00AE5C00"/>
    <w:rsid w:val="00AE5C0E"/>
    <w:rsid w:val="00AE5C66"/>
    <w:rsid w:val="00AE5C78"/>
    <w:rsid w:val="00AE5DF4"/>
    <w:rsid w:val="00AE5F64"/>
    <w:rsid w:val="00AE60B7"/>
    <w:rsid w:val="00AE6369"/>
    <w:rsid w:val="00AE67C3"/>
    <w:rsid w:val="00AE6CB8"/>
    <w:rsid w:val="00AE6FAE"/>
    <w:rsid w:val="00AE70AE"/>
    <w:rsid w:val="00AE7239"/>
    <w:rsid w:val="00AE79B2"/>
    <w:rsid w:val="00AE7BE2"/>
    <w:rsid w:val="00AF0778"/>
    <w:rsid w:val="00AF08F9"/>
    <w:rsid w:val="00AF0A74"/>
    <w:rsid w:val="00AF0D91"/>
    <w:rsid w:val="00AF0EF7"/>
    <w:rsid w:val="00AF115E"/>
    <w:rsid w:val="00AF134E"/>
    <w:rsid w:val="00AF1D28"/>
    <w:rsid w:val="00AF2277"/>
    <w:rsid w:val="00AF2381"/>
    <w:rsid w:val="00AF2384"/>
    <w:rsid w:val="00AF2479"/>
    <w:rsid w:val="00AF2907"/>
    <w:rsid w:val="00AF2AA8"/>
    <w:rsid w:val="00AF2CF2"/>
    <w:rsid w:val="00AF2FDA"/>
    <w:rsid w:val="00AF384B"/>
    <w:rsid w:val="00AF3880"/>
    <w:rsid w:val="00AF389A"/>
    <w:rsid w:val="00AF39C7"/>
    <w:rsid w:val="00AF3AA1"/>
    <w:rsid w:val="00AF3ABC"/>
    <w:rsid w:val="00AF4296"/>
    <w:rsid w:val="00AF473B"/>
    <w:rsid w:val="00AF48D5"/>
    <w:rsid w:val="00AF4B69"/>
    <w:rsid w:val="00AF4DBE"/>
    <w:rsid w:val="00AF51E9"/>
    <w:rsid w:val="00AF5209"/>
    <w:rsid w:val="00AF526E"/>
    <w:rsid w:val="00AF530E"/>
    <w:rsid w:val="00AF5365"/>
    <w:rsid w:val="00AF55CC"/>
    <w:rsid w:val="00AF56BD"/>
    <w:rsid w:val="00AF5820"/>
    <w:rsid w:val="00AF587C"/>
    <w:rsid w:val="00AF5913"/>
    <w:rsid w:val="00AF59F0"/>
    <w:rsid w:val="00AF5DD8"/>
    <w:rsid w:val="00AF62D2"/>
    <w:rsid w:val="00AF64A5"/>
    <w:rsid w:val="00AF6799"/>
    <w:rsid w:val="00AF6EAC"/>
    <w:rsid w:val="00AF7058"/>
    <w:rsid w:val="00AF7262"/>
    <w:rsid w:val="00AF7352"/>
    <w:rsid w:val="00AF740F"/>
    <w:rsid w:val="00AF750E"/>
    <w:rsid w:val="00AF76E6"/>
    <w:rsid w:val="00AF79A9"/>
    <w:rsid w:val="00AF79F2"/>
    <w:rsid w:val="00AF7A83"/>
    <w:rsid w:val="00AF7BA7"/>
    <w:rsid w:val="00AF7C08"/>
    <w:rsid w:val="00AF7D11"/>
    <w:rsid w:val="00AF7D37"/>
    <w:rsid w:val="00AF7D89"/>
    <w:rsid w:val="00B003D3"/>
    <w:rsid w:val="00B0086A"/>
    <w:rsid w:val="00B00ACB"/>
    <w:rsid w:val="00B00B1D"/>
    <w:rsid w:val="00B00FB8"/>
    <w:rsid w:val="00B0105F"/>
    <w:rsid w:val="00B012EF"/>
    <w:rsid w:val="00B014DC"/>
    <w:rsid w:val="00B01541"/>
    <w:rsid w:val="00B018E4"/>
    <w:rsid w:val="00B01ACD"/>
    <w:rsid w:val="00B01EA1"/>
    <w:rsid w:val="00B0207F"/>
    <w:rsid w:val="00B020A6"/>
    <w:rsid w:val="00B021D9"/>
    <w:rsid w:val="00B02278"/>
    <w:rsid w:val="00B022A9"/>
    <w:rsid w:val="00B025FD"/>
    <w:rsid w:val="00B02761"/>
    <w:rsid w:val="00B02798"/>
    <w:rsid w:val="00B02921"/>
    <w:rsid w:val="00B0294F"/>
    <w:rsid w:val="00B02D56"/>
    <w:rsid w:val="00B02DFE"/>
    <w:rsid w:val="00B02ECE"/>
    <w:rsid w:val="00B02FD9"/>
    <w:rsid w:val="00B03018"/>
    <w:rsid w:val="00B0351D"/>
    <w:rsid w:val="00B03917"/>
    <w:rsid w:val="00B03A5F"/>
    <w:rsid w:val="00B03B6E"/>
    <w:rsid w:val="00B03D42"/>
    <w:rsid w:val="00B03DFD"/>
    <w:rsid w:val="00B043EA"/>
    <w:rsid w:val="00B0459F"/>
    <w:rsid w:val="00B046D9"/>
    <w:rsid w:val="00B047F2"/>
    <w:rsid w:val="00B04CC5"/>
    <w:rsid w:val="00B04F10"/>
    <w:rsid w:val="00B04F56"/>
    <w:rsid w:val="00B05003"/>
    <w:rsid w:val="00B0503D"/>
    <w:rsid w:val="00B05230"/>
    <w:rsid w:val="00B054A8"/>
    <w:rsid w:val="00B05970"/>
    <w:rsid w:val="00B05C5C"/>
    <w:rsid w:val="00B06037"/>
    <w:rsid w:val="00B060CE"/>
    <w:rsid w:val="00B06233"/>
    <w:rsid w:val="00B064DD"/>
    <w:rsid w:val="00B064E3"/>
    <w:rsid w:val="00B066CF"/>
    <w:rsid w:val="00B06BBD"/>
    <w:rsid w:val="00B06E2C"/>
    <w:rsid w:val="00B07240"/>
    <w:rsid w:val="00B074B7"/>
    <w:rsid w:val="00B078ED"/>
    <w:rsid w:val="00B079D2"/>
    <w:rsid w:val="00B07C2A"/>
    <w:rsid w:val="00B07C39"/>
    <w:rsid w:val="00B07C74"/>
    <w:rsid w:val="00B07D97"/>
    <w:rsid w:val="00B07DBF"/>
    <w:rsid w:val="00B07EDE"/>
    <w:rsid w:val="00B10366"/>
    <w:rsid w:val="00B104D4"/>
    <w:rsid w:val="00B1055A"/>
    <w:rsid w:val="00B1082B"/>
    <w:rsid w:val="00B10C5D"/>
    <w:rsid w:val="00B1103C"/>
    <w:rsid w:val="00B110AD"/>
    <w:rsid w:val="00B11412"/>
    <w:rsid w:val="00B115AD"/>
    <w:rsid w:val="00B11812"/>
    <w:rsid w:val="00B11B23"/>
    <w:rsid w:val="00B12098"/>
    <w:rsid w:val="00B120EB"/>
    <w:rsid w:val="00B12584"/>
    <w:rsid w:val="00B1260C"/>
    <w:rsid w:val="00B133B1"/>
    <w:rsid w:val="00B1356A"/>
    <w:rsid w:val="00B13585"/>
    <w:rsid w:val="00B13885"/>
    <w:rsid w:val="00B1389A"/>
    <w:rsid w:val="00B138A7"/>
    <w:rsid w:val="00B139EB"/>
    <w:rsid w:val="00B13A58"/>
    <w:rsid w:val="00B13AA5"/>
    <w:rsid w:val="00B13E05"/>
    <w:rsid w:val="00B14181"/>
    <w:rsid w:val="00B14484"/>
    <w:rsid w:val="00B1453C"/>
    <w:rsid w:val="00B145BE"/>
    <w:rsid w:val="00B145D4"/>
    <w:rsid w:val="00B14806"/>
    <w:rsid w:val="00B14938"/>
    <w:rsid w:val="00B14963"/>
    <w:rsid w:val="00B14B3A"/>
    <w:rsid w:val="00B14BEA"/>
    <w:rsid w:val="00B14CE3"/>
    <w:rsid w:val="00B14D0A"/>
    <w:rsid w:val="00B14F24"/>
    <w:rsid w:val="00B14F8E"/>
    <w:rsid w:val="00B1511A"/>
    <w:rsid w:val="00B151DD"/>
    <w:rsid w:val="00B15211"/>
    <w:rsid w:val="00B15434"/>
    <w:rsid w:val="00B156E6"/>
    <w:rsid w:val="00B158C4"/>
    <w:rsid w:val="00B15CF9"/>
    <w:rsid w:val="00B15D01"/>
    <w:rsid w:val="00B15ED9"/>
    <w:rsid w:val="00B160FD"/>
    <w:rsid w:val="00B1612C"/>
    <w:rsid w:val="00B16180"/>
    <w:rsid w:val="00B16199"/>
    <w:rsid w:val="00B16431"/>
    <w:rsid w:val="00B166F7"/>
    <w:rsid w:val="00B16719"/>
    <w:rsid w:val="00B16755"/>
    <w:rsid w:val="00B16B43"/>
    <w:rsid w:val="00B16C29"/>
    <w:rsid w:val="00B16D07"/>
    <w:rsid w:val="00B16EF2"/>
    <w:rsid w:val="00B1703A"/>
    <w:rsid w:val="00B17256"/>
    <w:rsid w:val="00B17441"/>
    <w:rsid w:val="00B1744D"/>
    <w:rsid w:val="00B174F4"/>
    <w:rsid w:val="00B175B4"/>
    <w:rsid w:val="00B17854"/>
    <w:rsid w:val="00B17908"/>
    <w:rsid w:val="00B17AE4"/>
    <w:rsid w:val="00B17D5C"/>
    <w:rsid w:val="00B17D6A"/>
    <w:rsid w:val="00B2008E"/>
    <w:rsid w:val="00B2014D"/>
    <w:rsid w:val="00B2015F"/>
    <w:rsid w:val="00B20201"/>
    <w:rsid w:val="00B2025C"/>
    <w:rsid w:val="00B20458"/>
    <w:rsid w:val="00B205B3"/>
    <w:rsid w:val="00B206CC"/>
    <w:rsid w:val="00B209A2"/>
    <w:rsid w:val="00B20A2C"/>
    <w:rsid w:val="00B20ABA"/>
    <w:rsid w:val="00B20AF0"/>
    <w:rsid w:val="00B20B2F"/>
    <w:rsid w:val="00B20B60"/>
    <w:rsid w:val="00B20B9F"/>
    <w:rsid w:val="00B20CF8"/>
    <w:rsid w:val="00B20D69"/>
    <w:rsid w:val="00B2120D"/>
    <w:rsid w:val="00B21832"/>
    <w:rsid w:val="00B21AE2"/>
    <w:rsid w:val="00B21CC0"/>
    <w:rsid w:val="00B21D84"/>
    <w:rsid w:val="00B21E07"/>
    <w:rsid w:val="00B21FAE"/>
    <w:rsid w:val="00B21FBF"/>
    <w:rsid w:val="00B2203B"/>
    <w:rsid w:val="00B22549"/>
    <w:rsid w:val="00B225C9"/>
    <w:rsid w:val="00B228A2"/>
    <w:rsid w:val="00B22B0C"/>
    <w:rsid w:val="00B22BA9"/>
    <w:rsid w:val="00B22CF9"/>
    <w:rsid w:val="00B22DDD"/>
    <w:rsid w:val="00B22F90"/>
    <w:rsid w:val="00B2322C"/>
    <w:rsid w:val="00B23588"/>
    <w:rsid w:val="00B23B2B"/>
    <w:rsid w:val="00B23CC8"/>
    <w:rsid w:val="00B23E03"/>
    <w:rsid w:val="00B23E94"/>
    <w:rsid w:val="00B23F37"/>
    <w:rsid w:val="00B24BCF"/>
    <w:rsid w:val="00B25014"/>
    <w:rsid w:val="00B25031"/>
    <w:rsid w:val="00B2559D"/>
    <w:rsid w:val="00B25804"/>
    <w:rsid w:val="00B25807"/>
    <w:rsid w:val="00B25884"/>
    <w:rsid w:val="00B25A1D"/>
    <w:rsid w:val="00B25A98"/>
    <w:rsid w:val="00B25AA1"/>
    <w:rsid w:val="00B25B86"/>
    <w:rsid w:val="00B25EA7"/>
    <w:rsid w:val="00B26232"/>
    <w:rsid w:val="00B26380"/>
    <w:rsid w:val="00B269C9"/>
    <w:rsid w:val="00B26C2F"/>
    <w:rsid w:val="00B26D8C"/>
    <w:rsid w:val="00B26E7C"/>
    <w:rsid w:val="00B272B4"/>
    <w:rsid w:val="00B27361"/>
    <w:rsid w:val="00B276DE"/>
    <w:rsid w:val="00B277B2"/>
    <w:rsid w:val="00B27845"/>
    <w:rsid w:val="00B27A24"/>
    <w:rsid w:val="00B27A9E"/>
    <w:rsid w:val="00B27FFB"/>
    <w:rsid w:val="00B30194"/>
    <w:rsid w:val="00B3021F"/>
    <w:rsid w:val="00B3076B"/>
    <w:rsid w:val="00B307CC"/>
    <w:rsid w:val="00B307DF"/>
    <w:rsid w:val="00B30842"/>
    <w:rsid w:val="00B308AD"/>
    <w:rsid w:val="00B308DE"/>
    <w:rsid w:val="00B30911"/>
    <w:rsid w:val="00B3096D"/>
    <w:rsid w:val="00B30A3E"/>
    <w:rsid w:val="00B30AFD"/>
    <w:rsid w:val="00B30D57"/>
    <w:rsid w:val="00B30FA4"/>
    <w:rsid w:val="00B310E2"/>
    <w:rsid w:val="00B3134B"/>
    <w:rsid w:val="00B31513"/>
    <w:rsid w:val="00B31530"/>
    <w:rsid w:val="00B31553"/>
    <w:rsid w:val="00B3168C"/>
    <w:rsid w:val="00B31B1E"/>
    <w:rsid w:val="00B31F11"/>
    <w:rsid w:val="00B322B3"/>
    <w:rsid w:val="00B325FD"/>
    <w:rsid w:val="00B3285F"/>
    <w:rsid w:val="00B32919"/>
    <w:rsid w:val="00B32926"/>
    <w:rsid w:val="00B32999"/>
    <w:rsid w:val="00B329A7"/>
    <w:rsid w:val="00B32B3A"/>
    <w:rsid w:val="00B32DD4"/>
    <w:rsid w:val="00B32E48"/>
    <w:rsid w:val="00B33051"/>
    <w:rsid w:val="00B3317F"/>
    <w:rsid w:val="00B331B7"/>
    <w:rsid w:val="00B3322F"/>
    <w:rsid w:val="00B3328C"/>
    <w:rsid w:val="00B33390"/>
    <w:rsid w:val="00B333D8"/>
    <w:rsid w:val="00B33427"/>
    <w:rsid w:val="00B339F7"/>
    <w:rsid w:val="00B33A55"/>
    <w:rsid w:val="00B33A8E"/>
    <w:rsid w:val="00B33DFA"/>
    <w:rsid w:val="00B33EA9"/>
    <w:rsid w:val="00B33F96"/>
    <w:rsid w:val="00B33FFB"/>
    <w:rsid w:val="00B342EB"/>
    <w:rsid w:val="00B34756"/>
    <w:rsid w:val="00B34B52"/>
    <w:rsid w:val="00B34D46"/>
    <w:rsid w:val="00B34E21"/>
    <w:rsid w:val="00B34E52"/>
    <w:rsid w:val="00B34F66"/>
    <w:rsid w:val="00B3512C"/>
    <w:rsid w:val="00B351C0"/>
    <w:rsid w:val="00B35225"/>
    <w:rsid w:val="00B3525D"/>
    <w:rsid w:val="00B35359"/>
    <w:rsid w:val="00B353A4"/>
    <w:rsid w:val="00B35479"/>
    <w:rsid w:val="00B355B5"/>
    <w:rsid w:val="00B35614"/>
    <w:rsid w:val="00B35639"/>
    <w:rsid w:val="00B3589D"/>
    <w:rsid w:val="00B35BAC"/>
    <w:rsid w:val="00B35DBF"/>
    <w:rsid w:val="00B36658"/>
    <w:rsid w:val="00B366B1"/>
    <w:rsid w:val="00B367D4"/>
    <w:rsid w:val="00B368CD"/>
    <w:rsid w:val="00B3692D"/>
    <w:rsid w:val="00B36A95"/>
    <w:rsid w:val="00B36CA6"/>
    <w:rsid w:val="00B36E13"/>
    <w:rsid w:val="00B36FD1"/>
    <w:rsid w:val="00B37098"/>
    <w:rsid w:val="00B370CE"/>
    <w:rsid w:val="00B373CD"/>
    <w:rsid w:val="00B37410"/>
    <w:rsid w:val="00B37472"/>
    <w:rsid w:val="00B37B45"/>
    <w:rsid w:val="00B37B58"/>
    <w:rsid w:val="00B37C2E"/>
    <w:rsid w:val="00B37C6D"/>
    <w:rsid w:val="00B37CA3"/>
    <w:rsid w:val="00B37FD0"/>
    <w:rsid w:val="00B4040A"/>
    <w:rsid w:val="00B40A74"/>
    <w:rsid w:val="00B40C77"/>
    <w:rsid w:val="00B40C9F"/>
    <w:rsid w:val="00B41123"/>
    <w:rsid w:val="00B41457"/>
    <w:rsid w:val="00B41A67"/>
    <w:rsid w:val="00B41E09"/>
    <w:rsid w:val="00B41E1D"/>
    <w:rsid w:val="00B41E78"/>
    <w:rsid w:val="00B41E94"/>
    <w:rsid w:val="00B42228"/>
    <w:rsid w:val="00B4229E"/>
    <w:rsid w:val="00B42528"/>
    <w:rsid w:val="00B42576"/>
    <w:rsid w:val="00B42A68"/>
    <w:rsid w:val="00B42E3C"/>
    <w:rsid w:val="00B42F2D"/>
    <w:rsid w:val="00B42F89"/>
    <w:rsid w:val="00B43330"/>
    <w:rsid w:val="00B434ED"/>
    <w:rsid w:val="00B437F8"/>
    <w:rsid w:val="00B43877"/>
    <w:rsid w:val="00B43917"/>
    <w:rsid w:val="00B43A7A"/>
    <w:rsid w:val="00B43CEF"/>
    <w:rsid w:val="00B443BB"/>
    <w:rsid w:val="00B444AC"/>
    <w:rsid w:val="00B44539"/>
    <w:rsid w:val="00B445BC"/>
    <w:rsid w:val="00B445E9"/>
    <w:rsid w:val="00B44EE3"/>
    <w:rsid w:val="00B452AD"/>
    <w:rsid w:val="00B45388"/>
    <w:rsid w:val="00B456FA"/>
    <w:rsid w:val="00B457AE"/>
    <w:rsid w:val="00B46339"/>
    <w:rsid w:val="00B465D2"/>
    <w:rsid w:val="00B466A9"/>
    <w:rsid w:val="00B46CB4"/>
    <w:rsid w:val="00B475AD"/>
    <w:rsid w:val="00B47868"/>
    <w:rsid w:val="00B47B61"/>
    <w:rsid w:val="00B47D7E"/>
    <w:rsid w:val="00B47E88"/>
    <w:rsid w:val="00B50034"/>
    <w:rsid w:val="00B500FB"/>
    <w:rsid w:val="00B50241"/>
    <w:rsid w:val="00B5028A"/>
    <w:rsid w:val="00B503CC"/>
    <w:rsid w:val="00B5049D"/>
    <w:rsid w:val="00B507E1"/>
    <w:rsid w:val="00B50E37"/>
    <w:rsid w:val="00B50E4C"/>
    <w:rsid w:val="00B50EB3"/>
    <w:rsid w:val="00B5107F"/>
    <w:rsid w:val="00B51175"/>
    <w:rsid w:val="00B513AA"/>
    <w:rsid w:val="00B5163D"/>
    <w:rsid w:val="00B5172C"/>
    <w:rsid w:val="00B51734"/>
    <w:rsid w:val="00B51963"/>
    <w:rsid w:val="00B51A56"/>
    <w:rsid w:val="00B5247E"/>
    <w:rsid w:val="00B5277D"/>
    <w:rsid w:val="00B52954"/>
    <w:rsid w:val="00B52AD8"/>
    <w:rsid w:val="00B53192"/>
    <w:rsid w:val="00B531E9"/>
    <w:rsid w:val="00B5357B"/>
    <w:rsid w:val="00B5365A"/>
    <w:rsid w:val="00B5372C"/>
    <w:rsid w:val="00B5383B"/>
    <w:rsid w:val="00B53987"/>
    <w:rsid w:val="00B539D1"/>
    <w:rsid w:val="00B53B6F"/>
    <w:rsid w:val="00B53C75"/>
    <w:rsid w:val="00B53DB5"/>
    <w:rsid w:val="00B54376"/>
    <w:rsid w:val="00B545B5"/>
    <w:rsid w:val="00B545D1"/>
    <w:rsid w:val="00B54704"/>
    <w:rsid w:val="00B5470A"/>
    <w:rsid w:val="00B54BFB"/>
    <w:rsid w:val="00B551A5"/>
    <w:rsid w:val="00B55533"/>
    <w:rsid w:val="00B55B18"/>
    <w:rsid w:val="00B55F5B"/>
    <w:rsid w:val="00B55F77"/>
    <w:rsid w:val="00B55FF9"/>
    <w:rsid w:val="00B56107"/>
    <w:rsid w:val="00B561B0"/>
    <w:rsid w:val="00B566B3"/>
    <w:rsid w:val="00B567A3"/>
    <w:rsid w:val="00B56B5A"/>
    <w:rsid w:val="00B56DC7"/>
    <w:rsid w:val="00B56EC9"/>
    <w:rsid w:val="00B5700A"/>
    <w:rsid w:val="00B574A9"/>
    <w:rsid w:val="00B57E8E"/>
    <w:rsid w:val="00B60165"/>
    <w:rsid w:val="00B601FC"/>
    <w:rsid w:val="00B60206"/>
    <w:rsid w:val="00B60280"/>
    <w:rsid w:val="00B606C4"/>
    <w:rsid w:val="00B60769"/>
    <w:rsid w:val="00B607BF"/>
    <w:rsid w:val="00B60801"/>
    <w:rsid w:val="00B60AD2"/>
    <w:rsid w:val="00B60B6C"/>
    <w:rsid w:val="00B60C9F"/>
    <w:rsid w:val="00B61126"/>
    <w:rsid w:val="00B61235"/>
    <w:rsid w:val="00B612E3"/>
    <w:rsid w:val="00B61563"/>
    <w:rsid w:val="00B615A9"/>
    <w:rsid w:val="00B61773"/>
    <w:rsid w:val="00B6182A"/>
    <w:rsid w:val="00B6197A"/>
    <w:rsid w:val="00B61B70"/>
    <w:rsid w:val="00B620F6"/>
    <w:rsid w:val="00B621B7"/>
    <w:rsid w:val="00B622FD"/>
    <w:rsid w:val="00B623DD"/>
    <w:rsid w:val="00B627EA"/>
    <w:rsid w:val="00B62B12"/>
    <w:rsid w:val="00B62DA3"/>
    <w:rsid w:val="00B62F33"/>
    <w:rsid w:val="00B62F90"/>
    <w:rsid w:val="00B631A0"/>
    <w:rsid w:val="00B63390"/>
    <w:rsid w:val="00B633B9"/>
    <w:rsid w:val="00B63663"/>
    <w:rsid w:val="00B63797"/>
    <w:rsid w:val="00B63808"/>
    <w:rsid w:val="00B63833"/>
    <w:rsid w:val="00B6399C"/>
    <w:rsid w:val="00B639AA"/>
    <w:rsid w:val="00B63B7C"/>
    <w:rsid w:val="00B63CF4"/>
    <w:rsid w:val="00B64066"/>
    <w:rsid w:val="00B6413A"/>
    <w:rsid w:val="00B641D0"/>
    <w:rsid w:val="00B6427A"/>
    <w:rsid w:val="00B64559"/>
    <w:rsid w:val="00B646CD"/>
    <w:rsid w:val="00B6470F"/>
    <w:rsid w:val="00B647EB"/>
    <w:rsid w:val="00B6481F"/>
    <w:rsid w:val="00B64D82"/>
    <w:rsid w:val="00B64DFD"/>
    <w:rsid w:val="00B65181"/>
    <w:rsid w:val="00B65260"/>
    <w:rsid w:val="00B654DF"/>
    <w:rsid w:val="00B658DB"/>
    <w:rsid w:val="00B65CD2"/>
    <w:rsid w:val="00B66324"/>
    <w:rsid w:val="00B6662D"/>
    <w:rsid w:val="00B667A9"/>
    <w:rsid w:val="00B66B14"/>
    <w:rsid w:val="00B66BFB"/>
    <w:rsid w:val="00B67147"/>
    <w:rsid w:val="00B67432"/>
    <w:rsid w:val="00B677CE"/>
    <w:rsid w:val="00B67876"/>
    <w:rsid w:val="00B67A3B"/>
    <w:rsid w:val="00B67AB5"/>
    <w:rsid w:val="00B67F87"/>
    <w:rsid w:val="00B7010D"/>
    <w:rsid w:val="00B70276"/>
    <w:rsid w:val="00B7045C"/>
    <w:rsid w:val="00B7046D"/>
    <w:rsid w:val="00B706D8"/>
    <w:rsid w:val="00B708B0"/>
    <w:rsid w:val="00B709A9"/>
    <w:rsid w:val="00B70AF3"/>
    <w:rsid w:val="00B70D1B"/>
    <w:rsid w:val="00B70FD2"/>
    <w:rsid w:val="00B71242"/>
    <w:rsid w:val="00B712DE"/>
    <w:rsid w:val="00B7154F"/>
    <w:rsid w:val="00B7158F"/>
    <w:rsid w:val="00B717B5"/>
    <w:rsid w:val="00B718F5"/>
    <w:rsid w:val="00B71912"/>
    <w:rsid w:val="00B7193D"/>
    <w:rsid w:val="00B71986"/>
    <w:rsid w:val="00B721DF"/>
    <w:rsid w:val="00B72265"/>
    <w:rsid w:val="00B72321"/>
    <w:rsid w:val="00B7246F"/>
    <w:rsid w:val="00B72715"/>
    <w:rsid w:val="00B72A11"/>
    <w:rsid w:val="00B72A29"/>
    <w:rsid w:val="00B72A46"/>
    <w:rsid w:val="00B72B87"/>
    <w:rsid w:val="00B72D60"/>
    <w:rsid w:val="00B72FE7"/>
    <w:rsid w:val="00B730EC"/>
    <w:rsid w:val="00B73312"/>
    <w:rsid w:val="00B734D5"/>
    <w:rsid w:val="00B735B6"/>
    <w:rsid w:val="00B74369"/>
    <w:rsid w:val="00B74491"/>
    <w:rsid w:val="00B74554"/>
    <w:rsid w:val="00B74606"/>
    <w:rsid w:val="00B74754"/>
    <w:rsid w:val="00B74C74"/>
    <w:rsid w:val="00B74FB2"/>
    <w:rsid w:val="00B75018"/>
    <w:rsid w:val="00B7502B"/>
    <w:rsid w:val="00B7523B"/>
    <w:rsid w:val="00B755F0"/>
    <w:rsid w:val="00B756FA"/>
    <w:rsid w:val="00B757B7"/>
    <w:rsid w:val="00B7599D"/>
    <w:rsid w:val="00B75DAF"/>
    <w:rsid w:val="00B761E9"/>
    <w:rsid w:val="00B76282"/>
    <w:rsid w:val="00B76631"/>
    <w:rsid w:val="00B76645"/>
    <w:rsid w:val="00B76CB9"/>
    <w:rsid w:val="00B76E12"/>
    <w:rsid w:val="00B76EB8"/>
    <w:rsid w:val="00B772B9"/>
    <w:rsid w:val="00B77C42"/>
    <w:rsid w:val="00B77E04"/>
    <w:rsid w:val="00B80283"/>
    <w:rsid w:val="00B80463"/>
    <w:rsid w:val="00B805C1"/>
    <w:rsid w:val="00B806EF"/>
    <w:rsid w:val="00B807C4"/>
    <w:rsid w:val="00B8091F"/>
    <w:rsid w:val="00B80933"/>
    <w:rsid w:val="00B80BA4"/>
    <w:rsid w:val="00B80BF0"/>
    <w:rsid w:val="00B80BF4"/>
    <w:rsid w:val="00B80C81"/>
    <w:rsid w:val="00B810E5"/>
    <w:rsid w:val="00B8118D"/>
    <w:rsid w:val="00B81AC0"/>
    <w:rsid w:val="00B81D0D"/>
    <w:rsid w:val="00B81D3D"/>
    <w:rsid w:val="00B81DB9"/>
    <w:rsid w:val="00B81ED2"/>
    <w:rsid w:val="00B81F71"/>
    <w:rsid w:val="00B82350"/>
    <w:rsid w:val="00B824A1"/>
    <w:rsid w:val="00B82555"/>
    <w:rsid w:val="00B82A3F"/>
    <w:rsid w:val="00B82A67"/>
    <w:rsid w:val="00B82B6B"/>
    <w:rsid w:val="00B82EF0"/>
    <w:rsid w:val="00B82F4E"/>
    <w:rsid w:val="00B83044"/>
    <w:rsid w:val="00B8312B"/>
    <w:rsid w:val="00B8329D"/>
    <w:rsid w:val="00B834E9"/>
    <w:rsid w:val="00B835C8"/>
    <w:rsid w:val="00B8362F"/>
    <w:rsid w:val="00B837F3"/>
    <w:rsid w:val="00B83806"/>
    <w:rsid w:val="00B83849"/>
    <w:rsid w:val="00B83CDE"/>
    <w:rsid w:val="00B83F2A"/>
    <w:rsid w:val="00B843D1"/>
    <w:rsid w:val="00B84593"/>
    <w:rsid w:val="00B84614"/>
    <w:rsid w:val="00B8469E"/>
    <w:rsid w:val="00B84B3A"/>
    <w:rsid w:val="00B84B8A"/>
    <w:rsid w:val="00B84C58"/>
    <w:rsid w:val="00B850C8"/>
    <w:rsid w:val="00B8526C"/>
    <w:rsid w:val="00B85591"/>
    <w:rsid w:val="00B860EE"/>
    <w:rsid w:val="00B86464"/>
    <w:rsid w:val="00B86905"/>
    <w:rsid w:val="00B869A1"/>
    <w:rsid w:val="00B869B7"/>
    <w:rsid w:val="00B86B59"/>
    <w:rsid w:val="00B86C99"/>
    <w:rsid w:val="00B86CBE"/>
    <w:rsid w:val="00B86DCC"/>
    <w:rsid w:val="00B86E32"/>
    <w:rsid w:val="00B877F7"/>
    <w:rsid w:val="00B87CAE"/>
    <w:rsid w:val="00B87E46"/>
    <w:rsid w:val="00B9003F"/>
    <w:rsid w:val="00B90356"/>
    <w:rsid w:val="00B903D9"/>
    <w:rsid w:val="00B9073B"/>
    <w:rsid w:val="00B9076C"/>
    <w:rsid w:val="00B9081E"/>
    <w:rsid w:val="00B90A12"/>
    <w:rsid w:val="00B90A2A"/>
    <w:rsid w:val="00B90C42"/>
    <w:rsid w:val="00B91090"/>
    <w:rsid w:val="00B91100"/>
    <w:rsid w:val="00B9152D"/>
    <w:rsid w:val="00B91533"/>
    <w:rsid w:val="00B915FA"/>
    <w:rsid w:val="00B91714"/>
    <w:rsid w:val="00B917B6"/>
    <w:rsid w:val="00B91B40"/>
    <w:rsid w:val="00B920C9"/>
    <w:rsid w:val="00B922DD"/>
    <w:rsid w:val="00B927E9"/>
    <w:rsid w:val="00B92A59"/>
    <w:rsid w:val="00B92B88"/>
    <w:rsid w:val="00B92DB6"/>
    <w:rsid w:val="00B92DDD"/>
    <w:rsid w:val="00B93720"/>
    <w:rsid w:val="00B939B1"/>
    <w:rsid w:val="00B93ACD"/>
    <w:rsid w:val="00B93C77"/>
    <w:rsid w:val="00B93EE3"/>
    <w:rsid w:val="00B940DB"/>
    <w:rsid w:val="00B9412A"/>
    <w:rsid w:val="00B942D6"/>
    <w:rsid w:val="00B944EC"/>
    <w:rsid w:val="00B9461B"/>
    <w:rsid w:val="00B94999"/>
    <w:rsid w:val="00B94FDE"/>
    <w:rsid w:val="00B950C2"/>
    <w:rsid w:val="00B95133"/>
    <w:rsid w:val="00B954C0"/>
    <w:rsid w:val="00B95A59"/>
    <w:rsid w:val="00B95B48"/>
    <w:rsid w:val="00B95EDA"/>
    <w:rsid w:val="00B9624F"/>
    <w:rsid w:val="00B96733"/>
    <w:rsid w:val="00B96C0E"/>
    <w:rsid w:val="00B96F27"/>
    <w:rsid w:val="00B9706E"/>
    <w:rsid w:val="00B97117"/>
    <w:rsid w:val="00B97195"/>
    <w:rsid w:val="00B97344"/>
    <w:rsid w:val="00B9752C"/>
    <w:rsid w:val="00B9766B"/>
    <w:rsid w:val="00B97F09"/>
    <w:rsid w:val="00BA0134"/>
    <w:rsid w:val="00BA0177"/>
    <w:rsid w:val="00BA02F8"/>
    <w:rsid w:val="00BA0441"/>
    <w:rsid w:val="00BA04FB"/>
    <w:rsid w:val="00BA0678"/>
    <w:rsid w:val="00BA0743"/>
    <w:rsid w:val="00BA0885"/>
    <w:rsid w:val="00BA0D69"/>
    <w:rsid w:val="00BA0FFA"/>
    <w:rsid w:val="00BA1164"/>
    <w:rsid w:val="00BA1178"/>
    <w:rsid w:val="00BA12A5"/>
    <w:rsid w:val="00BA131D"/>
    <w:rsid w:val="00BA150C"/>
    <w:rsid w:val="00BA1742"/>
    <w:rsid w:val="00BA1814"/>
    <w:rsid w:val="00BA18C1"/>
    <w:rsid w:val="00BA18EE"/>
    <w:rsid w:val="00BA1A8B"/>
    <w:rsid w:val="00BA2444"/>
    <w:rsid w:val="00BA289B"/>
    <w:rsid w:val="00BA2B24"/>
    <w:rsid w:val="00BA2B72"/>
    <w:rsid w:val="00BA2BB7"/>
    <w:rsid w:val="00BA2C17"/>
    <w:rsid w:val="00BA2EF2"/>
    <w:rsid w:val="00BA3259"/>
    <w:rsid w:val="00BA33D0"/>
    <w:rsid w:val="00BA3540"/>
    <w:rsid w:val="00BA3637"/>
    <w:rsid w:val="00BA36BC"/>
    <w:rsid w:val="00BA37AE"/>
    <w:rsid w:val="00BA3FA6"/>
    <w:rsid w:val="00BA40EB"/>
    <w:rsid w:val="00BA4274"/>
    <w:rsid w:val="00BA4306"/>
    <w:rsid w:val="00BA448C"/>
    <w:rsid w:val="00BA44D0"/>
    <w:rsid w:val="00BA4541"/>
    <w:rsid w:val="00BA468D"/>
    <w:rsid w:val="00BA48C8"/>
    <w:rsid w:val="00BA4DDD"/>
    <w:rsid w:val="00BA522C"/>
    <w:rsid w:val="00BA5550"/>
    <w:rsid w:val="00BA5F7D"/>
    <w:rsid w:val="00BA5FD5"/>
    <w:rsid w:val="00BA605F"/>
    <w:rsid w:val="00BA645F"/>
    <w:rsid w:val="00BA6699"/>
    <w:rsid w:val="00BA6858"/>
    <w:rsid w:val="00BA6878"/>
    <w:rsid w:val="00BA6A81"/>
    <w:rsid w:val="00BA6C3E"/>
    <w:rsid w:val="00BA6C6F"/>
    <w:rsid w:val="00BA6EA6"/>
    <w:rsid w:val="00BA721A"/>
    <w:rsid w:val="00BA7500"/>
    <w:rsid w:val="00BA7BA3"/>
    <w:rsid w:val="00BA7EF0"/>
    <w:rsid w:val="00BB0287"/>
    <w:rsid w:val="00BB036D"/>
    <w:rsid w:val="00BB037B"/>
    <w:rsid w:val="00BB0620"/>
    <w:rsid w:val="00BB0925"/>
    <w:rsid w:val="00BB0A29"/>
    <w:rsid w:val="00BB0BD4"/>
    <w:rsid w:val="00BB0D0E"/>
    <w:rsid w:val="00BB0E79"/>
    <w:rsid w:val="00BB1106"/>
    <w:rsid w:val="00BB11BA"/>
    <w:rsid w:val="00BB1258"/>
    <w:rsid w:val="00BB12E6"/>
    <w:rsid w:val="00BB15FB"/>
    <w:rsid w:val="00BB16E7"/>
    <w:rsid w:val="00BB1868"/>
    <w:rsid w:val="00BB1BA1"/>
    <w:rsid w:val="00BB1D05"/>
    <w:rsid w:val="00BB1DA1"/>
    <w:rsid w:val="00BB1EEA"/>
    <w:rsid w:val="00BB1FA4"/>
    <w:rsid w:val="00BB2139"/>
    <w:rsid w:val="00BB277C"/>
    <w:rsid w:val="00BB27B1"/>
    <w:rsid w:val="00BB2BA8"/>
    <w:rsid w:val="00BB2CC3"/>
    <w:rsid w:val="00BB2D55"/>
    <w:rsid w:val="00BB2EEA"/>
    <w:rsid w:val="00BB31C5"/>
    <w:rsid w:val="00BB34A2"/>
    <w:rsid w:val="00BB3523"/>
    <w:rsid w:val="00BB3AF8"/>
    <w:rsid w:val="00BB3C58"/>
    <w:rsid w:val="00BB3D4A"/>
    <w:rsid w:val="00BB3D8D"/>
    <w:rsid w:val="00BB4067"/>
    <w:rsid w:val="00BB40E0"/>
    <w:rsid w:val="00BB41C2"/>
    <w:rsid w:val="00BB4232"/>
    <w:rsid w:val="00BB45A7"/>
    <w:rsid w:val="00BB4873"/>
    <w:rsid w:val="00BB4878"/>
    <w:rsid w:val="00BB4A87"/>
    <w:rsid w:val="00BB4B17"/>
    <w:rsid w:val="00BB4C1C"/>
    <w:rsid w:val="00BB4D8E"/>
    <w:rsid w:val="00BB5512"/>
    <w:rsid w:val="00BB5581"/>
    <w:rsid w:val="00BB5630"/>
    <w:rsid w:val="00BB588A"/>
    <w:rsid w:val="00BB5942"/>
    <w:rsid w:val="00BB5956"/>
    <w:rsid w:val="00BB5FF4"/>
    <w:rsid w:val="00BB605D"/>
    <w:rsid w:val="00BB6A0E"/>
    <w:rsid w:val="00BB6B63"/>
    <w:rsid w:val="00BB6BBF"/>
    <w:rsid w:val="00BB6D24"/>
    <w:rsid w:val="00BB7240"/>
    <w:rsid w:val="00BB7501"/>
    <w:rsid w:val="00BB7511"/>
    <w:rsid w:val="00BB757D"/>
    <w:rsid w:val="00BB758D"/>
    <w:rsid w:val="00BB759F"/>
    <w:rsid w:val="00BB77EB"/>
    <w:rsid w:val="00BB79FC"/>
    <w:rsid w:val="00BB7AA9"/>
    <w:rsid w:val="00BB7B7F"/>
    <w:rsid w:val="00BB7C69"/>
    <w:rsid w:val="00BB7D16"/>
    <w:rsid w:val="00BC035C"/>
    <w:rsid w:val="00BC03CD"/>
    <w:rsid w:val="00BC109D"/>
    <w:rsid w:val="00BC13CB"/>
    <w:rsid w:val="00BC1425"/>
    <w:rsid w:val="00BC1B35"/>
    <w:rsid w:val="00BC1C48"/>
    <w:rsid w:val="00BC1ED2"/>
    <w:rsid w:val="00BC1F7B"/>
    <w:rsid w:val="00BC2076"/>
    <w:rsid w:val="00BC2110"/>
    <w:rsid w:val="00BC2220"/>
    <w:rsid w:val="00BC24B2"/>
    <w:rsid w:val="00BC26F6"/>
    <w:rsid w:val="00BC2902"/>
    <w:rsid w:val="00BC2ABD"/>
    <w:rsid w:val="00BC2B3B"/>
    <w:rsid w:val="00BC2E78"/>
    <w:rsid w:val="00BC2EAC"/>
    <w:rsid w:val="00BC3111"/>
    <w:rsid w:val="00BC31B7"/>
    <w:rsid w:val="00BC3374"/>
    <w:rsid w:val="00BC3471"/>
    <w:rsid w:val="00BC3527"/>
    <w:rsid w:val="00BC36D6"/>
    <w:rsid w:val="00BC3782"/>
    <w:rsid w:val="00BC3AA3"/>
    <w:rsid w:val="00BC3AC8"/>
    <w:rsid w:val="00BC3ADB"/>
    <w:rsid w:val="00BC3B56"/>
    <w:rsid w:val="00BC3C38"/>
    <w:rsid w:val="00BC3C8C"/>
    <w:rsid w:val="00BC3E30"/>
    <w:rsid w:val="00BC4075"/>
    <w:rsid w:val="00BC4097"/>
    <w:rsid w:val="00BC4243"/>
    <w:rsid w:val="00BC4559"/>
    <w:rsid w:val="00BC4662"/>
    <w:rsid w:val="00BC489B"/>
    <w:rsid w:val="00BC49B9"/>
    <w:rsid w:val="00BC4A5B"/>
    <w:rsid w:val="00BC4BB2"/>
    <w:rsid w:val="00BC4DC6"/>
    <w:rsid w:val="00BC4E35"/>
    <w:rsid w:val="00BC4F07"/>
    <w:rsid w:val="00BC56A6"/>
    <w:rsid w:val="00BC56B3"/>
    <w:rsid w:val="00BC58BF"/>
    <w:rsid w:val="00BC5D26"/>
    <w:rsid w:val="00BC5F35"/>
    <w:rsid w:val="00BC6179"/>
    <w:rsid w:val="00BC6B36"/>
    <w:rsid w:val="00BC6F95"/>
    <w:rsid w:val="00BC7180"/>
    <w:rsid w:val="00BC7350"/>
    <w:rsid w:val="00BC78EC"/>
    <w:rsid w:val="00BC7924"/>
    <w:rsid w:val="00BC7977"/>
    <w:rsid w:val="00BD068A"/>
    <w:rsid w:val="00BD06F7"/>
    <w:rsid w:val="00BD0781"/>
    <w:rsid w:val="00BD08BB"/>
    <w:rsid w:val="00BD0ED5"/>
    <w:rsid w:val="00BD103C"/>
    <w:rsid w:val="00BD11C1"/>
    <w:rsid w:val="00BD1314"/>
    <w:rsid w:val="00BD1333"/>
    <w:rsid w:val="00BD1463"/>
    <w:rsid w:val="00BD1721"/>
    <w:rsid w:val="00BD18F2"/>
    <w:rsid w:val="00BD1B44"/>
    <w:rsid w:val="00BD1E7F"/>
    <w:rsid w:val="00BD2309"/>
    <w:rsid w:val="00BD2659"/>
    <w:rsid w:val="00BD2760"/>
    <w:rsid w:val="00BD2927"/>
    <w:rsid w:val="00BD2A79"/>
    <w:rsid w:val="00BD2BC8"/>
    <w:rsid w:val="00BD2C4A"/>
    <w:rsid w:val="00BD2DFE"/>
    <w:rsid w:val="00BD2E3C"/>
    <w:rsid w:val="00BD2E46"/>
    <w:rsid w:val="00BD2EC0"/>
    <w:rsid w:val="00BD327B"/>
    <w:rsid w:val="00BD3601"/>
    <w:rsid w:val="00BD39FA"/>
    <w:rsid w:val="00BD3B82"/>
    <w:rsid w:val="00BD3DB3"/>
    <w:rsid w:val="00BD3E9E"/>
    <w:rsid w:val="00BD3F40"/>
    <w:rsid w:val="00BD3FBF"/>
    <w:rsid w:val="00BD405D"/>
    <w:rsid w:val="00BD40C3"/>
    <w:rsid w:val="00BD41BA"/>
    <w:rsid w:val="00BD4280"/>
    <w:rsid w:val="00BD465E"/>
    <w:rsid w:val="00BD476B"/>
    <w:rsid w:val="00BD47A6"/>
    <w:rsid w:val="00BD4899"/>
    <w:rsid w:val="00BD5020"/>
    <w:rsid w:val="00BD50D5"/>
    <w:rsid w:val="00BD522C"/>
    <w:rsid w:val="00BD527F"/>
    <w:rsid w:val="00BD5814"/>
    <w:rsid w:val="00BD5872"/>
    <w:rsid w:val="00BD5A5F"/>
    <w:rsid w:val="00BD5C2E"/>
    <w:rsid w:val="00BD5C89"/>
    <w:rsid w:val="00BD5CBC"/>
    <w:rsid w:val="00BD5EF9"/>
    <w:rsid w:val="00BD5F8B"/>
    <w:rsid w:val="00BD60D4"/>
    <w:rsid w:val="00BD66DC"/>
    <w:rsid w:val="00BD6A8E"/>
    <w:rsid w:val="00BD6ABA"/>
    <w:rsid w:val="00BD6C2D"/>
    <w:rsid w:val="00BD6EFC"/>
    <w:rsid w:val="00BD6F7F"/>
    <w:rsid w:val="00BD7051"/>
    <w:rsid w:val="00BD712F"/>
    <w:rsid w:val="00BD72D0"/>
    <w:rsid w:val="00BD7589"/>
    <w:rsid w:val="00BD75A5"/>
    <w:rsid w:val="00BE0049"/>
    <w:rsid w:val="00BE009F"/>
    <w:rsid w:val="00BE010C"/>
    <w:rsid w:val="00BE0744"/>
    <w:rsid w:val="00BE0919"/>
    <w:rsid w:val="00BE09E1"/>
    <w:rsid w:val="00BE0A90"/>
    <w:rsid w:val="00BE0CBA"/>
    <w:rsid w:val="00BE0EF5"/>
    <w:rsid w:val="00BE1200"/>
    <w:rsid w:val="00BE123C"/>
    <w:rsid w:val="00BE132A"/>
    <w:rsid w:val="00BE159E"/>
    <w:rsid w:val="00BE177C"/>
    <w:rsid w:val="00BE194E"/>
    <w:rsid w:val="00BE19B5"/>
    <w:rsid w:val="00BE1B55"/>
    <w:rsid w:val="00BE1D44"/>
    <w:rsid w:val="00BE1E63"/>
    <w:rsid w:val="00BE2216"/>
    <w:rsid w:val="00BE2603"/>
    <w:rsid w:val="00BE28CE"/>
    <w:rsid w:val="00BE2AE6"/>
    <w:rsid w:val="00BE2AEB"/>
    <w:rsid w:val="00BE2B95"/>
    <w:rsid w:val="00BE2DF8"/>
    <w:rsid w:val="00BE30B3"/>
    <w:rsid w:val="00BE3356"/>
    <w:rsid w:val="00BE33E2"/>
    <w:rsid w:val="00BE3665"/>
    <w:rsid w:val="00BE3AB5"/>
    <w:rsid w:val="00BE3E4D"/>
    <w:rsid w:val="00BE470C"/>
    <w:rsid w:val="00BE48E8"/>
    <w:rsid w:val="00BE49F5"/>
    <w:rsid w:val="00BE4A55"/>
    <w:rsid w:val="00BE514E"/>
    <w:rsid w:val="00BE5178"/>
    <w:rsid w:val="00BE554D"/>
    <w:rsid w:val="00BE55ED"/>
    <w:rsid w:val="00BE55F3"/>
    <w:rsid w:val="00BE588B"/>
    <w:rsid w:val="00BE625B"/>
    <w:rsid w:val="00BE6712"/>
    <w:rsid w:val="00BE686C"/>
    <w:rsid w:val="00BE68DC"/>
    <w:rsid w:val="00BE6A4D"/>
    <w:rsid w:val="00BE6AF9"/>
    <w:rsid w:val="00BE6D11"/>
    <w:rsid w:val="00BE718D"/>
    <w:rsid w:val="00BE7223"/>
    <w:rsid w:val="00BE7493"/>
    <w:rsid w:val="00BE761A"/>
    <w:rsid w:val="00BE7A07"/>
    <w:rsid w:val="00BE7B13"/>
    <w:rsid w:val="00BF04F4"/>
    <w:rsid w:val="00BF08A9"/>
    <w:rsid w:val="00BF0B40"/>
    <w:rsid w:val="00BF0E18"/>
    <w:rsid w:val="00BF130E"/>
    <w:rsid w:val="00BF148C"/>
    <w:rsid w:val="00BF1663"/>
    <w:rsid w:val="00BF1683"/>
    <w:rsid w:val="00BF1816"/>
    <w:rsid w:val="00BF2010"/>
    <w:rsid w:val="00BF20E5"/>
    <w:rsid w:val="00BF2620"/>
    <w:rsid w:val="00BF26A5"/>
    <w:rsid w:val="00BF2853"/>
    <w:rsid w:val="00BF2B06"/>
    <w:rsid w:val="00BF2B86"/>
    <w:rsid w:val="00BF397A"/>
    <w:rsid w:val="00BF39DA"/>
    <w:rsid w:val="00BF3D00"/>
    <w:rsid w:val="00BF4114"/>
    <w:rsid w:val="00BF41DF"/>
    <w:rsid w:val="00BF42A0"/>
    <w:rsid w:val="00BF4375"/>
    <w:rsid w:val="00BF467A"/>
    <w:rsid w:val="00BF484C"/>
    <w:rsid w:val="00BF4B84"/>
    <w:rsid w:val="00BF4D02"/>
    <w:rsid w:val="00BF54B2"/>
    <w:rsid w:val="00BF5626"/>
    <w:rsid w:val="00BF5676"/>
    <w:rsid w:val="00BF56CC"/>
    <w:rsid w:val="00BF5C36"/>
    <w:rsid w:val="00BF5CDA"/>
    <w:rsid w:val="00BF5E82"/>
    <w:rsid w:val="00BF5EEC"/>
    <w:rsid w:val="00BF626C"/>
    <w:rsid w:val="00BF6455"/>
    <w:rsid w:val="00BF69E3"/>
    <w:rsid w:val="00BF6AEA"/>
    <w:rsid w:val="00BF6B98"/>
    <w:rsid w:val="00BF6D42"/>
    <w:rsid w:val="00BF6E20"/>
    <w:rsid w:val="00BF6EA5"/>
    <w:rsid w:val="00BF7273"/>
    <w:rsid w:val="00BF7346"/>
    <w:rsid w:val="00BF7464"/>
    <w:rsid w:val="00BF7552"/>
    <w:rsid w:val="00BF7616"/>
    <w:rsid w:val="00BF76E3"/>
    <w:rsid w:val="00BF7A60"/>
    <w:rsid w:val="00BF7B22"/>
    <w:rsid w:val="00BF7D9A"/>
    <w:rsid w:val="00C000D1"/>
    <w:rsid w:val="00C002A4"/>
    <w:rsid w:val="00C0040A"/>
    <w:rsid w:val="00C00468"/>
    <w:rsid w:val="00C00863"/>
    <w:rsid w:val="00C00AE1"/>
    <w:rsid w:val="00C00E69"/>
    <w:rsid w:val="00C01238"/>
    <w:rsid w:val="00C01376"/>
    <w:rsid w:val="00C01595"/>
    <w:rsid w:val="00C015C2"/>
    <w:rsid w:val="00C01ACE"/>
    <w:rsid w:val="00C01C4E"/>
    <w:rsid w:val="00C01C71"/>
    <w:rsid w:val="00C01DB2"/>
    <w:rsid w:val="00C020C7"/>
    <w:rsid w:val="00C0232E"/>
    <w:rsid w:val="00C029FA"/>
    <w:rsid w:val="00C03145"/>
    <w:rsid w:val="00C03312"/>
    <w:rsid w:val="00C035E8"/>
    <w:rsid w:val="00C0368D"/>
    <w:rsid w:val="00C03699"/>
    <w:rsid w:val="00C036FB"/>
    <w:rsid w:val="00C03E47"/>
    <w:rsid w:val="00C0411F"/>
    <w:rsid w:val="00C041A0"/>
    <w:rsid w:val="00C0426B"/>
    <w:rsid w:val="00C043ED"/>
    <w:rsid w:val="00C0489A"/>
    <w:rsid w:val="00C049A0"/>
    <w:rsid w:val="00C04D0E"/>
    <w:rsid w:val="00C04E24"/>
    <w:rsid w:val="00C052AA"/>
    <w:rsid w:val="00C05490"/>
    <w:rsid w:val="00C0574D"/>
    <w:rsid w:val="00C05783"/>
    <w:rsid w:val="00C05893"/>
    <w:rsid w:val="00C05BBF"/>
    <w:rsid w:val="00C05C63"/>
    <w:rsid w:val="00C05CA5"/>
    <w:rsid w:val="00C05D06"/>
    <w:rsid w:val="00C05DE8"/>
    <w:rsid w:val="00C05E6C"/>
    <w:rsid w:val="00C069CE"/>
    <w:rsid w:val="00C06DDC"/>
    <w:rsid w:val="00C06FE5"/>
    <w:rsid w:val="00C06FFF"/>
    <w:rsid w:val="00C074EB"/>
    <w:rsid w:val="00C0775F"/>
    <w:rsid w:val="00C079FC"/>
    <w:rsid w:val="00C07BA1"/>
    <w:rsid w:val="00C07DC6"/>
    <w:rsid w:val="00C07E6F"/>
    <w:rsid w:val="00C100A1"/>
    <w:rsid w:val="00C100B4"/>
    <w:rsid w:val="00C102E5"/>
    <w:rsid w:val="00C102E6"/>
    <w:rsid w:val="00C103CF"/>
    <w:rsid w:val="00C104FA"/>
    <w:rsid w:val="00C106E6"/>
    <w:rsid w:val="00C107FB"/>
    <w:rsid w:val="00C109E8"/>
    <w:rsid w:val="00C10A32"/>
    <w:rsid w:val="00C10C17"/>
    <w:rsid w:val="00C111AF"/>
    <w:rsid w:val="00C11876"/>
    <w:rsid w:val="00C118DB"/>
    <w:rsid w:val="00C11F2D"/>
    <w:rsid w:val="00C11F97"/>
    <w:rsid w:val="00C12005"/>
    <w:rsid w:val="00C124BC"/>
    <w:rsid w:val="00C125DC"/>
    <w:rsid w:val="00C1270A"/>
    <w:rsid w:val="00C1277A"/>
    <w:rsid w:val="00C12865"/>
    <w:rsid w:val="00C12A36"/>
    <w:rsid w:val="00C12D36"/>
    <w:rsid w:val="00C12E0C"/>
    <w:rsid w:val="00C12E42"/>
    <w:rsid w:val="00C12E58"/>
    <w:rsid w:val="00C12ED0"/>
    <w:rsid w:val="00C1338F"/>
    <w:rsid w:val="00C13411"/>
    <w:rsid w:val="00C13A60"/>
    <w:rsid w:val="00C13A8E"/>
    <w:rsid w:val="00C13B44"/>
    <w:rsid w:val="00C13E9F"/>
    <w:rsid w:val="00C13F2F"/>
    <w:rsid w:val="00C13F84"/>
    <w:rsid w:val="00C14464"/>
    <w:rsid w:val="00C1472C"/>
    <w:rsid w:val="00C14BCA"/>
    <w:rsid w:val="00C14CB6"/>
    <w:rsid w:val="00C14D5C"/>
    <w:rsid w:val="00C14DB0"/>
    <w:rsid w:val="00C14E8B"/>
    <w:rsid w:val="00C151BB"/>
    <w:rsid w:val="00C15501"/>
    <w:rsid w:val="00C15C24"/>
    <w:rsid w:val="00C15D8D"/>
    <w:rsid w:val="00C15E8B"/>
    <w:rsid w:val="00C1623D"/>
    <w:rsid w:val="00C162DD"/>
    <w:rsid w:val="00C166CA"/>
    <w:rsid w:val="00C16986"/>
    <w:rsid w:val="00C16C7C"/>
    <w:rsid w:val="00C16CBF"/>
    <w:rsid w:val="00C16E1B"/>
    <w:rsid w:val="00C16F37"/>
    <w:rsid w:val="00C17479"/>
    <w:rsid w:val="00C17573"/>
    <w:rsid w:val="00C1797F"/>
    <w:rsid w:val="00C179DA"/>
    <w:rsid w:val="00C17A85"/>
    <w:rsid w:val="00C17C66"/>
    <w:rsid w:val="00C17DE2"/>
    <w:rsid w:val="00C17EAF"/>
    <w:rsid w:val="00C208AE"/>
    <w:rsid w:val="00C20A83"/>
    <w:rsid w:val="00C20A8A"/>
    <w:rsid w:val="00C21158"/>
    <w:rsid w:val="00C2127B"/>
    <w:rsid w:val="00C212FE"/>
    <w:rsid w:val="00C21491"/>
    <w:rsid w:val="00C21507"/>
    <w:rsid w:val="00C218C0"/>
    <w:rsid w:val="00C219E0"/>
    <w:rsid w:val="00C21A58"/>
    <w:rsid w:val="00C21AB3"/>
    <w:rsid w:val="00C21B12"/>
    <w:rsid w:val="00C21B78"/>
    <w:rsid w:val="00C220CB"/>
    <w:rsid w:val="00C2277B"/>
    <w:rsid w:val="00C22A88"/>
    <w:rsid w:val="00C234AE"/>
    <w:rsid w:val="00C23559"/>
    <w:rsid w:val="00C2364A"/>
    <w:rsid w:val="00C241F3"/>
    <w:rsid w:val="00C24236"/>
    <w:rsid w:val="00C242D7"/>
    <w:rsid w:val="00C244B3"/>
    <w:rsid w:val="00C24595"/>
    <w:rsid w:val="00C245C9"/>
    <w:rsid w:val="00C246C1"/>
    <w:rsid w:val="00C24932"/>
    <w:rsid w:val="00C24C27"/>
    <w:rsid w:val="00C2501D"/>
    <w:rsid w:val="00C25058"/>
    <w:rsid w:val="00C25135"/>
    <w:rsid w:val="00C25247"/>
    <w:rsid w:val="00C255A5"/>
    <w:rsid w:val="00C256FD"/>
    <w:rsid w:val="00C25794"/>
    <w:rsid w:val="00C25BBF"/>
    <w:rsid w:val="00C25BFA"/>
    <w:rsid w:val="00C25CD2"/>
    <w:rsid w:val="00C25D7A"/>
    <w:rsid w:val="00C25EA1"/>
    <w:rsid w:val="00C26035"/>
    <w:rsid w:val="00C261C6"/>
    <w:rsid w:val="00C264F8"/>
    <w:rsid w:val="00C268CE"/>
    <w:rsid w:val="00C268E0"/>
    <w:rsid w:val="00C2697E"/>
    <w:rsid w:val="00C269D3"/>
    <w:rsid w:val="00C26B17"/>
    <w:rsid w:val="00C27398"/>
    <w:rsid w:val="00C274AA"/>
    <w:rsid w:val="00C274FF"/>
    <w:rsid w:val="00C27603"/>
    <w:rsid w:val="00C27901"/>
    <w:rsid w:val="00C27903"/>
    <w:rsid w:val="00C27D3A"/>
    <w:rsid w:val="00C27FEE"/>
    <w:rsid w:val="00C3026E"/>
    <w:rsid w:val="00C302E3"/>
    <w:rsid w:val="00C3067D"/>
    <w:rsid w:val="00C308B1"/>
    <w:rsid w:val="00C308F5"/>
    <w:rsid w:val="00C30AA6"/>
    <w:rsid w:val="00C30BD1"/>
    <w:rsid w:val="00C3102C"/>
    <w:rsid w:val="00C31194"/>
    <w:rsid w:val="00C31369"/>
    <w:rsid w:val="00C31382"/>
    <w:rsid w:val="00C3161A"/>
    <w:rsid w:val="00C31972"/>
    <w:rsid w:val="00C32083"/>
    <w:rsid w:val="00C321DF"/>
    <w:rsid w:val="00C323D5"/>
    <w:rsid w:val="00C32C43"/>
    <w:rsid w:val="00C32E0A"/>
    <w:rsid w:val="00C32E9D"/>
    <w:rsid w:val="00C331C4"/>
    <w:rsid w:val="00C331C8"/>
    <w:rsid w:val="00C3335E"/>
    <w:rsid w:val="00C3348D"/>
    <w:rsid w:val="00C33B7D"/>
    <w:rsid w:val="00C33BA1"/>
    <w:rsid w:val="00C33BDB"/>
    <w:rsid w:val="00C33C86"/>
    <w:rsid w:val="00C33DD3"/>
    <w:rsid w:val="00C34081"/>
    <w:rsid w:val="00C349A7"/>
    <w:rsid w:val="00C34A15"/>
    <w:rsid w:val="00C35181"/>
    <w:rsid w:val="00C351E7"/>
    <w:rsid w:val="00C35492"/>
    <w:rsid w:val="00C356D9"/>
    <w:rsid w:val="00C358C0"/>
    <w:rsid w:val="00C359EF"/>
    <w:rsid w:val="00C35B02"/>
    <w:rsid w:val="00C35D77"/>
    <w:rsid w:val="00C35DB4"/>
    <w:rsid w:val="00C35DEC"/>
    <w:rsid w:val="00C35F86"/>
    <w:rsid w:val="00C361A2"/>
    <w:rsid w:val="00C362D1"/>
    <w:rsid w:val="00C366AC"/>
    <w:rsid w:val="00C369D2"/>
    <w:rsid w:val="00C36A33"/>
    <w:rsid w:val="00C36F13"/>
    <w:rsid w:val="00C36FFD"/>
    <w:rsid w:val="00C370D6"/>
    <w:rsid w:val="00C37217"/>
    <w:rsid w:val="00C37425"/>
    <w:rsid w:val="00C37815"/>
    <w:rsid w:val="00C378E9"/>
    <w:rsid w:val="00C37D7F"/>
    <w:rsid w:val="00C37DD1"/>
    <w:rsid w:val="00C4008B"/>
    <w:rsid w:val="00C402E6"/>
    <w:rsid w:val="00C403E0"/>
    <w:rsid w:val="00C405B9"/>
    <w:rsid w:val="00C4074D"/>
    <w:rsid w:val="00C4098F"/>
    <w:rsid w:val="00C40C3B"/>
    <w:rsid w:val="00C412A3"/>
    <w:rsid w:val="00C41329"/>
    <w:rsid w:val="00C416F7"/>
    <w:rsid w:val="00C41883"/>
    <w:rsid w:val="00C41921"/>
    <w:rsid w:val="00C41977"/>
    <w:rsid w:val="00C41A8A"/>
    <w:rsid w:val="00C41DEB"/>
    <w:rsid w:val="00C41E1F"/>
    <w:rsid w:val="00C41F2E"/>
    <w:rsid w:val="00C41FB4"/>
    <w:rsid w:val="00C424E4"/>
    <w:rsid w:val="00C4273B"/>
    <w:rsid w:val="00C428DD"/>
    <w:rsid w:val="00C42A8F"/>
    <w:rsid w:val="00C42C5B"/>
    <w:rsid w:val="00C42FE7"/>
    <w:rsid w:val="00C4345E"/>
    <w:rsid w:val="00C43690"/>
    <w:rsid w:val="00C43865"/>
    <w:rsid w:val="00C440AF"/>
    <w:rsid w:val="00C44568"/>
    <w:rsid w:val="00C44588"/>
    <w:rsid w:val="00C445CE"/>
    <w:rsid w:val="00C4473F"/>
    <w:rsid w:val="00C447B8"/>
    <w:rsid w:val="00C44856"/>
    <w:rsid w:val="00C4491B"/>
    <w:rsid w:val="00C44C2A"/>
    <w:rsid w:val="00C44DAB"/>
    <w:rsid w:val="00C4505D"/>
    <w:rsid w:val="00C451B9"/>
    <w:rsid w:val="00C45505"/>
    <w:rsid w:val="00C4569E"/>
    <w:rsid w:val="00C456D8"/>
    <w:rsid w:val="00C45709"/>
    <w:rsid w:val="00C45D50"/>
    <w:rsid w:val="00C45D80"/>
    <w:rsid w:val="00C46214"/>
    <w:rsid w:val="00C4624F"/>
    <w:rsid w:val="00C4660E"/>
    <w:rsid w:val="00C46781"/>
    <w:rsid w:val="00C46929"/>
    <w:rsid w:val="00C46BE5"/>
    <w:rsid w:val="00C46DCC"/>
    <w:rsid w:val="00C46FA2"/>
    <w:rsid w:val="00C475C4"/>
    <w:rsid w:val="00C4770F"/>
    <w:rsid w:val="00C47D6E"/>
    <w:rsid w:val="00C47F54"/>
    <w:rsid w:val="00C47F9B"/>
    <w:rsid w:val="00C50070"/>
    <w:rsid w:val="00C501A2"/>
    <w:rsid w:val="00C50243"/>
    <w:rsid w:val="00C50357"/>
    <w:rsid w:val="00C5088C"/>
    <w:rsid w:val="00C5097F"/>
    <w:rsid w:val="00C50EC5"/>
    <w:rsid w:val="00C50F9F"/>
    <w:rsid w:val="00C51223"/>
    <w:rsid w:val="00C513EE"/>
    <w:rsid w:val="00C5159C"/>
    <w:rsid w:val="00C51731"/>
    <w:rsid w:val="00C517D1"/>
    <w:rsid w:val="00C51C76"/>
    <w:rsid w:val="00C51C84"/>
    <w:rsid w:val="00C51D3E"/>
    <w:rsid w:val="00C51ED4"/>
    <w:rsid w:val="00C52091"/>
    <w:rsid w:val="00C5254D"/>
    <w:rsid w:val="00C52862"/>
    <w:rsid w:val="00C52EA6"/>
    <w:rsid w:val="00C53104"/>
    <w:rsid w:val="00C53308"/>
    <w:rsid w:val="00C53637"/>
    <w:rsid w:val="00C5380D"/>
    <w:rsid w:val="00C53C23"/>
    <w:rsid w:val="00C54092"/>
    <w:rsid w:val="00C5411C"/>
    <w:rsid w:val="00C5417C"/>
    <w:rsid w:val="00C543D7"/>
    <w:rsid w:val="00C544DD"/>
    <w:rsid w:val="00C5456B"/>
    <w:rsid w:val="00C545D0"/>
    <w:rsid w:val="00C54748"/>
    <w:rsid w:val="00C54788"/>
    <w:rsid w:val="00C548F7"/>
    <w:rsid w:val="00C54CAF"/>
    <w:rsid w:val="00C54E20"/>
    <w:rsid w:val="00C5501F"/>
    <w:rsid w:val="00C55082"/>
    <w:rsid w:val="00C551E6"/>
    <w:rsid w:val="00C555AD"/>
    <w:rsid w:val="00C557C7"/>
    <w:rsid w:val="00C559AE"/>
    <w:rsid w:val="00C55D43"/>
    <w:rsid w:val="00C55F79"/>
    <w:rsid w:val="00C5650D"/>
    <w:rsid w:val="00C568FF"/>
    <w:rsid w:val="00C56C60"/>
    <w:rsid w:val="00C56E55"/>
    <w:rsid w:val="00C56EB7"/>
    <w:rsid w:val="00C56ED9"/>
    <w:rsid w:val="00C56F4C"/>
    <w:rsid w:val="00C572DF"/>
    <w:rsid w:val="00C577B0"/>
    <w:rsid w:val="00C577ED"/>
    <w:rsid w:val="00C57C83"/>
    <w:rsid w:val="00C57F42"/>
    <w:rsid w:val="00C60066"/>
    <w:rsid w:val="00C60080"/>
    <w:rsid w:val="00C60397"/>
    <w:rsid w:val="00C6043D"/>
    <w:rsid w:val="00C60BCF"/>
    <w:rsid w:val="00C61003"/>
    <w:rsid w:val="00C61059"/>
    <w:rsid w:val="00C6127D"/>
    <w:rsid w:val="00C61308"/>
    <w:rsid w:val="00C614EA"/>
    <w:rsid w:val="00C61512"/>
    <w:rsid w:val="00C61923"/>
    <w:rsid w:val="00C61FDB"/>
    <w:rsid w:val="00C620BE"/>
    <w:rsid w:val="00C62241"/>
    <w:rsid w:val="00C623B0"/>
    <w:rsid w:val="00C62427"/>
    <w:rsid w:val="00C6249F"/>
    <w:rsid w:val="00C625A9"/>
    <w:rsid w:val="00C626C5"/>
    <w:rsid w:val="00C6281A"/>
    <w:rsid w:val="00C62D16"/>
    <w:rsid w:val="00C62D40"/>
    <w:rsid w:val="00C62E86"/>
    <w:rsid w:val="00C62FB7"/>
    <w:rsid w:val="00C6317A"/>
    <w:rsid w:val="00C6326F"/>
    <w:rsid w:val="00C63329"/>
    <w:rsid w:val="00C63571"/>
    <w:rsid w:val="00C63C26"/>
    <w:rsid w:val="00C64792"/>
    <w:rsid w:val="00C649A3"/>
    <w:rsid w:val="00C64ABE"/>
    <w:rsid w:val="00C64B13"/>
    <w:rsid w:val="00C64B3F"/>
    <w:rsid w:val="00C64BCF"/>
    <w:rsid w:val="00C64E7F"/>
    <w:rsid w:val="00C64EDE"/>
    <w:rsid w:val="00C651D1"/>
    <w:rsid w:val="00C6534D"/>
    <w:rsid w:val="00C65682"/>
    <w:rsid w:val="00C657E4"/>
    <w:rsid w:val="00C65AE6"/>
    <w:rsid w:val="00C65B6F"/>
    <w:rsid w:val="00C65BF0"/>
    <w:rsid w:val="00C65D36"/>
    <w:rsid w:val="00C65D61"/>
    <w:rsid w:val="00C65D91"/>
    <w:rsid w:val="00C65E47"/>
    <w:rsid w:val="00C65EEF"/>
    <w:rsid w:val="00C66737"/>
    <w:rsid w:val="00C66750"/>
    <w:rsid w:val="00C668DF"/>
    <w:rsid w:val="00C669E0"/>
    <w:rsid w:val="00C66B4F"/>
    <w:rsid w:val="00C66D71"/>
    <w:rsid w:val="00C66E66"/>
    <w:rsid w:val="00C6724A"/>
    <w:rsid w:val="00C675C7"/>
    <w:rsid w:val="00C67682"/>
    <w:rsid w:val="00C67ADA"/>
    <w:rsid w:val="00C67B2F"/>
    <w:rsid w:val="00C67DD2"/>
    <w:rsid w:val="00C70307"/>
    <w:rsid w:val="00C70328"/>
    <w:rsid w:val="00C704AC"/>
    <w:rsid w:val="00C707BE"/>
    <w:rsid w:val="00C707D7"/>
    <w:rsid w:val="00C708AF"/>
    <w:rsid w:val="00C70BC2"/>
    <w:rsid w:val="00C70C10"/>
    <w:rsid w:val="00C70E89"/>
    <w:rsid w:val="00C70F7B"/>
    <w:rsid w:val="00C7134E"/>
    <w:rsid w:val="00C71548"/>
    <w:rsid w:val="00C71587"/>
    <w:rsid w:val="00C71810"/>
    <w:rsid w:val="00C71846"/>
    <w:rsid w:val="00C71D9E"/>
    <w:rsid w:val="00C71FD4"/>
    <w:rsid w:val="00C72080"/>
    <w:rsid w:val="00C721CB"/>
    <w:rsid w:val="00C7271C"/>
    <w:rsid w:val="00C7299F"/>
    <w:rsid w:val="00C72C02"/>
    <w:rsid w:val="00C72E5F"/>
    <w:rsid w:val="00C72E64"/>
    <w:rsid w:val="00C730A8"/>
    <w:rsid w:val="00C73512"/>
    <w:rsid w:val="00C73854"/>
    <w:rsid w:val="00C73862"/>
    <w:rsid w:val="00C7395A"/>
    <w:rsid w:val="00C73A99"/>
    <w:rsid w:val="00C73BE3"/>
    <w:rsid w:val="00C7400C"/>
    <w:rsid w:val="00C74087"/>
    <w:rsid w:val="00C74088"/>
    <w:rsid w:val="00C74266"/>
    <w:rsid w:val="00C74576"/>
    <w:rsid w:val="00C74B02"/>
    <w:rsid w:val="00C74BED"/>
    <w:rsid w:val="00C74E9E"/>
    <w:rsid w:val="00C74EAC"/>
    <w:rsid w:val="00C74EFF"/>
    <w:rsid w:val="00C750BB"/>
    <w:rsid w:val="00C750F7"/>
    <w:rsid w:val="00C75194"/>
    <w:rsid w:val="00C7533A"/>
    <w:rsid w:val="00C7544E"/>
    <w:rsid w:val="00C75507"/>
    <w:rsid w:val="00C755B2"/>
    <w:rsid w:val="00C7573B"/>
    <w:rsid w:val="00C75744"/>
    <w:rsid w:val="00C757F4"/>
    <w:rsid w:val="00C7587E"/>
    <w:rsid w:val="00C75C23"/>
    <w:rsid w:val="00C75D5A"/>
    <w:rsid w:val="00C75D61"/>
    <w:rsid w:val="00C75DEE"/>
    <w:rsid w:val="00C76062"/>
    <w:rsid w:val="00C76249"/>
    <w:rsid w:val="00C768B4"/>
    <w:rsid w:val="00C76C1F"/>
    <w:rsid w:val="00C76D5B"/>
    <w:rsid w:val="00C76EA5"/>
    <w:rsid w:val="00C76EBA"/>
    <w:rsid w:val="00C76EF2"/>
    <w:rsid w:val="00C76F3F"/>
    <w:rsid w:val="00C7718E"/>
    <w:rsid w:val="00C772C8"/>
    <w:rsid w:val="00C775A5"/>
    <w:rsid w:val="00C775C5"/>
    <w:rsid w:val="00C77746"/>
    <w:rsid w:val="00C778AD"/>
    <w:rsid w:val="00C77C61"/>
    <w:rsid w:val="00C77DE8"/>
    <w:rsid w:val="00C77E6B"/>
    <w:rsid w:val="00C8008C"/>
    <w:rsid w:val="00C80156"/>
    <w:rsid w:val="00C80166"/>
    <w:rsid w:val="00C801E1"/>
    <w:rsid w:val="00C806AB"/>
    <w:rsid w:val="00C807DB"/>
    <w:rsid w:val="00C80DED"/>
    <w:rsid w:val="00C8100E"/>
    <w:rsid w:val="00C8157D"/>
    <w:rsid w:val="00C81954"/>
    <w:rsid w:val="00C819C1"/>
    <w:rsid w:val="00C81A1B"/>
    <w:rsid w:val="00C81A46"/>
    <w:rsid w:val="00C81AD4"/>
    <w:rsid w:val="00C81B7B"/>
    <w:rsid w:val="00C81DBB"/>
    <w:rsid w:val="00C81DE7"/>
    <w:rsid w:val="00C821F2"/>
    <w:rsid w:val="00C8230A"/>
    <w:rsid w:val="00C82547"/>
    <w:rsid w:val="00C8259B"/>
    <w:rsid w:val="00C8267E"/>
    <w:rsid w:val="00C82846"/>
    <w:rsid w:val="00C828E8"/>
    <w:rsid w:val="00C8292A"/>
    <w:rsid w:val="00C8293D"/>
    <w:rsid w:val="00C82B3E"/>
    <w:rsid w:val="00C82BB7"/>
    <w:rsid w:val="00C82CC2"/>
    <w:rsid w:val="00C82F41"/>
    <w:rsid w:val="00C82FCD"/>
    <w:rsid w:val="00C830AD"/>
    <w:rsid w:val="00C833EA"/>
    <w:rsid w:val="00C833F5"/>
    <w:rsid w:val="00C83460"/>
    <w:rsid w:val="00C834EE"/>
    <w:rsid w:val="00C83540"/>
    <w:rsid w:val="00C838B9"/>
    <w:rsid w:val="00C83AF5"/>
    <w:rsid w:val="00C83F6B"/>
    <w:rsid w:val="00C8420B"/>
    <w:rsid w:val="00C84234"/>
    <w:rsid w:val="00C84524"/>
    <w:rsid w:val="00C84947"/>
    <w:rsid w:val="00C84CC3"/>
    <w:rsid w:val="00C84DF8"/>
    <w:rsid w:val="00C85527"/>
    <w:rsid w:val="00C85BDA"/>
    <w:rsid w:val="00C85CF3"/>
    <w:rsid w:val="00C8605E"/>
    <w:rsid w:val="00C861BF"/>
    <w:rsid w:val="00C8623E"/>
    <w:rsid w:val="00C8667A"/>
    <w:rsid w:val="00C86985"/>
    <w:rsid w:val="00C86A1E"/>
    <w:rsid w:val="00C86A9F"/>
    <w:rsid w:val="00C86AF6"/>
    <w:rsid w:val="00C86EBB"/>
    <w:rsid w:val="00C87381"/>
    <w:rsid w:val="00C875CB"/>
    <w:rsid w:val="00C8762E"/>
    <w:rsid w:val="00C87901"/>
    <w:rsid w:val="00C87DDE"/>
    <w:rsid w:val="00C87FEE"/>
    <w:rsid w:val="00C90233"/>
    <w:rsid w:val="00C90455"/>
    <w:rsid w:val="00C9057B"/>
    <w:rsid w:val="00C90785"/>
    <w:rsid w:val="00C908B3"/>
    <w:rsid w:val="00C90B8F"/>
    <w:rsid w:val="00C910FE"/>
    <w:rsid w:val="00C91176"/>
    <w:rsid w:val="00C911DB"/>
    <w:rsid w:val="00C91278"/>
    <w:rsid w:val="00C91289"/>
    <w:rsid w:val="00C91420"/>
    <w:rsid w:val="00C914E3"/>
    <w:rsid w:val="00C91CFB"/>
    <w:rsid w:val="00C9222A"/>
    <w:rsid w:val="00C924A4"/>
    <w:rsid w:val="00C926E7"/>
    <w:rsid w:val="00C929D5"/>
    <w:rsid w:val="00C92EE0"/>
    <w:rsid w:val="00C92EE3"/>
    <w:rsid w:val="00C92F1C"/>
    <w:rsid w:val="00C92FB0"/>
    <w:rsid w:val="00C9365B"/>
    <w:rsid w:val="00C93805"/>
    <w:rsid w:val="00C9388D"/>
    <w:rsid w:val="00C93901"/>
    <w:rsid w:val="00C93929"/>
    <w:rsid w:val="00C93982"/>
    <w:rsid w:val="00C939CF"/>
    <w:rsid w:val="00C93B70"/>
    <w:rsid w:val="00C93CE8"/>
    <w:rsid w:val="00C93F91"/>
    <w:rsid w:val="00C94488"/>
    <w:rsid w:val="00C9464E"/>
    <w:rsid w:val="00C94C5F"/>
    <w:rsid w:val="00C952D9"/>
    <w:rsid w:val="00C95755"/>
    <w:rsid w:val="00C958AE"/>
    <w:rsid w:val="00C95992"/>
    <w:rsid w:val="00C95B13"/>
    <w:rsid w:val="00C95CC0"/>
    <w:rsid w:val="00C95F10"/>
    <w:rsid w:val="00C9603B"/>
    <w:rsid w:val="00C9629B"/>
    <w:rsid w:val="00C963FC"/>
    <w:rsid w:val="00C96566"/>
    <w:rsid w:val="00C96796"/>
    <w:rsid w:val="00C968E6"/>
    <w:rsid w:val="00C96BF9"/>
    <w:rsid w:val="00C970B2"/>
    <w:rsid w:val="00C9729B"/>
    <w:rsid w:val="00C972A3"/>
    <w:rsid w:val="00C973B7"/>
    <w:rsid w:val="00C97496"/>
    <w:rsid w:val="00C97985"/>
    <w:rsid w:val="00C97ACF"/>
    <w:rsid w:val="00C97B46"/>
    <w:rsid w:val="00C97B4E"/>
    <w:rsid w:val="00CA0024"/>
    <w:rsid w:val="00CA039D"/>
    <w:rsid w:val="00CA039F"/>
    <w:rsid w:val="00CA03C2"/>
    <w:rsid w:val="00CA077A"/>
    <w:rsid w:val="00CA0801"/>
    <w:rsid w:val="00CA09FE"/>
    <w:rsid w:val="00CA0A2B"/>
    <w:rsid w:val="00CA0AEC"/>
    <w:rsid w:val="00CA0B3C"/>
    <w:rsid w:val="00CA0BD3"/>
    <w:rsid w:val="00CA0D88"/>
    <w:rsid w:val="00CA0E91"/>
    <w:rsid w:val="00CA0F95"/>
    <w:rsid w:val="00CA153D"/>
    <w:rsid w:val="00CA164B"/>
    <w:rsid w:val="00CA188A"/>
    <w:rsid w:val="00CA1959"/>
    <w:rsid w:val="00CA1961"/>
    <w:rsid w:val="00CA19FB"/>
    <w:rsid w:val="00CA1E44"/>
    <w:rsid w:val="00CA20F7"/>
    <w:rsid w:val="00CA251B"/>
    <w:rsid w:val="00CA2F18"/>
    <w:rsid w:val="00CA35AE"/>
    <w:rsid w:val="00CA37AE"/>
    <w:rsid w:val="00CA37B4"/>
    <w:rsid w:val="00CA3A7D"/>
    <w:rsid w:val="00CA3CEB"/>
    <w:rsid w:val="00CA3D01"/>
    <w:rsid w:val="00CA3DB0"/>
    <w:rsid w:val="00CA41E1"/>
    <w:rsid w:val="00CA4553"/>
    <w:rsid w:val="00CA4645"/>
    <w:rsid w:val="00CA4713"/>
    <w:rsid w:val="00CA4ACE"/>
    <w:rsid w:val="00CA4CC0"/>
    <w:rsid w:val="00CA4D8A"/>
    <w:rsid w:val="00CA5308"/>
    <w:rsid w:val="00CA53CE"/>
    <w:rsid w:val="00CA5612"/>
    <w:rsid w:val="00CA5773"/>
    <w:rsid w:val="00CA595B"/>
    <w:rsid w:val="00CA603D"/>
    <w:rsid w:val="00CA645C"/>
    <w:rsid w:val="00CA66AD"/>
    <w:rsid w:val="00CA68EB"/>
    <w:rsid w:val="00CA6D55"/>
    <w:rsid w:val="00CA6EA0"/>
    <w:rsid w:val="00CA744B"/>
    <w:rsid w:val="00CA79FC"/>
    <w:rsid w:val="00CA7A5C"/>
    <w:rsid w:val="00CA7B1A"/>
    <w:rsid w:val="00CA7CFC"/>
    <w:rsid w:val="00CB0128"/>
    <w:rsid w:val="00CB0317"/>
    <w:rsid w:val="00CB040E"/>
    <w:rsid w:val="00CB0455"/>
    <w:rsid w:val="00CB04E5"/>
    <w:rsid w:val="00CB06EA"/>
    <w:rsid w:val="00CB079B"/>
    <w:rsid w:val="00CB084B"/>
    <w:rsid w:val="00CB0F9C"/>
    <w:rsid w:val="00CB0FB2"/>
    <w:rsid w:val="00CB10D8"/>
    <w:rsid w:val="00CB156A"/>
    <w:rsid w:val="00CB1593"/>
    <w:rsid w:val="00CB1B26"/>
    <w:rsid w:val="00CB1D00"/>
    <w:rsid w:val="00CB2342"/>
    <w:rsid w:val="00CB244D"/>
    <w:rsid w:val="00CB25EA"/>
    <w:rsid w:val="00CB2BB4"/>
    <w:rsid w:val="00CB2C0B"/>
    <w:rsid w:val="00CB316B"/>
    <w:rsid w:val="00CB32B1"/>
    <w:rsid w:val="00CB34D0"/>
    <w:rsid w:val="00CB35FF"/>
    <w:rsid w:val="00CB3761"/>
    <w:rsid w:val="00CB389F"/>
    <w:rsid w:val="00CB3C5D"/>
    <w:rsid w:val="00CB3EB1"/>
    <w:rsid w:val="00CB417A"/>
    <w:rsid w:val="00CB41F4"/>
    <w:rsid w:val="00CB42BB"/>
    <w:rsid w:val="00CB4442"/>
    <w:rsid w:val="00CB449E"/>
    <w:rsid w:val="00CB4584"/>
    <w:rsid w:val="00CB47A0"/>
    <w:rsid w:val="00CB481A"/>
    <w:rsid w:val="00CB49BE"/>
    <w:rsid w:val="00CB4A02"/>
    <w:rsid w:val="00CB4AA9"/>
    <w:rsid w:val="00CB4B3B"/>
    <w:rsid w:val="00CB4C0B"/>
    <w:rsid w:val="00CB4EC4"/>
    <w:rsid w:val="00CB4F69"/>
    <w:rsid w:val="00CB515F"/>
    <w:rsid w:val="00CB539A"/>
    <w:rsid w:val="00CB56E5"/>
    <w:rsid w:val="00CB575E"/>
    <w:rsid w:val="00CB57AD"/>
    <w:rsid w:val="00CB5AE5"/>
    <w:rsid w:val="00CB5E97"/>
    <w:rsid w:val="00CB5EE2"/>
    <w:rsid w:val="00CB616F"/>
    <w:rsid w:val="00CB61A7"/>
    <w:rsid w:val="00CB67AB"/>
    <w:rsid w:val="00CB683C"/>
    <w:rsid w:val="00CB6BE1"/>
    <w:rsid w:val="00CB6CA5"/>
    <w:rsid w:val="00CB6F14"/>
    <w:rsid w:val="00CB71D4"/>
    <w:rsid w:val="00CB71D7"/>
    <w:rsid w:val="00CB72B4"/>
    <w:rsid w:val="00CB746A"/>
    <w:rsid w:val="00CB76F8"/>
    <w:rsid w:val="00CB7BA7"/>
    <w:rsid w:val="00CB7ECB"/>
    <w:rsid w:val="00CC0237"/>
    <w:rsid w:val="00CC031E"/>
    <w:rsid w:val="00CC0458"/>
    <w:rsid w:val="00CC0963"/>
    <w:rsid w:val="00CC0CA8"/>
    <w:rsid w:val="00CC110C"/>
    <w:rsid w:val="00CC14AE"/>
    <w:rsid w:val="00CC14E8"/>
    <w:rsid w:val="00CC152D"/>
    <w:rsid w:val="00CC16ED"/>
    <w:rsid w:val="00CC174B"/>
    <w:rsid w:val="00CC1885"/>
    <w:rsid w:val="00CC1CFE"/>
    <w:rsid w:val="00CC1F14"/>
    <w:rsid w:val="00CC20EF"/>
    <w:rsid w:val="00CC21BE"/>
    <w:rsid w:val="00CC2276"/>
    <w:rsid w:val="00CC23F8"/>
    <w:rsid w:val="00CC2757"/>
    <w:rsid w:val="00CC27F7"/>
    <w:rsid w:val="00CC28AB"/>
    <w:rsid w:val="00CC2A89"/>
    <w:rsid w:val="00CC2ABB"/>
    <w:rsid w:val="00CC2DB5"/>
    <w:rsid w:val="00CC303A"/>
    <w:rsid w:val="00CC368A"/>
    <w:rsid w:val="00CC36C7"/>
    <w:rsid w:val="00CC3B50"/>
    <w:rsid w:val="00CC3BE0"/>
    <w:rsid w:val="00CC3BF6"/>
    <w:rsid w:val="00CC3D41"/>
    <w:rsid w:val="00CC4032"/>
    <w:rsid w:val="00CC47C0"/>
    <w:rsid w:val="00CC4C72"/>
    <w:rsid w:val="00CC51AE"/>
    <w:rsid w:val="00CC53DF"/>
    <w:rsid w:val="00CC53ED"/>
    <w:rsid w:val="00CC5477"/>
    <w:rsid w:val="00CC55FE"/>
    <w:rsid w:val="00CC5961"/>
    <w:rsid w:val="00CC5C5C"/>
    <w:rsid w:val="00CC604C"/>
    <w:rsid w:val="00CC6496"/>
    <w:rsid w:val="00CC64E7"/>
    <w:rsid w:val="00CC65FC"/>
    <w:rsid w:val="00CC66FC"/>
    <w:rsid w:val="00CC6A1F"/>
    <w:rsid w:val="00CC6A66"/>
    <w:rsid w:val="00CC6A8C"/>
    <w:rsid w:val="00CC6B21"/>
    <w:rsid w:val="00CC7244"/>
    <w:rsid w:val="00CC77C4"/>
    <w:rsid w:val="00CC78DF"/>
    <w:rsid w:val="00CC7AF4"/>
    <w:rsid w:val="00CC7F46"/>
    <w:rsid w:val="00CC7F8D"/>
    <w:rsid w:val="00CD0334"/>
    <w:rsid w:val="00CD05A7"/>
    <w:rsid w:val="00CD0786"/>
    <w:rsid w:val="00CD095E"/>
    <w:rsid w:val="00CD09F5"/>
    <w:rsid w:val="00CD0C5B"/>
    <w:rsid w:val="00CD0CAF"/>
    <w:rsid w:val="00CD0D25"/>
    <w:rsid w:val="00CD0DEF"/>
    <w:rsid w:val="00CD0E74"/>
    <w:rsid w:val="00CD0F4B"/>
    <w:rsid w:val="00CD1218"/>
    <w:rsid w:val="00CD13F9"/>
    <w:rsid w:val="00CD14EB"/>
    <w:rsid w:val="00CD1835"/>
    <w:rsid w:val="00CD1873"/>
    <w:rsid w:val="00CD18EE"/>
    <w:rsid w:val="00CD1A11"/>
    <w:rsid w:val="00CD1B63"/>
    <w:rsid w:val="00CD1C85"/>
    <w:rsid w:val="00CD1D27"/>
    <w:rsid w:val="00CD1FAB"/>
    <w:rsid w:val="00CD215C"/>
    <w:rsid w:val="00CD27AB"/>
    <w:rsid w:val="00CD29CA"/>
    <w:rsid w:val="00CD29EA"/>
    <w:rsid w:val="00CD2D66"/>
    <w:rsid w:val="00CD333A"/>
    <w:rsid w:val="00CD34EB"/>
    <w:rsid w:val="00CD3ABB"/>
    <w:rsid w:val="00CD3BE5"/>
    <w:rsid w:val="00CD3C04"/>
    <w:rsid w:val="00CD3CA7"/>
    <w:rsid w:val="00CD3F2A"/>
    <w:rsid w:val="00CD3F98"/>
    <w:rsid w:val="00CD41BD"/>
    <w:rsid w:val="00CD426A"/>
    <w:rsid w:val="00CD4381"/>
    <w:rsid w:val="00CD466B"/>
    <w:rsid w:val="00CD50C4"/>
    <w:rsid w:val="00CD50DC"/>
    <w:rsid w:val="00CD5668"/>
    <w:rsid w:val="00CD56A7"/>
    <w:rsid w:val="00CD5A23"/>
    <w:rsid w:val="00CD5BAC"/>
    <w:rsid w:val="00CD5F24"/>
    <w:rsid w:val="00CD669F"/>
    <w:rsid w:val="00CD6783"/>
    <w:rsid w:val="00CD68D5"/>
    <w:rsid w:val="00CD6D8D"/>
    <w:rsid w:val="00CD6DC4"/>
    <w:rsid w:val="00CD6EF8"/>
    <w:rsid w:val="00CD6FE8"/>
    <w:rsid w:val="00CD7150"/>
    <w:rsid w:val="00CD73EF"/>
    <w:rsid w:val="00CD7821"/>
    <w:rsid w:val="00CD7A39"/>
    <w:rsid w:val="00CD7EA9"/>
    <w:rsid w:val="00CE00F0"/>
    <w:rsid w:val="00CE022B"/>
    <w:rsid w:val="00CE028C"/>
    <w:rsid w:val="00CE03CE"/>
    <w:rsid w:val="00CE0525"/>
    <w:rsid w:val="00CE055A"/>
    <w:rsid w:val="00CE09F0"/>
    <w:rsid w:val="00CE0A3B"/>
    <w:rsid w:val="00CE0C2B"/>
    <w:rsid w:val="00CE0F91"/>
    <w:rsid w:val="00CE1369"/>
    <w:rsid w:val="00CE15B0"/>
    <w:rsid w:val="00CE1C43"/>
    <w:rsid w:val="00CE1ED0"/>
    <w:rsid w:val="00CE228E"/>
    <w:rsid w:val="00CE239F"/>
    <w:rsid w:val="00CE23E6"/>
    <w:rsid w:val="00CE2488"/>
    <w:rsid w:val="00CE25C7"/>
    <w:rsid w:val="00CE2653"/>
    <w:rsid w:val="00CE26C1"/>
    <w:rsid w:val="00CE28F8"/>
    <w:rsid w:val="00CE2A46"/>
    <w:rsid w:val="00CE2A98"/>
    <w:rsid w:val="00CE2ACE"/>
    <w:rsid w:val="00CE2B6A"/>
    <w:rsid w:val="00CE316A"/>
    <w:rsid w:val="00CE31F2"/>
    <w:rsid w:val="00CE3638"/>
    <w:rsid w:val="00CE39E3"/>
    <w:rsid w:val="00CE3A4E"/>
    <w:rsid w:val="00CE3BB1"/>
    <w:rsid w:val="00CE3E2A"/>
    <w:rsid w:val="00CE3F23"/>
    <w:rsid w:val="00CE414B"/>
    <w:rsid w:val="00CE4774"/>
    <w:rsid w:val="00CE479E"/>
    <w:rsid w:val="00CE47BF"/>
    <w:rsid w:val="00CE47D0"/>
    <w:rsid w:val="00CE4ADE"/>
    <w:rsid w:val="00CE4EC0"/>
    <w:rsid w:val="00CE502F"/>
    <w:rsid w:val="00CE5095"/>
    <w:rsid w:val="00CE51A5"/>
    <w:rsid w:val="00CE55F5"/>
    <w:rsid w:val="00CE59E7"/>
    <w:rsid w:val="00CE5A9E"/>
    <w:rsid w:val="00CE5E4C"/>
    <w:rsid w:val="00CE61B5"/>
    <w:rsid w:val="00CE624B"/>
    <w:rsid w:val="00CE6423"/>
    <w:rsid w:val="00CE6C86"/>
    <w:rsid w:val="00CE6D5E"/>
    <w:rsid w:val="00CE728B"/>
    <w:rsid w:val="00CE779D"/>
    <w:rsid w:val="00CE7A74"/>
    <w:rsid w:val="00CE7F49"/>
    <w:rsid w:val="00CF01B4"/>
    <w:rsid w:val="00CF02A5"/>
    <w:rsid w:val="00CF04B4"/>
    <w:rsid w:val="00CF0C6D"/>
    <w:rsid w:val="00CF0E8C"/>
    <w:rsid w:val="00CF0EF2"/>
    <w:rsid w:val="00CF1542"/>
    <w:rsid w:val="00CF1614"/>
    <w:rsid w:val="00CF1677"/>
    <w:rsid w:val="00CF1733"/>
    <w:rsid w:val="00CF1783"/>
    <w:rsid w:val="00CF1811"/>
    <w:rsid w:val="00CF1ED4"/>
    <w:rsid w:val="00CF22D5"/>
    <w:rsid w:val="00CF2537"/>
    <w:rsid w:val="00CF2733"/>
    <w:rsid w:val="00CF2841"/>
    <w:rsid w:val="00CF2874"/>
    <w:rsid w:val="00CF2B9F"/>
    <w:rsid w:val="00CF2BFD"/>
    <w:rsid w:val="00CF2E94"/>
    <w:rsid w:val="00CF2F4E"/>
    <w:rsid w:val="00CF2F58"/>
    <w:rsid w:val="00CF3031"/>
    <w:rsid w:val="00CF3122"/>
    <w:rsid w:val="00CF32EC"/>
    <w:rsid w:val="00CF34F3"/>
    <w:rsid w:val="00CF37B3"/>
    <w:rsid w:val="00CF3C27"/>
    <w:rsid w:val="00CF3DB0"/>
    <w:rsid w:val="00CF3E1C"/>
    <w:rsid w:val="00CF410C"/>
    <w:rsid w:val="00CF4178"/>
    <w:rsid w:val="00CF4670"/>
    <w:rsid w:val="00CF4D2E"/>
    <w:rsid w:val="00CF4F5B"/>
    <w:rsid w:val="00CF5826"/>
    <w:rsid w:val="00CF5D54"/>
    <w:rsid w:val="00CF5EC1"/>
    <w:rsid w:val="00CF6098"/>
    <w:rsid w:val="00CF616A"/>
    <w:rsid w:val="00CF61CC"/>
    <w:rsid w:val="00CF6622"/>
    <w:rsid w:val="00CF6842"/>
    <w:rsid w:val="00CF6853"/>
    <w:rsid w:val="00CF6874"/>
    <w:rsid w:val="00CF68B2"/>
    <w:rsid w:val="00CF68DF"/>
    <w:rsid w:val="00CF6AE2"/>
    <w:rsid w:val="00CF6BED"/>
    <w:rsid w:val="00CF6E87"/>
    <w:rsid w:val="00CF6F31"/>
    <w:rsid w:val="00CF7033"/>
    <w:rsid w:val="00CF70D0"/>
    <w:rsid w:val="00CF7168"/>
    <w:rsid w:val="00CF7274"/>
    <w:rsid w:val="00CF72BB"/>
    <w:rsid w:val="00CF7603"/>
    <w:rsid w:val="00CF765E"/>
    <w:rsid w:val="00CF791E"/>
    <w:rsid w:val="00CF7ADA"/>
    <w:rsid w:val="00CF7ED7"/>
    <w:rsid w:val="00CF7F55"/>
    <w:rsid w:val="00D000F1"/>
    <w:rsid w:val="00D00120"/>
    <w:rsid w:val="00D0015E"/>
    <w:rsid w:val="00D002B2"/>
    <w:rsid w:val="00D00477"/>
    <w:rsid w:val="00D00581"/>
    <w:rsid w:val="00D00997"/>
    <w:rsid w:val="00D00B38"/>
    <w:rsid w:val="00D00C92"/>
    <w:rsid w:val="00D00C9C"/>
    <w:rsid w:val="00D00F8E"/>
    <w:rsid w:val="00D01121"/>
    <w:rsid w:val="00D01288"/>
    <w:rsid w:val="00D01678"/>
    <w:rsid w:val="00D01828"/>
    <w:rsid w:val="00D019D2"/>
    <w:rsid w:val="00D01C0D"/>
    <w:rsid w:val="00D01E11"/>
    <w:rsid w:val="00D01E7F"/>
    <w:rsid w:val="00D01F71"/>
    <w:rsid w:val="00D02508"/>
    <w:rsid w:val="00D026E8"/>
    <w:rsid w:val="00D02753"/>
    <w:rsid w:val="00D02766"/>
    <w:rsid w:val="00D027E2"/>
    <w:rsid w:val="00D02D07"/>
    <w:rsid w:val="00D02D4A"/>
    <w:rsid w:val="00D02E16"/>
    <w:rsid w:val="00D03040"/>
    <w:rsid w:val="00D0316E"/>
    <w:rsid w:val="00D03C0E"/>
    <w:rsid w:val="00D03C61"/>
    <w:rsid w:val="00D03D49"/>
    <w:rsid w:val="00D03E57"/>
    <w:rsid w:val="00D044DA"/>
    <w:rsid w:val="00D04962"/>
    <w:rsid w:val="00D0497B"/>
    <w:rsid w:val="00D04AE6"/>
    <w:rsid w:val="00D04C6C"/>
    <w:rsid w:val="00D05521"/>
    <w:rsid w:val="00D05553"/>
    <w:rsid w:val="00D05940"/>
    <w:rsid w:val="00D059DF"/>
    <w:rsid w:val="00D05DE3"/>
    <w:rsid w:val="00D063D0"/>
    <w:rsid w:val="00D06614"/>
    <w:rsid w:val="00D066AD"/>
    <w:rsid w:val="00D0696E"/>
    <w:rsid w:val="00D06FDB"/>
    <w:rsid w:val="00D071D8"/>
    <w:rsid w:val="00D0731C"/>
    <w:rsid w:val="00D075A6"/>
    <w:rsid w:val="00D07722"/>
    <w:rsid w:val="00D077BE"/>
    <w:rsid w:val="00D0786B"/>
    <w:rsid w:val="00D078D2"/>
    <w:rsid w:val="00D07AE3"/>
    <w:rsid w:val="00D07D59"/>
    <w:rsid w:val="00D10271"/>
    <w:rsid w:val="00D1028E"/>
    <w:rsid w:val="00D10410"/>
    <w:rsid w:val="00D10518"/>
    <w:rsid w:val="00D10715"/>
    <w:rsid w:val="00D10F2A"/>
    <w:rsid w:val="00D1110E"/>
    <w:rsid w:val="00D11131"/>
    <w:rsid w:val="00D111D6"/>
    <w:rsid w:val="00D11200"/>
    <w:rsid w:val="00D11576"/>
    <w:rsid w:val="00D1162C"/>
    <w:rsid w:val="00D1177B"/>
    <w:rsid w:val="00D11962"/>
    <w:rsid w:val="00D11C61"/>
    <w:rsid w:val="00D11DFF"/>
    <w:rsid w:val="00D11F02"/>
    <w:rsid w:val="00D120F1"/>
    <w:rsid w:val="00D1219A"/>
    <w:rsid w:val="00D125D9"/>
    <w:rsid w:val="00D1275B"/>
    <w:rsid w:val="00D12A33"/>
    <w:rsid w:val="00D12CDF"/>
    <w:rsid w:val="00D12D0E"/>
    <w:rsid w:val="00D12D19"/>
    <w:rsid w:val="00D13463"/>
    <w:rsid w:val="00D1369D"/>
    <w:rsid w:val="00D13872"/>
    <w:rsid w:val="00D13922"/>
    <w:rsid w:val="00D13A38"/>
    <w:rsid w:val="00D14458"/>
    <w:rsid w:val="00D144F6"/>
    <w:rsid w:val="00D14577"/>
    <w:rsid w:val="00D1459F"/>
    <w:rsid w:val="00D14AEA"/>
    <w:rsid w:val="00D14CD5"/>
    <w:rsid w:val="00D14D0F"/>
    <w:rsid w:val="00D14D63"/>
    <w:rsid w:val="00D15369"/>
    <w:rsid w:val="00D1570A"/>
    <w:rsid w:val="00D15AD7"/>
    <w:rsid w:val="00D15FBE"/>
    <w:rsid w:val="00D16050"/>
    <w:rsid w:val="00D16152"/>
    <w:rsid w:val="00D163BB"/>
    <w:rsid w:val="00D16401"/>
    <w:rsid w:val="00D165AA"/>
    <w:rsid w:val="00D1675D"/>
    <w:rsid w:val="00D167AE"/>
    <w:rsid w:val="00D17201"/>
    <w:rsid w:val="00D17570"/>
    <w:rsid w:val="00D177D9"/>
    <w:rsid w:val="00D17961"/>
    <w:rsid w:val="00D17C81"/>
    <w:rsid w:val="00D17CCB"/>
    <w:rsid w:val="00D17CE2"/>
    <w:rsid w:val="00D17EF4"/>
    <w:rsid w:val="00D2033D"/>
    <w:rsid w:val="00D20645"/>
    <w:rsid w:val="00D2078B"/>
    <w:rsid w:val="00D207AC"/>
    <w:rsid w:val="00D207EE"/>
    <w:rsid w:val="00D208D6"/>
    <w:rsid w:val="00D20B85"/>
    <w:rsid w:val="00D20DCB"/>
    <w:rsid w:val="00D215D3"/>
    <w:rsid w:val="00D21676"/>
    <w:rsid w:val="00D216D0"/>
    <w:rsid w:val="00D21BEC"/>
    <w:rsid w:val="00D21D13"/>
    <w:rsid w:val="00D21DB3"/>
    <w:rsid w:val="00D21F88"/>
    <w:rsid w:val="00D222AA"/>
    <w:rsid w:val="00D2235B"/>
    <w:rsid w:val="00D223C7"/>
    <w:rsid w:val="00D22434"/>
    <w:rsid w:val="00D22449"/>
    <w:rsid w:val="00D226F3"/>
    <w:rsid w:val="00D2278C"/>
    <w:rsid w:val="00D22AC3"/>
    <w:rsid w:val="00D23BFA"/>
    <w:rsid w:val="00D23CA7"/>
    <w:rsid w:val="00D23F1C"/>
    <w:rsid w:val="00D23F96"/>
    <w:rsid w:val="00D23FF5"/>
    <w:rsid w:val="00D2404C"/>
    <w:rsid w:val="00D24428"/>
    <w:rsid w:val="00D244EF"/>
    <w:rsid w:val="00D24570"/>
    <w:rsid w:val="00D246D8"/>
    <w:rsid w:val="00D24C42"/>
    <w:rsid w:val="00D24C77"/>
    <w:rsid w:val="00D24D87"/>
    <w:rsid w:val="00D24ECF"/>
    <w:rsid w:val="00D2520B"/>
    <w:rsid w:val="00D252D5"/>
    <w:rsid w:val="00D25798"/>
    <w:rsid w:val="00D257D2"/>
    <w:rsid w:val="00D25B34"/>
    <w:rsid w:val="00D25D07"/>
    <w:rsid w:val="00D25DAF"/>
    <w:rsid w:val="00D25EC0"/>
    <w:rsid w:val="00D26045"/>
    <w:rsid w:val="00D2612B"/>
    <w:rsid w:val="00D26A01"/>
    <w:rsid w:val="00D26A6B"/>
    <w:rsid w:val="00D26B7C"/>
    <w:rsid w:val="00D26D04"/>
    <w:rsid w:val="00D26E9A"/>
    <w:rsid w:val="00D26EF6"/>
    <w:rsid w:val="00D26FD4"/>
    <w:rsid w:val="00D2704A"/>
    <w:rsid w:val="00D27344"/>
    <w:rsid w:val="00D273B1"/>
    <w:rsid w:val="00D2744F"/>
    <w:rsid w:val="00D27527"/>
    <w:rsid w:val="00D276AA"/>
    <w:rsid w:val="00D276AC"/>
    <w:rsid w:val="00D276FF"/>
    <w:rsid w:val="00D27B74"/>
    <w:rsid w:val="00D27C71"/>
    <w:rsid w:val="00D27D44"/>
    <w:rsid w:val="00D27FBD"/>
    <w:rsid w:val="00D30090"/>
    <w:rsid w:val="00D303B0"/>
    <w:rsid w:val="00D3058A"/>
    <w:rsid w:val="00D307F4"/>
    <w:rsid w:val="00D30842"/>
    <w:rsid w:val="00D308B8"/>
    <w:rsid w:val="00D30AC1"/>
    <w:rsid w:val="00D30B3B"/>
    <w:rsid w:val="00D30BB8"/>
    <w:rsid w:val="00D30C53"/>
    <w:rsid w:val="00D30C98"/>
    <w:rsid w:val="00D3127D"/>
    <w:rsid w:val="00D31300"/>
    <w:rsid w:val="00D313B8"/>
    <w:rsid w:val="00D316D1"/>
    <w:rsid w:val="00D31729"/>
    <w:rsid w:val="00D31BFD"/>
    <w:rsid w:val="00D31C31"/>
    <w:rsid w:val="00D32011"/>
    <w:rsid w:val="00D3203A"/>
    <w:rsid w:val="00D324B4"/>
    <w:rsid w:val="00D32731"/>
    <w:rsid w:val="00D32BE0"/>
    <w:rsid w:val="00D32CCD"/>
    <w:rsid w:val="00D3312D"/>
    <w:rsid w:val="00D33679"/>
    <w:rsid w:val="00D33AC4"/>
    <w:rsid w:val="00D33B6B"/>
    <w:rsid w:val="00D33BD3"/>
    <w:rsid w:val="00D33DBD"/>
    <w:rsid w:val="00D33FCC"/>
    <w:rsid w:val="00D34376"/>
    <w:rsid w:val="00D34740"/>
    <w:rsid w:val="00D34813"/>
    <w:rsid w:val="00D34A04"/>
    <w:rsid w:val="00D3512F"/>
    <w:rsid w:val="00D355AA"/>
    <w:rsid w:val="00D35739"/>
    <w:rsid w:val="00D358AD"/>
    <w:rsid w:val="00D358B1"/>
    <w:rsid w:val="00D35A63"/>
    <w:rsid w:val="00D36029"/>
    <w:rsid w:val="00D361D5"/>
    <w:rsid w:val="00D363C5"/>
    <w:rsid w:val="00D367D0"/>
    <w:rsid w:val="00D36E73"/>
    <w:rsid w:val="00D37150"/>
    <w:rsid w:val="00D37228"/>
    <w:rsid w:val="00D3723D"/>
    <w:rsid w:val="00D373EF"/>
    <w:rsid w:val="00D37519"/>
    <w:rsid w:val="00D37C30"/>
    <w:rsid w:val="00D37C9C"/>
    <w:rsid w:val="00D40062"/>
    <w:rsid w:val="00D400D1"/>
    <w:rsid w:val="00D40181"/>
    <w:rsid w:val="00D406EB"/>
    <w:rsid w:val="00D4070E"/>
    <w:rsid w:val="00D40C37"/>
    <w:rsid w:val="00D40C98"/>
    <w:rsid w:val="00D40D30"/>
    <w:rsid w:val="00D40F4D"/>
    <w:rsid w:val="00D41101"/>
    <w:rsid w:val="00D41127"/>
    <w:rsid w:val="00D4139E"/>
    <w:rsid w:val="00D41B02"/>
    <w:rsid w:val="00D41B5E"/>
    <w:rsid w:val="00D41F3D"/>
    <w:rsid w:val="00D42314"/>
    <w:rsid w:val="00D42A1C"/>
    <w:rsid w:val="00D42C38"/>
    <w:rsid w:val="00D42CB3"/>
    <w:rsid w:val="00D42F03"/>
    <w:rsid w:val="00D43C07"/>
    <w:rsid w:val="00D43E1E"/>
    <w:rsid w:val="00D43F25"/>
    <w:rsid w:val="00D43F91"/>
    <w:rsid w:val="00D446A1"/>
    <w:rsid w:val="00D44851"/>
    <w:rsid w:val="00D44882"/>
    <w:rsid w:val="00D44954"/>
    <w:rsid w:val="00D44B62"/>
    <w:rsid w:val="00D44D42"/>
    <w:rsid w:val="00D44E5B"/>
    <w:rsid w:val="00D45108"/>
    <w:rsid w:val="00D4539D"/>
    <w:rsid w:val="00D4545A"/>
    <w:rsid w:val="00D4593A"/>
    <w:rsid w:val="00D4655B"/>
    <w:rsid w:val="00D4676F"/>
    <w:rsid w:val="00D46901"/>
    <w:rsid w:val="00D46D25"/>
    <w:rsid w:val="00D46D3F"/>
    <w:rsid w:val="00D46D90"/>
    <w:rsid w:val="00D46E0D"/>
    <w:rsid w:val="00D46EE4"/>
    <w:rsid w:val="00D46F18"/>
    <w:rsid w:val="00D46F2F"/>
    <w:rsid w:val="00D47707"/>
    <w:rsid w:val="00D478B5"/>
    <w:rsid w:val="00D47A6C"/>
    <w:rsid w:val="00D47CCF"/>
    <w:rsid w:val="00D47D15"/>
    <w:rsid w:val="00D47E5A"/>
    <w:rsid w:val="00D500E2"/>
    <w:rsid w:val="00D50193"/>
    <w:rsid w:val="00D50250"/>
    <w:rsid w:val="00D5034A"/>
    <w:rsid w:val="00D5045E"/>
    <w:rsid w:val="00D5055A"/>
    <w:rsid w:val="00D50E16"/>
    <w:rsid w:val="00D50E2D"/>
    <w:rsid w:val="00D50E67"/>
    <w:rsid w:val="00D50F33"/>
    <w:rsid w:val="00D50FB7"/>
    <w:rsid w:val="00D51010"/>
    <w:rsid w:val="00D5102F"/>
    <w:rsid w:val="00D51038"/>
    <w:rsid w:val="00D51248"/>
    <w:rsid w:val="00D5160C"/>
    <w:rsid w:val="00D5165E"/>
    <w:rsid w:val="00D516D4"/>
    <w:rsid w:val="00D517B9"/>
    <w:rsid w:val="00D51D9F"/>
    <w:rsid w:val="00D51E16"/>
    <w:rsid w:val="00D51E47"/>
    <w:rsid w:val="00D520AD"/>
    <w:rsid w:val="00D52232"/>
    <w:rsid w:val="00D5232F"/>
    <w:rsid w:val="00D52438"/>
    <w:rsid w:val="00D52487"/>
    <w:rsid w:val="00D525BC"/>
    <w:rsid w:val="00D52794"/>
    <w:rsid w:val="00D52893"/>
    <w:rsid w:val="00D528B3"/>
    <w:rsid w:val="00D52C5D"/>
    <w:rsid w:val="00D52EA1"/>
    <w:rsid w:val="00D52F35"/>
    <w:rsid w:val="00D5366B"/>
    <w:rsid w:val="00D5374D"/>
    <w:rsid w:val="00D537FC"/>
    <w:rsid w:val="00D5383D"/>
    <w:rsid w:val="00D53931"/>
    <w:rsid w:val="00D540AB"/>
    <w:rsid w:val="00D54115"/>
    <w:rsid w:val="00D54179"/>
    <w:rsid w:val="00D546D0"/>
    <w:rsid w:val="00D546E7"/>
    <w:rsid w:val="00D54813"/>
    <w:rsid w:val="00D54C23"/>
    <w:rsid w:val="00D54D36"/>
    <w:rsid w:val="00D551BD"/>
    <w:rsid w:val="00D55436"/>
    <w:rsid w:val="00D55740"/>
    <w:rsid w:val="00D55B34"/>
    <w:rsid w:val="00D55C22"/>
    <w:rsid w:val="00D560BB"/>
    <w:rsid w:val="00D564AF"/>
    <w:rsid w:val="00D56A37"/>
    <w:rsid w:val="00D56DA0"/>
    <w:rsid w:val="00D56F12"/>
    <w:rsid w:val="00D57085"/>
    <w:rsid w:val="00D570A8"/>
    <w:rsid w:val="00D575A0"/>
    <w:rsid w:val="00D57609"/>
    <w:rsid w:val="00D57618"/>
    <w:rsid w:val="00D57A1A"/>
    <w:rsid w:val="00D57BF6"/>
    <w:rsid w:val="00D57DB0"/>
    <w:rsid w:val="00D57DC0"/>
    <w:rsid w:val="00D57E6D"/>
    <w:rsid w:val="00D6000A"/>
    <w:rsid w:val="00D6013C"/>
    <w:rsid w:val="00D6050B"/>
    <w:rsid w:val="00D606E5"/>
    <w:rsid w:val="00D60AC9"/>
    <w:rsid w:val="00D60D5A"/>
    <w:rsid w:val="00D60F90"/>
    <w:rsid w:val="00D610B8"/>
    <w:rsid w:val="00D6158C"/>
    <w:rsid w:val="00D615F8"/>
    <w:rsid w:val="00D61899"/>
    <w:rsid w:val="00D61D16"/>
    <w:rsid w:val="00D62336"/>
    <w:rsid w:val="00D62342"/>
    <w:rsid w:val="00D6239B"/>
    <w:rsid w:val="00D62410"/>
    <w:rsid w:val="00D62C6B"/>
    <w:rsid w:val="00D62D08"/>
    <w:rsid w:val="00D62D0A"/>
    <w:rsid w:val="00D62F69"/>
    <w:rsid w:val="00D6318A"/>
    <w:rsid w:val="00D63670"/>
    <w:rsid w:val="00D63BE4"/>
    <w:rsid w:val="00D63C00"/>
    <w:rsid w:val="00D63C45"/>
    <w:rsid w:val="00D63F15"/>
    <w:rsid w:val="00D63FDD"/>
    <w:rsid w:val="00D643A9"/>
    <w:rsid w:val="00D6455B"/>
    <w:rsid w:val="00D6464D"/>
    <w:rsid w:val="00D6469D"/>
    <w:rsid w:val="00D64781"/>
    <w:rsid w:val="00D652A5"/>
    <w:rsid w:val="00D652EE"/>
    <w:rsid w:val="00D65437"/>
    <w:rsid w:val="00D65507"/>
    <w:rsid w:val="00D65605"/>
    <w:rsid w:val="00D65C16"/>
    <w:rsid w:val="00D65CC7"/>
    <w:rsid w:val="00D65F96"/>
    <w:rsid w:val="00D66158"/>
    <w:rsid w:val="00D661B6"/>
    <w:rsid w:val="00D66225"/>
    <w:rsid w:val="00D66239"/>
    <w:rsid w:val="00D663AB"/>
    <w:rsid w:val="00D665E1"/>
    <w:rsid w:val="00D666FC"/>
    <w:rsid w:val="00D668A8"/>
    <w:rsid w:val="00D66B5F"/>
    <w:rsid w:val="00D66C66"/>
    <w:rsid w:val="00D66ED0"/>
    <w:rsid w:val="00D66F1D"/>
    <w:rsid w:val="00D67644"/>
    <w:rsid w:val="00D67B9A"/>
    <w:rsid w:val="00D70A57"/>
    <w:rsid w:val="00D70BD2"/>
    <w:rsid w:val="00D70DC9"/>
    <w:rsid w:val="00D70DD6"/>
    <w:rsid w:val="00D70F00"/>
    <w:rsid w:val="00D70FD0"/>
    <w:rsid w:val="00D712EC"/>
    <w:rsid w:val="00D717C6"/>
    <w:rsid w:val="00D71845"/>
    <w:rsid w:val="00D71A92"/>
    <w:rsid w:val="00D71ABA"/>
    <w:rsid w:val="00D71B84"/>
    <w:rsid w:val="00D72127"/>
    <w:rsid w:val="00D72204"/>
    <w:rsid w:val="00D725D1"/>
    <w:rsid w:val="00D72A55"/>
    <w:rsid w:val="00D72AD7"/>
    <w:rsid w:val="00D72B31"/>
    <w:rsid w:val="00D72D8C"/>
    <w:rsid w:val="00D72F64"/>
    <w:rsid w:val="00D72F9C"/>
    <w:rsid w:val="00D72FBE"/>
    <w:rsid w:val="00D72FE8"/>
    <w:rsid w:val="00D7370D"/>
    <w:rsid w:val="00D73751"/>
    <w:rsid w:val="00D74102"/>
    <w:rsid w:val="00D7436C"/>
    <w:rsid w:val="00D74492"/>
    <w:rsid w:val="00D74927"/>
    <w:rsid w:val="00D749B4"/>
    <w:rsid w:val="00D749DB"/>
    <w:rsid w:val="00D74A5B"/>
    <w:rsid w:val="00D74AB6"/>
    <w:rsid w:val="00D74C14"/>
    <w:rsid w:val="00D74CF8"/>
    <w:rsid w:val="00D74E46"/>
    <w:rsid w:val="00D74E4F"/>
    <w:rsid w:val="00D75316"/>
    <w:rsid w:val="00D75500"/>
    <w:rsid w:val="00D758E4"/>
    <w:rsid w:val="00D7595D"/>
    <w:rsid w:val="00D75960"/>
    <w:rsid w:val="00D75A3E"/>
    <w:rsid w:val="00D76459"/>
    <w:rsid w:val="00D76659"/>
    <w:rsid w:val="00D7671F"/>
    <w:rsid w:val="00D76ADD"/>
    <w:rsid w:val="00D76B01"/>
    <w:rsid w:val="00D76C45"/>
    <w:rsid w:val="00D76D82"/>
    <w:rsid w:val="00D76DD3"/>
    <w:rsid w:val="00D76F9F"/>
    <w:rsid w:val="00D771A6"/>
    <w:rsid w:val="00D771FE"/>
    <w:rsid w:val="00D77311"/>
    <w:rsid w:val="00D77A44"/>
    <w:rsid w:val="00D77A8A"/>
    <w:rsid w:val="00D77CC8"/>
    <w:rsid w:val="00D8006E"/>
    <w:rsid w:val="00D80338"/>
    <w:rsid w:val="00D803CB"/>
    <w:rsid w:val="00D8081A"/>
    <w:rsid w:val="00D80921"/>
    <w:rsid w:val="00D80B8B"/>
    <w:rsid w:val="00D80B90"/>
    <w:rsid w:val="00D80CC4"/>
    <w:rsid w:val="00D80D12"/>
    <w:rsid w:val="00D80E7C"/>
    <w:rsid w:val="00D80EE3"/>
    <w:rsid w:val="00D80F58"/>
    <w:rsid w:val="00D81046"/>
    <w:rsid w:val="00D81096"/>
    <w:rsid w:val="00D810E5"/>
    <w:rsid w:val="00D81883"/>
    <w:rsid w:val="00D8188D"/>
    <w:rsid w:val="00D81CB5"/>
    <w:rsid w:val="00D81CC3"/>
    <w:rsid w:val="00D81DC9"/>
    <w:rsid w:val="00D81E29"/>
    <w:rsid w:val="00D8201F"/>
    <w:rsid w:val="00D82257"/>
    <w:rsid w:val="00D8229D"/>
    <w:rsid w:val="00D8248A"/>
    <w:rsid w:val="00D824EE"/>
    <w:rsid w:val="00D824F6"/>
    <w:rsid w:val="00D8286D"/>
    <w:rsid w:val="00D8295C"/>
    <w:rsid w:val="00D82992"/>
    <w:rsid w:val="00D82B88"/>
    <w:rsid w:val="00D82E24"/>
    <w:rsid w:val="00D82E86"/>
    <w:rsid w:val="00D8312A"/>
    <w:rsid w:val="00D831C7"/>
    <w:rsid w:val="00D8359D"/>
    <w:rsid w:val="00D835B2"/>
    <w:rsid w:val="00D838B4"/>
    <w:rsid w:val="00D83A8C"/>
    <w:rsid w:val="00D83B96"/>
    <w:rsid w:val="00D83C75"/>
    <w:rsid w:val="00D83CFC"/>
    <w:rsid w:val="00D84382"/>
    <w:rsid w:val="00D844C2"/>
    <w:rsid w:val="00D84512"/>
    <w:rsid w:val="00D845EB"/>
    <w:rsid w:val="00D84A4D"/>
    <w:rsid w:val="00D84AB4"/>
    <w:rsid w:val="00D84B6B"/>
    <w:rsid w:val="00D84DF3"/>
    <w:rsid w:val="00D84EBF"/>
    <w:rsid w:val="00D851CA"/>
    <w:rsid w:val="00D85325"/>
    <w:rsid w:val="00D853C1"/>
    <w:rsid w:val="00D8596B"/>
    <w:rsid w:val="00D85A38"/>
    <w:rsid w:val="00D85B24"/>
    <w:rsid w:val="00D85E49"/>
    <w:rsid w:val="00D85F50"/>
    <w:rsid w:val="00D85FB9"/>
    <w:rsid w:val="00D860C8"/>
    <w:rsid w:val="00D86152"/>
    <w:rsid w:val="00D8623E"/>
    <w:rsid w:val="00D8625A"/>
    <w:rsid w:val="00D86E6D"/>
    <w:rsid w:val="00D874A5"/>
    <w:rsid w:val="00D875DE"/>
    <w:rsid w:val="00D876D5"/>
    <w:rsid w:val="00D87890"/>
    <w:rsid w:val="00D90154"/>
    <w:rsid w:val="00D90180"/>
    <w:rsid w:val="00D901A5"/>
    <w:rsid w:val="00D90953"/>
    <w:rsid w:val="00D90966"/>
    <w:rsid w:val="00D909B8"/>
    <w:rsid w:val="00D909DA"/>
    <w:rsid w:val="00D90ADE"/>
    <w:rsid w:val="00D91156"/>
    <w:rsid w:val="00D91246"/>
    <w:rsid w:val="00D91505"/>
    <w:rsid w:val="00D916C3"/>
    <w:rsid w:val="00D91832"/>
    <w:rsid w:val="00D91845"/>
    <w:rsid w:val="00D91B06"/>
    <w:rsid w:val="00D91DBC"/>
    <w:rsid w:val="00D92152"/>
    <w:rsid w:val="00D92311"/>
    <w:rsid w:val="00D92380"/>
    <w:rsid w:val="00D924EF"/>
    <w:rsid w:val="00D92A75"/>
    <w:rsid w:val="00D92C1A"/>
    <w:rsid w:val="00D92E74"/>
    <w:rsid w:val="00D93145"/>
    <w:rsid w:val="00D93274"/>
    <w:rsid w:val="00D93451"/>
    <w:rsid w:val="00D93963"/>
    <w:rsid w:val="00D93B0C"/>
    <w:rsid w:val="00D93D61"/>
    <w:rsid w:val="00D9459E"/>
    <w:rsid w:val="00D9477E"/>
    <w:rsid w:val="00D947C8"/>
    <w:rsid w:val="00D947D6"/>
    <w:rsid w:val="00D94AEA"/>
    <w:rsid w:val="00D94B0A"/>
    <w:rsid w:val="00D94F2C"/>
    <w:rsid w:val="00D95070"/>
    <w:rsid w:val="00D9523B"/>
    <w:rsid w:val="00D9542E"/>
    <w:rsid w:val="00D9577D"/>
    <w:rsid w:val="00D95AB5"/>
    <w:rsid w:val="00D95AC3"/>
    <w:rsid w:val="00D95C1E"/>
    <w:rsid w:val="00D95CBE"/>
    <w:rsid w:val="00D95E43"/>
    <w:rsid w:val="00D95E54"/>
    <w:rsid w:val="00D95F8F"/>
    <w:rsid w:val="00D960BB"/>
    <w:rsid w:val="00D960E1"/>
    <w:rsid w:val="00D96194"/>
    <w:rsid w:val="00D96451"/>
    <w:rsid w:val="00D96AFD"/>
    <w:rsid w:val="00D96C4E"/>
    <w:rsid w:val="00D96D70"/>
    <w:rsid w:val="00D96D81"/>
    <w:rsid w:val="00D96DA6"/>
    <w:rsid w:val="00D96F60"/>
    <w:rsid w:val="00D96FD9"/>
    <w:rsid w:val="00D97329"/>
    <w:rsid w:val="00D97353"/>
    <w:rsid w:val="00D974DF"/>
    <w:rsid w:val="00D9752E"/>
    <w:rsid w:val="00D97715"/>
    <w:rsid w:val="00D977F7"/>
    <w:rsid w:val="00D977FB"/>
    <w:rsid w:val="00D97914"/>
    <w:rsid w:val="00D97A2B"/>
    <w:rsid w:val="00D97C1D"/>
    <w:rsid w:val="00D97CF8"/>
    <w:rsid w:val="00DA026B"/>
    <w:rsid w:val="00DA02F4"/>
    <w:rsid w:val="00DA033D"/>
    <w:rsid w:val="00DA0373"/>
    <w:rsid w:val="00DA07D2"/>
    <w:rsid w:val="00DA0AA3"/>
    <w:rsid w:val="00DA0AA8"/>
    <w:rsid w:val="00DA1385"/>
    <w:rsid w:val="00DA1B21"/>
    <w:rsid w:val="00DA1D0A"/>
    <w:rsid w:val="00DA2134"/>
    <w:rsid w:val="00DA21F3"/>
    <w:rsid w:val="00DA2222"/>
    <w:rsid w:val="00DA2BC9"/>
    <w:rsid w:val="00DA2D31"/>
    <w:rsid w:val="00DA2F0A"/>
    <w:rsid w:val="00DA316D"/>
    <w:rsid w:val="00DA32A0"/>
    <w:rsid w:val="00DA3606"/>
    <w:rsid w:val="00DA3A30"/>
    <w:rsid w:val="00DA3C0A"/>
    <w:rsid w:val="00DA3CB1"/>
    <w:rsid w:val="00DA3D06"/>
    <w:rsid w:val="00DA3D62"/>
    <w:rsid w:val="00DA3DBB"/>
    <w:rsid w:val="00DA3DDF"/>
    <w:rsid w:val="00DA3F4D"/>
    <w:rsid w:val="00DA4211"/>
    <w:rsid w:val="00DA42CE"/>
    <w:rsid w:val="00DA4453"/>
    <w:rsid w:val="00DA46A2"/>
    <w:rsid w:val="00DA4914"/>
    <w:rsid w:val="00DA4967"/>
    <w:rsid w:val="00DA4AEA"/>
    <w:rsid w:val="00DA50A9"/>
    <w:rsid w:val="00DA5569"/>
    <w:rsid w:val="00DA567A"/>
    <w:rsid w:val="00DA59B6"/>
    <w:rsid w:val="00DA5C7A"/>
    <w:rsid w:val="00DA5DDA"/>
    <w:rsid w:val="00DA60E1"/>
    <w:rsid w:val="00DA62B6"/>
    <w:rsid w:val="00DA6364"/>
    <w:rsid w:val="00DA66D7"/>
    <w:rsid w:val="00DA6731"/>
    <w:rsid w:val="00DA70C1"/>
    <w:rsid w:val="00DA7119"/>
    <w:rsid w:val="00DA7170"/>
    <w:rsid w:val="00DA7478"/>
    <w:rsid w:val="00DA7480"/>
    <w:rsid w:val="00DA76B6"/>
    <w:rsid w:val="00DA788E"/>
    <w:rsid w:val="00DA7973"/>
    <w:rsid w:val="00DA7AB4"/>
    <w:rsid w:val="00DA7BB2"/>
    <w:rsid w:val="00DA7DA9"/>
    <w:rsid w:val="00DB0138"/>
    <w:rsid w:val="00DB031C"/>
    <w:rsid w:val="00DB033E"/>
    <w:rsid w:val="00DB0777"/>
    <w:rsid w:val="00DB084B"/>
    <w:rsid w:val="00DB0935"/>
    <w:rsid w:val="00DB0D97"/>
    <w:rsid w:val="00DB0E0F"/>
    <w:rsid w:val="00DB0E54"/>
    <w:rsid w:val="00DB1002"/>
    <w:rsid w:val="00DB10B3"/>
    <w:rsid w:val="00DB10B8"/>
    <w:rsid w:val="00DB13BA"/>
    <w:rsid w:val="00DB14A6"/>
    <w:rsid w:val="00DB14AA"/>
    <w:rsid w:val="00DB1B5D"/>
    <w:rsid w:val="00DB1CA6"/>
    <w:rsid w:val="00DB21AD"/>
    <w:rsid w:val="00DB243C"/>
    <w:rsid w:val="00DB26F9"/>
    <w:rsid w:val="00DB2716"/>
    <w:rsid w:val="00DB2ADC"/>
    <w:rsid w:val="00DB2E92"/>
    <w:rsid w:val="00DB2F6C"/>
    <w:rsid w:val="00DB34D9"/>
    <w:rsid w:val="00DB362F"/>
    <w:rsid w:val="00DB37D4"/>
    <w:rsid w:val="00DB3942"/>
    <w:rsid w:val="00DB3C88"/>
    <w:rsid w:val="00DB3DE9"/>
    <w:rsid w:val="00DB41B8"/>
    <w:rsid w:val="00DB43B5"/>
    <w:rsid w:val="00DB4B6C"/>
    <w:rsid w:val="00DB4BDE"/>
    <w:rsid w:val="00DB4C3F"/>
    <w:rsid w:val="00DB52D4"/>
    <w:rsid w:val="00DB547E"/>
    <w:rsid w:val="00DB59E0"/>
    <w:rsid w:val="00DB5A30"/>
    <w:rsid w:val="00DB5AA2"/>
    <w:rsid w:val="00DB5B66"/>
    <w:rsid w:val="00DB5DE2"/>
    <w:rsid w:val="00DB5EBF"/>
    <w:rsid w:val="00DB626D"/>
    <w:rsid w:val="00DB6411"/>
    <w:rsid w:val="00DB6440"/>
    <w:rsid w:val="00DB676B"/>
    <w:rsid w:val="00DB68E8"/>
    <w:rsid w:val="00DB6AF8"/>
    <w:rsid w:val="00DB6B1C"/>
    <w:rsid w:val="00DB6B6D"/>
    <w:rsid w:val="00DB6C52"/>
    <w:rsid w:val="00DB6D0A"/>
    <w:rsid w:val="00DB6E5F"/>
    <w:rsid w:val="00DB7318"/>
    <w:rsid w:val="00DB7D06"/>
    <w:rsid w:val="00DB7D97"/>
    <w:rsid w:val="00DC02CC"/>
    <w:rsid w:val="00DC0356"/>
    <w:rsid w:val="00DC0363"/>
    <w:rsid w:val="00DC05C0"/>
    <w:rsid w:val="00DC0747"/>
    <w:rsid w:val="00DC09E7"/>
    <w:rsid w:val="00DC0C13"/>
    <w:rsid w:val="00DC0D66"/>
    <w:rsid w:val="00DC0DF1"/>
    <w:rsid w:val="00DC0E1E"/>
    <w:rsid w:val="00DC0F11"/>
    <w:rsid w:val="00DC1005"/>
    <w:rsid w:val="00DC108E"/>
    <w:rsid w:val="00DC1288"/>
    <w:rsid w:val="00DC175C"/>
    <w:rsid w:val="00DC1CB5"/>
    <w:rsid w:val="00DC1DAB"/>
    <w:rsid w:val="00DC2259"/>
    <w:rsid w:val="00DC2387"/>
    <w:rsid w:val="00DC24A4"/>
    <w:rsid w:val="00DC297B"/>
    <w:rsid w:val="00DC29B2"/>
    <w:rsid w:val="00DC30BA"/>
    <w:rsid w:val="00DC3111"/>
    <w:rsid w:val="00DC3125"/>
    <w:rsid w:val="00DC33D3"/>
    <w:rsid w:val="00DC34DB"/>
    <w:rsid w:val="00DC3838"/>
    <w:rsid w:val="00DC3CBA"/>
    <w:rsid w:val="00DC3CDD"/>
    <w:rsid w:val="00DC3DEF"/>
    <w:rsid w:val="00DC4060"/>
    <w:rsid w:val="00DC41D3"/>
    <w:rsid w:val="00DC487D"/>
    <w:rsid w:val="00DC4A3B"/>
    <w:rsid w:val="00DC4A55"/>
    <w:rsid w:val="00DC4B5A"/>
    <w:rsid w:val="00DC4F37"/>
    <w:rsid w:val="00DC50DC"/>
    <w:rsid w:val="00DC524D"/>
    <w:rsid w:val="00DC5A2B"/>
    <w:rsid w:val="00DC5A2E"/>
    <w:rsid w:val="00DC5C15"/>
    <w:rsid w:val="00DC5C37"/>
    <w:rsid w:val="00DC5C39"/>
    <w:rsid w:val="00DC6472"/>
    <w:rsid w:val="00DC661B"/>
    <w:rsid w:val="00DC6620"/>
    <w:rsid w:val="00DC6B4F"/>
    <w:rsid w:val="00DC6D0A"/>
    <w:rsid w:val="00DC70E1"/>
    <w:rsid w:val="00DC710F"/>
    <w:rsid w:val="00DC7224"/>
    <w:rsid w:val="00DC74E2"/>
    <w:rsid w:val="00DC7724"/>
    <w:rsid w:val="00DC7CE8"/>
    <w:rsid w:val="00DC7DA5"/>
    <w:rsid w:val="00DC7FBF"/>
    <w:rsid w:val="00DD0509"/>
    <w:rsid w:val="00DD0784"/>
    <w:rsid w:val="00DD09FA"/>
    <w:rsid w:val="00DD0B1A"/>
    <w:rsid w:val="00DD0BFA"/>
    <w:rsid w:val="00DD0E6F"/>
    <w:rsid w:val="00DD0F73"/>
    <w:rsid w:val="00DD1019"/>
    <w:rsid w:val="00DD1531"/>
    <w:rsid w:val="00DD157B"/>
    <w:rsid w:val="00DD18E2"/>
    <w:rsid w:val="00DD1987"/>
    <w:rsid w:val="00DD19AA"/>
    <w:rsid w:val="00DD1A7A"/>
    <w:rsid w:val="00DD1B50"/>
    <w:rsid w:val="00DD1F30"/>
    <w:rsid w:val="00DD218F"/>
    <w:rsid w:val="00DD27CD"/>
    <w:rsid w:val="00DD2A43"/>
    <w:rsid w:val="00DD32AB"/>
    <w:rsid w:val="00DD371A"/>
    <w:rsid w:val="00DD3897"/>
    <w:rsid w:val="00DD3E36"/>
    <w:rsid w:val="00DD3F37"/>
    <w:rsid w:val="00DD4061"/>
    <w:rsid w:val="00DD462A"/>
    <w:rsid w:val="00DD46CD"/>
    <w:rsid w:val="00DD4796"/>
    <w:rsid w:val="00DD47C4"/>
    <w:rsid w:val="00DD4B7F"/>
    <w:rsid w:val="00DD4E52"/>
    <w:rsid w:val="00DD53A9"/>
    <w:rsid w:val="00DD5969"/>
    <w:rsid w:val="00DD59E6"/>
    <w:rsid w:val="00DD5CA3"/>
    <w:rsid w:val="00DD5F46"/>
    <w:rsid w:val="00DD611A"/>
    <w:rsid w:val="00DD661D"/>
    <w:rsid w:val="00DD6CF4"/>
    <w:rsid w:val="00DD6FDC"/>
    <w:rsid w:val="00DD7057"/>
    <w:rsid w:val="00DD707A"/>
    <w:rsid w:val="00DD719E"/>
    <w:rsid w:val="00DD7280"/>
    <w:rsid w:val="00DD74C4"/>
    <w:rsid w:val="00DD757F"/>
    <w:rsid w:val="00DD7AF9"/>
    <w:rsid w:val="00DD7BDE"/>
    <w:rsid w:val="00DE0476"/>
    <w:rsid w:val="00DE04A9"/>
    <w:rsid w:val="00DE0550"/>
    <w:rsid w:val="00DE05FF"/>
    <w:rsid w:val="00DE08BE"/>
    <w:rsid w:val="00DE0B1E"/>
    <w:rsid w:val="00DE0D20"/>
    <w:rsid w:val="00DE0D25"/>
    <w:rsid w:val="00DE12BC"/>
    <w:rsid w:val="00DE12EC"/>
    <w:rsid w:val="00DE13CA"/>
    <w:rsid w:val="00DE1627"/>
    <w:rsid w:val="00DE1659"/>
    <w:rsid w:val="00DE16E4"/>
    <w:rsid w:val="00DE19FE"/>
    <w:rsid w:val="00DE1EAC"/>
    <w:rsid w:val="00DE1FD1"/>
    <w:rsid w:val="00DE233F"/>
    <w:rsid w:val="00DE241E"/>
    <w:rsid w:val="00DE2525"/>
    <w:rsid w:val="00DE2769"/>
    <w:rsid w:val="00DE28E0"/>
    <w:rsid w:val="00DE297C"/>
    <w:rsid w:val="00DE2A34"/>
    <w:rsid w:val="00DE2AB8"/>
    <w:rsid w:val="00DE2B03"/>
    <w:rsid w:val="00DE2D50"/>
    <w:rsid w:val="00DE2E08"/>
    <w:rsid w:val="00DE2E18"/>
    <w:rsid w:val="00DE32F0"/>
    <w:rsid w:val="00DE35D4"/>
    <w:rsid w:val="00DE3705"/>
    <w:rsid w:val="00DE388D"/>
    <w:rsid w:val="00DE38D4"/>
    <w:rsid w:val="00DE3921"/>
    <w:rsid w:val="00DE395E"/>
    <w:rsid w:val="00DE39F2"/>
    <w:rsid w:val="00DE3CE0"/>
    <w:rsid w:val="00DE3D3B"/>
    <w:rsid w:val="00DE3F2A"/>
    <w:rsid w:val="00DE4228"/>
    <w:rsid w:val="00DE432E"/>
    <w:rsid w:val="00DE43B1"/>
    <w:rsid w:val="00DE43E9"/>
    <w:rsid w:val="00DE45B1"/>
    <w:rsid w:val="00DE4835"/>
    <w:rsid w:val="00DE485F"/>
    <w:rsid w:val="00DE49F8"/>
    <w:rsid w:val="00DE4C90"/>
    <w:rsid w:val="00DE4F68"/>
    <w:rsid w:val="00DE53CF"/>
    <w:rsid w:val="00DE572B"/>
    <w:rsid w:val="00DE57BD"/>
    <w:rsid w:val="00DE5D41"/>
    <w:rsid w:val="00DE5DAE"/>
    <w:rsid w:val="00DE645F"/>
    <w:rsid w:val="00DE6527"/>
    <w:rsid w:val="00DE6768"/>
    <w:rsid w:val="00DE68E3"/>
    <w:rsid w:val="00DE6D8C"/>
    <w:rsid w:val="00DE73EE"/>
    <w:rsid w:val="00DE7465"/>
    <w:rsid w:val="00DE7976"/>
    <w:rsid w:val="00DE7D4B"/>
    <w:rsid w:val="00DF0327"/>
    <w:rsid w:val="00DF0816"/>
    <w:rsid w:val="00DF0830"/>
    <w:rsid w:val="00DF1073"/>
    <w:rsid w:val="00DF1460"/>
    <w:rsid w:val="00DF1620"/>
    <w:rsid w:val="00DF177E"/>
    <w:rsid w:val="00DF17B0"/>
    <w:rsid w:val="00DF18CE"/>
    <w:rsid w:val="00DF1A4C"/>
    <w:rsid w:val="00DF1BA4"/>
    <w:rsid w:val="00DF1BF9"/>
    <w:rsid w:val="00DF1CBB"/>
    <w:rsid w:val="00DF1E52"/>
    <w:rsid w:val="00DF1FC4"/>
    <w:rsid w:val="00DF2073"/>
    <w:rsid w:val="00DF253F"/>
    <w:rsid w:val="00DF27F2"/>
    <w:rsid w:val="00DF2A6E"/>
    <w:rsid w:val="00DF2D2B"/>
    <w:rsid w:val="00DF2FAB"/>
    <w:rsid w:val="00DF31BF"/>
    <w:rsid w:val="00DF34DB"/>
    <w:rsid w:val="00DF3749"/>
    <w:rsid w:val="00DF3AC2"/>
    <w:rsid w:val="00DF3AF8"/>
    <w:rsid w:val="00DF3C41"/>
    <w:rsid w:val="00DF3D22"/>
    <w:rsid w:val="00DF3DA1"/>
    <w:rsid w:val="00DF3DA5"/>
    <w:rsid w:val="00DF4032"/>
    <w:rsid w:val="00DF43BE"/>
    <w:rsid w:val="00DF46AF"/>
    <w:rsid w:val="00DF4C65"/>
    <w:rsid w:val="00DF4E21"/>
    <w:rsid w:val="00DF51DF"/>
    <w:rsid w:val="00DF527E"/>
    <w:rsid w:val="00DF53C9"/>
    <w:rsid w:val="00DF541C"/>
    <w:rsid w:val="00DF5779"/>
    <w:rsid w:val="00DF57D3"/>
    <w:rsid w:val="00DF5CD3"/>
    <w:rsid w:val="00DF5DB6"/>
    <w:rsid w:val="00DF5E3D"/>
    <w:rsid w:val="00DF5F08"/>
    <w:rsid w:val="00DF5F85"/>
    <w:rsid w:val="00DF604B"/>
    <w:rsid w:val="00DF6093"/>
    <w:rsid w:val="00DF60D5"/>
    <w:rsid w:val="00DF627E"/>
    <w:rsid w:val="00DF6293"/>
    <w:rsid w:val="00DF66B9"/>
    <w:rsid w:val="00DF677F"/>
    <w:rsid w:val="00DF6872"/>
    <w:rsid w:val="00DF6D14"/>
    <w:rsid w:val="00DF7051"/>
    <w:rsid w:val="00DF71A3"/>
    <w:rsid w:val="00DF7745"/>
    <w:rsid w:val="00DF783A"/>
    <w:rsid w:val="00DF7876"/>
    <w:rsid w:val="00DF7971"/>
    <w:rsid w:val="00E002D0"/>
    <w:rsid w:val="00E005E7"/>
    <w:rsid w:val="00E00ABE"/>
    <w:rsid w:val="00E00E30"/>
    <w:rsid w:val="00E01095"/>
    <w:rsid w:val="00E015AE"/>
    <w:rsid w:val="00E01697"/>
    <w:rsid w:val="00E01887"/>
    <w:rsid w:val="00E01938"/>
    <w:rsid w:val="00E019A2"/>
    <w:rsid w:val="00E019EC"/>
    <w:rsid w:val="00E01D6A"/>
    <w:rsid w:val="00E02658"/>
    <w:rsid w:val="00E027A1"/>
    <w:rsid w:val="00E02850"/>
    <w:rsid w:val="00E02B87"/>
    <w:rsid w:val="00E02BB9"/>
    <w:rsid w:val="00E02D85"/>
    <w:rsid w:val="00E03158"/>
    <w:rsid w:val="00E0338A"/>
    <w:rsid w:val="00E03790"/>
    <w:rsid w:val="00E037EB"/>
    <w:rsid w:val="00E03B8F"/>
    <w:rsid w:val="00E03DD0"/>
    <w:rsid w:val="00E044C2"/>
    <w:rsid w:val="00E04505"/>
    <w:rsid w:val="00E04AF0"/>
    <w:rsid w:val="00E04FD9"/>
    <w:rsid w:val="00E0503D"/>
    <w:rsid w:val="00E05595"/>
    <w:rsid w:val="00E05644"/>
    <w:rsid w:val="00E05D78"/>
    <w:rsid w:val="00E05DBD"/>
    <w:rsid w:val="00E05F2E"/>
    <w:rsid w:val="00E0670F"/>
    <w:rsid w:val="00E06A5C"/>
    <w:rsid w:val="00E072E7"/>
    <w:rsid w:val="00E072FB"/>
    <w:rsid w:val="00E075CC"/>
    <w:rsid w:val="00E07607"/>
    <w:rsid w:val="00E079A1"/>
    <w:rsid w:val="00E07B9A"/>
    <w:rsid w:val="00E07EA1"/>
    <w:rsid w:val="00E10147"/>
    <w:rsid w:val="00E103D7"/>
    <w:rsid w:val="00E10446"/>
    <w:rsid w:val="00E108DC"/>
    <w:rsid w:val="00E10A66"/>
    <w:rsid w:val="00E10B26"/>
    <w:rsid w:val="00E10D65"/>
    <w:rsid w:val="00E10DD3"/>
    <w:rsid w:val="00E10E36"/>
    <w:rsid w:val="00E10E3F"/>
    <w:rsid w:val="00E11109"/>
    <w:rsid w:val="00E11199"/>
    <w:rsid w:val="00E1142A"/>
    <w:rsid w:val="00E116C8"/>
    <w:rsid w:val="00E118A6"/>
    <w:rsid w:val="00E11DEB"/>
    <w:rsid w:val="00E1202B"/>
    <w:rsid w:val="00E120CE"/>
    <w:rsid w:val="00E12482"/>
    <w:rsid w:val="00E1249C"/>
    <w:rsid w:val="00E124A8"/>
    <w:rsid w:val="00E12596"/>
    <w:rsid w:val="00E12674"/>
    <w:rsid w:val="00E12763"/>
    <w:rsid w:val="00E127DF"/>
    <w:rsid w:val="00E128FF"/>
    <w:rsid w:val="00E12F2E"/>
    <w:rsid w:val="00E1305F"/>
    <w:rsid w:val="00E13181"/>
    <w:rsid w:val="00E1353E"/>
    <w:rsid w:val="00E1358B"/>
    <w:rsid w:val="00E136FF"/>
    <w:rsid w:val="00E13C86"/>
    <w:rsid w:val="00E1420D"/>
    <w:rsid w:val="00E14343"/>
    <w:rsid w:val="00E1443B"/>
    <w:rsid w:val="00E14687"/>
    <w:rsid w:val="00E14B38"/>
    <w:rsid w:val="00E14C22"/>
    <w:rsid w:val="00E14C23"/>
    <w:rsid w:val="00E14DDF"/>
    <w:rsid w:val="00E14F33"/>
    <w:rsid w:val="00E14F74"/>
    <w:rsid w:val="00E15029"/>
    <w:rsid w:val="00E150C8"/>
    <w:rsid w:val="00E1530F"/>
    <w:rsid w:val="00E1538C"/>
    <w:rsid w:val="00E154CC"/>
    <w:rsid w:val="00E15523"/>
    <w:rsid w:val="00E15591"/>
    <w:rsid w:val="00E15783"/>
    <w:rsid w:val="00E15B06"/>
    <w:rsid w:val="00E15B62"/>
    <w:rsid w:val="00E15F4B"/>
    <w:rsid w:val="00E15F56"/>
    <w:rsid w:val="00E16033"/>
    <w:rsid w:val="00E160A9"/>
    <w:rsid w:val="00E1626E"/>
    <w:rsid w:val="00E163E0"/>
    <w:rsid w:val="00E165BB"/>
    <w:rsid w:val="00E16634"/>
    <w:rsid w:val="00E16E3C"/>
    <w:rsid w:val="00E17029"/>
    <w:rsid w:val="00E17C26"/>
    <w:rsid w:val="00E17F5F"/>
    <w:rsid w:val="00E20094"/>
    <w:rsid w:val="00E201DD"/>
    <w:rsid w:val="00E202B0"/>
    <w:rsid w:val="00E20655"/>
    <w:rsid w:val="00E20C20"/>
    <w:rsid w:val="00E20ED3"/>
    <w:rsid w:val="00E2101C"/>
    <w:rsid w:val="00E211D0"/>
    <w:rsid w:val="00E212F8"/>
    <w:rsid w:val="00E21339"/>
    <w:rsid w:val="00E2175D"/>
    <w:rsid w:val="00E21EC4"/>
    <w:rsid w:val="00E222F8"/>
    <w:rsid w:val="00E22667"/>
    <w:rsid w:val="00E22737"/>
    <w:rsid w:val="00E229E8"/>
    <w:rsid w:val="00E22BC4"/>
    <w:rsid w:val="00E22EB7"/>
    <w:rsid w:val="00E23249"/>
    <w:rsid w:val="00E2325D"/>
    <w:rsid w:val="00E232A1"/>
    <w:rsid w:val="00E2351C"/>
    <w:rsid w:val="00E23544"/>
    <w:rsid w:val="00E235EB"/>
    <w:rsid w:val="00E23B5B"/>
    <w:rsid w:val="00E23B81"/>
    <w:rsid w:val="00E23D7C"/>
    <w:rsid w:val="00E23F09"/>
    <w:rsid w:val="00E24530"/>
    <w:rsid w:val="00E2463C"/>
    <w:rsid w:val="00E2474B"/>
    <w:rsid w:val="00E248D0"/>
    <w:rsid w:val="00E24C07"/>
    <w:rsid w:val="00E24D0C"/>
    <w:rsid w:val="00E24E08"/>
    <w:rsid w:val="00E24E58"/>
    <w:rsid w:val="00E24F14"/>
    <w:rsid w:val="00E25058"/>
    <w:rsid w:val="00E25216"/>
    <w:rsid w:val="00E253D7"/>
    <w:rsid w:val="00E2549B"/>
    <w:rsid w:val="00E256FE"/>
    <w:rsid w:val="00E259AF"/>
    <w:rsid w:val="00E25C61"/>
    <w:rsid w:val="00E25CC3"/>
    <w:rsid w:val="00E25E2F"/>
    <w:rsid w:val="00E26733"/>
    <w:rsid w:val="00E267B5"/>
    <w:rsid w:val="00E26971"/>
    <w:rsid w:val="00E26EDE"/>
    <w:rsid w:val="00E26F21"/>
    <w:rsid w:val="00E274CB"/>
    <w:rsid w:val="00E27532"/>
    <w:rsid w:val="00E276F7"/>
    <w:rsid w:val="00E2788F"/>
    <w:rsid w:val="00E278CA"/>
    <w:rsid w:val="00E278E7"/>
    <w:rsid w:val="00E279AD"/>
    <w:rsid w:val="00E27A5D"/>
    <w:rsid w:val="00E27A8C"/>
    <w:rsid w:val="00E27B87"/>
    <w:rsid w:val="00E27DD3"/>
    <w:rsid w:val="00E27E48"/>
    <w:rsid w:val="00E27F4E"/>
    <w:rsid w:val="00E27FD1"/>
    <w:rsid w:val="00E30669"/>
    <w:rsid w:val="00E30853"/>
    <w:rsid w:val="00E309DE"/>
    <w:rsid w:val="00E30A9F"/>
    <w:rsid w:val="00E30B95"/>
    <w:rsid w:val="00E30CDF"/>
    <w:rsid w:val="00E30DE0"/>
    <w:rsid w:val="00E30E1F"/>
    <w:rsid w:val="00E31101"/>
    <w:rsid w:val="00E311D2"/>
    <w:rsid w:val="00E31314"/>
    <w:rsid w:val="00E313C3"/>
    <w:rsid w:val="00E318FD"/>
    <w:rsid w:val="00E3197C"/>
    <w:rsid w:val="00E31C77"/>
    <w:rsid w:val="00E31D24"/>
    <w:rsid w:val="00E31EC2"/>
    <w:rsid w:val="00E31F30"/>
    <w:rsid w:val="00E32410"/>
    <w:rsid w:val="00E324D2"/>
    <w:rsid w:val="00E325D1"/>
    <w:rsid w:val="00E32767"/>
    <w:rsid w:val="00E32C28"/>
    <w:rsid w:val="00E32FD6"/>
    <w:rsid w:val="00E33022"/>
    <w:rsid w:val="00E331FD"/>
    <w:rsid w:val="00E33219"/>
    <w:rsid w:val="00E338C2"/>
    <w:rsid w:val="00E3396C"/>
    <w:rsid w:val="00E33A70"/>
    <w:rsid w:val="00E33C53"/>
    <w:rsid w:val="00E33C5B"/>
    <w:rsid w:val="00E33EE2"/>
    <w:rsid w:val="00E33FD6"/>
    <w:rsid w:val="00E340A7"/>
    <w:rsid w:val="00E340DA"/>
    <w:rsid w:val="00E343CE"/>
    <w:rsid w:val="00E34559"/>
    <w:rsid w:val="00E345F9"/>
    <w:rsid w:val="00E3483C"/>
    <w:rsid w:val="00E348BF"/>
    <w:rsid w:val="00E348E9"/>
    <w:rsid w:val="00E349C2"/>
    <w:rsid w:val="00E34B10"/>
    <w:rsid w:val="00E34B1A"/>
    <w:rsid w:val="00E34D1E"/>
    <w:rsid w:val="00E34D3B"/>
    <w:rsid w:val="00E350C7"/>
    <w:rsid w:val="00E35273"/>
    <w:rsid w:val="00E35342"/>
    <w:rsid w:val="00E3536E"/>
    <w:rsid w:val="00E35397"/>
    <w:rsid w:val="00E353A5"/>
    <w:rsid w:val="00E354DF"/>
    <w:rsid w:val="00E356F2"/>
    <w:rsid w:val="00E35E7F"/>
    <w:rsid w:val="00E360E5"/>
    <w:rsid w:val="00E365FF"/>
    <w:rsid w:val="00E366CA"/>
    <w:rsid w:val="00E368FC"/>
    <w:rsid w:val="00E36A1E"/>
    <w:rsid w:val="00E36DBA"/>
    <w:rsid w:val="00E37293"/>
    <w:rsid w:val="00E37296"/>
    <w:rsid w:val="00E372C7"/>
    <w:rsid w:val="00E37523"/>
    <w:rsid w:val="00E37E3C"/>
    <w:rsid w:val="00E4010E"/>
    <w:rsid w:val="00E40324"/>
    <w:rsid w:val="00E40327"/>
    <w:rsid w:val="00E404BE"/>
    <w:rsid w:val="00E406F6"/>
    <w:rsid w:val="00E4083E"/>
    <w:rsid w:val="00E40890"/>
    <w:rsid w:val="00E40A3D"/>
    <w:rsid w:val="00E40C0C"/>
    <w:rsid w:val="00E41036"/>
    <w:rsid w:val="00E41196"/>
    <w:rsid w:val="00E41340"/>
    <w:rsid w:val="00E41632"/>
    <w:rsid w:val="00E41661"/>
    <w:rsid w:val="00E41697"/>
    <w:rsid w:val="00E41C64"/>
    <w:rsid w:val="00E41CD4"/>
    <w:rsid w:val="00E41D27"/>
    <w:rsid w:val="00E41D8A"/>
    <w:rsid w:val="00E41EB5"/>
    <w:rsid w:val="00E41FD9"/>
    <w:rsid w:val="00E4201D"/>
    <w:rsid w:val="00E42025"/>
    <w:rsid w:val="00E4237D"/>
    <w:rsid w:val="00E423D2"/>
    <w:rsid w:val="00E423EF"/>
    <w:rsid w:val="00E4247F"/>
    <w:rsid w:val="00E425D2"/>
    <w:rsid w:val="00E42601"/>
    <w:rsid w:val="00E42707"/>
    <w:rsid w:val="00E42866"/>
    <w:rsid w:val="00E42BBD"/>
    <w:rsid w:val="00E42DE8"/>
    <w:rsid w:val="00E42EC6"/>
    <w:rsid w:val="00E43067"/>
    <w:rsid w:val="00E431FB"/>
    <w:rsid w:val="00E4325E"/>
    <w:rsid w:val="00E43A0C"/>
    <w:rsid w:val="00E43C90"/>
    <w:rsid w:val="00E43D67"/>
    <w:rsid w:val="00E43ECC"/>
    <w:rsid w:val="00E4409B"/>
    <w:rsid w:val="00E4453E"/>
    <w:rsid w:val="00E44760"/>
    <w:rsid w:val="00E447D0"/>
    <w:rsid w:val="00E449E8"/>
    <w:rsid w:val="00E44A11"/>
    <w:rsid w:val="00E44B65"/>
    <w:rsid w:val="00E44F25"/>
    <w:rsid w:val="00E453FA"/>
    <w:rsid w:val="00E46115"/>
    <w:rsid w:val="00E461E8"/>
    <w:rsid w:val="00E46E8D"/>
    <w:rsid w:val="00E475A0"/>
    <w:rsid w:val="00E47943"/>
    <w:rsid w:val="00E503B7"/>
    <w:rsid w:val="00E504D9"/>
    <w:rsid w:val="00E506C8"/>
    <w:rsid w:val="00E509D2"/>
    <w:rsid w:val="00E50AA8"/>
    <w:rsid w:val="00E50AAE"/>
    <w:rsid w:val="00E50DA3"/>
    <w:rsid w:val="00E50E5D"/>
    <w:rsid w:val="00E50F81"/>
    <w:rsid w:val="00E511BE"/>
    <w:rsid w:val="00E511CE"/>
    <w:rsid w:val="00E511D4"/>
    <w:rsid w:val="00E5146C"/>
    <w:rsid w:val="00E51945"/>
    <w:rsid w:val="00E51C83"/>
    <w:rsid w:val="00E51D35"/>
    <w:rsid w:val="00E51D39"/>
    <w:rsid w:val="00E5233B"/>
    <w:rsid w:val="00E524C9"/>
    <w:rsid w:val="00E52951"/>
    <w:rsid w:val="00E52AB9"/>
    <w:rsid w:val="00E52BA4"/>
    <w:rsid w:val="00E52C29"/>
    <w:rsid w:val="00E52C8D"/>
    <w:rsid w:val="00E52DBD"/>
    <w:rsid w:val="00E53243"/>
    <w:rsid w:val="00E535BA"/>
    <w:rsid w:val="00E535F5"/>
    <w:rsid w:val="00E53761"/>
    <w:rsid w:val="00E53771"/>
    <w:rsid w:val="00E537BC"/>
    <w:rsid w:val="00E537F3"/>
    <w:rsid w:val="00E5390D"/>
    <w:rsid w:val="00E53C1F"/>
    <w:rsid w:val="00E53CFE"/>
    <w:rsid w:val="00E53D2B"/>
    <w:rsid w:val="00E53ECB"/>
    <w:rsid w:val="00E53F45"/>
    <w:rsid w:val="00E540F3"/>
    <w:rsid w:val="00E5428B"/>
    <w:rsid w:val="00E544F0"/>
    <w:rsid w:val="00E545A2"/>
    <w:rsid w:val="00E54762"/>
    <w:rsid w:val="00E54918"/>
    <w:rsid w:val="00E54A65"/>
    <w:rsid w:val="00E54CD5"/>
    <w:rsid w:val="00E5512C"/>
    <w:rsid w:val="00E55736"/>
    <w:rsid w:val="00E558FB"/>
    <w:rsid w:val="00E5590D"/>
    <w:rsid w:val="00E55CAD"/>
    <w:rsid w:val="00E55E48"/>
    <w:rsid w:val="00E561AB"/>
    <w:rsid w:val="00E562B6"/>
    <w:rsid w:val="00E5635E"/>
    <w:rsid w:val="00E56A6F"/>
    <w:rsid w:val="00E570D2"/>
    <w:rsid w:val="00E570F2"/>
    <w:rsid w:val="00E57125"/>
    <w:rsid w:val="00E57219"/>
    <w:rsid w:val="00E5742A"/>
    <w:rsid w:val="00E57608"/>
    <w:rsid w:val="00E5771E"/>
    <w:rsid w:val="00E57735"/>
    <w:rsid w:val="00E57750"/>
    <w:rsid w:val="00E57852"/>
    <w:rsid w:val="00E578C2"/>
    <w:rsid w:val="00E57B4A"/>
    <w:rsid w:val="00E57B93"/>
    <w:rsid w:val="00E57D31"/>
    <w:rsid w:val="00E60440"/>
    <w:rsid w:val="00E6053D"/>
    <w:rsid w:val="00E60713"/>
    <w:rsid w:val="00E60841"/>
    <w:rsid w:val="00E6095D"/>
    <w:rsid w:val="00E60977"/>
    <w:rsid w:val="00E60A13"/>
    <w:rsid w:val="00E60A1C"/>
    <w:rsid w:val="00E60A1E"/>
    <w:rsid w:val="00E60C33"/>
    <w:rsid w:val="00E60D70"/>
    <w:rsid w:val="00E60D91"/>
    <w:rsid w:val="00E60EAB"/>
    <w:rsid w:val="00E60F1C"/>
    <w:rsid w:val="00E6110A"/>
    <w:rsid w:val="00E61118"/>
    <w:rsid w:val="00E61156"/>
    <w:rsid w:val="00E618D8"/>
    <w:rsid w:val="00E62251"/>
    <w:rsid w:val="00E62408"/>
    <w:rsid w:val="00E6272C"/>
    <w:rsid w:val="00E62A30"/>
    <w:rsid w:val="00E62C78"/>
    <w:rsid w:val="00E62D88"/>
    <w:rsid w:val="00E6326E"/>
    <w:rsid w:val="00E632E7"/>
    <w:rsid w:val="00E637C3"/>
    <w:rsid w:val="00E63DFF"/>
    <w:rsid w:val="00E63F2C"/>
    <w:rsid w:val="00E640A6"/>
    <w:rsid w:val="00E641DF"/>
    <w:rsid w:val="00E64283"/>
    <w:rsid w:val="00E644AB"/>
    <w:rsid w:val="00E6456B"/>
    <w:rsid w:val="00E64A57"/>
    <w:rsid w:val="00E64C31"/>
    <w:rsid w:val="00E64DE2"/>
    <w:rsid w:val="00E650D0"/>
    <w:rsid w:val="00E651BD"/>
    <w:rsid w:val="00E65252"/>
    <w:rsid w:val="00E6533E"/>
    <w:rsid w:val="00E65534"/>
    <w:rsid w:val="00E6576D"/>
    <w:rsid w:val="00E658F7"/>
    <w:rsid w:val="00E65999"/>
    <w:rsid w:val="00E662E1"/>
    <w:rsid w:val="00E6630F"/>
    <w:rsid w:val="00E6666B"/>
    <w:rsid w:val="00E6672D"/>
    <w:rsid w:val="00E66773"/>
    <w:rsid w:val="00E66890"/>
    <w:rsid w:val="00E668F4"/>
    <w:rsid w:val="00E669BA"/>
    <w:rsid w:val="00E66BE2"/>
    <w:rsid w:val="00E67454"/>
    <w:rsid w:val="00E676C2"/>
    <w:rsid w:val="00E67B47"/>
    <w:rsid w:val="00E67B48"/>
    <w:rsid w:val="00E67C28"/>
    <w:rsid w:val="00E67D30"/>
    <w:rsid w:val="00E700B3"/>
    <w:rsid w:val="00E70396"/>
    <w:rsid w:val="00E703AC"/>
    <w:rsid w:val="00E7069E"/>
    <w:rsid w:val="00E707BD"/>
    <w:rsid w:val="00E70862"/>
    <w:rsid w:val="00E70D74"/>
    <w:rsid w:val="00E7118B"/>
    <w:rsid w:val="00E711EE"/>
    <w:rsid w:val="00E7126A"/>
    <w:rsid w:val="00E71348"/>
    <w:rsid w:val="00E71398"/>
    <w:rsid w:val="00E7159C"/>
    <w:rsid w:val="00E71845"/>
    <w:rsid w:val="00E71A23"/>
    <w:rsid w:val="00E71A86"/>
    <w:rsid w:val="00E71B60"/>
    <w:rsid w:val="00E71E26"/>
    <w:rsid w:val="00E72115"/>
    <w:rsid w:val="00E7239C"/>
    <w:rsid w:val="00E723EF"/>
    <w:rsid w:val="00E723FD"/>
    <w:rsid w:val="00E725C6"/>
    <w:rsid w:val="00E7271A"/>
    <w:rsid w:val="00E72896"/>
    <w:rsid w:val="00E72A10"/>
    <w:rsid w:val="00E72B27"/>
    <w:rsid w:val="00E72CB9"/>
    <w:rsid w:val="00E7321E"/>
    <w:rsid w:val="00E7322E"/>
    <w:rsid w:val="00E73571"/>
    <w:rsid w:val="00E73809"/>
    <w:rsid w:val="00E73952"/>
    <w:rsid w:val="00E73E41"/>
    <w:rsid w:val="00E7409C"/>
    <w:rsid w:val="00E740CC"/>
    <w:rsid w:val="00E74511"/>
    <w:rsid w:val="00E74596"/>
    <w:rsid w:val="00E747E4"/>
    <w:rsid w:val="00E7498A"/>
    <w:rsid w:val="00E74A29"/>
    <w:rsid w:val="00E74CB5"/>
    <w:rsid w:val="00E74D52"/>
    <w:rsid w:val="00E74EA5"/>
    <w:rsid w:val="00E75162"/>
    <w:rsid w:val="00E7529C"/>
    <w:rsid w:val="00E754A0"/>
    <w:rsid w:val="00E757D7"/>
    <w:rsid w:val="00E75A4E"/>
    <w:rsid w:val="00E75F4F"/>
    <w:rsid w:val="00E7613D"/>
    <w:rsid w:val="00E7625D"/>
    <w:rsid w:val="00E76312"/>
    <w:rsid w:val="00E76412"/>
    <w:rsid w:val="00E76CE3"/>
    <w:rsid w:val="00E76D03"/>
    <w:rsid w:val="00E76F06"/>
    <w:rsid w:val="00E77136"/>
    <w:rsid w:val="00E77177"/>
    <w:rsid w:val="00E77564"/>
    <w:rsid w:val="00E77565"/>
    <w:rsid w:val="00E77896"/>
    <w:rsid w:val="00E77954"/>
    <w:rsid w:val="00E77A47"/>
    <w:rsid w:val="00E77CC3"/>
    <w:rsid w:val="00E77D10"/>
    <w:rsid w:val="00E77DB2"/>
    <w:rsid w:val="00E77EDC"/>
    <w:rsid w:val="00E8005D"/>
    <w:rsid w:val="00E80433"/>
    <w:rsid w:val="00E80502"/>
    <w:rsid w:val="00E8093D"/>
    <w:rsid w:val="00E80D6C"/>
    <w:rsid w:val="00E80EA7"/>
    <w:rsid w:val="00E8111D"/>
    <w:rsid w:val="00E81241"/>
    <w:rsid w:val="00E81570"/>
    <w:rsid w:val="00E8168C"/>
    <w:rsid w:val="00E8169E"/>
    <w:rsid w:val="00E81980"/>
    <w:rsid w:val="00E81EB0"/>
    <w:rsid w:val="00E822B1"/>
    <w:rsid w:val="00E82572"/>
    <w:rsid w:val="00E826DC"/>
    <w:rsid w:val="00E826F5"/>
    <w:rsid w:val="00E82769"/>
    <w:rsid w:val="00E82846"/>
    <w:rsid w:val="00E82AF4"/>
    <w:rsid w:val="00E832A8"/>
    <w:rsid w:val="00E83336"/>
    <w:rsid w:val="00E8368A"/>
    <w:rsid w:val="00E83903"/>
    <w:rsid w:val="00E83D19"/>
    <w:rsid w:val="00E83DED"/>
    <w:rsid w:val="00E83FB9"/>
    <w:rsid w:val="00E84845"/>
    <w:rsid w:val="00E849BE"/>
    <w:rsid w:val="00E84B40"/>
    <w:rsid w:val="00E84C7A"/>
    <w:rsid w:val="00E84CD6"/>
    <w:rsid w:val="00E84DFE"/>
    <w:rsid w:val="00E84F02"/>
    <w:rsid w:val="00E84F0E"/>
    <w:rsid w:val="00E84F47"/>
    <w:rsid w:val="00E854D4"/>
    <w:rsid w:val="00E855CE"/>
    <w:rsid w:val="00E85737"/>
    <w:rsid w:val="00E8580C"/>
    <w:rsid w:val="00E85A25"/>
    <w:rsid w:val="00E85B4B"/>
    <w:rsid w:val="00E85D98"/>
    <w:rsid w:val="00E85E70"/>
    <w:rsid w:val="00E85FE6"/>
    <w:rsid w:val="00E86202"/>
    <w:rsid w:val="00E864B3"/>
    <w:rsid w:val="00E86652"/>
    <w:rsid w:val="00E86A9C"/>
    <w:rsid w:val="00E86F07"/>
    <w:rsid w:val="00E86F79"/>
    <w:rsid w:val="00E871EE"/>
    <w:rsid w:val="00E87253"/>
    <w:rsid w:val="00E872E3"/>
    <w:rsid w:val="00E87349"/>
    <w:rsid w:val="00E87470"/>
    <w:rsid w:val="00E87792"/>
    <w:rsid w:val="00E87A0C"/>
    <w:rsid w:val="00E87FDC"/>
    <w:rsid w:val="00E900BE"/>
    <w:rsid w:val="00E901B7"/>
    <w:rsid w:val="00E90250"/>
    <w:rsid w:val="00E904C7"/>
    <w:rsid w:val="00E9068F"/>
    <w:rsid w:val="00E9095D"/>
    <w:rsid w:val="00E90FCD"/>
    <w:rsid w:val="00E9116B"/>
    <w:rsid w:val="00E913BD"/>
    <w:rsid w:val="00E91484"/>
    <w:rsid w:val="00E914CC"/>
    <w:rsid w:val="00E91555"/>
    <w:rsid w:val="00E91660"/>
    <w:rsid w:val="00E9169E"/>
    <w:rsid w:val="00E91744"/>
    <w:rsid w:val="00E9192A"/>
    <w:rsid w:val="00E91976"/>
    <w:rsid w:val="00E91A97"/>
    <w:rsid w:val="00E91BDE"/>
    <w:rsid w:val="00E91DDC"/>
    <w:rsid w:val="00E924B1"/>
    <w:rsid w:val="00E92756"/>
    <w:rsid w:val="00E92976"/>
    <w:rsid w:val="00E9297C"/>
    <w:rsid w:val="00E92F8F"/>
    <w:rsid w:val="00E93195"/>
    <w:rsid w:val="00E9323C"/>
    <w:rsid w:val="00E9352C"/>
    <w:rsid w:val="00E937FA"/>
    <w:rsid w:val="00E9381C"/>
    <w:rsid w:val="00E93C49"/>
    <w:rsid w:val="00E93CCE"/>
    <w:rsid w:val="00E93CDF"/>
    <w:rsid w:val="00E93D55"/>
    <w:rsid w:val="00E93FD0"/>
    <w:rsid w:val="00E94179"/>
    <w:rsid w:val="00E94393"/>
    <w:rsid w:val="00E94654"/>
    <w:rsid w:val="00E9479D"/>
    <w:rsid w:val="00E94A5D"/>
    <w:rsid w:val="00E94B64"/>
    <w:rsid w:val="00E94BF1"/>
    <w:rsid w:val="00E94C54"/>
    <w:rsid w:val="00E94EBA"/>
    <w:rsid w:val="00E94ED6"/>
    <w:rsid w:val="00E94F3F"/>
    <w:rsid w:val="00E94FC2"/>
    <w:rsid w:val="00E9501D"/>
    <w:rsid w:val="00E95404"/>
    <w:rsid w:val="00E95723"/>
    <w:rsid w:val="00E9578A"/>
    <w:rsid w:val="00E95973"/>
    <w:rsid w:val="00E95C57"/>
    <w:rsid w:val="00E95C85"/>
    <w:rsid w:val="00E95D89"/>
    <w:rsid w:val="00E95F5F"/>
    <w:rsid w:val="00E9603C"/>
    <w:rsid w:val="00E960A3"/>
    <w:rsid w:val="00E9612D"/>
    <w:rsid w:val="00E96304"/>
    <w:rsid w:val="00E96918"/>
    <w:rsid w:val="00E9691D"/>
    <w:rsid w:val="00E9697E"/>
    <w:rsid w:val="00E96E47"/>
    <w:rsid w:val="00E96E52"/>
    <w:rsid w:val="00E9701D"/>
    <w:rsid w:val="00E97858"/>
    <w:rsid w:val="00E97899"/>
    <w:rsid w:val="00E97ABB"/>
    <w:rsid w:val="00E97CD4"/>
    <w:rsid w:val="00E97D19"/>
    <w:rsid w:val="00E97F09"/>
    <w:rsid w:val="00EA0030"/>
    <w:rsid w:val="00EA02F4"/>
    <w:rsid w:val="00EA0311"/>
    <w:rsid w:val="00EA0AD3"/>
    <w:rsid w:val="00EA0E29"/>
    <w:rsid w:val="00EA1037"/>
    <w:rsid w:val="00EA1061"/>
    <w:rsid w:val="00EA1118"/>
    <w:rsid w:val="00EA12F9"/>
    <w:rsid w:val="00EA136B"/>
    <w:rsid w:val="00EA1857"/>
    <w:rsid w:val="00EA19EC"/>
    <w:rsid w:val="00EA1AFC"/>
    <w:rsid w:val="00EA1BE2"/>
    <w:rsid w:val="00EA1E0E"/>
    <w:rsid w:val="00EA1EC9"/>
    <w:rsid w:val="00EA1F2E"/>
    <w:rsid w:val="00EA20AF"/>
    <w:rsid w:val="00EA24F0"/>
    <w:rsid w:val="00EA25F8"/>
    <w:rsid w:val="00EA261A"/>
    <w:rsid w:val="00EA263A"/>
    <w:rsid w:val="00EA26CC"/>
    <w:rsid w:val="00EA2D84"/>
    <w:rsid w:val="00EA2DDC"/>
    <w:rsid w:val="00EA2E8C"/>
    <w:rsid w:val="00EA2EDA"/>
    <w:rsid w:val="00EA300F"/>
    <w:rsid w:val="00EA3108"/>
    <w:rsid w:val="00EA35AE"/>
    <w:rsid w:val="00EA3633"/>
    <w:rsid w:val="00EA36DE"/>
    <w:rsid w:val="00EA37B3"/>
    <w:rsid w:val="00EA3E2E"/>
    <w:rsid w:val="00EA3EF0"/>
    <w:rsid w:val="00EA4704"/>
    <w:rsid w:val="00EA4A4B"/>
    <w:rsid w:val="00EA4A53"/>
    <w:rsid w:val="00EA4F49"/>
    <w:rsid w:val="00EA5343"/>
    <w:rsid w:val="00EA546E"/>
    <w:rsid w:val="00EA5692"/>
    <w:rsid w:val="00EA588B"/>
    <w:rsid w:val="00EA5D83"/>
    <w:rsid w:val="00EA5EAC"/>
    <w:rsid w:val="00EA5F79"/>
    <w:rsid w:val="00EA5F8C"/>
    <w:rsid w:val="00EA62D3"/>
    <w:rsid w:val="00EA6583"/>
    <w:rsid w:val="00EA6A35"/>
    <w:rsid w:val="00EA6B0A"/>
    <w:rsid w:val="00EA6D2F"/>
    <w:rsid w:val="00EA6D85"/>
    <w:rsid w:val="00EA7148"/>
    <w:rsid w:val="00EA7A07"/>
    <w:rsid w:val="00EA7C5F"/>
    <w:rsid w:val="00EA7D9E"/>
    <w:rsid w:val="00EA7E92"/>
    <w:rsid w:val="00EA7F50"/>
    <w:rsid w:val="00EA7FE0"/>
    <w:rsid w:val="00EB02AC"/>
    <w:rsid w:val="00EB02F9"/>
    <w:rsid w:val="00EB0757"/>
    <w:rsid w:val="00EB0B11"/>
    <w:rsid w:val="00EB0BEA"/>
    <w:rsid w:val="00EB0F46"/>
    <w:rsid w:val="00EB10A6"/>
    <w:rsid w:val="00EB10DC"/>
    <w:rsid w:val="00EB120E"/>
    <w:rsid w:val="00EB14E0"/>
    <w:rsid w:val="00EB17FD"/>
    <w:rsid w:val="00EB1852"/>
    <w:rsid w:val="00EB1AA2"/>
    <w:rsid w:val="00EB1B04"/>
    <w:rsid w:val="00EB1BD7"/>
    <w:rsid w:val="00EB1C2C"/>
    <w:rsid w:val="00EB1CAE"/>
    <w:rsid w:val="00EB1D13"/>
    <w:rsid w:val="00EB1D83"/>
    <w:rsid w:val="00EB1E15"/>
    <w:rsid w:val="00EB2265"/>
    <w:rsid w:val="00EB26B1"/>
    <w:rsid w:val="00EB297D"/>
    <w:rsid w:val="00EB29D2"/>
    <w:rsid w:val="00EB2A12"/>
    <w:rsid w:val="00EB2B18"/>
    <w:rsid w:val="00EB2CE7"/>
    <w:rsid w:val="00EB2E52"/>
    <w:rsid w:val="00EB2ECA"/>
    <w:rsid w:val="00EB2FEE"/>
    <w:rsid w:val="00EB3022"/>
    <w:rsid w:val="00EB328B"/>
    <w:rsid w:val="00EB32C6"/>
    <w:rsid w:val="00EB3691"/>
    <w:rsid w:val="00EB38E4"/>
    <w:rsid w:val="00EB3A58"/>
    <w:rsid w:val="00EB3A67"/>
    <w:rsid w:val="00EB3AEB"/>
    <w:rsid w:val="00EB3D56"/>
    <w:rsid w:val="00EB3F47"/>
    <w:rsid w:val="00EB409A"/>
    <w:rsid w:val="00EB42AB"/>
    <w:rsid w:val="00EB466B"/>
    <w:rsid w:val="00EB496C"/>
    <w:rsid w:val="00EB4B3C"/>
    <w:rsid w:val="00EB507B"/>
    <w:rsid w:val="00EB52EF"/>
    <w:rsid w:val="00EB5309"/>
    <w:rsid w:val="00EB546E"/>
    <w:rsid w:val="00EB5699"/>
    <w:rsid w:val="00EB56E0"/>
    <w:rsid w:val="00EB574E"/>
    <w:rsid w:val="00EB5936"/>
    <w:rsid w:val="00EB5A88"/>
    <w:rsid w:val="00EB5D3D"/>
    <w:rsid w:val="00EB5DFA"/>
    <w:rsid w:val="00EB5F4A"/>
    <w:rsid w:val="00EB607E"/>
    <w:rsid w:val="00EB61E4"/>
    <w:rsid w:val="00EB62CA"/>
    <w:rsid w:val="00EB62DC"/>
    <w:rsid w:val="00EB6563"/>
    <w:rsid w:val="00EB66AB"/>
    <w:rsid w:val="00EB6816"/>
    <w:rsid w:val="00EB73F1"/>
    <w:rsid w:val="00EB7531"/>
    <w:rsid w:val="00EB7E0F"/>
    <w:rsid w:val="00EB7E35"/>
    <w:rsid w:val="00EB7FE2"/>
    <w:rsid w:val="00EC0075"/>
    <w:rsid w:val="00EC0880"/>
    <w:rsid w:val="00EC08AF"/>
    <w:rsid w:val="00EC08F8"/>
    <w:rsid w:val="00EC0B25"/>
    <w:rsid w:val="00EC0E92"/>
    <w:rsid w:val="00EC1009"/>
    <w:rsid w:val="00EC1168"/>
    <w:rsid w:val="00EC13B5"/>
    <w:rsid w:val="00EC144C"/>
    <w:rsid w:val="00EC18C4"/>
    <w:rsid w:val="00EC1911"/>
    <w:rsid w:val="00EC1B69"/>
    <w:rsid w:val="00EC1BA0"/>
    <w:rsid w:val="00EC1DEC"/>
    <w:rsid w:val="00EC1F1D"/>
    <w:rsid w:val="00EC201B"/>
    <w:rsid w:val="00EC2388"/>
    <w:rsid w:val="00EC2541"/>
    <w:rsid w:val="00EC28D1"/>
    <w:rsid w:val="00EC29C2"/>
    <w:rsid w:val="00EC2A59"/>
    <w:rsid w:val="00EC2C2E"/>
    <w:rsid w:val="00EC2E02"/>
    <w:rsid w:val="00EC2E7C"/>
    <w:rsid w:val="00EC302A"/>
    <w:rsid w:val="00EC3072"/>
    <w:rsid w:val="00EC33F6"/>
    <w:rsid w:val="00EC37D4"/>
    <w:rsid w:val="00EC39DC"/>
    <w:rsid w:val="00EC4244"/>
    <w:rsid w:val="00EC429B"/>
    <w:rsid w:val="00EC42CE"/>
    <w:rsid w:val="00EC42F6"/>
    <w:rsid w:val="00EC459A"/>
    <w:rsid w:val="00EC497E"/>
    <w:rsid w:val="00EC49DC"/>
    <w:rsid w:val="00EC4A03"/>
    <w:rsid w:val="00EC4B14"/>
    <w:rsid w:val="00EC4BAD"/>
    <w:rsid w:val="00EC4CCE"/>
    <w:rsid w:val="00EC4E70"/>
    <w:rsid w:val="00EC5455"/>
    <w:rsid w:val="00EC574C"/>
    <w:rsid w:val="00EC5887"/>
    <w:rsid w:val="00EC58B6"/>
    <w:rsid w:val="00EC5942"/>
    <w:rsid w:val="00EC5954"/>
    <w:rsid w:val="00EC5961"/>
    <w:rsid w:val="00EC5AF6"/>
    <w:rsid w:val="00EC5B9C"/>
    <w:rsid w:val="00EC5C12"/>
    <w:rsid w:val="00EC5EAA"/>
    <w:rsid w:val="00EC6086"/>
    <w:rsid w:val="00EC60B6"/>
    <w:rsid w:val="00EC6325"/>
    <w:rsid w:val="00EC6501"/>
    <w:rsid w:val="00EC6600"/>
    <w:rsid w:val="00EC6735"/>
    <w:rsid w:val="00EC676D"/>
    <w:rsid w:val="00EC67F1"/>
    <w:rsid w:val="00EC6829"/>
    <w:rsid w:val="00EC6A78"/>
    <w:rsid w:val="00EC6B6E"/>
    <w:rsid w:val="00EC6FBA"/>
    <w:rsid w:val="00EC6FCE"/>
    <w:rsid w:val="00EC73F2"/>
    <w:rsid w:val="00EC78E0"/>
    <w:rsid w:val="00EC7A0C"/>
    <w:rsid w:val="00EC7A56"/>
    <w:rsid w:val="00EC7B76"/>
    <w:rsid w:val="00EC7D72"/>
    <w:rsid w:val="00EC7E7A"/>
    <w:rsid w:val="00EC7FE0"/>
    <w:rsid w:val="00ED0168"/>
    <w:rsid w:val="00ED02AE"/>
    <w:rsid w:val="00ED0405"/>
    <w:rsid w:val="00ED04B1"/>
    <w:rsid w:val="00ED072E"/>
    <w:rsid w:val="00ED0735"/>
    <w:rsid w:val="00ED0B8F"/>
    <w:rsid w:val="00ED0DD6"/>
    <w:rsid w:val="00ED103E"/>
    <w:rsid w:val="00ED14BF"/>
    <w:rsid w:val="00ED1665"/>
    <w:rsid w:val="00ED1A02"/>
    <w:rsid w:val="00ED1DA3"/>
    <w:rsid w:val="00ED2436"/>
    <w:rsid w:val="00ED2737"/>
    <w:rsid w:val="00ED2772"/>
    <w:rsid w:val="00ED29CC"/>
    <w:rsid w:val="00ED2A66"/>
    <w:rsid w:val="00ED2B1F"/>
    <w:rsid w:val="00ED2B5D"/>
    <w:rsid w:val="00ED2C0C"/>
    <w:rsid w:val="00ED2DF7"/>
    <w:rsid w:val="00ED302D"/>
    <w:rsid w:val="00ED3109"/>
    <w:rsid w:val="00ED32DD"/>
    <w:rsid w:val="00ED335C"/>
    <w:rsid w:val="00ED335D"/>
    <w:rsid w:val="00ED339D"/>
    <w:rsid w:val="00ED33A6"/>
    <w:rsid w:val="00ED35A6"/>
    <w:rsid w:val="00ED36F3"/>
    <w:rsid w:val="00ED3702"/>
    <w:rsid w:val="00ED39A8"/>
    <w:rsid w:val="00ED3AAE"/>
    <w:rsid w:val="00ED40E7"/>
    <w:rsid w:val="00ED40F2"/>
    <w:rsid w:val="00ED4186"/>
    <w:rsid w:val="00ED4514"/>
    <w:rsid w:val="00ED4560"/>
    <w:rsid w:val="00ED472D"/>
    <w:rsid w:val="00ED4AC1"/>
    <w:rsid w:val="00ED4C50"/>
    <w:rsid w:val="00ED4D1C"/>
    <w:rsid w:val="00ED4DB0"/>
    <w:rsid w:val="00ED4E43"/>
    <w:rsid w:val="00ED4F84"/>
    <w:rsid w:val="00ED50DB"/>
    <w:rsid w:val="00ED51A4"/>
    <w:rsid w:val="00ED548F"/>
    <w:rsid w:val="00ED55F8"/>
    <w:rsid w:val="00ED5625"/>
    <w:rsid w:val="00ED56BE"/>
    <w:rsid w:val="00ED5873"/>
    <w:rsid w:val="00ED5C1A"/>
    <w:rsid w:val="00ED5FFD"/>
    <w:rsid w:val="00ED607C"/>
    <w:rsid w:val="00ED61FA"/>
    <w:rsid w:val="00ED62A1"/>
    <w:rsid w:val="00ED6406"/>
    <w:rsid w:val="00ED642B"/>
    <w:rsid w:val="00ED64DF"/>
    <w:rsid w:val="00ED680F"/>
    <w:rsid w:val="00ED6898"/>
    <w:rsid w:val="00ED6D25"/>
    <w:rsid w:val="00ED6EA1"/>
    <w:rsid w:val="00ED716A"/>
    <w:rsid w:val="00ED71EF"/>
    <w:rsid w:val="00ED7313"/>
    <w:rsid w:val="00ED74AD"/>
    <w:rsid w:val="00ED75DC"/>
    <w:rsid w:val="00ED76A5"/>
    <w:rsid w:val="00ED7A96"/>
    <w:rsid w:val="00ED7B2C"/>
    <w:rsid w:val="00ED7E66"/>
    <w:rsid w:val="00ED7F40"/>
    <w:rsid w:val="00EE00CC"/>
    <w:rsid w:val="00EE0171"/>
    <w:rsid w:val="00EE05F9"/>
    <w:rsid w:val="00EE0947"/>
    <w:rsid w:val="00EE0C68"/>
    <w:rsid w:val="00EE0DF7"/>
    <w:rsid w:val="00EE10DD"/>
    <w:rsid w:val="00EE112E"/>
    <w:rsid w:val="00EE11FC"/>
    <w:rsid w:val="00EE1479"/>
    <w:rsid w:val="00EE14D8"/>
    <w:rsid w:val="00EE16AF"/>
    <w:rsid w:val="00EE1844"/>
    <w:rsid w:val="00EE1972"/>
    <w:rsid w:val="00EE19D6"/>
    <w:rsid w:val="00EE1E99"/>
    <w:rsid w:val="00EE21F6"/>
    <w:rsid w:val="00EE2282"/>
    <w:rsid w:val="00EE22C6"/>
    <w:rsid w:val="00EE2390"/>
    <w:rsid w:val="00EE2628"/>
    <w:rsid w:val="00EE26AD"/>
    <w:rsid w:val="00EE2B94"/>
    <w:rsid w:val="00EE2E97"/>
    <w:rsid w:val="00EE3084"/>
    <w:rsid w:val="00EE33C3"/>
    <w:rsid w:val="00EE362E"/>
    <w:rsid w:val="00EE3737"/>
    <w:rsid w:val="00EE3766"/>
    <w:rsid w:val="00EE3ACF"/>
    <w:rsid w:val="00EE3B69"/>
    <w:rsid w:val="00EE3DB5"/>
    <w:rsid w:val="00EE3E2C"/>
    <w:rsid w:val="00EE3F31"/>
    <w:rsid w:val="00EE4001"/>
    <w:rsid w:val="00EE412E"/>
    <w:rsid w:val="00EE413E"/>
    <w:rsid w:val="00EE435E"/>
    <w:rsid w:val="00EE460E"/>
    <w:rsid w:val="00EE47EE"/>
    <w:rsid w:val="00EE4C14"/>
    <w:rsid w:val="00EE5045"/>
    <w:rsid w:val="00EE5370"/>
    <w:rsid w:val="00EE553F"/>
    <w:rsid w:val="00EE56FB"/>
    <w:rsid w:val="00EE5723"/>
    <w:rsid w:val="00EE58A8"/>
    <w:rsid w:val="00EE5931"/>
    <w:rsid w:val="00EE5ABF"/>
    <w:rsid w:val="00EE5DB2"/>
    <w:rsid w:val="00EE5DDF"/>
    <w:rsid w:val="00EE605A"/>
    <w:rsid w:val="00EE6318"/>
    <w:rsid w:val="00EE6386"/>
    <w:rsid w:val="00EE65AD"/>
    <w:rsid w:val="00EE6865"/>
    <w:rsid w:val="00EE6923"/>
    <w:rsid w:val="00EE6AA2"/>
    <w:rsid w:val="00EE6B4A"/>
    <w:rsid w:val="00EE6E1A"/>
    <w:rsid w:val="00EE71AB"/>
    <w:rsid w:val="00EE723D"/>
    <w:rsid w:val="00EE7324"/>
    <w:rsid w:val="00EE7477"/>
    <w:rsid w:val="00EE74B9"/>
    <w:rsid w:val="00EE7542"/>
    <w:rsid w:val="00EE7837"/>
    <w:rsid w:val="00EE7BC5"/>
    <w:rsid w:val="00EE7BD6"/>
    <w:rsid w:val="00EE7D4B"/>
    <w:rsid w:val="00EE7D57"/>
    <w:rsid w:val="00EF01A7"/>
    <w:rsid w:val="00EF0330"/>
    <w:rsid w:val="00EF07FD"/>
    <w:rsid w:val="00EF0ADA"/>
    <w:rsid w:val="00EF0C12"/>
    <w:rsid w:val="00EF0D27"/>
    <w:rsid w:val="00EF0DA5"/>
    <w:rsid w:val="00EF0E15"/>
    <w:rsid w:val="00EF1298"/>
    <w:rsid w:val="00EF14C8"/>
    <w:rsid w:val="00EF192B"/>
    <w:rsid w:val="00EF275D"/>
    <w:rsid w:val="00EF2951"/>
    <w:rsid w:val="00EF2C24"/>
    <w:rsid w:val="00EF2F18"/>
    <w:rsid w:val="00EF30F6"/>
    <w:rsid w:val="00EF33A2"/>
    <w:rsid w:val="00EF37B0"/>
    <w:rsid w:val="00EF3D22"/>
    <w:rsid w:val="00EF3E99"/>
    <w:rsid w:val="00EF3EB8"/>
    <w:rsid w:val="00EF414F"/>
    <w:rsid w:val="00EF434D"/>
    <w:rsid w:val="00EF44A2"/>
    <w:rsid w:val="00EF4526"/>
    <w:rsid w:val="00EF4561"/>
    <w:rsid w:val="00EF462B"/>
    <w:rsid w:val="00EF4719"/>
    <w:rsid w:val="00EF4751"/>
    <w:rsid w:val="00EF476D"/>
    <w:rsid w:val="00EF484B"/>
    <w:rsid w:val="00EF4B60"/>
    <w:rsid w:val="00EF4CED"/>
    <w:rsid w:val="00EF4CFA"/>
    <w:rsid w:val="00EF4FB8"/>
    <w:rsid w:val="00EF5133"/>
    <w:rsid w:val="00EF55EC"/>
    <w:rsid w:val="00EF563D"/>
    <w:rsid w:val="00EF58ED"/>
    <w:rsid w:val="00EF5930"/>
    <w:rsid w:val="00EF5A3C"/>
    <w:rsid w:val="00EF5CD3"/>
    <w:rsid w:val="00EF5E84"/>
    <w:rsid w:val="00EF6553"/>
    <w:rsid w:val="00EF6703"/>
    <w:rsid w:val="00EF67A7"/>
    <w:rsid w:val="00EF68CD"/>
    <w:rsid w:val="00EF6A1A"/>
    <w:rsid w:val="00EF6CC6"/>
    <w:rsid w:val="00EF6E9D"/>
    <w:rsid w:val="00EF6F03"/>
    <w:rsid w:val="00EF6FBA"/>
    <w:rsid w:val="00EF701F"/>
    <w:rsid w:val="00EF73CD"/>
    <w:rsid w:val="00EF77BB"/>
    <w:rsid w:val="00EF780A"/>
    <w:rsid w:val="00EF7A93"/>
    <w:rsid w:val="00EF7ACD"/>
    <w:rsid w:val="00EF7AE0"/>
    <w:rsid w:val="00EF7CDF"/>
    <w:rsid w:val="00EF7F84"/>
    <w:rsid w:val="00EF7F87"/>
    <w:rsid w:val="00F00000"/>
    <w:rsid w:val="00F002E3"/>
    <w:rsid w:val="00F005DA"/>
    <w:rsid w:val="00F00701"/>
    <w:rsid w:val="00F0073F"/>
    <w:rsid w:val="00F00FB2"/>
    <w:rsid w:val="00F01565"/>
    <w:rsid w:val="00F018C4"/>
    <w:rsid w:val="00F01DA2"/>
    <w:rsid w:val="00F02284"/>
    <w:rsid w:val="00F022F5"/>
    <w:rsid w:val="00F02727"/>
    <w:rsid w:val="00F027FE"/>
    <w:rsid w:val="00F02ADA"/>
    <w:rsid w:val="00F02ADD"/>
    <w:rsid w:val="00F02B09"/>
    <w:rsid w:val="00F02F19"/>
    <w:rsid w:val="00F02F85"/>
    <w:rsid w:val="00F03224"/>
    <w:rsid w:val="00F03372"/>
    <w:rsid w:val="00F036DC"/>
    <w:rsid w:val="00F039D1"/>
    <w:rsid w:val="00F03B7B"/>
    <w:rsid w:val="00F03D75"/>
    <w:rsid w:val="00F04156"/>
    <w:rsid w:val="00F0431F"/>
    <w:rsid w:val="00F043D7"/>
    <w:rsid w:val="00F0483A"/>
    <w:rsid w:val="00F04EE6"/>
    <w:rsid w:val="00F04F33"/>
    <w:rsid w:val="00F04F54"/>
    <w:rsid w:val="00F04FE6"/>
    <w:rsid w:val="00F05010"/>
    <w:rsid w:val="00F05264"/>
    <w:rsid w:val="00F05451"/>
    <w:rsid w:val="00F057B8"/>
    <w:rsid w:val="00F059AA"/>
    <w:rsid w:val="00F05C42"/>
    <w:rsid w:val="00F05F95"/>
    <w:rsid w:val="00F06125"/>
    <w:rsid w:val="00F061D4"/>
    <w:rsid w:val="00F065EF"/>
    <w:rsid w:val="00F06976"/>
    <w:rsid w:val="00F072C1"/>
    <w:rsid w:val="00F072D4"/>
    <w:rsid w:val="00F07329"/>
    <w:rsid w:val="00F0756D"/>
    <w:rsid w:val="00F07652"/>
    <w:rsid w:val="00F077AB"/>
    <w:rsid w:val="00F07849"/>
    <w:rsid w:val="00F07985"/>
    <w:rsid w:val="00F07B1F"/>
    <w:rsid w:val="00F07E43"/>
    <w:rsid w:val="00F07F3B"/>
    <w:rsid w:val="00F07F60"/>
    <w:rsid w:val="00F07F62"/>
    <w:rsid w:val="00F10412"/>
    <w:rsid w:val="00F10567"/>
    <w:rsid w:val="00F107C3"/>
    <w:rsid w:val="00F10D2B"/>
    <w:rsid w:val="00F10DDE"/>
    <w:rsid w:val="00F110DE"/>
    <w:rsid w:val="00F11AF1"/>
    <w:rsid w:val="00F11BAE"/>
    <w:rsid w:val="00F122EF"/>
    <w:rsid w:val="00F123D0"/>
    <w:rsid w:val="00F1278B"/>
    <w:rsid w:val="00F12909"/>
    <w:rsid w:val="00F1297F"/>
    <w:rsid w:val="00F12A93"/>
    <w:rsid w:val="00F12C40"/>
    <w:rsid w:val="00F12F5C"/>
    <w:rsid w:val="00F135A4"/>
    <w:rsid w:val="00F13A0D"/>
    <w:rsid w:val="00F13B87"/>
    <w:rsid w:val="00F13DA3"/>
    <w:rsid w:val="00F13F5A"/>
    <w:rsid w:val="00F14425"/>
    <w:rsid w:val="00F14447"/>
    <w:rsid w:val="00F145DC"/>
    <w:rsid w:val="00F146F5"/>
    <w:rsid w:val="00F147BA"/>
    <w:rsid w:val="00F147DD"/>
    <w:rsid w:val="00F14ABA"/>
    <w:rsid w:val="00F14AED"/>
    <w:rsid w:val="00F14B94"/>
    <w:rsid w:val="00F14C18"/>
    <w:rsid w:val="00F14C1E"/>
    <w:rsid w:val="00F14EDD"/>
    <w:rsid w:val="00F14F12"/>
    <w:rsid w:val="00F14F4B"/>
    <w:rsid w:val="00F150D9"/>
    <w:rsid w:val="00F1511B"/>
    <w:rsid w:val="00F15617"/>
    <w:rsid w:val="00F158F5"/>
    <w:rsid w:val="00F15A00"/>
    <w:rsid w:val="00F15A40"/>
    <w:rsid w:val="00F15AA4"/>
    <w:rsid w:val="00F15AD2"/>
    <w:rsid w:val="00F15B01"/>
    <w:rsid w:val="00F15B3A"/>
    <w:rsid w:val="00F15B8D"/>
    <w:rsid w:val="00F15D66"/>
    <w:rsid w:val="00F15E8C"/>
    <w:rsid w:val="00F15F52"/>
    <w:rsid w:val="00F1633A"/>
    <w:rsid w:val="00F1659E"/>
    <w:rsid w:val="00F165CD"/>
    <w:rsid w:val="00F1670A"/>
    <w:rsid w:val="00F1697C"/>
    <w:rsid w:val="00F16C40"/>
    <w:rsid w:val="00F16CB7"/>
    <w:rsid w:val="00F17350"/>
    <w:rsid w:val="00F1736D"/>
    <w:rsid w:val="00F173C2"/>
    <w:rsid w:val="00F17819"/>
    <w:rsid w:val="00F178E8"/>
    <w:rsid w:val="00F17B91"/>
    <w:rsid w:val="00F20019"/>
    <w:rsid w:val="00F2011B"/>
    <w:rsid w:val="00F2013F"/>
    <w:rsid w:val="00F2064C"/>
    <w:rsid w:val="00F208CD"/>
    <w:rsid w:val="00F209C5"/>
    <w:rsid w:val="00F20A47"/>
    <w:rsid w:val="00F20AAB"/>
    <w:rsid w:val="00F20B7A"/>
    <w:rsid w:val="00F20D19"/>
    <w:rsid w:val="00F20E81"/>
    <w:rsid w:val="00F210B5"/>
    <w:rsid w:val="00F213BC"/>
    <w:rsid w:val="00F21825"/>
    <w:rsid w:val="00F21871"/>
    <w:rsid w:val="00F21AA5"/>
    <w:rsid w:val="00F21CD9"/>
    <w:rsid w:val="00F220A9"/>
    <w:rsid w:val="00F221EC"/>
    <w:rsid w:val="00F22345"/>
    <w:rsid w:val="00F224FA"/>
    <w:rsid w:val="00F225F1"/>
    <w:rsid w:val="00F22EF5"/>
    <w:rsid w:val="00F23120"/>
    <w:rsid w:val="00F2374F"/>
    <w:rsid w:val="00F23818"/>
    <w:rsid w:val="00F239D0"/>
    <w:rsid w:val="00F23AC7"/>
    <w:rsid w:val="00F241C8"/>
    <w:rsid w:val="00F242E1"/>
    <w:rsid w:val="00F246AD"/>
    <w:rsid w:val="00F2492F"/>
    <w:rsid w:val="00F249FE"/>
    <w:rsid w:val="00F24B42"/>
    <w:rsid w:val="00F24D74"/>
    <w:rsid w:val="00F25055"/>
    <w:rsid w:val="00F25197"/>
    <w:rsid w:val="00F252B6"/>
    <w:rsid w:val="00F2533D"/>
    <w:rsid w:val="00F2544C"/>
    <w:rsid w:val="00F25AF9"/>
    <w:rsid w:val="00F25B52"/>
    <w:rsid w:val="00F25C53"/>
    <w:rsid w:val="00F2602A"/>
    <w:rsid w:val="00F262B9"/>
    <w:rsid w:val="00F262FD"/>
    <w:rsid w:val="00F263A5"/>
    <w:rsid w:val="00F263EB"/>
    <w:rsid w:val="00F266B5"/>
    <w:rsid w:val="00F26A1C"/>
    <w:rsid w:val="00F26E4D"/>
    <w:rsid w:val="00F26EE9"/>
    <w:rsid w:val="00F271AE"/>
    <w:rsid w:val="00F271F2"/>
    <w:rsid w:val="00F2752C"/>
    <w:rsid w:val="00F2768B"/>
    <w:rsid w:val="00F277E8"/>
    <w:rsid w:val="00F27D36"/>
    <w:rsid w:val="00F27D9B"/>
    <w:rsid w:val="00F27E0C"/>
    <w:rsid w:val="00F3049F"/>
    <w:rsid w:val="00F3058D"/>
    <w:rsid w:val="00F30591"/>
    <w:rsid w:val="00F30846"/>
    <w:rsid w:val="00F30B6D"/>
    <w:rsid w:val="00F30B92"/>
    <w:rsid w:val="00F31074"/>
    <w:rsid w:val="00F311E5"/>
    <w:rsid w:val="00F3158B"/>
    <w:rsid w:val="00F315E1"/>
    <w:rsid w:val="00F31736"/>
    <w:rsid w:val="00F31D62"/>
    <w:rsid w:val="00F31EC5"/>
    <w:rsid w:val="00F31F5E"/>
    <w:rsid w:val="00F32338"/>
    <w:rsid w:val="00F32573"/>
    <w:rsid w:val="00F329AE"/>
    <w:rsid w:val="00F32B6B"/>
    <w:rsid w:val="00F32BBD"/>
    <w:rsid w:val="00F32CCB"/>
    <w:rsid w:val="00F32D4E"/>
    <w:rsid w:val="00F32D5E"/>
    <w:rsid w:val="00F32FD1"/>
    <w:rsid w:val="00F33149"/>
    <w:rsid w:val="00F332A1"/>
    <w:rsid w:val="00F33413"/>
    <w:rsid w:val="00F33A38"/>
    <w:rsid w:val="00F33A86"/>
    <w:rsid w:val="00F33BE7"/>
    <w:rsid w:val="00F33F6F"/>
    <w:rsid w:val="00F34048"/>
    <w:rsid w:val="00F340D2"/>
    <w:rsid w:val="00F34397"/>
    <w:rsid w:val="00F344A0"/>
    <w:rsid w:val="00F3471F"/>
    <w:rsid w:val="00F347D0"/>
    <w:rsid w:val="00F34B40"/>
    <w:rsid w:val="00F34C39"/>
    <w:rsid w:val="00F34FDB"/>
    <w:rsid w:val="00F3521E"/>
    <w:rsid w:val="00F353F3"/>
    <w:rsid w:val="00F356F6"/>
    <w:rsid w:val="00F35755"/>
    <w:rsid w:val="00F357CA"/>
    <w:rsid w:val="00F35820"/>
    <w:rsid w:val="00F35CB4"/>
    <w:rsid w:val="00F35DD0"/>
    <w:rsid w:val="00F360B2"/>
    <w:rsid w:val="00F363B0"/>
    <w:rsid w:val="00F363B8"/>
    <w:rsid w:val="00F36736"/>
    <w:rsid w:val="00F36C90"/>
    <w:rsid w:val="00F36F6A"/>
    <w:rsid w:val="00F36F7E"/>
    <w:rsid w:val="00F37102"/>
    <w:rsid w:val="00F37438"/>
    <w:rsid w:val="00F37441"/>
    <w:rsid w:val="00F37AE2"/>
    <w:rsid w:val="00F400B8"/>
    <w:rsid w:val="00F40591"/>
    <w:rsid w:val="00F4073A"/>
    <w:rsid w:val="00F4088F"/>
    <w:rsid w:val="00F408F8"/>
    <w:rsid w:val="00F40D1F"/>
    <w:rsid w:val="00F40EAD"/>
    <w:rsid w:val="00F40F55"/>
    <w:rsid w:val="00F4110B"/>
    <w:rsid w:val="00F4136C"/>
    <w:rsid w:val="00F4191F"/>
    <w:rsid w:val="00F419C3"/>
    <w:rsid w:val="00F41A3C"/>
    <w:rsid w:val="00F41AB6"/>
    <w:rsid w:val="00F41B61"/>
    <w:rsid w:val="00F41D42"/>
    <w:rsid w:val="00F41E0D"/>
    <w:rsid w:val="00F41F04"/>
    <w:rsid w:val="00F4229F"/>
    <w:rsid w:val="00F423FE"/>
    <w:rsid w:val="00F4252F"/>
    <w:rsid w:val="00F427EC"/>
    <w:rsid w:val="00F42889"/>
    <w:rsid w:val="00F42B8C"/>
    <w:rsid w:val="00F42BE8"/>
    <w:rsid w:val="00F42EE6"/>
    <w:rsid w:val="00F42F2B"/>
    <w:rsid w:val="00F430B0"/>
    <w:rsid w:val="00F430C2"/>
    <w:rsid w:val="00F4338F"/>
    <w:rsid w:val="00F439F3"/>
    <w:rsid w:val="00F43B22"/>
    <w:rsid w:val="00F43FE1"/>
    <w:rsid w:val="00F44113"/>
    <w:rsid w:val="00F443D7"/>
    <w:rsid w:val="00F44BA1"/>
    <w:rsid w:val="00F44FB9"/>
    <w:rsid w:val="00F4523D"/>
    <w:rsid w:val="00F45445"/>
    <w:rsid w:val="00F459E8"/>
    <w:rsid w:val="00F45A8B"/>
    <w:rsid w:val="00F45EB4"/>
    <w:rsid w:val="00F45F46"/>
    <w:rsid w:val="00F45F89"/>
    <w:rsid w:val="00F461EC"/>
    <w:rsid w:val="00F4640C"/>
    <w:rsid w:val="00F46A85"/>
    <w:rsid w:val="00F46ACA"/>
    <w:rsid w:val="00F46E03"/>
    <w:rsid w:val="00F46FF0"/>
    <w:rsid w:val="00F47092"/>
    <w:rsid w:val="00F475E1"/>
    <w:rsid w:val="00F47C44"/>
    <w:rsid w:val="00F47C86"/>
    <w:rsid w:val="00F47CD9"/>
    <w:rsid w:val="00F47DB1"/>
    <w:rsid w:val="00F47DCC"/>
    <w:rsid w:val="00F5011E"/>
    <w:rsid w:val="00F50225"/>
    <w:rsid w:val="00F502D7"/>
    <w:rsid w:val="00F50498"/>
    <w:rsid w:val="00F504E5"/>
    <w:rsid w:val="00F5057D"/>
    <w:rsid w:val="00F506D3"/>
    <w:rsid w:val="00F507B4"/>
    <w:rsid w:val="00F51526"/>
    <w:rsid w:val="00F517A7"/>
    <w:rsid w:val="00F51BB2"/>
    <w:rsid w:val="00F51BC0"/>
    <w:rsid w:val="00F51CC1"/>
    <w:rsid w:val="00F51FBE"/>
    <w:rsid w:val="00F52467"/>
    <w:rsid w:val="00F526E8"/>
    <w:rsid w:val="00F52E7C"/>
    <w:rsid w:val="00F530C3"/>
    <w:rsid w:val="00F5378B"/>
    <w:rsid w:val="00F538A0"/>
    <w:rsid w:val="00F539C3"/>
    <w:rsid w:val="00F53E99"/>
    <w:rsid w:val="00F542E6"/>
    <w:rsid w:val="00F54911"/>
    <w:rsid w:val="00F54ECD"/>
    <w:rsid w:val="00F5538F"/>
    <w:rsid w:val="00F5565E"/>
    <w:rsid w:val="00F556B1"/>
    <w:rsid w:val="00F556E2"/>
    <w:rsid w:val="00F55871"/>
    <w:rsid w:val="00F55A25"/>
    <w:rsid w:val="00F55EA8"/>
    <w:rsid w:val="00F56489"/>
    <w:rsid w:val="00F56949"/>
    <w:rsid w:val="00F56AFC"/>
    <w:rsid w:val="00F56B9F"/>
    <w:rsid w:val="00F56E95"/>
    <w:rsid w:val="00F571AE"/>
    <w:rsid w:val="00F579F4"/>
    <w:rsid w:val="00F57A81"/>
    <w:rsid w:val="00F57B0F"/>
    <w:rsid w:val="00F57BFE"/>
    <w:rsid w:val="00F6002B"/>
    <w:rsid w:val="00F6007D"/>
    <w:rsid w:val="00F60169"/>
    <w:rsid w:val="00F603C0"/>
    <w:rsid w:val="00F604FC"/>
    <w:rsid w:val="00F605B8"/>
    <w:rsid w:val="00F609B6"/>
    <w:rsid w:val="00F60C1F"/>
    <w:rsid w:val="00F60F47"/>
    <w:rsid w:val="00F60FD8"/>
    <w:rsid w:val="00F614A7"/>
    <w:rsid w:val="00F6185E"/>
    <w:rsid w:val="00F6189C"/>
    <w:rsid w:val="00F61E50"/>
    <w:rsid w:val="00F62097"/>
    <w:rsid w:val="00F625CB"/>
    <w:rsid w:val="00F62B3A"/>
    <w:rsid w:val="00F62BB5"/>
    <w:rsid w:val="00F62CAE"/>
    <w:rsid w:val="00F62CFC"/>
    <w:rsid w:val="00F62DA6"/>
    <w:rsid w:val="00F6331F"/>
    <w:rsid w:val="00F6333F"/>
    <w:rsid w:val="00F633D2"/>
    <w:rsid w:val="00F63DDC"/>
    <w:rsid w:val="00F63F3B"/>
    <w:rsid w:val="00F64025"/>
    <w:rsid w:val="00F643AF"/>
    <w:rsid w:val="00F644B0"/>
    <w:rsid w:val="00F6456F"/>
    <w:rsid w:val="00F64600"/>
    <w:rsid w:val="00F6475E"/>
    <w:rsid w:val="00F64A49"/>
    <w:rsid w:val="00F64AC6"/>
    <w:rsid w:val="00F64E35"/>
    <w:rsid w:val="00F64EA6"/>
    <w:rsid w:val="00F65021"/>
    <w:rsid w:val="00F65073"/>
    <w:rsid w:val="00F65079"/>
    <w:rsid w:val="00F65086"/>
    <w:rsid w:val="00F6534E"/>
    <w:rsid w:val="00F6561A"/>
    <w:rsid w:val="00F656B7"/>
    <w:rsid w:val="00F6574F"/>
    <w:rsid w:val="00F65862"/>
    <w:rsid w:val="00F658EF"/>
    <w:rsid w:val="00F6599E"/>
    <w:rsid w:val="00F65B0F"/>
    <w:rsid w:val="00F65B32"/>
    <w:rsid w:val="00F65D10"/>
    <w:rsid w:val="00F65DD4"/>
    <w:rsid w:val="00F66274"/>
    <w:rsid w:val="00F66430"/>
    <w:rsid w:val="00F66ABA"/>
    <w:rsid w:val="00F66ADA"/>
    <w:rsid w:val="00F66D22"/>
    <w:rsid w:val="00F66E26"/>
    <w:rsid w:val="00F66E3D"/>
    <w:rsid w:val="00F67389"/>
    <w:rsid w:val="00F6750F"/>
    <w:rsid w:val="00F67698"/>
    <w:rsid w:val="00F678BB"/>
    <w:rsid w:val="00F678F6"/>
    <w:rsid w:val="00F67905"/>
    <w:rsid w:val="00F67990"/>
    <w:rsid w:val="00F679A8"/>
    <w:rsid w:val="00F67AC6"/>
    <w:rsid w:val="00F67C07"/>
    <w:rsid w:val="00F67DEB"/>
    <w:rsid w:val="00F67E07"/>
    <w:rsid w:val="00F7001D"/>
    <w:rsid w:val="00F700D3"/>
    <w:rsid w:val="00F70493"/>
    <w:rsid w:val="00F7057D"/>
    <w:rsid w:val="00F708B3"/>
    <w:rsid w:val="00F709FC"/>
    <w:rsid w:val="00F70E77"/>
    <w:rsid w:val="00F70F99"/>
    <w:rsid w:val="00F710B4"/>
    <w:rsid w:val="00F71185"/>
    <w:rsid w:val="00F713A2"/>
    <w:rsid w:val="00F716BE"/>
    <w:rsid w:val="00F71759"/>
    <w:rsid w:val="00F7186B"/>
    <w:rsid w:val="00F7197A"/>
    <w:rsid w:val="00F71E5A"/>
    <w:rsid w:val="00F71F38"/>
    <w:rsid w:val="00F72581"/>
    <w:rsid w:val="00F72798"/>
    <w:rsid w:val="00F728D2"/>
    <w:rsid w:val="00F729E4"/>
    <w:rsid w:val="00F72C50"/>
    <w:rsid w:val="00F72D89"/>
    <w:rsid w:val="00F72EA2"/>
    <w:rsid w:val="00F72EA9"/>
    <w:rsid w:val="00F72FBA"/>
    <w:rsid w:val="00F73093"/>
    <w:rsid w:val="00F7311A"/>
    <w:rsid w:val="00F733BA"/>
    <w:rsid w:val="00F735F5"/>
    <w:rsid w:val="00F73610"/>
    <w:rsid w:val="00F736B6"/>
    <w:rsid w:val="00F736B7"/>
    <w:rsid w:val="00F73AD1"/>
    <w:rsid w:val="00F73BBA"/>
    <w:rsid w:val="00F73BD8"/>
    <w:rsid w:val="00F74232"/>
    <w:rsid w:val="00F742C6"/>
    <w:rsid w:val="00F74351"/>
    <w:rsid w:val="00F74483"/>
    <w:rsid w:val="00F745EA"/>
    <w:rsid w:val="00F746B9"/>
    <w:rsid w:val="00F74737"/>
    <w:rsid w:val="00F74EF9"/>
    <w:rsid w:val="00F7522C"/>
    <w:rsid w:val="00F753F2"/>
    <w:rsid w:val="00F753FE"/>
    <w:rsid w:val="00F7574B"/>
    <w:rsid w:val="00F75A4A"/>
    <w:rsid w:val="00F75B79"/>
    <w:rsid w:val="00F75C5F"/>
    <w:rsid w:val="00F75E3F"/>
    <w:rsid w:val="00F76118"/>
    <w:rsid w:val="00F76481"/>
    <w:rsid w:val="00F7656D"/>
    <w:rsid w:val="00F765F6"/>
    <w:rsid w:val="00F766CC"/>
    <w:rsid w:val="00F767F7"/>
    <w:rsid w:val="00F76BFD"/>
    <w:rsid w:val="00F76DC7"/>
    <w:rsid w:val="00F76DCA"/>
    <w:rsid w:val="00F76E56"/>
    <w:rsid w:val="00F76F94"/>
    <w:rsid w:val="00F77006"/>
    <w:rsid w:val="00F7719E"/>
    <w:rsid w:val="00F77361"/>
    <w:rsid w:val="00F77B34"/>
    <w:rsid w:val="00F77DCB"/>
    <w:rsid w:val="00F801E9"/>
    <w:rsid w:val="00F80287"/>
    <w:rsid w:val="00F80532"/>
    <w:rsid w:val="00F8078B"/>
    <w:rsid w:val="00F80978"/>
    <w:rsid w:val="00F80A58"/>
    <w:rsid w:val="00F80BB8"/>
    <w:rsid w:val="00F80CE8"/>
    <w:rsid w:val="00F80D19"/>
    <w:rsid w:val="00F80D22"/>
    <w:rsid w:val="00F80DB1"/>
    <w:rsid w:val="00F80E95"/>
    <w:rsid w:val="00F80F42"/>
    <w:rsid w:val="00F810CC"/>
    <w:rsid w:val="00F811F5"/>
    <w:rsid w:val="00F81256"/>
    <w:rsid w:val="00F81329"/>
    <w:rsid w:val="00F81903"/>
    <w:rsid w:val="00F81AE9"/>
    <w:rsid w:val="00F81B6C"/>
    <w:rsid w:val="00F81BF2"/>
    <w:rsid w:val="00F81EB4"/>
    <w:rsid w:val="00F81EE3"/>
    <w:rsid w:val="00F81F06"/>
    <w:rsid w:val="00F8202E"/>
    <w:rsid w:val="00F8271F"/>
    <w:rsid w:val="00F82813"/>
    <w:rsid w:val="00F82C09"/>
    <w:rsid w:val="00F82C41"/>
    <w:rsid w:val="00F82C79"/>
    <w:rsid w:val="00F82ECD"/>
    <w:rsid w:val="00F8303F"/>
    <w:rsid w:val="00F8305F"/>
    <w:rsid w:val="00F8373D"/>
    <w:rsid w:val="00F83E1B"/>
    <w:rsid w:val="00F83F67"/>
    <w:rsid w:val="00F8474C"/>
    <w:rsid w:val="00F84C4B"/>
    <w:rsid w:val="00F84DB8"/>
    <w:rsid w:val="00F84EB3"/>
    <w:rsid w:val="00F84EFE"/>
    <w:rsid w:val="00F8523C"/>
    <w:rsid w:val="00F85414"/>
    <w:rsid w:val="00F857D4"/>
    <w:rsid w:val="00F85A16"/>
    <w:rsid w:val="00F85D55"/>
    <w:rsid w:val="00F8623C"/>
    <w:rsid w:val="00F86477"/>
    <w:rsid w:val="00F867EF"/>
    <w:rsid w:val="00F867F6"/>
    <w:rsid w:val="00F868CB"/>
    <w:rsid w:val="00F86A85"/>
    <w:rsid w:val="00F86B2F"/>
    <w:rsid w:val="00F86D6B"/>
    <w:rsid w:val="00F86E97"/>
    <w:rsid w:val="00F86F03"/>
    <w:rsid w:val="00F877F3"/>
    <w:rsid w:val="00F87A64"/>
    <w:rsid w:val="00F87BF2"/>
    <w:rsid w:val="00F87C8D"/>
    <w:rsid w:val="00F87D45"/>
    <w:rsid w:val="00F87E1C"/>
    <w:rsid w:val="00F900E7"/>
    <w:rsid w:val="00F90269"/>
    <w:rsid w:val="00F90428"/>
    <w:rsid w:val="00F90BC4"/>
    <w:rsid w:val="00F90DB4"/>
    <w:rsid w:val="00F90EA9"/>
    <w:rsid w:val="00F90EC8"/>
    <w:rsid w:val="00F91077"/>
    <w:rsid w:val="00F913E5"/>
    <w:rsid w:val="00F913FB"/>
    <w:rsid w:val="00F91434"/>
    <w:rsid w:val="00F91CB3"/>
    <w:rsid w:val="00F91DF9"/>
    <w:rsid w:val="00F92474"/>
    <w:rsid w:val="00F924E4"/>
    <w:rsid w:val="00F92810"/>
    <w:rsid w:val="00F92ABA"/>
    <w:rsid w:val="00F92B90"/>
    <w:rsid w:val="00F92D11"/>
    <w:rsid w:val="00F92F79"/>
    <w:rsid w:val="00F93009"/>
    <w:rsid w:val="00F93140"/>
    <w:rsid w:val="00F9343A"/>
    <w:rsid w:val="00F94012"/>
    <w:rsid w:val="00F940AD"/>
    <w:rsid w:val="00F943F5"/>
    <w:rsid w:val="00F944CE"/>
    <w:rsid w:val="00F946B8"/>
    <w:rsid w:val="00F94709"/>
    <w:rsid w:val="00F94A2D"/>
    <w:rsid w:val="00F94A2F"/>
    <w:rsid w:val="00F94DD7"/>
    <w:rsid w:val="00F950DD"/>
    <w:rsid w:val="00F951B7"/>
    <w:rsid w:val="00F953A8"/>
    <w:rsid w:val="00F9564F"/>
    <w:rsid w:val="00F95C32"/>
    <w:rsid w:val="00F96469"/>
    <w:rsid w:val="00F965D3"/>
    <w:rsid w:val="00F966BB"/>
    <w:rsid w:val="00F96CAB"/>
    <w:rsid w:val="00F96DDB"/>
    <w:rsid w:val="00F96F8F"/>
    <w:rsid w:val="00F97337"/>
    <w:rsid w:val="00F975E2"/>
    <w:rsid w:val="00F976E7"/>
    <w:rsid w:val="00F9793C"/>
    <w:rsid w:val="00F979A5"/>
    <w:rsid w:val="00F97B3B"/>
    <w:rsid w:val="00F97E25"/>
    <w:rsid w:val="00F97EA9"/>
    <w:rsid w:val="00F97F25"/>
    <w:rsid w:val="00F97FB3"/>
    <w:rsid w:val="00FA0218"/>
    <w:rsid w:val="00FA081D"/>
    <w:rsid w:val="00FA092B"/>
    <w:rsid w:val="00FA09FC"/>
    <w:rsid w:val="00FA0BB5"/>
    <w:rsid w:val="00FA0D62"/>
    <w:rsid w:val="00FA0EBD"/>
    <w:rsid w:val="00FA1028"/>
    <w:rsid w:val="00FA105E"/>
    <w:rsid w:val="00FA1333"/>
    <w:rsid w:val="00FA1458"/>
    <w:rsid w:val="00FA1587"/>
    <w:rsid w:val="00FA16B8"/>
    <w:rsid w:val="00FA1897"/>
    <w:rsid w:val="00FA1A86"/>
    <w:rsid w:val="00FA1C2C"/>
    <w:rsid w:val="00FA2384"/>
    <w:rsid w:val="00FA2422"/>
    <w:rsid w:val="00FA2DB1"/>
    <w:rsid w:val="00FA3154"/>
    <w:rsid w:val="00FA3174"/>
    <w:rsid w:val="00FA3235"/>
    <w:rsid w:val="00FA3273"/>
    <w:rsid w:val="00FA328D"/>
    <w:rsid w:val="00FA3765"/>
    <w:rsid w:val="00FA3796"/>
    <w:rsid w:val="00FA38ED"/>
    <w:rsid w:val="00FA3996"/>
    <w:rsid w:val="00FA3CA8"/>
    <w:rsid w:val="00FA3E84"/>
    <w:rsid w:val="00FA3FD6"/>
    <w:rsid w:val="00FA4B78"/>
    <w:rsid w:val="00FA4ECC"/>
    <w:rsid w:val="00FA4F16"/>
    <w:rsid w:val="00FA52BD"/>
    <w:rsid w:val="00FA549D"/>
    <w:rsid w:val="00FA54B1"/>
    <w:rsid w:val="00FA57E0"/>
    <w:rsid w:val="00FA5B57"/>
    <w:rsid w:val="00FA5CA1"/>
    <w:rsid w:val="00FA5CE7"/>
    <w:rsid w:val="00FA5D3D"/>
    <w:rsid w:val="00FA5E12"/>
    <w:rsid w:val="00FA5F8B"/>
    <w:rsid w:val="00FA630D"/>
    <w:rsid w:val="00FA659F"/>
    <w:rsid w:val="00FA67EC"/>
    <w:rsid w:val="00FA691D"/>
    <w:rsid w:val="00FA6A1B"/>
    <w:rsid w:val="00FA6A25"/>
    <w:rsid w:val="00FA6A83"/>
    <w:rsid w:val="00FA6DF4"/>
    <w:rsid w:val="00FA7337"/>
    <w:rsid w:val="00FA7376"/>
    <w:rsid w:val="00FA7586"/>
    <w:rsid w:val="00FA7694"/>
    <w:rsid w:val="00FA77E7"/>
    <w:rsid w:val="00FA78ED"/>
    <w:rsid w:val="00FA7C8C"/>
    <w:rsid w:val="00FB08D6"/>
    <w:rsid w:val="00FB0BA2"/>
    <w:rsid w:val="00FB0FEA"/>
    <w:rsid w:val="00FB11E4"/>
    <w:rsid w:val="00FB122A"/>
    <w:rsid w:val="00FB1454"/>
    <w:rsid w:val="00FB155B"/>
    <w:rsid w:val="00FB1817"/>
    <w:rsid w:val="00FB181E"/>
    <w:rsid w:val="00FB19D7"/>
    <w:rsid w:val="00FB2136"/>
    <w:rsid w:val="00FB21F3"/>
    <w:rsid w:val="00FB2376"/>
    <w:rsid w:val="00FB24A5"/>
    <w:rsid w:val="00FB24C6"/>
    <w:rsid w:val="00FB2736"/>
    <w:rsid w:val="00FB2DAB"/>
    <w:rsid w:val="00FB2EBE"/>
    <w:rsid w:val="00FB32D7"/>
    <w:rsid w:val="00FB3323"/>
    <w:rsid w:val="00FB345D"/>
    <w:rsid w:val="00FB34F8"/>
    <w:rsid w:val="00FB35CB"/>
    <w:rsid w:val="00FB3641"/>
    <w:rsid w:val="00FB36CB"/>
    <w:rsid w:val="00FB3864"/>
    <w:rsid w:val="00FB405A"/>
    <w:rsid w:val="00FB40CC"/>
    <w:rsid w:val="00FB4307"/>
    <w:rsid w:val="00FB4880"/>
    <w:rsid w:val="00FB49ED"/>
    <w:rsid w:val="00FB4F2B"/>
    <w:rsid w:val="00FB53DA"/>
    <w:rsid w:val="00FB5843"/>
    <w:rsid w:val="00FB5A95"/>
    <w:rsid w:val="00FB5BAA"/>
    <w:rsid w:val="00FB5CCA"/>
    <w:rsid w:val="00FB5D94"/>
    <w:rsid w:val="00FB607D"/>
    <w:rsid w:val="00FB6402"/>
    <w:rsid w:val="00FB6612"/>
    <w:rsid w:val="00FB661B"/>
    <w:rsid w:val="00FB6CEB"/>
    <w:rsid w:val="00FB6DC3"/>
    <w:rsid w:val="00FB6E5E"/>
    <w:rsid w:val="00FB6F63"/>
    <w:rsid w:val="00FB71E8"/>
    <w:rsid w:val="00FB72A1"/>
    <w:rsid w:val="00FB73A5"/>
    <w:rsid w:val="00FB75F6"/>
    <w:rsid w:val="00FB7619"/>
    <w:rsid w:val="00FB76D7"/>
    <w:rsid w:val="00FB7CCE"/>
    <w:rsid w:val="00FB7D6C"/>
    <w:rsid w:val="00FB7EED"/>
    <w:rsid w:val="00FB7F83"/>
    <w:rsid w:val="00FC0239"/>
    <w:rsid w:val="00FC041B"/>
    <w:rsid w:val="00FC061F"/>
    <w:rsid w:val="00FC0632"/>
    <w:rsid w:val="00FC0853"/>
    <w:rsid w:val="00FC08CE"/>
    <w:rsid w:val="00FC0C0F"/>
    <w:rsid w:val="00FC1558"/>
    <w:rsid w:val="00FC1714"/>
    <w:rsid w:val="00FC1811"/>
    <w:rsid w:val="00FC1950"/>
    <w:rsid w:val="00FC1965"/>
    <w:rsid w:val="00FC19CD"/>
    <w:rsid w:val="00FC1D5D"/>
    <w:rsid w:val="00FC1DE5"/>
    <w:rsid w:val="00FC1F2B"/>
    <w:rsid w:val="00FC1FAA"/>
    <w:rsid w:val="00FC20E3"/>
    <w:rsid w:val="00FC211E"/>
    <w:rsid w:val="00FC252C"/>
    <w:rsid w:val="00FC2830"/>
    <w:rsid w:val="00FC28B5"/>
    <w:rsid w:val="00FC28EE"/>
    <w:rsid w:val="00FC28FE"/>
    <w:rsid w:val="00FC2C3E"/>
    <w:rsid w:val="00FC2D1D"/>
    <w:rsid w:val="00FC2D7E"/>
    <w:rsid w:val="00FC2EEB"/>
    <w:rsid w:val="00FC2F02"/>
    <w:rsid w:val="00FC3174"/>
    <w:rsid w:val="00FC3320"/>
    <w:rsid w:val="00FC3774"/>
    <w:rsid w:val="00FC39BA"/>
    <w:rsid w:val="00FC3F1C"/>
    <w:rsid w:val="00FC444D"/>
    <w:rsid w:val="00FC4458"/>
    <w:rsid w:val="00FC445D"/>
    <w:rsid w:val="00FC47E4"/>
    <w:rsid w:val="00FC4A37"/>
    <w:rsid w:val="00FC4BA2"/>
    <w:rsid w:val="00FC5214"/>
    <w:rsid w:val="00FC5685"/>
    <w:rsid w:val="00FC5798"/>
    <w:rsid w:val="00FC5B8A"/>
    <w:rsid w:val="00FC5C44"/>
    <w:rsid w:val="00FC5C4E"/>
    <w:rsid w:val="00FC6076"/>
    <w:rsid w:val="00FC60A3"/>
    <w:rsid w:val="00FC65E7"/>
    <w:rsid w:val="00FC6795"/>
    <w:rsid w:val="00FC6B61"/>
    <w:rsid w:val="00FC6B7D"/>
    <w:rsid w:val="00FC7014"/>
    <w:rsid w:val="00FC7379"/>
    <w:rsid w:val="00FC77EC"/>
    <w:rsid w:val="00FC7C29"/>
    <w:rsid w:val="00FC7CBD"/>
    <w:rsid w:val="00FD02A3"/>
    <w:rsid w:val="00FD02E5"/>
    <w:rsid w:val="00FD04D1"/>
    <w:rsid w:val="00FD0B07"/>
    <w:rsid w:val="00FD0C68"/>
    <w:rsid w:val="00FD0E3C"/>
    <w:rsid w:val="00FD10FB"/>
    <w:rsid w:val="00FD1159"/>
    <w:rsid w:val="00FD1331"/>
    <w:rsid w:val="00FD1967"/>
    <w:rsid w:val="00FD1CD9"/>
    <w:rsid w:val="00FD2033"/>
    <w:rsid w:val="00FD2109"/>
    <w:rsid w:val="00FD2298"/>
    <w:rsid w:val="00FD264F"/>
    <w:rsid w:val="00FD26E2"/>
    <w:rsid w:val="00FD26FA"/>
    <w:rsid w:val="00FD27FF"/>
    <w:rsid w:val="00FD295D"/>
    <w:rsid w:val="00FD2E06"/>
    <w:rsid w:val="00FD2E61"/>
    <w:rsid w:val="00FD2F90"/>
    <w:rsid w:val="00FD33A7"/>
    <w:rsid w:val="00FD3723"/>
    <w:rsid w:val="00FD37C0"/>
    <w:rsid w:val="00FD39D8"/>
    <w:rsid w:val="00FD40E6"/>
    <w:rsid w:val="00FD4554"/>
    <w:rsid w:val="00FD45B3"/>
    <w:rsid w:val="00FD4D17"/>
    <w:rsid w:val="00FD5059"/>
    <w:rsid w:val="00FD51AB"/>
    <w:rsid w:val="00FD5413"/>
    <w:rsid w:val="00FD567D"/>
    <w:rsid w:val="00FD57E0"/>
    <w:rsid w:val="00FD5B5B"/>
    <w:rsid w:val="00FD5BAA"/>
    <w:rsid w:val="00FD5C0B"/>
    <w:rsid w:val="00FD5FF5"/>
    <w:rsid w:val="00FD63DD"/>
    <w:rsid w:val="00FD66D4"/>
    <w:rsid w:val="00FD677E"/>
    <w:rsid w:val="00FD6785"/>
    <w:rsid w:val="00FD67D2"/>
    <w:rsid w:val="00FD6E6D"/>
    <w:rsid w:val="00FD7007"/>
    <w:rsid w:val="00FD7162"/>
    <w:rsid w:val="00FD71E1"/>
    <w:rsid w:val="00FD724B"/>
    <w:rsid w:val="00FD741B"/>
    <w:rsid w:val="00FD775D"/>
    <w:rsid w:val="00FD7780"/>
    <w:rsid w:val="00FD7A71"/>
    <w:rsid w:val="00FD7F04"/>
    <w:rsid w:val="00FE0129"/>
    <w:rsid w:val="00FE0244"/>
    <w:rsid w:val="00FE0417"/>
    <w:rsid w:val="00FE058F"/>
    <w:rsid w:val="00FE0682"/>
    <w:rsid w:val="00FE0902"/>
    <w:rsid w:val="00FE093A"/>
    <w:rsid w:val="00FE0999"/>
    <w:rsid w:val="00FE0BB2"/>
    <w:rsid w:val="00FE0D82"/>
    <w:rsid w:val="00FE11BD"/>
    <w:rsid w:val="00FE15B4"/>
    <w:rsid w:val="00FE166B"/>
    <w:rsid w:val="00FE1A54"/>
    <w:rsid w:val="00FE1C2E"/>
    <w:rsid w:val="00FE1C43"/>
    <w:rsid w:val="00FE1CDE"/>
    <w:rsid w:val="00FE1E85"/>
    <w:rsid w:val="00FE1E8A"/>
    <w:rsid w:val="00FE1E8F"/>
    <w:rsid w:val="00FE216C"/>
    <w:rsid w:val="00FE2201"/>
    <w:rsid w:val="00FE2725"/>
    <w:rsid w:val="00FE2877"/>
    <w:rsid w:val="00FE2A5E"/>
    <w:rsid w:val="00FE2AB4"/>
    <w:rsid w:val="00FE2BEF"/>
    <w:rsid w:val="00FE2C8C"/>
    <w:rsid w:val="00FE2F96"/>
    <w:rsid w:val="00FE3097"/>
    <w:rsid w:val="00FE335A"/>
    <w:rsid w:val="00FE356D"/>
    <w:rsid w:val="00FE394C"/>
    <w:rsid w:val="00FE3A0F"/>
    <w:rsid w:val="00FE4723"/>
    <w:rsid w:val="00FE474A"/>
    <w:rsid w:val="00FE48F9"/>
    <w:rsid w:val="00FE4911"/>
    <w:rsid w:val="00FE4A05"/>
    <w:rsid w:val="00FE4A93"/>
    <w:rsid w:val="00FE4ACA"/>
    <w:rsid w:val="00FE4CD0"/>
    <w:rsid w:val="00FE4E5B"/>
    <w:rsid w:val="00FE5297"/>
    <w:rsid w:val="00FE5304"/>
    <w:rsid w:val="00FE5550"/>
    <w:rsid w:val="00FE590A"/>
    <w:rsid w:val="00FE5A5C"/>
    <w:rsid w:val="00FE5A71"/>
    <w:rsid w:val="00FE5CAF"/>
    <w:rsid w:val="00FE5D2F"/>
    <w:rsid w:val="00FE6125"/>
    <w:rsid w:val="00FE64EF"/>
    <w:rsid w:val="00FE65C6"/>
    <w:rsid w:val="00FE698F"/>
    <w:rsid w:val="00FE7075"/>
    <w:rsid w:val="00FE7317"/>
    <w:rsid w:val="00FE7540"/>
    <w:rsid w:val="00FE7652"/>
    <w:rsid w:val="00FE7714"/>
    <w:rsid w:val="00FE7753"/>
    <w:rsid w:val="00FE7A43"/>
    <w:rsid w:val="00FE7D87"/>
    <w:rsid w:val="00FE7DB7"/>
    <w:rsid w:val="00FF00E3"/>
    <w:rsid w:val="00FF0122"/>
    <w:rsid w:val="00FF0168"/>
    <w:rsid w:val="00FF05E5"/>
    <w:rsid w:val="00FF0821"/>
    <w:rsid w:val="00FF0839"/>
    <w:rsid w:val="00FF0844"/>
    <w:rsid w:val="00FF094A"/>
    <w:rsid w:val="00FF0953"/>
    <w:rsid w:val="00FF09E4"/>
    <w:rsid w:val="00FF0CB0"/>
    <w:rsid w:val="00FF0E6A"/>
    <w:rsid w:val="00FF1358"/>
    <w:rsid w:val="00FF135E"/>
    <w:rsid w:val="00FF13FE"/>
    <w:rsid w:val="00FF1690"/>
    <w:rsid w:val="00FF1772"/>
    <w:rsid w:val="00FF19D6"/>
    <w:rsid w:val="00FF1A71"/>
    <w:rsid w:val="00FF1AEC"/>
    <w:rsid w:val="00FF1C6A"/>
    <w:rsid w:val="00FF1C98"/>
    <w:rsid w:val="00FF1D1E"/>
    <w:rsid w:val="00FF1DE4"/>
    <w:rsid w:val="00FF1ED2"/>
    <w:rsid w:val="00FF220D"/>
    <w:rsid w:val="00FF22F7"/>
    <w:rsid w:val="00FF233D"/>
    <w:rsid w:val="00FF235A"/>
    <w:rsid w:val="00FF2572"/>
    <w:rsid w:val="00FF2859"/>
    <w:rsid w:val="00FF29F3"/>
    <w:rsid w:val="00FF3474"/>
    <w:rsid w:val="00FF348B"/>
    <w:rsid w:val="00FF35A8"/>
    <w:rsid w:val="00FF36DD"/>
    <w:rsid w:val="00FF3719"/>
    <w:rsid w:val="00FF3740"/>
    <w:rsid w:val="00FF3C6A"/>
    <w:rsid w:val="00FF4529"/>
    <w:rsid w:val="00FF467B"/>
    <w:rsid w:val="00FF4C36"/>
    <w:rsid w:val="00FF4FDD"/>
    <w:rsid w:val="00FF572C"/>
    <w:rsid w:val="00FF5AFD"/>
    <w:rsid w:val="00FF5B41"/>
    <w:rsid w:val="00FF5D05"/>
    <w:rsid w:val="00FF5D89"/>
    <w:rsid w:val="00FF5E28"/>
    <w:rsid w:val="00FF602C"/>
    <w:rsid w:val="00FF6186"/>
    <w:rsid w:val="00FF6384"/>
    <w:rsid w:val="00FF64B7"/>
    <w:rsid w:val="00FF64D8"/>
    <w:rsid w:val="00FF67D7"/>
    <w:rsid w:val="00FF6871"/>
    <w:rsid w:val="00FF6962"/>
    <w:rsid w:val="00FF6AFB"/>
    <w:rsid w:val="00FF6BEA"/>
    <w:rsid w:val="00FF6F8D"/>
    <w:rsid w:val="00FF7208"/>
    <w:rsid w:val="00FF7341"/>
    <w:rsid w:val="00FF7378"/>
    <w:rsid w:val="00FF77D8"/>
    <w:rsid w:val="00FF7FD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480" w:lineRule="auto"/>
        <w:ind w:left="1418" w:hanging="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84EA8"/>
    <w:pPr>
      <w:spacing w:after="0" w:line="240" w:lineRule="auto"/>
      <w:ind w:left="0" w:firstLine="709"/>
    </w:pPr>
    <w:rPr>
      <w:rFonts w:ascii="Times New Roman" w:eastAsiaTheme="minorEastAsia" w:hAnsi="Times New Roman"/>
      <w:sz w:val="28"/>
      <w:lang w:eastAsia="ru-RU"/>
    </w:rPr>
  </w:style>
  <w:style w:type="paragraph" w:styleId="2">
    <w:name w:val="heading 2"/>
    <w:basedOn w:val="a"/>
    <w:next w:val="a"/>
    <w:link w:val="20"/>
    <w:uiPriority w:val="9"/>
    <w:unhideWhenUsed/>
    <w:qFormat/>
    <w:rsid w:val="007A2BD9"/>
    <w:pPr>
      <w:keepNext/>
      <w:keepLines/>
      <w:spacing w:before="200"/>
      <w:outlineLvl w:val="1"/>
    </w:pPr>
    <w:rPr>
      <w:rFonts w:eastAsiaTheme="majorEastAsia" w:cstheme="majorBidi"/>
      <w:b/>
      <w:bCs/>
      <w:szCs w:val="26"/>
      <w:lang w:eastAsia="en-US"/>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7A2BD9"/>
    <w:rPr>
      <w:rFonts w:ascii="Times New Roman" w:eastAsiaTheme="majorEastAsia" w:hAnsi="Times New Roman" w:cstheme="majorBidi"/>
      <w:b/>
      <w:bCs/>
      <w:sz w:val="28"/>
      <w:szCs w:val="26"/>
    </w:rPr>
  </w:style>
</w:styles>
</file>

<file path=word/webSettings.xml><?xml version="1.0" encoding="utf-8"?>
<w:webSettings xmlns:r="http://schemas.openxmlformats.org/officeDocument/2006/relationships" xmlns:w="http://schemas.openxmlformats.org/wordprocessingml/2006/main">
  <w:divs>
    <w:div w:id="19867193">
      <w:bodyDiv w:val="1"/>
      <w:marLeft w:val="0"/>
      <w:marRight w:val="0"/>
      <w:marTop w:val="0"/>
      <w:marBottom w:val="0"/>
      <w:divBdr>
        <w:top w:val="none" w:sz="0" w:space="0" w:color="auto"/>
        <w:left w:val="none" w:sz="0" w:space="0" w:color="auto"/>
        <w:bottom w:val="none" w:sz="0" w:space="0" w:color="auto"/>
        <w:right w:val="none" w:sz="0" w:space="0" w:color="auto"/>
      </w:divBdr>
      <w:divsChild>
        <w:div w:id="1830753398">
          <w:marLeft w:val="0"/>
          <w:marRight w:val="0"/>
          <w:marTop w:val="0"/>
          <w:marBottom w:val="0"/>
          <w:divBdr>
            <w:top w:val="none" w:sz="0" w:space="0" w:color="auto"/>
            <w:left w:val="none" w:sz="0" w:space="0" w:color="auto"/>
            <w:bottom w:val="none" w:sz="0" w:space="0" w:color="auto"/>
            <w:right w:val="none" w:sz="0" w:space="0" w:color="auto"/>
          </w:divBdr>
          <w:divsChild>
            <w:div w:id="3981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52135">
      <w:bodyDiv w:val="1"/>
      <w:marLeft w:val="0"/>
      <w:marRight w:val="0"/>
      <w:marTop w:val="0"/>
      <w:marBottom w:val="0"/>
      <w:divBdr>
        <w:top w:val="none" w:sz="0" w:space="0" w:color="auto"/>
        <w:left w:val="none" w:sz="0" w:space="0" w:color="auto"/>
        <w:bottom w:val="none" w:sz="0" w:space="0" w:color="auto"/>
        <w:right w:val="none" w:sz="0" w:space="0" w:color="auto"/>
      </w:divBdr>
      <w:divsChild>
        <w:div w:id="471138881">
          <w:marLeft w:val="0"/>
          <w:marRight w:val="0"/>
          <w:marTop w:val="0"/>
          <w:marBottom w:val="0"/>
          <w:divBdr>
            <w:top w:val="none" w:sz="0" w:space="0" w:color="auto"/>
            <w:left w:val="none" w:sz="0" w:space="0" w:color="auto"/>
            <w:bottom w:val="none" w:sz="0" w:space="0" w:color="auto"/>
            <w:right w:val="none" w:sz="0" w:space="0" w:color="auto"/>
          </w:divBdr>
          <w:divsChild>
            <w:div w:id="16975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995892">
      <w:bodyDiv w:val="1"/>
      <w:marLeft w:val="0"/>
      <w:marRight w:val="0"/>
      <w:marTop w:val="0"/>
      <w:marBottom w:val="0"/>
      <w:divBdr>
        <w:top w:val="none" w:sz="0" w:space="0" w:color="auto"/>
        <w:left w:val="none" w:sz="0" w:space="0" w:color="auto"/>
        <w:bottom w:val="none" w:sz="0" w:space="0" w:color="auto"/>
        <w:right w:val="none" w:sz="0" w:space="0" w:color="auto"/>
      </w:divBdr>
      <w:divsChild>
        <w:div w:id="164128575">
          <w:marLeft w:val="0"/>
          <w:marRight w:val="0"/>
          <w:marTop w:val="0"/>
          <w:marBottom w:val="0"/>
          <w:divBdr>
            <w:top w:val="none" w:sz="0" w:space="0" w:color="auto"/>
            <w:left w:val="none" w:sz="0" w:space="0" w:color="auto"/>
            <w:bottom w:val="none" w:sz="0" w:space="0" w:color="auto"/>
            <w:right w:val="none" w:sz="0" w:space="0" w:color="auto"/>
          </w:divBdr>
          <w:divsChild>
            <w:div w:id="43682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820355">
      <w:bodyDiv w:val="1"/>
      <w:marLeft w:val="0"/>
      <w:marRight w:val="0"/>
      <w:marTop w:val="0"/>
      <w:marBottom w:val="0"/>
      <w:divBdr>
        <w:top w:val="none" w:sz="0" w:space="0" w:color="auto"/>
        <w:left w:val="none" w:sz="0" w:space="0" w:color="auto"/>
        <w:bottom w:val="none" w:sz="0" w:space="0" w:color="auto"/>
        <w:right w:val="none" w:sz="0" w:space="0" w:color="auto"/>
      </w:divBdr>
      <w:divsChild>
        <w:div w:id="1588880451">
          <w:marLeft w:val="0"/>
          <w:marRight w:val="0"/>
          <w:marTop w:val="0"/>
          <w:marBottom w:val="0"/>
          <w:divBdr>
            <w:top w:val="none" w:sz="0" w:space="0" w:color="auto"/>
            <w:left w:val="none" w:sz="0" w:space="0" w:color="auto"/>
            <w:bottom w:val="none" w:sz="0" w:space="0" w:color="auto"/>
            <w:right w:val="none" w:sz="0" w:space="0" w:color="auto"/>
          </w:divBdr>
          <w:divsChild>
            <w:div w:id="143274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8254">
      <w:bodyDiv w:val="1"/>
      <w:marLeft w:val="0"/>
      <w:marRight w:val="0"/>
      <w:marTop w:val="0"/>
      <w:marBottom w:val="0"/>
      <w:divBdr>
        <w:top w:val="none" w:sz="0" w:space="0" w:color="auto"/>
        <w:left w:val="none" w:sz="0" w:space="0" w:color="auto"/>
        <w:bottom w:val="none" w:sz="0" w:space="0" w:color="auto"/>
        <w:right w:val="none" w:sz="0" w:space="0" w:color="auto"/>
      </w:divBdr>
      <w:divsChild>
        <w:div w:id="721055762">
          <w:marLeft w:val="0"/>
          <w:marRight w:val="0"/>
          <w:marTop w:val="0"/>
          <w:marBottom w:val="0"/>
          <w:divBdr>
            <w:top w:val="none" w:sz="0" w:space="0" w:color="auto"/>
            <w:left w:val="none" w:sz="0" w:space="0" w:color="auto"/>
            <w:bottom w:val="none" w:sz="0" w:space="0" w:color="auto"/>
            <w:right w:val="none" w:sz="0" w:space="0" w:color="auto"/>
          </w:divBdr>
          <w:divsChild>
            <w:div w:id="20225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1490">
      <w:bodyDiv w:val="1"/>
      <w:marLeft w:val="0"/>
      <w:marRight w:val="0"/>
      <w:marTop w:val="0"/>
      <w:marBottom w:val="0"/>
      <w:divBdr>
        <w:top w:val="none" w:sz="0" w:space="0" w:color="auto"/>
        <w:left w:val="none" w:sz="0" w:space="0" w:color="auto"/>
        <w:bottom w:val="none" w:sz="0" w:space="0" w:color="auto"/>
        <w:right w:val="none" w:sz="0" w:space="0" w:color="auto"/>
      </w:divBdr>
      <w:divsChild>
        <w:div w:id="1652900529">
          <w:marLeft w:val="0"/>
          <w:marRight w:val="0"/>
          <w:marTop w:val="0"/>
          <w:marBottom w:val="0"/>
          <w:divBdr>
            <w:top w:val="none" w:sz="0" w:space="0" w:color="auto"/>
            <w:left w:val="none" w:sz="0" w:space="0" w:color="auto"/>
            <w:bottom w:val="none" w:sz="0" w:space="0" w:color="auto"/>
            <w:right w:val="none" w:sz="0" w:space="0" w:color="auto"/>
          </w:divBdr>
          <w:divsChild>
            <w:div w:id="16357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06570">
      <w:bodyDiv w:val="1"/>
      <w:marLeft w:val="0"/>
      <w:marRight w:val="0"/>
      <w:marTop w:val="0"/>
      <w:marBottom w:val="0"/>
      <w:divBdr>
        <w:top w:val="none" w:sz="0" w:space="0" w:color="auto"/>
        <w:left w:val="none" w:sz="0" w:space="0" w:color="auto"/>
        <w:bottom w:val="none" w:sz="0" w:space="0" w:color="auto"/>
        <w:right w:val="none" w:sz="0" w:space="0" w:color="auto"/>
      </w:divBdr>
      <w:divsChild>
        <w:div w:id="1210267800">
          <w:marLeft w:val="0"/>
          <w:marRight w:val="0"/>
          <w:marTop w:val="0"/>
          <w:marBottom w:val="0"/>
          <w:divBdr>
            <w:top w:val="none" w:sz="0" w:space="0" w:color="auto"/>
            <w:left w:val="none" w:sz="0" w:space="0" w:color="auto"/>
            <w:bottom w:val="none" w:sz="0" w:space="0" w:color="auto"/>
            <w:right w:val="none" w:sz="0" w:space="0" w:color="auto"/>
          </w:divBdr>
          <w:divsChild>
            <w:div w:id="15085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97667">
      <w:bodyDiv w:val="1"/>
      <w:marLeft w:val="0"/>
      <w:marRight w:val="0"/>
      <w:marTop w:val="0"/>
      <w:marBottom w:val="0"/>
      <w:divBdr>
        <w:top w:val="none" w:sz="0" w:space="0" w:color="auto"/>
        <w:left w:val="none" w:sz="0" w:space="0" w:color="auto"/>
        <w:bottom w:val="none" w:sz="0" w:space="0" w:color="auto"/>
        <w:right w:val="none" w:sz="0" w:space="0" w:color="auto"/>
      </w:divBdr>
      <w:divsChild>
        <w:div w:id="615020243">
          <w:marLeft w:val="0"/>
          <w:marRight w:val="0"/>
          <w:marTop w:val="0"/>
          <w:marBottom w:val="0"/>
          <w:divBdr>
            <w:top w:val="none" w:sz="0" w:space="0" w:color="auto"/>
            <w:left w:val="none" w:sz="0" w:space="0" w:color="auto"/>
            <w:bottom w:val="none" w:sz="0" w:space="0" w:color="auto"/>
            <w:right w:val="none" w:sz="0" w:space="0" w:color="auto"/>
          </w:divBdr>
          <w:divsChild>
            <w:div w:id="61475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56543">
      <w:bodyDiv w:val="1"/>
      <w:marLeft w:val="0"/>
      <w:marRight w:val="0"/>
      <w:marTop w:val="0"/>
      <w:marBottom w:val="0"/>
      <w:divBdr>
        <w:top w:val="none" w:sz="0" w:space="0" w:color="auto"/>
        <w:left w:val="none" w:sz="0" w:space="0" w:color="auto"/>
        <w:bottom w:val="none" w:sz="0" w:space="0" w:color="auto"/>
        <w:right w:val="none" w:sz="0" w:space="0" w:color="auto"/>
      </w:divBdr>
      <w:divsChild>
        <w:div w:id="1176267425">
          <w:marLeft w:val="0"/>
          <w:marRight w:val="0"/>
          <w:marTop w:val="0"/>
          <w:marBottom w:val="0"/>
          <w:divBdr>
            <w:top w:val="none" w:sz="0" w:space="0" w:color="auto"/>
            <w:left w:val="none" w:sz="0" w:space="0" w:color="auto"/>
            <w:bottom w:val="none" w:sz="0" w:space="0" w:color="auto"/>
            <w:right w:val="none" w:sz="0" w:space="0" w:color="auto"/>
          </w:divBdr>
          <w:divsChild>
            <w:div w:id="176927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934008">
      <w:bodyDiv w:val="1"/>
      <w:marLeft w:val="0"/>
      <w:marRight w:val="0"/>
      <w:marTop w:val="0"/>
      <w:marBottom w:val="0"/>
      <w:divBdr>
        <w:top w:val="none" w:sz="0" w:space="0" w:color="auto"/>
        <w:left w:val="none" w:sz="0" w:space="0" w:color="auto"/>
        <w:bottom w:val="none" w:sz="0" w:space="0" w:color="auto"/>
        <w:right w:val="none" w:sz="0" w:space="0" w:color="auto"/>
      </w:divBdr>
      <w:divsChild>
        <w:div w:id="1903369854">
          <w:marLeft w:val="0"/>
          <w:marRight w:val="0"/>
          <w:marTop w:val="0"/>
          <w:marBottom w:val="0"/>
          <w:divBdr>
            <w:top w:val="none" w:sz="0" w:space="0" w:color="auto"/>
            <w:left w:val="none" w:sz="0" w:space="0" w:color="auto"/>
            <w:bottom w:val="none" w:sz="0" w:space="0" w:color="auto"/>
            <w:right w:val="none" w:sz="0" w:space="0" w:color="auto"/>
          </w:divBdr>
          <w:divsChild>
            <w:div w:id="108904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60272">
      <w:bodyDiv w:val="1"/>
      <w:marLeft w:val="0"/>
      <w:marRight w:val="0"/>
      <w:marTop w:val="0"/>
      <w:marBottom w:val="0"/>
      <w:divBdr>
        <w:top w:val="none" w:sz="0" w:space="0" w:color="auto"/>
        <w:left w:val="none" w:sz="0" w:space="0" w:color="auto"/>
        <w:bottom w:val="none" w:sz="0" w:space="0" w:color="auto"/>
        <w:right w:val="none" w:sz="0" w:space="0" w:color="auto"/>
      </w:divBdr>
      <w:divsChild>
        <w:div w:id="1120757843">
          <w:marLeft w:val="0"/>
          <w:marRight w:val="0"/>
          <w:marTop w:val="0"/>
          <w:marBottom w:val="0"/>
          <w:divBdr>
            <w:top w:val="none" w:sz="0" w:space="0" w:color="auto"/>
            <w:left w:val="none" w:sz="0" w:space="0" w:color="auto"/>
            <w:bottom w:val="none" w:sz="0" w:space="0" w:color="auto"/>
            <w:right w:val="none" w:sz="0" w:space="0" w:color="auto"/>
          </w:divBdr>
          <w:divsChild>
            <w:div w:id="20745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49960">
      <w:bodyDiv w:val="1"/>
      <w:marLeft w:val="0"/>
      <w:marRight w:val="0"/>
      <w:marTop w:val="0"/>
      <w:marBottom w:val="0"/>
      <w:divBdr>
        <w:top w:val="none" w:sz="0" w:space="0" w:color="auto"/>
        <w:left w:val="none" w:sz="0" w:space="0" w:color="auto"/>
        <w:bottom w:val="none" w:sz="0" w:space="0" w:color="auto"/>
        <w:right w:val="none" w:sz="0" w:space="0" w:color="auto"/>
      </w:divBdr>
      <w:divsChild>
        <w:div w:id="954020353">
          <w:marLeft w:val="0"/>
          <w:marRight w:val="0"/>
          <w:marTop w:val="0"/>
          <w:marBottom w:val="0"/>
          <w:divBdr>
            <w:top w:val="none" w:sz="0" w:space="0" w:color="auto"/>
            <w:left w:val="none" w:sz="0" w:space="0" w:color="auto"/>
            <w:bottom w:val="none" w:sz="0" w:space="0" w:color="auto"/>
            <w:right w:val="none" w:sz="0" w:space="0" w:color="auto"/>
          </w:divBdr>
          <w:divsChild>
            <w:div w:id="187939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6224</Words>
  <Characters>35481</Characters>
  <Application>Microsoft Office Word</Application>
  <DocSecurity>0</DocSecurity>
  <Lines>295</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2026-10-25T12:35:00Z</dcterms:created>
  <dcterms:modified xsi:type="dcterms:W3CDTF">2026-10-25T12:35:00Z</dcterms:modified>
</cp:coreProperties>
</file>