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8F6" w:rsidRPr="008E13F6" w:rsidRDefault="0091385B" w:rsidP="00A808F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Мини-проект</w:t>
      </w:r>
      <w:r w:rsidR="001D278C"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 xml:space="preserve"> №1</w:t>
      </w:r>
      <w:r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 w:rsidR="00A808F6"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Закрепление актуализированных знаний по С#</w:t>
      </w:r>
    </w:p>
    <w:p w:rsidR="00A808F6" w:rsidRPr="006629CC" w:rsidRDefault="00A808F6" w:rsidP="00A808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ООП: взаимодействие модели и представления</w:t>
      </w:r>
    </w:p>
    <w:p w:rsidR="00A808F6" w:rsidRPr="006629CC" w:rsidRDefault="00A808F6" w:rsidP="00A80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Используя полученные знания об основах объектно-ориентированного программирования и сведения об одномерных массивах и основных программных алгоритмах, реализуйте одну и программ, представленных ниже: разработайте класс логики </w:t>
      </w:r>
      <w:r w:rsidR="001D278C">
        <w:rPr>
          <w:rFonts w:ascii="Times New Roman" w:hAnsi="Times New Roman" w:cs="Times New Roman"/>
          <w:i/>
          <w:sz w:val="28"/>
          <w:szCs w:val="28"/>
        </w:rPr>
        <w:t>приложения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и реализуйте отображение его методов в классе формы.</w:t>
      </w:r>
    </w:p>
    <w:p w:rsidR="00A808F6" w:rsidRPr="006629CC" w:rsidRDefault="00A808F6" w:rsidP="00A808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Реализуйте класс игры «Пропуск»: массив с числами от одного до шести перемешивается и удаляется последний элемент. Пользователь должен выбрать, какой элемент был удален. Реализуйте счетчик очков.</w:t>
      </w:r>
    </w:p>
    <w:p w:rsidR="00A808F6" w:rsidRPr="006629CC" w:rsidRDefault="00A808F6" w:rsidP="00A808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2) Реализуйте класс игры «Визуальная память»: 10 кнопок окрашиваются в свои цвета (например, красный и зеленый) по нажатию одной кнопки. По нажатию другой кнопки исчезают, а пользователю необходимо восстановить исходный порядок цветов (например, с помощью </w:t>
      </w:r>
      <w:r w:rsidRPr="006629CC">
        <w:rPr>
          <w:rFonts w:ascii="Times New Roman" w:hAnsi="Times New Roman"/>
          <w:sz w:val="28"/>
          <w:szCs w:val="28"/>
          <w:lang w:val="en-US"/>
        </w:rPr>
        <w:t>TextBox</w:t>
      </w:r>
      <w:r w:rsidRPr="006629CC">
        <w:rPr>
          <w:rFonts w:ascii="Times New Roman" w:hAnsi="Times New Roman"/>
          <w:sz w:val="28"/>
          <w:szCs w:val="28"/>
        </w:rPr>
        <w:t>).</w:t>
      </w:r>
    </w:p>
    <w:p w:rsidR="00A808F6" w:rsidRPr="006629CC" w:rsidRDefault="00A808F6" w:rsidP="00A808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3) Реализуйте класс игры «Операции»: случайно создаются два числа и случайным образом над ними совершается одна из пяти операций: они складываются, второе вычитается из первого, они умножаются, первое делится на второе или первое возводится в степень второго. Пользователю выводится строка типа «число1 ? число2 = ответ» (3?2=5). Пользователь должен выбрать из массива кнопок, какой знак пропущен. Реализуйте счетчик очков.</w:t>
      </w:r>
    </w:p>
    <w:p w:rsidR="00A808F6" w:rsidRPr="006629CC" w:rsidRDefault="00A808F6" w:rsidP="00A808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4) Реализуйте класс игры «Поиск»: создается массив кнопок четыре на четыре. В каждой кнопке задан случайный номер. Пользователю необходимо найти и нажать на кнопку с этим номером. После каждого выбора номера кнопок меняются. Реализуйте счетчик очков.</w:t>
      </w:r>
    </w:p>
    <w:p w:rsidR="00A808F6" w:rsidRPr="006629CC" w:rsidRDefault="00A808F6" w:rsidP="00A808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5) Реализуйте класс игры «Последовательность»: при нажатии одной кнопки появляется последовательность цифр (например, в </w:t>
      </w:r>
      <w:r w:rsidRPr="006629CC">
        <w:rPr>
          <w:rFonts w:ascii="Times New Roman" w:hAnsi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/>
          <w:sz w:val="28"/>
          <w:szCs w:val="28"/>
        </w:rPr>
        <w:t>), затем (по нажатию другой кнопки) последовательность исчезает и появляется массив из 10 кнопок (от 0 до 9). Пользователю необходимо воспроизвести последовательность чисел. Реализуйте счетчик очков.</w:t>
      </w:r>
    </w:p>
    <w:p w:rsidR="00A808F6" w:rsidRPr="006629CC" w:rsidRDefault="00A808F6" w:rsidP="00A80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6629CC">
        <w:rPr>
          <w:rFonts w:ascii="Times New Roman" w:hAnsi="Times New Roman"/>
          <w:b/>
          <w:i/>
          <w:sz w:val="28"/>
          <w:szCs w:val="28"/>
        </w:rPr>
        <w:t>Примечание</w:t>
      </w:r>
      <w:r w:rsidRPr="006629CC">
        <w:rPr>
          <w:rFonts w:ascii="Times New Roman" w:hAnsi="Times New Roman"/>
          <w:i/>
          <w:sz w:val="28"/>
          <w:szCs w:val="28"/>
        </w:rPr>
        <w:t xml:space="preserve">: можете предложить свой вариант программы, которая каким-либо образом с помощью методов обрабатывает данные в отдельном классе, а затем при соответствующих действиях пользователя отображает эти данные с помощью компонентов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WindowsForms</w:t>
      </w:r>
      <w:r w:rsidRPr="006629CC">
        <w:rPr>
          <w:rFonts w:ascii="Times New Roman" w:hAnsi="Times New Roman"/>
          <w:i/>
          <w:sz w:val="28"/>
          <w:szCs w:val="28"/>
        </w:rPr>
        <w:t>. В программе обязательно должны использоваться одномерные массивы (для хранения данных или работы с</w:t>
      </w:r>
      <w:r w:rsidR="00E26EB1">
        <w:rPr>
          <w:rFonts w:ascii="Times New Roman" w:hAnsi="Times New Roman"/>
          <w:i/>
          <w:sz w:val="28"/>
          <w:szCs w:val="28"/>
        </w:rPr>
        <w:t xml:space="preserve"> пользовательским интерфейсом)</w:t>
      </w:r>
      <w:r w:rsidR="00E26EB1" w:rsidRPr="00E26EB1">
        <w:rPr>
          <w:rFonts w:ascii="Times New Roman" w:hAnsi="Times New Roman"/>
          <w:i/>
          <w:sz w:val="28"/>
          <w:szCs w:val="28"/>
        </w:rPr>
        <w:t xml:space="preserve">, </w:t>
      </w:r>
      <w:r w:rsidRPr="006629CC">
        <w:rPr>
          <w:rFonts w:ascii="Times New Roman" w:hAnsi="Times New Roman"/>
          <w:i/>
          <w:sz w:val="28"/>
          <w:szCs w:val="28"/>
        </w:rPr>
        <w:t>условия и циклы.</w:t>
      </w:r>
    </w:p>
    <w:p w:rsidR="00A808F6" w:rsidRPr="006629CC" w:rsidRDefault="00A808F6" w:rsidP="00A80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6629CC">
        <w:rPr>
          <w:rFonts w:ascii="Times New Roman" w:hAnsi="Times New Roman"/>
          <w:i/>
          <w:sz w:val="28"/>
          <w:szCs w:val="28"/>
        </w:rPr>
        <w:t xml:space="preserve">Например, работа с базой данных (массив строк, где в каждой строке хранится информация о фамилии студента и его оценке за предмет). В программе должна быть реализована возможность изменять информацию об оценке и выводить информацию на экран и фильтровать данные (оставлять только </w:t>
      </w:r>
      <w:r w:rsidR="00E26EB1">
        <w:rPr>
          <w:rFonts w:ascii="Times New Roman" w:hAnsi="Times New Roman"/>
          <w:i/>
          <w:sz w:val="28"/>
          <w:szCs w:val="28"/>
        </w:rPr>
        <w:t>определенные оценки</w:t>
      </w:r>
      <w:r w:rsidRPr="006629CC">
        <w:rPr>
          <w:rFonts w:ascii="Times New Roman" w:hAnsi="Times New Roman"/>
          <w:i/>
          <w:sz w:val="28"/>
          <w:szCs w:val="28"/>
        </w:rPr>
        <w:t>).</w:t>
      </w:r>
    </w:p>
    <w:p w:rsidR="00F92D71" w:rsidRPr="00F92D71" w:rsidRDefault="00F92D71" w:rsidP="001D278C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F92D71">
        <w:rPr>
          <w:rFonts w:ascii="Times New Roman" w:hAnsi="Times New Roman"/>
          <w:b/>
          <w:sz w:val="28"/>
          <w:szCs w:val="28"/>
        </w:rPr>
        <w:lastRenderedPageBreak/>
        <w:t>Примечание</w:t>
      </w:r>
    </w:p>
    <w:p w:rsidR="00F92D71" w:rsidRPr="006629CC" w:rsidRDefault="00F92D71" w:rsidP="001D278C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базовом случае программисту необходимо </w:t>
      </w:r>
      <w:r w:rsidRPr="006629CC">
        <w:rPr>
          <w:rFonts w:ascii="Times New Roman" w:hAnsi="Times New Roman"/>
          <w:sz w:val="28"/>
        </w:rPr>
        <w:t>разделить логику программы на две части: модель и представление (</w:t>
      </w:r>
      <w:r w:rsidRPr="006629CC">
        <w:rPr>
          <w:rFonts w:ascii="Times New Roman" w:hAnsi="Times New Roman"/>
          <w:sz w:val="28"/>
          <w:lang w:val="en-US"/>
        </w:rPr>
        <w:t>Model</w:t>
      </w:r>
      <w:r w:rsidRPr="006629CC">
        <w:rPr>
          <w:rFonts w:ascii="Times New Roman" w:hAnsi="Times New Roman"/>
          <w:sz w:val="28"/>
        </w:rPr>
        <w:t>-</w:t>
      </w:r>
      <w:r w:rsidRPr="006629CC">
        <w:rPr>
          <w:rFonts w:ascii="Times New Roman" w:hAnsi="Times New Roman"/>
          <w:sz w:val="28"/>
          <w:lang w:val="en-US"/>
        </w:rPr>
        <w:t>View</w:t>
      </w:r>
      <w:r w:rsidRPr="006629CC">
        <w:rPr>
          <w:rFonts w:ascii="Times New Roman" w:hAnsi="Times New Roman"/>
          <w:sz w:val="28"/>
        </w:rPr>
        <w:t>).</w:t>
      </w:r>
    </w:p>
    <w:p w:rsidR="00F92D71" w:rsidRPr="006629CC" w:rsidRDefault="00F92D71" w:rsidP="001D278C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Модель (Model) содержит данные и логику их обработки, отвечает за управление состоянием приложения, выполнение операций над данными. </w:t>
      </w:r>
    </w:p>
    <w:p w:rsidR="00F92D71" w:rsidRPr="00E26EB1" w:rsidRDefault="00F92D71" w:rsidP="001D278C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Представление (View) отображает данные модели пользователю, обновляет свое состояние в зависимости от работы модели (или пользовательского ввода), может принимать данные от пользователя и отправлять их в модель для дальнейшей обработки.</w:t>
      </w:r>
    </w:p>
    <w:p w:rsidR="00417D69" w:rsidRPr="00417D69" w:rsidRDefault="00417D69" w:rsidP="001D278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Добавляя между ними посредника, можно реализовать один из устоявшихся архитектурных паттернов (см. презентацию).</w:t>
      </w:r>
    </w:p>
    <w:p w:rsidR="008E13F6" w:rsidRDefault="008E13F6" w:rsidP="008D7598">
      <w:pPr>
        <w:spacing w:after="0" w:line="240" w:lineRule="auto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6107620" cy="2828260"/>
            <wp:effectExtent l="19050" t="0" r="743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294" cy="2828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3F6" w:rsidRPr="008E13F6" w:rsidRDefault="008E13F6" w:rsidP="008D7598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>
            <wp:extent cx="6111387" cy="4151007"/>
            <wp:effectExtent l="19050" t="0" r="3663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342" cy="4150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78C" w:rsidRDefault="001D278C" w:rsidP="001D278C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1D278C">
        <w:rPr>
          <w:rFonts w:ascii="Times New Roman" w:hAnsi="Times New Roman"/>
          <w:b/>
          <w:sz w:val="28"/>
        </w:rPr>
        <w:lastRenderedPageBreak/>
        <w:t>Критерии оценивания</w:t>
      </w:r>
      <w:r w:rsidR="008D7598">
        <w:rPr>
          <w:rFonts w:ascii="Times New Roman" w:hAnsi="Times New Roman"/>
          <w:b/>
          <w:sz w:val="28"/>
        </w:rPr>
        <w:t xml:space="preserve"> проекта</w:t>
      </w:r>
    </w:p>
    <w:tbl>
      <w:tblPr>
        <w:tblStyle w:val="a5"/>
        <w:tblW w:w="0" w:type="auto"/>
        <w:tblLook w:val="04A0"/>
      </w:tblPr>
      <w:tblGrid>
        <w:gridCol w:w="4785"/>
        <w:gridCol w:w="4786"/>
      </w:tblGrid>
      <w:tr w:rsidR="001D278C" w:rsidRPr="001D278C" w:rsidTr="001D278C">
        <w:trPr>
          <w:trHeight w:val="300"/>
        </w:trPr>
        <w:tc>
          <w:tcPr>
            <w:tcW w:w="4785" w:type="dxa"/>
            <w:vMerge w:val="restart"/>
          </w:tcPr>
          <w:p w:rsidR="001D278C" w:rsidRPr="001D278C" w:rsidRDefault="001D278C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D278C">
              <w:rPr>
                <w:rFonts w:ascii="Times New Roman" w:hAnsi="Times New Roman"/>
                <w:b/>
                <w:sz w:val="28"/>
                <w:szCs w:val="28"/>
              </w:rPr>
              <w:t>Разделение логики (Model) и представления (View)</w:t>
            </w:r>
          </w:p>
        </w:tc>
        <w:tc>
          <w:tcPr>
            <w:tcW w:w="4786" w:type="dxa"/>
          </w:tcPr>
          <w:p w:rsidR="001D278C" w:rsidRPr="001D278C" w:rsidRDefault="001D278C" w:rsidP="001D278C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278C">
              <w:rPr>
                <w:rFonts w:ascii="Times New Roman" w:hAnsi="Times New Roman"/>
                <w:b/>
                <w:sz w:val="20"/>
                <w:szCs w:val="20"/>
              </w:rPr>
              <w:t>5 баллов:</w:t>
            </w:r>
            <w:r w:rsidRPr="001D278C">
              <w:rPr>
                <w:rFonts w:ascii="Times New Roman" w:hAnsi="Times New Roman"/>
                <w:sz w:val="20"/>
                <w:szCs w:val="20"/>
              </w:rPr>
              <w:t xml:space="preserve"> чётко реализовано разделение: модель (Model) содержит только бизнес‑логику без привязки к интерфейсу, представление (View) отвечает исключительно за отображение данных и </w:t>
            </w:r>
            <w:r>
              <w:rPr>
                <w:rFonts w:ascii="Times New Roman" w:hAnsi="Times New Roman"/>
                <w:sz w:val="20"/>
                <w:szCs w:val="20"/>
              </w:rPr>
              <w:t>взаимодействие с пользователем.</w:t>
            </w:r>
          </w:p>
        </w:tc>
      </w:tr>
      <w:tr w:rsidR="0060454A" w:rsidRPr="001D278C" w:rsidTr="001D278C">
        <w:trPr>
          <w:trHeight w:val="300"/>
        </w:trPr>
        <w:tc>
          <w:tcPr>
            <w:tcW w:w="4785" w:type="dxa"/>
            <w:vMerge/>
          </w:tcPr>
          <w:p w:rsidR="0060454A" w:rsidRPr="001D278C" w:rsidRDefault="0060454A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786" w:type="dxa"/>
          </w:tcPr>
          <w:p w:rsidR="0060454A" w:rsidRDefault="0060454A" w:rsidP="006045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4 балла: </w:t>
            </w:r>
            <w:r w:rsidRPr="001D278C">
              <w:rPr>
                <w:rFonts w:ascii="Times New Roman" w:hAnsi="Times New Roman"/>
                <w:sz w:val="20"/>
                <w:szCs w:val="20"/>
              </w:rPr>
              <w:t>чётко реализовано разделение</w:t>
            </w:r>
            <w:r>
              <w:rPr>
                <w:rFonts w:ascii="Times New Roman" w:hAnsi="Times New Roman"/>
                <w:sz w:val="20"/>
                <w:szCs w:val="20"/>
              </w:rPr>
              <w:t>, но нарушен, например, принцип инкапсуляции</w:t>
            </w:r>
          </w:p>
        </w:tc>
      </w:tr>
      <w:tr w:rsidR="001D278C" w:rsidRPr="001D278C" w:rsidTr="001D278C">
        <w:trPr>
          <w:trHeight w:val="144"/>
        </w:trPr>
        <w:tc>
          <w:tcPr>
            <w:tcW w:w="4785" w:type="dxa"/>
            <w:vMerge/>
          </w:tcPr>
          <w:p w:rsidR="001D278C" w:rsidRPr="001D278C" w:rsidRDefault="001D278C" w:rsidP="001D278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786" w:type="dxa"/>
          </w:tcPr>
          <w:p w:rsidR="001D278C" w:rsidRPr="001D278C" w:rsidRDefault="001D278C" w:rsidP="0060454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454A">
              <w:rPr>
                <w:rFonts w:ascii="Times New Roman" w:hAnsi="Times New Roman"/>
                <w:b/>
                <w:sz w:val="20"/>
                <w:szCs w:val="20"/>
              </w:rPr>
              <w:t>3 балла:</w:t>
            </w:r>
            <w:r w:rsidRPr="001D278C">
              <w:rPr>
                <w:rFonts w:ascii="Times New Roman" w:hAnsi="Times New Roman"/>
                <w:sz w:val="20"/>
                <w:szCs w:val="20"/>
              </w:rPr>
              <w:t xml:space="preserve"> разделение в целом есть, но есть небольшие нарушения </w:t>
            </w: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1D278C">
              <w:rPr>
                <w:rFonts w:ascii="Times New Roman" w:hAnsi="Times New Roman"/>
                <w:sz w:val="20"/>
                <w:szCs w:val="20"/>
              </w:rPr>
              <w:t>например, в модели присутствуют элементы, связанные с отображением, или в представлении есть фрагменты бизнес‑логики</w:t>
            </w:r>
            <w:r w:rsidR="0060454A">
              <w:rPr>
                <w:rFonts w:ascii="Times New Roman" w:hAnsi="Times New Roman"/>
                <w:sz w:val="20"/>
                <w:szCs w:val="20"/>
              </w:rPr>
              <w:t>).</w:t>
            </w:r>
          </w:p>
        </w:tc>
      </w:tr>
      <w:tr w:rsidR="0060454A" w:rsidRPr="001D278C" w:rsidTr="001D278C">
        <w:trPr>
          <w:trHeight w:val="144"/>
        </w:trPr>
        <w:tc>
          <w:tcPr>
            <w:tcW w:w="4785" w:type="dxa"/>
            <w:vMerge/>
          </w:tcPr>
          <w:p w:rsidR="0060454A" w:rsidRPr="001D278C" w:rsidRDefault="0060454A" w:rsidP="001D278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786" w:type="dxa"/>
          </w:tcPr>
          <w:p w:rsidR="0060454A" w:rsidRPr="0060454A" w:rsidRDefault="0060454A" w:rsidP="006045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2 балла: </w:t>
            </w:r>
            <w:r w:rsidRPr="0060454A">
              <w:rPr>
                <w:rFonts w:ascii="Times New Roman" w:hAnsi="Times New Roman"/>
                <w:sz w:val="20"/>
                <w:szCs w:val="20"/>
              </w:rPr>
              <w:t>разделение присутствует формально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(например, класс логики создан, но все обработки все равно происходят в интерфейсе)</w:t>
            </w:r>
          </w:p>
        </w:tc>
      </w:tr>
      <w:tr w:rsidR="001D278C" w:rsidRPr="001D278C" w:rsidTr="001D278C">
        <w:trPr>
          <w:trHeight w:val="192"/>
        </w:trPr>
        <w:tc>
          <w:tcPr>
            <w:tcW w:w="4785" w:type="dxa"/>
            <w:vMerge/>
          </w:tcPr>
          <w:p w:rsidR="001D278C" w:rsidRPr="001D278C" w:rsidRDefault="001D278C" w:rsidP="001D278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786" w:type="dxa"/>
          </w:tcPr>
          <w:p w:rsidR="001D278C" w:rsidRPr="0060454A" w:rsidRDefault="0060454A" w:rsidP="0060454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454A">
              <w:rPr>
                <w:rFonts w:ascii="Times New Roman" w:hAnsi="Times New Roman"/>
                <w:b/>
                <w:sz w:val="20"/>
                <w:szCs w:val="20"/>
              </w:rPr>
              <w:t>1 балл:</w:t>
            </w:r>
            <w:r w:rsidRPr="0060454A">
              <w:rPr>
                <w:rFonts w:ascii="Times New Roman" w:hAnsi="Times New Roman"/>
                <w:sz w:val="20"/>
                <w:szCs w:val="20"/>
              </w:rPr>
              <w:t xml:space="preserve">разделения нет </w:t>
            </w:r>
            <w:r>
              <w:t>–</w:t>
            </w:r>
            <w:r w:rsidRPr="0060454A">
              <w:rPr>
                <w:rFonts w:ascii="Times New Roman" w:hAnsi="Times New Roman"/>
                <w:sz w:val="20"/>
                <w:szCs w:val="20"/>
              </w:rPr>
              <w:t xml:space="preserve"> логика и интерфейс смешаны в одном классе/модуле, код трудно поддерживать и тестировать.</w:t>
            </w:r>
          </w:p>
        </w:tc>
      </w:tr>
      <w:tr w:rsidR="0060454A" w:rsidRPr="001D278C" w:rsidTr="0060454A">
        <w:trPr>
          <w:trHeight w:val="984"/>
        </w:trPr>
        <w:tc>
          <w:tcPr>
            <w:tcW w:w="4785" w:type="dxa"/>
            <w:vMerge w:val="restart"/>
          </w:tcPr>
          <w:p w:rsidR="0060454A" w:rsidRPr="0060454A" w:rsidRDefault="0060454A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0454A">
              <w:rPr>
                <w:rFonts w:ascii="Times New Roman" w:hAnsi="Times New Roman"/>
                <w:b/>
                <w:sz w:val="28"/>
                <w:szCs w:val="28"/>
              </w:rPr>
              <w:t>Реализация основной функциональности</w:t>
            </w:r>
          </w:p>
        </w:tc>
        <w:tc>
          <w:tcPr>
            <w:tcW w:w="4786" w:type="dxa"/>
          </w:tcPr>
          <w:p w:rsidR="0060454A" w:rsidRPr="0060454A" w:rsidRDefault="0060454A" w:rsidP="0060454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454A">
              <w:rPr>
                <w:rFonts w:ascii="Times New Roman" w:hAnsi="Times New Roman"/>
                <w:b/>
                <w:sz w:val="20"/>
                <w:szCs w:val="20"/>
              </w:rPr>
              <w:t>4 балла:</w:t>
            </w:r>
            <w:r w:rsidRPr="0060454A">
              <w:rPr>
                <w:rFonts w:ascii="Times New Roman" w:hAnsi="Times New Roman"/>
                <w:sz w:val="20"/>
                <w:szCs w:val="20"/>
              </w:rPr>
              <w:t xml:space="preserve"> все ключевые функции проекта реализованы корректно и без ошибок, соответствуют техническому заданию. Программа выполняет требуемые задачи в полном объёме.</w:t>
            </w:r>
          </w:p>
        </w:tc>
      </w:tr>
      <w:tr w:rsidR="0060454A" w:rsidRPr="001D278C" w:rsidTr="0060454A">
        <w:trPr>
          <w:trHeight w:val="228"/>
        </w:trPr>
        <w:tc>
          <w:tcPr>
            <w:tcW w:w="4785" w:type="dxa"/>
            <w:vMerge/>
          </w:tcPr>
          <w:p w:rsidR="0060454A" w:rsidRPr="0060454A" w:rsidRDefault="0060454A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786" w:type="dxa"/>
          </w:tcPr>
          <w:p w:rsidR="0060454A" w:rsidRPr="0060454A" w:rsidRDefault="0060454A" w:rsidP="0060454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454A">
              <w:rPr>
                <w:rFonts w:ascii="Times New Roman" w:hAnsi="Times New Roman"/>
                <w:b/>
                <w:sz w:val="20"/>
                <w:szCs w:val="20"/>
              </w:rPr>
              <w:t>3 балла:</w:t>
            </w:r>
            <w:r w:rsidRPr="0060454A">
              <w:rPr>
                <w:rFonts w:ascii="Times New Roman" w:hAnsi="Times New Roman"/>
                <w:sz w:val="20"/>
                <w:szCs w:val="20"/>
              </w:rPr>
              <w:t xml:space="preserve"> основная функциональность работает, но есть мелкие недочёты (например, не обработаны отдельные граничные случаи или есть небольшие сбои в работе).</w:t>
            </w:r>
          </w:p>
        </w:tc>
      </w:tr>
      <w:tr w:rsidR="0060454A" w:rsidRPr="001D278C" w:rsidTr="0060454A">
        <w:trPr>
          <w:trHeight w:val="228"/>
        </w:trPr>
        <w:tc>
          <w:tcPr>
            <w:tcW w:w="4785" w:type="dxa"/>
            <w:vMerge/>
          </w:tcPr>
          <w:p w:rsidR="0060454A" w:rsidRPr="0060454A" w:rsidRDefault="0060454A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786" w:type="dxa"/>
          </w:tcPr>
          <w:p w:rsidR="0060454A" w:rsidRPr="0060454A" w:rsidRDefault="0060454A" w:rsidP="006045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60454A">
              <w:rPr>
                <w:rFonts w:ascii="Times New Roman" w:hAnsi="Times New Roman"/>
                <w:b/>
                <w:sz w:val="20"/>
                <w:szCs w:val="20"/>
              </w:rPr>
              <w:t xml:space="preserve">2 балла: </w:t>
            </w:r>
            <w:r w:rsidRPr="0060454A">
              <w:rPr>
                <w:rFonts w:ascii="Times New Roman" w:hAnsi="Times New Roman"/>
                <w:sz w:val="20"/>
                <w:szCs w:val="20"/>
              </w:rPr>
              <w:t xml:space="preserve">реализованы базовые функции, но есть существенные недочёты </w:t>
            </w:r>
            <w:r>
              <w:t>–</w:t>
            </w:r>
            <w:r w:rsidRPr="0060454A">
              <w:rPr>
                <w:rFonts w:ascii="Times New Roman" w:hAnsi="Times New Roman"/>
                <w:sz w:val="20"/>
                <w:szCs w:val="20"/>
              </w:rPr>
              <w:t xml:space="preserve"> часть функционала не работает или работает некорректно.</w:t>
            </w:r>
          </w:p>
        </w:tc>
      </w:tr>
      <w:tr w:rsidR="0060454A" w:rsidRPr="001D278C" w:rsidTr="001D278C">
        <w:trPr>
          <w:trHeight w:val="228"/>
        </w:trPr>
        <w:tc>
          <w:tcPr>
            <w:tcW w:w="4785" w:type="dxa"/>
            <w:vMerge/>
          </w:tcPr>
          <w:p w:rsidR="0060454A" w:rsidRPr="0060454A" w:rsidRDefault="0060454A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786" w:type="dxa"/>
          </w:tcPr>
          <w:p w:rsidR="0060454A" w:rsidRDefault="008D7598" w:rsidP="008D759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D7598">
              <w:rPr>
                <w:rFonts w:ascii="Times New Roman" w:hAnsi="Times New Roman"/>
                <w:b/>
                <w:sz w:val="20"/>
                <w:szCs w:val="20"/>
              </w:rPr>
              <w:t>1 балл: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программа запускается</w:t>
            </w:r>
            <w:r w:rsidR="00004618">
              <w:rPr>
                <w:rFonts w:ascii="Times New Roman" w:hAnsi="Times New Roman"/>
                <w:sz w:val="20"/>
                <w:szCs w:val="20"/>
              </w:rPr>
              <w:t xml:space="preserve"> и что-то делает.</w:t>
            </w:r>
            <w:bookmarkStart w:id="0" w:name="_GoBack"/>
            <w:bookmarkEnd w:id="0"/>
          </w:p>
        </w:tc>
      </w:tr>
      <w:tr w:rsidR="008D7598" w:rsidRPr="001D278C" w:rsidTr="008D7598">
        <w:trPr>
          <w:trHeight w:val="288"/>
        </w:trPr>
        <w:tc>
          <w:tcPr>
            <w:tcW w:w="4785" w:type="dxa"/>
            <w:vMerge w:val="restart"/>
          </w:tcPr>
          <w:p w:rsidR="008D7598" w:rsidRPr="0060454A" w:rsidRDefault="008D7598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D7598">
              <w:rPr>
                <w:rFonts w:ascii="Times New Roman" w:hAnsi="Times New Roman"/>
                <w:b/>
                <w:sz w:val="28"/>
                <w:szCs w:val="28"/>
              </w:rPr>
              <w:t>Качество кода и использование паттернов проектирования</w:t>
            </w:r>
          </w:p>
        </w:tc>
        <w:tc>
          <w:tcPr>
            <w:tcW w:w="4786" w:type="dxa"/>
          </w:tcPr>
          <w:p w:rsidR="008D7598" w:rsidRPr="008D7598" w:rsidRDefault="008D7598" w:rsidP="008D759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D7598">
              <w:rPr>
                <w:rFonts w:ascii="Times New Roman" w:hAnsi="Times New Roman"/>
                <w:b/>
                <w:sz w:val="20"/>
                <w:szCs w:val="20"/>
              </w:rPr>
              <w:t>4 балла: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код хорошо структурирован</w:t>
            </w:r>
            <w:r>
              <w:rPr>
                <w:rStyle w:val="a8"/>
                <w:rFonts w:ascii="Times New Roman" w:hAnsi="Times New Roman"/>
                <w:sz w:val="20"/>
                <w:szCs w:val="20"/>
              </w:rPr>
              <w:footnoteReference w:id="2"/>
            </w:r>
            <w:r w:rsidRPr="008D7598">
              <w:rPr>
                <w:rFonts w:ascii="Times New Roman" w:hAnsi="Times New Roman"/>
                <w:sz w:val="20"/>
                <w:szCs w:val="20"/>
              </w:rPr>
              <w:t>. Осмысленно применён подходящий паттерн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проектирования (например, MVC, </w:t>
            </w:r>
            <w:r w:rsidRPr="008D7598">
              <w:rPr>
                <w:rFonts w:ascii="Times New Roman" w:hAnsi="Times New Roman"/>
                <w:sz w:val="20"/>
                <w:szCs w:val="20"/>
              </w:rPr>
              <w:t>Observer, Singleton и т. д.), который улучшает архитектуру и делает код гибким.</w:t>
            </w:r>
          </w:p>
        </w:tc>
      </w:tr>
      <w:tr w:rsidR="008D7598" w:rsidRPr="001D278C" w:rsidTr="008D7598">
        <w:trPr>
          <w:trHeight w:val="168"/>
        </w:trPr>
        <w:tc>
          <w:tcPr>
            <w:tcW w:w="4785" w:type="dxa"/>
            <w:vMerge/>
          </w:tcPr>
          <w:p w:rsidR="008D7598" w:rsidRPr="008D7598" w:rsidRDefault="008D7598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786" w:type="dxa"/>
          </w:tcPr>
          <w:p w:rsidR="008D7598" w:rsidRPr="008D7598" w:rsidRDefault="008D7598" w:rsidP="008D759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D7598">
              <w:rPr>
                <w:rFonts w:ascii="Times New Roman" w:hAnsi="Times New Roman"/>
                <w:b/>
                <w:sz w:val="20"/>
                <w:szCs w:val="20"/>
              </w:rPr>
              <w:t>3 балла</w:t>
            </w:r>
            <w:r>
              <w:rPr>
                <w:rFonts w:ascii="Times New Roman" w:hAnsi="Times New Roman"/>
                <w:sz w:val="20"/>
                <w:szCs w:val="20"/>
              </w:rPr>
              <w:t>: код структурирован</w:t>
            </w:r>
            <w:r w:rsidRPr="008D7598">
              <w:rPr>
                <w:rFonts w:ascii="Times New Roman" w:hAnsi="Times New Roman"/>
                <w:sz w:val="20"/>
                <w:szCs w:val="20"/>
              </w:rPr>
              <w:t>. Паттерн проектирования использован, но его влияние на архитектуру не максимально эффективно.</w:t>
            </w:r>
          </w:p>
        </w:tc>
      </w:tr>
      <w:tr w:rsidR="008D7598" w:rsidRPr="001D278C" w:rsidTr="008D7598">
        <w:trPr>
          <w:trHeight w:val="132"/>
        </w:trPr>
        <w:tc>
          <w:tcPr>
            <w:tcW w:w="4785" w:type="dxa"/>
            <w:vMerge/>
          </w:tcPr>
          <w:p w:rsidR="008D7598" w:rsidRPr="008D7598" w:rsidRDefault="008D7598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786" w:type="dxa"/>
          </w:tcPr>
          <w:p w:rsidR="008D7598" w:rsidRPr="008D7598" w:rsidRDefault="008D7598" w:rsidP="008D759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D7598">
              <w:rPr>
                <w:rFonts w:ascii="Times New Roman" w:hAnsi="Times New Roman"/>
                <w:b/>
                <w:sz w:val="20"/>
                <w:szCs w:val="20"/>
              </w:rPr>
              <w:t>2 балла</w:t>
            </w:r>
            <w:r>
              <w:rPr>
                <w:rFonts w:ascii="Times New Roman" w:hAnsi="Times New Roman"/>
                <w:sz w:val="20"/>
                <w:szCs w:val="20"/>
              </w:rPr>
              <w:t>: структура кода средняя</w:t>
            </w:r>
            <w:r w:rsidRPr="008D7598">
              <w:rPr>
                <w:rFonts w:ascii="Times New Roman" w:hAnsi="Times New Roman"/>
                <w:sz w:val="20"/>
                <w:szCs w:val="20"/>
              </w:rPr>
              <w:t>. Попытка использовать паттерн есть, но реализация ошибочна или не влияет на архитектуру.</w:t>
            </w:r>
          </w:p>
        </w:tc>
      </w:tr>
      <w:tr w:rsidR="008D7598" w:rsidRPr="001D278C" w:rsidTr="001D278C">
        <w:trPr>
          <w:trHeight w:val="86"/>
        </w:trPr>
        <w:tc>
          <w:tcPr>
            <w:tcW w:w="4785" w:type="dxa"/>
            <w:vMerge/>
          </w:tcPr>
          <w:p w:rsidR="008D7598" w:rsidRPr="008D7598" w:rsidRDefault="008D7598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786" w:type="dxa"/>
          </w:tcPr>
          <w:p w:rsidR="008D7598" w:rsidRPr="008D7598" w:rsidRDefault="008D7598" w:rsidP="008D759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D7598">
              <w:rPr>
                <w:rFonts w:ascii="Times New Roman" w:hAnsi="Times New Roman"/>
                <w:b/>
                <w:sz w:val="20"/>
                <w:szCs w:val="20"/>
              </w:rPr>
              <w:t>1 балл: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к</w:t>
            </w:r>
            <w:r w:rsidRPr="008D7598">
              <w:rPr>
                <w:rFonts w:ascii="Times New Roman" w:hAnsi="Times New Roman"/>
                <w:sz w:val="20"/>
                <w:szCs w:val="20"/>
              </w:rPr>
              <w:t>од не структурирован, принципы ООП не соблюдаются, паттерны не использованы или их применение не имеет смысла.</w:t>
            </w:r>
          </w:p>
        </w:tc>
      </w:tr>
      <w:tr w:rsidR="008D7598" w:rsidRPr="001D278C" w:rsidTr="008D7598">
        <w:trPr>
          <w:trHeight w:val="312"/>
        </w:trPr>
        <w:tc>
          <w:tcPr>
            <w:tcW w:w="4785" w:type="dxa"/>
            <w:vMerge w:val="restart"/>
          </w:tcPr>
          <w:p w:rsidR="008D7598" w:rsidRPr="0060454A" w:rsidRDefault="008D7598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D7598">
              <w:rPr>
                <w:rFonts w:ascii="Times New Roman" w:hAnsi="Times New Roman"/>
                <w:b/>
                <w:sz w:val="28"/>
                <w:szCs w:val="28"/>
              </w:rPr>
              <w:t>Обработка ошибок и удобство интерфейса</w:t>
            </w:r>
          </w:p>
        </w:tc>
        <w:tc>
          <w:tcPr>
            <w:tcW w:w="4786" w:type="dxa"/>
          </w:tcPr>
          <w:p w:rsidR="008D7598" w:rsidRPr="008D7598" w:rsidRDefault="008D7598" w:rsidP="008D759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D7598">
              <w:rPr>
                <w:rFonts w:ascii="Times New Roman" w:hAnsi="Times New Roman"/>
                <w:b/>
                <w:sz w:val="20"/>
                <w:szCs w:val="20"/>
              </w:rPr>
              <w:t>2 балла:</w:t>
            </w:r>
            <w:r w:rsidRPr="008D7598">
              <w:rPr>
                <w:rFonts w:ascii="Times New Roman" w:hAnsi="Times New Roman"/>
                <w:sz w:val="20"/>
                <w:szCs w:val="20"/>
              </w:rPr>
              <w:t>все возможные ошибки и исключительные ситуации обработаны, интерфейс интуитивно понятен, пользователь получает понятные подсказки и сообщения об ошибках. Программа стабильна, нет «зависаний» или сбоев при неправильных действиях.</w:t>
            </w:r>
          </w:p>
        </w:tc>
      </w:tr>
      <w:tr w:rsidR="008D7598" w:rsidRPr="001D278C" w:rsidTr="001D278C">
        <w:trPr>
          <w:trHeight w:val="336"/>
        </w:trPr>
        <w:tc>
          <w:tcPr>
            <w:tcW w:w="4785" w:type="dxa"/>
            <w:vMerge/>
          </w:tcPr>
          <w:p w:rsidR="008D7598" w:rsidRPr="008D7598" w:rsidRDefault="008D7598" w:rsidP="001D278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786" w:type="dxa"/>
          </w:tcPr>
          <w:p w:rsidR="008D7598" w:rsidRPr="008D7598" w:rsidRDefault="008D7598" w:rsidP="008D759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D7598">
              <w:rPr>
                <w:rFonts w:ascii="Times New Roman" w:hAnsi="Times New Roman"/>
                <w:b/>
                <w:sz w:val="20"/>
                <w:szCs w:val="20"/>
              </w:rPr>
              <w:t>1 балл:</w:t>
            </w:r>
            <w:r w:rsidRPr="008D7598">
              <w:rPr>
                <w:rFonts w:ascii="Times New Roman" w:hAnsi="Times New Roman"/>
                <w:sz w:val="20"/>
                <w:szCs w:val="20"/>
              </w:rPr>
              <w:t xml:space="preserve"> обработка ошибок частичная </w:t>
            </w:r>
            <w:r>
              <w:t>–</w:t>
            </w:r>
            <w:r w:rsidRPr="008D7598">
              <w:rPr>
                <w:rFonts w:ascii="Times New Roman" w:hAnsi="Times New Roman"/>
                <w:sz w:val="20"/>
                <w:szCs w:val="20"/>
              </w:rPr>
              <w:t xml:space="preserve"> основные сценарии учтены, но есть редкие случаи сбоев или неудобств для пользователя. Интерфейс работает, но не всегда удобен.</w:t>
            </w:r>
          </w:p>
        </w:tc>
      </w:tr>
      <w:tr w:rsidR="008D7598" w:rsidRPr="001D278C" w:rsidTr="00F9790A">
        <w:trPr>
          <w:trHeight w:val="336"/>
        </w:trPr>
        <w:tc>
          <w:tcPr>
            <w:tcW w:w="9571" w:type="dxa"/>
            <w:gridSpan w:val="2"/>
          </w:tcPr>
          <w:p w:rsidR="008D7598" w:rsidRPr="008D7598" w:rsidRDefault="008D7598" w:rsidP="008D759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D7598">
              <w:rPr>
                <w:rFonts w:ascii="Times New Roman" w:hAnsi="Times New Roman"/>
                <w:b/>
                <w:sz w:val="28"/>
                <w:szCs w:val="28"/>
              </w:rPr>
              <w:t>Итого: максимум 15 баллов</w:t>
            </w:r>
          </w:p>
        </w:tc>
      </w:tr>
    </w:tbl>
    <w:p w:rsidR="008D7598" w:rsidRPr="001D278C" w:rsidRDefault="008D7598">
      <w:pPr>
        <w:jc w:val="center"/>
        <w:rPr>
          <w:rFonts w:ascii="Times New Roman" w:hAnsi="Times New Roman"/>
          <w:b/>
          <w:sz w:val="28"/>
        </w:rPr>
      </w:pPr>
    </w:p>
    <w:sectPr w:rsidR="008D7598" w:rsidRPr="001D278C" w:rsidSect="00A25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6CA3" w:rsidRDefault="00956CA3" w:rsidP="008D7598">
      <w:pPr>
        <w:spacing w:after="0" w:line="240" w:lineRule="auto"/>
      </w:pPr>
      <w:r>
        <w:separator/>
      </w:r>
    </w:p>
  </w:endnote>
  <w:endnote w:type="continuationSeparator" w:id="1">
    <w:p w:rsidR="00956CA3" w:rsidRDefault="00956CA3" w:rsidP="008D7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6CA3" w:rsidRDefault="00956CA3" w:rsidP="008D7598">
      <w:pPr>
        <w:spacing w:after="0" w:line="240" w:lineRule="auto"/>
      </w:pPr>
      <w:r>
        <w:separator/>
      </w:r>
    </w:p>
  </w:footnote>
  <w:footnote w:type="continuationSeparator" w:id="1">
    <w:p w:rsidR="00956CA3" w:rsidRDefault="00956CA3" w:rsidP="008D7598">
      <w:pPr>
        <w:spacing w:after="0" w:line="240" w:lineRule="auto"/>
      </w:pPr>
      <w:r>
        <w:continuationSeparator/>
      </w:r>
    </w:p>
  </w:footnote>
  <w:footnote w:id="2">
    <w:p w:rsidR="008D7598" w:rsidRPr="008D7598" w:rsidRDefault="008D7598" w:rsidP="008D7598">
      <w:pPr>
        <w:pStyle w:val="a6"/>
        <w:jc w:val="both"/>
        <w:rPr>
          <w:rFonts w:ascii="Times New Roman" w:hAnsi="Times New Roman" w:cs="Times New Roman"/>
          <w:b/>
        </w:rPr>
      </w:pPr>
      <w:r w:rsidRPr="008D7598">
        <w:rPr>
          <w:rStyle w:val="a8"/>
          <w:rFonts w:ascii="Times New Roman" w:hAnsi="Times New Roman" w:cs="Times New Roman"/>
          <w:b/>
        </w:rPr>
        <w:footnoteRef/>
      </w:r>
      <w:r w:rsidRPr="008D7598">
        <w:rPr>
          <w:rStyle w:val="a9"/>
          <w:rFonts w:ascii="Times New Roman" w:hAnsi="Times New Roman" w:cs="Times New Roman"/>
          <w:b w:val="0"/>
        </w:rPr>
        <w:t>Код хорошо структурирован, если его структура логична, а каждая часть выполняет одну конкретную задачу</w:t>
      </w:r>
      <w:r w:rsidRPr="008D7598">
        <w:rPr>
          <w:rFonts w:ascii="Times New Roman" w:hAnsi="Times New Roman" w:cs="Times New Roman"/>
          <w:b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808F6"/>
    <w:rsid w:val="00004618"/>
    <w:rsid w:val="000270F4"/>
    <w:rsid w:val="001D278C"/>
    <w:rsid w:val="00271967"/>
    <w:rsid w:val="00417D69"/>
    <w:rsid w:val="0060454A"/>
    <w:rsid w:val="00665CC7"/>
    <w:rsid w:val="0079315D"/>
    <w:rsid w:val="008976AC"/>
    <w:rsid w:val="008D7598"/>
    <w:rsid w:val="008E13F6"/>
    <w:rsid w:val="0091385B"/>
    <w:rsid w:val="00956CA3"/>
    <w:rsid w:val="009A39D2"/>
    <w:rsid w:val="00A25020"/>
    <w:rsid w:val="00A808F6"/>
    <w:rsid w:val="00D11390"/>
    <w:rsid w:val="00D13C18"/>
    <w:rsid w:val="00E26EB1"/>
    <w:rsid w:val="00F452B9"/>
    <w:rsid w:val="00F92D71"/>
    <w:rsid w:val="00FF6F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0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3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39D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D27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note text"/>
    <w:basedOn w:val="a"/>
    <w:link w:val="a7"/>
    <w:uiPriority w:val="99"/>
    <w:semiHidden/>
    <w:unhideWhenUsed/>
    <w:rsid w:val="008D759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8D7598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8D7598"/>
    <w:rPr>
      <w:vertAlign w:val="superscript"/>
    </w:rPr>
  </w:style>
  <w:style w:type="character" w:styleId="a9">
    <w:name w:val="Strong"/>
    <w:basedOn w:val="a0"/>
    <w:uiPriority w:val="22"/>
    <w:qFormat/>
    <w:rsid w:val="008D7598"/>
    <w:rPr>
      <w:b/>
      <w:bCs/>
    </w:rPr>
  </w:style>
  <w:style w:type="paragraph" w:styleId="aa">
    <w:name w:val="Normal (Web)"/>
    <w:basedOn w:val="a"/>
    <w:uiPriority w:val="99"/>
    <w:semiHidden/>
    <w:unhideWhenUsed/>
    <w:rsid w:val="00665CC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3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919C7-2FE8-4502-904D-4F268408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2026-03-14T05:51:00Z</dcterms:created>
  <dcterms:modified xsi:type="dcterms:W3CDTF">2026-03-22T17:55:00Z</dcterms:modified>
</cp:coreProperties>
</file>