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953" w:rsidRDefault="00C13953" w:rsidP="00C1395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Фильтры и таблицы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tbl>
      <w:tblPr>
        <w:tblStyle w:val="a3"/>
        <w:tblW w:w="0" w:type="auto"/>
        <w:tblLook w:val="04A0"/>
      </w:tblPr>
      <w:tblGrid>
        <w:gridCol w:w="9571"/>
      </w:tblGrid>
      <w:tr w:rsidR="00C13953" w:rsidTr="00EE2CF3">
        <w:tc>
          <w:tcPr>
            <w:tcW w:w="9571" w:type="dxa"/>
          </w:tcPr>
          <w:p w:rsidR="00C13953" w:rsidRDefault="00C13953" w:rsidP="00EE2CF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</w:pPr>
            <w:r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Скачайте с сайта файл </w:t>
            </w:r>
            <w:r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Задание. Фильтры и таблицы.</w:t>
            </w:r>
            <w:r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. </w:t>
            </w:r>
          </w:p>
          <w:p w:rsidR="00C13953" w:rsidRPr="00F861D9" w:rsidRDefault="00C13953" w:rsidP="00EE2CF3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en-US"/>
              </w:rPr>
            </w:pPr>
            <w:r w:rsidRPr="00F861D9"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highlight w:val="yellow"/>
                <w:lang w:eastAsia="en-US"/>
              </w:rPr>
              <w:t>Его же после всех заданий нужно будет отправить в форму</w:t>
            </w:r>
          </w:p>
        </w:tc>
      </w:tr>
    </w:tbl>
    <w:p w:rsidR="00C13953" w:rsidRPr="002543E8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 Закончите заполнение исходной таблицы и п</w:t>
      </w:r>
      <w:r w:rsidRPr="00CF008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оработайте с фильтрами и их визуализацией</w:t>
      </w:r>
    </w:p>
    <w:p w:rsid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). Подсчитайте стаж работы сотрудников на данном предприятии. Округлите полученное значение до двух знаков после запятой. При необходимости измените формат ячейки на числовой.</w:t>
      </w:r>
    </w:p>
    <w:p w:rsidR="00C13953" w:rsidRPr="000A3241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«</w:t>
      </w:r>
      <w:r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Посчитайте оклад, умножив коэффициент на МРОТ. На листе </w:t>
      </w:r>
      <w:r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C13953" w:rsidRPr="00EC3F91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можете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использовать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C13953" w:rsidRPr="004F2C61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в</w:t>
      </w: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Продублируйте полученную после выполнения задания 1 таблицу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 и ответьте на следующие вопросы (сохраняйте ответы на отдельном листе). </w:t>
      </w:r>
      <w:r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Фильтр→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C13953" w:rsidRDefault="00C13953" w:rsidP="00C13953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C13953" w:rsidRDefault="00C13953" w:rsidP="00C1395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стаж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C13953" w:rsidRDefault="00C13953" w:rsidP="00C1395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г</w:t>
      </w: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Используя возможности фильтра и функционал Вставка→Диаграммы, выполните следующие пункты (для построения диаграмм можете строить вспомогательные таблицы):</w:t>
      </w:r>
    </w:p>
    <w:p w:rsidR="00C13953" w:rsidRDefault="00C13953" w:rsidP="00C13953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тразите с помощью круговой диаграммы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, кого в организации больше, мужчин или женщин</w:t>
      </w:r>
    </w:p>
    <w:p w:rsidR="00C13953" w:rsidRPr="00CF0081" w:rsidRDefault="00C13953" w:rsidP="00C13953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столбец «группа возраста». Если возраст сотрудника до 45, присвойте класс А, иначе присвойте класс Б. С помощью диаграммы скажите, сотрудников какой группы в организации больше.</w:t>
      </w:r>
    </w:p>
    <w:p w:rsid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Задание 2.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Как Вы убедились, некоторую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Изучите дополнительные инструменты для фильтрации данных.</w:t>
      </w:r>
    </w:p>
    <w:p w:rsidR="00C13953" w:rsidRPr="00852097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Скопируйте исходную таблицу «Сотрудники» на новый лист и выполните следующие задания:</w:t>
      </w:r>
    </w:p>
    <w:p w:rsidR="00C13953" w:rsidRDefault="00C13953" w:rsidP="00C1395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C13953" w:rsidRDefault="00C13953" w:rsidP="00C1395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Найдите мужчин из отделов маркетинга и женщин из отдела статистики (используйте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Дополнительно. Добавьте четыре строки над таблицей (Главная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В качестве диапазона условий создайте и используйте следующую таблицу. </w:t>
      </w:r>
    </w:p>
    <w:p w:rsidR="00C13953" w:rsidRDefault="00C13953" w:rsidP="00C13953">
      <w:pPr>
        <w:pStyle w:val="a7"/>
        <w:spacing w:after="0" w:line="24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679680" cy="1828800"/>
            <wp:effectExtent l="19050" t="0" r="0" b="0"/>
            <wp:docPr id="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855" cy="1832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953" w:rsidRDefault="00C13953" w:rsidP="00C1395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Отсортируйте таблицу по столбцу «Отдел». Затем, применив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 (рисунок 2). Используя функционал левой панели промежуточных итогов (цифры 1,2,3) скажите, какой средний стаж на всем предприятии.</w:t>
      </w:r>
    </w:p>
    <w:p w:rsidR="00C13953" w:rsidRDefault="00C13953" w:rsidP="00C13953">
      <w:pPr>
        <w:pStyle w:val="a7"/>
        <w:spacing w:after="0" w:line="240" w:lineRule="auto"/>
        <w:ind w:left="0"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029970" cy="2525486"/>
            <wp:effectExtent l="19050" t="0" r="838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936" cy="253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953" w:rsidRDefault="00C13953" w:rsidP="00C1395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3.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Произведите расчеты в таблицах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 xml:space="preserve">а) 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Рассчитайте, какая сумма окажется на счете, если 75 000 руб. вложить в банк на 6 лет под 9,7 % годовых при ежемесячном начислении процентов.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1) Запишите условие на листе следующим образом</w:t>
      </w:r>
    </w:p>
    <w:p w:rsidR="00C13953" w:rsidRPr="00C13953" w:rsidRDefault="00C13953" w:rsidP="00C1395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503170" cy="11652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40" cy="1165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Будущая стоимость вклада вычисляется при помощи финансовой функции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БС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(Формулы→Финансовые). При вычислениях учтите, что начисления производятся ежемесячно. Для ежемесячных выплат процентную ставку нужно разделить на 12 (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Ставка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), а срок вклада, соответственно, умножить на 12 (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Кпер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Пс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начальная сумма вклада (начальная сумма, которая должна быть отрицательным числом). Остальные параметры можно оставить равными 0.</w:t>
      </w:r>
    </w:p>
    <w:p w:rsid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lang w:eastAsia="en-US"/>
        </w:rPr>
        <w:t xml:space="preserve">3) Тот же ответ можно получить и простым суммированием результата. Внесите отдельно на листе </w:t>
      </w:r>
      <w:r w:rsidRPr="00C13953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в столбец значения от 1 до 72 (кол-во месяцев). Рядом с ячейкой 1 напишите формулу, прибавляющую к начальной сумме выплату по процентам (</w:t>
      </w:r>
      <w:r w:rsidRPr="00C13953">
        <w:rPr>
          <w:rFonts w:ascii="Times New Roman" w:eastAsia="Calibri" w:hAnsi="Times New Roman" w:cs="Times New Roman"/>
          <w:i/>
          <w:sz w:val="28"/>
          <w:lang w:eastAsia="en-US"/>
        </w:rPr>
        <w:t>нач_сумма+нач_сумма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*</w:t>
      </w:r>
      <w:r w:rsidRPr="00C13953">
        <w:rPr>
          <w:rFonts w:ascii="Times New Roman" w:eastAsia="Calibri" w:hAnsi="Times New Roman" w:cs="Times New Roman"/>
          <w:i/>
          <w:sz w:val="28"/>
          <w:lang w:eastAsia="en-US"/>
        </w:rPr>
        <w:t>проц_ставка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/12). Во 2 ячейке вместо начальной суммы используйте результат ячейки 1. Протяните результат с ячейки 2 до ячейки 72.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</w:t>
      </w:r>
      <w:r w:rsidRPr="00C1395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 xml:space="preserve">) 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Составьте план погашения кредита, если кредит размером 1 000 000 руб. выдана сроком на 5 лет под 12,8 % годовых.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1) Запишите условие на листе следующим образом</w:t>
      </w:r>
    </w:p>
    <w:p w:rsidR="00C13953" w:rsidRPr="00C13953" w:rsidRDefault="00C13953" w:rsidP="00C1395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4767942" cy="1591865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07" cy="1598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Заполните таблицу с помощью финансовых функций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ОСПЛТ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ПРПЛТ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ПЛТ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(Формулы→Финансовые). В качестве параметров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Ставка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Кпер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Пс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используйте ставку, срок ссуды и размер ссуды. В качестве параметра «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Период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» используйте год, в который совершается выплата (значение от 1 до 5 из столбца С). Значение ИТОГО посчитайте с помощью функции СУММ.</w:t>
      </w:r>
    </w:p>
    <w:p w:rsidR="00C13953" w:rsidRPr="00C13953" w:rsidRDefault="00C13953" w:rsidP="00C13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Проверка ИТОГО:</w:t>
      </w:r>
      <w:r w:rsidRPr="00C13953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Основные выплаты + Процентные выплаты = Периодический платеж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Постройте диаграмму с накоплением по столбцам «Основные выплаты» и «Процентные выплаты».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lastRenderedPageBreak/>
        <w:t>б</w:t>
      </w:r>
      <w:r w:rsidRPr="00C1395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Скопируйте образец таблицы:</w:t>
      </w:r>
    </w:p>
    <w:tbl>
      <w:tblPr>
        <w:tblW w:w="0" w:type="auto"/>
        <w:jc w:val="center"/>
        <w:tblInd w:w="93" w:type="dxa"/>
        <w:tblLook w:val="04A0"/>
      </w:tblPr>
      <w:tblGrid>
        <w:gridCol w:w="1367"/>
        <w:gridCol w:w="2945"/>
        <w:gridCol w:w="1080"/>
        <w:gridCol w:w="860"/>
        <w:gridCol w:w="1713"/>
      </w:tblGrid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Страна-изготовитель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Вес, кг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Количество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Stinol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Россия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Sharp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Тайланд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Samsung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Испания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Daewoo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Elctrolux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Швеция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Whiripool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США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Атлант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Россия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Indezit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Франция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Ariston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Франция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C13953" w:rsidRPr="00C13953" w:rsidTr="00EE2CF3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DeLongy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Италия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</w:tbl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- 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Добавьте столбец «Сумма» и подсчитайте сумму от продаж холодильников (Цена*Количество). Примените к столбцу денежный формат.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lang w:eastAsia="en-US"/>
        </w:rPr>
        <w:t>- Подсчитать количество холодильников, произведенных каждой страной. Подсчитать общую сумму, полученную в результате продажи холодильников, произведенных каждой страной. Выделить цветом страны, у которых оборот более 10000.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lang w:eastAsia="en-US"/>
        </w:rPr>
        <w:t xml:space="preserve">- Добавьте столбцы «Новая цена» и «Новая сумма». В столбце «Новая цена» рассчитайте цену по следующему условию (например, с помощью функции ЕСЛИ). Известно, что производители России и Южной Кореи снизили цены на 10%, а производители Франции и Испании подняли цены на 16%. </w:t>
      </w:r>
      <w:r w:rsidRPr="00C13953">
        <w:rPr>
          <w:rFonts w:ascii="Times New Roman" w:eastAsia="Calibri" w:hAnsi="Times New Roman" w:cs="Times New Roman"/>
          <w:i/>
          <w:sz w:val="28"/>
          <w:lang w:eastAsia="en-US"/>
        </w:rPr>
        <w:t>Можно использовать функцию ИЛИ().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lang w:eastAsia="en-US"/>
        </w:rPr>
        <w:t>- Используя условный фильтр, отметьте в столбце «Вес» ячейки, значение которых больше 70, желтым фоном и жирным красным шрифтом, а ячейки, значение которых меньше или равно 60, оранжевым фоном и жирным желтым шрифтом.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в</w:t>
      </w:r>
      <w:r w:rsidRPr="00C1395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 xml:space="preserve">) </w:t>
      </w:r>
      <w:r w:rsidRPr="00C13953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Скачайте файл продажи магазина </w:t>
      </w:r>
      <w:r w:rsidRPr="00C13953">
        <w:rPr>
          <w:rFonts w:ascii="Times New Roman" w:eastAsia="Calibri" w:hAnsi="Times New Roman" w:cs="Times New Roman"/>
          <w:b/>
          <w:color w:val="000000"/>
          <w:sz w:val="28"/>
          <w:szCs w:val="28"/>
          <w:lang w:eastAsia="en-US"/>
        </w:rPr>
        <w:t>магазин.</w:t>
      </w:r>
      <w:r w:rsidRPr="00C13953"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 w:eastAsia="en-US"/>
        </w:rPr>
        <w:t>xls</w:t>
      </w:r>
      <w:r w:rsidRPr="00C13953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. Таблица «Движение товаров» содержит записи о поставках товаров в магазины города в первой декаде июня 2021 г. и о продаже товаров в этот же период. Таблица «Товар» содержит данные о товарах. Таблица «Магазин» содержит адреса магазинов. Обе эти таблицы связаны с таблицей Движение товаров» через столбцы ID магазина и Артикул.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Используя информацию из приведённой базы данных, определите: </w:t>
      </w:r>
    </w:p>
    <w:p w:rsidR="00C13953" w:rsidRPr="00C13953" w:rsidRDefault="00C13953" w:rsidP="00C13953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общую выручку от продажи всех видов кофе в магазинах Октябрьского района за указанный период.</w:t>
      </w:r>
    </w:p>
    <w:p w:rsidR="00C13953" w:rsidRPr="00C13953" w:rsidRDefault="00C13953" w:rsidP="00C13953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общую сумму от поступлений всех видов молока за 07.06.2021.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:rsidR="00C13953" w:rsidRDefault="00C13953" w:rsidP="00C1395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13953" w:rsidRDefault="00C13953" w:rsidP="00C1395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13953" w:rsidRDefault="00C13953" w:rsidP="00C1395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4*. Изучите дополнительный функционал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 xml:space="preserve"> В стандартном наборе шрифтов Windows есть много специальных символов, которые иногда весьма приятно и полезно было использовать на листе Excel: всяческие звездочки для визуализации рейтингов, различные виды стрелок для отображения динамики, роста или падения, иконки человечков для иллюстрирования населения или количества сотрудников.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lang w:eastAsia="en-US"/>
        </w:rPr>
        <w:t>В Microsoft Excel подобный трюк можно выполнить с помощью функции СИМВОЛ, которая умеет выводить символ по его коду: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sz w:val="28"/>
          <w:lang w:eastAsia="en-US"/>
        </w:rPr>
        <w:t>=СИМВОЛ(Код)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, где Код - число от 0 до 255, внутренний код символа Windows.</w:t>
      </w: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следующую таблицу. С помощью условия ЕСЛИ проверьте, больше ли объем продаж за 2016, чем за 2015. Если да – верните СИМВОЛ(233), иначе СИМВОЛ(234). Используйте шрифт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Wingdings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tbl>
      <w:tblPr>
        <w:tblW w:w="2880" w:type="dxa"/>
        <w:jc w:val="center"/>
        <w:tblInd w:w="89" w:type="dxa"/>
        <w:tblLook w:val="04A0"/>
      </w:tblPr>
      <w:tblGrid>
        <w:gridCol w:w="960"/>
        <w:gridCol w:w="960"/>
        <w:gridCol w:w="960"/>
      </w:tblGrid>
      <w:tr w:rsidR="00C13953" w:rsidRPr="00C13953" w:rsidTr="00EE2CF3">
        <w:trPr>
          <w:trHeight w:val="34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2016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янв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38 665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19 323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88 406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3 146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апр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38 445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22 753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67 968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31 660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61 330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53 832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81 528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93 978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34 136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87 718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37 737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40 871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40 641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7 559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26 867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52 509</w:t>
            </w:r>
          </w:p>
        </w:tc>
      </w:tr>
    </w:tbl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</w:pPr>
    </w:p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Предположим, что мы построили простую гистограмму для наглядного отображения значений по нескольким категориям – например прибыли по городам-филиалам (скопируйте следующую таблицу на лист и постройте гистограмму).</w:t>
      </w:r>
    </w:p>
    <w:tbl>
      <w:tblPr>
        <w:tblW w:w="3176" w:type="dxa"/>
        <w:jc w:val="center"/>
        <w:tblInd w:w="103" w:type="dxa"/>
        <w:tblLook w:val="04A0"/>
      </w:tblPr>
      <w:tblGrid>
        <w:gridCol w:w="2019"/>
        <w:gridCol w:w="1276"/>
      </w:tblGrid>
      <w:tr w:rsidR="00C13953" w:rsidRPr="00C13953" w:rsidTr="00EE2CF3">
        <w:trPr>
          <w:trHeight w:val="172"/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44546A"/>
                <w:sz w:val="24"/>
                <w:szCs w:val="24"/>
              </w:rPr>
              <w:t>Продажи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Владикавказ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636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Волжский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914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Королёв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1178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Ижевск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399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Сызрань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993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Якутск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886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1426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Нижний Тагил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858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Красногорск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1494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924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Тюмень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501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Химки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1157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Новокуйбышевск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1137</w:t>
            </w:r>
          </w:p>
        </w:tc>
      </w:tr>
      <w:tr w:rsidR="00C13953" w:rsidRPr="00C13953" w:rsidTr="00EE2CF3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Королёв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953" w:rsidRPr="00C13953" w:rsidRDefault="00C13953" w:rsidP="00C1395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754</w:t>
            </w:r>
          </w:p>
        </w:tc>
      </w:tr>
    </w:tbl>
    <w:p w:rsidR="00C13953" w:rsidRPr="00C13953" w:rsidRDefault="00C13953" w:rsidP="00C139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lastRenderedPageBreak/>
        <w:t>Задача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: выделить цветом столбец с максимальными продажами. Причем сделать это не вручную поменяв цвет заливки столбца, а "на автопилоте", т.к. завтра данные поменяются и подсветка должна также обновиться. Другими словами, нужно реализовать что-то типа условного форматирования, но не для ячеек, а для столбцов в диаграмме.</w:t>
      </w:r>
    </w:p>
    <w:p w:rsidR="00C13953" w:rsidRPr="00C13953" w:rsidRDefault="00C13953" w:rsidP="00C1395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к таблице с данными еще один вспомогательный столбец справа.</w:t>
      </w:r>
    </w:p>
    <w:p w:rsidR="00C13953" w:rsidRPr="00C13953" w:rsidRDefault="00C13953" w:rsidP="00C1395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Введите в него и протяните следующую формулу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=ЕСЛИ(B2=МАКС($B$2:$B$15);B2;НД()) – во вспомогательном столбце будет только одно максимальное значение, а остальные будут показывать отсутствие данных.</w:t>
      </w:r>
    </w:p>
    <w:p w:rsidR="00C13953" w:rsidRPr="00C13953" w:rsidRDefault="00C13953" w:rsidP="00C1395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Постройте столбчатую диаграмму по первым двум столбцам.</w:t>
      </w:r>
    </w:p>
    <w:p w:rsidR="00C13953" w:rsidRPr="00C13953" w:rsidRDefault="00C13953" w:rsidP="00C1395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первый и третий столбцы (с помощью клавиши </w:t>
      </w:r>
      <w:r w:rsidRPr="00C1395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), скопируйте их (</w:t>
      </w:r>
      <w:r w:rsidRPr="00C1395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+С), нажмите на столбчатую диаграмму из предыдущего шага и нажмите (</w:t>
      </w:r>
      <w:r w:rsidRPr="00C1395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Pr="00C1395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V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).</w:t>
      </w:r>
    </w:p>
    <w:p w:rsidR="00C13953" w:rsidRPr="00C13953" w:rsidRDefault="00C13953" w:rsidP="00C1395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Нажмите правой кнопкой мыши по только что добавленному столбцу и выберите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Формат ряда данных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. Поставьте перекрытие 100%.</w:t>
      </w:r>
    </w:p>
    <w:p w:rsidR="00C13953" w:rsidRPr="00C13953" w:rsidRDefault="00C13953" w:rsidP="00C1395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Измените значение продаж в городе Чита на 1500. Что изменилось?</w:t>
      </w:r>
    </w:p>
    <w:p w:rsidR="00C13953" w:rsidRPr="009B0030" w:rsidRDefault="00C13953" w:rsidP="00C1395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sectPr w:rsidR="00C13953" w:rsidRPr="009B0030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5ED8" w:rsidRDefault="00655ED8" w:rsidP="009C43F1">
      <w:pPr>
        <w:spacing w:after="0" w:line="240" w:lineRule="auto"/>
      </w:pPr>
      <w:r>
        <w:separator/>
      </w:r>
    </w:p>
  </w:endnote>
  <w:endnote w:type="continuationSeparator" w:id="1">
    <w:p w:rsidR="00655ED8" w:rsidRDefault="00655ED8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5ED8" w:rsidRDefault="00655ED8" w:rsidP="009C43F1">
      <w:pPr>
        <w:spacing w:after="0" w:line="240" w:lineRule="auto"/>
      </w:pPr>
      <w:r>
        <w:separator/>
      </w:r>
    </w:p>
  </w:footnote>
  <w:footnote w:type="continuationSeparator" w:id="1">
    <w:p w:rsidR="00655ED8" w:rsidRDefault="00655ED8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DAB4BD6"/>
    <w:multiLevelType w:val="hybridMultilevel"/>
    <w:tmpl w:val="3FA4E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01C235F"/>
    <w:multiLevelType w:val="hybridMultilevel"/>
    <w:tmpl w:val="57EE9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3E1B4E"/>
    <w:multiLevelType w:val="hybridMultilevel"/>
    <w:tmpl w:val="6772D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F2A5A"/>
    <w:rsid w:val="0010018A"/>
    <w:rsid w:val="001048CE"/>
    <w:rsid w:val="001634B0"/>
    <w:rsid w:val="00175BFE"/>
    <w:rsid w:val="00181B69"/>
    <w:rsid w:val="00193DF0"/>
    <w:rsid w:val="001B75F8"/>
    <w:rsid w:val="001D293F"/>
    <w:rsid w:val="002029DC"/>
    <w:rsid w:val="002069F0"/>
    <w:rsid w:val="002112BA"/>
    <w:rsid w:val="002117EF"/>
    <w:rsid w:val="00242845"/>
    <w:rsid w:val="002543E8"/>
    <w:rsid w:val="0026640F"/>
    <w:rsid w:val="002915B9"/>
    <w:rsid w:val="002F6A3C"/>
    <w:rsid w:val="00311A1C"/>
    <w:rsid w:val="003D1114"/>
    <w:rsid w:val="003D5F88"/>
    <w:rsid w:val="003F00A8"/>
    <w:rsid w:val="00407C3B"/>
    <w:rsid w:val="00453A6D"/>
    <w:rsid w:val="004672EE"/>
    <w:rsid w:val="00480077"/>
    <w:rsid w:val="00495956"/>
    <w:rsid w:val="004B12EE"/>
    <w:rsid w:val="004F0953"/>
    <w:rsid w:val="004F2C61"/>
    <w:rsid w:val="005408A4"/>
    <w:rsid w:val="005A3BB2"/>
    <w:rsid w:val="00655ED8"/>
    <w:rsid w:val="00692B83"/>
    <w:rsid w:val="006A5A0F"/>
    <w:rsid w:val="006D2351"/>
    <w:rsid w:val="007007D1"/>
    <w:rsid w:val="0073669E"/>
    <w:rsid w:val="00797823"/>
    <w:rsid w:val="007C23DE"/>
    <w:rsid w:val="007E270A"/>
    <w:rsid w:val="007F0FA9"/>
    <w:rsid w:val="0082332A"/>
    <w:rsid w:val="0084619C"/>
    <w:rsid w:val="00851C23"/>
    <w:rsid w:val="00852097"/>
    <w:rsid w:val="00874CDB"/>
    <w:rsid w:val="008838FA"/>
    <w:rsid w:val="008A13D5"/>
    <w:rsid w:val="008B4A1D"/>
    <w:rsid w:val="008F01AE"/>
    <w:rsid w:val="00900497"/>
    <w:rsid w:val="00936249"/>
    <w:rsid w:val="009461B1"/>
    <w:rsid w:val="00954AB9"/>
    <w:rsid w:val="009564BA"/>
    <w:rsid w:val="009B0030"/>
    <w:rsid w:val="009C43F1"/>
    <w:rsid w:val="009E624B"/>
    <w:rsid w:val="00A15715"/>
    <w:rsid w:val="00A164E2"/>
    <w:rsid w:val="00A53E1E"/>
    <w:rsid w:val="00A671DB"/>
    <w:rsid w:val="00A67321"/>
    <w:rsid w:val="00AA48A7"/>
    <w:rsid w:val="00AD2653"/>
    <w:rsid w:val="00B242EF"/>
    <w:rsid w:val="00B37264"/>
    <w:rsid w:val="00B43066"/>
    <w:rsid w:val="00B77206"/>
    <w:rsid w:val="00B77C79"/>
    <w:rsid w:val="00B9375C"/>
    <w:rsid w:val="00BA25DD"/>
    <w:rsid w:val="00BA71BA"/>
    <w:rsid w:val="00BD5EC0"/>
    <w:rsid w:val="00BD68AA"/>
    <w:rsid w:val="00BE1214"/>
    <w:rsid w:val="00C02E28"/>
    <w:rsid w:val="00C13953"/>
    <w:rsid w:val="00CA3113"/>
    <w:rsid w:val="00CD1F96"/>
    <w:rsid w:val="00CF0081"/>
    <w:rsid w:val="00D54D5B"/>
    <w:rsid w:val="00D56F47"/>
    <w:rsid w:val="00D71641"/>
    <w:rsid w:val="00D97762"/>
    <w:rsid w:val="00DB07AF"/>
    <w:rsid w:val="00DC5610"/>
    <w:rsid w:val="00DD1C74"/>
    <w:rsid w:val="00E57165"/>
    <w:rsid w:val="00EA0625"/>
    <w:rsid w:val="00EA57DA"/>
    <w:rsid w:val="00EC3F91"/>
    <w:rsid w:val="00EE270C"/>
    <w:rsid w:val="00F02C66"/>
    <w:rsid w:val="00F3152F"/>
    <w:rsid w:val="00F32EBF"/>
    <w:rsid w:val="00F40B9B"/>
    <w:rsid w:val="00F65630"/>
    <w:rsid w:val="00F90457"/>
    <w:rsid w:val="00FA5C27"/>
    <w:rsid w:val="00F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  <w:style w:type="character" w:styleId="ac">
    <w:name w:val="Strong"/>
    <w:basedOn w:val="a0"/>
    <w:uiPriority w:val="22"/>
    <w:qFormat/>
    <w:rsid w:val="00AD2653"/>
    <w:rPr>
      <w:b/>
      <w:bCs/>
    </w:rPr>
  </w:style>
  <w:style w:type="character" w:styleId="HTML">
    <w:name w:val="HTML Code"/>
    <w:basedOn w:val="a0"/>
    <w:uiPriority w:val="99"/>
    <w:semiHidden/>
    <w:unhideWhenUsed/>
    <w:rsid w:val="00EA5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6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2024-01-14T13:07:00Z</dcterms:created>
  <dcterms:modified xsi:type="dcterms:W3CDTF">2026-01-29T11:43:00Z</dcterms:modified>
</cp:coreProperties>
</file>