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0725C" w:rsidRPr="00EA46CC" w:rsidRDefault="00E0725C" w:rsidP="00E0725C">
      <w:pPr>
        <w:pStyle w:val="1"/>
        <w:keepNext w:val="0"/>
        <w:keepLines w:val="0"/>
        <w:widowControl w:val="0"/>
        <w:suppressAutoHyphens/>
        <w:spacing w:before="0" w:line="240" w:lineRule="auto"/>
        <w:jc w:val="center"/>
        <w:rPr>
          <w:rFonts w:ascii="Times New Roman" w:hAnsi="Times New Roman" w:cs="Times New Roman"/>
          <w:bCs w:val="0"/>
          <w:color w:val="auto"/>
          <w:lang w:eastAsia="ru-RU"/>
        </w:rPr>
      </w:pPr>
      <w:bookmarkStart w:id="0" w:name="_Toc142843191"/>
      <w:r w:rsidRPr="00EA46CC">
        <w:rPr>
          <w:rFonts w:ascii="Times New Roman" w:hAnsi="Times New Roman" w:cs="Times New Roman"/>
          <w:bCs w:val="0"/>
          <w:color w:val="auto"/>
          <w:lang w:eastAsia="ru-RU"/>
        </w:rPr>
        <w:t xml:space="preserve">Практическая работа № </w:t>
      </w:r>
      <w:bookmarkEnd w:id="0"/>
      <w:r w:rsidR="00E752A1">
        <w:rPr>
          <w:rFonts w:ascii="Times New Roman" w:hAnsi="Times New Roman" w:cs="Times New Roman"/>
          <w:bCs w:val="0"/>
          <w:color w:val="auto"/>
          <w:lang w:eastAsia="ru-RU"/>
        </w:rPr>
        <w:t>4</w:t>
      </w:r>
    </w:p>
    <w:p w:rsidR="00E0725C" w:rsidRDefault="007C1B9D" w:rsidP="00E0725C">
      <w:pPr>
        <w:spacing w:after="0" w:line="240" w:lineRule="auto"/>
        <w:jc w:val="center"/>
        <w:rPr>
          <w:rFonts w:ascii="Times New Roman" w:eastAsiaTheme="majorEastAsia" w:hAnsi="Times New Roman" w:cs="Times New Roman"/>
          <w:b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sz w:val="28"/>
          <w:szCs w:val="28"/>
        </w:rPr>
        <w:t>Документы: структура, форма, логика проведени</w:t>
      </w:r>
      <w:r w:rsidR="00360109">
        <w:rPr>
          <w:rFonts w:ascii="Times New Roman" w:eastAsiaTheme="majorEastAsia" w:hAnsi="Times New Roman" w:cs="Times New Roman"/>
          <w:b/>
          <w:sz w:val="28"/>
          <w:szCs w:val="28"/>
        </w:rPr>
        <w:t>я</w:t>
      </w:r>
    </w:p>
    <w:p w:rsidR="00E0725C" w:rsidRDefault="00E0725C" w:rsidP="00E0725C">
      <w:pPr>
        <w:spacing w:after="0" w:line="240" w:lineRule="auto"/>
        <w:jc w:val="center"/>
        <w:rPr>
          <w:rFonts w:ascii="Times New Roman" w:eastAsiaTheme="majorEastAsia" w:hAnsi="Times New Roman" w:cs="Times New Roman"/>
          <w:b/>
          <w:sz w:val="28"/>
          <w:szCs w:val="28"/>
        </w:rPr>
      </w:pPr>
    </w:p>
    <w:p w:rsidR="00E0725C" w:rsidRPr="00E0725C" w:rsidRDefault="00E0725C" w:rsidP="00E0725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both"/>
        <w:rPr>
          <w:rFonts w:ascii="Times New Roman" w:eastAsiaTheme="majorEastAsia" w:hAnsi="Times New Roman" w:cs="Times New Roman"/>
          <w:i/>
          <w:sz w:val="28"/>
          <w:szCs w:val="28"/>
        </w:rPr>
      </w:pPr>
      <w:r w:rsidRPr="00E0725C">
        <w:rPr>
          <w:rFonts w:ascii="Times New Roman" w:eastAsiaTheme="majorEastAsia" w:hAnsi="Times New Roman" w:cs="Times New Roman"/>
          <w:i/>
          <w:sz w:val="28"/>
          <w:szCs w:val="28"/>
        </w:rPr>
        <w:t>Вы работаете в небольшой торговой компании. У вас есть справочник «Товары», где хранятся все товарные позиции с текущими ценами. Периодически руководство принимает решение об изменении цен (например, в связи с ростом закупочной стоимости или акцией).</w:t>
      </w:r>
    </w:p>
    <w:p w:rsidR="00AC2DE2" w:rsidRDefault="00AC2DE2" w:rsidP="00AC2DE2">
      <w:pPr>
        <w:spacing w:after="0" w:line="240" w:lineRule="auto"/>
        <w:jc w:val="center"/>
        <w:rPr>
          <w:rFonts w:ascii="Times New Roman" w:eastAsiaTheme="majorEastAsia" w:hAnsi="Times New Roman" w:cs="Times New Roman"/>
          <w:b/>
          <w:sz w:val="28"/>
          <w:szCs w:val="28"/>
        </w:rPr>
      </w:pPr>
    </w:p>
    <w:p w:rsidR="00E0725C" w:rsidRDefault="00AC2DE2" w:rsidP="00AC2DE2">
      <w:pPr>
        <w:spacing w:after="0" w:line="240" w:lineRule="auto"/>
        <w:jc w:val="center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sz w:val="28"/>
          <w:szCs w:val="28"/>
        </w:rPr>
        <w:t>Задание</w:t>
      </w:r>
    </w:p>
    <w:p w:rsidR="00E0725C" w:rsidRDefault="00E0725C" w:rsidP="00E0725C">
      <w:pPr>
        <w:spacing w:after="0" w:line="240" w:lineRule="auto"/>
        <w:jc w:val="both"/>
        <w:rPr>
          <w:rFonts w:ascii="Times New Roman" w:eastAsiaTheme="majorEastAsia" w:hAnsi="Times New Roman" w:cs="Times New Roman"/>
          <w:i/>
          <w:sz w:val="28"/>
          <w:szCs w:val="28"/>
        </w:rPr>
      </w:pPr>
      <w:r w:rsidRPr="00AC2DE2">
        <w:rPr>
          <w:rFonts w:ascii="Times New Roman" w:eastAsiaTheme="majorEastAsia" w:hAnsi="Times New Roman" w:cs="Times New Roman"/>
          <w:i/>
          <w:sz w:val="28"/>
          <w:szCs w:val="28"/>
        </w:rPr>
        <w:t>Сейчас поступила задача: повысить цены на группу товаров</w:t>
      </w:r>
      <w:r w:rsidR="00413F31" w:rsidRPr="00AC2DE2">
        <w:rPr>
          <w:rFonts w:ascii="Times New Roman" w:eastAsiaTheme="majorEastAsia" w:hAnsi="Times New Roman" w:cs="Times New Roman"/>
          <w:i/>
          <w:sz w:val="28"/>
          <w:szCs w:val="28"/>
        </w:rPr>
        <w:t xml:space="preserve"> «Ноутбуки»</w:t>
      </w:r>
      <w:r w:rsidRPr="00AC2DE2">
        <w:rPr>
          <w:rFonts w:ascii="Times New Roman" w:eastAsiaTheme="majorEastAsia" w:hAnsi="Times New Roman" w:cs="Times New Roman"/>
          <w:i/>
          <w:sz w:val="28"/>
          <w:szCs w:val="28"/>
        </w:rPr>
        <w:t xml:space="preserve"> на </w:t>
      </w:r>
      <w:r w:rsidR="00E752A1">
        <w:rPr>
          <w:rFonts w:ascii="Times New Roman" w:eastAsiaTheme="majorEastAsia" w:hAnsi="Times New Roman" w:cs="Times New Roman"/>
          <w:i/>
          <w:sz w:val="28"/>
          <w:szCs w:val="28"/>
        </w:rPr>
        <w:t>5</w:t>
      </w:r>
      <w:r w:rsidRPr="00AC2DE2">
        <w:rPr>
          <w:rFonts w:ascii="Times New Roman" w:eastAsiaTheme="majorEastAsia" w:hAnsi="Times New Roman" w:cs="Times New Roman"/>
          <w:i/>
          <w:sz w:val="28"/>
          <w:szCs w:val="28"/>
        </w:rPr>
        <w:t>0%</w:t>
      </w:r>
      <w:r w:rsidR="00413F31" w:rsidRPr="00AC2DE2">
        <w:rPr>
          <w:rFonts w:ascii="Times New Roman" w:eastAsiaTheme="majorEastAsia" w:hAnsi="Times New Roman" w:cs="Times New Roman"/>
          <w:i/>
          <w:sz w:val="28"/>
          <w:szCs w:val="28"/>
        </w:rPr>
        <w:t xml:space="preserve"> из-за подорожания оперативной памяти</w:t>
      </w:r>
      <w:r w:rsidRPr="00AC2DE2">
        <w:rPr>
          <w:rFonts w:ascii="Times New Roman" w:eastAsiaTheme="majorEastAsia" w:hAnsi="Times New Roman" w:cs="Times New Roman"/>
          <w:i/>
          <w:sz w:val="28"/>
          <w:szCs w:val="28"/>
        </w:rPr>
        <w:t>. Для этого нужно создать документ, который зафиксирует факт изменения цен и автоматически обновит данные в справочнике.</w:t>
      </w:r>
    </w:p>
    <w:p w:rsidR="00AC2DE2" w:rsidRPr="00AC2DE2" w:rsidRDefault="00AC2DE2" w:rsidP="00E0725C">
      <w:pPr>
        <w:spacing w:after="0" w:line="240" w:lineRule="auto"/>
        <w:jc w:val="both"/>
        <w:rPr>
          <w:rFonts w:ascii="Times New Roman" w:eastAsiaTheme="majorEastAsia" w:hAnsi="Times New Roman" w:cs="Times New Roman"/>
          <w:i/>
          <w:sz w:val="28"/>
          <w:szCs w:val="28"/>
        </w:rPr>
      </w:pPr>
    </w:p>
    <w:p w:rsidR="00E0725C" w:rsidRDefault="00E0725C" w:rsidP="00E0725C">
      <w:pPr>
        <w:spacing w:after="0" w:line="240" w:lineRule="auto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1) Загрузите файл с таблицей товары (</w:t>
      </w:r>
      <w:r w:rsidR="00413F31">
        <w:rPr>
          <w:rFonts w:ascii="Times New Roman" w:eastAsiaTheme="majorEastAsia" w:hAnsi="Times New Roman" w:cs="Times New Roman"/>
          <w:sz w:val="28"/>
          <w:szCs w:val="28"/>
        </w:rPr>
        <w:t>Товары</w:t>
      </w:r>
      <w:r>
        <w:rPr>
          <w:rFonts w:ascii="Times New Roman" w:eastAsiaTheme="majorEastAsia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eastAsiaTheme="majorEastAsia" w:hAnsi="Times New Roman" w:cs="Times New Roman"/>
          <w:sz w:val="28"/>
          <w:szCs w:val="28"/>
          <w:lang w:val="en-US"/>
        </w:rPr>
        <w:t>dt</w:t>
      </w:r>
      <w:proofErr w:type="spellEnd"/>
      <w:r>
        <w:rPr>
          <w:rFonts w:ascii="Times New Roman" w:eastAsiaTheme="majorEastAsia" w:hAnsi="Times New Roman" w:cs="Times New Roman"/>
          <w:sz w:val="28"/>
          <w:szCs w:val="28"/>
        </w:rPr>
        <w:t>)</w:t>
      </w:r>
      <w:r w:rsidRPr="00E0725C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ajorEastAsia" w:hAnsi="Times New Roman" w:cs="Times New Roman"/>
          <w:sz w:val="28"/>
          <w:szCs w:val="28"/>
        </w:rPr>
        <w:t>и изучите его структуру. При желании добавьте собственную группу товаров или конкретные товары</w:t>
      </w:r>
      <w:r w:rsidR="00413F31">
        <w:rPr>
          <w:rFonts w:ascii="Times New Roman" w:eastAsiaTheme="majorEastAsia" w:hAnsi="Times New Roman" w:cs="Times New Roman"/>
          <w:sz w:val="28"/>
          <w:szCs w:val="28"/>
        </w:rPr>
        <w:t xml:space="preserve"> в любую из групп</w:t>
      </w:r>
      <w:r>
        <w:rPr>
          <w:rFonts w:ascii="Times New Roman" w:eastAsiaTheme="majorEastAsia" w:hAnsi="Times New Roman" w:cs="Times New Roman"/>
          <w:sz w:val="28"/>
          <w:szCs w:val="28"/>
        </w:rPr>
        <w:t>.</w:t>
      </w:r>
    </w:p>
    <w:p w:rsidR="00413F31" w:rsidRDefault="00413F31" w:rsidP="00E0725C">
      <w:pPr>
        <w:spacing w:after="0" w:line="240" w:lineRule="auto"/>
        <w:jc w:val="both"/>
        <w:rPr>
          <w:rFonts w:ascii="Times New Roman" w:eastAsiaTheme="majorEastAsia" w:hAnsi="Times New Roman" w:cs="Times New Roman"/>
          <w:bCs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2) Создайте документ «</w:t>
      </w:r>
      <w:proofErr w:type="spellStart"/>
      <w:r>
        <w:rPr>
          <w:rFonts w:ascii="Times New Roman" w:eastAsiaTheme="majorEastAsia" w:hAnsi="Times New Roman" w:cs="Times New Roman"/>
          <w:sz w:val="28"/>
          <w:szCs w:val="28"/>
        </w:rPr>
        <w:t>ИзменениеЦен</w:t>
      </w:r>
      <w:proofErr w:type="spellEnd"/>
      <w:r>
        <w:rPr>
          <w:rFonts w:ascii="Times New Roman" w:eastAsiaTheme="majorEastAsia" w:hAnsi="Times New Roman" w:cs="Times New Roman"/>
          <w:sz w:val="28"/>
          <w:szCs w:val="28"/>
        </w:rPr>
        <w:t xml:space="preserve">». На вкладке данные добавьте реквизиты: </w:t>
      </w:r>
      <w:proofErr w:type="spellStart"/>
      <w:r>
        <w:rPr>
          <w:rFonts w:ascii="Times New Roman" w:eastAsiaTheme="majorEastAsia" w:hAnsi="Times New Roman" w:cs="Times New Roman"/>
          <w:sz w:val="28"/>
          <w:szCs w:val="28"/>
        </w:rPr>
        <w:t>ПроцентИзменения</w:t>
      </w:r>
      <w:proofErr w:type="spellEnd"/>
      <w:r>
        <w:rPr>
          <w:rFonts w:ascii="Times New Roman" w:eastAsiaTheme="majorEastAsia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eastAsiaTheme="majorEastAsia" w:hAnsi="Times New Roman" w:cs="Times New Roman"/>
          <w:sz w:val="28"/>
          <w:szCs w:val="28"/>
        </w:rPr>
        <w:t>тип:число</w:t>
      </w:r>
      <w:proofErr w:type="spellEnd"/>
      <w:r>
        <w:rPr>
          <w:rFonts w:ascii="Times New Roman" w:eastAsiaTheme="majorEastAsia" w:hAnsi="Times New Roman" w:cs="Times New Roman"/>
          <w:sz w:val="28"/>
          <w:szCs w:val="28"/>
        </w:rPr>
        <w:t xml:space="preserve">, точность 2) и </w:t>
      </w:r>
      <w:proofErr w:type="spellStart"/>
      <w:r>
        <w:rPr>
          <w:rFonts w:ascii="Times New Roman" w:eastAsiaTheme="majorEastAsia" w:hAnsi="Times New Roman" w:cs="Times New Roman"/>
          <w:sz w:val="28"/>
          <w:szCs w:val="28"/>
        </w:rPr>
        <w:t>Дата</w:t>
      </w:r>
      <w:r w:rsidR="00534E54">
        <w:rPr>
          <w:rFonts w:ascii="Times New Roman" w:eastAsiaTheme="majorEastAsia" w:hAnsi="Times New Roman" w:cs="Times New Roman"/>
          <w:sz w:val="28"/>
          <w:szCs w:val="28"/>
        </w:rPr>
        <w:t>Изменения</w:t>
      </w:r>
      <w:proofErr w:type="spellEnd"/>
      <w:r>
        <w:rPr>
          <w:rFonts w:ascii="Times New Roman" w:eastAsiaTheme="majorEastAsia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eastAsiaTheme="majorEastAsia" w:hAnsi="Times New Roman" w:cs="Times New Roman"/>
          <w:sz w:val="28"/>
          <w:szCs w:val="28"/>
        </w:rPr>
        <w:t>тип:дата</w:t>
      </w:r>
      <w:proofErr w:type="spellEnd"/>
      <w:r>
        <w:rPr>
          <w:rFonts w:ascii="Times New Roman" w:eastAsiaTheme="majorEastAsia" w:hAnsi="Times New Roman" w:cs="Times New Roman"/>
          <w:sz w:val="28"/>
          <w:szCs w:val="28"/>
        </w:rPr>
        <w:t xml:space="preserve">). Также создайте табличную часть Товары с реквизитами Товар (тип: </w:t>
      </w:r>
      <w:proofErr w:type="spellStart"/>
      <w:r w:rsidRPr="00413F31">
        <w:rPr>
          <w:rFonts w:ascii="Times New Roman" w:eastAsiaTheme="majorEastAsia" w:hAnsi="Times New Roman" w:cs="Times New Roman"/>
          <w:sz w:val="28"/>
          <w:szCs w:val="28"/>
        </w:rPr>
        <w:t>СправочникСсылка.Товары</w:t>
      </w:r>
      <w:proofErr w:type="spellEnd"/>
      <w:r>
        <w:rPr>
          <w:rFonts w:ascii="Times New Roman" w:eastAsiaTheme="majorEastAsia" w:hAnsi="Times New Roman" w:cs="Times New Roman"/>
          <w:sz w:val="28"/>
          <w:szCs w:val="28"/>
        </w:rPr>
        <w:t xml:space="preserve">), </w:t>
      </w:r>
      <w:proofErr w:type="spellStart"/>
      <w:r>
        <w:rPr>
          <w:rFonts w:ascii="Times New Roman" w:eastAsiaTheme="majorEastAsia" w:hAnsi="Times New Roman" w:cs="Times New Roman"/>
          <w:sz w:val="28"/>
          <w:szCs w:val="28"/>
        </w:rPr>
        <w:t>СтараяЦена</w:t>
      </w:r>
      <w:proofErr w:type="spellEnd"/>
      <w:r>
        <w:rPr>
          <w:rFonts w:ascii="Times New Roman" w:eastAsiaTheme="majorEastAsia" w:hAnsi="Times New Roman" w:cs="Times New Roman"/>
          <w:sz w:val="28"/>
          <w:szCs w:val="28"/>
        </w:rPr>
        <w:t xml:space="preserve"> и </w:t>
      </w:r>
      <w:proofErr w:type="spellStart"/>
      <w:r w:rsidRPr="00413F31">
        <w:rPr>
          <w:rFonts w:ascii="Times New Roman" w:eastAsiaTheme="majorEastAsia" w:hAnsi="Times New Roman" w:cs="Times New Roman"/>
          <w:bCs/>
          <w:sz w:val="28"/>
          <w:szCs w:val="28"/>
        </w:rPr>
        <w:t>НоваяЦена</w:t>
      </w:r>
      <w:proofErr w:type="spellEnd"/>
      <w:r w:rsidRPr="00413F31">
        <w:rPr>
          <w:rFonts w:ascii="Times New Roman" w:eastAsiaTheme="majorEastAsia" w:hAnsi="Times New Roman" w:cs="Times New Roman"/>
          <w:bCs/>
          <w:sz w:val="28"/>
          <w:szCs w:val="28"/>
        </w:rPr>
        <w:t>.</w:t>
      </w:r>
    </w:p>
    <w:p w:rsidR="00413F31" w:rsidRDefault="00413F31" w:rsidP="00E0725C">
      <w:pPr>
        <w:spacing w:after="0" w:line="240" w:lineRule="auto"/>
        <w:jc w:val="both"/>
        <w:rPr>
          <w:rFonts w:ascii="Times New Roman" w:eastAsiaTheme="majorEastAsia" w:hAnsi="Times New Roman" w:cs="Times New Roman"/>
          <w:bCs/>
          <w:sz w:val="28"/>
          <w:szCs w:val="28"/>
        </w:rPr>
      </w:pPr>
      <w:r>
        <w:rPr>
          <w:rFonts w:ascii="Times New Roman" w:eastAsiaTheme="majorEastAsia" w:hAnsi="Times New Roman" w:cs="Times New Roman"/>
          <w:bCs/>
          <w:sz w:val="28"/>
          <w:szCs w:val="28"/>
        </w:rPr>
        <w:t xml:space="preserve">3) На вкладке Формы создайте форму документа и оставьте на ней только </w:t>
      </w:r>
      <w:r w:rsidR="006D5D3C" w:rsidRPr="006D5D3C">
        <w:rPr>
          <w:rFonts w:ascii="Times New Roman" w:eastAsiaTheme="majorEastAsia" w:hAnsi="Times New Roman" w:cs="Times New Roman"/>
          <w:b/>
          <w:bCs/>
          <w:sz w:val="28"/>
          <w:szCs w:val="28"/>
        </w:rPr>
        <w:t>пользовательскую</w:t>
      </w:r>
      <w:r w:rsidR="006D5D3C">
        <w:rPr>
          <w:rFonts w:ascii="Times New Roman" w:eastAsiaTheme="majorEastAsia" w:hAnsi="Times New Roman" w:cs="Times New Roman"/>
          <w:bCs/>
          <w:sz w:val="28"/>
          <w:szCs w:val="28"/>
        </w:rPr>
        <w:t xml:space="preserve"> </w:t>
      </w:r>
      <w:r w:rsidRPr="00413F31">
        <w:rPr>
          <w:rFonts w:ascii="Times New Roman" w:eastAsiaTheme="majorEastAsia" w:hAnsi="Times New Roman" w:cs="Times New Roman"/>
          <w:b/>
          <w:bCs/>
          <w:sz w:val="28"/>
          <w:szCs w:val="28"/>
        </w:rPr>
        <w:t>дату</w:t>
      </w:r>
      <w:r>
        <w:rPr>
          <w:rFonts w:ascii="Times New Roman" w:eastAsiaTheme="majorEastAsia" w:hAnsi="Times New Roman" w:cs="Times New Roman"/>
          <w:bCs/>
          <w:sz w:val="28"/>
          <w:szCs w:val="28"/>
        </w:rPr>
        <w:t xml:space="preserve"> (исходной реквизит </w:t>
      </w:r>
      <w:r w:rsidRPr="006D5D3C">
        <w:rPr>
          <w:rFonts w:ascii="Times New Roman" w:eastAsiaTheme="majorEastAsia" w:hAnsi="Times New Roman" w:cs="Times New Roman"/>
          <w:bCs/>
          <w:i/>
          <w:sz w:val="28"/>
          <w:szCs w:val="28"/>
        </w:rPr>
        <w:t>дата</w:t>
      </w:r>
      <w:r>
        <w:rPr>
          <w:rFonts w:ascii="Times New Roman" w:eastAsiaTheme="majorEastAsia" w:hAnsi="Times New Roman" w:cs="Times New Roman"/>
          <w:bCs/>
          <w:sz w:val="28"/>
          <w:szCs w:val="28"/>
        </w:rPr>
        <w:t xml:space="preserve"> удалите с формы и уберите его проверку в стандартных реквизитах), </w:t>
      </w:r>
      <w:r w:rsidRPr="006D5D3C">
        <w:rPr>
          <w:rFonts w:ascii="Times New Roman" w:eastAsiaTheme="majorEastAsia" w:hAnsi="Times New Roman" w:cs="Times New Roman"/>
          <w:b/>
          <w:bCs/>
          <w:sz w:val="28"/>
          <w:szCs w:val="28"/>
        </w:rPr>
        <w:t>процент</w:t>
      </w:r>
      <w:r>
        <w:rPr>
          <w:rFonts w:ascii="Times New Roman" w:eastAsiaTheme="majorEastAsia" w:hAnsi="Times New Roman" w:cs="Times New Roman"/>
          <w:bCs/>
          <w:sz w:val="28"/>
          <w:szCs w:val="28"/>
        </w:rPr>
        <w:t xml:space="preserve"> и </w:t>
      </w:r>
      <w:r w:rsidRPr="006D5D3C">
        <w:rPr>
          <w:rFonts w:ascii="Times New Roman" w:eastAsiaTheme="majorEastAsia" w:hAnsi="Times New Roman" w:cs="Times New Roman"/>
          <w:b/>
          <w:bCs/>
          <w:sz w:val="28"/>
          <w:szCs w:val="28"/>
        </w:rPr>
        <w:t>табличную часть</w:t>
      </w:r>
      <w:r>
        <w:rPr>
          <w:rFonts w:ascii="Times New Roman" w:eastAsiaTheme="majorEastAsia" w:hAnsi="Times New Roman" w:cs="Times New Roman"/>
          <w:bCs/>
          <w:sz w:val="28"/>
          <w:szCs w:val="28"/>
        </w:rPr>
        <w:t>, доступную только для просмотра.</w:t>
      </w:r>
      <w:r w:rsidR="00965746">
        <w:rPr>
          <w:rFonts w:ascii="Times New Roman" w:eastAsiaTheme="majorEastAsia" w:hAnsi="Times New Roman" w:cs="Times New Roman"/>
          <w:bCs/>
          <w:sz w:val="28"/>
          <w:szCs w:val="28"/>
        </w:rPr>
        <w:t xml:space="preserve"> Добавьте реквизит </w:t>
      </w:r>
      <w:proofErr w:type="spellStart"/>
      <w:r w:rsidR="00965746">
        <w:rPr>
          <w:rFonts w:ascii="Times New Roman" w:eastAsiaTheme="majorEastAsia" w:hAnsi="Times New Roman" w:cs="Times New Roman"/>
          <w:bCs/>
          <w:sz w:val="28"/>
          <w:szCs w:val="28"/>
        </w:rPr>
        <w:t>ГруппаТоваров</w:t>
      </w:r>
      <w:proofErr w:type="spellEnd"/>
      <w:r w:rsidR="00965746">
        <w:rPr>
          <w:rFonts w:ascii="Times New Roman" w:eastAsiaTheme="majorEastAsia" w:hAnsi="Times New Roman" w:cs="Times New Roman"/>
          <w:bCs/>
          <w:sz w:val="28"/>
          <w:szCs w:val="28"/>
        </w:rPr>
        <w:t xml:space="preserve"> и свяжите его со справочником Товары (установите выбор только групп). </w:t>
      </w:r>
      <w:r>
        <w:rPr>
          <w:rFonts w:ascii="Times New Roman" w:eastAsiaTheme="majorEastAsia" w:hAnsi="Times New Roman" w:cs="Times New Roman"/>
          <w:bCs/>
          <w:sz w:val="28"/>
          <w:szCs w:val="28"/>
        </w:rPr>
        <w:t xml:space="preserve"> Добавьте кнопку «Заполнить»</w:t>
      </w:r>
      <w:r w:rsidR="00965746">
        <w:rPr>
          <w:rFonts w:ascii="Times New Roman" w:eastAsiaTheme="majorEastAsia" w:hAnsi="Times New Roman" w:cs="Times New Roman"/>
          <w:bCs/>
          <w:sz w:val="28"/>
          <w:szCs w:val="28"/>
        </w:rPr>
        <w:t>.</w:t>
      </w:r>
    </w:p>
    <w:p w:rsidR="00413F31" w:rsidRDefault="00413F31" w:rsidP="00E0725C">
      <w:pPr>
        <w:spacing w:after="0" w:line="240" w:lineRule="auto"/>
        <w:jc w:val="both"/>
        <w:rPr>
          <w:rFonts w:ascii="Times New Roman" w:eastAsiaTheme="majorEastAsia" w:hAnsi="Times New Roman" w:cs="Times New Roman"/>
          <w:bCs/>
          <w:sz w:val="28"/>
          <w:szCs w:val="28"/>
        </w:rPr>
      </w:pPr>
      <w:r>
        <w:rPr>
          <w:rFonts w:ascii="Times New Roman" w:eastAsiaTheme="majorEastAsia" w:hAnsi="Times New Roman" w:cs="Times New Roman"/>
          <w:bCs/>
          <w:sz w:val="28"/>
          <w:szCs w:val="28"/>
        </w:rPr>
        <w:t xml:space="preserve">4) В процедуре </w:t>
      </w:r>
      <w:proofErr w:type="spellStart"/>
      <w:r>
        <w:rPr>
          <w:rFonts w:ascii="Times New Roman" w:eastAsiaTheme="majorEastAsia" w:hAnsi="Times New Roman" w:cs="Times New Roman"/>
          <w:bCs/>
          <w:sz w:val="28"/>
          <w:szCs w:val="28"/>
        </w:rPr>
        <w:t>НаСервере</w:t>
      </w:r>
      <w:proofErr w:type="spellEnd"/>
      <w:r>
        <w:rPr>
          <w:rFonts w:ascii="Times New Roman" w:eastAsiaTheme="majorEastAsia" w:hAnsi="Times New Roman" w:cs="Times New Roman"/>
          <w:bCs/>
          <w:sz w:val="28"/>
          <w:szCs w:val="28"/>
        </w:rPr>
        <w:t xml:space="preserve"> напишите запрос, получающей товары определенной группы и добавляющей название и старую цену в табличную часть, а новую цену считающий по формуле:</w:t>
      </w:r>
    </w:p>
    <w:p w:rsidR="00413F31" w:rsidRDefault="00413F31" w:rsidP="00413F31">
      <w:pPr>
        <w:spacing w:after="0" w:line="240" w:lineRule="auto"/>
        <w:jc w:val="center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noProof/>
          <w:sz w:val="28"/>
          <w:szCs w:val="28"/>
        </w:rPr>
        <w:drawing>
          <wp:inline distT="0" distB="0" distL="0" distR="0">
            <wp:extent cx="4097655" cy="560705"/>
            <wp:effectExtent l="1905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7655" cy="5607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13F31" w:rsidRDefault="00413F31" w:rsidP="00413F31">
      <w:pPr>
        <w:spacing w:after="0" w:line="240" w:lineRule="auto"/>
        <w:jc w:val="both"/>
        <w:rPr>
          <w:rFonts w:ascii="Times New Roman" w:eastAsiaTheme="majorEastAsia" w:hAnsi="Times New Roman" w:cs="Times New Roman"/>
          <w:i/>
          <w:sz w:val="28"/>
          <w:szCs w:val="28"/>
        </w:rPr>
      </w:pPr>
      <w:r w:rsidRPr="00965746">
        <w:rPr>
          <w:rFonts w:ascii="Times New Roman" w:eastAsiaTheme="majorEastAsia" w:hAnsi="Times New Roman" w:cs="Times New Roman"/>
          <w:i/>
          <w:sz w:val="28"/>
          <w:szCs w:val="28"/>
        </w:rPr>
        <w:t xml:space="preserve">Дополнительно: добавьте </w:t>
      </w:r>
      <w:r w:rsidR="00965746" w:rsidRPr="00965746">
        <w:rPr>
          <w:rFonts w:ascii="Times New Roman" w:eastAsiaTheme="majorEastAsia" w:hAnsi="Times New Roman" w:cs="Times New Roman"/>
          <w:i/>
          <w:sz w:val="28"/>
          <w:szCs w:val="28"/>
        </w:rPr>
        <w:t xml:space="preserve"> процедуру при изменении процента, чтобы у всех отображающихся товаров в табличной части менялась цена</w:t>
      </w:r>
      <w:r w:rsidR="00965746">
        <w:rPr>
          <w:rFonts w:ascii="Times New Roman" w:eastAsiaTheme="majorEastAsia" w:hAnsi="Times New Roman" w:cs="Times New Roman"/>
          <w:i/>
          <w:sz w:val="28"/>
          <w:szCs w:val="28"/>
        </w:rPr>
        <w:t>.</w:t>
      </w:r>
    </w:p>
    <w:p w:rsidR="00965746" w:rsidRDefault="00965746" w:rsidP="00965746">
      <w:pPr>
        <w:spacing w:after="0" w:line="240" w:lineRule="auto"/>
        <w:jc w:val="both"/>
        <w:rPr>
          <w:rFonts w:ascii="Times New Roman" w:eastAsiaTheme="majorEastAsia" w:hAnsi="Times New Roman" w:cs="Times New Roman"/>
          <w:bCs/>
          <w:sz w:val="28"/>
          <w:szCs w:val="28"/>
        </w:rPr>
      </w:pPr>
      <w:r>
        <w:rPr>
          <w:rFonts w:ascii="Times New Roman" w:eastAsiaTheme="majorEastAsia" w:hAnsi="Times New Roman" w:cs="Times New Roman"/>
          <w:bCs/>
          <w:sz w:val="28"/>
          <w:szCs w:val="28"/>
        </w:rPr>
        <w:t xml:space="preserve">5) В модуле объекта документа создайте процедуру </w:t>
      </w:r>
      <w:proofErr w:type="spellStart"/>
      <w:r w:rsidRPr="00965746">
        <w:rPr>
          <w:rFonts w:ascii="Times New Roman" w:eastAsiaTheme="majorEastAsia" w:hAnsi="Times New Roman" w:cs="Times New Roman"/>
          <w:bCs/>
          <w:sz w:val="28"/>
          <w:szCs w:val="28"/>
        </w:rPr>
        <w:t>ОбработкаПроведения</w:t>
      </w:r>
      <w:proofErr w:type="spellEnd"/>
      <w:r w:rsidRPr="00965746">
        <w:rPr>
          <w:rFonts w:ascii="Times New Roman" w:eastAsiaTheme="majorEastAsia" w:hAnsi="Times New Roman" w:cs="Times New Roman"/>
          <w:bCs/>
          <w:sz w:val="28"/>
          <w:szCs w:val="28"/>
        </w:rPr>
        <w:t xml:space="preserve">(Отказ, </w:t>
      </w:r>
      <w:proofErr w:type="spellStart"/>
      <w:r w:rsidRPr="00965746">
        <w:rPr>
          <w:rFonts w:ascii="Times New Roman" w:eastAsiaTheme="majorEastAsia" w:hAnsi="Times New Roman" w:cs="Times New Roman"/>
          <w:bCs/>
          <w:sz w:val="28"/>
          <w:szCs w:val="28"/>
        </w:rPr>
        <w:t>РежимПроведения</w:t>
      </w:r>
      <w:proofErr w:type="spellEnd"/>
      <w:r w:rsidRPr="00965746">
        <w:rPr>
          <w:rFonts w:ascii="Times New Roman" w:eastAsiaTheme="majorEastAsia" w:hAnsi="Times New Roman" w:cs="Times New Roman"/>
          <w:bCs/>
          <w:sz w:val="28"/>
          <w:szCs w:val="28"/>
        </w:rPr>
        <w:t>)</w:t>
      </w:r>
      <w:r>
        <w:rPr>
          <w:rFonts w:ascii="Times New Roman" w:eastAsiaTheme="majorEastAsia" w:hAnsi="Times New Roman" w:cs="Times New Roman"/>
          <w:bCs/>
          <w:sz w:val="28"/>
          <w:szCs w:val="28"/>
        </w:rPr>
        <w:t>, которая получает товар и новую цену из табличной части и перезаписывает их в справочнике Товары.</w:t>
      </w:r>
    </w:p>
    <w:p w:rsidR="00AC2DE2" w:rsidRDefault="00AC2DE2" w:rsidP="00965746">
      <w:pPr>
        <w:spacing w:after="0" w:line="240" w:lineRule="auto"/>
        <w:jc w:val="both"/>
        <w:rPr>
          <w:rFonts w:ascii="Times New Roman" w:eastAsiaTheme="majorEastAsia" w:hAnsi="Times New Roman" w:cs="Times New Roman"/>
          <w:bCs/>
          <w:sz w:val="28"/>
          <w:szCs w:val="28"/>
        </w:rPr>
      </w:pPr>
      <w:r>
        <w:rPr>
          <w:rFonts w:ascii="Times New Roman" w:eastAsiaTheme="majorEastAsia" w:hAnsi="Times New Roman" w:cs="Times New Roman"/>
          <w:bCs/>
          <w:sz w:val="28"/>
          <w:szCs w:val="28"/>
        </w:rPr>
        <w:t xml:space="preserve">6) </w:t>
      </w:r>
      <w:r w:rsidRPr="00AC2DE2">
        <w:rPr>
          <w:rFonts w:ascii="Times New Roman" w:eastAsiaTheme="majorEastAsia" w:hAnsi="Times New Roman" w:cs="Times New Roman"/>
          <w:bCs/>
          <w:sz w:val="28"/>
          <w:szCs w:val="28"/>
        </w:rPr>
        <w:t xml:space="preserve">Убедиться, что </w:t>
      </w:r>
      <w:r>
        <w:rPr>
          <w:rFonts w:ascii="Times New Roman" w:eastAsiaTheme="majorEastAsia" w:hAnsi="Times New Roman" w:cs="Times New Roman"/>
          <w:bCs/>
          <w:sz w:val="28"/>
          <w:szCs w:val="28"/>
        </w:rPr>
        <w:t>новая</w:t>
      </w:r>
      <w:r w:rsidR="0004639F">
        <w:rPr>
          <w:rFonts w:ascii="Times New Roman" w:eastAsiaTheme="majorEastAsia" w:hAnsi="Times New Roman" w:cs="Times New Roman"/>
          <w:bCs/>
          <w:sz w:val="28"/>
          <w:szCs w:val="28"/>
        </w:rPr>
        <w:t xml:space="preserve"> дата</w:t>
      </w:r>
      <w:r w:rsidRPr="00AC2DE2">
        <w:rPr>
          <w:rFonts w:ascii="Times New Roman" w:eastAsiaTheme="majorEastAsia" w:hAnsi="Times New Roman" w:cs="Times New Roman"/>
          <w:bCs/>
          <w:sz w:val="28"/>
          <w:szCs w:val="28"/>
        </w:rPr>
        <w:t xml:space="preserve"> не относится к прошлому периоду (</w:t>
      </w:r>
      <w:r w:rsidR="0004639F">
        <w:rPr>
          <w:rFonts w:ascii="Times New Roman" w:eastAsiaTheme="majorEastAsia" w:hAnsi="Times New Roman" w:cs="Times New Roman"/>
          <w:bCs/>
          <w:sz w:val="28"/>
          <w:szCs w:val="28"/>
        </w:rPr>
        <w:t>до даты последнего изменения</w:t>
      </w:r>
      <w:r w:rsidRPr="00AC2DE2">
        <w:rPr>
          <w:rFonts w:ascii="Times New Roman" w:eastAsiaTheme="majorEastAsia" w:hAnsi="Times New Roman" w:cs="Times New Roman"/>
          <w:bCs/>
          <w:sz w:val="28"/>
          <w:szCs w:val="28"/>
        </w:rPr>
        <w:t xml:space="preserve">). Добавить проверку на то, что дата не превышает </w:t>
      </w:r>
      <w:r w:rsidR="0004639F">
        <w:rPr>
          <w:rFonts w:ascii="Times New Roman" w:eastAsiaTheme="majorEastAsia" w:hAnsi="Times New Roman" w:cs="Times New Roman"/>
          <w:bCs/>
          <w:sz w:val="28"/>
          <w:szCs w:val="28"/>
        </w:rPr>
        <w:t>сегодняшнюю дату</w:t>
      </w:r>
      <w:r w:rsidRPr="00AC2DE2">
        <w:rPr>
          <w:rFonts w:ascii="Times New Roman" w:eastAsiaTheme="majorEastAsia" w:hAnsi="Times New Roman" w:cs="Times New Roman"/>
          <w:bCs/>
          <w:sz w:val="28"/>
          <w:szCs w:val="28"/>
        </w:rPr>
        <w:t>.</w:t>
      </w:r>
    </w:p>
    <w:p w:rsidR="0004639F" w:rsidRDefault="0004639F" w:rsidP="00965746">
      <w:pPr>
        <w:spacing w:after="0" w:line="240" w:lineRule="auto"/>
        <w:jc w:val="both"/>
        <w:rPr>
          <w:rFonts w:ascii="Times New Roman" w:eastAsiaTheme="majorEastAsia" w:hAnsi="Times New Roman" w:cs="Times New Roman"/>
          <w:bCs/>
          <w:sz w:val="28"/>
          <w:szCs w:val="28"/>
        </w:rPr>
      </w:pPr>
      <w:r>
        <w:rPr>
          <w:rFonts w:ascii="Times New Roman" w:eastAsiaTheme="majorEastAsia" w:hAnsi="Times New Roman" w:cs="Times New Roman"/>
          <w:bCs/>
          <w:sz w:val="28"/>
          <w:szCs w:val="28"/>
        </w:rPr>
        <w:t>7)</w:t>
      </w:r>
      <w:r w:rsidR="00E752A1">
        <w:rPr>
          <w:rFonts w:ascii="Times New Roman" w:eastAsiaTheme="majorEastAsia" w:hAnsi="Times New Roman" w:cs="Times New Roman"/>
          <w:bCs/>
          <w:sz w:val="28"/>
          <w:szCs w:val="28"/>
        </w:rPr>
        <w:t xml:space="preserve"> Д</w:t>
      </w:r>
      <w:r w:rsidR="00E752A1" w:rsidRPr="00E752A1">
        <w:rPr>
          <w:rFonts w:ascii="Times New Roman" w:eastAsiaTheme="majorEastAsia" w:hAnsi="Times New Roman" w:cs="Times New Roman"/>
          <w:bCs/>
          <w:sz w:val="28"/>
          <w:szCs w:val="28"/>
        </w:rPr>
        <w:t xml:space="preserve">обавить </w:t>
      </w:r>
      <w:r w:rsidR="00E752A1">
        <w:rPr>
          <w:rFonts w:ascii="Times New Roman" w:eastAsiaTheme="majorEastAsia" w:hAnsi="Times New Roman" w:cs="Times New Roman"/>
          <w:bCs/>
          <w:sz w:val="28"/>
          <w:szCs w:val="28"/>
        </w:rPr>
        <w:t xml:space="preserve">реквизит </w:t>
      </w:r>
      <w:r w:rsidR="00E752A1" w:rsidRPr="00E752A1">
        <w:rPr>
          <w:rFonts w:ascii="Times New Roman" w:eastAsiaTheme="majorEastAsia" w:hAnsi="Times New Roman" w:cs="Times New Roman"/>
          <w:bCs/>
          <w:sz w:val="28"/>
          <w:szCs w:val="28"/>
        </w:rPr>
        <w:t>«Комментарий» для указания причины изменения цен (сезонная корректировка, акция, инфляция и т. д.).</w:t>
      </w:r>
      <w:r w:rsidR="00E752A1">
        <w:rPr>
          <w:rFonts w:ascii="Times New Roman" w:eastAsiaTheme="majorEastAsia" w:hAnsi="Times New Roman" w:cs="Times New Roman"/>
          <w:bCs/>
          <w:sz w:val="28"/>
          <w:szCs w:val="28"/>
        </w:rPr>
        <w:t xml:space="preserve"> Веденное туда выражение должно отражаться в заголовке документа</w:t>
      </w:r>
      <w:r w:rsidR="00255C78">
        <w:rPr>
          <w:rFonts w:ascii="Times New Roman" w:eastAsiaTheme="majorEastAsia" w:hAnsi="Times New Roman" w:cs="Times New Roman"/>
          <w:bCs/>
          <w:sz w:val="28"/>
          <w:szCs w:val="28"/>
        </w:rPr>
        <w:t xml:space="preserve"> и на форме списка</w:t>
      </w:r>
      <w:r w:rsidR="00E752A1">
        <w:rPr>
          <w:rFonts w:ascii="Times New Roman" w:eastAsiaTheme="majorEastAsia" w:hAnsi="Times New Roman" w:cs="Times New Roman"/>
          <w:bCs/>
          <w:sz w:val="28"/>
          <w:szCs w:val="28"/>
        </w:rPr>
        <w:t>.</w:t>
      </w:r>
    </w:p>
    <w:p w:rsidR="00DC0224" w:rsidRDefault="00255C78" w:rsidP="00965746">
      <w:r>
        <w:rPr>
          <w:noProof/>
        </w:rPr>
        <w:lastRenderedPageBreak/>
        <w:drawing>
          <wp:inline distT="0" distB="0" distL="0" distR="0">
            <wp:extent cx="5940425" cy="3312205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122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55C78" w:rsidRDefault="00255C78" w:rsidP="00965746">
      <w:r>
        <w:rPr>
          <w:noProof/>
        </w:rPr>
        <w:drawing>
          <wp:inline distT="0" distB="0" distL="0" distR="0">
            <wp:extent cx="5939790" cy="987425"/>
            <wp:effectExtent l="1905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9874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255C78" w:rsidSect="00584CB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/>
  <w:defaultTabStop w:val="708"/>
  <w:characterSpacingControl w:val="doNotCompress"/>
  <w:compat>
    <w:useFELayout/>
  </w:compat>
  <w:rsids>
    <w:rsidRoot w:val="00E0725C"/>
    <w:rsid w:val="00007E9E"/>
    <w:rsid w:val="0004639F"/>
    <w:rsid w:val="00255C78"/>
    <w:rsid w:val="00360109"/>
    <w:rsid w:val="00413F31"/>
    <w:rsid w:val="00534E54"/>
    <w:rsid w:val="00584CB1"/>
    <w:rsid w:val="006D5D3C"/>
    <w:rsid w:val="007C1B9D"/>
    <w:rsid w:val="00965746"/>
    <w:rsid w:val="00AC2DE2"/>
    <w:rsid w:val="00DC0224"/>
    <w:rsid w:val="00E0725C"/>
    <w:rsid w:val="00E752A1"/>
    <w:rsid w:val="00F0517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84CB1"/>
  </w:style>
  <w:style w:type="paragraph" w:styleId="1">
    <w:name w:val="heading 1"/>
    <w:basedOn w:val="a"/>
    <w:next w:val="a"/>
    <w:link w:val="10"/>
    <w:uiPriority w:val="99"/>
    <w:qFormat/>
    <w:rsid w:val="00E0725C"/>
    <w:pPr>
      <w:keepNext/>
      <w:keepLines/>
      <w:spacing w:before="480" w:after="0" w:line="259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qFormat/>
    <w:rsid w:val="00E0725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paragraph" w:styleId="a3">
    <w:name w:val="Balloon Text"/>
    <w:basedOn w:val="a"/>
    <w:link w:val="a4"/>
    <w:uiPriority w:val="99"/>
    <w:semiHidden/>
    <w:unhideWhenUsed/>
    <w:rsid w:val="00413F3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413F31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330</Words>
  <Characters>1885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</cp:revision>
  <dcterms:created xsi:type="dcterms:W3CDTF">2026-03-22T11:33:00Z</dcterms:created>
  <dcterms:modified xsi:type="dcterms:W3CDTF">2026-03-22T11:33:00Z</dcterms:modified>
</cp:coreProperties>
</file>