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9B6" w:rsidRDefault="003369B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3764EE" w:rsidRPr="00D029E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BD0C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Вспомните алгоритмы слияния данных при работе с документами</w:t>
      </w:r>
    </w:p>
    <w:p w:rsidR="003369B6" w:rsidRDefault="00A53584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53584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3369B6" w:rsidRPr="00BD0C45">
        <w:rPr>
          <w:rFonts w:ascii="Times New Roman" w:eastAsia="Calibri" w:hAnsi="Times New Roman" w:cs="Times New Roman"/>
          <w:sz w:val="28"/>
          <w:lang w:eastAsia="en-US"/>
        </w:rPr>
        <w:t>Часто</w:t>
      </w:r>
      <w:r w:rsidR="003369B6">
        <w:rPr>
          <w:rFonts w:ascii="Times New Roman" w:eastAsia="Calibri" w:hAnsi="Times New Roman" w:cs="Times New Roman"/>
          <w:sz w:val="28"/>
          <w:lang w:eastAsia="en-US"/>
        </w:rPr>
        <w:t xml:space="preserve"> определенные данные из одного документа</w:t>
      </w:r>
      <w:r w:rsidR="003369B6" w:rsidRPr="00BD0C45">
        <w:rPr>
          <w:rFonts w:ascii="Times New Roman" w:eastAsia="Calibri" w:hAnsi="Times New Roman" w:cs="Times New Roman"/>
          <w:sz w:val="28"/>
          <w:lang w:eastAsia="en-US"/>
        </w:rPr>
        <w:t xml:space="preserve"> требуется использовать при составлении </w:t>
      </w:r>
      <w:r w:rsidR="003369B6">
        <w:rPr>
          <w:rFonts w:ascii="Times New Roman" w:eastAsia="Calibri" w:hAnsi="Times New Roman" w:cs="Times New Roman"/>
          <w:sz w:val="28"/>
          <w:lang w:eastAsia="en-US"/>
        </w:rPr>
        <w:t>других различных документов</w:t>
      </w:r>
      <w:r w:rsidR="003369B6" w:rsidRPr="00BD0C45">
        <w:rPr>
          <w:rFonts w:ascii="Times New Roman" w:eastAsia="Calibri" w:hAnsi="Times New Roman" w:cs="Times New Roman"/>
          <w:sz w:val="28"/>
          <w:lang w:eastAsia="en-US"/>
        </w:rPr>
        <w:t>. В этом случае удобно использовать слияние данных</w:t>
      </w:r>
      <w:r w:rsidR="003369B6">
        <w:rPr>
          <w:rFonts w:ascii="Times New Roman" w:eastAsia="Calibri" w:hAnsi="Times New Roman" w:cs="Times New Roman"/>
          <w:sz w:val="28"/>
          <w:lang w:eastAsia="en-US"/>
        </w:rPr>
        <w:t>. Для этого с документом, в котором находится шаблон</w:t>
      </w:r>
      <w:r w:rsidR="003369B6" w:rsidRPr="00045C47">
        <w:rPr>
          <w:rFonts w:ascii="Times New Roman" w:eastAsia="Calibri" w:hAnsi="Times New Roman" w:cs="Times New Roman"/>
          <w:sz w:val="28"/>
          <w:lang w:eastAsia="en-US"/>
        </w:rPr>
        <w:t>,</w:t>
      </w:r>
      <w:r w:rsidR="003369B6">
        <w:rPr>
          <w:rFonts w:ascii="Times New Roman" w:eastAsia="Calibri" w:hAnsi="Times New Roman" w:cs="Times New Roman"/>
          <w:sz w:val="28"/>
          <w:lang w:eastAsia="en-US"/>
        </w:rPr>
        <w:t xml:space="preserve"> например, письма,</w:t>
      </w:r>
      <w:r w:rsidR="003369B6"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3369B6">
        <w:rPr>
          <w:rFonts w:ascii="Times New Roman" w:eastAsia="Calibri" w:hAnsi="Times New Roman" w:cs="Times New Roman"/>
          <w:sz w:val="28"/>
          <w:lang w:eastAsia="en-US"/>
        </w:rPr>
        <w:t>необходимо связать файл с источником данных</w:t>
      </w:r>
      <w:r w:rsidR="003369B6"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  <w:r w:rsidR="003369B6" w:rsidRPr="00FC0D5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3369B6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Задача слияния документов в том, чтобы автоматически создать на каждого адресата отдельный документ (письмо, справку, приглашение), куда будут подставлены ФИО, адрес и др. данные, с тем чтобы потом эти письма вывести на печать.</w:t>
      </w:r>
      <w:r w:rsidR="003369B6" w:rsidRPr="00E945F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3369B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качестве файла-источника может выступать документ </w:t>
      </w:r>
      <w:r w:rsidR="003369B6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="003369B6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3369B6" w:rsidRPr="00FC0D5F" w:rsidRDefault="003369B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Создадим письма для рассылки информации 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покупках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имеющимся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клиентам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путем использования возможности слияния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двух документов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369B6" w:rsidRPr="00CA0295" w:rsidRDefault="003369B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3369B6" w:rsidRPr="00023A93" w:rsidRDefault="003369B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, добавьте в не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го таблицу со списком клиентов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Заполните таблицу произвольными данными в количестве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Сохраните под именем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клиенты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61582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последнего столбца можете использовать формулу</w:t>
      </w:r>
      <w:r w:rsidRP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369B6" w:rsidRDefault="003369B6" w:rsidP="003369B6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391785" cy="603446"/>
            <wp:effectExtent l="1905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603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9B6" w:rsidRPr="00322ECD" w:rsidRDefault="003369B6" w:rsidP="003369B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новый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сохраните его под именем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Напе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чатайте в него следующий текст 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и оформите на свой вкус, используя различные возможности форматирования текста.</w:t>
      </w:r>
    </w:p>
    <w:p w:rsidR="003369B6" w:rsidRDefault="003369B6" w:rsidP="003369B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>
            <wp:extent cx="5174678" cy="1085850"/>
            <wp:effectExtent l="19050" t="19050" r="25972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2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179" cy="10857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9B6" w:rsidRDefault="003369B6" w:rsidP="003369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файле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</w:t>
      </w:r>
      <w:r w:rsidRPr="006158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апустите мастер слияний и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следуйте этапам:</w:t>
      </w:r>
    </w:p>
    <w:p w:rsidR="003369B6" w:rsidRPr="00BD0C45" w:rsidRDefault="003369B6" w:rsidP="003369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>
        <w:rPr>
          <w:rFonts w:ascii="Times New Roman" w:eastAsia="Calibri" w:hAnsi="Times New Roman" w:cs="Times New Roman"/>
          <w:sz w:val="28"/>
          <w:lang w:val="en-US" w:eastAsia="en-US"/>
        </w:rPr>
        <w:t>Word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клиенты.</w:t>
      </w:r>
      <w:proofErr w:type="spellStart"/>
      <w:r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lang w:eastAsia="en-US"/>
        </w:rPr>
        <w:t>проверьте, что мастер слияний увидел данные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3369B6" w:rsidRDefault="003369B6" w:rsidP="003369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</w:t>
      </w:r>
      <w:r>
        <w:rPr>
          <w:rFonts w:ascii="Times New Roman" w:eastAsia="Calibri" w:hAnsi="Times New Roman" w:cs="Times New Roman"/>
          <w:sz w:val="28"/>
          <w:lang w:eastAsia="en-US"/>
        </w:rPr>
        <w:t>выделите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lang w:eastAsia="en-US"/>
        </w:rPr>
        <w:t>мышью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первое </w:t>
      </w:r>
      <w:r>
        <w:rPr>
          <w:rFonts w:ascii="Times New Roman" w:eastAsia="Calibri" w:hAnsi="Times New Roman" w:cs="Times New Roman"/>
          <w:sz w:val="28"/>
          <w:lang w:eastAsia="en-US"/>
        </w:rPr>
        <w:t>слово в кавычках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lang w:eastAsia="en-US"/>
        </w:rPr>
        <w:t>«Город»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». Подобным образом расположите данные в нужных частях документа.</w:t>
      </w:r>
    </w:p>
    <w:p w:rsidR="003369B6" w:rsidRPr="007D44EE" w:rsidRDefault="003369B6" w:rsidP="003369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Проверьте, что все строки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файла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источника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вкладке Рассылки выберите пункт изменить отдельные документы.</w:t>
      </w:r>
    </w:p>
    <w:p w:rsidR="003369B6" w:rsidRDefault="003369B6" w:rsidP="003369B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2924484" cy="1008668"/>
            <wp:effectExtent l="19050" t="0" r="9216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220" cy="1008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9B6" w:rsidRPr="00FC0D5F" w:rsidRDefault="003369B6" w:rsidP="003369B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640748" cy="989618"/>
            <wp:effectExtent l="19050" t="19050" r="17102" b="20032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3426" b="2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757" cy="9901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9B6" w:rsidRDefault="003369B6" w:rsidP="003369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  <w:r w:rsidRPr="00EA4D94">
        <w:rPr>
          <w:rFonts w:ascii="Times New Roman" w:eastAsia="Calibri" w:hAnsi="Times New Roman" w:cs="Times New Roman"/>
          <w:b/>
          <w:i/>
          <w:lang w:eastAsia="en-US"/>
        </w:rPr>
        <w:t>Пример результата для первого письма</w:t>
      </w:r>
    </w:p>
    <w:p w:rsidR="003369B6" w:rsidRPr="00EA4D94" w:rsidRDefault="003369B6" w:rsidP="003369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</w:p>
    <w:p w:rsidR="00CA61C8" w:rsidRDefault="00A53584" w:rsidP="00CA61C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</w:t>
      </w:r>
      <w:r w:rsidR="00CA61C8" w:rsidRPr="00D55C3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)</w:t>
      </w:r>
      <w:r w:rsidR="00CA61C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A61C8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Бывает нужно перенести информацию из одного текстового документа </w:t>
      </w:r>
      <w:proofErr w:type="spellStart"/>
      <w:r w:rsidR="00CA61C8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Microsoft</w:t>
      </w:r>
      <w:proofErr w:type="spellEnd"/>
      <w:r w:rsidR="00CA61C8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CA61C8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CA61C8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другой, тем самым объединив несколько файлов в один. Самостоятельно копировать и вставлять содержимое – можно, но это не лучшая идея. Есть варианты быстрее, при этом с сохранением форматирования и неограниченным количеством одновременной вставки одних документов в другой.</w:t>
      </w:r>
      <w:r w:rsidR="00CA61C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CA61C8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Microsoft</w:t>
      </w:r>
      <w:proofErr w:type="spellEnd"/>
      <w:r w:rsidR="00CA61C8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CA61C8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Word</w:t>
      </w:r>
      <w:proofErr w:type="spellEnd"/>
      <w:r w:rsidR="00CA61C8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позволяет объединять два  </w:t>
      </w:r>
      <w:r w:rsidR="00CA61C8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word</w:t>
      </w:r>
      <w:r w:rsidR="00CA61C8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-документа (или даже больше) через интерфейс программы.</w:t>
      </w:r>
      <w:r w:rsidR="00CA61C8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</w:p>
    <w:p w:rsidR="00CA61C8" w:rsidRPr="00F30FA6" w:rsidRDefault="009C1DA6" w:rsidP="00CA61C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Запустите </w:t>
      </w:r>
      <w:r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Word</w:t>
      </w:r>
      <w:r w:rsidR="00CA61C8">
        <w:rPr>
          <w:rFonts w:ascii="Times New Roman" w:eastAsia="Calibri" w:hAnsi="Times New Roman" w:cs="Times New Roman"/>
          <w:sz w:val="28"/>
          <w:lang w:eastAsia="en-US"/>
        </w:rPr>
        <w:t xml:space="preserve">. Используя меню </w:t>
      </w:r>
      <w:r w:rsidR="00CA61C8" w:rsidRPr="005D76F6">
        <w:rPr>
          <w:rFonts w:ascii="Times New Roman" w:eastAsia="Calibri" w:hAnsi="Times New Roman" w:cs="Times New Roman"/>
          <w:b/>
          <w:sz w:val="28"/>
          <w:lang w:eastAsia="en-US"/>
        </w:rPr>
        <w:t>Вставка→Объект→Текст из файла</w:t>
      </w:r>
      <w:r w:rsidR="00CA61C8" w:rsidRPr="0017433D">
        <w:rPr>
          <w:rFonts w:ascii="Times New Roman" w:eastAsia="Calibri" w:hAnsi="Times New Roman" w:cs="Times New Roman"/>
          <w:sz w:val="28"/>
          <w:lang w:eastAsia="en-US"/>
        </w:rPr>
        <w:t>,</w:t>
      </w:r>
      <w:r w:rsidR="00CA61C8">
        <w:rPr>
          <w:rFonts w:ascii="Times New Roman" w:eastAsia="Calibri" w:hAnsi="Times New Roman" w:cs="Times New Roman"/>
          <w:sz w:val="28"/>
          <w:lang w:eastAsia="en-US"/>
        </w:rPr>
        <w:t xml:space="preserve"> выберите </w:t>
      </w:r>
      <w:r>
        <w:rPr>
          <w:rFonts w:ascii="Times New Roman" w:eastAsia="Calibri" w:hAnsi="Times New Roman" w:cs="Times New Roman"/>
          <w:sz w:val="28"/>
          <w:lang w:eastAsia="en-US"/>
        </w:rPr>
        <w:t>и объедините три любых файла</w:t>
      </w:r>
      <w:r w:rsidR="00CA61C8" w:rsidRPr="005D76F6">
        <w:rPr>
          <w:rFonts w:ascii="Times New Roman" w:eastAsia="Calibri" w:hAnsi="Times New Roman" w:cs="Times New Roman"/>
          <w:sz w:val="28"/>
          <w:lang w:eastAsia="en-US"/>
        </w:rPr>
        <w:t>.</w:t>
      </w:r>
      <w:r w:rsidR="00CA61C8">
        <w:rPr>
          <w:rFonts w:ascii="Times New Roman" w:eastAsia="Calibri" w:hAnsi="Times New Roman" w:cs="Times New Roman"/>
          <w:sz w:val="28"/>
          <w:lang w:eastAsia="en-US"/>
        </w:rPr>
        <w:t xml:space="preserve"> Подобный метод </w:t>
      </w:r>
      <w:r w:rsidR="00CA61C8" w:rsidRPr="0017433D">
        <w:rPr>
          <w:rFonts w:ascii="Times New Roman" w:eastAsia="Calibri" w:hAnsi="Times New Roman" w:cs="Times New Roman"/>
          <w:sz w:val="28"/>
          <w:lang w:eastAsia="en-US"/>
        </w:rPr>
        <w:t xml:space="preserve">прост, но </w:t>
      </w:r>
      <w:r w:rsidR="00CA61C8">
        <w:rPr>
          <w:rFonts w:ascii="Times New Roman" w:eastAsia="Calibri" w:hAnsi="Times New Roman" w:cs="Times New Roman"/>
          <w:sz w:val="28"/>
          <w:lang w:eastAsia="en-US"/>
        </w:rPr>
        <w:t>требует</w:t>
      </w:r>
      <w:r w:rsidR="00CA61C8" w:rsidRPr="0017433D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61C8">
        <w:rPr>
          <w:rFonts w:ascii="Times New Roman" w:eastAsia="Calibri" w:hAnsi="Times New Roman" w:cs="Times New Roman"/>
          <w:sz w:val="28"/>
          <w:lang w:eastAsia="en-US"/>
        </w:rPr>
        <w:t>точного выбора порядка файлов – файлы объединяться в том же порядке, в котором были выбраны</w:t>
      </w:r>
      <w:r w:rsidR="00CA61C8" w:rsidRPr="0017433D">
        <w:rPr>
          <w:rFonts w:ascii="Times New Roman" w:eastAsia="Calibri" w:hAnsi="Times New Roman" w:cs="Times New Roman"/>
          <w:sz w:val="28"/>
          <w:lang w:eastAsia="en-US"/>
        </w:rPr>
        <w:t>.</w:t>
      </w:r>
      <w:r w:rsidR="00CA61C8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61C8" w:rsidRPr="00F30FA6">
        <w:rPr>
          <w:rFonts w:ascii="Times New Roman" w:eastAsia="Calibri" w:hAnsi="Times New Roman" w:cs="Times New Roman"/>
          <w:color w:val="FF0000"/>
          <w:sz w:val="28"/>
          <w:lang w:eastAsia="en-US"/>
        </w:rPr>
        <w:t xml:space="preserve">В отдельном документе объедините </w:t>
      </w:r>
      <w:r>
        <w:rPr>
          <w:rFonts w:ascii="Times New Roman" w:eastAsia="Calibri" w:hAnsi="Times New Roman" w:cs="Times New Roman"/>
          <w:color w:val="FF0000"/>
          <w:sz w:val="28"/>
          <w:lang w:eastAsia="en-US"/>
        </w:rPr>
        <w:t xml:space="preserve">эти </w:t>
      </w:r>
      <w:r w:rsidR="00CA61C8" w:rsidRPr="00F30FA6">
        <w:rPr>
          <w:rFonts w:ascii="Times New Roman" w:eastAsia="Calibri" w:hAnsi="Times New Roman" w:cs="Times New Roman"/>
          <w:color w:val="FF0000"/>
          <w:sz w:val="28"/>
          <w:lang w:eastAsia="en-US"/>
        </w:rPr>
        <w:t xml:space="preserve">файлы в </w:t>
      </w:r>
      <w:r>
        <w:rPr>
          <w:rFonts w:ascii="Times New Roman" w:eastAsia="Calibri" w:hAnsi="Times New Roman" w:cs="Times New Roman"/>
          <w:color w:val="FF0000"/>
          <w:sz w:val="28"/>
          <w:lang w:eastAsia="en-US"/>
        </w:rPr>
        <w:t xml:space="preserve">обратном </w:t>
      </w:r>
      <w:r w:rsidR="00CA61C8" w:rsidRPr="00F30FA6">
        <w:rPr>
          <w:rFonts w:ascii="Times New Roman" w:eastAsia="Calibri" w:hAnsi="Times New Roman" w:cs="Times New Roman"/>
          <w:color w:val="FF0000"/>
          <w:sz w:val="28"/>
          <w:lang w:eastAsia="en-US"/>
        </w:rPr>
        <w:t>порядке</w:t>
      </w:r>
      <w:r w:rsidR="00CA61C8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.</w:t>
      </w:r>
    </w:p>
    <w:p w:rsidR="00CA61C8" w:rsidRDefault="00CA61C8" w:rsidP="00CA61C8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613031" cy="1236574"/>
            <wp:effectExtent l="19050" t="0" r="0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229" cy="12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1C8" w:rsidRPr="009C1DA6" w:rsidRDefault="00CA61C8" w:rsidP="00CA61C8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sz w:val="28"/>
          <w:szCs w:val="28"/>
          <w:u w:val="single"/>
          <w:lang w:eastAsia="en-US"/>
        </w:rPr>
        <w:t xml:space="preserve">Задание </w:t>
      </w:r>
      <w:r w:rsidR="00D029E7">
        <w:rPr>
          <w:rFonts w:ascii="Times New Roman" w:eastAsia="Calibri" w:hAnsi="Times New Roman" w:cs="Times New Roman"/>
          <w:b/>
          <w:sz w:val="28"/>
          <w:szCs w:val="28"/>
          <w:u w:val="single"/>
          <w:lang w:val="en-US" w:eastAsia="en-US"/>
        </w:rPr>
        <w:t>2</w:t>
      </w:r>
      <w:r w:rsidRPr="000346C9">
        <w:rPr>
          <w:rFonts w:ascii="Times New Roman" w:eastAsia="Calibri" w:hAnsi="Times New Roman" w:cs="Times New Roman"/>
          <w:b/>
          <w:sz w:val="28"/>
          <w:szCs w:val="28"/>
          <w:u w:val="single"/>
          <w:lang w:eastAsia="en-US"/>
        </w:rPr>
        <w:t>.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Изучите дополнительный функционал 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 В стандартном наборе шрифтов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Windows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 есть много специальных символов, которые иногда весьма приятно и полезно было использовать на листе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>: всяческие звездочки для визуализации рейтингов, различные виды стрелок для отображения динамики, роста или падения, иконки человечков для иллюстрирования населения или количества сотрудников.</w:t>
      </w: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В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Microsoft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 подобный трюк можно выполнить с помощью функции СИМВОЛ, которая умеет выводить символ по его коду:</w:t>
      </w: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sz w:val="28"/>
          <w:lang w:eastAsia="en-US"/>
        </w:rPr>
        <w:t>=СИМВОЛ(Код)</w:t>
      </w:r>
      <w:r w:rsidRPr="000346C9">
        <w:rPr>
          <w:rFonts w:ascii="Times New Roman" w:eastAsia="Calibri" w:hAnsi="Times New Roman" w:cs="Times New Roman"/>
          <w:sz w:val="28"/>
          <w:lang w:eastAsia="en-US"/>
        </w:rPr>
        <w:t xml:space="preserve">, где Код - число от 0 до 255, внутренний код символа </w:t>
      </w:r>
      <w:proofErr w:type="spellStart"/>
      <w:r w:rsidRPr="000346C9">
        <w:rPr>
          <w:rFonts w:ascii="Times New Roman" w:eastAsia="Calibri" w:hAnsi="Times New Roman" w:cs="Times New Roman"/>
          <w:sz w:val="28"/>
          <w:lang w:eastAsia="en-US"/>
        </w:rPr>
        <w:t>Windows</w:t>
      </w:r>
      <w:proofErr w:type="spellEnd"/>
      <w:r w:rsidRPr="000346C9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следующую таблицу. С помощью условия ЕСЛИ проверьте, больше ли объем продаж за </w:t>
      </w:r>
      <w:r w:rsidR="009C1DA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каждый месяц 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2016, чем за </w:t>
      </w:r>
      <w:r w:rsidR="009C1DA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каждый месяц 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2015. Если да – верните СИМВОЛ(233), иначе СИМВОЛ(234). Используйте шрифт </w:t>
      </w:r>
      <w:proofErr w:type="spellStart"/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Wingdings</w:t>
      </w:r>
      <w:proofErr w:type="spellEnd"/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6B0C00" w:rsidRPr="006B0C0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6B0C00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условное форматирование – выделите зеленым стрелки вверх, а красным стрелки вниз.</w:t>
      </w:r>
    </w:p>
    <w:p w:rsidR="009C1DA6" w:rsidRDefault="009C1DA6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6B0C00" w:rsidRDefault="006B0C00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6B0C00" w:rsidRDefault="006B0C00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6B0C00" w:rsidRDefault="006B0C00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tbl>
      <w:tblPr>
        <w:tblW w:w="2880" w:type="dxa"/>
        <w:jc w:val="center"/>
        <w:tblInd w:w="89" w:type="dxa"/>
        <w:tblLook w:val="04A0"/>
      </w:tblPr>
      <w:tblGrid>
        <w:gridCol w:w="960"/>
        <w:gridCol w:w="960"/>
        <w:gridCol w:w="960"/>
      </w:tblGrid>
      <w:tr w:rsidR="000346C9" w:rsidRPr="000346C9" w:rsidTr="00D1104F">
        <w:trPr>
          <w:trHeight w:val="34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янв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38 665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19 323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фев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88 406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3 146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апр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38 445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22 753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67 968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31 660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61 330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53 832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июл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81 528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авг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93 978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34 136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87 718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окт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37 737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40 871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40 641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7 559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26 867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52 509</w:t>
            </w:r>
          </w:p>
        </w:tc>
      </w:tr>
    </w:tbl>
    <w:p w:rsidR="006B0C00" w:rsidRDefault="006B0C00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</w:pPr>
    </w:p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Предположим, что мы построили простую гистограмму для наглядного отображения значений по нескольким категориям – например прибыли по городам-филиалам (скопируйте следующую таблицу на лист и постройте гистограмму).</w:t>
      </w:r>
    </w:p>
    <w:tbl>
      <w:tblPr>
        <w:tblW w:w="3176" w:type="dxa"/>
        <w:jc w:val="center"/>
        <w:tblInd w:w="103" w:type="dxa"/>
        <w:tblLook w:val="04A0"/>
      </w:tblPr>
      <w:tblGrid>
        <w:gridCol w:w="2019"/>
        <w:gridCol w:w="1276"/>
      </w:tblGrid>
      <w:tr w:rsidR="000346C9" w:rsidRPr="000346C9" w:rsidTr="00D1104F">
        <w:trPr>
          <w:trHeight w:val="172"/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  <w:t>Продажи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Владикавказ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Волжский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914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Королёв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1178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Ижевск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399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Сызрань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993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Якутск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1426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Нижний Тагил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858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Красногорск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1494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924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Тюмень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501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Химки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1157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Новокуйбышевск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1137</w:t>
            </w:r>
          </w:p>
        </w:tc>
      </w:tr>
      <w:tr w:rsidR="000346C9" w:rsidRPr="000346C9" w:rsidTr="00D1104F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Королёв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46C9" w:rsidRPr="000346C9" w:rsidRDefault="000346C9" w:rsidP="000346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4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754</w:t>
            </w:r>
          </w:p>
        </w:tc>
      </w:tr>
    </w:tbl>
    <w:p w:rsidR="000346C9" w:rsidRPr="000346C9" w:rsidRDefault="000346C9" w:rsidP="000346C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Задача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: выделить цветом столбец с максимальными продажами. Причем сделать это не вручную поменяв цвет заливки столбца, а "на автопилоте", т.к. завтра данные поменяются и подсветка должна также обновиться. Другими словами, нужно реализовать что-то типа условного форматирования, но не для ячеек, а для столбцов в диаграмме.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к таблице с данными еще один вспомогательный столбец справа.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Введите в него и протяните следующую формулу 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=ЕСЛИ(B2=МАКС($B$2:$B$15);B2;НД()) – во вспомогательном столбце будет только одно максимальное значение, а остальные будут показывать отсутствие данных.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Постройте столбчатую диаграмму по первым двум столбцам.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Выделите первый и третий столбцы (с помощью клавиши </w:t>
      </w:r>
      <w:r w:rsidRPr="000346C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), скопируйте их (</w:t>
      </w:r>
      <w:r w:rsidRPr="000346C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+С), нажмите на столбчатую диаграмму из предыдущего шага и нажмите (</w:t>
      </w:r>
      <w:r w:rsidRPr="000346C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Pr="000346C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V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).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Нажмите правой кнопкой мыши по только что добавленному столбцу и выберите </w:t>
      </w:r>
      <w:r w:rsidRPr="000346C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Формат ряда данных</w:t>
      </w: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. Поставьте перекрытие 100%.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Измените значение продаж в городе Чита на 1500. Что изменилось?</w:t>
      </w:r>
    </w:p>
    <w:p w:rsidR="000346C9" w:rsidRPr="000346C9" w:rsidRDefault="000346C9" w:rsidP="000346C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346C9">
        <w:rPr>
          <w:rFonts w:ascii="Times New Roman" w:eastAsia="Calibri" w:hAnsi="Times New Roman" w:cs="Times New Roman"/>
          <w:sz w:val="28"/>
          <w:szCs w:val="28"/>
          <w:lang w:eastAsia="en-US"/>
        </w:rPr>
        <w:t>Измените формулу во вспомогательном столбце так, чтобы она подсвечивала только ячейки выше среднего.</w:t>
      </w:r>
    </w:p>
    <w:sectPr w:rsidR="000346C9" w:rsidRPr="000346C9" w:rsidSect="002A2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753E1B4E"/>
    <w:multiLevelType w:val="hybridMultilevel"/>
    <w:tmpl w:val="6772D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/>
  <w:defaultTabStop w:val="708"/>
  <w:characterSpacingControl w:val="doNotCompress"/>
  <w:compat>
    <w:useFELayout/>
  </w:compat>
  <w:rsids>
    <w:rsidRoot w:val="00CA61C8"/>
    <w:rsid w:val="000346C9"/>
    <w:rsid w:val="000902FA"/>
    <w:rsid w:val="000B6A6D"/>
    <w:rsid w:val="00201A4F"/>
    <w:rsid w:val="003369B6"/>
    <w:rsid w:val="0036112B"/>
    <w:rsid w:val="003764EE"/>
    <w:rsid w:val="003A66AB"/>
    <w:rsid w:val="005C3D55"/>
    <w:rsid w:val="006B0C00"/>
    <w:rsid w:val="007477F3"/>
    <w:rsid w:val="007C2379"/>
    <w:rsid w:val="00803961"/>
    <w:rsid w:val="00821A48"/>
    <w:rsid w:val="00874BE9"/>
    <w:rsid w:val="009C1DA6"/>
    <w:rsid w:val="00A53584"/>
    <w:rsid w:val="00B52821"/>
    <w:rsid w:val="00C143BA"/>
    <w:rsid w:val="00CA61C8"/>
    <w:rsid w:val="00D029E7"/>
    <w:rsid w:val="00D34221"/>
    <w:rsid w:val="00D71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16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6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61C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A61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2025-10-13T15:26:00Z</dcterms:created>
  <dcterms:modified xsi:type="dcterms:W3CDTF">2026-03-31T11:57:00Z</dcterms:modified>
</cp:coreProperties>
</file>