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2654" w:rsidRDefault="00292654" w:rsidP="00292654">
      <w:pPr>
        <w:pStyle w:val="1"/>
        <w:keepNext w:val="0"/>
        <w:keepLines w:val="0"/>
        <w:widowControl w:val="0"/>
        <w:suppressAutoHyphens/>
        <w:spacing w:before="0" w:line="240" w:lineRule="auto"/>
        <w:jc w:val="center"/>
        <w:rPr>
          <w:rFonts w:ascii="Times New Roman" w:hAnsi="Times New Roman" w:cs="Times New Roman"/>
          <w:bCs w:val="0"/>
          <w:color w:val="auto"/>
          <w:lang w:eastAsia="ru-RU"/>
        </w:rPr>
      </w:pPr>
      <w:bookmarkStart w:id="0" w:name="_Toc142843191"/>
      <w:r w:rsidRPr="006D49FD">
        <w:rPr>
          <w:rFonts w:ascii="Times New Roman" w:hAnsi="Times New Roman" w:cs="Times New Roman"/>
          <w:bCs w:val="0"/>
          <w:color w:val="auto"/>
          <w:lang w:eastAsia="ru-RU"/>
        </w:rPr>
        <w:t xml:space="preserve">Практическая работа № </w:t>
      </w:r>
      <w:bookmarkEnd w:id="0"/>
      <w:r w:rsidR="00515C0C" w:rsidRPr="006D49FD">
        <w:rPr>
          <w:rFonts w:ascii="Times New Roman" w:hAnsi="Times New Roman" w:cs="Times New Roman"/>
          <w:bCs w:val="0"/>
          <w:color w:val="auto"/>
          <w:lang w:eastAsia="ru-RU"/>
        </w:rPr>
        <w:t>10</w:t>
      </w:r>
    </w:p>
    <w:p w:rsidR="00F07DDD" w:rsidRPr="00F07DDD" w:rsidRDefault="003064C1" w:rsidP="00F07DDD">
      <w:pPr>
        <w:widowControl w:val="0"/>
        <w:spacing w:after="0" w:line="240" w:lineRule="auto"/>
        <w:jc w:val="center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3064C1">
        <w:rPr>
          <w:rFonts w:ascii="Times New Roman" w:eastAsiaTheme="majorEastAsia" w:hAnsi="Times New Roman" w:cs="Times New Roman"/>
          <w:b/>
          <w:sz w:val="28"/>
          <w:szCs w:val="28"/>
        </w:rPr>
        <w:t>Работа с расширенными возможностями 1С: роли, подписки, макеты печатных форм</w:t>
      </w:r>
    </w:p>
    <w:p w:rsidR="00515C0C" w:rsidRPr="006D49FD" w:rsidRDefault="00515C0C" w:rsidP="00515C0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D49FD">
        <w:rPr>
          <w:rFonts w:ascii="Times New Roman" w:hAnsi="Times New Roman" w:cs="Times New Roman"/>
          <w:i/>
          <w:sz w:val="28"/>
          <w:szCs w:val="28"/>
        </w:rPr>
        <w:t xml:space="preserve">Создадим приложение для мотивации сотрудников компании, которое будет ежедневно подбадривать их вдохновляющими цитатами </w:t>
      </w:r>
      <w:r w:rsidR="00157C80" w:rsidRPr="00157C80">
        <w:rPr>
          <w:rFonts w:ascii="Times New Roman" w:hAnsi="Times New Roman" w:cs="Times New Roman"/>
          <w:i/>
          <w:sz w:val="28"/>
          <w:szCs w:val="28"/>
        </w:rPr>
        <w:t>–</w:t>
      </w:r>
      <w:r w:rsidRPr="006D49FD">
        <w:rPr>
          <w:rFonts w:ascii="Times New Roman" w:hAnsi="Times New Roman" w:cs="Times New Roman"/>
          <w:i/>
          <w:sz w:val="28"/>
          <w:szCs w:val="28"/>
        </w:rPr>
        <w:t xml:space="preserve"> это поможет улучшить рабочую атмосферу и повысить вовлечённость персонала; приложение должно показывать случайную цитату из заранее подготовленной базы данных. При этом пользователь может запросить новую цитату неограниченное число раз; приложение также должно позволять распечатать выбранную цитату в виде стилизованного «чека»</w:t>
      </w:r>
    </w:p>
    <w:p w:rsidR="00515C0C" w:rsidRPr="006D49FD" w:rsidRDefault="00515C0C" w:rsidP="00515C0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D49FD">
        <w:rPr>
          <w:rFonts w:ascii="Times New Roman" w:hAnsi="Times New Roman" w:cs="Times New Roman"/>
          <w:i/>
          <w:sz w:val="28"/>
          <w:szCs w:val="28"/>
        </w:rPr>
        <w:t>В системе предусмотрены две роли с разными правами доступа: «обычный пользователь» (может просматривать и распечатывать цитаты), а также редактор (может пополнять основную базу и редактировать любые цитаты). Дополнительно приложение должно иметь механизм подписки на событие: при открытии формы с генерацией цитаты и ее печатью в зависимости от роли выводить приветственное сообщение.</w:t>
      </w:r>
    </w:p>
    <w:p w:rsidR="00515C0C" w:rsidRPr="006D49FD" w:rsidRDefault="00515C0C" w:rsidP="00515C0C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D49FD" w:rsidRPr="006D49FD" w:rsidRDefault="00AD0C0A" w:rsidP="006D49FD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D49FD">
        <w:rPr>
          <w:rFonts w:ascii="Times New Roman" w:hAnsi="Times New Roman" w:cs="Times New Roman"/>
          <w:noProof/>
          <w:sz w:val="28"/>
          <w:szCs w:val="28"/>
        </w:rPr>
        <w:t xml:space="preserve">1) </w:t>
      </w:r>
      <w:r w:rsidR="006D49FD" w:rsidRPr="006D49FD">
        <w:rPr>
          <w:rFonts w:ascii="Times New Roman" w:hAnsi="Times New Roman" w:cs="Times New Roman"/>
          <w:noProof/>
          <w:sz w:val="28"/>
          <w:szCs w:val="28"/>
        </w:rPr>
        <w:t>В дереве конфигурации кликните ПКМ на «Справочники» → «Добавить».</w:t>
      </w:r>
    </w:p>
    <w:p w:rsidR="00AD0C0A" w:rsidRPr="006D49FD" w:rsidRDefault="006D49FD" w:rsidP="006D49FD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D49FD">
        <w:rPr>
          <w:rFonts w:ascii="Times New Roman" w:hAnsi="Times New Roman" w:cs="Times New Roman"/>
          <w:noProof/>
          <w:sz w:val="28"/>
          <w:szCs w:val="28"/>
        </w:rPr>
        <w:t>Свойства: Имя: Цитаты; Синоним: «Коллекция цитат». На вкладке «Реквизиты»: Цитата (тип: Строка, длина: 500) – сама цитата; Автор (тип: Строка, длина: 100) – автор цитаты. Заполните справочник 5–7 цитатами, например: "Если тебя незаслуженно обидели, вернись и заслужи" - Джейсон Стэтхэм. Скройте с форм элемента и списка стандартные реквизиты, уберите их проверку.</w:t>
      </w:r>
    </w:p>
    <w:p w:rsidR="006D49FD" w:rsidRPr="006D49FD" w:rsidRDefault="006D49FD" w:rsidP="006D49FD">
      <w:pPr>
        <w:spacing w:after="0" w:line="240" w:lineRule="auto"/>
        <w:jc w:val="both"/>
        <w:rPr>
          <w:rFonts w:ascii="Times New Roman" w:hAnsi="Times New Roman" w:cs="Times New Roman"/>
          <w:i/>
          <w:noProof/>
          <w:sz w:val="28"/>
          <w:szCs w:val="28"/>
        </w:rPr>
      </w:pPr>
      <w:r w:rsidRPr="006D49FD">
        <w:rPr>
          <w:rFonts w:ascii="Times New Roman" w:hAnsi="Times New Roman" w:cs="Times New Roman"/>
          <w:noProof/>
          <w:sz w:val="28"/>
          <w:szCs w:val="28"/>
        </w:rPr>
        <w:t>2) Добавьте ещё один справочник "Отложенные цитаты" со стандартным реквизитом Наименование (длина: 500) для одновременного хранения автора и цитаты в формате "Цитата :: Автор".</w:t>
      </w:r>
      <w:r w:rsidRPr="006D49FD">
        <w:rPr>
          <w:rFonts w:ascii="Times New Roman" w:hAnsi="Times New Roman" w:cs="Times New Roman"/>
          <w:noProof/>
          <w:sz w:val="28"/>
          <w:szCs w:val="28"/>
        </w:rPr>
        <w:tab/>
        <w:t xml:space="preserve">Создайте две роли: Читатель с правами: чтение для «Цитаты», запрет на изменение и удаление цитат. Роль Редактор: полные права на все объекты (может добавлять/изменять цитаты). Добавьте пользователей с этими ролями через Администрирование→Пользователи. </w:t>
      </w:r>
      <w:r w:rsidRPr="006D49FD">
        <w:rPr>
          <w:rFonts w:ascii="Times New Roman" w:hAnsi="Times New Roman" w:cs="Times New Roman"/>
          <w:i/>
          <w:noProof/>
          <w:sz w:val="28"/>
          <w:szCs w:val="28"/>
        </w:rPr>
        <w:t>Примечание: может потребоваться создать третью роль и пользователя Админ (со всеми правами на все), чтобы система работала корректно. Пароли лучше не ставить: учебная версия с ними может работать некорректно</w:t>
      </w:r>
    </w:p>
    <w:p w:rsidR="006D49FD" w:rsidRPr="006D49FD" w:rsidRDefault="006D49FD" w:rsidP="006D49FD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6D49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543744" cy="2167467"/>
            <wp:effectExtent l="19050" t="0" r="8956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744" cy="2167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49FD" w:rsidRDefault="006D49FD" w:rsidP="006D49F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D49FD">
        <w:rPr>
          <w:rFonts w:ascii="Times New Roman" w:hAnsi="Times New Roman" w:cs="Times New Roman"/>
          <w:noProof/>
          <w:sz w:val="28"/>
          <w:szCs w:val="28"/>
        </w:rPr>
        <w:lastRenderedPageBreak/>
        <w:t>3) Создайте внутреннюю обработку ГенераторЦитат. Создайте к ней форму и разместите на ней два поля: ПолеЦитаты  и ПолеАвтора</w:t>
      </w:r>
      <w:r w:rsidRPr="006D49FD">
        <w:rPr>
          <w:rFonts w:ascii="Times New Roman" w:eastAsia="Times New Roman" w:hAnsi="Times New Roman" w:cs="Times New Roman"/>
          <w:sz w:val="28"/>
          <w:szCs w:val="28"/>
        </w:rPr>
        <w:t xml:space="preserve">, а также две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кнопки,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КнопкаНоваяЦитата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(заголовок Новая цитата)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КнопкаПечать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заголовое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Печать чека).</w:t>
      </w:r>
      <w:r w:rsidR="00663665">
        <w:rPr>
          <w:rFonts w:ascii="Times New Roman" w:eastAsia="Times New Roman" w:hAnsi="Times New Roman" w:cs="Times New Roman"/>
          <w:sz w:val="28"/>
          <w:szCs w:val="28"/>
        </w:rPr>
        <w:t xml:space="preserve"> Создайте у этой обработки Макет </w:t>
      </w:r>
      <w:proofErr w:type="spellStart"/>
      <w:r w:rsidR="00663665">
        <w:rPr>
          <w:rFonts w:ascii="Times New Roman" w:eastAsia="Times New Roman" w:hAnsi="Times New Roman" w:cs="Times New Roman"/>
          <w:sz w:val="28"/>
          <w:szCs w:val="28"/>
        </w:rPr>
        <w:t>ЧекЦитаты</w:t>
      </w:r>
      <w:proofErr w:type="spellEnd"/>
      <w:r w:rsidR="00663665">
        <w:rPr>
          <w:rFonts w:ascii="Times New Roman" w:eastAsia="Times New Roman" w:hAnsi="Times New Roman" w:cs="Times New Roman"/>
          <w:sz w:val="28"/>
          <w:szCs w:val="28"/>
        </w:rPr>
        <w:t xml:space="preserve"> (тип Табличный документ).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06"/>
        <w:gridCol w:w="3476"/>
        <w:gridCol w:w="4793"/>
      </w:tblGrid>
      <w:tr w:rsidR="00663665" w:rsidRPr="00663665" w:rsidTr="00BB442D">
        <w:trPr>
          <w:trHeight w:val="57"/>
          <w:tblHeader/>
        </w:trPr>
        <w:tc>
          <w:tcPr>
            <w:tcW w:w="590" w:type="pct"/>
            <w:shd w:val="clear" w:color="auto" w:fill="FFFFFF"/>
            <w:tcMar>
              <w:top w:w="134" w:type="dxa"/>
              <w:left w:w="0" w:type="dxa"/>
              <w:bottom w:w="134" w:type="dxa"/>
              <w:right w:w="402" w:type="dxa"/>
            </w:tcMar>
            <w:vAlign w:val="center"/>
            <w:hideMark/>
          </w:tcPr>
          <w:p w:rsidR="00663665" w:rsidRPr="00663665" w:rsidRDefault="00663665" w:rsidP="006636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636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Ячейка</w:t>
            </w:r>
          </w:p>
        </w:tc>
        <w:tc>
          <w:tcPr>
            <w:tcW w:w="1854" w:type="pct"/>
            <w:shd w:val="clear" w:color="auto" w:fill="FFFFFF"/>
            <w:tcMar>
              <w:top w:w="134" w:type="dxa"/>
              <w:left w:w="402" w:type="dxa"/>
              <w:bottom w:w="134" w:type="dxa"/>
              <w:right w:w="402" w:type="dxa"/>
            </w:tcMar>
            <w:vAlign w:val="center"/>
            <w:hideMark/>
          </w:tcPr>
          <w:p w:rsidR="00663665" w:rsidRPr="00663665" w:rsidRDefault="00663665" w:rsidP="006636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636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Текст</w:t>
            </w:r>
          </w:p>
        </w:tc>
        <w:tc>
          <w:tcPr>
            <w:tcW w:w="2556" w:type="pct"/>
            <w:shd w:val="clear" w:color="auto" w:fill="FFFFFF"/>
            <w:tcMar>
              <w:top w:w="134" w:type="dxa"/>
              <w:left w:w="0" w:type="dxa"/>
              <w:bottom w:w="134" w:type="dxa"/>
            </w:tcMar>
            <w:vAlign w:val="center"/>
            <w:hideMark/>
          </w:tcPr>
          <w:p w:rsidR="00663665" w:rsidRPr="00663665" w:rsidRDefault="00663665" w:rsidP="006636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636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Свойство</w:t>
            </w:r>
          </w:p>
        </w:tc>
      </w:tr>
      <w:tr w:rsidR="00663665" w:rsidRPr="00663665" w:rsidTr="00BB442D">
        <w:trPr>
          <w:trHeight w:val="57"/>
        </w:trPr>
        <w:tc>
          <w:tcPr>
            <w:tcW w:w="590" w:type="pct"/>
            <w:shd w:val="clear" w:color="auto" w:fill="FFFFFF"/>
            <w:tcMar>
              <w:top w:w="134" w:type="dxa"/>
              <w:left w:w="0" w:type="dxa"/>
              <w:bottom w:w="134" w:type="dxa"/>
              <w:right w:w="402" w:type="dxa"/>
            </w:tcMar>
            <w:vAlign w:val="center"/>
            <w:hideMark/>
          </w:tcPr>
          <w:p w:rsidR="00663665" w:rsidRPr="00663665" w:rsidRDefault="00663665" w:rsidP="00663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63665">
              <w:rPr>
                <w:rFonts w:ascii="Times New Roman" w:eastAsia="Times New Roman" w:hAnsi="Times New Roman" w:cs="Times New Roman"/>
                <w:sz w:val="20"/>
                <w:szCs w:val="20"/>
              </w:rPr>
              <w:t>A1</w:t>
            </w:r>
          </w:p>
        </w:tc>
        <w:tc>
          <w:tcPr>
            <w:tcW w:w="1854" w:type="pct"/>
            <w:shd w:val="clear" w:color="auto" w:fill="FFFFFF"/>
            <w:tcMar>
              <w:top w:w="134" w:type="dxa"/>
              <w:left w:w="402" w:type="dxa"/>
              <w:bottom w:w="134" w:type="dxa"/>
              <w:right w:w="402" w:type="dxa"/>
            </w:tcMar>
            <w:vAlign w:val="center"/>
            <w:hideMark/>
          </w:tcPr>
          <w:p w:rsidR="00663665" w:rsidRPr="00663665" w:rsidRDefault="00663665" w:rsidP="00663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63665">
              <w:rPr>
                <w:rFonts w:ascii="Times New Roman" w:eastAsia="Times New Roman" w:hAnsi="Times New Roman" w:cs="Times New Roman"/>
                <w:sz w:val="20"/>
                <w:szCs w:val="20"/>
              </w:rPr>
              <w:t>«ГЕНЕРАТОР ЦИТАТ»</w:t>
            </w:r>
          </w:p>
        </w:tc>
        <w:tc>
          <w:tcPr>
            <w:tcW w:w="2556" w:type="pct"/>
            <w:shd w:val="clear" w:color="auto" w:fill="FFFFFF"/>
            <w:tcMar>
              <w:top w:w="134" w:type="dxa"/>
              <w:left w:w="0" w:type="dxa"/>
              <w:bottom w:w="134" w:type="dxa"/>
            </w:tcMar>
            <w:vAlign w:val="center"/>
            <w:hideMark/>
          </w:tcPr>
          <w:p w:rsidR="00663665" w:rsidRPr="00663665" w:rsidRDefault="00663665" w:rsidP="00663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63665">
              <w:rPr>
                <w:rFonts w:ascii="Times New Roman" w:eastAsia="Times New Roman" w:hAnsi="Times New Roman" w:cs="Times New Roman"/>
                <w:sz w:val="20"/>
                <w:szCs w:val="20"/>
              </w:rPr>
              <w:t>жирный, размер 14, выравнивание по центру</w:t>
            </w:r>
          </w:p>
        </w:tc>
      </w:tr>
      <w:tr w:rsidR="00663665" w:rsidRPr="00663665" w:rsidTr="00BB442D">
        <w:trPr>
          <w:trHeight w:val="57"/>
        </w:trPr>
        <w:tc>
          <w:tcPr>
            <w:tcW w:w="590" w:type="pct"/>
            <w:shd w:val="clear" w:color="auto" w:fill="FFFFFF"/>
            <w:tcMar>
              <w:top w:w="134" w:type="dxa"/>
              <w:left w:w="0" w:type="dxa"/>
              <w:bottom w:w="134" w:type="dxa"/>
              <w:right w:w="402" w:type="dxa"/>
            </w:tcMar>
            <w:vAlign w:val="center"/>
            <w:hideMark/>
          </w:tcPr>
          <w:p w:rsidR="00663665" w:rsidRPr="00663665" w:rsidRDefault="00663665" w:rsidP="00663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63665">
              <w:rPr>
                <w:rFonts w:ascii="Times New Roman" w:eastAsia="Times New Roman" w:hAnsi="Times New Roman" w:cs="Times New Roman"/>
                <w:sz w:val="20"/>
                <w:szCs w:val="20"/>
              </w:rPr>
              <w:t>A3</w:t>
            </w:r>
          </w:p>
        </w:tc>
        <w:tc>
          <w:tcPr>
            <w:tcW w:w="1854" w:type="pct"/>
            <w:shd w:val="clear" w:color="auto" w:fill="FFFFFF"/>
            <w:tcMar>
              <w:top w:w="134" w:type="dxa"/>
              <w:left w:w="402" w:type="dxa"/>
              <w:bottom w:w="134" w:type="dxa"/>
              <w:right w:w="402" w:type="dxa"/>
            </w:tcMar>
            <w:vAlign w:val="center"/>
            <w:hideMark/>
          </w:tcPr>
          <w:p w:rsidR="00663665" w:rsidRPr="00663665" w:rsidRDefault="00663665" w:rsidP="00663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63665">
              <w:rPr>
                <w:rFonts w:ascii="Times New Roman" w:eastAsia="Times New Roman" w:hAnsi="Times New Roman" w:cs="Times New Roman"/>
                <w:sz w:val="20"/>
                <w:szCs w:val="20"/>
              </w:rPr>
              <w:t>«Цитата: [</w:t>
            </w:r>
            <w:proofErr w:type="spellStart"/>
            <w:r w:rsidRPr="00663665">
              <w:rPr>
                <w:rFonts w:ascii="Times New Roman" w:eastAsia="Times New Roman" w:hAnsi="Times New Roman" w:cs="Times New Roman"/>
                <w:sz w:val="20"/>
                <w:szCs w:val="20"/>
              </w:rPr>
              <w:t>ТекстЦитаты</w:t>
            </w:r>
            <w:proofErr w:type="spellEnd"/>
            <w:r w:rsidRPr="00663665">
              <w:rPr>
                <w:rFonts w:ascii="Times New Roman" w:eastAsia="Times New Roman" w:hAnsi="Times New Roman" w:cs="Times New Roman"/>
                <w:sz w:val="20"/>
                <w:szCs w:val="20"/>
              </w:rPr>
              <w:t>]»</w:t>
            </w:r>
          </w:p>
        </w:tc>
        <w:tc>
          <w:tcPr>
            <w:tcW w:w="2556" w:type="pct"/>
            <w:shd w:val="clear" w:color="auto" w:fill="FFFFFF"/>
            <w:tcMar>
              <w:top w:w="134" w:type="dxa"/>
              <w:left w:w="0" w:type="dxa"/>
              <w:bottom w:w="134" w:type="dxa"/>
            </w:tcMar>
            <w:vAlign w:val="center"/>
            <w:hideMark/>
          </w:tcPr>
          <w:p w:rsidR="00663665" w:rsidRPr="00663665" w:rsidRDefault="00663665" w:rsidP="00663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63665">
              <w:rPr>
                <w:rFonts w:ascii="Times New Roman" w:eastAsia="Times New Roman" w:hAnsi="Times New Roman" w:cs="Times New Roman"/>
                <w:sz w:val="20"/>
                <w:szCs w:val="20"/>
              </w:rPr>
              <w:t>Заполнение = Параметр, параметр: </w:t>
            </w:r>
            <w:proofErr w:type="spellStart"/>
            <w:r w:rsidRPr="00663665">
              <w:rPr>
                <w:rFonts w:ascii="Times New Roman" w:eastAsia="Times New Roman" w:hAnsi="Times New Roman" w:cs="Times New Roman"/>
                <w:sz w:val="20"/>
                <w:szCs w:val="20"/>
              </w:rPr>
              <w:t>ТекстЦитаты</w:t>
            </w:r>
            <w:proofErr w:type="spellEnd"/>
          </w:p>
        </w:tc>
      </w:tr>
      <w:tr w:rsidR="00663665" w:rsidRPr="00663665" w:rsidTr="00BB442D">
        <w:trPr>
          <w:trHeight w:val="57"/>
        </w:trPr>
        <w:tc>
          <w:tcPr>
            <w:tcW w:w="590" w:type="pct"/>
            <w:shd w:val="clear" w:color="auto" w:fill="FFFFFF"/>
            <w:tcMar>
              <w:top w:w="134" w:type="dxa"/>
              <w:left w:w="0" w:type="dxa"/>
              <w:bottom w:w="134" w:type="dxa"/>
              <w:right w:w="402" w:type="dxa"/>
            </w:tcMar>
            <w:vAlign w:val="center"/>
            <w:hideMark/>
          </w:tcPr>
          <w:p w:rsidR="00663665" w:rsidRPr="00663665" w:rsidRDefault="00663665" w:rsidP="00663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63665">
              <w:rPr>
                <w:rFonts w:ascii="Times New Roman" w:eastAsia="Times New Roman" w:hAnsi="Times New Roman" w:cs="Times New Roman"/>
                <w:sz w:val="20"/>
                <w:szCs w:val="20"/>
              </w:rPr>
              <w:t>A4</w:t>
            </w:r>
          </w:p>
        </w:tc>
        <w:tc>
          <w:tcPr>
            <w:tcW w:w="1854" w:type="pct"/>
            <w:shd w:val="clear" w:color="auto" w:fill="FFFFFF"/>
            <w:tcMar>
              <w:top w:w="134" w:type="dxa"/>
              <w:left w:w="402" w:type="dxa"/>
              <w:bottom w:w="134" w:type="dxa"/>
              <w:right w:w="402" w:type="dxa"/>
            </w:tcMar>
            <w:vAlign w:val="center"/>
            <w:hideMark/>
          </w:tcPr>
          <w:p w:rsidR="00663665" w:rsidRPr="00663665" w:rsidRDefault="00663665" w:rsidP="00663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63665">
              <w:rPr>
                <w:rFonts w:ascii="Times New Roman" w:eastAsia="Times New Roman" w:hAnsi="Times New Roman" w:cs="Times New Roman"/>
                <w:sz w:val="20"/>
                <w:szCs w:val="20"/>
              </w:rPr>
              <w:t>«Автор: [Автор]»</w:t>
            </w:r>
          </w:p>
        </w:tc>
        <w:tc>
          <w:tcPr>
            <w:tcW w:w="2556" w:type="pct"/>
            <w:shd w:val="clear" w:color="auto" w:fill="FFFFFF"/>
            <w:tcMar>
              <w:top w:w="134" w:type="dxa"/>
              <w:left w:w="0" w:type="dxa"/>
              <w:bottom w:w="134" w:type="dxa"/>
            </w:tcMar>
            <w:vAlign w:val="center"/>
            <w:hideMark/>
          </w:tcPr>
          <w:p w:rsidR="00663665" w:rsidRPr="00663665" w:rsidRDefault="00663665" w:rsidP="00663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63665">
              <w:rPr>
                <w:rFonts w:ascii="Times New Roman" w:eastAsia="Times New Roman" w:hAnsi="Times New Roman" w:cs="Times New Roman"/>
                <w:sz w:val="20"/>
                <w:szCs w:val="20"/>
              </w:rPr>
              <w:t>Заполнение = Параметр, параметр: Автор</w:t>
            </w:r>
          </w:p>
        </w:tc>
      </w:tr>
      <w:tr w:rsidR="00663665" w:rsidRPr="00663665" w:rsidTr="00BB442D">
        <w:trPr>
          <w:trHeight w:val="57"/>
        </w:trPr>
        <w:tc>
          <w:tcPr>
            <w:tcW w:w="590" w:type="pct"/>
            <w:shd w:val="clear" w:color="auto" w:fill="FFFFFF"/>
            <w:tcMar>
              <w:top w:w="134" w:type="dxa"/>
              <w:left w:w="0" w:type="dxa"/>
              <w:bottom w:w="134" w:type="dxa"/>
              <w:right w:w="402" w:type="dxa"/>
            </w:tcMar>
            <w:vAlign w:val="center"/>
            <w:hideMark/>
          </w:tcPr>
          <w:p w:rsidR="00663665" w:rsidRPr="00663665" w:rsidRDefault="00663665" w:rsidP="00663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63665">
              <w:rPr>
                <w:rFonts w:ascii="Times New Roman" w:eastAsia="Times New Roman" w:hAnsi="Times New Roman" w:cs="Times New Roman"/>
                <w:sz w:val="20"/>
                <w:szCs w:val="20"/>
              </w:rPr>
              <w:t>A6</w:t>
            </w:r>
          </w:p>
        </w:tc>
        <w:tc>
          <w:tcPr>
            <w:tcW w:w="1854" w:type="pct"/>
            <w:shd w:val="clear" w:color="auto" w:fill="FFFFFF"/>
            <w:tcMar>
              <w:top w:w="134" w:type="dxa"/>
              <w:left w:w="402" w:type="dxa"/>
              <w:bottom w:w="134" w:type="dxa"/>
              <w:right w:w="402" w:type="dxa"/>
            </w:tcMar>
            <w:vAlign w:val="center"/>
            <w:hideMark/>
          </w:tcPr>
          <w:p w:rsidR="00663665" w:rsidRPr="00663665" w:rsidRDefault="00663665" w:rsidP="00663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63665">
              <w:rPr>
                <w:rFonts w:ascii="Times New Roman" w:eastAsia="Times New Roman" w:hAnsi="Times New Roman" w:cs="Times New Roman"/>
                <w:sz w:val="20"/>
                <w:szCs w:val="20"/>
              </w:rPr>
              <w:t>«Спасибо за вдохновение!»</w:t>
            </w:r>
          </w:p>
        </w:tc>
        <w:tc>
          <w:tcPr>
            <w:tcW w:w="2556" w:type="pct"/>
            <w:shd w:val="clear" w:color="auto" w:fill="FFFFFF"/>
            <w:tcMar>
              <w:top w:w="134" w:type="dxa"/>
              <w:left w:w="0" w:type="dxa"/>
              <w:bottom w:w="134" w:type="dxa"/>
            </w:tcMar>
            <w:vAlign w:val="center"/>
            <w:hideMark/>
          </w:tcPr>
          <w:p w:rsidR="00663665" w:rsidRPr="00663665" w:rsidRDefault="00663665" w:rsidP="00663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63665">
              <w:rPr>
                <w:rFonts w:ascii="Times New Roman" w:eastAsia="Times New Roman" w:hAnsi="Times New Roman" w:cs="Times New Roman"/>
                <w:sz w:val="20"/>
                <w:szCs w:val="20"/>
              </w:rPr>
              <w:t>курсив, выравнивание по центру</w:t>
            </w:r>
          </w:p>
        </w:tc>
      </w:tr>
    </w:tbl>
    <w:p w:rsidR="00663665" w:rsidRDefault="0093138B" w:rsidP="006D49FD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Оформите макет печати более презентабельно. </w:t>
      </w:r>
      <w:r w:rsidR="00663665">
        <w:rPr>
          <w:rFonts w:ascii="Times New Roman" w:hAnsi="Times New Roman" w:cs="Times New Roman"/>
          <w:noProof/>
          <w:sz w:val="28"/>
          <w:szCs w:val="28"/>
        </w:rPr>
        <w:t>Используя материалы презентации в модуле форму заполните код для двух кнопок.</w:t>
      </w:r>
    </w:p>
    <w:p w:rsidR="00663665" w:rsidRDefault="00663665" w:rsidP="006D49FD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4) </w:t>
      </w:r>
      <w:r w:rsidR="00BB442D" w:rsidRPr="00BB442D">
        <w:rPr>
          <w:rFonts w:ascii="Times New Roman" w:hAnsi="Times New Roman" w:cs="Times New Roman"/>
          <w:noProof/>
          <w:sz w:val="28"/>
          <w:szCs w:val="28"/>
        </w:rPr>
        <w:t xml:space="preserve">Перейдите в Конфигурация → Общие → Подписки на события → Добавить. Заполните: Имя: </w:t>
      </w:r>
      <w:r w:rsidR="00BB442D">
        <w:rPr>
          <w:rFonts w:ascii="Times New Roman" w:hAnsi="Times New Roman" w:cs="Times New Roman"/>
          <w:noProof/>
          <w:sz w:val="28"/>
          <w:szCs w:val="28"/>
        </w:rPr>
        <w:t>ОткрытиеОбработки</w:t>
      </w:r>
      <w:r w:rsidR="00BB442D" w:rsidRPr="00BB442D">
        <w:rPr>
          <w:rFonts w:ascii="Times New Roman" w:hAnsi="Times New Roman" w:cs="Times New Roman"/>
          <w:noProof/>
          <w:sz w:val="28"/>
          <w:szCs w:val="28"/>
        </w:rPr>
        <w:t xml:space="preserve">; Событие: ОбработкаПолученияФормы </w:t>
      </w:r>
      <w:r w:rsidR="00BB442D">
        <w:rPr>
          <w:rFonts w:ascii="Times New Roman" w:hAnsi="Times New Roman" w:cs="Times New Roman"/>
          <w:noProof/>
          <w:sz w:val="28"/>
          <w:szCs w:val="28"/>
        </w:rPr>
        <w:t>(можете</w:t>
      </w:r>
      <w:r w:rsidR="00BB442D" w:rsidRPr="00BB442D">
        <w:rPr>
          <w:rFonts w:ascii="Times New Roman" w:hAnsi="Times New Roman" w:cs="Times New Roman"/>
          <w:noProof/>
          <w:sz w:val="28"/>
          <w:szCs w:val="28"/>
        </w:rPr>
        <w:t xml:space="preserve"> выбрать любое </w:t>
      </w:r>
      <w:r w:rsidR="00BB442D">
        <w:rPr>
          <w:rFonts w:ascii="Times New Roman" w:hAnsi="Times New Roman" w:cs="Times New Roman"/>
          <w:noProof/>
          <w:sz w:val="28"/>
          <w:szCs w:val="28"/>
        </w:rPr>
        <w:t>другие триггеры</w:t>
      </w:r>
      <w:r w:rsidR="00BB442D" w:rsidRPr="00BB442D">
        <w:rPr>
          <w:rFonts w:ascii="Times New Roman" w:hAnsi="Times New Roman" w:cs="Times New Roman"/>
          <w:noProof/>
          <w:sz w:val="28"/>
          <w:szCs w:val="28"/>
        </w:rPr>
        <w:t>); Обработчик: создайте новый общий модуль ОбработчикиПодписок</w:t>
      </w:r>
      <w:r w:rsidR="00BB442D">
        <w:rPr>
          <w:rFonts w:ascii="Times New Roman" w:hAnsi="Times New Roman" w:cs="Times New Roman"/>
          <w:noProof/>
          <w:sz w:val="28"/>
          <w:szCs w:val="28"/>
        </w:rPr>
        <w:t xml:space="preserve"> с функцией</w:t>
      </w:r>
      <w:r w:rsidR="00BB442D" w:rsidRPr="00BB442D">
        <w:rPr>
          <w:rFonts w:ascii="Times New Roman" w:hAnsi="Times New Roman" w:cs="Times New Roman"/>
          <w:noProof/>
          <w:sz w:val="28"/>
          <w:szCs w:val="28"/>
        </w:rPr>
        <w:t>.</w:t>
      </w:r>
    </w:p>
    <w:p w:rsidR="00BB442D" w:rsidRPr="00BB442D" w:rsidRDefault="00BB442D" w:rsidP="00BB442D">
      <w:pPr>
        <w:spacing w:after="0" w:line="240" w:lineRule="auto"/>
        <w:jc w:val="both"/>
        <w:rPr>
          <w:rFonts w:ascii="Courier New" w:hAnsi="Courier New" w:cs="Courier New"/>
          <w:noProof/>
          <w:sz w:val="20"/>
          <w:szCs w:val="20"/>
        </w:rPr>
      </w:pPr>
      <w:r w:rsidRPr="00BB442D">
        <w:rPr>
          <w:rFonts w:ascii="Courier New" w:hAnsi="Courier New" w:cs="Courier New"/>
          <w:noProof/>
          <w:sz w:val="20"/>
          <w:szCs w:val="20"/>
        </w:rPr>
        <w:t>&amp;НаСервере</w:t>
      </w:r>
    </w:p>
    <w:p w:rsidR="00BB442D" w:rsidRPr="00BB442D" w:rsidRDefault="00BB442D" w:rsidP="00BB442D">
      <w:pPr>
        <w:spacing w:after="0" w:line="240" w:lineRule="auto"/>
        <w:jc w:val="both"/>
        <w:rPr>
          <w:rFonts w:ascii="Courier New" w:hAnsi="Courier New" w:cs="Courier New"/>
          <w:noProof/>
          <w:sz w:val="20"/>
          <w:szCs w:val="20"/>
        </w:rPr>
      </w:pPr>
      <w:r w:rsidRPr="00BB442D">
        <w:rPr>
          <w:rFonts w:ascii="Courier New" w:hAnsi="Courier New" w:cs="Courier New"/>
          <w:noProof/>
          <w:sz w:val="20"/>
          <w:szCs w:val="20"/>
        </w:rPr>
        <w:t>Процедура ОбработчикОткрытия(Источник, Отказ) Экспорт</w:t>
      </w:r>
    </w:p>
    <w:p w:rsidR="00BB442D" w:rsidRPr="00BB442D" w:rsidRDefault="00BB442D" w:rsidP="00BB442D">
      <w:pPr>
        <w:spacing w:after="0" w:line="240" w:lineRule="auto"/>
        <w:jc w:val="both"/>
        <w:rPr>
          <w:rFonts w:ascii="Courier New" w:hAnsi="Courier New" w:cs="Courier New"/>
          <w:noProof/>
          <w:sz w:val="20"/>
          <w:szCs w:val="20"/>
        </w:rPr>
      </w:pPr>
      <w:r w:rsidRPr="00BB442D">
        <w:rPr>
          <w:rFonts w:ascii="Courier New" w:hAnsi="Courier New" w:cs="Courier New"/>
          <w:noProof/>
          <w:sz w:val="20"/>
          <w:szCs w:val="20"/>
        </w:rPr>
        <w:tab/>
        <w:t>Если РольДоступна("читатель") Тогда</w:t>
      </w:r>
    </w:p>
    <w:p w:rsidR="00BB442D" w:rsidRPr="00BB442D" w:rsidRDefault="00BB442D" w:rsidP="00BB442D">
      <w:pPr>
        <w:spacing w:after="0" w:line="240" w:lineRule="auto"/>
        <w:jc w:val="both"/>
        <w:rPr>
          <w:rFonts w:ascii="Courier New" w:hAnsi="Courier New" w:cs="Courier New"/>
          <w:noProof/>
          <w:sz w:val="20"/>
          <w:szCs w:val="20"/>
        </w:rPr>
      </w:pPr>
      <w:r w:rsidRPr="00BB442D">
        <w:rPr>
          <w:rFonts w:ascii="Courier New" w:hAnsi="Courier New" w:cs="Courier New"/>
          <w:noProof/>
          <w:sz w:val="20"/>
          <w:szCs w:val="20"/>
        </w:rPr>
        <w:tab/>
        <w:t>Сообщить("Наслаждайтесь сервисом!");</w:t>
      </w:r>
    </w:p>
    <w:p w:rsidR="00BB442D" w:rsidRPr="00BB442D" w:rsidRDefault="00BB442D" w:rsidP="00BB442D">
      <w:pPr>
        <w:spacing w:after="0" w:line="240" w:lineRule="auto"/>
        <w:jc w:val="both"/>
        <w:rPr>
          <w:rFonts w:ascii="Courier New" w:hAnsi="Courier New" w:cs="Courier New"/>
          <w:noProof/>
          <w:sz w:val="20"/>
          <w:szCs w:val="20"/>
        </w:rPr>
      </w:pPr>
      <w:r w:rsidRPr="00BB442D">
        <w:rPr>
          <w:rFonts w:ascii="Courier New" w:hAnsi="Courier New" w:cs="Courier New"/>
          <w:noProof/>
          <w:sz w:val="20"/>
          <w:szCs w:val="20"/>
        </w:rPr>
        <w:tab/>
        <w:t>ИначеЕсли РольДоступна("редактор") Тогда</w:t>
      </w:r>
    </w:p>
    <w:p w:rsidR="00BB442D" w:rsidRPr="00BB442D" w:rsidRDefault="00BB442D" w:rsidP="00BB442D">
      <w:pPr>
        <w:spacing w:after="0" w:line="240" w:lineRule="auto"/>
        <w:jc w:val="both"/>
        <w:rPr>
          <w:rFonts w:ascii="Courier New" w:hAnsi="Courier New" w:cs="Courier New"/>
          <w:noProof/>
          <w:sz w:val="20"/>
          <w:szCs w:val="20"/>
        </w:rPr>
      </w:pPr>
      <w:r w:rsidRPr="00BB442D">
        <w:rPr>
          <w:rFonts w:ascii="Courier New" w:hAnsi="Courier New" w:cs="Courier New"/>
          <w:noProof/>
          <w:sz w:val="20"/>
          <w:szCs w:val="20"/>
        </w:rPr>
        <w:tab/>
        <w:t>Сообщить("Можете добавить новую цитату и она отобразится здесь!");</w:t>
      </w:r>
    </w:p>
    <w:p w:rsidR="00BB442D" w:rsidRPr="00BB442D" w:rsidRDefault="00BB442D" w:rsidP="00BB442D">
      <w:pPr>
        <w:spacing w:after="0" w:line="240" w:lineRule="auto"/>
        <w:jc w:val="both"/>
        <w:rPr>
          <w:rFonts w:ascii="Courier New" w:hAnsi="Courier New" w:cs="Courier New"/>
          <w:noProof/>
          <w:sz w:val="20"/>
          <w:szCs w:val="20"/>
        </w:rPr>
      </w:pPr>
      <w:r w:rsidRPr="00BB442D">
        <w:rPr>
          <w:rFonts w:ascii="Courier New" w:hAnsi="Courier New" w:cs="Courier New"/>
          <w:noProof/>
          <w:sz w:val="20"/>
          <w:szCs w:val="20"/>
        </w:rPr>
        <w:tab/>
        <w:t>КонецЕсли;</w:t>
      </w:r>
    </w:p>
    <w:p w:rsidR="00BB442D" w:rsidRDefault="00BB442D" w:rsidP="00BB442D">
      <w:pPr>
        <w:spacing w:after="0" w:line="240" w:lineRule="auto"/>
        <w:jc w:val="both"/>
        <w:rPr>
          <w:rFonts w:ascii="Courier New" w:hAnsi="Courier New" w:cs="Courier New"/>
          <w:noProof/>
          <w:sz w:val="20"/>
          <w:szCs w:val="20"/>
        </w:rPr>
      </w:pPr>
      <w:r w:rsidRPr="00BB442D">
        <w:rPr>
          <w:rFonts w:ascii="Courier New" w:hAnsi="Courier New" w:cs="Courier New"/>
          <w:noProof/>
          <w:sz w:val="20"/>
          <w:szCs w:val="20"/>
        </w:rPr>
        <w:t>КонецПроцедуры</w:t>
      </w:r>
    </w:p>
    <w:p w:rsidR="00BB442D" w:rsidRDefault="00BB442D" w:rsidP="00BB442D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5) </w:t>
      </w:r>
      <w:r w:rsidRPr="00BB442D">
        <w:rPr>
          <w:rFonts w:ascii="Times New Roman" w:hAnsi="Times New Roman" w:cs="Times New Roman"/>
          <w:noProof/>
          <w:sz w:val="28"/>
          <w:szCs w:val="28"/>
        </w:rPr>
        <w:t>Запустите 1С в режиме «Предприятие». Войдите под ролью Читатель. Откройте обработку ГенераторЦитат: нажмите «Новая цитата» — появится случайная цитата; нажмите «Печать чека» — откроется чек с цитатой и автором; проверьте уведомление от подписки на событие. Перезайдите под ролью Редактор и убедитесь, что доступны все функции.</w:t>
      </w:r>
    </w:p>
    <w:p w:rsidR="00BB442D" w:rsidRPr="0093138B" w:rsidRDefault="0093138B" w:rsidP="0093138B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6) Реализуйте минимум два из следующих пунктов:</w:t>
      </w:r>
    </w:p>
    <w:p w:rsidR="00BB442D" w:rsidRPr="0093138B" w:rsidRDefault="00BB442D" w:rsidP="00BB442D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3138B">
        <w:rPr>
          <w:rFonts w:ascii="Times New Roman" w:hAnsi="Times New Roman" w:cs="Times New Roman"/>
          <w:noProof/>
          <w:sz w:val="28"/>
          <w:szCs w:val="28"/>
        </w:rPr>
        <w:t>Автоматическое заполнение «Отложенных цитат». В форме элемента справочника «Отложенные цитаты» добавьте кнопку «Преобразовать в цитату». При нажатии: разбивайте текст по шаблону «цитата :: автор»; создавайте новую запись в справочнике «Цитаты» с заполненными полями «Цитата» и «Автор»; удаляйте исходную запись из «Отложенных цитат» (или перемещайте в архив).</w:t>
      </w:r>
    </w:p>
    <w:p w:rsidR="00BB442D" w:rsidRPr="0093138B" w:rsidRDefault="00BB442D" w:rsidP="00BB442D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3138B">
        <w:rPr>
          <w:rFonts w:ascii="Times New Roman" w:hAnsi="Times New Roman" w:cs="Times New Roman"/>
          <w:noProof/>
          <w:sz w:val="28"/>
          <w:szCs w:val="28"/>
        </w:rPr>
        <w:t>Через Конфигурация → Отчёты → Добавить создайте отчёт, который выводит все записи из справочника «Цитаты» в виде таблицы с колонками «Цитата» и «Автор».</w:t>
      </w:r>
    </w:p>
    <w:p w:rsidR="00BB442D" w:rsidRPr="0093138B" w:rsidRDefault="00BB442D" w:rsidP="00BB442D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3138B">
        <w:rPr>
          <w:rFonts w:ascii="Times New Roman" w:hAnsi="Times New Roman" w:cs="Times New Roman"/>
          <w:noProof/>
          <w:sz w:val="28"/>
          <w:szCs w:val="28"/>
        </w:rPr>
        <w:t>Добавьте категорию цитат. В справочник «Цитаты» добавьте новый реквизит Категория (тип: Строка, длина: 50). Заполните для существующих цитат категории («Мотивация», «Юмор», «Философия» и т.д.)</w:t>
      </w:r>
      <w:r w:rsidR="0093138B" w:rsidRPr="0093138B">
        <w:rPr>
          <w:rFonts w:ascii="Times New Roman" w:hAnsi="Times New Roman" w:cs="Times New Roman"/>
          <w:noProof/>
          <w:sz w:val="28"/>
          <w:szCs w:val="28"/>
        </w:rPr>
        <w:t>, возможно, из перечисления</w:t>
      </w:r>
      <w:r w:rsidRPr="0093138B">
        <w:rPr>
          <w:rFonts w:ascii="Times New Roman" w:hAnsi="Times New Roman" w:cs="Times New Roman"/>
          <w:noProof/>
          <w:sz w:val="28"/>
          <w:szCs w:val="28"/>
        </w:rPr>
        <w:t xml:space="preserve">. В обработке «ГенераторЦитат» </w:t>
      </w:r>
      <w:r w:rsidRPr="0093138B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добавьте </w:t>
      </w:r>
      <w:r w:rsidR="0093138B" w:rsidRPr="0093138B">
        <w:rPr>
          <w:rFonts w:ascii="Times New Roman" w:hAnsi="Times New Roman" w:cs="Times New Roman"/>
          <w:noProof/>
          <w:sz w:val="28"/>
          <w:szCs w:val="28"/>
        </w:rPr>
        <w:t>выбор</w:t>
      </w:r>
      <w:r w:rsidRPr="0093138B">
        <w:rPr>
          <w:rFonts w:ascii="Times New Roman" w:hAnsi="Times New Roman" w:cs="Times New Roman"/>
          <w:noProof/>
          <w:sz w:val="28"/>
          <w:szCs w:val="28"/>
        </w:rPr>
        <w:t xml:space="preserve"> (поле </w:t>
      </w:r>
      <w:r w:rsidR="0093138B" w:rsidRPr="0093138B">
        <w:rPr>
          <w:rFonts w:ascii="Times New Roman" w:hAnsi="Times New Roman" w:cs="Times New Roman"/>
          <w:noProof/>
          <w:sz w:val="28"/>
          <w:szCs w:val="28"/>
        </w:rPr>
        <w:t>переключателя</w:t>
      </w:r>
      <w:r w:rsidRPr="0093138B">
        <w:rPr>
          <w:rFonts w:ascii="Times New Roman" w:hAnsi="Times New Roman" w:cs="Times New Roman"/>
          <w:noProof/>
          <w:sz w:val="28"/>
          <w:szCs w:val="28"/>
        </w:rPr>
        <w:t>) с категориями. При выборе категории и нажатии «Новая цитата» показывайте случайную цитату только из этой категории.</w:t>
      </w:r>
    </w:p>
    <w:p w:rsidR="0093138B" w:rsidRPr="0093138B" w:rsidRDefault="0093138B" w:rsidP="00BB442D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3138B">
        <w:rPr>
          <w:rFonts w:ascii="Times New Roman" w:hAnsi="Times New Roman" w:cs="Times New Roman"/>
          <w:noProof/>
          <w:sz w:val="28"/>
          <w:szCs w:val="28"/>
        </w:rPr>
        <w:t>В справочнике «Цитаты» добавьте реквизит ВИзбранном (тип: Булево). В форме элемента справочника добавьте флажок «В избранном». В обработке «ГенераторЦитат» добавьте кнопку «Добавить в избранное». При нажатии устанавливайте флаг ВИзбранном = Истина для текущей цитаты и выводите сообщение «Цитата добавлена в избранное!».</w:t>
      </w:r>
    </w:p>
    <w:p w:rsidR="0093138B" w:rsidRDefault="0093138B" w:rsidP="0093138B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3138B">
        <w:rPr>
          <w:rFonts w:ascii="Times New Roman" w:hAnsi="Times New Roman" w:cs="Times New Roman"/>
          <w:noProof/>
          <w:sz w:val="28"/>
          <w:szCs w:val="28"/>
        </w:rPr>
        <w:t xml:space="preserve">Используя материалы лекций и сети Интернет </w:t>
      </w:r>
      <w:r w:rsidR="00CC02B0">
        <w:rPr>
          <w:rFonts w:ascii="Times New Roman" w:hAnsi="Times New Roman" w:cs="Times New Roman"/>
          <w:noProof/>
          <w:sz w:val="28"/>
          <w:szCs w:val="28"/>
        </w:rPr>
        <w:t>реализуйте</w:t>
      </w:r>
      <w:r w:rsidRPr="0093138B">
        <w:rPr>
          <w:rFonts w:ascii="Times New Roman" w:hAnsi="Times New Roman" w:cs="Times New Roman"/>
          <w:noProof/>
          <w:sz w:val="28"/>
          <w:szCs w:val="28"/>
        </w:rPr>
        <w:t xml:space="preserve"> возможность загрузки цитаты из других источников: файла или </w:t>
      </w:r>
      <w:r w:rsidRPr="0093138B">
        <w:rPr>
          <w:rFonts w:ascii="Times New Roman" w:hAnsi="Times New Roman" w:cs="Times New Roman"/>
          <w:noProof/>
          <w:sz w:val="28"/>
          <w:szCs w:val="28"/>
          <w:lang w:val="en-US"/>
        </w:rPr>
        <w:t>API</w:t>
      </w:r>
      <w:r w:rsidRPr="0093138B">
        <w:rPr>
          <w:rFonts w:ascii="Times New Roman" w:hAnsi="Times New Roman" w:cs="Times New Roman"/>
          <w:noProof/>
          <w:sz w:val="28"/>
          <w:szCs w:val="28"/>
        </w:rPr>
        <w:t xml:space="preserve"> (например, </w:t>
      </w:r>
      <w:r w:rsidRPr="0093138B">
        <w:rPr>
          <w:rFonts w:ascii="Times New Roman" w:hAnsi="Times New Roman" w:cs="Times New Roman"/>
          <w:noProof/>
          <w:sz w:val="28"/>
          <w:szCs w:val="28"/>
          <w:lang w:val="en-US"/>
        </w:rPr>
        <w:t>api</w:t>
      </w:r>
      <w:r w:rsidRPr="0093138B">
        <w:rPr>
          <w:rFonts w:ascii="Times New Roman" w:hAnsi="Times New Roman" w:cs="Times New Roman"/>
          <w:noProof/>
          <w:sz w:val="28"/>
          <w:szCs w:val="28"/>
        </w:rPr>
        <w:t>.</w:t>
      </w:r>
      <w:r w:rsidRPr="0093138B">
        <w:rPr>
          <w:rFonts w:ascii="Times New Roman" w:hAnsi="Times New Roman" w:cs="Times New Roman"/>
          <w:noProof/>
          <w:sz w:val="28"/>
          <w:szCs w:val="28"/>
          <w:lang w:val="en-US"/>
        </w:rPr>
        <w:t>quotable</w:t>
      </w:r>
      <w:r w:rsidRPr="0093138B">
        <w:rPr>
          <w:rFonts w:ascii="Times New Roman" w:hAnsi="Times New Roman" w:cs="Times New Roman"/>
          <w:noProof/>
          <w:sz w:val="28"/>
          <w:szCs w:val="28"/>
        </w:rPr>
        <w:t>.</w:t>
      </w:r>
      <w:r w:rsidRPr="0093138B">
        <w:rPr>
          <w:rFonts w:ascii="Times New Roman" w:hAnsi="Times New Roman" w:cs="Times New Roman"/>
          <w:noProof/>
          <w:sz w:val="28"/>
          <w:szCs w:val="28"/>
          <w:lang w:val="en-US"/>
        </w:rPr>
        <w:t>io</w:t>
      </w:r>
      <w:r w:rsidRPr="0093138B">
        <w:rPr>
          <w:rFonts w:ascii="Times New Roman" w:hAnsi="Times New Roman" w:cs="Times New Roman"/>
          <w:noProof/>
          <w:sz w:val="28"/>
          <w:szCs w:val="28"/>
        </w:rPr>
        <w:t>)</w:t>
      </w:r>
    </w:p>
    <w:p w:rsidR="0093138B" w:rsidRDefault="0093138B" w:rsidP="0093138B">
      <w:pPr>
        <w:pStyle w:val="a6"/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tbl>
      <w:tblPr>
        <w:tblStyle w:val="a7"/>
        <w:tblW w:w="0" w:type="auto"/>
        <w:tblInd w:w="720" w:type="dxa"/>
        <w:tblLook w:val="04A0"/>
      </w:tblPr>
      <w:tblGrid>
        <w:gridCol w:w="3064"/>
        <w:gridCol w:w="5787"/>
      </w:tblGrid>
      <w:tr w:rsidR="0093138B" w:rsidTr="0093138B">
        <w:tc>
          <w:tcPr>
            <w:tcW w:w="4785" w:type="dxa"/>
          </w:tcPr>
          <w:p w:rsidR="0093138B" w:rsidRDefault="0093138B" w:rsidP="0093138B">
            <w:pPr>
              <w:pStyle w:val="a6"/>
              <w:ind w:left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2796046" cy="2531834"/>
                  <wp:effectExtent l="19050" t="0" r="4304" b="0"/>
                  <wp:docPr id="3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6046" cy="25318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:rsidR="0093138B" w:rsidRDefault="0093138B" w:rsidP="0093138B">
            <w:pPr>
              <w:pStyle w:val="a6"/>
              <w:ind w:left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object w:dxaOrig="8685" w:dyaOrig="319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4.65pt;height:160pt" o:ole="">
                  <v:imagedata r:id="rId7" o:title=""/>
                </v:shape>
                <o:OLEObject Type="Embed" ProgID="PBrush" ShapeID="_x0000_i1025" DrawAspect="Content" ObjectID="_1839147700" r:id="rId8"/>
              </w:object>
            </w:r>
          </w:p>
        </w:tc>
      </w:tr>
    </w:tbl>
    <w:p w:rsidR="0093138B" w:rsidRDefault="0093138B" w:rsidP="0093138B">
      <w:pPr>
        <w:pStyle w:val="a6"/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:rsidR="0093138B" w:rsidRDefault="0093138B" w:rsidP="0093138B">
      <w:pPr>
        <w:pStyle w:val="a6"/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:rsidR="0093138B" w:rsidRPr="0093138B" w:rsidRDefault="0093138B" w:rsidP="0093138B">
      <w:pPr>
        <w:pStyle w:val="a6"/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sectPr w:rsidR="0093138B" w:rsidRPr="0093138B" w:rsidSect="00F609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0D32F6"/>
    <w:multiLevelType w:val="hybridMultilevel"/>
    <w:tmpl w:val="9C4CA7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/>
  <w:defaultTabStop w:val="708"/>
  <w:characterSpacingControl w:val="doNotCompress"/>
  <w:compat>
    <w:useFELayout/>
  </w:compat>
  <w:rsids>
    <w:rsidRoot w:val="00292654"/>
    <w:rsid w:val="00157C80"/>
    <w:rsid w:val="001A0526"/>
    <w:rsid w:val="00292654"/>
    <w:rsid w:val="003064C1"/>
    <w:rsid w:val="003609A4"/>
    <w:rsid w:val="00515C0C"/>
    <w:rsid w:val="00663665"/>
    <w:rsid w:val="006D49FD"/>
    <w:rsid w:val="008501FA"/>
    <w:rsid w:val="0093138B"/>
    <w:rsid w:val="00A910B4"/>
    <w:rsid w:val="00AB200B"/>
    <w:rsid w:val="00AD0C0A"/>
    <w:rsid w:val="00BB442D"/>
    <w:rsid w:val="00BE7BFF"/>
    <w:rsid w:val="00C85EEC"/>
    <w:rsid w:val="00CC02B0"/>
    <w:rsid w:val="00CE004A"/>
    <w:rsid w:val="00E475B7"/>
    <w:rsid w:val="00F07DDD"/>
    <w:rsid w:val="00F609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095E"/>
  </w:style>
  <w:style w:type="paragraph" w:styleId="1">
    <w:name w:val="heading 1"/>
    <w:basedOn w:val="a"/>
    <w:next w:val="a"/>
    <w:link w:val="10"/>
    <w:uiPriority w:val="99"/>
    <w:qFormat/>
    <w:rsid w:val="00292654"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05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9265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a3">
    <w:name w:val="Balloon Text"/>
    <w:basedOn w:val="a"/>
    <w:link w:val="a4"/>
    <w:uiPriority w:val="99"/>
    <w:semiHidden/>
    <w:unhideWhenUsed/>
    <w:rsid w:val="002926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92654"/>
    <w:rPr>
      <w:rFonts w:ascii="Tahoma" w:hAnsi="Tahoma" w:cs="Tahoma"/>
      <w:sz w:val="16"/>
      <w:szCs w:val="16"/>
    </w:rPr>
  </w:style>
  <w:style w:type="paragraph" w:customStyle="1" w:styleId="docdata">
    <w:name w:val="docdata"/>
    <w:aliases w:val="docy,v5,25865,bqiaagaaeyqcaaagiaiaaanwzaaabx5kaaaaaaaaaaaaaaaaaaaaaaaaaaaaaaaaaaaaaaaaaaaaaaaaaaaaaaaaaaaaaaaaaaaaaaaaaaaaaaaaaaaaaaaaaaaaaaaaaaaaaaaaaaaaaaaaaaaaaaaaaaaaaaaaaaaaaaaaaaaaaaaaaaaaaaaaaaaaaaaaaaaaaaaaaaaaaaaaaaaaaaaaaaaaaaaaaaaaaaa"/>
    <w:basedOn w:val="a"/>
    <w:rsid w:val="00292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292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1A05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List Paragraph"/>
    <w:basedOn w:val="a"/>
    <w:uiPriority w:val="34"/>
    <w:qFormat/>
    <w:rsid w:val="00BB442D"/>
    <w:pPr>
      <w:ind w:left="720"/>
      <w:contextualSpacing/>
    </w:pPr>
  </w:style>
  <w:style w:type="table" w:styleId="a7">
    <w:name w:val="Table Grid"/>
    <w:basedOn w:val="a1"/>
    <w:uiPriority w:val="59"/>
    <w:rsid w:val="009313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5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749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2026-04-19T13:06:00Z</dcterms:created>
  <dcterms:modified xsi:type="dcterms:W3CDTF">2026-05-01T10:35:00Z</dcterms:modified>
</cp:coreProperties>
</file>