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34209" w14:textId="77777777" w:rsidR="009A4142" w:rsidRDefault="009A4142" w:rsidP="009A4142">
      <w:pPr>
        <w:jc w:val="center"/>
        <w:rPr>
          <w:sz w:val="80"/>
          <w:szCs w:val="80"/>
        </w:rPr>
      </w:pPr>
    </w:p>
    <w:p w14:paraId="7DF8F850" w14:textId="77777777" w:rsidR="009A4142" w:rsidRDefault="009A4142" w:rsidP="009A4142">
      <w:pPr>
        <w:jc w:val="center"/>
        <w:rPr>
          <w:sz w:val="80"/>
          <w:szCs w:val="80"/>
        </w:rPr>
      </w:pPr>
    </w:p>
    <w:p w14:paraId="470A661C" w14:textId="64892FBB" w:rsidR="009A4142" w:rsidRDefault="009A4142" w:rsidP="009A4142">
      <w:pPr>
        <w:jc w:val="center"/>
        <w:rPr>
          <w:sz w:val="80"/>
          <w:szCs w:val="80"/>
        </w:rPr>
      </w:pPr>
      <w:r w:rsidRPr="009A4142">
        <w:rPr>
          <w:sz w:val="80"/>
          <w:szCs w:val="80"/>
        </w:rPr>
        <w:t>Master Fastener Ship List Macro Usage Instructions</w:t>
      </w:r>
    </w:p>
    <w:p w14:paraId="06B8342E" w14:textId="77777777" w:rsidR="009A4142" w:rsidRDefault="009A4142" w:rsidP="009A4142">
      <w:pPr>
        <w:jc w:val="center"/>
        <w:rPr>
          <w:sz w:val="80"/>
          <w:szCs w:val="80"/>
        </w:rPr>
      </w:pPr>
    </w:p>
    <w:p w14:paraId="3CCE1847" w14:textId="0BEB716F" w:rsidR="009A4142" w:rsidRPr="009A4142" w:rsidRDefault="009A4142" w:rsidP="00E3157B">
      <w:pPr>
        <w:rPr>
          <w:sz w:val="80"/>
          <w:szCs w:val="80"/>
        </w:rPr>
        <w:sectPr w:rsidR="009A4142" w:rsidRPr="009A4142">
          <w:pgSz w:w="12240" w:h="15840"/>
          <w:pgMar w:top="1440" w:right="1440" w:bottom="1440" w:left="1440" w:header="720" w:footer="720" w:gutter="0"/>
          <w:cols w:space="720"/>
          <w:docGrid w:linePitch="360"/>
        </w:sectPr>
      </w:pPr>
    </w:p>
    <w:p w14:paraId="289CF915" w14:textId="47FFDCEE" w:rsidR="009A4142" w:rsidRDefault="009A4142" w:rsidP="009A4142">
      <w:pPr>
        <w:pStyle w:val="NormalWeb"/>
      </w:pPr>
      <w:r>
        <w:lastRenderedPageBreak/>
        <w:t>Every computer with Excel has a document called "Personal Macro Workbook.xlsb" which can store macros so that they are present in any instance of Excel opened from that point forward. This is as opposed to storing a macro in a specific workbook. The steps below are to add the macro to prepare the master fastener ship list to your Personal Macro Workbook.</w:t>
      </w:r>
    </w:p>
    <w:p w14:paraId="290C61D0" w14:textId="3B70B32C" w:rsidR="009A4142" w:rsidRDefault="003A7B44" w:rsidP="009A4142">
      <w:pPr>
        <w:pStyle w:val="NormalWeb"/>
        <w:numPr>
          <w:ilvl w:val="0"/>
          <w:numId w:val="1"/>
        </w:numPr>
      </w:pPr>
      <w:r>
        <w:t>The</w:t>
      </w:r>
      <w:r w:rsidR="009A4142">
        <w:t xml:space="preserve"> macro </w:t>
      </w:r>
      <w:r>
        <w:t xml:space="preserve">is </w:t>
      </w:r>
      <w:r w:rsidR="009A4142">
        <w:t xml:space="preserve">stored in a word document in my </w:t>
      </w:r>
      <w:r w:rsidR="00F16008">
        <w:t>shared</w:t>
      </w:r>
      <w:r w:rsidR="009A4142">
        <w:t xml:space="preserve"> folder</w:t>
      </w:r>
    </w:p>
    <w:p w14:paraId="5B113177" w14:textId="77777777" w:rsidR="009A4142" w:rsidRDefault="009A4142" w:rsidP="009A4142">
      <w:pPr>
        <w:pStyle w:val="NormalWeb"/>
        <w:numPr>
          <w:ilvl w:val="1"/>
          <w:numId w:val="1"/>
        </w:numPr>
      </w:pPr>
      <w:r>
        <w:t>document name = Sub CreateMasterFastenerShipList.docx</w:t>
      </w:r>
    </w:p>
    <w:p w14:paraId="3DA39851" w14:textId="08FD7445" w:rsidR="009A4142" w:rsidRDefault="009A4142" w:rsidP="009A4142">
      <w:pPr>
        <w:pStyle w:val="NormalWeb"/>
        <w:numPr>
          <w:ilvl w:val="1"/>
          <w:numId w:val="1"/>
        </w:numPr>
      </w:pPr>
      <w:r>
        <w:t>directory = W:\</w:t>
      </w:r>
      <w:r w:rsidR="003A7B44" w:rsidRPr="00E502C9">
        <w:rPr>
          <w:i/>
          <w:iCs/>
        </w:rPr>
        <w:t>REDACTED</w:t>
      </w:r>
      <w:r>
        <w:t>\Excel Macros</w:t>
      </w:r>
    </w:p>
    <w:p w14:paraId="48173F74" w14:textId="77777777" w:rsidR="009A4142" w:rsidRDefault="009A4142" w:rsidP="009A4142">
      <w:pPr>
        <w:pStyle w:val="NormalWeb"/>
        <w:numPr>
          <w:ilvl w:val="0"/>
          <w:numId w:val="1"/>
        </w:numPr>
      </w:pPr>
      <w:r>
        <w:t>Open the document and copy all the text in it to your clipboard.</w:t>
      </w:r>
    </w:p>
    <w:p w14:paraId="3EEA31C9" w14:textId="77777777" w:rsidR="009A4142" w:rsidRDefault="009A4142" w:rsidP="009A4142">
      <w:pPr>
        <w:pStyle w:val="NormalWeb"/>
        <w:numPr>
          <w:ilvl w:val="0"/>
          <w:numId w:val="1"/>
        </w:numPr>
      </w:pPr>
      <w:r>
        <w:t>On the AX computer, Close all running Excel processes and windows first</w:t>
      </w:r>
    </w:p>
    <w:p w14:paraId="3984D465" w14:textId="77777777" w:rsidR="009A4142" w:rsidRDefault="009A4142" w:rsidP="009A4142">
      <w:pPr>
        <w:pStyle w:val="NormalWeb"/>
        <w:numPr>
          <w:ilvl w:val="0"/>
          <w:numId w:val="1"/>
        </w:numPr>
      </w:pPr>
      <w:r>
        <w:t>Still on the AX computer, open a blank Excel workbook</w:t>
      </w:r>
    </w:p>
    <w:p w14:paraId="37D50181" w14:textId="77537287" w:rsidR="009A4142" w:rsidRDefault="009A4142" w:rsidP="009A4142">
      <w:pPr>
        <w:pStyle w:val="NormalWeb"/>
        <w:numPr>
          <w:ilvl w:val="0"/>
          <w:numId w:val="1"/>
        </w:numPr>
      </w:pPr>
      <w:r>
        <w:t>Go to add-ins, and check the "Developer" tab</w:t>
      </w:r>
      <w:r>
        <w:rPr>
          <w:rFonts w:asciiTheme="minorHAnsi" w:eastAsiaTheme="minorHAnsi" w:hAnsiTheme="minorHAnsi" w:cstheme="minorBidi"/>
          <w:noProof/>
          <w:sz w:val="22"/>
          <w:szCs w:val="22"/>
        </w:rPr>
        <w:drawing>
          <wp:inline distT="0" distB="0" distL="0" distR="0" wp14:anchorId="36BAD195" wp14:editId="591E37E7">
            <wp:extent cx="5943600" cy="48888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88865"/>
                    </a:xfrm>
                    <a:prstGeom prst="rect">
                      <a:avLst/>
                    </a:prstGeom>
                    <a:noFill/>
                    <a:ln>
                      <a:noFill/>
                    </a:ln>
                  </pic:spPr>
                </pic:pic>
              </a:graphicData>
            </a:graphic>
          </wp:inline>
        </w:drawing>
      </w:r>
    </w:p>
    <w:p w14:paraId="01A79167" w14:textId="77777777" w:rsidR="009A4142" w:rsidRDefault="009A4142" w:rsidP="009A4142">
      <w:pPr>
        <w:pStyle w:val="NormalWeb"/>
        <w:numPr>
          <w:ilvl w:val="0"/>
          <w:numId w:val="1"/>
        </w:numPr>
      </w:pPr>
      <w:r>
        <w:t>Hit "OK" to exit the Excel options window</w:t>
      </w:r>
    </w:p>
    <w:p w14:paraId="1481C03D" w14:textId="77777777" w:rsidR="009A4142" w:rsidRDefault="009A4142" w:rsidP="009A4142">
      <w:pPr>
        <w:pStyle w:val="NormalWeb"/>
        <w:numPr>
          <w:ilvl w:val="0"/>
          <w:numId w:val="1"/>
        </w:numPr>
      </w:pPr>
      <w:r>
        <w:t>Click the Developer Tab</w:t>
      </w:r>
    </w:p>
    <w:p w14:paraId="50B890E5" w14:textId="77777777" w:rsidR="009A4142" w:rsidRDefault="009A4142" w:rsidP="009A4142">
      <w:pPr>
        <w:pStyle w:val="NormalWeb"/>
        <w:numPr>
          <w:ilvl w:val="0"/>
          <w:numId w:val="1"/>
        </w:numPr>
      </w:pPr>
      <w:r>
        <w:t>Click "Record Macro"</w:t>
      </w:r>
    </w:p>
    <w:p w14:paraId="539B7107" w14:textId="364BC7A2" w:rsidR="009A4142" w:rsidRDefault="009A4142" w:rsidP="009A4142">
      <w:pPr>
        <w:pStyle w:val="NormalWeb"/>
        <w:numPr>
          <w:ilvl w:val="0"/>
          <w:numId w:val="1"/>
        </w:numPr>
      </w:pPr>
      <w:r>
        <w:lastRenderedPageBreak/>
        <w:t>Enter "CreateMasterFastenerShipList" in the "Macro Name:" field and select "Personal Macro Workbook" from the "Store macro in:" drop down.</w:t>
      </w:r>
      <w:r>
        <w:rPr>
          <w:rFonts w:asciiTheme="minorHAnsi" w:eastAsiaTheme="minorHAnsi" w:hAnsiTheme="minorHAnsi" w:cstheme="minorBidi"/>
          <w:noProof/>
          <w:sz w:val="22"/>
          <w:szCs w:val="22"/>
        </w:rPr>
        <w:drawing>
          <wp:inline distT="0" distB="0" distL="0" distR="0" wp14:anchorId="380703D1" wp14:editId="2918C50A">
            <wp:extent cx="3305175" cy="2762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5175" cy="2762250"/>
                    </a:xfrm>
                    <a:prstGeom prst="rect">
                      <a:avLst/>
                    </a:prstGeom>
                    <a:noFill/>
                    <a:ln>
                      <a:noFill/>
                    </a:ln>
                  </pic:spPr>
                </pic:pic>
              </a:graphicData>
            </a:graphic>
          </wp:inline>
        </w:drawing>
      </w:r>
    </w:p>
    <w:p w14:paraId="0D4BF4CF" w14:textId="76577557" w:rsidR="009A4142" w:rsidRDefault="000D305D" w:rsidP="009A4142">
      <w:pPr>
        <w:pStyle w:val="NormalWeb"/>
        <w:numPr>
          <w:ilvl w:val="0"/>
          <w:numId w:val="1"/>
        </w:numPr>
      </w:pPr>
      <w:r>
        <w:t>I</w:t>
      </w:r>
      <w:r w:rsidR="009A4142">
        <w:t>n the bottom left-hand corner, hit the stop sign to stop recording the macro.</w:t>
      </w:r>
      <w:r w:rsidR="009A4142">
        <w:rPr>
          <w:rFonts w:asciiTheme="minorHAnsi" w:eastAsiaTheme="minorHAnsi" w:hAnsiTheme="minorHAnsi" w:cstheme="minorBidi"/>
          <w:noProof/>
          <w:sz w:val="22"/>
          <w:szCs w:val="22"/>
        </w:rPr>
        <w:drawing>
          <wp:inline distT="0" distB="0" distL="0" distR="0" wp14:anchorId="002A35BB" wp14:editId="04AFC7EB">
            <wp:extent cx="3952875" cy="2000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2875" cy="2000250"/>
                    </a:xfrm>
                    <a:prstGeom prst="rect">
                      <a:avLst/>
                    </a:prstGeom>
                    <a:noFill/>
                    <a:ln>
                      <a:noFill/>
                    </a:ln>
                  </pic:spPr>
                </pic:pic>
              </a:graphicData>
            </a:graphic>
          </wp:inline>
        </w:drawing>
      </w:r>
    </w:p>
    <w:p w14:paraId="35FB65D1" w14:textId="77777777" w:rsidR="009A4142" w:rsidRDefault="009A4142" w:rsidP="009A4142">
      <w:pPr>
        <w:pStyle w:val="NormalWeb"/>
        <w:numPr>
          <w:ilvl w:val="0"/>
          <w:numId w:val="1"/>
        </w:numPr>
      </w:pPr>
      <w:r>
        <w:t>Click the "View" tab</w:t>
      </w:r>
    </w:p>
    <w:p w14:paraId="087DDABF" w14:textId="77777777" w:rsidR="009A4142" w:rsidRDefault="009A4142" w:rsidP="009A4142">
      <w:pPr>
        <w:pStyle w:val="NormalWeb"/>
        <w:numPr>
          <w:ilvl w:val="0"/>
          <w:numId w:val="1"/>
        </w:numPr>
      </w:pPr>
      <w:r>
        <w:t>Click "Unhide"</w:t>
      </w:r>
    </w:p>
    <w:p w14:paraId="5F3D805D" w14:textId="0A6C192D" w:rsidR="009A4142" w:rsidRDefault="000D305D" w:rsidP="009A4142">
      <w:pPr>
        <w:pStyle w:val="NormalWeb"/>
        <w:numPr>
          <w:ilvl w:val="0"/>
          <w:numId w:val="1"/>
        </w:numPr>
      </w:pPr>
      <w:r>
        <w:t>S</w:t>
      </w:r>
      <w:r w:rsidR="009A4142">
        <w:t>elect "OK" with "PERSONAL" highlighted</w:t>
      </w:r>
      <w:r w:rsidR="009A4142">
        <w:rPr>
          <w:rFonts w:asciiTheme="minorHAnsi" w:eastAsiaTheme="minorHAnsi" w:hAnsiTheme="minorHAnsi" w:cstheme="minorBidi"/>
          <w:noProof/>
          <w:sz w:val="22"/>
          <w:szCs w:val="22"/>
        </w:rPr>
        <w:drawing>
          <wp:inline distT="0" distB="0" distL="0" distR="0" wp14:anchorId="6E5C0160" wp14:editId="25C510AB">
            <wp:extent cx="2762250" cy="1952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2250" cy="1952625"/>
                    </a:xfrm>
                    <a:prstGeom prst="rect">
                      <a:avLst/>
                    </a:prstGeom>
                    <a:noFill/>
                    <a:ln>
                      <a:noFill/>
                    </a:ln>
                  </pic:spPr>
                </pic:pic>
              </a:graphicData>
            </a:graphic>
          </wp:inline>
        </w:drawing>
      </w:r>
    </w:p>
    <w:p w14:paraId="55726BB7" w14:textId="77777777" w:rsidR="009A4142" w:rsidRDefault="009A4142" w:rsidP="009A4142">
      <w:pPr>
        <w:pStyle w:val="NormalWeb"/>
        <w:numPr>
          <w:ilvl w:val="0"/>
          <w:numId w:val="1"/>
        </w:numPr>
      </w:pPr>
      <w:r>
        <w:t>Click the "Developer" tab</w:t>
      </w:r>
    </w:p>
    <w:p w14:paraId="219B35F5" w14:textId="77777777" w:rsidR="009A4142" w:rsidRDefault="009A4142" w:rsidP="009A4142">
      <w:pPr>
        <w:pStyle w:val="NormalWeb"/>
        <w:numPr>
          <w:ilvl w:val="0"/>
          <w:numId w:val="1"/>
        </w:numPr>
      </w:pPr>
      <w:r>
        <w:t>Click "Macros"</w:t>
      </w:r>
    </w:p>
    <w:p w14:paraId="5A71AFC0" w14:textId="2DFD99EF" w:rsidR="009A4142" w:rsidRDefault="009A4142" w:rsidP="009A4142">
      <w:pPr>
        <w:pStyle w:val="NormalWeb"/>
        <w:numPr>
          <w:ilvl w:val="0"/>
          <w:numId w:val="1"/>
        </w:numPr>
      </w:pPr>
      <w:r>
        <w:lastRenderedPageBreak/>
        <w:t>Click "Edit" with "CreateMasterFastenerShipList" selected</w:t>
      </w:r>
      <w:r>
        <w:rPr>
          <w:rFonts w:asciiTheme="minorHAnsi" w:eastAsiaTheme="minorHAnsi" w:hAnsiTheme="minorHAnsi" w:cstheme="minorBidi"/>
          <w:noProof/>
          <w:sz w:val="22"/>
          <w:szCs w:val="22"/>
        </w:rPr>
        <w:drawing>
          <wp:inline distT="0" distB="0" distL="0" distR="0" wp14:anchorId="5AADB3CA" wp14:editId="5DD0CAB6">
            <wp:extent cx="3524250" cy="3467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0" cy="3467100"/>
                    </a:xfrm>
                    <a:prstGeom prst="rect">
                      <a:avLst/>
                    </a:prstGeom>
                    <a:noFill/>
                    <a:ln>
                      <a:noFill/>
                    </a:ln>
                  </pic:spPr>
                </pic:pic>
              </a:graphicData>
            </a:graphic>
          </wp:inline>
        </w:drawing>
      </w:r>
    </w:p>
    <w:p w14:paraId="567037FC" w14:textId="77777777" w:rsidR="009A4142" w:rsidRDefault="009A4142" w:rsidP="009A4142">
      <w:pPr>
        <w:pStyle w:val="NormalWeb"/>
        <w:numPr>
          <w:ilvl w:val="0"/>
          <w:numId w:val="1"/>
        </w:numPr>
      </w:pPr>
      <w:r>
        <w:t>The window which opens is the "Microsoft Visual Basic for Applications - PERSONAL.XLSB" window. Module 1 should be active</w:t>
      </w:r>
    </w:p>
    <w:p w14:paraId="2A209338" w14:textId="77777777" w:rsidR="009A4142" w:rsidRDefault="009A4142" w:rsidP="009A4142">
      <w:pPr>
        <w:pStyle w:val="NormalWeb"/>
        <w:numPr>
          <w:ilvl w:val="0"/>
          <w:numId w:val="1"/>
        </w:numPr>
      </w:pPr>
      <w:r>
        <w:t>Delete all text present, then paste the macro text copied from the work document.</w:t>
      </w:r>
    </w:p>
    <w:p w14:paraId="3EBC8890" w14:textId="77777777" w:rsidR="009A4142" w:rsidRDefault="009A4142" w:rsidP="009A4142">
      <w:pPr>
        <w:pStyle w:val="NormalWeb"/>
        <w:numPr>
          <w:ilvl w:val="0"/>
          <w:numId w:val="1"/>
        </w:numPr>
      </w:pPr>
      <w:r>
        <w:t>Close the "Microsoft Visual Basic for Applications - PERSONAL.XLSB"</w:t>
      </w:r>
    </w:p>
    <w:p w14:paraId="61CFBF26" w14:textId="77777777" w:rsidR="009A4142" w:rsidRDefault="009A4142" w:rsidP="009A4142">
      <w:pPr>
        <w:pStyle w:val="NormalWeb"/>
        <w:numPr>
          <w:ilvl w:val="0"/>
          <w:numId w:val="1"/>
        </w:numPr>
      </w:pPr>
      <w:r>
        <w:t>Click the "View" tab</w:t>
      </w:r>
    </w:p>
    <w:p w14:paraId="79E4EF8A" w14:textId="28997528" w:rsidR="009A4142" w:rsidRDefault="009A4142" w:rsidP="009A4142">
      <w:pPr>
        <w:pStyle w:val="NormalWeb"/>
        <w:numPr>
          <w:ilvl w:val="0"/>
          <w:numId w:val="1"/>
        </w:numPr>
      </w:pPr>
      <w:r>
        <w:t>Click "Hide"</w:t>
      </w:r>
      <w:r>
        <w:rPr>
          <w:rFonts w:asciiTheme="minorHAnsi" w:eastAsiaTheme="minorHAnsi" w:hAnsiTheme="minorHAnsi" w:cstheme="minorBidi"/>
          <w:noProof/>
          <w:sz w:val="22"/>
          <w:szCs w:val="22"/>
        </w:rPr>
        <w:drawing>
          <wp:inline distT="0" distB="0" distL="0" distR="0" wp14:anchorId="54D7349B" wp14:editId="2B95B04E">
            <wp:extent cx="5743575" cy="2943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3575" cy="2943225"/>
                    </a:xfrm>
                    <a:prstGeom prst="rect">
                      <a:avLst/>
                    </a:prstGeom>
                    <a:noFill/>
                    <a:ln>
                      <a:noFill/>
                    </a:ln>
                  </pic:spPr>
                </pic:pic>
              </a:graphicData>
            </a:graphic>
          </wp:inline>
        </w:drawing>
      </w:r>
    </w:p>
    <w:p w14:paraId="5EC6800F" w14:textId="18A3F1B5" w:rsidR="009A4142" w:rsidRDefault="000D305D" w:rsidP="009A4142">
      <w:pPr>
        <w:pStyle w:val="NormalWeb"/>
        <w:numPr>
          <w:ilvl w:val="0"/>
          <w:numId w:val="1"/>
        </w:numPr>
      </w:pPr>
      <w:r>
        <w:t>C</w:t>
      </w:r>
      <w:r w:rsidR="009A4142">
        <w:t>lose Excel</w:t>
      </w:r>
    </w:p>
    <w:p w14:paraId="002BB444" w14:textId="77488C71" w:rsidR="009A4142" w:rsidRDefault="009A4142" w:rsidP="009A4142">
      <w:pPr>
        <w:pStyle w:val="NormalWeb"/>
        <w:numPr>
          <w:ilvl w:val="0"/>
          <w:numId w:val="1"/>
        </w:numPr>
      </w:pPr>
      <w:r>
        <w:lastRenderedPageBreak/>
        <w:t>Click "Don't Save" when asked if you wanted to save changes to "Book1"</w:t>
      </w:r>
      <w:r>
        <w:rPr>
          <w:rFonts w:asciiTheme="minorHAnsi" w:eastAsiaTheme="minorHAnsi" w:hAnsiTheme="minorHAnsi" w:cstheme="minorBidi"/>
          <w:noProof/>
          <w:sz w:val="22"/>
          <w:szCs w:val="22"/>
        </w:rPr>
        <w:drawing>
          <wp:inline distT="0" distB="0" distL="0" distR="0" wp14:anchorId="5F0A118C" wp14:editId="26ED43A3">
            <wp:extent cx="3343275" cy="1181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3275" cy="1181100"/>
                    </a:xfrm>
                    <a:prstGeom prst="rect">
                      <a:avLst/>
                    </a:prstGeom>
                    <a:noFill/>
                    <a:ln>
                      <a:noFill/>
                    </a:ln>
                  </pic:spPr>
                </pic:pic>
              </a:graphicData>
            </a:graphic>
          </wp:inline>
        </w:drawing>
      </w:r>
    </w:p>
    <w:p w14:paraId="27AF4F00" w14:textId="467D7F02" w:rsidR="009A4142" w:rsidRDefault="009A4142" w:rsidP="009A4142">
      <w:pPr>
        <w:pStyle w:val="NormalWeb"/>
        <w:numPr>
          <w:ilvl w:val="0"/>
          <w:numId w:val="1"/>
        </w:numPr>
      </w:pPr>
      <w:r>
        <w:t>Click "Save" when asked if you want to save changes to the Personal Macro Workbook.</w:t>
      </w:r>
      <w:r>
        <w:rPr>
          <w:rFonts w:asciiTheme="minorHAnsi" w:eastAsiaTheme="minorHAnsi" w:hAnsiTheme="minorHAnsi" w:cstheme="minorBidi"/>
          <w:noProof/>
          <w:sz w:val="22"/>
          <w:szCs w:val="22"/>
        </w:rPr>
        <w:drawing>
          <wp:inline distT="0" distB="0" distL="0" distR="0" wp14:anchorId="20500FA3" wp14:editId="0934B7D8">
            <wp:extent cx="3248025" cy="138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8025" cy="1381125"/>
                    </a:xfrm>
                    <a:prstGeom prst="rect">
                      <a:avLst/>
                    </a:prstGeom>
                    <a:noFill/>
                    <a:ln>
                      <a:noFill/>
                    </a:ln>
                  </pic:spPr>
                </pic:pic>
              </a:graphicData>
            </a:graphic>
          </wp:inline>
        </w:drawing>
      </w:r>
    </w:p>
    <w:p w14:paraId="62D20A86" w14:textId="77777777" w:rsidR="009A4142" w:rsidRDefault="009A4142">
      <w:pPr>
        <w:sectPr w:rsidR="009A4142">
          <w:headerReference w:type="default" r:id="rId15"/>
          <w:pgSz w:w="12240" w:h="15840"/>
          <w:pgMar w:top="1440" w:right="1440" w:bottom="1440" w:left="1440" w:header="720" w:footer="720" w:gutter="0"/>
          <w:cols w:space="720"/>
          <w:docGrid w:linePitch="360"/>
        </w:sectPr>
      </w:pPr>
    </w:p>
    <w:p w14:paraId="4C186967" w14:textId="4748048E" w:rsidR="009A4142" w:rsidRDefault="00BA7150" w:rsidP="009A4142">
      <w:pPr>
        <w:pStyle w:val="NormalWeb"/>
        <w:numPr>
          <w:ilvl w:val="0"/>
          <w:numId w:val="2"/>
        </w:numPr>
      </w:pPr>
      <w:r>
        <w:lastRenderedPageBreak/>
        <w:t>M</w:t>
      </w:r>
      <w:r w:rsidR="009A4142">
        <w:t>ake sure all ship lists are accounted for</w:t>
      </w:r>
    </w:p>
    <w:p w14:paraId="5F9069E9" w14:textId="2791B522" w:rsidR="009A4142" w:rsidRDefault="00BA7150" w:rsidP="009A4142">
      <w:pPr>
        <w:pStyle w:val="NormalWeb"/>
        <w:numPr>
          <w:ilvl w:val="0"/>
          <w:numId w:val="2"/>
        </w:numPr>
      </w:pPr>
      <w:r>
        <w:t>N</w:t>
      </w:r>
      <w:r w:rsidR="009A4142">
        <w:t>avigate to the directory where the ship lists are</w:t>
      </w:r>
    </w:p>
    <w:p w14:paraId="423BF326" w14:textId="011546C1" w:rsidR="009A4142" w:rsidRDefault="00BA7150" w:rsidP="009A4142">
      <w:pPr>
        <w:pStyle w:val="NormalWeb"/>
        <w:numPr>
          <w:ilvl w:val="0"/>
          <w:numId w:val="2"/>
        </w:numPr>
      </w:pPr>
      <w:r>
        <w:t>M</w:t>
      </w:r>
      <w:r w:rsidR="009A4142">
        <w:t xml:space="preserve">ake sure that </w:t>
      </w:r>
      <w:r>
        <w:t>S</w:t>
      </w:r>
      <w:r w:rsidR="009A4142">
        <w:t xml:space="preserve">heet </w:t>
      </w:r>
      <w:r>
        <w:t>#</w:t>
      </w:r>
      <w:r w:rsidR="009A4142">
        <w:t>1 is the sheet with only fasteners for all documents. Sheet name DOES NOT MATTER, so long as the first sheet in the document has only fasteners.</w:t>
      </w:r>
    </w:p>
    <w:p w14:paraId="10EBDB0A" w14:textId="47E5DADF" w:rsidR="009A4142" w:rsidRDefault="009A4142" w:rsidP="009A4142">
      <w:pPr>
        <w:pStyle w:val="NormalWeb"/>
        <w:numPr>
          <w:ilvl w:val="0"/>
          <w:numId w:val="2"/>
        </w:numPr>
      </w:pPr>
      <w:r>
        <w:t>Right click the address bar and select "Copy address as text"</w:t>
      </w:r>
    </w:p>
    <w:p w14:paraId="433EC721" w14:textId="6ED9900D" w:rsidR="009A4142" w:rsidRDefault="00BA7150" w:rsidP="009A4142">
      <w:pPr>
        <w:pStyle w:val="NormalWeb"/>
        <w:numPr>
          <w:ilvl w:val="0"/>
          <w:numId w:val="2"/>
        </w:numPr>
      </w:pPr>
      <w:r>
        <w:t>O</w:t>
      </w:r>
      <w:r w:rsidR="009A4142">
        <w:t>pen a blank Excel document</w:t>
      </w:r>
    </w:p>
    <w:p w14:paraId="5A6A152D" w14:textId="77777777" w:rsidR="009A4142" w:rsidRDefault="009A4142" w:rsidP="009A4142">
      <w:pPr>
        <w:pStyle w:val="NormalWeb"/>
        <w:numPr>
          <w:ilvl w:val="0"/>
          <w:numId w:val="2"/>
        </w:numPr>
      </w:pPr>
      <w:r>
        <w:t>Click the "Developer" tab</w:t>
      </w:r>
    </w:p>
    <w:p w14:paraId="32BB5789" w14:textId="77777777" w:rsidR="009A4142" w:rsidRDefault="009A4142" w:rsidP="009A4142">
      <w:pPr>
        <w:pStyle w:val="NormalWeb"/>
        <w:numPr>
          <w:ilvl w:val="0"/>
          <w:numId w:val="2"/>
        </w:numPr>
      </w:pPr>
      <w:r>
        <w:t>Click "Macros"</w:t>
      </w:r>
    </w:p>
    <w:p w14:paraId="5819E3BB" w14:textId="3FF2BCA4" w:rsidR="009A4142" w:rsidRDefault="00BA7150" w:rsidP="009A4142">
      <w:pPr>
        <w:pStyle w:val="NormalWeb"/>
        <w:numPr>
          <w:ilvl w:val="0"/>
          <w:numId w:val="2"/>
        </w:numPr>
      </w:pPr>
      <w:r>
        <w:t>W</w:t>
      </w:r>
      <w:r w:rsidR="009A4142">
        <w:t>ith "PERSONAL.XLSB!CreateMasterFastenerShipList" selected, click "Run"</w:t>
      </w:r>
      <w:r w:rsidR="009A4142">
        <w:rPr>
          <w:rFonts w:asciiTheme="minorHAnsi" w:eastAsiaTheme="minorHAnsi" w:hAnsiTheme="minorHAnsi" w:cstheme="minorBidi"/>
          <w:noProof/>
          <w:sz w:val="22"/>
          <w:szCs w:val="22"/>
        </w:rPr>
        <w:drawing>
          <wp:inline distT="0" distB="0" distL="0" distR="0" wp14:anchorId="773EF20A" wp14:editId="6B3AE5DF">
            <wp:extent cx="3533775" cy="3448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3775" cy="3448050"/>
                    </a:xfrm>
                    <a:prstGeom prst="rect">
                      <a:avLst/>
                    </a:prstGeom>
                    <a:noFill/>
                    <a:ln>
                      <a:noFill/>
                    </a:ln>
                  </pic:spPr>
                </pic:pic>
              </a:graphicData>
            </a:graphic>
          </wp:inline>
        </w:drawing>
      </w:r>
    </w:p>
    <w:p w14:paraId="74426947" w14:textId="3564514A" w:rsidR="009A4142" w:rsidRDefault="000D305D" w:rsidP="009A4142">
      <w:pPr>
        <w:pStyle w:val="NormalWeb"/>
        <w:numPr>
          <w:ilvl w:val="0"/>
          <w:numId w:val="2"/>
        </w:numPr>
      </w:pPr>
      <w:r>
        <w:t>P</w:t>
      </w:r>
      <w:r w:rsidR="009A4142">
        <w:t>aste the copied file path into the pop-up prompt</w:t>
      </w:r>
    </w:p>
    <w:p w14:paraId="32CDBBA9" w14:textId="77777777" w:rsidR="009A4142" w:rsidRDefault="009A4142" w:rsidP="009A4142">
      <w:pPr>
        <w:pStyle w:val="NormalWeb"/>
        <w:numPr>
          <w:ilvl w:val="0"/>
          <w:numId w:val="2"/>
        </w:numPr>
      </w:pPr>
      <w:r>
        <w:t>Click "OK"</w:t>
      </w:r>
    </w:p>
    <w:p w14:paraId="19A50768" w14:textId="77777777" w:rsidR="009A4142" w:rsidRDefault="009A4142" w:rsidP="009A4142">
      <w:pPr>
        <w:pStyle w:val="NormalWeb"/>
        <w:numPr>
          <w:ilvl w:val="0"/>
          <w:numId w:val="2"/>
        </w:numPr>
      </w:pPr>
      <w:r>
        <w:t>INTERLUDE: the macro:</w:t>
      </w:r>
    </w:p>
    <w:p w14:paraId="6B19DF6B" w14:textId="77777777" w:rsidR="009A4142" w:rsidRDefault="009A4142" w:rsidP="009A4142">
      <w:pPr>
        <w:pStyle w:val="NormalWeb"/>
        <w:numPr>
          <w:ilvl w:val="1"/>
          <w:numId w:val="2"/>
        </w:numPr>
      </w:pPr>
      <w:r>
        <w:t>opens all Excel documents and collects 200 rows of data</w:t>
      </w:r>
    </w:p>
    <w:p w14:paraId="5A9D0661" w14:textId="37D5E946" w:rsidR="009A4142" w:rsidRDefault="009A4142" w:rsidP="009A4142">
      <w:pPr>
        <w:pStyle w:val="NormalWeb"/>
        <w:numPr>
          <w:ilvl w:val="1"/>
          <w:numId w:val="2"/>
        </w:numPr>
      </w:pPr>
      <w:r>
        <w:t>pastes all this data into one blank sheet on a new Excel book</w:t>
      </w:r>
    </w:p>
    <w:p w14:paraId="550A907A" w14:textId="77777777" w:rsidR="009A4142" w:rsidRDefault="009A4142" w:rsidP="009A4142">
      <w:pPr>
        <w:pStyle w:val="NormalWeb"/>
        <w:numPr>
          <w:ilvl w:val="1"/>
          <w:numId w:val="2"/>
        </w:numPr>
      </w:pPr>
      <w:r>
        <w:t>makes a pivot table of the data on the new Excel book on a second sheet. The pivot table determines all the unique entries of text and how many times they appear</w:t>
      </w:r>
    </w:p>
    <w:p w14:paraId="11557EFA" w14:textId="77777777" w:rsidR="009A4142" w:rsidRDefault="009A4142" w:rsidP="009A4142">
      <w:pPr>
        <w:pStyle w:val="NormalWeb"/>
        <w:numPr>
          <w:ilvl w:val="1"/>
          <w:numId w:val="2"/>
        </w:numPr>
      </w:pPr>
      <w:r>
        <w:t>opens the ExportBOMAx2012 spreadsheet</w:t>
      </w:r>
    </w:p>
    <w:p w14:paraId="17F4EA74" w14:textId="77777777" w:rsidR="009A4142" w:rsidRDefault="009A4142" w:rsidP="009A4142">
      <w:pPr>
        <w:pStyle w:val="NormalWeb"/>
        <w:numPr>
          <w:ilvl w:val="1"/>
          <w:numId w:val="2"/>
        </w:numPr>
      </w:pPr>
      <w:r>
        <w:t>imports all descriptions</w:t>
      </w:r>
    </w:p>
    <w:p w14:paraId="29D32F5F" w14:textId="77777777" w:rsidR="009A4142" w:rsidRDefault="009A4142" w:rsidP="009A4142">
      <w:pPr>
        <w:pStyle w:val="NormalWeb"/>
        <w:numPr>
          <w:ilvl w:val="1"/>
          <w:numId w:val="2"/>
        </w:numPr>
      </w:pPr>
      <w:r>
        <w:t>copies all descriptions back to the new ship list.</w:t>
      </w:r>
    </w:p>
    <w:p w14:paraId="25CD1113" w14:textId="77777777" w:rsidR="009A4142" w:rsidRDefault="009A4142" w:rsidP="009A4142">
      <w:pPr>
        <w:pStyle w:val="NormalWeb"/>
        <w:numPr>
          <w:ilvl w:val="0"/>
          <w:numId w:val="2"/>
        </w:numPr>
      </w:pPr>
      <w:r>
        <w:t>Note: when importing all descriptions, any typos in part numbers will pop up as prompt boxes. Get with the person who made each ship list with an issue as necessary to fix typos.</w:t>
      </w:r>
    </w:p>
    <w:p w14:paraId="56DCE6A0" w14:textId="2FF4BF5A" w:rsidR="00E142EA" w:rsidRDefault="000D305D" w:rsidP="00BA7150">
      <w:pPr>
        <w:pStyle w:val="NormalWeb"/>
        <w:numPr>
          <w:ilvl w:val="0"/>
          <w:numId w:val="2"/>
        </w:numPr>
      </w:pPr>
      <w:r>
        <w:t>T</w:t>
      </w:r>
      <w:r w:rsidR="009A4142">
        <w:t>he result is an ExportBOMAX2012 spreadsheet that is ready for export and a ship list that is ready to have the customer, city, state, project, etc. filled in.</w:t>
      </w:r>
    </w:p>
    <w:p w14:paraId="3C47EE6D" w14:textId="69DCD217" w:rsidR="00E502C9" w:rsidRDefault="00E502C9" w:rsidP="00BA7150">
      <w:pPr>
        <w:pStyle w:val="NormalWeb"/>
        <w:numPr>
          <w:ilvl w:val="0"/>
          <w:numId w:val="2"/>
        </w:numPr>
      </w:pPr>
      <w:r>
        <w:t>Note: Further instructions redacted.</w:t>
      </w:r>
      <w:r w:rsidR="000D305D">
        <w:t xml:space="preserve"> Some photos redacted throughout document.</w:t>
      </w:r>
    </w:p>
    <w:sectPr w:rsidR="00E502C9">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4FD32" w14:textId="77777777" w:rsidR="00626067" w:rsidRDefault="00626067" w:rsidP="009A4142">
      <w:pPr>
        <w:spacing w:after="0" w:line="240" w:lineRule="auto"/>
      </w:pPr>
      <w:r>
        <w:separator/>
      </w:r>
    </w:p>
  </w:endnote>
  <w:endnote w:type="continuationSeparator" w:id="0">
    <w:p w14:paraId="4494CAF3" w14:textId="77777777" w:rsidR="00626067" w:rsidRDefault="00626067" w:rsidP="009A4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63C0E" w14:textId="77777777" w:rsidR="00626067" w:rsidRDefault="00626067" w:rsidP="009A4142">
      <w:pPr>
        <w:spacing w:after="0" w:line="240" w:lineRule="auto"/>
      </w:pPr>
      <w:r>
        <w:separator/>
      </w:r>
    </w:p>
  </w:footnote>
  <w:footnote w:type="continuationSeparator" w:id="0">
    <w:p w14:paraId="30E06F5F" w14:textId="77777777" w:rsidR="00626067" w:rsidRDefault="00626067" w:rsidP="009A41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7BC28" w14:textId="06DCB130" w:rsidR="009A4142" w:rsidRPr="009A4142" w:rsidRDefault="009A4142" w:rsidP="009A4142">
    <w:pPr>
      <w:pStyle w:val="Header"/>
      <w:jc w:val="center"/>
      <w:rPr>
        <w:sz w:val="40"/>
        <w:szCs w:val="40"/>
      </w:rPr>
    </w:pPr>
    <w:r>
      <w:rPr>
        <w:sz w:val="40"/>
        <w:szCs w:val="40"/>
      </w:rPr>
      <w:t>ONE TIME STEPS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00CAC" w14:textId="6BC3A000" w:rsidR="009A4142" w:rsidRPr="009A4142" w:rsidRDefault="009A4142" w:rsidP="009A4142">
    <w:pPr>
      <w:pStyle w:val="Header"/>
      <w:jc w:val="center"/>
      <w:rPr>
        <w:sz w:val="40"/>
        <w:szCs w:val="40"/>
      </w:rPr>
    </w:pPr>
    <w:r>
      <w:rPr>
        <w:sz w:val="40"/>
        <w:szCs w:val="40"/>
      </w:rPr>
      <w:t>RUNNING THE MACRO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3B40"/>
    <w:multiLevelType w:val="multilevel"/>
    <w:tmpl w:val="9B9C40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F37D02"/>
    <w:multiLevelType w:val="multilevel"/>
    <w:tmpl w:val="2FF2CA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4504851">
    <w:abstractNumId w:val="0"/>
  </w:num>
  <w:num w:numId="2" w16cid:durableId="1430154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142"/>
    <w:rsid w:val="000D305D"/>
    <w:rsid w:val="003A7B44"/>
    <w:rsid w:val="00453FBD"/>
    <w:rsid w:val="00626067"/>
    <w:rsid w:val="009A4142"/>
    <w:rsid w:val="00B05B5A"/>
    <w:rsid w:val="00BA7150"/>
    <w:rsid w:val="00E142EA"/>
    <w:rsid w:val="00E3157B"/>
    <w:rsid w:val="00E502C9"/>
    <w:rsid w:val="00F16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76142"/>
  <w15:chartTrackingRefBased/>
  <w15:docId w15:val="{7227BE89-8170-40F7-B3A2-0AA4E0F13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4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142"/>
  </w:style>
  <w:style w:type="paragraph" w:styleId="Footer">
    <w:name w:val="footer"/>
    <w:basedOn w:val="Normal"/>
    <w:link w:val="FooterChar"/>
    <w:uiPriority w:val="99"/>
    <w:unhideWhenUsed/>
    <w:rsid w:val="009A4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142"/>
  </w:style>
  <w:style w:type="paragraph" w:styleId="NormalWeb">
    <w:name w:val="Normal (Web)"/>
    <w:basedOn w:val="Normal"/>
    <w:uiPriority w:val="99"/>
    <w:unhideWhenUsed/>
    <w:rsid w:val="009A41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690982">
      <w:bodyDiv w:val="1"/>
      <w:marLeft w:val="0"/>
      <w:marRight w:val="0"/>
      <w:marTop w:val="0"/>
      <w:marBottom w:val="0"/>
      <w:divBdr>
        <w:top w:val="none" w:sz="0" w:space="0" w:color="auto"/>
        <w:left w:val="none" w:sz="0" w:space="0" w:color="auto"/>
        <w:bottom w:val="none" w:sz="0" w:space="0" w:color="auto"/>
        <w:right w:val="none" w:sz="0" w:space="0" w:color="auto"/>
      </w:divBdr>
    </w:div>
    <w:div w:id="200254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Holland</dc:creator>
  <cp:keywords/>
  <dc:description/>
  <cp:lastModifiedBy>Marcus Davani</cp:lastModifiedBy>
  <cp:revision>8</cp:revision>
  <dcterms:created xsi:type="dcterms:W3CDTF">2022-03-16T18:05:00Z</dcterms:created>
  <dcterms:modified xsi:type="dcterms:W3CDTF">2022-09-13T22:51:00Z</dcterms:modified>
</cp:coreProperties>
</file>