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0" w:name="_qpdih755r2ss" w:colFirst="0" w:colLast="0"/>
      <w:bookmarkEnd w:id="0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1" w:name="_6d73dgyhzsvb" w:colFirst="0" w:colLast="0"/>
      <w:bookmarkEnd w:id="1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2" w:name="_cmblbn3c97l4" w:colFirst="0" w:colLast="0"/>
      <w:bookmarkEnd w:id="2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3" w:name="_acizcr9ul0zr" w:colFirst="0" w:colLast="0"/>
      <w:bookmarkEnd w:id="3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</w:p>
    <w:p w:rsidR="00284C5B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r w:rsidRPr="003A6A4C">
        <w:rPr>
          <w:rFonts w:asciiTheme="majorHAnsi" w:hAnsiTheme="majorHAnsi" w:cstheme="majorHAnsi"/>
          <w:lang w:val="ca-ES"/>
        </w:rPr>
        <w:t xml:space="preserve">Pràctica </w:t>
      </w:r>
      <w:r w:rsidR="0064031A" w:rsidRPr="003A6A4C">
        <w:rPr>
          <w:rFonts w:asciiTheme="majorHAnsi" w:hAnsiTheme="majorHAnsi" w:cstheme="majorHAnsi"/>
          <w:lang w:val="ca-ES"/>
        </w:rPr>
        <w:t>2</w:t>
      </w:r>
      <w:r w:rsidRPr="003A6A4C">
        <w:rPr>
          <w:rFonts w:asciiTheme="majorHAnsi" w:hAnsiTheme="majorHAnsi" w:cstheme="majorHAnsi"/>
          <w:lang w:val="ca-ES"/>
        </w:rPr>
        <w:t xml:space="preserve"> – Enunciat B</w:t>
      </w:r>
      <w:r w:rsidR="0055353A" w:rsidRPr="003A6A4C">
        <w:rPr>
          <w:rFonts w:asciiTheme="majorHAnsi" w:hAnsiTheme="majorHAnsi" w:cstheme="majorHAnsi"/>
          <w:lang w:val="ca-ES"/>
        </w:rPr>
        <w:br/>
      </w:r>
      <w:r w:rsidRPr="003A6A4C">
        <w:rPr>
          <w:rFonts w:asciiTheme="majorHAnsi" w:hAnsiTheme="majorHAnsi" w:cstheme="majorHAnsi"/>
          <w:lang w:val="ca-ES"/>
        </w:rPr>
        <w:t>Computació Numèrica</w:t>
      </w:r>
    </w:p>
    <w:p w:rsidR="00284C5B" w:rsidRPr="003A6A4C" w:rsidRDefault="00284C5B">
      <w:pPr>
        <w:rPr>
          <w:rFonts w:asciiTheme="majorHAnsi" w:hAnsiTheme="majorHAnsi" w:cstheme="majorHAnsi"/>
          <w:sz w:val="24"/>
          <w:szCs w:val="24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David Moreno Borràs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2017-18 Q2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lang w:val="ca-ES"/>
        </w:rPr>
      </w:pPr>
    </w:p>
    <w:p w:rsidR="00284C5B" w:rsidRPr="003A6A4C" w:rsidRDefault="00284C5B">
      <w:pPr>
        <w:rPr>
          <w:rFonts w:asciiTheme="majorHAnsi" w:hAnsiTheme="majorHAnsi" w:cstheme="majorHAnsi"/>
          <w:lang w:val="ca-ES"/>
        </w:rPr>
      </w:pPr>
    </w:p>
    <w:p w:rsidR="00284C5B" w:rsidRPr="003A6A4C" w:rsidRDefault="00284C5B">
      <w:pPr>
        <w:pStyle w:val="Ttulo"/>
        <w:rPr>
          <w:rFonts w:asciiTheme="majorHAnsi" w:hAnsiTheme="majorHAnsi" w:cstheme="majorHAnsi"/>
          <w:lang w:val="ca-ES"/>
        </w:rPr>
      </w:pPr>
      <w:bookmarkStart w:id="4" w:name="_rhc555be7dus" w:colFirst="0" w:colLast="0"/>
      <w:bookmarkEnd w:id="4"/>
    </w:p>
    <w:p w:rsidR="001E170D" w:rsidRPr="003A6A4C" w:rsidRDefault="0055353A" w:rsidP="001E170D">
      <w:pPr>
        <w:tabs>
          <w:tab w:val="left" w:pos="1000"/>
        </w:tabs>
        <w:ind w:left="280"/>
        <w:rPr>
          <w:rFonts w:asciiTheme="majorHAnsi" w:hAnsiTheme="majorHAnsi" w:cstheme="majorHAnsi"/>
          <w:sz w:val="20"/>
          <w:szCs w:val="20"/>
          <w:lang w:val="ca-ES"/>
        </w:rPr>
      </w:pPr>
      <w:bookmarkStart w:id="5" w:name="_cszyj7mbu9st" w:colFirst="0" w:colLast="0"/>
      <w:bookmarkEnd w:id="5"/>
      <w:r w:rsidRPr="003A6A4C">
        <w:rPr>
          <w:rFonts w:asciiTheme="majorHAnsi" w:hAnsiTheme="majorHAnsi" w:cstheme="majorHAnsi"/>
          <w:lang w:val="ca-ES"/>
        </w:rPr>
        <w:br w:type="page"/>
      </w:r>
      <w:r w:rsidR="00EE473B" w:rsidRPr="003A6A4C">
        <w:rPr>
          <w:noProof/>
          <w:lang w:val="ca-E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85445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5" name="Imagen 5" descr="https://i.gyazo.com/1a4b06b4fd7d3dd71316b7b971352f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a4b06b4fd7d3dd71316b7b971352f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1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|</w:t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64031A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4E5422" w:rsidRPr="00E13A2E" w:rsidRDefault="00F30F7A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començar s’inicialitzen la matriu A i el vector b amb </w:t>
      </w:r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la funció </w:t>
      </w:r>
      <w:proofErr w:type="spellStart"/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>initMatriu.m</w:t>
      </w:r>
      <w:proofErr w:type="spellEnd"/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(a l’annex) segons la definició de l’enunciat.</w:t>
      </w:r>
    </w:p>
    <w:p w:rsidR="00DE739E" w:rsidRPr="00E13A2E" w:rsidRDefault="00DE739E" w:rsidP="00DE739E">
      <w:pPr>
        <w:spacing w:line="270" w:lineRule="exact"/>
        <w:ind w:left="360"/>
        <w:rPr>
          <w:rFonts w:asciiTheme="majorHAnsi" w:hAnsiTheme="majorHAnsi" w:cstheme="majorHAnsi"/>
          <w:sz w:val="28"/>
          <w:szCs w:val="28"/>
          <w:lang w:val="ca-ES"/>
        </w:rPr>
      </w:pPr>
    </w:p>
    <w:p w:rsidR="00DE739E" w:rsidRDefault="00DE739E" w:rsidP="00A63B5F">
      <w:pPr>
        <w:spacing w:line="270" w:lineRule="exact"/>
        <w:ind w:left="360" w:firstLine="3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S’inicialitzen per valors entre 6 i 30 i el resultat dels seus determinants i nombres de condició és el de la següent taula</w:t>
      </w:r>
      <w:r w:rsidR="007D5389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i plots</w:t>
      </w: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:</w:t>
      </w:r>
    </w:p>
    <w:p w:rsidR="00F82846" w:rsidRDefault="00F82846" w:rsidP="00A63B5F">
      <w:pPr>
        <w:spacing w:line="270" w:lineRule="exact"/>
        <w:ind w:left="360" w:firstLine="3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F82846" w:rsidRDefault="007D5389" w:rsidP="00A63B5F">
      <w:pPr>
        <w:spacing w:line="270" w:lineRule="exact"/>
        <w:ind w:left="360" w:firstLine="36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0418A33" wp14:editId="4D5FC096">
            <wp:simplePos x="0" y="0"/>
            <wp:positionH relativeFrom="margin">
              <wp:posOffset>2983865</wp:posOffset>
            </wp:positionH>
            <wp:positionV relativeFrom="paragraph">
              <wp:posOffset>180975</wp:posOffset>
            </wp:positionV>
            <wp:extent cx="3387725" cy="2540000"/>
            <wp:effectExtent l="0" t="0" r="3175" b="0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termin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190500</wp:posOffset>
            </wp:positionV>
            <wp:extent cx="3374390" cy="2531110"/>
            <wp:effectExtent l="0" t="0" r="0" b="2540"/>
            <wp:wrapTight wrapText="bothSides">
              <wp:wrapPolygon edited="0">
                <wp:start x="0" y="0"/>
                <wp:lineTo x="0" y="21459"/>
                <wp:lineTo x="21462" y="21459"/>
                <wp:lineTo x="21462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termin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tbl>
      <w:tblPr>
        <w:tblW w:w="5800" w:type="dxa"/>
        <w:tblInd w:w="17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2200"/>
      </w:tblGrid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lastRenderedPageBreak/>
              <w:t>N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Determinant</w:t>
            </w:r>
            <w:proofErr w:type="spellEnd"/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 xml:space="preserve">Nombre de </w:t>
            </w:r>
            <w:proofErr w:type="spellStart"/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condició</w:t>
            </w:r>
            <w:proofErr w:type="spellEnd"/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9313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5,641791045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40920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6,270967742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179712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6,75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789096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7,242921013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3464545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7,541899441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11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15210629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7,844459621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12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66779280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8,049087591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13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293179500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8,254736842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14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1287135720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8,385137386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15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5650860869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8,515809873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24808738945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8,601425277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1,08917E+11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8,687115371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4,78173E+11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8,742216687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2,0993E+12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8,797338121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9,21647E+12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8,833131975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21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4,04627E+13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8,868931299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22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1,77641E+14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8,89205072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23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7,79892E+14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8,915171619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24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3,42393E+15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8,930146927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25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1,50319E+16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8,945122636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6,59939E+16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8,95480666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2,8973E+17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8,964490793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1,27199E+18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8,970758467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5,58437E+18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8,97702617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2,45168E+19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8,981080759</w:t>
            </w:r>
          </w:p>
        </w:tc>
      </w:tr>
    </w:tbl>
    <w:p w:rsidR="00E13A2E" w:rsidRDefault="00E13A2E" w:rsidP="00F82846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Al plot dels nombres de condició també he afegit el càlcul d’aquest utilitzant la norma 1, la 2 i la infinita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per veure si hi ha alguna diferència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. Com es pot apreciar entre la 1 i la 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infinita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no hi ha diferència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però la 2 és més petita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.</w:t>
      </w: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Per guardar les dades simplement dins un for de 6 a 30 s’anaven generant les matrius i els resultats dels càlculs s’anaven guardant per després poder fer el plot. El codi complet està a l’annex.</w:t>
      </w: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F82846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E13A2E" w:rsidRDefault="00E13A2E" w:rsidP="00E13A2E">
      <w:pPr>
        <w:pStyle w:val="Prrafodelista"/>
        <w:numPr>
          <w:ilvl w:val="0"/>
          <w:numId w:val="26"/>
        </w:num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Si X = (1,1,....,1)</w:t>
      </w: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vertAlign w:val="superscript"/>
          <w:lang w:val="ca-ES"/>
        </w:rPr>
        <w:t>t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 és solució exacte per qualsevol N, això vol dir que totes les línies satisfan:</w:t>
      </w:r>
    </w:p>
    <w:p w:rsidR="00E13A2E" w:rsidRDefault="00E13A2E" w:rsidP="00E13A2E">
      <w:pPr>
        <w:spacing w:line="270" w:lineRule="exact"/>
        <w:ind w:left="21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E13A2E" w:rsidRPr="00E13A2E" w:rsidRDefault="00E13A2E" w:rsidP="00E13A2E">
      <w:pPr>
        <w:spacing w:line="270" w:lineRule="exact"/>
        <w:ind w:left="21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1496625</wp:posOffset>
            </wp:positionH>
            <wp:positionV relativeFrom="paragraph">
              <wp:posOffset>12177</wp:posOffset>
            </wp:positionV>
            <wp:extent cx="2803525" cy="1024890"/>
            <wp:effectExtent l="0" t="0" r="0" b="3810"/>
            <wp:wrapSquare wrapText="bothSides"/>
            <wp:docPr id="7" name="Imagen 7" descr="https://i.gyazo.com/79f05160499e7b9f9c6ddc9791732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9f05160499e7b9f9c6ddc9791732a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739E" w:rsidRPr="00E13A2E" w:rsidRDefault="00DE739E" w:rsidP="00DE739E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92572" w:rsidRDefault="00792572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En efecte, per la pròpia definició de la matriu la suma de totes les files satisfan l’anterior:</w:t>
      </w: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Les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>files 1 i n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tenen b = 3 i la suma dels elements de la fila de la matriu A sempre dona 3 ja que sempre hi ha un 5 a cada fila</w:t>
      </w:r>
      <w:r w:rsidR="001A4463">
        <w:rPr>
          <w:rFonts w:asciiTheme="majorHAnsi" w:hAnsiTheme="majorHAnsi" w:cstheme="majorHAnsi"/>
          <w:sz w:val="28"/>
          <w:szCs w:val="28"/>
          <w:lang w:val="ca-ES"/>
        </w:rPr>
        <w:t xml:space="preserve"> (diagonal de la matriu A) i només 2 posicions que compleixen |i-j| &lt;= 2, per tant hi haurà dos -1: 5 -1 -1 = 3</w:t>
      </w:r>
    </w:p>
    <w:p w:rsidR="001A4463" w:rsidRDefault="001A446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A4463" w:rsidRDefault="001A446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En el cas de les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 xml:space="preserve">files </w:t>
      </w:r>
      <w:r>
        <w:rPr>
          <w:rFonts w:asciiTheme="majorHAnsi" w:hAnsiTheme="majorHAnsi" w:cstheme="majorHAnsi"/>
          <w:b/>
          <w:sz w:val="28"/>
          <w:szCs w:val="28"/>
          <w:lang w:val="ca-ES"/>
        </w:rPr>
        <w:t xml:space="preserve">2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>i n</w:t>
      </w:r>
      <w:r>
        <w:rPr>
          <w:rFonts w:asciiTheme="majorHAnsi" w:hAnsiTheme="majorHAnsi" w:cstheme="majorHAnsi"/>
          <w:b/>
          <w:sz w:val="28"/>
          <w:szCs w:val="28"/>
          <w:lang w:val="ca-ES"/>
        </w:rPr>
        <w:t>-1</w:t>
      </w:r>
      <w:r w:rsidR="00452053">
        <w:rPr>
          <w:rFonts w:asciiTheme="majorHAnsi" w:hAnsiTheme="majorHAnsi" w:cstheme="majorHAnsi"/>
          <w:b/>
          <w:sz w:val="28"/>
          <w:szCs w:val="28"/>
          <w:lang w:val="ca-ES"/>
        </w:rPr>
        <w:t xml:space="preserve"> </w:t>
      </w:r>
      <w:r w:rsidR="00452053" w:rsidRPr="00452053">
        <w:rPr>
          <w:rFonts w:asciiTheme="majorHAnsi" w:hAnsiTheme="majorHAnsi" w:cstheme="majorHAnsi"/>
          <w:sz w:val="28"/>
          <w:szCs w:val="28"/>
          <w:lang w:val="ca-ES"/>
        </w:rPr>
        <w:t>hi ha una posició més que compleix</w:t>
      </w:r>
      <w:r w:rsidR="00452053">
        <w:rPr>
          <w:rFonts w:asciiTheme="majorHAnsi" w:hAnsiTheme="majorHAnsi" w:cstheme="majorHAnsi"/>
          <w:b/>
          <w:sz w:val="28"/>
          <w:szCs w:val="28"/>
          <w:lang w:val="ca-ES"/>
        </w:rPr>
        <w:t xml:space="preserve"> </w:t>
      </w:r>
      <w:r w:rsidR="00452053">
        <w:rPr>
          <w:rFonts w:asciiTheme="majorHAnsi" w:hAnsiTheme="majorHAnsi" w:cstheme="majorHAnsi"/>
          <w:sz w:val="28"/>
          <w:szCs w:val="28"/>
          <w:lang w:val="ca-ES"/>
        </w:rPr>
        <w:t>|i-j| &lt;= 2 per tant la resta és 2, com al vector b.</w:t>
      </w:r>
    </w:p>
    <w:p w:rsidR="00452053" w:rsidRDefault="0045205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Pr="00E13A2E" w:rsidRDefault="0045205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Finalment per la resta de files tenim un 5 i 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quatre -1s sempre, independentment de</w:t>
      </w:r>
      <w:r w:rsidR="00894922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l</w:t>
      </w:r>
      <w:r w:rsidR="00894922">
        <w:rPr>
          <w:rFonts w:asciiTheme="majorHAnsi" w:hAnsiTheme="majorHAnsi" w:cstheme="majorHAnsi"/>
          <w:sz w:val="28"/>
          <w:szCs w:val="28"/>
          <w:lang w:val="ca-ES"/>
        </w:rPr>
        <w:t>a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  <w:r w:rsidR="00EE29F8">
        <w:rPr>
          <w:rFonts w:asciiTheme="majorHAnsi" w:hAnsiTheme="majorHAnsi" w:cstheme="majorHAnsi"/>
          <w:sz w:val="28"/>
          <w:szCs w:val="28"/>
          <w:lang w:val="ca-ES"/>
        </w:rPr>
        <w:t>mida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 xml:space="preserve"> de la matriu, per tant dona 1 la suma de tots els a</w:t>
      </w:r>
      <w:r w:rsidR="00005B19" w:rsidRPr="00005B19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i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*x</w:t>
      </w:r>
      <w:r w:rsidR="00005B19" w:rsidRPr="00005B19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i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.</w:t>
      </w:r>
    </w:p>
    <w:p w:rsidR="00DE739E" w:rsidRPr="00E13A2E" w:rsidRDefault="00DE739E" w:rsidP="00DE739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DE739E" w:rsidRPr="00E13A2E" w:rsidRDefault="00DE739E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estudiar la convergència hem de veure el radi espectral de la matriu B del sistema equivalent x =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Bx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+ C. Els dos mètodes seran convergents si i només si el radi espectral </w:t>
      </w:r>
      <w:r w:rsidR="00E13A2E" w:rsidRPr="00E13A2E">
        <w:rPr>
          <w:rFonts w:asciiTheme="majorHAnsi" w:hAnsiTheme="majorHAnsi" w:cstheme="majorHAnsi"/>
          <w:sz w:val="28"/>
          <w:szCs w:val="28"/>
          <w:lang w:val="ca-ES"/>
        </w:rPr>
        <w:t>é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>s menor que 1.</w:t>
      </w:r>
    </w:p>
    <w:p w:rsidR="00A63B5F" w:rsidRPr="00E13A2E" w:rsidRDefault="00A63B5F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En els dos casos calculem les matrius auxiliars necessàries (diagonal,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lower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triangular i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upper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triangular) i fem un for de 6 a 30 on calculem rho de B:</w:t>
      </w:r>
    </w:p>
    <w:p w:rsidR="00A63B5F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aux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inv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(D);</w:t>
      </w: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   </w:t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Bj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-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aux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*(L+U);</w:t>
      </w: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   </w:t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rhoJ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max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abs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eig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Bj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)));</w:t>
      </w:r>
    </w:p>
    <w:p w:rsidR="00A63B5F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63B5F" w:rsidRPr="00E13A2E" w:rsidRDefault="00A63B5F" w:rsidP="00A63B5F">
      <w:pPr>
        <w:pStyle w:val="Prrafodelista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Si aquest rho </w:t>
      </w:r>
      <w:r w:rsidR="006C25A8">
        <w:rPr>
          <w:rFonts w:asciiTheme="majorHAnsi" w:hAnsiTheme="majorHAnsi" w:cstheme="majorHAnsi"/>
          <w:sz w:val="28"/>
          <w:szCs w:val="28"/>
          <w:lang w:val="ca-ES"/>
        </w:rPr>
        <w:t>é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s menor que 1, és convergent. Guardem els resultats a una matriu i obtenim els següents gràfics on podem veure que els dos mètodes convergeixen sempre per valors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d’N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entre 6 i 30.</w:t>
      </w:r>
    </w:p>
    <w:p w:rsidR="00A63B5F" w:rsidRDefault="00A63B5F" w:rsidP="003B4D5A">
      <w:pPr>
        <w:spacing w:line="270" w:lineRule="exact"/>
        <w:rPr>
          <w:noProof/>
          <w:sz w:val="28"/>
          <w:szCs w:val="28"/>
          <w:lang w:val="ca-ES"/>
        </w:rPr>
      </w:pPr>
    </w:p>
    <w:p w:rsidR="006C25A8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8324</wp:posOffset>
            </wp:positionV>
            <wp:extent cx="3766185" cy="2824480"/>
            <wp:effectExtent l="0" t="0" r="5715" b="0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aracioConverge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Pr="00E13A2E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3B4D5A" w:rsidRPr="00E13A2E" w:rsidRDefault="003B4D5A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3B4D5A" w:rsidRDefault="003B4D5A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6E300E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B47445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Per trobar la solució amb 8 decimals correctes agafem un valor de tolerància tol = 0.000000005. Fem servir la funció “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itera.m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>” (als annexes) a la que li passem tol, el nombre màxim d’iteracions, i les matrius necessàries.</w:t>
      </w:r>
      <w:r w:rsidR="00BE1A13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</w:p>
    <w:p w:rsidR="007C4452" w:rsidRPr="00E13A2E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7C4452" w:rsidRPr="00E13A2E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cada valor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d’N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entre 6 i 30 es guarda a una taula el nombre d’iteracions que ha necessitat el mètode per obtenir un resultat amb 8 decimals correctes. Aquests són els resultats:</w:t>
      </w:r>
    </w:p>
    <w:p w:rsidR="00BE1A13" w:rsidRPr="00E13A2E" w:rsidRDefault="00BE1A13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47445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695104" behindDoc="1" locked="0" layoutInCell="1" allowOverlap="1" wp14:anchorId="0BA5EFE8" wp14:editId="77F16115">
            <wp:simplePos x="0" y="0"/>
            <wp:positionH relativeFrom="margin">
              <wp:align>center</wp:align>
            </wp:positionH>
            <wp:positionV relativeFrom="paragraph">
              <wp:posOffset>9123</wp:posOffset>
            </wp:positionV>
            <wp:extent cx="3765550" cy="2824480"/>
            <wp:effectExtent l="0" t="0" r="6350" b="0"/>
            <wp:wrapTight wrapText="bothSides">
              <wp:wrapPolygon edited="0">
                <wp:start x="0" y="0"/>
                <wp:lineTo x="0" y="21415"/>
                <wp:lineTo x="21527" y="21415"/>
                <wp:lineTo x="21527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aracioConverg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973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Pr="00E13A2E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4D4119" w:rsidRPr="00E13A2E" w:rsidRDefault="007C4452" w:rsidP="004D41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Com podem veure, el nombre d’iteracions necessàries als dos mètodes augmenta amb </w:t>
      </w:r>
      <w:r w:rsidR="00894922">
        <w:rPr>
          <w:rFonts w:asciiTheme="majorHAnsi" w:hAnsiTheme="majorHAnsi" w:cstheme="majorHAnsi"/>
          <w:sz w:val="28"/>
          <w:szCs w:val="28"/>
          <w:lang w:val="ca-ES"/>
        </w:rPr>
        <w:t>la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  <w:r w:rsidR="00EE29F8">
        <w:rPr>
          <w:rFonts w:asciiTheme="majorHAnsi" w:hAnsiTheme="majorHAnsi" w:cstheme="majorHAnsi"/>
          <w:sz w:val="28"/>
          <w:szCs w:val="28"/>
          <w:lang w:val="ca-ES"/>
        </w:rPr>
        <w:t>mida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de la matriu</w:t>
      </w:r>
      <w:r w:rsidR="001B5866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i e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 mètode de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Jacobi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necessita moltes més que el de Gauss-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Seidel</w:t>
      </w:r>
      <w:proofErr w:type="spellEnd"/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ja que aquest té una velocitat de convergència (</w:t>
      </w:r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-</w:t>
      </w:r>
      <w:proofErr w:type="spellStart"/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log</w:t>
      </w:r>
      <w:proofErr w:type="spellEnd"/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(rho)</w:t>
      </w:r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>) major</w:t>
      </w:r>
      <w:r w:rsidR="00AA5C99">
        <w:rPr>
          <w:rFonts w:asciiTheme="majorHAnsi" w:hAnsiTheme="majorHAnsi" w:cstheme="majorHAnsi"/>
          <w:sz w:val="28"/>
          <w:szCs w:val="28"/>
          <w:lang w:val="ca-ES"/>
        </w:rPr>
        <w:t xml:space="preserve">, com </w:t>
      </w:r>
      <w:r w:rsidR="003106C5">
        <w:rPr>
          <w:rFonts w:asciiTheme="majorHAnsi" w:hAnsiTheme="majorHAnsi" w:cstheme="majorHAnsi"/>
          <w:sz w:val="28"/>
          <w:szCs w:val="28"/>
          <w:lang w:val="ca-ES"/>
        </w:rPr>
        <w:t>hem</w:t>
      </w:r>
      <w:r w:rsidR="00AA5C99">
        <w:rPr>
          <w:rFonts w:asciiTheme="majorHAnsi" w:hAnsiTheme="majorHAnsi" w:cstheme="majorHAnsi"/>
          <w:sz w:val="28"/>
          <w:szCs w:val="28"/>
          <w:lang w:val="ca-ES"/>
        </w:rPr>
        <w:t xml:space="preserve"> vist a l’anterior apartat</w:t>
      </w:r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>.</w:t>
      </w:r>
    </w:p>
    <w:p w:rsidR="00B47445" w:rsidRPr="00E13A2E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C2254A" w:rsidRPr="00E13A2E" w:rsidRDefault="00C2254A" w:rsidP="00C2254A">
      <w:pPr>
        <w:spacing w:line="270" w:lineRule="exact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C2254A" w:rsidRPr="00E13A2E" w:rsidRDefault="00C2254A" w:rsidP="00C2254A">
      <w:pPr>
        <w:spacing w:line="270" w:lineRule="exact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547E30" w:rsidRDefault="00C22D41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  <w:t>Al codi estan comentades les línies: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filename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= 'GaussSeidelIteracions.xlsx';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228B22"/>
          <w:sz w:val="20"/>
          <w:szCs w:val="20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xlswrite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filename,iteracionsGauss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Perquè al principi la representació de les dades l’havia fet amb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excel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però al final ho fet tot amb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per així poder tenir els dos mètodes a un mateix plot i poder apreciar millor les diferències.</w:t>
      </w:r>
    </w:p>
    <w:p w:rsidR="00C22D41" w:rsidRPr="00E13A2E" w:rsidRDefault="00C22D41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95CD4" w:rsidRPr="00E13A2E" w:rsidRDefault="00595CD4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EE29F8" w:rsidRPr="00074D3B" w:rsidRDefault="00EE29F8" w:rsidP="00074D3B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</w:pPr>
      <w:r w:rsidRPr="003A6A4C"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  <w:lastRenderedPageBreak/>
        <w:t xml:space="preserve">Annex </w:t>
      </w: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Codi</w:t>
      </w:r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s </w:t>
      </w:r>
      <w:proofErr w:type="spellStart"/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Exercici 1: </w:t>
      </w:r>
      <w:r w:rsidR="00547E3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9A757E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36"/>
          <w:szCs w:val="36"/>
          <w:lang w:val="ca-ES"/>
        </w:rPr>
      </w:pPr>
    </w:p>
    <w:p w:rsidR="00C22D41" w:rsidRP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t>Estudi determinants i nombres de condició</w:t>
      </w:r>
    </w:p>
    <w:p w:rsidR="009A757E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Inicialització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matrius</w:t>
      </w:r>
      <w:proofErr w:type="spellEnd"/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[A, b]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initMatriu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6);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detA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det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taulaDet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taulaCond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taulaCond2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= (</w:t>
      </w:r>
      <w:proofErr w:type="gramStart"/>
      <w:r w:rsidRPr="00894922">
        <w:rPr>
          <w:rFonts w:ascii="Courier New" w:hAnsi="Courier New" w:cs="Courier New"/>
          <w:sz w:val="20"/>
          <w:szCs w:val="20"/>
          <w:lang w:val="en-GB"/>
        </w:rPr>
        <w:t>zeros(</w:t>
      </w:r>
      <w:proofErr w:type="gramEnd"/>
      <w:r w:rsidRPr="00894922">
        <w:rPr>
          <w:rFonts w:ascii="Courier New" w:hAnsi="Courier New" w:cs="Courier New"/>
          <w:sz w:val="20"/>
          <w:szCs w:val="20"/>
          <w:lang w:val="en-GB"/>
        </w:rPr>
        <w:t>30-6,1));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det(A);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(A,1)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taulaCond2(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A,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'inf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n=7:30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det(A);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taulaCond2(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A,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'inf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%% Plot determinant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,3), title(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'Determinant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matrius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'Valor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determinant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 -&gt;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Tamany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nombre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condició</w:t>
      </w:r>
      <w:proofErr w:type="spellEnd"/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,4,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'Norma 1'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taulaCond2,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'Norma 2'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'Norma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Infinita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'Nombre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condició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'Valor nombre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condició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xlabel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 -&gt;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Tamany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lastRenderedPageBreak/>
        <w:t>Convergència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convergència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totalConvJac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894922">
        <w:rPr>
          <w:rFonts w:ascii="Courier New" w:hAnsi="Courier New" w:cs="Courier New"/>
          <w:sz w:val="20"/>
          <w:szCs w:val="20"/>
          <w:lang w:val="en-GB"/>
        </w:rPr>
        <w:t>zeros(</w:t>
      </w:r>
      <w:proofErr w:type="gramEnd"/>
      <w:r w:rsidRPr="00894922">
        <w:rPr>
          <w:rFonts w:ascii="Courier New" w:hAnsi="Courier New" w:cs="Courier New"/>
          <w:sz w:val="20"/>
          <w:szCs w:val="20"/>
          <w:lang w:val="en-GB"/>
        </w:rPr>
        <w:t>30-6,1);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[A, b] =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s-ES"/>
        </w:rPr>
        <w:t>initMatriu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Bj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*(L+U);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totalConvJac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fprintf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gram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'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Mètode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de Jacobi Convergent\n ')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94922">
        <w:rPr>
          <w:rFonts w:ascii="Courier New" w:hAnsi="Courier New" w:cs="Courier New"/>
          <w:sz w:val="20"/>
          <w:szCs w:val="20"/>
          <w:lang w:val="es-ES"/>
        </w:rPr>
        <w:t>fprintf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Mètode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de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Jacobi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divergent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\n '</w:t>
      </w:r>
      <w:r w:rsidRPr="00894922"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 filename = 'JacobiEstudiConvergencia.xlsx';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xlswrite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spellStart"/>
      <w:proofErr w:type="gram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filename,totalConv</w:t>
      </w:r>
      <w:proofErr w:type="spellEnd"/>
      <w:proofErr w:type="gram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Estudi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convergència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Gauss-Seidel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zeros(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30-6,1);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[A, b] =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s-ES"/>
        </w:rPr>
        <w:t>initMatriu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(L+D);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Bs =-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*(U);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(Bs)));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894922">
        <w:rPr>
          <w:rFonts w:ascii="Courier New" w:hAnsi="Courier New" w:cs="Courier New"/>
          <w:color w:val="0000FF"/>
          <w:sz w:val="20"/>
          <w:szCs w:val="20"/>
          <w:lang w:val="es-ES"/>
        </w:rPr>
        <w:t>if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 w:rsidRPr="00894922">
        <w:rPr>
          <w:rFonts w:ascii="Courier New" w:hAnsi="Courier New" w:cs="Courier New"/>
          <w:sz w:val="20"/>
          <w:szCs w:val="20"/>
          <w:lang w:val="es-ES"/>
        </w:rPr>
        <w:t>rhoS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&lt; 1)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Gauss-Seidel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94922">
        <w:rPr>
          <w:rFonts w:ascii="Courier New" w:hAnsi="Courier New" w:cs="Courier New"/>
          <w:sz w:val="20"/>
          <w:szCs w:val="20"/>
          <w:lang w:val="es-ES"/>
        </w:rPr>
        <w:t>fprintf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Mètode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de Gauss-Seidel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divergent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\n '</w:t>
      </w:r>
      <w:r w:rsidRPr="00894922"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 filename = 'GaussSeidelEstudiConvergencia.xlsx';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xlswrite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spellStart"/>
      <w:proofErr w:type="gram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filename,totalConv</w:t>
      </w:r>
      <w:proofErr w:type="spellEnd"/>
      <w:proofErr w:type="gram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Plot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comparació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convergencies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'Gauss-Seidel'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totalConvJac,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':'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'Jacobi'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radi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espectral'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Radi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Espectral (rho)'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xlabel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 -&gt;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Tamany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spacing w:line="270" w:lineRule="exact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lastRenderedPageBreak/>
        <w:t>Càlcul</w:t>
      </w:r>
      <w:r>
        <w:rPr>
          <w:rFonts w:asciiTheme="majorHAnsi" w:hAnsiTheme="majorHAnsi" w:cstheme="majorHAnsi"/>
          <w:color w:val="auto"/>
          <w:sz w:val="32"/>
          <w:szCs w:val="32"/>
          <w:lang w:val="ca-ES"/>
        </w:rPr>
        <w:t xml:space="preserve"> mètodes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Bj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*(L+U);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aux * b;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fprintf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Mètode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de Jacobi Convergent\n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100;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0.000000005;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[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xJ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residuJ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it ]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( A, b,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iteracionsJacobi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it;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94922">
        <w:rPr>
          <w:rFonts w:ascii="Courier New" w:hAnsi="Courier New" w:cs="Courier New"/>
          <w:sz w:val="20"/>
          <w:szCs w:val="20"/>
          <w:lang w:val="es-ES"/>
        </w:rPr>
        <w:t>fprintf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Mètode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de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Jacobi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divergent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\n '</w:t>
      </w:r>
      <w:r w:rsidRPr="00894922"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894922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Mètode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de Gauss-Seidel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(L+D);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Bs=-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*(U);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sz w:val="20"/>
          <w:szCs w:val="20"/>
          <w:lang w:val="en-GB"/>
        </w:rPr>
        <w:t>cs = aux*b;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(Bs)));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if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s-ES"/>
        </w:rPr>
        <w:t>rhoS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&lt; 1)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Gauss-Seidel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100;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0.000000005;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[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xS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residuS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it ]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( A, b, Bs, cs,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it;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94922">
        <w:rPr>
          <w:rFonts w:ascii="Courier New" w:hAnsi="Courier New" w:cs="Courier New"/>
          <w:sz w:val="20"/>
          <w:szCs w:val="20"/>
          <w:lang w:val="es-ES"/>
        </w:rPr>
        <w:t>fprintf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Mètode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de Gauss-Seidel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divergent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\n '</w:t>
      </w:r>
      <w:r w:rsidRPr="00894922"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Plot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comparació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iteracions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'Gauss-Seidel'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iteracionsJacobi,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':'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'Jacobi'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nombre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iteracions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(8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decimals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correctes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)'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'Nombre d''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iteracions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 -&gt;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Tamany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grid(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3A6A4C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4E5422" w:rsidRPr="003A6A4C" w:rsidRDefault="00D7678D" w:rsidP="00EE473B">
      <w:pPr>
        <w:pStyle w:val="Prrafodelista"/>
        <w:numPr>
          <w:ilvl w:val="0"/>
          <w:numId w:val="22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3A6A4C">
        <w:rPr>
          <w:noProof/>
          <w:lang w:val="ca-ES"/>
        </w:rPr>
        <w:lastRenderedPageBreak/>
        <w:drawing>
          <wp:anchor distT="0" distB="0" distL="114300" distR="114300" simplePos="0" relativeHeight="251665408" behindDoc="1" locked="0" layoutInCell="1" allowOverlap="1" wp14:anchorId="4E4BF97F" wp14:editId="53AF50C1">
            <wp:simplePos x="0" y="0"/>
            <wp:positionH relativeFrom="margin">
              <wp:align>right</wp:align>
            </wp:positionH>
            <wp:positionV relativeFrom="paragraph">
              <wp:posOffset>271587</wp:posOffset>
            </wp:positionV>
            <wp:extent cx="5943600" cy="3411855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85aa122b45ad430d893e77738f51b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7"/>
                    <a:stretch/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|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EE473B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valors propis</w:t>
      </w:r>
    </w:p>
    <w:p w:rsidR="00D7678D" w:rsidRPr="008F216B" w:rsidRDefault="00D7678D" w:rsidP="004464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noProof/>
          <w:sz w:val="29"/>
          <w:szCs w:val="29"/>
          <w:lang w:val="ca-ES"/>
        </w:rPr>
      </w:pPr>
    </w:p>
    <w:p w:rsidR="008A1984" w:rsidRPr="00E13A2E" w:rsidRDefault="00D7678D" w:rsidP="008A1984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Les matrius </w:t>
      </w:r>
      <w:r w:rsidR="008A1984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de </w:t>
      </w:r>
      <w:proofErr w:type="spellStart"/>
      <w:r w:rsidR="008A1984" w:rsidRPr="00E13A2E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(anomenades així pel matemàtic angles James H.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) són unes matrius simètriques,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tridiagonals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d’ordre N amb parells de valors propis casi iguals.</w:t>
      </w: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245FE" w:rsidP="008A1984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Per trobar el valor propi de mòdul més gran apliquem el mètode de la potència sobre la matriu A directament.</w:t>
      </w:r>
    </w:p>
    <w:p w:rsidR="008245FE" w:rsidRPr="00E13A2E" w:rsidRDefault="008245FE" w:rsidP="008245F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245FE" w:rsidRPr="00E13A2E" w:rsidRDefault="008245FE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començar la generem amb una funció </w:t>
      </w:r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anomenada </w:t>
      </w:r>
      <w:proofErr w:type="spellStart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>generate_wilkinson_matrices</w:t>
      </w:r>
      <w:proofErr w:type="spellEnd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que es troba a l’annex que genera la matriu de </w:t>
      </w:r>
      <w:proofErr w:type="spellStart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segons una entrada n.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highlight w:val="green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Pel mètode de la potència, comencem amb un vector arbitrari no nul, en aquest cas, per exemple: x0 = [</w:t>
      </w:r>
      <w:r w:rsidRPr="00E13A2E">
        <w:rPr>
          <w:rFonts w:asciiTheme="majorHAnsi" w:hAnsiTheme="majorHAnsi" w:cstheme="majorHAnsi"/>
          <w:sz w:val="28"/>
          <w:szCs w:val="28"/>
          <w:highlight w:val="green"/>
          <w:lang w:val="ca-ES"/>
        </w:rPr>
        <w:t>1;1;1;-1;].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Procedim a aplicar l’algorisme amb una tolerància tol = 0.0000005.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757FF" w:rsidRPr="00E13A2E" w:rsidRDefault="00E757FF" w:rsidP="00E757FF">
      <w:pPr>
        <w:spacing w:line="27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1E170D" w:rsidRPr="00E13A2E" w:rsidRDefault="002A2840" w:rsidP="00C70BBB">
      <w:pPr>
        <w:pStyle w:val="Prrafodelista"/>
        <w:numPr>
          <w:ilvl w:val="0"/>
          <w:numId w:val="22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488887</wp:posOffset>
            </wp:positionV>
            <wp:extent cx="5943600" cy="2666536"/>
            <wp:effectExtent l="0" t="0" r="0" b="63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5" name="Imagen 15" descr="https://i.gyazo.com/6e93e04c95717b1c75931bef5c70a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e93e04c95717b1c75931bef5c70afb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F8B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|</w:t>
      </w:r>
      <w:r w:rsidR="00C70BBB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       </w:t>
      </w:r>
      <w:r w:rsidR="004566CD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Integració numèrica: Àrea dins una regió tancada</w:t>
      </w:r>
    </w:p>
    <w:p w:rsidR="004566CD" w:rsidRPr="00E13A2E" w:rsidRDefault="004566CD" w:rsidP="004566CD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Seguim les instruccions de l’exercici per guardar les dades de la mà i guardem a un fitxer les variables amb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save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(‘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hand.mat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’) per no haver de registrar la mà cada vegada</w:t>
      </w:r>
      <w:r w:rsidR="00C00B58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C00B58" w:rsidRPr="00E13A2E" w:rsidRDefault="00C00B58" w:rsidP="00C00B58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2A2840" w:rsidP="00C00B58">
      <w:pPr>
        <w:spacing w:line="390" w:lineRule="exact"/>
        <w:ind w:left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7936" behindDoc="0" locked="0" layoutInCell="1" allowOverlap="1" wp14:anchorId="08FB2683" wp14:editId="2601366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7115" cy="1737995"/>
            <wp:effectExtent l="0" t="0" r="698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CD" w:rsidRPr="00E13A2E" w:rsidRDefault="004566CD" w:rsidP="004566CD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Default="00C00B58" w:rsidP="002A2840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2A2840" w:rsidP="00C00B58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>
        <w:rPr>
          <w:rFonts w:asciiTheme="majorHAnsi" w:hAnsiTheme="majorHAnsi" w:cstheme="majorHAnsi"/>
          <w:color w:val="auto"/>
          <w:sz w:val="28"/>
          <w:szCs w:val="28"/>
          <w:lang w:val="ca-ES"/>
        </w:rPr>
        <w:t>A</w:t>
      </w:r>
      <w:r w:rsidR="004566CD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aquesta imatge podem veure un plot dels valors x, y enregistrats:</w:t>
      </w:r>
    </w:p>
    <w:p w:rsidR="004566CD" w:rsidRPr="00E13A2E" w:rsidRDefault="002A2840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1792" behindDoc="0" locked="0" layoutInCell="1" allowOverlap="1" wp14:anchorId="2686E46D" wp14:editId="1FF5FD5F">
            <wp:simplePos x="0" y="0"/>
            <wp:positionH relativeFrom="margin">
              <wp:align>center</wp:align>
            </wp:positionH>
            <wp:positionV relativeFrom="paragraph">
              <wp:posOffset>130213</wp:posOffset>
            </wp:positionV>
            <wp:extent cx="2695575" cy="202120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 xml:space="preserve">Es pot apreciar bastant la forma d’una mà una vegada pintem les línies entre els punts però s’ha d’interpolar per veure un millor dibuix. </w:t>
      </w: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C00B58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3840" behindDoc="0" locked="0" layoutInCell="1" allowOverlap="1" wp14:anchorId="223E0422" wp14:editId="403155B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094355" cy="2320290"/>
            <wp:effectExtent l="0" t="0" r="0" b="381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4864" behindDoc="0" locked="0" layoutInCell="1" allowOverlap="1" wp14:anchorId="241BF667" wp14:editId="5FC895F2">
            <wp:simplePos x="0" y="0"/>
            <wp:positionH relativeFrom="margin">
              <wp:posOffset>2853690</wp:posOffset>
            </wp:positionH>
            <wp:positionV relativeFrom="paragraph">
              <wp:posOffset>174</wp:posOffset>
            </wp:positionV>
            <wp:extent cx="3093085" cy="2320290"/>
            <wp:effectExtent l="0" t="0" r="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840" w:rsidRPr="002A2840" w:rsidRDefault="004566CD" w:rsidP="002A2840">
      <w:pPr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     Interpolació amb Spline 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>Interpolació amb polinomi cúbic</w:t>
      </w:r>
    </w:p>
    <w:p w:rsidR="002A2840" w:rsidRPr="00E13A2E" w:rsidRDefault="002A2840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Respecte la pregunta de Moler sobre amb quin mètode s’ha dibuixat la seva mà:</w:t>
      </w: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</wp:posOffset>
            </wp:positionV>
            <wp:extent cx="2713990" cy="2150110"/>
            <wp:effectExtent l="0" t="0" r="0" b="2540"/>
            <wp:wrapSquare wrapText="bothSides"/>
            <wp:docPr id="18" name="Imagen 18" descr="https://i.gyazo.com/ba656b56baf440f7f56ed2130c9d5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a656b56baf440f7f56ed2130c9d597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Veient els resultats de la meva mà, diria que ha estat amb Spline, que fa unes corbes molt més “suaus” i uns canvis menys bruscos que el polinomi cúbic</w:t>
      </w: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E74D9" w:rsidRPr="00894922" w:rsidRDefault="008E74D9" w:rsidP="008E74D9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mesurar </w:t>
      </w:r>
      <w:r w:rsidR="00894922">
        <w:rPr>
          <w:rFonts w:asciiTheme="majorHAnsi" w:hAnsiTheme="majorHAnsi" w:cstheme="majorHAnsi"/>
          <w:color w:val="auto"/>
          <w:sz w:val="28"/>
          <w:szCs w:val="28"/>
          <w:lang w:val="ca-ES"/>
        </w:rPr>
        <w:t>la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</w:t>
      </w:r>
      <w:r w:rsidR="00EE29F8">
        <w:rPr>
          <w:rFonts w:asciiTheme="majorHAnsi" w:hAnsiTheme="majorHAnsi" w:cstheme="majorHAnsi"/>
          <w:color w:val="auto"/>
          <w:sz w:val="28"/>
          <w:szCs w:val="28"/>
          <w:lang w:val="ca-ES"/>
        </w:rPr>
        <w:t>mida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de la mà, Moler proposa 3 mètodes diferents per calcular-</w:t>
      </w:r>
      <w:r w:rsidR="00894922">
        <w:rPr>
          <w:rFonts w:asciiTheme="majorHAnsi" w:hAnsiTheme="majorHAnsi" w:cstheme="majorHAnsi"/>
          <w:color w:val="auto"/>
          <w:sz w:val="28"/>
          <w:szCs w:val="28"/>
          <w:lang w:val="ca-ES"/>
        </w:rPr>
        <w:t>la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894922" w:rsidRDefault="00894922" w:rsidP="00894922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94922" w:rsidRDefault="00894922" w:rsidP="00894922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lastRenderedPageBreak/>
        <w:t>Primer de tot s’han de fer uns ajustaments. L’àrea ha de quedar tancada, així que bàsicament a la matriu amb les dades de la mà poso un últim punt idèntic al punt inicial.</w:t>
      </w:r>
    </w:p>
    <w:p w:rsidR="00894922" w:rsidRDefault="00894922" w:rsidP="00894922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Default="00894922" w:rsidP="00B1478E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I després si els punts s’han guardat en sentit “horari”, el resultat queda negatiu, així que a la solució de cada un dels mètodes</w:t>
      </w:r>
      <w:r w:rsidR="00B1478E">
        <w:rPr>
          <w:rFonts w:asciiTheme="majorHAnsi" w:hAnsiTheme="majorHAnsi" w:cstheme="majorHAnsi"/>
          <w:sz w:val="28"/>
          <w:szCs w:val="28"/>
          <w:lang w:val="ca-ES"/>
        </w:rPr>
        <w:t xml:space="preserve"> li aplico </w:t>
      </w:r>
      <w:proofErr w:type="spellStart"/>
      <w:r w:rsidR="00B1478E">
        <w:rPr>
          <w:rFonts w:asciiTheme="majorHAnsi" w:hAnsiTheme="majorHAnsi" w:cstheme="majorHAnsi"/>
          <w:sz w:val="28"/>
          <w:szCs w:val="28"/>
          <w:lang w:val="ca-ES"/>
        </w:rPr>
        <w:t>abs</w:t>
      </w:r>
      <w:proofErr w:type="spellEnd"/>
      <w:r w:rsidR="00B1478E">
        <w:rPr>
          <w:rFonts w:asciiTheme="majorHAnsi" w:hAnsiTheme="majorHAnsi" w:cstheme="majorHAnsi"/>
          <w:sz w:val="28"/>
          <w:szCs w:val="28"/>
          <w:lang w:val="ca-ES"/>
        </w:rPr>
        <w:t>() per obtenir l’àrea.</w:t>
      </w:r>
    </w:p>
    <w:p w:rsidR="00B1478E" w:rsidRDefault="00B1478E" w:rsidP="00B1478E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Pr="00F64B49" w:rsidRDefault="00B1478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  <w:r w:rsidRPr="00F64B49">
        <w:rPr>
          <w:rFonts w:asciiTheme="majorHAnsi" w:hAnsiTheme="majorHAnsi" w:cstheme="majorHAnsi"/>
          <w:sz w:val="36"/>
          <w:szCs w:val="36"/>
          <w:lang w:val="ca-ES"/>
        </w:rPr>
        <w:t>Àrea del polígon</w:t>
      </w:r>
    </w:p>
    <w:p w:rsidR="00B1478E" w:rsidRDefault="00B1478E" w:rsidP="00B1478E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Default="00B1478E" w:rsidP="002A2840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Tenint un polígon amb n vèrtexs </w:t>
      </w:r>
      <w:r w:rsidRPr="00B1478E">
        <w:rPr>
          <w:rFonts w:asciiTheme="majorHAnsi" w:hAnsiTheme="majorHAnsi" w:cstheme="majorHAnsi"/>
          <w:i/>
          <w:sz w:val="28"/>
          <w:szCs w:val="28"/>
          <w:lang w:val="ca-ES"/>
        </w:rPr>
        <w:t xml:space="preserve">(xi, </w:t>
      </w:r>
      <w:proofErr w:type="spellStart"/>
      <w:r w:rsidRPr="00B1478E">
        <w:rPr>
          <w:rFonts w:asciiTheme="majorHAnsi" w:hAnsiTheme="majorHAnsi" w:cstheme="majorHAnsi"/>
          <w:i/>
          <w:sz w:val="28"/>
          <w:szCs w:val="28"/>
          <w:lang w:val="ca-ES"/>
        </w:rPr>
        <w:t>yi</w:t>
      </w:r>
      <w:proofErr w:type="spellEnd"/>
      <w:r w:rsidRPr="00B1478E">
        <w:rPr>
          <w:rFonts w:asciiTheme="majorHAnsi" w:hAnsiTheme="majorHAnsi" w:cstheme="majorHAnsi"/>
          <w:i/>
          <w:sz w:val="28"/>
          <w:szCs w:val="28"/>
          <w:lang w:val="ca-ES"/>
        </w:rPr>
        <w:t>)</w:t>
      </w:r>
      <w:r>
        <w:rPr>
          <w:rFonts w:asciiTheme="majorHAnsi" w:hAnsiTheme="majorHAnsi" w:cstheme="majorHAnsi"/>
          <w:sz w:val="28"/>
          <w:szCs w:val="28"/>
          <w:lang w:val="ca-ES"/>
        </w:rPr>
        <w:t>, l’àrea del polígon és:</w:t>
      </w:r>
    </w:p>
    <w:p w:rsidR="00B1478E" w:rsidRDefault="00B1478E" w:rsidP="002A2840">
      <w:p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Default="00B1478E" w:rsidP="002A2840">
      <w:pPr>
        <w:spacing w:line="240" w:lineRule="auto"/>
        <w:ind w:left="720" w:firstLine="720"/>
        <w:rPr>
          <w:i/>
        </w:rPr>
      </w:pPr>
      <w:r w:rsidRPr="00B1478E">
        <w:rPr>
          <w:i/>
        </w:rPr>
        <w:t>(x1y2 − x2y1 + x2y3 − x3y2 + · · · + xny1 − x1</w:t>
      </w:r>
      <w:proofErr w:type="gramStart"/>
      <w:r w:rsidRPr="00B1478E">
        <w:rPr>
          <w:i/>
        </w:rPr>
        <w:t>yn)/</w:t>
      </w:r>
      <w:proofErr w:type="gramEnd"/>
      <w:r w:rsidRPr="00B1478E">
        <w:rPr>
          <w:i/>
        </w:rPr>
        <w:t>2</w:t>
      </w:r>
      <w:r w:rsidRPr="00B1478E">
        <w:rPr>
          <w:i/>
        </w:rPr>
        <w:tab/>
      </w:r>
    </w:p>
    <w:p w:rsidR="00B1478E" w:rsidRDefault="00B1478E" w:rsidP="002A2840">
      <w:pPr>
        <w:spacing w:line="240" w:lineRule="auto"/>
        <w:rPr>
          <w:rFonts w:asciiTheme="majorHAnsi" w:hAnsiTheme="majorHAnsi" w:cstheme="majorHAnsi"/>
          <w:i/>
          <w:sz w:val="28"/>
          <w:szCs w:val="28"/>
          <w:lang w:val="ca-ES"/>
        </w:rPr>
      </w:pPr>
    </w:p>
    <w:p w:rsidR="00B1478E" w:rsidRDefault="00B1478E" w:rsidP="002A2840">
      <w:p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i/>
          <w:sz w:val="28"/>
          <w:szCs w:val="28"/>
          <w:lang w:val="ca-ES"/>
        </w:rPr>
        <w:tab/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Això ho podem calcular a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així:</w:t>
      </w:r>
    </w:p>
    <w:p w:rsidR="00B1478E" w:rsidRDefault="002A2840" w:rsidP="00B1478E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B1478E">
        <w:rPr>
          <w:rFonts w:asciiTheme="majorHAnsi" w:hAnsiTheme="majorHAnsi" w:cstheme="majorHAnsi"/>
          <w:noProof/>
          <w:sz w:val="28"/>
          <w:szCs w:val="28"/>
          <w:lang w:val="ca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96752</wp:posOffset>
                </wp:positionV>
                <wp:extent cx="2688590" cy="977265"/>
                <wp:effectExtent l="0" t="0" r="1651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34" w:rsidRPr="00B1478E" w:rsidRDefault="002C2034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total = 0;</w:t>
                            </w:r>
                          </w:p>
                          <w:p w:rsidR="002C2034" w:rsidRPr="00B1478E" w:rsidRDefault="002C2034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1:length</w:t>
                            </w:r>
                            <w:proofErr w:type="gram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(x)-1</w:t>
                            </w:r>
                          </w:p>
                          <w:p w:rsidR="002C2034" w:rsidRPr="00B1478E" w:rsidRDefault="002C2034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total = total + x(</w:t>
                            </w:r>
                            <w:proofErr w:type="spell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)*y(i+1);</w:t>
                            </w:r>
                          </w:p>
                          <w:p w:rsidR="002C2034" w:rsidRPr="00B1478E" w:rsidRDefault="002C2034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total = total - x(i+</w:t>
                            </w:r>
                            <w:proofErr w:type="gram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1)*</w:t>
                            </w:r>
                            <w:proofErr w:type="gram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y(</w:t>
                            </w:r>
                            <w:proofErr w:type="spell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2C2034" w:rsidRDefault="002C2034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s-ES"/>
                              </w:rPr>
                              <w:t>end</w:t>
                            </w:r>
                            <w:proofErr w:type="spellEnd"/>
                          </w:p>
                          <w:p w:rsidR="002C2034" w:rsidRDefault="002C2034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areaMaA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(total/2)</w:t>
                            </w:r>
                          </w:p>
                          <w:p w:rsidR="002C2034" w:rsidRDefault="002C20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6pt;width:211.7pt;height:76.9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">
                <v:textbox>
                  <w:txbxContent>
                    <w:p w:rsidR="002C2034" w:rsidRPr="00B1478E" w:rsidRDefault="002C2034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total = 0;</w:t>
                      </w:r>
                    </w:p>
                    <w:p w:rsidR="002C2034" w:rsidRPr="00B1478E" w:rsidRDefault="002C2034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gram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1:length</w:t>
                      </w:r>
                      <w:proofErr w:type="gram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(x)-1</w:t>
                      </w:r>
                    </w:p>
                    <w:p w:rsidR="002C2034" w:rsidRPr="00B1478E" w:rsidRDefault="002C2034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total = total + x(</w:t>
                      </w:r>
                      <w:proofErr w:type="spell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)*y(i+1);</w:t>
                      </w:r>
                    </w:p>
                    <w:p w:rsidR="002C2034" w:rsidRPr="00B1478E" w:rsidRDefault="002C2034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total = total - x(i+</w:t>
                      </w:r>
                      <w:proofErr w:type="gram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1)*</w:t>
                      </w:r>
                      <w:proofErr w:type="gram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y(</w:t>
                      </w:r>
                      <w:proofErr w:type="spell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2C2034" w:rsidRDefault="002C2034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s-ES"/>
                        </w:rPr>
                        <w:t>end</w:t>
                      </w:r>
                      <w:proofErr w:type="spellEnd"/>
                    </w:p>
                    <w:p w:rsidR="002C2034" w:rsidRDefault="002C2034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areaMaA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(total/2)</w:t>
                      </w:r>
                    </w:p>
                    <w:p w:rsidR="002C2034" w:rsidRDefault="002C2034"/>
                  </w:txbxContent>
                </v:textbox>
                <w10:wrap type="square" anchorx="margin"/>
              </v:shape>
            </w:pict>
          </mc:Fallback>
        </mc:AlternateContent>
      </w:r>
    </w:p>
    <w:p w:rsidR="00B1478E" w:rsidRPr="00B1478E" w:rsidRDefault="00B1478E" w:rsidP="00B1478E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</w:r>
    </w:p>
    <w:p w:rsidR="008E74D9" w:rsidRPr="00E13A2E" w:rsidRDefault="008E74D9" w:rsidP="008E74D9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Default="00B1478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Pr="00E13A2E" w:rsidRDefault="00B1478E" w:rsidP="00B1478E">
      <w:pPr>
        <w:spacing w:line="390" w:lineRule="exact"/>
        <w:ind w:firstLine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I dona com a resultat </w:t>
      </w:r>
      <w:r w:rsidRPr="00B1478E">
        <w:rPr>
          <w:rFonts w:asciiTheme="majorHAnsi" w:hAnsiTheme="majorHAnsi" w:cstheme="majorHAnsi"/>
          <w:b/>
          <w:sz w:val="28"/>
          <w:szCs w:val="28"/>
          <w:lang w:val="ca-ES"/>
        </w:rPr>
        <w:t>0.1259</w:t>
      </w: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Pr="00F64B49" w:rsidRDefault="00B1478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  <w:r w:rsidRPr="00F64B49">
        <w:rPr>
          <w:rFonts w:asciiTheme="majorHAnsi" w:hAnsiTheme="majorHAnsi" w:cstheme="majorHAnsi"/>
          <w:sz w:val="36"/>
          <w:szCs w:val="36"/>
          <w:lang w:val="ca-ES"/>
        </w:rPr>
        <w:t>Quadratura simple</w:t>
      </w:r>
    </w:p>
    <w:p w:rsidR="001E0F93" w:rsidRDefault="001E0F93" w:rsidP="001E0F93">
      <w:p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</w:p>
    <w:p w:rsidR="00B1478E" w:rsidRPr="001E0F93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  <w:r w:rsidRPr="001E0F93">
        <w:rPr>
          <w:rFonts w:asciiTheme="majorHAnsi" w:hAnsiTheme="majorHAnsi" w:cstheme="majorHAnsi"/>
          <w:sz w:val="28"/>
          <w:szCs w:val="28"/>
          <w:lang w:val="ca-ES"/>
        </w:rPr>
        <w:t xml:space="preserve">A aquest mètode fem server </w:t>
      </w:r>
      <w:proofErr w:type="spellStart"/>
      <w:r w:rsidRPr="001E0F93">
        <w:rPr>
          <w:rFonts w:asciiTheme="majorHAnsi" w:hAnsiTheme="majorHAnsi" w:cstheme="majorHAnsi"/>
          <w:i/>
          <w:sz w:val="28"/>
          <w:szCs w:val="28"/>
          <w:lang w:val="ca-ES"/>
        </w:rPr>
        <w:t>inpolygon</w:t>
      </w:r>
      <w:proofErr w:type="spellEnd"/>
      <w:r w:rsidRPr="001E0F93">
        <w:rPr>
          <w:rFonts w:asciiTheme="majorHAnsi" w:hAnsiTheme="majorHAnsi" w:cstheme="majorHAnsi"/>
          <w:sz w:val="28"/>
          <w:szCs w:val="28"/>
          <w:lang w:val="ca-ES"/>
        </w:rPr>
        <w:t>, que com el seu nom indica determina si un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conjunt de punts es troba dins una regió poligonal de l’espai (en aquest cas una graella amb mida h. El resultat d’aquesta funció posa a 1 els punts que són dins la regió i a 0 els que no, per tant l’àrea ve donada per </w:t>
      </w:r>
      <w:proofErr w:type="spellStart"/>
      <w:r w:rsidRPr="001E0F93">
        <w:rPr>
          <w:rFonts w:asciiTheme="majorHAnsi" w:hAnsiTheme="majorHAnsi" w:cstheme="majorHAnsi"/>
          <w:i/>
          <w:sz w:val="28"/>
          <w:szCs w:val="28"/>
          <w:lang w:val="ca-ES"/>
        </w:rPr>
        <w:t>nnz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de k, el número de punts que no són 0:</w:t>
      </w:r>
      <w:r w:rsidRPr="001E0F93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E3729B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  <w:r w:rsidRPr="00B1478E">
        <w:rPr>
          <w:rFonts w:asciiTheme="majorHAnsi" w:hAnsiTheme="majorHAnsi" w:cstheme="majorHAnsi"/>
          <w:noProof/>
          <w:sz w:val="28"/>
          <w:szCs w:val="28"/>
          <w:lang w:val="ca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9E45F4" wp14:editId="2DEE5D23">
                <wp:simplePos x="0" y="0"/>
                <wp:positionH relativeFrom="margin">
                  <wp:align>center</wp:align>
                </wp:positionH>
                <wp:positionV relativeFrom="paragraph">
                  <wp:posOffset>10927</wp:posOffset>
                </wp:positionV>
                <wp:extent cx="3439795" cy="1167765"/>
                <wp:effectExtent l="0" t="0" r="27305" b="133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795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34" w:rsidRDefault="002C2034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x(:));</w:t>
                            </w:r>
                          </w:p>
                          <w:p w:rsidR="002C2034" w:rsidRDefault="002C2034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y(:));</w:t>
                            </w:r>
                          </w:p>
                          <w:p w:rsidR="002C2034" w:rsidRDefault="002C2034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x(:));</w:t>
                            </w:r>
                          </w:p>
                          <w:p w:rsidR="002C2034" w:rsidRDefault="002C2034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y(:));</w:t>
                            </w:r>
                          </w:p>
                          <w:p w:rsidR="002C2034" w:rsidRDefault="002C2034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meshgrid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xmin:h:xmax,ymin:h:ymax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);</w:t>
                            </w:r>
                          </w:p>
                          <w:p w:rsidR="002C2034" w:rsidRDefault="002C2034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k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inpolygon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,x,y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);</w:t>
                            </w:r>
                          </w:p>
                          <w:p w:rsidR="002C2034" w:rsidRPr="00E3729B" w:rsidRDefault="002C2034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areaMaB</w:t>
                            </w:r>
                            <w:proofErr w:type="spellEnd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) = abs(h^2*</w:t>
                            </w:r>
                            <w:proofErr w:type="spellStart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nnz</w:t>
                            </w:r>
                            <w:proofErr w:type="spellEnd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(k));</w:t>
                            </w:r>
                          </w:p>
                          <w:p w:rsidR="002C2034" w:rsidRPr="005E24F7" w:rsidRDefault="002C2034" w:rsidP="00E372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45F4" id="_x0000_s1027" type="#_x0000_t202" style="position:absolute;left:0;text-align:left;margin-left:0;margin-top:.85pt;width:270.85pt;height:91.9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">
                <v:textbox>
                  <w:txbxContent>
                    <w:p w:rsidR="002C2034" w:rsidRDefault="002C2034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x(:));</w:t>
                      </w:r>
                    </w:p>
                    <w:p w:rsidR="002C2034" w:rsidRDefault="002C2034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y(:));</w:t>
                      </w:r>
                    </w:p>
                    <w:p w:rsidR="002C2034" w:rsidRDefault="002C2034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x(:));</w:t>
                      </w:r>
                    </w:p>
                    <w:p w:rsidR="002C2034" w:rsidRDefault="002C2034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y(:));</w:t>
                      </w:r>
                    </w:p>
                    <w:p w:rsidR="002C2034" w:rsidRDefault="002C2034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meshgrid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xmin:h:xmax,ymin:h:ymax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);</w:t>
                      </w:r>
                    </w:p>
                    <w:p w:rsidR="002C2034" w:rsidRDefault="002C2034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k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inpolygon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,x,y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);</w:t>
                      </w:r>
                    </w:p>
                    <w:p w:rsidR="002C2034" w:rsidRPr="00E3729B" w:rsidRDefault="002C2034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areaMaB</w:t>
                      </w:r>
                      <w:proofErr w:type="spellEnd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) = abs(h^2*</w:t>
                      </w:r>
                      <w:proofErr w:type="spellStart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nnz</w:t>
                      </w:r>
                      <w:proofErr w:type="spellEnd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(k));</w:t>
                      </w:r>
                    </w:p>
                    <w:p w:rsidR="002C2034" w:rsidRPr="005E24F7" w:rsidRDefault="002C2034" w:rsidP="00E372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1E0F93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1E0F93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5E24F7" w:rsidRDefault="005E24F7" w:rsidP="005E24F7">
      <w:pPr>
        <w:spacing w:line="390" w:lineRule="exact"/>
        <w:ind w:firstLine="720"/>
        <w:rPr>
          <w:rFonts w:asciiTheme="majorHAnsi" w:hAnsiTheme="majorHAnsi" w:cstheme="majorHAnsi"/>
          <w:b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lastRenderedPageBreak/>
        <w:t>Amb un</w:t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 xml:space="preserve"> valor </w:t>
      </w:r>
      <w:proofErr w:type="spellStart"/>
      <w:r w:rsidR="001E0F93">
        <w:rPr>
          <w:rFonts w:asciiTheme="majorHAnsi" w:hAnsiTheme="majorHAnsi" w:cstheme="majorHAnsi"/>
          <w:sz w:val="28"/>
          <w:szCs w:val="28"/>
          <w:lang w:val="ca-ES"/>
        </w:rPr>
        <w:t>d’</w:t>
      </w:r>
      <w:r>
        <w:rPr>
          <w:rFonts w:asciiTheme="majorHAnsi" w:hAnsiTheme="majorHAnsi" w:cstheme="majorHAnsi"/>
          <w:sz w:val="28"/>
          <w:szCs w:val="28"/>
          <w:lang w:val="ca-ES"/>
        </w:rPr>
        <w:t>h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= </w:t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 xml:space="preserve">0.005 obtenim 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com a resultat </w:t>
      </w:r>
      <w:r w:rsidR="001E0F93" w:rsidRPr="001E0F93">
        <w:rPr>
          <w:rFonts w:asciiTheme="majorHAnsi" w:hAnsiTheme="majorHAnsi" w:cstheme="majorHAnsi"/>
          <w:b/>
          <w:sz w:val="28"/>
          <w:szCs w:val="28"/>
          <w:lang w:val="ca-ES"/>
        </w:rPr>
        <w:t>0.1265</w:t>
      </w:r>
      <w:r w:rsidR="001E0F93">
        <w:rPr>
          <w:rFonts w:asciiTheme="majorHAnsi" w:hAnsiTheme="majorHAnsi" w:cstheme="majorHAnsi"/>
          <w:b/>
          <w:sz w:val="28"/>
          <w:szCs w:val="28"/>
          <w:lang w:val="ca-ES"/>
        </w:rPr>
        <w:t>.</w:t>
      </w:r>
    </w:p>
    <w:p w:rsidR="001E0F93" w:rsidRDefault="001E0F93" w:rsidP="005E24F7">
      <w:pPr>
        <w:spacing w:line="390" w:lineRule="exact"/>
        <w:ind w:firstLine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Pr="00E13A2E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El resultat varia molt, però, segons aquesta h, per això al final de l’apartat es veu a un plot com canvia per valors entre 0 i 0.5, comparant-lo amb els altres mètodes.</w:t>
      </w:r>
    </w:p>
    <w:p w:rsidR="00E3729B" w:rsidRPr="00B1478E" w:rsidRDefault="00E3729B" w:rsidP="00B1478E">
      <w:p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</w:p>
    <w:p w:rsidR="00B1478E" w:rsidRPr="00B1478E" w:rsidRDefault="00B1478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  <w:r>
        <w:rPr>
          <w:rFonts w:asciiTheme="majorHAnsi" w:hAnsiTheme="majorHAnsi" w:cstheme="majorHAnsi"/>
          <w:sz w:val="36"/>
          <w:szCs w:val="36"/>
          <w:lang w:val="ca-ES"/>
        </w:rPr>
        <w:t>Quadratura adaptativa (2D)</w:t>
      </w:r>
    </w:p>
    <w:p w:rsidR="00B1478E" w:rsidRPr="00E13A2E" w:rsidRDefault="00B1478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Per aquest últim mètode fem servir la funció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inpolygon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de nou però amb l’ajuda de la funció </w:t>
      </w:r>
      <w:r w:rsidRPr="001E0F93">
        <w:rPr>
          <w:rFonts w:asciiTheme="majorHAnsi" w:hAnsiTheme="majorHAnsi" w:cstheme="majorHAnsi"/>
          <w:i/>
          <w:sz w:val="28"/>
          <w:szCs w:val="28"/>
          <w:lang w:val="ca-ES"/>
        </w:rPr>
        <w:t>chi,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 que fa el mateix però considerant si els paràmetres d’entrada u i v són escalars o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arrays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>:</w:t>
      </w: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B1478E">
        <w:rPr>
          <w:rFonts w:asciiTheme="majorHAnsi" w:hAnsiTheme="majorHAnsi" w:cstheme="majorHAnsi"/>
          <w:noProof/>
          <w:sz w:val="28"/>
          <w:szCs w:val="28"/>
          <w:lang w:val="ca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983404" wp14:editId="12105559">
                <wp:simplePos x="0" y="0"/>
                <wp:positionH relativeFrom="margin">
                  <wp:align>center</wp:align>
                </wp:positionH>
                <wp:positionV relativeFrom="paragraph">
                  <wp:posOffset>30788</wp:posOffset>
                </wp:positionV>
                <wp:extent cx="4209415" cy="887095"/>
                <wp:effectExtent l="0" t="0" r="19685" b="273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34" w:rsidRDefault="002C2034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s-ES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k = chi(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,x,y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:rsidR="002C2034" w:rsidRPr="001E0F93" w:rsidRDefault="002C2034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all(size(u) == 1), u = u(ones(size(v)));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2C2034" w:rsidRPr="001E0F93" w:rsidRDefault="002C2034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all(size(v) == 1), v = v(ones(size(u)));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2C2034" w:rsidRDefault="002C2034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k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inpolygon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,x,y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);</w:t>
                            </w:r>
                          </w:p>
                          <w:p w:rsidR="002C2034" w:rsidRDefault="002C2034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s-ES"/>
                              </w:rPr>
                              <w:t>end</w:t>
                            </w:r>
                            <w:proofErr w:type="spellEnd"/>
                          </w:p>
                          <w:p w:rsidR="002C2034" w:rsidRPr="005E24F7" w:rsidRDefault="002C2034" w:rsidP="001E0F9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3404" id="_x0000_s1028" type="#_x0000_t202" style="position:absolute;left:0;text-align:left;margin-left:0;margin-top:2.4pt;width:331.45pt;height:69.8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">
                <v:textbox>
                  <w:txbxContent>
                    <w:p w:rsidR="002C2034" w:rsidRDefault="002C2034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s-ES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k = chi(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,x,y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:rsidR="002C2034" w:rsidRPr="001E0F93" w:rsidRDefault="002C2034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if</w:t>
                      </w: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all(size(u) == 1), u = u(ones(size(v)));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2C2034" w:rsidRPr="001E0F93" w:rsidRDefault="002C2034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if</w:t>
                      </w: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all(size(v) == 1), v = v(ones(size(u)));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2C2034" w:rsidRDefault="002C2034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k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inpolygon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,x,y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);</w:t>
                      </w:r>
                    </w:p>
                    <w:p w:rsidR="002C2034" w:rsidRDefault="002C2034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s-ES"/>
                        </w:rPr>
                        <w:t>end</w:t>
                      </w:r>
                      <w:proofErr w:type="spellEnd"/>
                    </w:p>
                    <w:p w:rsidR="002C2034" w:rsidRPr="005E24F7" w:rsidRDefault="002C2034" w:rsidP="001E0F9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F64B49" w:rsidRDefault="00F64B49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424853</wp:posOffset>
            </wp:positionV>
            <wp:extent cx="5434330" cy="2797175"/>
            <wp:effectExtent l="0" t="0" r="0" b="3175"/>
            <wp:wrapTight wrapText="bothSides">
              <wp:wrapPolygon edited="0">
                <wp:start x="0" y="0"/>
                <wp:lineTo x="0" y="21477"/>
                <wp:lineTo x="21504" y="21477"/>
                <wp:lineTo x="2150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aracioMetod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>Aquí podem veure el resultat dels tres mètodes</w:t>
      </w:r>
      <w:r>
        <w:rPr>
          <w:rFonts w:asciiTheme="majorHAnsi" w:hAnsiTheme="majorHAnsi" w:cstheme="majorHAnsi"/>
          <w:sz w:val="28"/>
          <w:szCs w:val="28"/>
          <w:lang w:val="ca-ES"/>
        </w:rPr>
        <w:t>:</w:t>
      </w:r>
    </w:p>
    <w:p w:rsidR="00F64B49" w:rsidRDefault="00F64B49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F64B49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F64B49">
        <w:rPr>
          <w:rFonts w:asciiTheme="majorHAnsi" w:hAnsiTheme="majorHAnsi" w:cstheme="majorHAnsi"/>
          <w:sz w:val="28"/>
          <w:szCs w:val="28"/>
          <w:u w:val="single"/>
          <w:lang w:val="ca-ES"/>
        </w:rPr>
        <w:t>C</w:t>
      </w:r>
      <w:r w:rsidR="001E0F93" w:rsidRPr="00F64B49">
        <w:rPr>
          <w:rFonts w:asciiTheme="majorHAnsi" w:hAnsiTheme="majorHAnsi" w:cstheme="majorHAnsi"/>
          <w:sz w:val="28"/>
          <w:szCs w:val="28"/>
          <w:u w:val="single"/>
          <w:lang w:val="ca-ES"/>
        </w:rPr>
        <w:t>om</w:t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 xml:space="preserve"> podem veure A i C donen resultats semblants, però el problema que té C és que és el més costós de tots </w:t>
      </w:r>
      <w:r w:rsidR="001E0F93" w:rsidRPr="0071065C">
        <w:rPr>
          <w:rFonts w:asciiTheme="majorHAnsi" w:hAnsiTheme="majorHAnsi" w:cstheme="majorHAnsi"/>
          <w:sz w:val="28"/>
          <w:szCs w:val="28"/>
          <w:lang w:val="ca-ES"/>
        </w:rPr>
        <w:t>tres</w:t>
      </w:r>
      <w:r w:rsidR="0071065C" w:rsidRPr="0071065C">
        <w:rPr>
          <w:rFonts w:asciiTheme="majorHAnsi" w:hAnsiTheme="majorHAnsi" w:cstheme="majorHAnsi"/>
          <w:sz w:val="28"/>
          <w:szCs w:val="28"/>
          <w:lang w:val="ca-ES"/>
        </w:rPr>
        <w:t>. El B, tot i que alguns valors s’assemblen als resultats d’A i C, presenta moltes irregularitats i varia massa segons el paràmetre h.</w:t>
      </w:r>
    </w:p>
    <w:p w:rsidR="005E646B" w:rsidRPr="003A6A4C" w:rsidRDefault="005E646B" w:rsidP="005E646B">
      <w:pPr>
        <w:spacing w:line="270" w:lineRule="exact"/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</w:pPr>
      <w:r w:rsidRPr="003A6A4C"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  <w:lastRenderedPageBreak/>
        <w:t xml:space="preserve">Annex </w:t>
      </w:r>
    </w:p>
    <w:p w:rsidR="005E646B" w:rsidRPr="003A6A4C" w:rsidRDefault="005E646B" w:rsidP="005E646B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5E646B" w:rsidRPr="005E646B" w:rsidRDefault="005E646B" w:rsidP="005E646B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u w:val="single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Codis </w:t>
      </w:r>
      <w:proofErr w:type="spellStart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Exercici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3</w:t>
      </w: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: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Integració numèrica: Àrea dins una regió tancada</w:t>
      </w:r>
    </w:p>
    <w:p w:rsidR="005E646B" w:rsidRDefault="005E646B" w:rsidP="005E646B">
      <w:pPr>
        <w:spacing w:line="270" w:lineRule="exact"/>
        <w:rPr>
          <w:rFonts w:asciiTheme="majorHAnsi" w:hAnsiTheme="majorHAnsi" w:cstheme="majorHAnsi"/>
          <w:color w:val="auto"/>
          <w:sz w:val="36"/>
          <w:szCs w:val="36"/>
          <w:lang w:val="ca-ES"/>
        </w:rPr>
      </w:pP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%% Read data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figure(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position</w:t>
      </w:r>
      <w:proofErr w:type="gram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,get</w:t>
      </w:r>
      <w:proofErr w:type="spellEnd"/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(0,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'screensize'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axes(</w:t>
      </w:r>
      <w:proofErr w:type="gram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'position'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,[0 0 1 1])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x,y</w:t>
      </w:r>
      <w:proofErr w:type="spellEnd"/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ginput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filename =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handClosed.mat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save(filename);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clear,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clc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, load(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handClosed.mat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n = length(x);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s = (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1:n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)';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t = (1:.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05:n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)';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u1 = spline(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s,x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v1 = spline(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s,y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u2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pchip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s,x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v2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pchip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s,y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clf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reset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spellStart"/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x,y,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'.'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'Points'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u1,v1,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'-'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'g'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'Spline'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gram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u2,v2,'-','Color','r','DisplayName', '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pchiptx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')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legend(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'show'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Default="005E646B" w:rsidP="005E646B">
      <w:pPr>
        <w:spacing w:line="390" w:lineRule="exact"/>
        <w:rPr>
          <w:rFonts w:asciiTheme="majorHAnsi" w:hAnsiTheme="majorHAnsi" w:cstheme="majorHAnsi"/>
          <w:sz w:val="28"/>
          <w:szCs w:val="28"/>
          <w:u w:val="single"/>
          <w:lang w:val="en-GB"/>
        </w:rPr>
      </w:pP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Calcul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area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</w:t>
      </w:r>
      <w:proofErr w:type="spellEnd"/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Opció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A 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àrea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poligon</w:t>
      </w:r>
      <w:proofErr w:type="spellEnd"/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total = 0;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1:length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(x)-1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total = total + x(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)*y(i+1);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total = total - x(i+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1)*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y(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areaMaA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abs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(total/2)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en una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linea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areaMaA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= (x'*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[2:n 1]) - x([2:n 1])'*y)/2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Opció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B 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Quadratura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simple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i = 1;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%for h = 0:0.005:0.5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h = 0.005;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xmin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min(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x(:));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ymin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min(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y(:));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xmax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x(:));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ymax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y(:));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u,v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s-ES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meshgrid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xmin:h:xmax,ymin:h:ymax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k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inpolygon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u,v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,x,y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areaMaB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 = abs(h^2*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nnz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(k))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%end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Opció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 -&gt; 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Quadratura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adaptativa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(2D)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0.005;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areaMaC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abs(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dblquad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(@(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u,v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)chi(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u,v,x,y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),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xmin,xmax,ymin,ymax,tol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k = chi(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u,v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,x,y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lastRenderedPageBreak/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Comparació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3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mètodes</w:t>
      </w:r>
      <w:proofErr w:type="spellEnd"/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t = 0:0.005:0.5;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areaMaB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B'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'Valor h'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Resultat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àrea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areaMaA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*ones(size(t)),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Color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A'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areaMaC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*ones(size(t)),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Color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'g'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C'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title(</w:t>
      </w:r>
      <w:proofErr w:type="gram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Comparació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3 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mètodes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legend(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5E646B" w:rsidRPr="005E646B" w:rsidRDefault="005E646B" w:rsidP="005E646B">
      <w:pPr>
        <w:spacing w:line="390" w:lineRule="exact"/>
        <w:rPr>
          <w:rFonts w:asciiTheme="majorHAnsi" w:hAnsiTheme="majorHAnsi" w:cstheme="majorHAnsi"/>
          <w:sz w:val="28"/>
          <w:szCs w:val="28"/>
          <w:u w:val="single"/>
          <w:lang w:val="en-GB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Pr="001E0F93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792572" w:rsidRDefault="00B3300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391886</wp:posOffset>
            </wp:positionV>
            <wp:extent cx="5943600" cy="5161611"/>
            <wp:effectExtent l="0" t="0" r="0" b="127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7" name="Imagen 17" descr="https://i.gyazo.com/771a3fc20a77c5b808db43f6e4a1c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71a3fc20a77c5b808db43f6e4a1cc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572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|       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Aproximació de dades</w:t>
      </w:r>
    </w:p>
    <w:p w:rsidR="00B3300E" w:rsidRPr="00E13A2E" w:rsidRDefault="00080415" w:rsidP="00080415">
      <w:pPr>
        <w:pStyle w:val="Prrafodelista"/>
        <w:numPr>
          <w:ilvl w:val="0"/>
          <w:numId w:val="29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començar guardem les dades a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Matlab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 Aquí podem veure el plot de la progressió de l’esperança de vida dels dos països:</w:t>
      </w:r>
    </w:p>
    <w:p w:rsidR="00080415" w:rsidRPr="00E13A2E" w:rsidRDefault="00FD7D80" w:rsidP="00080415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157556</wp:posOffset>
            </wp:positionV>
            <wp:extent cx="2813050" cy="2108200"/>
            <wp:effectExtent l="0" t="0" r="6350" b="635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00E" w:rsidRPr="00E13A2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bookmarkStart w:id="6" w:name="_GoBack"/>
      <w:bookmarkEnd w:id="6"/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 xml:space="preserve">Com es comenta a l’enunciat, s’ha considerat en tot moment la taula </w:t>
      </w:r>
      <w:r w:rsidR="00E97C5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d’abscisses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0:7 enlloc dels anys, ja que aquesta donava problemes.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Una vegada tenim les dades, procedim a buscar el polinomi interpolador.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obtenir el polinomi de grau 7 hem de cridar la funció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polyfit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 El resultat transposat són els coeficients. Els quals els fem servir per obtenir el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polyval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 El resultat, si fem un plot de 0 a 7, és la imatge de l’esquerra: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3215117</wp:posOffset>
            </wp:positionH>
            <wp:positionV relativeFrom="paragraph">
              <wp:posOffset>256463</wp:posOffset>
            </wp:positionV>
            <wp:extent cx="3144520" cy="2356485"/>
            <wp:effectExtent l="0" t="0" r="0" b="5715"/>
            <wp:wrapTight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D80" w:rsidRPr="00E13A2E" w:rsidRDefault="00FD7D80" w:rsidP="00FD7D8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160195</wp:posOffset>
            </wp:positionH>
            <wp:positionV relativeFrom="paragraph">
              <wp:posOffset>11716</wp:posOffset>
            </wp:positionV>
            <wp:extent cx="3150235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421" y="21437"/>
                <wp:lineTo x="214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Polinomi Interpolador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 xml:space="preserve">Fenomen de </w:t>
      </w:r>
      <w:proofErr w:type="spellStart"/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Runge</w:t>
      </w:r>
      <w:proofErr w:type="spellEnd"/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podem observar si fem el plot amb un interval més ampli, </w:t>
      </w:r>
      <w:r w:rsidR="00E97C5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 interpolació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resultat oscil·la molt als extrems de l’interval, així que podem observar el Fenomen de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obtenir els valors que demana l’enunciat: 1970, 1992 i 2007 hem de veure el valor que pren el polinomi en aquests punts, però com hem comentat abans la taula d’abscisses no són els anys, és 0:7. </w:t>
      </w: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L’equivalència de “passos” és </w:t>
      </w:r>
      <w:r w:rsidRPr="00E13A2E">
        <w:rPr>
          <w:rFonts w:asciiTheme="majorHAnsi" w:hAnsiTheme="majorHAnsi" w:cstheme="majorHAnsi"/>
          <w:i/>
          <w:color w:val="auto"/>
          <w:sz w:val="28"/>
          <w:szCs w:val="28"/>
          <w:lang w:val="ca-ES"/>
        </w:rPr>
        <w:t>1 pas = 5 anys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per tant 1970 correspondria a -1, tenint en compte que l’inicial es 0. 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està “fora” hem d’ampliar el rang: t = -2:0.1:9 i tenint en compte que ara cada pas són 10 elements de la matriu i a </w:t>
      </w:r>
      <w:proofErr w:type="spellStart"/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Matlab</w:t>
      </w:r>
      <w:proofErr w:type="spellEnd"/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es comença a indexar a 1, podem veure que v(21) = 73.3000, el primer valor, per tant, </w:t>
      </w:r>
      <w:r w:rsidR="00CD5113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v(11) = 85.200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equival a l’estimació per 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>l’any 1970. De fet, per comprovar, podem fer “data cursor” al plot i veure que efectivament el valor corresponent a -1 és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85,2</w:t>
      </w:r>
      <w:r w:rsidR="00CD5113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. </w:t>
      </w:r>
    </w:p>
    <w:p w:rsidR="00CD5113" w:rsidRPr="00E13A2E" w:rsidRDefault="00CD5113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</w:p>
    <w:p w:rsidR="00CD5113" w:rsidRPr="00E13A2E" w:rsidRDefault="00CD5113" w:rsidP="00080CA4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l’any 2007 tenim que v(91) = 81.0, l’any 2010. I v(81) = 80.2,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lany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2005, per tant, </w:t>
      </w:r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entre 5 anys hi ha 10 </w:t>
      </w:r>
      <w:proofErr w:type="spellStart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indexs</w:t>
      </w:r>
      <w:proofErr w:type="spellEnd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cada any són 2 </w:t>
      </w:r>
      <w:proofErr w:type="spellStart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indexs</w:t>
      </w:r>
      <w:proofErr w:type="spellEnd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 Per tant, si volem l’any 2007 hem de buscar v(81 + 2 + 2) = </w:t>
      </w:r>
      <w:r w:rsidR="00080CA4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v(85) = 80.9803</w:t>
      </w:r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Finalment, per l’any 1992 hem d’observar quin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correspon a 1990 i sumar 4, com abans. Li correspon v(51), per tant l’estimació per 1992 és v(51 + 4) = 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v(55) = 77.2448.</w:t>
      </w: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Com podem observar</w:t>
      </w:r>
      <w:r w:rsidR="00172FD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els valors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 l’any 2007 i 1992, al estar dins l’interval, tenen una estimació força aproximada, concretament l’error absolut en el cas de l’any 2007 és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0.083</w:t>
      </w:r>
      <w:r w:rsidR="00575D60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i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l’any 1992 és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0.1552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.L’any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1970, al estar fora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i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degut al fenomen de </w:t>
      </w:r>
      <w:proofErr w:type="spellStart"/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té un error absolut de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13.2000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Ara fem el mateix amb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Belice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575D60" w:rsidRPr="00E13A2E" w:rsidRDefault="00575D60" w:rsidP="00575D60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7696" behindDoc="1" locked="0" layoutInCell="1" allowOverlap="1" wp14:anchorId="10EE7B78" wp14:editId="280363B1">
            <wp:simplePos x="0" y="0"/>
            <wp:positionH relativeFrom="margin">
              <wp:posOffset>3024505</wp:posOffset>
            </wp:positionH>
            <wp:positionV relativeFrom="paragraph">
              <wp:posOffset>272415</wp:posOffset>
            </wp:positionV>
            <wp:extent cx="2994025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288290</wp:posOffset>
            </wp:positionV>
            <wp:extent cx="3003550" cy="2250440"/>
            <wp:effectExtent l="0" t="0" r="6350" b="0"/>
            <wp:wrapTight wrapText="bothSides">
              <wp:wrapPolygon edited="0">
                <wp:start x="0" y="0"/>
                <wp:lineTo x="0" y="21393"/>
                <wp:lineTo x="21509" y="21393"/>
                <wp:lineTo x="2150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D60" w:rsidRPr="00E13A2E" w:rsidRDefault="00575D60" w:rsidP="00575D6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Polinomi Interpolador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 xml:space="preserve">Fenomen de </w:t>
      </w:r>
      <w:proofErr w:type="spellStart"/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Runge</w:t>
      </w:r>
      <w:proofErr w:type="spellEnd"/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 nou podem observar el fenomen de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quan estudiem el polinomi fora de l’interval.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>Seguint els mateixos passos que amb Espanya, obtenim que l’any 1970 té una estimació de v(11) = 88.90, l’any 2007 v(85) = 69.8506 i l’any 1992 v(55) = 68.9179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Si calculem els valors absoluts obtenim: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1970</w:t>
      </w:r>
      <w:r w:rsidR="007B6CD5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-&gt; 23.40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1992 -&gt; 1.7821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2007 -&gt; 0.3506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Així que de nou veiem que els dos que estan dins </w:t>
      </w:r>
      <w:r w:rsidR="006973FE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dels 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intervals fan estimacions bastants correctes però la de 1970 és molt diferent.</w:t>
      </w:r>
    </w:p>
    <w:p w:rsidR="00D32536" w:rsidRPr="00E13A2E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D32536" w:rsidRPr="00E13A2E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 següent imatge és un plot amb tots els elements vists</w:t>
      </w:r>
      <w:r w:rsidR="006973FE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120043</wp:posOffset>
            </wp:positionV>
            <wp:extent cx="3898900" cy="2924175"/>
            <wp:effectExtent l="0" t="0" r="635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0B46" w:rsidRPr="00E13A2E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0B46" w:rsidRPr="00E13A2E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Els codis usats es troben a l’annex.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300E" w:rsidRPr="00E13A2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>b)</w:t>
      </w:r>
    </w:p>
    <w:p w:rsidR="00B3300E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ab/>
      </w:r>
    </w:p>
    <w:sectPr w:rsidR="00B3300E" w:rsidRPr="00E13A2E" w:rsidSect="005E603F">
      <w:headerReference w:type="default" r:id="rId29"/>
      <w:footerReference w:type="default" r:id="rId30"/>
      <w:pgSz w:w="12240" w:h="15840"/>
      <w:pgMar w:top="1440" w:right="1440" w:bottom="541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BA" w:rsidRDefault="00530ABA">
      <w:pPr>
        <w:spacing w:line="240" w:lineRule="auto"/>
      </w:pPr>
      <w:r>
        <w:separator/>
      </w:r>
    </w:p>
  </w:endnote>
  <w:endnote w:type="continuationSeparator" w:id="0">
    <w:p w:rsidR="00530ABA" w:rsidRDefault="00530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034" w:rsidRDefault="002C2034">
    <w:r>
      <w:pict>
        <v:rect id="_x0000_i1026" style="width:0;height:1.5pt" o:hralign="center" o:hrstd="t" o:hr="t" fillcolor="#a0a0a0" stroked="f"/>
      </w:pict>
    </w:r>
  </w:p>
  <w:p w:rsidR="002C2034" w:rsidRDefault="002C2034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BA" w:rsidRDefault="00530ABA">
      <w:pPr>
        <w:spacing w:line="240" w:lineRule="auto"/>
      </w:pPr>
      <w:r>
        <w:separator/>
      </w:r>
    </w:p>
  </w:footnote>
  <w:footnote w:type="continuationSeparator" w:id="0">
    <w:p w:rsidR="00530ABA" w:rsidRDefault="00530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034" w:rsidRDefault="002C2034"/>
  <w:p w:rsidR="002C2034" w:rsidRPr="001E170D" w:rsidRDefault="002C2034" w:rsidP="001E170D">
    <w:pPr>
      <w:tabs>
        <w:tab w:val="right" w:pos="9060"/>
      </w:tabs>
      <w:rPr>
        <w:rFonts w:ascii="Courier New" w:eastAsia="Courier New" w:hAnsi="Courier New" w:cs="Courier New"/>
        <w:b/>
        <w:lang w:val="ca-ES"/>
      </w:rPr>
    </w:pPr>
    <w:r>
      <w:t>David Moreno Borràs</w:t>
    </w:r>
    <w:r>
      <w:tab/>
    </w:r>
    <w:r w:rsidRPr="001E170D">
      <w:rPr>
        <w:b/>
        <w:lang w:val="ca-ES"/>
      </w:rPr>
      <w:t>Computació Numèrica</w:t>
    </w:r>
  </w:p>
  <w:p w:rsidR="002C2034" w:rsidRDefault="002C2034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8EB2C45C"/>
    <w:lvl w:ilvl="0" w:tplc="A47EE2CA">
      <w:start w:val="1"/>
      <w:numFmt w:val="decimal"/>
      <w:lvlText w:val="%1"/>
      <w:lvlJc w:val="left"/>
    </w:lvl>
    <w:lvl w:ilvl="1" w:tplc="E110A6E6">
      <w:start w:val="2"/>
      <w:numFmt w:val="lowerLetter"/>
      <w:lvlText w:val="(%2)"/>
      <w:lvlJc w:val="left"/>
    </w:lvl>
    <w:lvl w:ilvl="2" w:tplc="3B56D888">
      <w:numFmt w:val="decimal"/>
      <w:lvlText w:val=""/>
      <w:lvlJc w:val="left"/>
    </w:lvl>
    <w:lvl w:ilvl="3" w:tplc="805CE5CC">
      <w:numFmt w:val="decimal"/>
      <w:lvlText w:val=""/>
      <w:lvlJc w:val="left"/>
    </w:lvl>
    <w:lvl w:ilvl="4" w:tplc="5DB68638">
      <w:numFmt w:val="decimal"/>
      <w:lvlText w:val=""/>
      <w:lvlJc w:val="left"/>
    </w:lvl>
    <w:lvl w:ilvl="5" w:tplc="9AB6DFD8">
      <w:numFmt w:val="decimal"/>
      <w:lvlText w:val=""/>
      <w:lvlJc w:val="left"/>
    </w:lvl>
    <w:lvl w:ilvl="6" w:tplc="E0863862">
      <w:numFmt w:val="decimal"/>
      <w:lvlText w:val=""/>
      <w:lvlJc w:val="left"/>
    </w:lvl>
    <w:lvl w:ilvl="7" w:tplc="60DAF3B8">
      <w:numFmt w:val="decimal"/>
      <w:lvlText w:val=""/>
      <w:lvlJc w:val="left"/>
    </w:lvl>
    <w:lvl w:ilvl="8" w:tplc="6DF8234E">
      <w:numFmt w:val="decimal"/>
      <w:lvlText w:val=""/>
      <w:lvlJc w:val="left"/>
    </w:lvl>
  </w:abstractNum>
  <w:abstractNum w:abstractNumId="1" w15:restartNumberingAfterBreak="0">
    <w:nsid w:val="05C460EA"/>
    <w:multiLevelType w:val="hybridMultilevel"/>
    <w:tmpl w:val="E57A0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8641"/>
    <w:multiLevelType w:val="hybridMultilevel"/>
    <w:tmpl w:val="57301FEE"/>
    <w:lvl w:ilvl="0" w:tplc="49ACA30A">
      <w:start w:val="1"/>
      <w:numFmt w:val="bullet"/>
      <w:lvlText w:val="n"/>
      <w:lvlJc w:val="left"/>
    </w:lvl>
    <w:lvl w:ilvl="1" w:tplc="5C5CB95E">
      <w:numFmt w:val="decimal"/>
      <w:lvlText w:val=""/>
      <w:lvlJc w:val="left"/>
    </w:lvl>
    <w:lvl w:ilvl="2" w:tplc="FB44032E">
      <w:numFmt w:val="decimal"/>
      <w:lvlText w:val=""/>
      <w:lvlJc w:val="left"/>
    </w:lvl>
    <w:lvl w:ilvl="3" w:tplc="363ABB3A">
      <w:numFmt w:val="decimal"/>
      <w:lvlText w:val=""/>
      <w:lvlJc w:val="left"/>
    </w:lvl>
    <w:lvl w:ilvl="4" w:tplc="32F44010">
      <w:numFmt w:val="decimal"/>
      <w:lvlText w:val=""/>
      <w:lvlJc w:val="left"/>
    </w:lvl>
    <w:lvl w:ilvl="5" w:tplc="2662EFB4">
      <w:numFmt w:val="decimal"/>
      <w:lvlText w:val=""/>
      <w:lvlJc w:val="left"/>
    </w:lvl>
    <w:lvl w:ilvl="6" w:tplc="5504E91E">
      <w:numFmt w:val="decimal"/>
      <w:lvlText w:val=""/>
      <w:lvlJc w:val="left"/>
    </w:lvl>
    <w:lvl w:ilvl="7" w:tplc="C590BA50">
      <w:numFmt w:val="decimal"/>
      <w:lvlText w:val=""/>
      <w:lvlJc w:val="left"/>
    </w:lvl>
    <w:lvl w:ilvl="8" w:tplc="06566C4A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54781A74"/>
    <w:lvl w:ilvl="0" w:tplc="2A3211B0">
      <w:start w:val="1"/>
      <w:numFmt w:val="lowerLetter"/>
      <w:lvlText w:val="(%1)"/>
      <w:lvlJc w:val="left"/>
    </w:lvl>
    <w:lvl w:ilvl="1" w:tplc="E3A6DAF0">
      <w:numFmt w:val="decimal"/>
      <w:lvlText w:val=""/>
      <w:lvlJc w:val="left"/>
    </w:lvl>
    <w:lvl w:ilvl="2" w:tplc="B0EE26D0">
      <w:numFmt w:val="decimal"/>
      <w:lvlText w:val=""/>
      <w:lvlJc w:val="left"/>
    </w:lvl>
    <w:lvl w:ilvl="3" w:tplc="7E0C30E4">
      <w:numFmt w:val="decimal"/>
      <w:lvlText w:val=""/>
      <w:lvlJc w:val="left"/>
    </w:lvl>
    <w:lvl w:ilvl="4" w:tplc="F5904AB6">
      <w:numFmt w:val="decimal"/>
      <w:lvlText w:val=""/>
      <w:lvlJc w:val="left"/>
    </w:lvl>
    <w:lvl w:ilvl="5" w:tplc="7F60E24C">
      <w:numFmt w:val="decimal"/>
      <w:lvlText w:val=""/>
      <w:lvlJc w:val="left"/>
    </w:lvl>
    <w:lvl w:ilvl="6" w:tplc="0A247984">
      <w:numFmt w:val="decimal"/>
      <w:lvlText w:val=""/>
      <w:lvlJc w:val="left"/>
    </w:lvl>
    <w:lvl w:ilvl="7" w:tplc="31EE00EC">
      <w:numFmt w:val="decimal"/>
      <w:lvlText w:val=""/>
      <w:lvlJc w:val="left"/>
    </w:lvl>
    <w:lvl w:ilvl="8" w:tplc="AB0698F6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44BC3944"/>
    <w:lvl w:ilvl="0" w:tplc="4F1402A0">
      <w:start w:val="1"/>
      <w:numFmt w:val="decimal"/>
      <w:lvlText w:val="%1."/>
      <w:lvlJc w:val="left"/>
    </w:lvl>
    <w:lvl w:ilvl="1" w:tplc="32542A10">
      <w:numFmt w:val="decimal"/>
      <w:lvlText w:val=""/>
      <w:lvlJc w:val="left"/>
    </w:lvl>
    <w:lvl w:ilvl="2" w:tplc="0D76BD58">
      <w:numFmt w:val="decimal"/>
      <w:lvlText w:val=""/>
      <w:lvlJc w:val="left"/>
    </w:lvl>
    <w:lvl w:ilvl="3" w:tplc="56F43B4A">
      <w:numFmt w:val="decimal"/>
      <w:lvlText w:val=""/>
      <w:lvlJc w:val="left"/>
    </w:lvl>
    <w:lvl w:ilvl="4" w:tplc="174AE42A">
      <w:numFmt w:val="decimal"/>
      <w:lvlText w:val=""/>
      <w:lvlJc w:val="left"/>
    </w:lvl>
    <w:lvl w:ilvl="5" w:tplc="DF94B662">
      <w:numFmt w:val="decimal"/>
      <w:lvlText w:val=""/>
      <w:lvlJc w:val="left"/>
    </w:lvl>
    <w:lvl w:ilvl="6" w:tplc="77F0CD66">
      <w:numFmt w:val="decimal"/>
      <w:lvlText w:val=""/>
      <w:lvlJc w:val="left"/>
    </w:lvl>
    <w:lvl w:ilvl="7" w:tplc="4356A736">
      <w:numFmt w:val="decimal"/>
      <w:lvlText w:val=""/>
      <w:lvlJc w:val="left"/>
    </w:lvl>
    <w:lvl w:ilvl="8" w:tplc="3BE40E32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42BEC95C"/>
    <w:lvl w:ilvl="0" w:tplc="657A7A3A">
      <w:start w:val="3"/>
      <w:numFmt w:val="decimal"/>
      <w:lvlText w:val="%1."/>
      <w:lvlJc w:val="left"/>
    </w:lvl>
    <w:lvl w:ilvl="1" w:tplc="824AEBB2">
      <w:numFmt w:val="decimal"/>
      <w:lvlText w:val=""/>
      <w:lvlJc w:val="left"/>
    </w:lvl>
    <w:lvl w:ilvl="2" w:tplc="989C369E">
      <w:numFmt w:val="decimal"/>
      <w:lvlText w:val=""/>
      <w:lvlJc w:val="left"/>
    </w:lvl>
    <w:lvl w:ilvl="3" w:tplc="93CA440A">
      <w:numFmt w:val="decimal"/>
      <w:lvlText w:val=""/>
      <w:lvlJc w:val="left"/>
    </w:lvl>
    <w:lvl w:ilvl="4" w:tplc="8F30A88A">
      <w:numFmt w:val="decimal"/>
      <w:lvlText w:val=""/>
      <w:lvlJc w:val="left"/>
    </w:lvl>
    <w:lvl w:ilvl="5" w:tplc="2A80C35C">
      <w:numFmt w:val="decimal"/>
      <w:lvlText w:val=""/>
      <w:lvlJc w:val="left"/>
    </w:lvl>
    <w:lvl w:ilvl="6" w:tplc="1C3225D4">
      <w:numFmt w:val="decimal"/>
      <w:lvlText w:val=""/>
      <w:lvlJc w:val="left"/>
    </w:lvl>
    <w:lvl w:ilvl="7" w:tplc="92381702">
      <w:numFmt w:val="decimal"/>
      <w:lvlText w:val=""/>
      <w:lvlJc w:val="left"/>
    </w:lvl>
    <w:lvl w:ilvl="8" w:tplc="29201A68">
      <w:numFmt w:val="decimal"/>
      <w:lvlText w:val=""/>
      <w:lvlJc w:val="left"/>
    </w:lvl>
  </w:abstractNum>
  <w:abstractNum w:abstractNumId="6" w15:restartNumberingAfterBreak="0">
    <w:nsid w:val="0E0A5A11"/>
    <w:multiLevelType w:val="hybridMultilevel"/>
    <w:tmpl w:val="1E0E5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B4FCD"/>
    <w:multiLevelType w:val="hybridMultilevel"/>
    <w:tmpl w:val="606C85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28CA"/>
    <w:multiLevelType w:val="hybridMultilevel"/>
    <w:tmpl w:val="11960D5C"/>
    <w:lvl w:ilvl="0" w:tplc="FF620D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82942"/>
    <w:multiLevelType w:val="multilevel"/>
    <w:tmpl w:val="0DFAA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7FF521"/>
    <w:multiLevelType w:val="hybridMultilevel"/>
    <w:tmpl w:val="E17E2C54"/>
    <w:lvl w:ilvl="0" w:tplc="E05A7F30">
      <w:start w:val="1"/>
      <w:numFmt w:val="bullet"/>
      <w:lvlText w:val="n"/>
      <w:lvlJc w:val="left"/>
    </w:lvl>
    <w:lvl w:ilvl="1" w:tplc="B8A04132">
      <w:numFmt w:val="decimal"/>
      <w:lvlText w:val=""/>
      <w:lvlJc w:val="left"/>
    </w:lvl>
    <w:lvl w:ilvl="2" w:tplc="AC2A35C2">
      <w:numFmt w:val="decimal"/>
      <w:lvlText w:val=""/>
      <w:lvlJc w:val="left"/>
    </w:lvl>
    <w:lvl w:ilvl="3" w:tplc="BA90C9C8">
      <w:numFmt w:val="decimal"/>
      <w:lvlText w:val=""/>
      <w:lvlJc w:val="left"/>
    </w:lvl>
    <w:lvl w:ilvl="4" w:tplc="8CE48B82">
      <w:numFmt w:val="decimal"/>
      <w:lvlText w:val=""/>
      <w:lvlJc w:val="left"/>
    </w:lvl>
    <w:lvl w:ilvl="5" w:tplc="67268820">
      <w:numFmt w:val="decimal"/>
      <w:lvlText w:val=""/>
      <w:lvlJc w:val="left"/>
    </w:lvl>
    <w:lvl w:ilvl="6" w:tplc="98406244">
      <w:numFmt w:val="decimal"/>
      <w:lvlText w:val=""/>
      <w:lvlJc w:val="left"/>
    </w:lvl>
    <w:lvl w:ilvl="7" w:tplc="24E82E18">
      <w:numFmt w:val="decimal"/>
      <w:lvlText w:val=""/>
      <w:lvlJc w:val="left"/>
    </w:lvl>
    <w:lvl w:ilvl="8" w:tplc="D74AE03E">
      <w:numFmt w:val="decimal"/>
      <w:lvlText w:val=""/>
      <w:lvlJc w:val="left"/>
    </w:lvl>
  </w:abstractNum>
  <w:abstractNum w:abstractNumId="11" w15:restartNumberingAfterBreak="0">
    <w:nsid w:val="206925C7"/>
    <w:multiLevelType w:val="hybridMultilevel"/>
    <w:tmpl w:val="7E82D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B4703"/>
    <w:multiLevelType w:val="hybridMultilevel"/>
    <w:tmpl w:val="B0740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833E4"/>
    <w:multiLevelType w:val="multilevel"/>
    <w:tmpl w:val="00CC0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A88611"/>
    <w:multiLevelType w:val="hybridMultilevel"/>
    <w:tmpl w:val="D29A0B9E"/>
    <w:lvl w:ilvl="0" w:tplc="EE944B9E">
      <w:start w:val="1"/>
      <w:numFmt w:val="decimal"/>
      <w:lvlText w:val="%1."/>
      <w:lvlJc w:val="left"/>
    </w:lvl>
    <w:lvl w:ilvl="1" w:tplc="5F1E854E">
      <w:start w:val="1"/>
      <w:numFmt w:val="lowerLetter"/>
      <w:lvlText w:val="(%2)"/>
      <w:lvlJc w:val="left"/>
    </w:lvl>
    <w:lvl w:ilvl="2" w:tplc="6778F77E">
      <w:numFmt w:val="decimal"/>
      <w:lvlText w:val=""/>
      <w:lvlJc w:val="left"/>
    </w:lvl>
    <w:lvl w:ilvl="3" w:tplc="518A6DB0">
      <w:numFmt w:val="decimal"/>
      <w:lvlText w:val=""/>
      <w:lvlJc w:val="left"/>
    </w:lvl>
    <w:lvl w:ilvl="4" w:tplc="61BE4424">
      <w:numFmt w:val="decimal"/>
      <w:lvlText w:val=""/>
      <w:lvlJc w:val="left"/>
    </w:lvl>
    <w:lvl w:ilvl="5" w:tplc="6610D2F0">
      <w:numFmt w:val="decimal"/>
      <w:lvlText w:val=""/>
      <w:lvlJc w:val="left"/>
    </w:lvl>
    <w:lvl w:ilvl="6" w:tplc="E0BE7206">
      <w:numFmt w:val="decimal"/>
      <w:lvlText w:val=""/>
      <w:lvlJc w:val="left"/>
    </w:lvl>
    <w:lvl w:ilvl="7" w:tplc="C1FC5B56">
      <w:numFmt w:val="decimal"/>
      <w:lvlText w:val=""/>
      <w:lvlJc w:val="left"/>
    </w:lvl>
    <w:lvl w:ilvl="8" w:tplc="4F945C3E">
      <w:numFmt w:val="decimal"/>
      <w:lvlText w:val=""/>
      <w:lvlJc w:val="left"/>
    </w:lvl>
  </w:abstractNum>
  <w:abstractNum w:abstractNumId="15" w15:restartNumberingAfterBreak="0">
    <w:nsid w:val="2DF96EF7"/>
    <w:multiLevelType w:val="hybridMultilevel"/>
    <w:tmpl w:val="647EA288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7E58A9"/>
    <w:multiLevelType w:val="hybridMultilevel"/>
    <w:tmpl w:val="6D90C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5F874"/>
    <w:multiLevelType w:val="hybridMultilevel"/>
    <w:tmpl w:val="EEEA5008"/>
    <w:lvl w:ilvl="0" w:tplc="B4A82372">
      <w:start w:val="4"/>
      <w:numFmt w:val="decimal"/>
      <w:lvlText w:val="%1."/>
      <w:lvlJc w:val="left"/>
    </w:lvl>
    <w:lvl w:ilvl="1" w:tplc="53FC4A6A">
      <w:start w:val="1"/>
      <w:numFmt w:val="lowerLetter"/>
      <w:lvlText w:val="%2"/>
      <w:lvlJc w:val="left"/>
    </w:lvl>
    <w:lvl w:ilvl="2" w:tplc="5A0C0E36">
      <w:numFmt w:val="decimal"/>
      <w:lvlText w:val=""/>
      <w:lvlJc w:val="left"/>
    </w:lvl>
    <w:lvl w:ilvl="3" w:tplc="A3C690E8">
      <w:numFmt w:val="decimal"/>
      <w:lvlText w:val=""/>
      <w:lvlJc w:val="left"/>
    </w:lvl>
    <w:lvl w:ilvl="4" w:tplc="A8C89236">
      <w:numFmt w:val="decimal"/>
      <w:lvlText w:val=""/>
      <w:lvlJc w:val="left"/>
    </w:lvl>
    <w:lvl w:ilvl="5" w:tplc="993E5022">
      <w:numFmt w:val="decimal"/>
      <w:lvlText w:val=""/>
      <w:lvlJc w:val="left"/>
    </w:lvl>
    <w:lvl w:ilvl="6" w:tplc="8E50370A">
      <w:numFmt w:val="decimal"/>
      <w:lvlText w:val=""/>
      <w:lvlJc w:val="left"/>
    </w:lvl>
    <w:lvl w:ilvl="7" w:tplc="E5F475BE">
      <w:numFmt w:val="decimal"/>
      <w:lvlText w:val=""/>
      <w:lvlJc w:val="left"/>
    </w:lvl>
    <w:lvl w:ilvl="8" w:tplc="808AC9FC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2D8833EA"/>
    <w:lvl w:ilvl="0" w:tplc="F7B0AA66">
      <w:start w:val="1"/>
      <w:numFmt w:val="decimal"/>
      <w:lvlText w:val="%1."/>
      <w:lvlJc w:val="left"/>
    </w:lvl>
    <w:lvl w:ilvl="1" w:tplc="A924708C">
      <w:numFmt w:val="decimal"/>
      <w:lvlText w:val=""/>
      <w:lvlJc w:val="left"/>
    </w:lvl>
    <w:lvl w:ilvl="2" w:tplc="3462E620">
      <w:numFmt w:val="decimal"/>
      <w:lvlText w:val=""/>
      <w:lvlJc w:val="left"/>
    </w:lvl>
    <w:lvl w:ilvl="3" w:tplc="064A8678">
      <w:numFmt w:val="decimal"/>
      <w:lvlText w:val=""/>
      <w:lvlJc w:val="left"/>
    </w:lvl>
    <w:lvl w:ilvl="4" w:tplc="37E81540">
      <w:numFmt w:val="decimal"/>
      <w:lvlText w:val=""/>
      <w:lvlJc w:val="left"/>
    </w:lvl>
    <w:lvl w:ilvl="5" w:tplc="8CDC542E">
      <w:numFmt w:val="decimal"/>
      <w:lvlText w:val=""/>
      <w:lvlJc w:val="left"/>
    </w:lvl>
    <w:lvl w:ilvl="6" w:tplc="C0061CF8">
      <w:numFmt w:val="decimal"/>
      <w:lvlText w:val=""/>
      <w:lvlJc w:val="left"/>
    </w:lvl>
    <w:lvl w:ilvl="7" w:tplc="9BA8F714">
      <w:numFmt w:val="decimal"/>
      <w:lvlText w:val=""/>
      <w:lvlJc w:val="left"/>
    </w:lvl>
    <w:lvl w:ilvl="8" w:tplc="5568FDE8">
      <w:numFmt w:val="decimal"/>
      <w:lvlText w:val=""/>
      <w:lvlJc w:val="left"/>
    </w:lvl>
  </w:abstractNum>
  <w:abstractNum w:abstractNumId="19" w15:restartNumberingAfterBreak="0">
    <w:nsid w:val="4427459C"/>
    <w:multiLevelType w:val="multilevel"/>
    <w:tmpl w:val="6E982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5F51648"/>
    <w:multiLevelType w:val="hybridMultilevel"/>
    <w:tmpl w:val="09A663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D2932"/>
    <w:multiLevelType w:val="hybridMultilevel"/>
    <w:tmpl w:val="45DA0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044D0"/>
    <w:multiLevelType w:val="hybridMultilevel"/>
    <w:tmpl w:val="9EA81354"/>
    <w:lvl w:ilvl="0" w:tplc="391EA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E49EB4"/>
    <w:multiLevelType w:val="hybridMultilevel"/>
    <w:tmpl w:val="412813DE"/>
    <w:lvl w:ilvl="0" w:tplc="6B2CFCAE">
      <w:start w:val="1"/>
      <w:numFmt w:val="decimal"/>
      <w:lvlText w:val="%1."/>
      <w:lvlJc w:val="left"/>
    </w:lvl>
    <w:lvl w:ilvl="1" w:tplc="23B66F5A">
      <w:numFmt w:val="decimal"/>
      <w:lvlText w:val=""/>
      <w:lvlJc w:val="left"/>
    </w:lvl>
    <w:lvl w:ilvl="2" w:tplc="70FE539E">
      <w:numFmt w:val="decimal"/>
      <w:lvlText w:val=""/>
      <w:lvlJc w:val="left"/>
    </w:lvl>
    <w:lvl w:ilvl="3" w:tplc="44B2ADBE">
      <w:numFmt w:val="decimal"/>
      <w:lvlText w:val=""/>
      <w:lvlJc w:val="left"/>
    </w:lvl>
    <w:lvl w:ilvl="4" w:tplc="FDA2CAFE">
      <w:numFmt w:val="decimal"/>
      <w:lvlText w:val=""/>
      <w:lvlJc w:val="left"/>
    </w:lvl>
    <w:lvl w:ilvl="5" w:tplc="301CFF92">
      <w:numFmt w:val="decimal"/>
      <w:lvlText w:val=""/>
      <w:lvlJc w:val="left"/>
    </w:lvl>
    <w:lvl w:ilvl="6" w:tplc="09A2E3F2">
      <w:numFmt w:val="decimal"/>
      <w:lvlText w:val=""/>
      <w:lvlJc w:val="left"/>
    </w:lvl>
    <w:lvl w:ilvl="7" w:tplc="58481D68">
      <w:numFmt w:val="decimal"/>
      <w:lvlText w:val=""/>
      <w:lvlJc w:val="left"/>
    </w:lvl>
    <w:lvl w:ilvl="8" w:tplc="63F88A44">
      <w:numFmt w:val="decimal"/>
      <w:lvlText w:val=""/>
      <w:lvlJc w:val="left"/>
    </w:lvl>
  </w:abstractNum>
  <w:abstractNum w:abstractNumId="24" w15:restartNumberingAfterBreak="0">
    <w:nsid w:val="5A041BFB"/>
    <w:multiLevelType w:val="multilevel"/>
    <w:tmpl w:val="49468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EEE17CD"/>
    <w:multiLevelType w:val="hybridMultilevel"/>
    <w:tmpl w:val="DEE82662"/>
    <w:lvl w:ilvl="0" w:tplc="CB0AF88C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27422"/>
    <w:multiLevelType w:val="multilevel"/>
    <w:tmpl w:val="276CD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866839"/>
    <w:multiLevelType w:val="hybridMultilevel"/>
    <w:tmpl w:val="C1649E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2454"/>
    <w:multiLevelType w:val="hybridMultilevel"/>
    <w:tmpl w:val="BDE44A28"/>
    <w:lvl w:ilvl="0" w:tplc="5C0C9FDA">
      <w:start w:val="4"/>
      <w:numFmt w:val="decimal"/>
      <w:lvlText w:val="%1."/>
      <w:lvlJc w:val="left"/>
    </w:lvl>
    <w:lvl w:ilvl="1" w:tplc="D6CCF814">
      <w:numFmt w:val="decimal"/>
      <w:lvlText w:val=""/>
      <w:lvlJc w:val="left"/>
    </w:lvl>
    <w:lvl w:ilvl="2" w:tplc="C78A7AA6">
      <w:numFmt w:val="decimal"/>
      <w:lvlText w:val=""/>
      <w:lvlJc w:val="left"/>
    </w:lvl>
    <w:lvl w:ilvl="3" w:tplc="A5ECBA3E">
      <w:numFmt w:val="decimal"/>
      <w:lvlText w:val=""/>
      <w:lvlJc w:val="left"/>
    </w:lvl>
    <w:lvl w:ilvl="4" w:tplc="631E0414">
      <w:numFmt w:val="decimal"/>
      <w:lvlText w:val=""/>
      <w:lvlJc w:val="left"/>
    </w:lvl>
    <w:lvl w:ilvl="5" w:tplc="D59A3108">
      <w:numFmt w:val="decimal"/>
      <w:lvlText w:val=""/>
      <w:lvlJc w:val="left"/>
    </w:lvl>
    <w:lvl w:ilvl="6" w:tplc="66FAE3B0">
      <w:numFmt w:val="decimal"/>
      <w:lvlText w:val=""/>
      <w:lvlJc w:val="left"/>
    </w:lvl>
    <w:lvl w:ilvl="7" w:tplc="65CE1274">
      <w:numFmt w:val="decimal"/>
      <w:lvlText w:val=""/>
      <w:lvlJc w:val="left"/>
    </w:lvl>
    <w:lvl w:ilvl="8" w:tplc="65FCF2D0">
      <w:numFmt w:val="decimal"/>
      <w:lvlText w:val=""/>
      <w:lvlJc w:val="left"/>
    </w:lvl>
  </w:abstractNum>
  <w:abstractNum w:abstractNumId="29" w15:restartNumberingAfterBreak="0">
    <w:nsid w:val="788E3B2C"/>
    <w:multiLevelType w:val="hybridMultilevel"/>
    <w:tmpl w:val="36247EBE"/>
    <w:lvl w:ilvl="0" w:tplc="0784D3D6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auto"/>
        <w:sz w:val="2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38CB2"/>
    <w:multiLevelType w:val="hybridMultilevel"/>
    <w:tmpl w:val="F8A0BC3C"/>
    <w:lvl w:ilvl="0" w:tplc="DBB8ADB2">
      <w:start w:val="4"/>
      <w:numFmt w:val="decimal"/>
      <w:lvlText w:val="%1."/>
      <w:lvlJc w:val="left"/>
    </w:lvl>
    <w:lvl w:ilvl="1" w:tplc="0D26E4A6">
      <w:numFmt w:val="decimal"/>
      <w:lvlText w:val=""/>
      <w:lvlJc w:val="left"/>
    </w:lvl>
    <w:lvl w:ilvl="2" w:tplc="2F1E1B5E">
      <w:numFmt w:val="decimal"/>
      <w:lvlText w:val=""/>
      <w:lvlJc w:val="left"/>
    </w:lvl>
    <w:lvl w:ilvl="3" w:tplc="5D24A05C">
      <w:numFmt w:val="decimal"/>
      <w:lvlText w:val=""/>
      <w:lvlJc w:val="left"/>
    </w:lvl>
    <w:lvl w:ilvl="4" w:tplc="9976C8D0">
      <w:numFmt w:val="decimal"/>
      <w:lvlText w:val=""/>
      <w:lvlJc w:val="left"/>
    </w:lvl>
    <w:lvl w:ilvl="5" w:tplc="86A628A2">
      <w:numFmt w:val="decimal"/>
      <w:lvlText w:val=""/>
      <w:lvlJc w:val="left"/>
    </w:lvl>
    <w:lvl w:ilvl="6" w:tplc="3F4470B6">
      <w:numFmt w:val="decimal"/>
      <w:lvlText w:val=""/>
      <w:lvlJc w:val="left"/>
    </w:lvl>
    <w:lvl w:ilvl="7" w:tplc="55261480">
      <w:numFmt w:val="decimal"/>
      <w:lvlText w:val=""/>
      <w:lvlJc w:val="left"/>
    </w:lvl>
    <w:lvl w:ilvl="8" w:tplc="E5CE930E">
      <w:numFmt w:val="decimal"/>
      <w:lvlText w:val=""/>
      <w:lvlJc w:val="left"/>
    </w:lvl>
  </w:abstractNum>
  <w:abstractNum w:abstractNumId="31" w15:restartNumberingAfterBreak="0">
    <w:nsid w:val="7D7D74A7"/>
    <w:multiLevelType w:val="hybridMultilevel"/>
    <w:tmpl w:val="35A692BA"/>
    <w:lvl w:ilvl="0" w:tplc="65201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9"/>
  </w:num>
  <w:num w:numId="3">
    <w:abstractNumId w:val="26"/>
  </w:num>
  <w:num w:numId="4">
    <w:abstractNumId w:val="13"/>
  </w:num>
  <w:num w:numId="5">
    <w:abstractNumId w:val="19"/>
  </w:num>
  <w:num w:numId="6">
    <w:abstractNumId w:val="4"/>
  </w:num>
  <w:num w:numId="7">
    <w:abstractNumId w:val="30"/>
  </w:num>
  <w:num w:numId="8">
    <w:abstractNumId w:val="18"/>
  </w:num>
  <w:num w:numId="9">
    <w:abstractNumId w:val="5"/>
  </w:num>
  <w:num w:numId="10">
    <w:abstractNumId w:val="23"/>
  </w:num>
  <w:num w:numId="11">
    <w:abstractNumId w:val="28"/>
  </w:num>
  <w:num w:numId="12">
    <w:abstractNumId w:val="14"/>
  </w:num>
  <w:num w:numId="13">
    <w:abstractNumId w:val="3"/>
  </w:num>
  <w:num w:numId="14">
    <w:abstractNumId w:val="0"/>
  </w:num>
  <w:num w:numId="15">
    <w:abstractNumId w:val="17"/>
  </w:num>
  <w:num w:numId="16">
    <w:abstractNumId w:val="2"/>
  </w:num>
  <w:num w:numId="17">
    <w:abstractNumId w:val="10"/>
  </w:num>
  <w:num w:numId="18">
    <w:abstractNumId w:val="15"/>
  </w:num>
  <w:num w:numId="19">
    <w:abstractNumId w:val="25"/>
  </w:num>
  <w:num w:numId="20">
    <w:abstractNumId w:val="6"/>
  </w:num>
  <w:num w:numId="21">
    <w:abstractNumId w:val="1"/>
  </w:num>
  <w:num w:numId="22">
    <w:abstractNumId w:val="29"/>
  </w:num>
  <w:num w:numId="23">
    <w:abstractNumId w:val="12"/>
  </w:num>
  <w:num w:numId="24">
    <w:abstractNumId w:val="20"/>
  </w:num>
  <w:num w:numId="25">
    <w:abstractNumId w:val="21"/>
  </w:num>
  <w:num w:numId="26">
    <w:abstractNumId w:val="16"/>
  </w:num>
  <w:num w:numId="27">
    <w:abstractNumId w:val="7"/>
  </w:num>
  <w:num w:numId="28">
    <w:abstractNumId w:val="11"/>
  </w:num>
  <w:num w:numId="29">
    <w:abstractNumId w:val="31"/>
  </w:num>
  <w:num w:numId="30">
    <w:abstractNumId w:val="27"/>
  </w:num>
  <w:num w:numId="31">
    <w:abstractNumId w:val="2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B"/>
    <w:rsid w:val="00005B19"/>
    <w:rsid w:val="00023CE5"/>
    <w:rsid w:val="0002541B"/>
    <w:rsid w:val="00065538"/>
    <w:rsid w:val="00074D3B"/>
    <w:rsid w:val="00080415"/>
    <w:rsid w:val="00080CA4"/>
    <w:rsid w:val="0008123A"/>
    <w:rsid w:val="00092B0A"/>
    <w:rsid w:val="000C7ABD"/>
    <w:rsid w:val="00113C34"/>
    <w:rsid w:val="00141BC1"/>
    <w:rsid w:val="001511B0"/>
    <w:rsid w:val="00154F86"/>
    <w:rsid w:val="00172FD4"/>
    <w:rsid w:val="00183747"/>
    <w:rsid w:val="001A4463"/>
    <w:rsid w:val="001B5866"/>
    <w:rsid w:val="001D565D"/>
    <w:rsid w:val="001E0F93"/>
    <w:rsid w:val="001E170D"/>
    <w:rsid w:val="001E3D58"/>
    <w:rsid w:val="001E6D1E"/>
    <w:rsid w:val="001F091D"/>
    <w:rsid w:val="00206992"/>
    <w:rsid w:val="00216597"/>
    <w:rsid w:val="0024707F"/>
    <w:rsid w:val="00273DFD"/>
    <w:rsid w:val="00284C5B"/>
    <w:rsid w:val="00293100"/>
    <w:rsid w:val="0029415C"/>
    <w:rsid w:val="002A21A9"/>
    <w:rsid w:val="002A2840"/>
    <w:rsid w:val="002A28DF"/>
    <w:rsid w:val="002B2207"/>
    <w:rsid w:val="002C2034"/>
    <w:rsid w:val="002C4B9D"/>
    <w:rsid w:val="002D12EC"/>
    <w:rsid w:val="002F0EFD"/>
    <w:rsid w:val="00307C69"/>
    <w:rsid w:val="003106C5"/>
    <w:rsid w:val="00326083"/>
    <w:rsid w:val="00340423"/>
    <w:rsid w:val="003444A8"/>
    <w:rsid w:val="00360782"/>
    <w:rsid w:val="003675BD"/>
    <w:rsid w:val="003A66E6"/>
    <w:rsid w:val="003A6A4C"/>
    <w:rsid w:val="003B4D5A"/>
    <w:rsid w:val="003D0D30"/>
    <w:rsid w:val="003E54AC"/>
    <w:rsid w:val="003F2150"/>
    <w:rsid w:val="00421506"/>
    <w:rsid w:val="004259C4"/>
    <w:rsid w:val="00435461"/>
    <w:rsid w:val="004464BF"/>
    <w:rsid w:val="00452053"/>
    <w:rsid w:val="004566CD"/>
    <w:rsid w:val="00467BA0"/>
    <w:rsid w:val="004956B5"/>
    <w:rsid w:val="004B22D7"/>
    <w:rsid w:val="004D4119"/>
    <w:rsid w:val="004E5422"/>
    <w:rsid w:val="0050384D"/>
    <w:rsid w:val="00503BAF"/>
    <w:rsid w:val="00530ABA"/>
    <w:rsid w:val="00530EDC"/>
    <w:rsid w:val="00547E30"/>
    <w:rsid w:val="0055353A"/>
    <w:rsid w:val="0057092B"/>
    <w:rsid w:val="00575D60"/>
    <w:rsid w:val="005775E3"/>
    <w:rsid w:val="00595CD4"/>
    <w:rsid w:val="005D5C85"/>
    <w:rsid w:val="005D61A9"/>
    <w:rsid w:val="005E1E93"/>
    <w:rsid w:val="005E24F7"/>
    <w:rsid w:val="005E603F"/>
    <w:rsid w:val="005E646B"/>
    <w:rsid w:val="00610CDC"/>
    <w:rsid w:val="00615278"/>
    <w:rsid w:val="0064031A"/>
    <w:rsid w:val="00652F40"/>
    <w:rsid w:val="0066508E"/>
    <w:rsid w:val="00670202"/>
    <w:rsid w:val="00687636"/>
    <w:rsid w:val="006973FE"/>
    <w:rsid w:val="00697F6C"/>
    <w:rsid w:val="006B0F1F"/>
    <w:rsid w:val="006B209C"/>
    <w:rsid w:val="006C0782"/>
    <w:rsid w:val="006C25A8"/>
    <w:rsid w:val="006C284D"/>
    <w:rsid w:val="006D0B7C"/>
    <w:rsid w:val="006E300E"/>
    <w:rsid w:val="0070657E"/>
    <w:rsid w:val="0071065C"/>
    <w:rsid w:val="00730D1A"/>
    <w:rsid w:val="00734EAF"/>
    <w:rsid w:val="00755B7F"/>
    <w:rsid w:val="00792572"/>
    <w:rsid w:val="007959B4"/>
    <w:rsid w:val="00797CA9"/>
    <w:rsid w:val="007A28E7"/>
    <w:rsid w:val="007B6CD5"/>
    <w:rsid w:val="007C4452"/>
    <w:rsid w:val="007D3BBD"/>
    <w:rsid w:val="007D5389"/>
    <w:rsid w:val="007F0302"/>
    <w:rsid w:val="007F3AE7"/>
    <w:rsid w:val="008020E9"/>
    <w:rsid w:val="00813671"/>
    <w:rsid w:val="00817351"/>
    <w:rsid w:val="008245FE"/>
    <w:rsid w:val="008351D1"/>
    <w:rsid w:val="00845620"/>
    <w:rsid w:val="00870EBA"/>
    <w:rsid w:val="008828FE"/>
    <w:rsid w:val="00894922"/>
    <w:rsid w:val="0089517D"/>
    <w:rsid w:val="008A1984"/>
    <w:rsid w:val="008C4C5C"/>
    <w:rsid w:val="008E5D4D"/>
    <w:rsid w:val="008E74D9"/>
    <w:rsid w:val="008F216B"/>
    <w:rsid w:val="008F25CF"/>
    <w:rsid w:val="00907453"/>
    <w:rsid w:val="009313D6"/>
    <w:rsid w:val="00933038"/>
    <w:rsid w:val="009669C8"/>
    <w:rsid w:val="00971992"/>
    <w:rsid w:val="00975BFF"/>
    <w:rsid w:val="009923CC"/>
    <w:rsid w:val="009A31D2"/>
    <w:rsid w:val="009A757E"/>
    <w:rsid w:val="009B0281"/>
    <w:rsid w:val="009B0597"/>
    <w:rsid w:val="009B744F"/>
    <w:rsid w:val="009D0668"/>
    <w:rsid w:val="009E59F6"/>
    <w:rsid w:val="009E77BB"/>
    <w:rsid w:val="00A01BE3"/>
    <w:rsid w:val="00A04548"/>
    <w:rsid w:val="00A4280C"/>
    <w:rsid w:val="00A469D0"/>
    <w:rsid w:val="00A52139"/>
    <w:rsid w:val="00A63B5F"/>
    <w:rsid w:val="00AA4EE1"/>
    <w:rsid w:val="00AA536E"/>
    <w:rsid w:val="00AA5C99"/>
    <w:rsid w:val="00AD32B3"/>
    <w:rsid w:val="00AF47BA"/>
    <w:rsid w:val="00B1478E"/>
    <w:rsid w:val="00B30B46"/>
    <w:rsid w:val="00B3300E"/>
    <w:rsid w:val="00B40AB6"/>
    <w:rsid w:val="00B46887"/>
    <w:rsid w:val="00B47445"/>
    <w:rsid w:val="00B50DA7"/>
    <w:rsid w:val="00B52EE3"/>
    <w:rsid w:val="00B53D14"/>
    <w:rsid w:val="00B9199D"/>
    <w:rsid w:val="00BB54B5"/>
    <w:rsid w:val="00BC2AC5"/>
    <w:rsid w:val="00BD269B"/>
    <w:rsid w:val="00BD68DD"/>
    <w:rsid w:val="00BE1A13"/>
    <w:rsid w:val="00C00B58"/>
    <w:rsid w:val="00C2254A"/>
    <w:rsid w:val="00C22D41"/>
    <w:rsid w:val="00C43497"/>
    <w:rsid w:val="00C70BBB"/>
    <w:rsid w:val="00C73D22"/>
    <w:rsid w:val="00C81000"/>
    <w:rsid w:val="00C84072"/>
    <w:rsid w:val="00C84E54"/>
    <w:rsid w:val="00CC3399"/>
    <w:rsid w:val="00CD5113"/>
    <w:rsid w:val="00CE6D4F"/>
    <w:rsid w:val="00CF05CB"/>
    <w:rsid w:val="00CF16D6"/>
    <w:rsid w:val="00CF4276"/>
    <w:rsid w:val="00CF5035"/>
    <w:rsid w:val="00D32536"/>
    <w:rsid w:val="00D373FE"/>
    <w:rsid w:val="00D40B38"/>
    <w:rsid w:val="00D43301"/>
    <w:rsid w:val="00D56D41"/>
    <w:rsid w:val="00D645A3"/>
    <w:rsid w:val="00D732A9"/>
    <w:rsid w:val="00D7678D"/>
    <w:rsid w:val="00D853A1"/>
    <w:rsid w:val="00D87510"/>
    <w:rsid w:val="00D97E9B"/>
    <w:rsid w:val="00DA36B0"/>
    <w:rsid w:val="00DB7FC9"/>
    <w:rsid w:val="00DE739E"/>
    <w:rsid w:val="00E003F5"/>
    <w:rsid w:val="00E13A2E"/>
    <w:rsid w:val="00E30B03"/>
    <w:rsid w:val="00E32DAC"/>
    <w:rsid w:val="00E3729B"/>
    <w:rsid w:val="00E439F6"/>
    <w:rsid w:val="00E60E50"/>
    <w:rsid w:val="00E61784"/>
    <w:rsid w:val="00E64685"/>
    <w:rsid w:val="00E757FF"/>
    <w:rsid w:val="00E76B4C"/>
    <w:rsid w:val="00E97C5C"/>
    <w:rsid w:val="00EB2718"/>
    <w:rsid w:val="00EE1605"/>
    <w:rsid w:val="00EE29F8"/>
    <w:rsid w:val="00EE473B"/>
    <w:rsid w:val="00F22277"/>
    <w:rsid w:val="00F30F7A"/>
    <w:rsid w:val="00F64B49"/>
    <w:rsid w:val="00F77F8B"/>
    <w:rsid w:val="00F82846"/>
    <w:rsid w:val="00F93DBF"/>
    <w:rsid w:val="00FA5A85"/>
    <w:rsid w:val="00FA5F09"/>
    <w:rsid w:val="00FD4B4F"/>
    <w:rsid w:val="00FD7D80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26139"/>
  <w15:docId w15:val="{6D5CE704-FE53-427A-9761-13A97C36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70D"/>
  </w:style>
  <w:style w:type="paragraph" w:styleId="Piedepgina">
    <w:name w:val="footer"/>
    <w:basedOn w:val="Normal"/>
    <w:link w:val="Piedepgina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70D"/>
  </w:style>
  <w:style w:type="character" w:styleId="Textodelmarcadordeposicin">
    <w:name w:val="Placeholder Text"/>
    <w:basedOn w:val="Fuentedeprrafopredeter"/>
    <w:uiPriority w:val="99"/>
    <w:semiHidden/>
    <w:rsid w:val="004259C4"/>
    <w:rPr>
      <w:color w:val="808080"/>
    </w:rPr>
  </w:style>
  <w:style w:type="paragraph" w:styleId="Prrafodelista">
    <w:name w:val="List Paragraph"/>
    <w:basedOn w:val="Normal"/>
    <w:uiPriority w:val="34"/>
    <w:qFormat/>
    <w:rsid w:val="005E60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54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422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3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6D69-6E30-441B-BF9A-003EC298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20</Pages>
  <Words>2402</Words>
  <Characters>13212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 Borràs</dc:creator>
  <cp:keywords/>
  <dc:description/>
  <cp:lastModifiedBy>David Moreno Borràs</cp:lastModifiedBy>
  <cp:revision>41</cp:revision>
  <cp:lastPrinted>2018-04-04T18:04:00Z</cp:lastPrinted>
  <dcterms:created xsi:type="dcterms:W3CDTF">2018-05-12T08:42:00Z</dcterms:created>
  <dcterms:modified xsi:type="dcterms:W3CDTF">2018-05-23T18:51:00Z</dcterms:modified>
</cp:coreProperties>
</file>