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21.png" ContentType="image/png"/>
  <Override PartName="/word/media/rId22.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Subtitle"/>
      </w:pPr>
      <w:r>
        <w:t xml:space="preserve">Tarea</w:t>
      </w:r>
      <w:r>
        <w:t xml:space="preserve"> </w:t>
      </w:r>
      <w:r>
        <w:t xml:space="preserve">2</w:t>
      </w:r>
    </w:p>
    <w:p>
      <w:pPr>
        <w:pStyle w:val="Author"/>
      </w:pPr>
      <w:r>
        <w:t xml:space="preserve">Departamento</w:t>
      </w:r>
      <w:r>
        <w:t xml:space="preserve"> </w:t>
      </w:r>
      <w:r>
        <w:t xml:space="preserve">de</w:t>
      </w:r>
      <w:r>
        <w:t xml:space="preserve"> </w:t>
      </w:r>
      <w:r>
        <w:t xml:space="preserve">Matemática</w:t>
      </w:r>
      <w:r>
        <w:t xml:space="preserve"> </w:t>
      </w:r>
      <w:r>
        <w:t xml:space="preserve">Aplicada</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2021-09-24</w:t>
      </w:r>
    </w:p>
    <w:bookmarkStart w:id="20" w:name="instrucciones-preliminares"/>
    <w:p>
      <w:pPr>
        <w:pStyle w:val="Heading1"/>
      </w:pPr>
      <w:r>
        <w:t xml:space="preserve">Instrucciones preliminares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(nycflights13)</w:t>
      </w:r>
    </w:p>
    <w:p>
      <w:pPr>
        <w:numPr>
          <w:ilvl w:val="0"/>
          <w:numId w:val="1001"/>
        </w:numPr>
      </w:pPr>
      <w:r>
        <w:t xml:space="preserve">Empieza abriendo el proyecto de RStudio correspondiente a tu repositorio personal de la asignatura.</w:t>
      </w:r>
    </w:p>
    <w:p>
      <w:pPr>
        <w:numPr>
          <w:ilvl w:val="0"/>
          <w:numId w:val="1001"/>
        </w:numPr>
      </w:pPr>
      <w:r>
        <w:t xml:space="preserve">En todas las tareas tendrás que repetir un proceso como el descrito en la sección</w:t>
      </w:r>
      <w:r>
        <w:t xml:space="preserve"> </w:t>
      </w:r>
      <w:r>
        <w:rPr>
          <w:iCs/>
          <w:i/>
        </w:rPr>
        <w:t xml:space="preserve">Repite los pasos Creando un fichero Rmarkdown para esta práctica</w:t>
      </w:r>
      <w:r>
        <w:t xml:space="preserve"> </w:t>
      </w:r>
      <w:r>
        <w:t xml:space="preserve">de la</w:t>
      </w:r>
      <w:r>
        <w:t xml:space="preserve"> </w:t>
      </w:r>
      <w:r>
        <w:rPr>
          <w:iCs/>
          <w:i/>
        </w:rPr>
        <w:t xml:space="preserve">Práctica00</w:t>
      </w:r>
      <w:r>
        <w:t xml:space="preserve">. Puedes releer la sección</w:t>
      </w:r>
      <w:r>
        <w:t xml:space="preserve"> </w:t>
      </w:r>
      <w:r>
        <w:rPr>
          <w:iCs/>
          <w:i/>
        </w:rPr>
        <w:t xml:space="preserve">Practicando la entrega de las Tareas</w:t>
      </w:r>
      <w:r>
        <w:t xml:space="preserve"> </w:t>
      </w:r>
      <w:r>
        <w:t xml:space="preserve">de esa misma práctica para recordar el procedimiento de entrega.</w:t>
      </w:r>
    </w:p>
    <w:bookmarkEnd w:id="20"/>
    <w:bookmarkStart w:id="23" w:name="X9895d10a9cff5e38be52cf7e71d60e9af0dedd9"/>
    <w:p>
      <w:pPr>
        <w:pStyle w:val="Heading1"/>
      </w:pPr>
      <w:r>
        <w:t xml:space="preserve">Ejercicio 1. Simulando variables aleatorias discretas.</w:t>
      </w:r>
    </w:p>
    <w:p>
      <w:pPr>
        <w:pStyle w:val="FirstParagraph"/>
      </w:pPr>
      <w:r>
        <w:rPr>
          <w:bCs/>
          <w:b/>
        </w:rPr>
        <w:t xml:space="preserve">Apartado 1:</w:t>
      </w:r>
      <w:r>
        <w:t xml:space="preserve"> </w:t>
      </w:r>
      <w:r>
        <w:t xml:space="preserve">La variable aleatoria discreta</w:t>
      </w:r>
      <w:r>
        <w:t xml:space="preserve"> </w:t>
      </w:r>
      <m:oMath>
        <m:r>
          <m:t>X</m:t>
        </m:r>
        <m:r>
          <m:t>1</m:t>
        </m:r>
      </m:oMath>
      <w:r>
        <w:t xml:space="preserve"> </w:t>
      </w:r>
      <w:r>
        <w:t xml:space="preserve">tiene esta tabla de densidad de probabilidad (es la variable que se usa como ejemplo en la Sesión ):</w:t>
      </w:r>
    </w:p>
    <w:p>
      <w:pPr>
        <w:pStyle w:val="BodyText"/>
      </w:pPr>
      <w:r>
        <w:t xml:space="preserve">$$
\begin{array}{|c|c|c|c|c|c|c|}
\hline
\text{valor de }X1 &amp; 0 &amp; 1 &amp; 2 &amp; 3 \\
\hline
\text{Probabilidad de ese valor }P(X = x_i) &amp; \dfrac{64}{125} &amp;
\dfrac{48}{125}&amp; \dfrac{12}{125} &amp; \dfrac{1}{125}\rule{0mm}{6mm} \\[3mm]
\hline
\end{array}
$$</w:t>
      </w:r>
    </w:p>
    <w:p>
      <w:pPr>
        <w:pStyle w:val="FirstParagraph"/>
      </w:pPr>
      <w:r>
        <w:t xml:space="preserve">Calcula la media y la varianza teóricas de esta variable.</w:t>
      </w:r>
    </w:p>
    <w:p>
      <w:pPr>
        <w:pStyle w:val="SourceCode"/>
      </w:pPr>
      <w:r>
        <w:rPr>
          <w:rStyle w:val="NormalTok"/>
        </w:rPr>
        <w:t xml:space="preserve">X1</w:t>
      </w:r>
      <w:r>
        <w:rPr>
          <w:rStyle w:val="Other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w:t>
      </w:r>
      <w:r>
        <w:br/>
      </w:r>
      <w:r>
        <w:rPr>
          <w:rStyle w:val="NormalTok"/>
        </w:rPr>
        <w:t xml:space="preserve">pX1</w:t>
      </w:r>
      <w:r>
        <w:rPr>
          <w:rStyle w:val="OtherTok"/>
        </w:rPr>
        <w:t xml:space="preserve">=</w:t>
      </w:r>
      <w:r>
        <w:rPr>
          <w:rStyle w:val="FunctionTok"/>
        </w:rPr>
        <w:t xml:space="preserve">c</w:t>
      </w:r>
      <w:r>
        <w:rPr>
          <w:rStyle w:val="NormalTok"/>
        </w:rPr>
        <w:t xml:space="preserve">(</w:t>
      </w:r>
      <w:r>
        <w:rPr>
          <w:rStyle w:val="DecValTok"/>
        </w:rPr>
        <w:t xml:space="preserve">64</w:t>
      </w:r>
      <w:r>
        <w:rPr>
          <w:rStyle w:val="SpecialCharTok"/>
        </w:rPr>
        <w:t xml:space="preserve">/</w:t>
      </w:r>
      <w:r>
        <w:rPr>
          <w:rStyle w:val="DecValTok"/>
        </w:rPr>
        <w:t xml:space="preserve">125</w:t>
      </w:r>
      <w:r>
        <w:rPr>
          <w:rStyle w:val="NormalTok"/>
        </w:rPr>
        <w:t xml:space="preserve">,</w:t>
      </w:r>
      <w:r>
        <w:rPr>
          <w:rStyle w:val="DecValTok"/>
        </w:rPr>
        <w:t xml:space="preserve">48</w:t>
      </w:r>
      <w:r>
        <w:rPr>
          <w:rStyle w:val="SpecialCharTok"/>
        </w:rPr>
        <w:t xml:space="preserve">/</w:t>
      </w:r>
      <w:r>
        <w:rPr>
          <w:rStyle w:val="DecValTok"/>
        </w:rPr>
        <w:t xml:space="preserve">125</w:t>
      </w:r>
      <w:r>
        <w:rPr>
          <w:rStyle w:val="NormalTok"/>
        </w:rPr>
        <w:t xml:space="preserve">,</w:t>
      </w:r>
      <w:r>
        <w:rPr>
          <w:rStyle w:val="DecValTok"/>
        </w:rPr>
        <w:t xml:space="preserve">12</w:t>
      </w:r>
      <w:r>
        <w:rPr>
          <w:rStyle w:val="SpecialCharTok"/>
        </w:rPr>
        <w:t xml:space="preserve">/</w:t>
      </w:r>
      <w:r>
        <w:rPr>
          <w:rStyle w:val="DecValTok"/>
        </w:rPr>
        <w:t xml:space="preserve">125</w:t>
      </w:r>
      <w:r>
        <w:rPr>
          <w:rStyle w:val="NormalTok"/>
        </w:rPr>
        <w:t xml:space="preserve">,</w:t>
      </w:r>
      <w:r>
        <w:rPr>
          <w:rStyle w:val="DecValTok"/>
        </w:rPr>
        <w:t xml:space="preserve">1</w:t>
      </w:r>
      <w:r>
        <w:rPr>
          <w:rStyle w:val="SpecialCharTok"/>
        </w:rPr>
        <w:t xml:space="preserve">/</w:t>
      </w:r>
      <w:r>
        <w:rPr>
          <w:rStyle w:val="DecValTok"/>
        </w:rPr>
        <w:t xml:space="preserve">125</w:t>
      </w:r>
      <w:r>
        <w:rPr>
          <w:rStyle w:val="NormalTok"/>
        </w:rPr>
        <w:t xml:space="preserve">)</w:t>
      </w:r>
      <w:r>
        <w:br/>
      </w:r>
      <w:r>
        <w:rPr>
          <w:rStyle w:val="NormalTok"/>
        </w:rPr>
        <w:t xml:space="preserve">(</w:t>
      </w:r>
      <w:r>
        <w:rPr>
          <w:rStyle w:val="AttributeTok"/>
        </w:rPr>
        <w:t xml:space="preserve">tableX1=</w:t>
      </w:r>
      <w:r>
        <w:rPr>
          <w:rStyle w:val="FunctionTok"/>
        </w:rPr>
        <w:t xml:space="preserve">data.frame</w:t>
      </w:r>
      <w:r>
        <w:rPr>
          <w:rStyle w:val="NormalTok"/>
        </w:rPr>
        <w:t xml:space="preserve">(X1,</w:t>
      </w:r>
      <w:r>
        <w:rPr>
          <w:rStyle w:val="AttributeTok"/>
        </w:rPr>
        <w:t xml:space="preserve">pX1=</w:t>
      </w:r>
      <w:r>
        <w:rPr>
          <w:rStyle w:val="NormalTok"/>
        </w:rPr>
        <w:t xml:space="preserve">pX1))</w:t>
      </w:r>
    </w:p>
    <w:p>
      <w:pPr>
        <w:pStyle w:val="SourceCode"/>
      </w:pPr>
      <w:r>
        <w:rPr>
          <w:rStyle w:val="VerbatimChar"/>
        </w:rPr>
        <w:t xml:space="preserve">##   X1   pX1</w:t>
      </w:r>
      <w:r>
        <w:br/>
      </w:r>
      <w:r>
        <w:rPr>
          <w:rStyle w:val="VerbatimChar"/>
        </w:rPr>
        <w:t xml:space="preserve">## 1  0 0.512</w:t>
      </w:r>
      <w:r>
        <w:br/>
      </w:r>
      <w:r>
        <w:rPr>
          <w:rStyle w:val="VerbatimChar"/>
        </w:rPr>
        <w:t xml:space="preserve">## 2  1 0.384</w:t>
      </w:r>
      <w:r>
        <w:br/>
      </w:r>
      <w:r>
        <w:rPr>
          <w:rStyle w:val="VerbatimChar"/>
        </w:rPr>
        <w:t xml:space="preserve">## 3  2 0.096</w:t>
      </w:r>
      <w:r>
        <w:br/>
      </w:r>
      <w:r>
        <w:rPr>
          <w:rStyle w:val="VerbatimChar"/>
        </w:rPr>
        <w:t xml:space="preserve">## 4  3 0.008</w:t>
      </w:r>
    </w:p>
    <w:p>
      <w:pPr>
        <w:pStyle w:val="SourceCode"/>
      </w:pPr>
      <w:r>
        <w:rPr>
          <w:rStyle w:val="CommentTok"/>
        </w:rPr>
        <w:t xml:space="preserve">#Media teórica</w:t>
      </w:r>
      <w:r>
        <w:br/>
      </w:r>
      <w:r>
        <w:rPr>
          <w:rStyle w:val="NormalTok"/>
        </w:rPr>
        <w:t xml:space="preserve">(</w:t>
      </w:r>
      <w:r>
        <w:rPr>
          <w:rStyle w:val="AttributeTok"/>
        </w:rPr>
        <w:t xml:space="preserve">mu_t=</w:t>
      </w:r>
      <w:r>
        <w:rPr>
          <w:rStyle w:val="FunctionTok"/>
        </w:rPr>
        <w:t xml:space="preserve">sum</w:t>
      </w:r>
      <w:r>
        <w:rPr>
          <w:rStyle w:val="NormalTok"/>
        </w:rPr>
        <w:t xml:space="preserve">(X1</w:t>
      </w:r>
      <w:r>
        <w:rPr>
          <w:rStyle w:val="SpecialCharTok"/>
        </w:rPr>
        <w:t xml:space="preserve">*</w:t>
      </w:r>
      <w:r>
        <w:rPr>
          <w:rStyle w:val="NormalTok"/>
        </w:rPr>
        <w:t xml:space="preserve">pX1))</w:t>
      </w:r>
    </w:p>
    <w:p>
      <w:pPr>
        <w:pStyle w:val="SourceCode"/>
      </w:pPr>
      <w:r>
        <w:rPr>
          <w:rStyle w:val="VerbatimChar"/>
        </w:rPr>
        <w:t xml:space="preserve">## [1] 0.6</w:t>
      </w:r>
    </w:p>
    <w:p>
      <w:pPr>
        <w:pStyle w:val="SourceCode"/>
      </w:pPr>
      <w:r>
        <w:rPr>
          <w:rStyle w:val="CommentTok"/>
        </w:rPr>
        <w:t xml:space="preserve">#Varianza teórica</w:t>
      </w:r>
      <w:r>
        <w:br/>
      </w:r>
      <w:r>
        <w:rPr>
          <w:rStyle w:val="NormalTok"/>
        </w:rPr>
        <w:t xml:space="preserve">(</w:t>
      </w:r>
      <w:r>
        <w:rPr>
          <w:rStyle w:val="AttributeTok"/>
        </w:rPr>
        <w:t xml:space="preserve">var_t=</w:t>
      </w:r>
      <w:r>
        <w:rPr>
          <w:rStyle w:val="FunctionTok"/>
        </w:rPr>
        <w:t xml:space="preserve">sum</w:t>
      </w:r>
      <w:r>
        <w:rPr>
          <w:rStyle w:val="NormalTok"/>
        </w:rPr>
        <w:t xml:space="preserve">(((X1</w:t>
      </w:r>
      <w:r>
        <w:rPr>
          <w:rStyle w:val="SpecialCharTok"/>
        </w:rPr>
        <w:t xml:space="preserve">-</w:t>
      </w:r>
      <w:r>
        <w:rPr>
          <w:rStyle w:val="NormalTok"/>
        </w:rPr>
        <w:t xml:space="preserve">mu_t)</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pX1))</w:t>
      </w:r>
    </w:p>
    <w:p>
      <w:pPr>
        <w:pStyle w:val="SourceCode"/>
      </w:pPr>
      <w:r>
        <w:rPr>
          <w:rStyle w:val="VerbatimChar"/>
        </w:rPr>
        <w:t xml:space="preserve">## [1] 0.48</w:t>
      </w:r>
    </w:p>
    <w:p>
      <w:pPr>
        <w:pStyle w:val="FirstParagraph"/>
      </w:pPr>
      <w:r>
        <w:rPr>
          <w:bCs/>
          <w:b/>
        </w:rPr>
        <w:t xml:space="preserve">Apartado 2:</w:t>
      </w:r>
      <w:r>
        <w:t xml:space="preserve"> </w:t>
      </w:r>
      <w:r>
        <w:t xml:space="preserve">Combina</w:t>
      </w:r>
      <w:r>
        <w:t xml:space="preserve"> </w:t>
      </w:r>
      <w:r>
        <w:rPr>
          <w:rStyle w:val="VerbatimChar"/>
        </w:rPr>
        <w:t xml:space="preserve">sample</w:t>
      </w:r>
      <w:r>
        <w:t xml:space="preserve"> </w:t>
      </w:r>
      <w:r>
        <w:t xml:space="preserve">con</w:t>
      </w:r>
      <w:r>
        <w:t xml:space="preserve"> </w:t>
      </w:r>
      <w:r>
        <w:rPr>
          <w:rStyle w:val="VerbatimChar"/>
        </w:rPr>
        <w:t xml:space="preserve">replicate</w:t>
      </w:r>
      <w:r>
        <w:t xml:space="preserve"> </w:t>
      </w:r>
      <w:r>
        <w:t xml:space="preserve">para simular cien mil muestras de tamaño 10 de esta variable</w:t>
      </w:r>
      <w:r>
        <w:t xml:space="preserve"> </w:t>
      </w:r>
      <m:oMath>
        <m:r>
          <m:t>X</m:t>
        </m:r>
        <m:r>
          <m:t>1</m:t>
        </m:r>
      </m:oMath>
      <w:r>
        <w:t xml:space="preserve">. Estudia la distribución de las medias muestrales como hemos hecho en ejemplos previos, ilustrando con gráficas la distribución de esas medias muestrales. Cambia después el tamaño de la muestra a 30 y repite el análisis.</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w:t>
      </w:r>
      <w:r>
        <w:rPr>
          <w:rStyle w:val="OtherTok"/>
        </w:rPr>
        <w:t xml:space="preserve">=</w:t>
      </w:r>
      <w:r>
        <w:rPr>
          <w:rStyle w:val="DecValTok"/>
        </w:rPr>
        <w:t xml:space="preserve">100000</w:t>
      </w:r>
      <w:r>
        <w:br/>
      </w:r>
      <w:r>
        <w:rPr>
          <w:rStyle w:val="NormalTok"/>
        </w:rPr>
        <w:t xml:space="preserve">n</w:t>
      </w:r>
      <w:r>
        <w:rPr>
          <w:rStyle w:val="OtherTok"/>
        </w:rPr>
        <w:t xml:space="preserve">=</w:t>
      </w:r>
      <w:r>
        <w:rPr>
          <w:rStyle w:val="DecValTok"/>
        </w:rPr>
        <w:t xml:space="preserve">10</w:t>
      </w:r>
      <w:r>
        <w:br/>
      </w:r>
      <w:r>
        <w:rPr>
          <w:rStyle w:val="NormalTok"/>
        </w:rPr>
        <w:t xml:space="preserve">mediasMuestral1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  muestra </w:t>
      </w:r>
      <w:r>
        <w:rPr>
          <w:rStyle w:val="OtherTok"/>
        </w:rPr>
        <w:t xml:space="preserve">=</w:t>
      </w:r>
      <w:r>
        <w:rPr>
          <w:rStyle w:val="NormalTok"/>
        </w:rPr>
        <w:t xml:space="preserve"> </w:t>
      </w:r>
      <w:r>
        <w:rPr>
          <w:rStyle w:val="FunctionTok"/>
        </w:rPr>
        <w:t xml:space="preserve">sample</w:t>
      </w:r>
      <w:r>
        <w:rPr>
          <w:rStyle w:val="NormalTok"/>
        </w:rPr>
        <w:t xml:space="preserve">(X1, n, </w:t>
      </w:r>
      <w:r>
        <w:rPr>
          <w:rStyle w:val="AttributeTok"/>
        </w:rPr>
        <w:t xml:space="preserve">replace =</w:t>
      </w:r>
      <w:r>
        <w:rPr>
          <w:rStyle w:val="NormalTok"/>
        </w:rPr>
        <w:t xml:space="preserve"> </w:t>
      </w:r>
      <w:r>
        <w:rPr>
          <w:rStyle w:val="ConstantTok"/>
        </w:rPr>
        <w:t xml:space="preserve">TRUE</w:t>
      </w:r>
      <w:r>
        <w:rPr>
          <w:rStyle w:val="NormalTok"/>
        </w:rPr>
        <w:t xml:space="preserve">,</w:t>
      </w:r>
      <w:r>
        <w:rPr>
          <w:rStyle w:val="AttributeTok"/>
        </w:rPr>
        <w:t xml:space="preserve">prob=</w:t>
      </w:r>
      <w:r>
        <w:rPr>
          <w:rStyle w:val="NormalTok"/>
        </w:rPr>
        <w:t xml:space="preserve">pX1)</w:t>
      </w:r>
      <w:r>
        <w:br/>
      </w:r>
      <w:r>
        <w:rPr>
          <w:rStyle w:val="NormalTok"/>
        </w:rPr>
        <w:t xml:space="preserve">  </w:t>
      </w:r>
      <w:r>
        <w:rPr>
          <w:rStyle w:val="FunctionTok"/>
        </w:rPr>
        <w:t xml:space="preserve">mean</w:t>
      </w:r>
      <w:r>
        <w:rPr>
          <w:rStyle w:val="NormalTok"/>
        </w:rPr>
        <w:t xml:space="preserve">(muestra)</w:t>
      </w:r>
      <w:r>
        <w:br/>
      </w:r>
      <w:r>
        <w:rPr>
          <w:rStyle w:val="NormalTok"/>
        </w:rPr>
        <w:t xml:space="preserve">})</w:t>
      </w:r>
      <w:r>
        <w:br/>
      </w:r>
      <w:r>
        <w:br/>
      </w:r>
      <w:r>
        <w:rPr>
          <w:rStyle w:val="CommentTok"/>
        </w:rPr>
        <w:t xml:space="preserve">#Histograma de mediamuestral1 (tamaño 10)</w:t>
      </w:r>
      <w:r>
        <w:br/>
      </w:r>
      <w:r>
        <w:rPr>
          <w:rStyle w:val="FunctionTok"/>
        </w:rPr>
        <w:t xml:space="preserve">hist</w:t>
      </w:r>
      <w:r>
        <w:rPr>
          <w:rStyle w:val="NormalTok"/>
        </w:rPr>
        <w:t xml:space="preserve">(mediasMuestral1,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NormalTok"/>
        </w:rPr>
        <w:t xml:space="preserve">     </w:t>
      </w:r>
      <w:r>
        <w:rPr>
          <w:rStyle w:val="AttributeTok"/>
        </w:rPr>
        <w:t xml:space="preserve">col=</w:t>
      </w:r>
      <w:r>
        <w:rPr>
          <w:rStyle w:val="StringTok"/>
        </w:rPr>
        <w:t xml:space="preserve">"peachpuff"</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xlim=</w:t>
      </w:r>
      <w:r>
        <w:rPr>
          <w:rStyle w:val="FunctionTok"/>
        </w:rPr>
        <w:t xml:space="preserve">range</w:t>
      </w:r>
      <w:r>
        <w:rPr>
          <w:rStyle w:val="NormalTok"/>
        </w:rPr>
        <w:t xml:space="preserve">(X1))</w:t>
      </w:r>
      <w:r>
        <w:br/>
      </w:r>
      <w:r>
        <w:rPr>
          <w:rStyle w:val="FunctionTok"/>
        </w:rPr>
        <w:t xml:space="preserve">abline</w:t>
      </w:r>
      <w:r>
        <w:rPr>
          <w:rStyle w:val="NormalTok"/>
        </w:rPr>
        <w:t xml:space="preserve">(</w:t>
      </w:r>
      <w:r>
        <w:rPr>
          <w:rStyle w:val="AttributeTok"/>
        </w:rPr>
        <w:t xml:space="preserve">v =</w:t>
      </w:r>
      <w:r>
        <w:rPr>
          <w:rStyle w:val="NormalTok"/>
        </w:rPr>
        <w:t xml:space="preserve"> mu_t,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w:t>
      </w:r>
      <w:r>
        <w:rPr>
          <w:rStyle w:val="OtherTok"/>
        </w:rPr>
        <w:t xml:space="preserve">=</w:t>
      </w:r>
      <w:r>
        <w:rPr>
          <w:rStyle w:val="DecValTok"/>
        </w:rPr>
        <w:t xml:space="preserve">30</w:t>
      </w:r>
      <w:r>
        <w:br/>
      </w:r>
      <w:r>
        <w:rPr>
          <w:rStyle w:val="NormalTok"/>
        </w:rPr>
        <w:t xml:space="preserve">mediasMuestral2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  muestra </w:t>
      </w:r>
      <w:r>
        <w:rPr>
          <w:rStyle w:val="OtherTok"/>
        </w:rPr>
        <w:t xml:space="preserve">=</w:t>
      </w:r>
      <w:r>
        <w:rPr>
          <w:rStyle w:val="NormalTok"/>
        </w:rPr>
        <w:t xml:space="preserve"> </w:t>
      </w:r>
      <w:r>
        <w:rPr>
          <w:rStyle w:val="FunctionTok"/>
        </w:rPr>
        <w:t xml:space="preserve">sample</w:t>
      </w:r>
      <w:r>
        <w:rPr>
          <w:rStyle w:val="NormalTok"/>
        </w:rPr>
        <w:t xml:space="preserve">(X1, m, </w:t>
      </w:r>
      <w:r>
        <w:rPr>
          <w:rStyle w:val="AttributeTok"/>
        </w:rPr>
        <w:t xml:space="preserve">replace =</w:t>
      </w:r>
      <w:r>
        <w:rPr>
          <w:rStyle w:val="NormalTok"/>
        </w:rPr>
        <w:t xml:space="preserve"> </w:t>
      </w:r>
      <w:r>
        <w:rPr>
          <w:rStyle w:val="ConstantTok"/>
        </w:rPr>
        <w:t xml:space="preserve">TRUE</w:t>
      </w:r>
      <w:r>
        <w:rPr>
          <w:rStyle w:val="NormalTok"/>
        </w:rPr>
        <w:t xml:space="preserve">,</w:t>
      </w:r>
      <w:r>
        <w:rPr>
          <w:rStyle w:val="AttributeTok"/>
        </w:rPr>
        <w:t xml:space="preserve">prob=</w:t>
      </w:r>
      <w:r>
        <w:rPr>
          <w:rStyle w:val="NormalTok"/>
        </w:rPr>
        <w:t xml:space="preserve">pX1)</w:t>
      </w:r>
      <w:r>
        <w:br/>
      </w:r>
      <w:r>
        <w:rPr>
          <w:rStyle w:val="NormalTok"/>
        </w:rPr>
        <w:t xml:space="preserve">  </w:t>
      </w:r>
      <w:r>
        <w:rPr>
          <w:rStyle w:val="FunctionTok"/>
        </w:rPr>
        <w:t xml:space="preserve">mean</w:t>
      </w:r>
      <w:r>
        <w:rPr>
          <w:rStyle w:val="NormalTok"/>
        </w:rPr>
        <w:t xml:space="preserve">(muestra)</w:t>
      </w:r>
      <w:r>
        <w:br/>
      </w:r>
      <w:r>
        <w:rPr>
          <w:rStyle w:val="NormalTok"/>
        </w:rPr>
        <w:t xml:space="preserve">})</w:t>
      </w:r>
      <w:r>
        <w:br/>
      </w:r>
      <w:r>
        <w:br/>
      </w:r>
      <w:r>
        <w:rPr>
          <w:rStyle w:val="CommentTok"/>
        </w:rPr>
        <w:t xml:space="preserve">#Histograma de mediamuestral1 (tamaño 30)</w:t>
      </w:r>
      <w:r>
        <w:br/>
      </w:r>
      <w:r>
        <w:rPr>
          <w:rStyle w:val="FunctionTok"/>
        </w:rPr>
        <w:t xml:space="preserve">hist</w:t>
      </w:r>
      <w:r>
        <w:rPr>
          <w:rStyle w:val="NormalTok"/>
        </w:rPr>
        <w:t xml:space="preserve">(mediasMuestral2,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NormalTok"/>
        </w:rPr>
        <w:t xml:space="preserve">     </w:t>
      </w:r>
      <w:r>
        <w:rPr>
          <w:rStyle w:val="AttributeTok"/>
        </w:rPr>
        <w:t xml:space="preserve">col=</w:t>
      </w:r>
      <w:r>
        <w:rPr>
          <w:rStyle w:val="StringTok"/>
        </w:rPr>
        <w:t xml:space="preserve">"peachpuff"</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xlim=</w:t>
      </w:r>
      <w:r>
        <w:rPr>
          <w:rStyle w:val="FunctionTok"/>
        </w:rPr>
        <w:t xml:space="preserve">range</w:t>
      </w:r>
      <w:r>
        <w:rPr>
          <w:rStyle w:val="NormalTok"/>
        </w:rPr>
        <w:t xml:space="preserve">(X1))</w:t>
      </w:r>
      <w:r>
        <w:br/>
      </w:r>
      <w:r>
        <w:rPr>
          <w:rStyle w:val="FunctionTok"/>
        </w:rPr>
        <w:t xml:space="preserve">abline</w:t>
      </w:r>
      <w:r>
        <w:rPr>
          <w:rStyle w:val="NormalTok"/>
        </w:rPr>
        <w:t xml:space="preserve">(</w:t>
      </w:r>
      <w:r>
        <w:rPr>
          <w:rStyle w:val="AttributeTok"/>
        </w:rPr>
        <w:t xml:space="preserve">v =</w:t>
      </w:r>
      <w:r>
        <w:rPr>
          <w:rStyle w:val="NormalTok"/>
        </w:rPr>
        <w:t xml:space="preserve"> mu_t,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Apartado 3:</w:t>
      </w:r>
      <w:r>
        <w:t xml:space="preserve"> </w:t>
      </w:r>
      <w:r>
        <w:t xml:space="preserve">La variable aleatoria discreta</w:t>
      </w:r>
      <w:r>
        <w:t xml:space="preserve"> </w:t>
      </w:r>
      <m:oMath>
        <m:r>
          <m:t>X</m:t>
        </m:r>
        <m:r>
          <m:t>2</m:t>
        </m:r>
      </m:oMath>
      <w:r>
        <w:t xml:space="preserve"> </w:t>
      </w:r>
      <w:r>
        <w:t xml:space="preserve">tiene esta tabla de densidad de probabilidad:</w:t>
      </w:r>
    </w:p>
    <w:p>
      <w:pPr>
        <w:pStyle w:val="BodyText"/>
      </w:pPr>
      <w:r>
        <w:t xml:space="preserve">$$
\begin{array}{|c|c|c|c|c|c|}
\hline
\text{valor de }X2 &amp; 0 &amp; 1 &amp; 2 \\
\hline
\text{Probabilidad de ese valor }P(X = x_i) &amp; \dfrac{1}{2} &amp;
\dfrac{1}{4}&amp;  \dfrac{1}{4}\rule{0mm}{6mm} \\[3mm]
\hline
\end{array}
$$</w:t>
      </w:r>
    </w:p>
    <w:p>
      <w:pPr>
        <w:pStyle w:val="FirstParagraph"/>
      </w:pPr>
      <w:r>
        <w:t xml:space="preserve">Suponemos que</w:t>
      </w:r>
      <w:r>
        <w:t xml:space="preserve"> </w:t>
      </w:r>
      <m:oMath>
        <m:r>
          <m:t>X</m:t>
        </m:r>
        <m:r>
          <m:t>1</m:t>
        </m:r>
      </m:oMath>
      <w:r>
        <w:t xml:space="preserve"> </w:t>
      </w:r>
      <w:r>
        <w:t xml:space="preserve">y</w:t>
      </w:r>
      <w:r>
        <w:t xml:space="preserve"> </w:t>
      </w:r>
      <m:oMath>
        <m:r>
          <m:t>X</m:t>
        </m:r>
        <m:r>
          <m:t>2</m:t>
        </m:r>
      </m:oMath>
      <w:r>
        <w:t xml:space="preserve"> </w:t>
      </w:r>
      <w:r>
        <w:t xml:space="preserve">son independientes. ¿Qué valores puede tomar la suma</w:t>
      </w:r>
      <w:r>
        <w:t xml:space="preserve"> </w:t>
      </w:r>
      <m:oMath>
        <m:r>
          <m:t>X</m:t>
        </m:r>
        <m:r>
          <m:t>1</m:t>
        </m:r>
        <m:r>
          <m:rPr>
            <m:sty m:val="p"/>
          </m:rPr>
          <m:t>+</m:t>
        </m:r>
        <m:r>
          <m:t>X</m:t>
        </m:r>
        <m:r>
          <m:t>2</m:t>
        </m:r>
      </m:oMath>
      <w:r>
        <w:t xml:space="preserve">? ¿Cuál es su tabla de probabilidad?</w:t>
      </w:r>
    </w:p>
    <w:p>
      <w:pPr>
        <w:pStyle w:val="SourceCode"/>
      </w:pPr>
      <w:r>
        <w:rPr>
          <w:rStyle w:val="NormalTok"/>
        </w:rPr>
        <w:t xml:space="preserve">X2</w:t>
      </w:r>
      <w:r>
        <w:rPr>
          <w:rStyle w:val="Other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br/>
      </w:r>
      <w:r>
        <w:rPr>
          <w:rStyle w:val="NormalTok"/>
        </w:rPr>
        <w:t xml:space="preserve">pX2</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w:t>
      </w:r>
      <w:r>
        <w:rPr>
          <w:rStyle w:val="AttributeTok"/>
        </w:rPr>
        <w:t xml:space="preserve">tableX2=</w:t>
      </w:r>
      <w:r>
        <w:rPr>
          <w:rStyle w:val="FunctionTok"/>
        </w:rPr>
        <w:t xml:space="preserve">data.frame</w:t>
      </w:r>
      <w:r>
        <w:rPr>
          <w:rStyle w:val="NormalTok"/>
        </w:rPr>
        <w:t xml:space="preserve">(X2,pX2))</w:t>
      </w:r>
    </w:p>
    <w:p>
      <w:pPr>
        <w:pStyle w:val="SourceCode"/>
      </w:pPr>
      <w:r>
        <w:rPr>
          <w:rStyle w:val="VerbatimChar"/>
        </w:rPr>
        <w:t xml:space="preserve">##   X2  pX2</w:t>
      </w:r>
      <w:r>
        <w:br/>
      </w:r>
      <w:r>
        <w:rPr>
          <w:rStyle w:val="VerbatimChar"/>
        </w:rPr>
        <w:t xml:space="preserve">## 1  0 0.50</w:t>
      </w:r>
      <w:r>
        <w:br/>
      </w:r>
      <w:r>
        <w:rPr>
          <w:rStyle w:val="VerbatimChar"/>
        </w:rPr>
        <w:t xml:space="preserve">## 2  1 0.25</w:t>
      </w:r>
      <w:r>
        <w:br/>
      </w:r>
      <w:r>
        <w:rPr>
          <w:rStyle w:val="VerbatimChar"/>
        </w:rPr>
        <w:t xml:space="preserve">## 3  2 0.25</w:t>
      </w:r>
    </w:p>
    <w:p>
      <w:pPr>
        <w:pStyle w:val="SourceCode"/>
      </w:pPr>
      <w:r>
        <w:rPr>
          <w:rStyle w:val="CommentTok"/>
        </w:rPr>
        <w:t xml:space="preserve">#Media teórica</w:t>
      </w:r>
      <w:r>
        <w:br/>
      </w:r>
      <w:r>
        <w:rPr>
          <w:rStyle w:val="NormalTok"/>
        </w:rPr>
        <w:t xml:space="preserve">(</w:t>
      </w:r>
      <w:r>
        <w:rPr>
          <w:rStyle w:val="AttributeTok"/>
        </w:rPr>
        <w:t xml:space="preserve">mu_t1=</w:t>
      </w:r>
      <w:r>
        <w:rPr>
          <w:rStyle w:val="FunctionTok"/>
        </w:rPr>
        <w:t xml:space="preserve">sum</w:t>
      </w:r>
      <w:r>
        <w:rPr>
          <w:rStyle w:val="NormalTok"/>
        </w:rPr>
        <w:t xml:space="preserve">(X2</w:t>
      </w:r>
      <w:r>
        <w:rPr>
          <w:rStyle w:val="SpecialCharTok"/>
        </w:rPr>
        <w:t xml:space="preserve">*</w:t>
      </w:r>
      <w:r>
        <w:rPr>
          <w:rStyle w:val="NormalTok"/>
        </w:rPr>
        <w:t xml:space="preserve">pX2))</w:t>
      </w:r>
    </w:p>
    <w:p>
      <w:pPr>
        <w:pStyle w:val="SourceCode"/>
      </w:pPr>
      <w:r>
        <w:rPr>
          <w:rStyle w:val="VerbatimChar"/>
        </w:rPr>
        <w:t xml:space="preserve">## [1] 0.75</w:t>
      </w:r>
    </w:p>
    <w:p>
      <w:pPr>
        <w:pStyle w:val="SourceCode"/>
      </w:pPr>
      <w:r>
        <w:rPr>
          <w:rStyle w:val="CommentTok"/>
        </w:rPr>
        <w:t xml:space="preserve">#Varianza teórica</w:t>
      </w:r>
      <w:r>
        <w:br/>
      </w:r>
      <w:r>
        <w:rPr>
          <w:rStyle w:val="NormalTok"/>
        </w:rPr>
        <w:t xml:space="preserve">(</w:t>
      </w:r>
      <w:r>
        <w:rPr>
          <w:rStyle w:val="AttributeTok"/>
        </w:rPr>
        <w:t xml:space="preserve">var_t1=</w:t>
      </w:r>
      <w:r>
        <w:rPr>
          <w:rStyle w:val="FunctionTok"/>
        </w:rPr>
        <w:t xml:space="preserve">sum</w:t>
      </w:r>
      <w:r>
        <w:rPr>
          <w:rStyle w:val="NormalTok"/>
        </w:rPr>
        <w:t xml:space="preserve">(((X2</w:t>
      </w:r>
      <w:r>
        <w:rPr>
          <w:rStyle w:val="SpecialCharTok"/>
        </w:rPr>
        <w:t xml:space="preserve">-</w:t>
      </w:r>
      <w:r>
        <w:rPr>
          <w:rStyle w:val="NormalTok"/>
        </w:rPr>
        <w:t xml:space="preserve">mu_t1)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pX2))</w:t>
      </w:r>
    </w:p>
    <w:p>
      <w:pPr>
        <w:pStyle w:val="SourceCode"/>
      </w:pPr>
      <w:r>
        <w:rPr>
          <w:rStyle w:val="VerbatimChar"/>
        </w:rPr>
        <w:t xml:space="preserve">## [1] 0.6875</w:t>
      </w:r>
    </w:p>
    <w:p>
      <w:pPr>
        <w:pStyle w:val="SourceCode"/>
      </w:pPr>
      <w:r>
        <w:rPr>
          <w:rStyle w:val="NormalTok"/>
        </w:rPr>
        <w:t xml:space="preserve">(</w:t>
      </w:r>
      <w:r>
        <w:rPr>
          <w:rStyle w:val="AttributeTok"/>
        </w:rPr>
        <w:t xml:space="preserve">pos=</w:t>
      </w:r>
      <w:r>
        <w:rPr>
          <w:rStyle w:val="FunctionTok"/>
        </w:rPr>
        <w:t xml:space="preserve">merge</w:t>
      </w:r>
      <w:r>
        <w:rPr>
          <w:rStyle w:val="NormalTok"/>
        </w:rPr>
        <w:t xml:space="preserve">(tableX1</w:t>
      </w:r>
      <w:r>
        <w:rPr>
          <w:rStyle w:val="SpecialCharTok"/>
        </w:rPr>
        <w:t xml:space="preserve">$</w:t>
      </w:r>
      <w:r>
        <w:rPr>
          <w:rStyle w:val="NormalTok"/>
        </w:rPr>
        <w:t xml:space="preserve">X1,tableX2</w:t>
      </w:r>
      <w:r>
        <w:rPr>
          <w:rStyle w:val="SpecialCharTok"/>
        </w:rPr>
        <w:t xml:space="preserve">$</w:t>
      </w:r>
      <w:r>
        <w:rPr>
          <w:rStyle w:val="NormalTok"/>
        </w:rPr>
        <w:t xml:space="preserve">X2) </w:t>
      </w:r>
      <w:r>
        <w:rPr>
          <w:rStyle w:val="SpecialCharTok"/>
        </w:rPr>
        <w:t xml:space="preserve">%&gt;%</w:t>
      </w:r>
      <w:r>
        <w:br/>
      </w:r>
      <w:r>
        <w:rPr>
          <w:rStyle w:val="NormalTok"/>
        </w:rPr>
        <w:t xml:space="preserve">  </w:t>
      </w:r>
      <w:r>
        <w:br/>
      </w:r>
      <w:r>
        <w:rPr>
          <w:rStyle w:val="NormalTok"/>
        </w:rPr>
        <w:t xml:space="preserve">    </w:t>
      </w:r>
      <w:r>
        <w:br/>
      </w:r>
      <w:r>
        <w:rPr>
          <w:rStyle w:val="CommentTok"/>
        </w:rPr>
        <w:t xml:space="preserve">#Valores de la suma X1 +X2 con tabla de probabilidad   </w:t>
      </w:r>
      <w:r>
        <w:br/>
      </w:r>
      <w:r>
        <w:rPr>
          <w:rStyle w:val="FunctionTok"/>
        </w:rPr>
        <w:t xml:space="preserve">mutate</w:t>
      </w:r>
      <w:r>
        <w:rPr>
          <w:rStyle w:val="NormalTok"/>
        </w:rPr>
        <w:t xml:space="preserve">(</w:t>
      </w:r>
      <w:r>
        <w:rPr>
          <w:rStyle w:val="AttributeTok"/>
        </w:rPr>
        <w:t xml:space="preserve">posSum=</w:t>
      </w:r>
      <w:r>
        <w:rPr>
          <w:rStyle w:val="NormalTok"/>
        </w:rPr>
        <w:t xml:space="preserve">x</w:t>
      </w:r>
      <w:r>
        <w:rPr>
          <w:rStyle w:val="SpecialCharTok"/>
        </w:rPr>
        <w:t xml:space="preserve">+</w:t>
      </w:r>
      <w:r>
        <w:rPr>
          <w:rStyle w:val="NormalTok"/>
        </w:rPr>
        <w:t xml:space="preserve">y,</w:t>
      </w:r>
      <w:r>
        <w:rPr>
          <w:rStyle w:val="AttributeTok"/>
        </w:rPr>
        <w:t xml:space="preserve">prob=</w:t>
      </w:r>
      <w:r>
        <w:rPr>
          <w:rStyle w:val="FunctionTok"/>
        </w:rPr>
        <w:t xml:space="preserve">rep</w:t>
      </w:r>
      <w:r>
        <w:rPr>
          <w:rStyle w:val="NormalTok"/>
        </w:rPr>
        <w:t xml:space="preserve">(tableX1</w:t>
      </w:r>
      <w:r>
        <w:rPr>
          <w:rStyle w:val="SpecialCharTok"/>
        </w:rPr>
        <w:t xml:space="preserve">$</w:t>
      </w:r>
      <w:r>
        <w:rPr>
          <w:rStyle w:val="NormalTok"/>
        </w:rPr>
        <w:t xml:space="preserve">pX1,</w:t>
      </w:r>
      <w:r>
        <w:rPr>
          <w:rStyle w:val="AttributeTok"/>
        </w:rPr>
        <w:t xml:space="preserve">times=</w:t>
      </w:r>
      <w:r>
        <w:rPr>
          <w:rStyle w:val="DecValTok"/>
        </w:rPr>
        <w:t xml:space="preserve">3</w:t>
      </w:r>
      <w:r>
        <w:rPr>
          <w:rStyle w:val="NormalTok"/>
        </w:rPr>
        <w:t xml:space="preserve">)</w:t>
      </w:r>
      <w:r>
        <w:rPr>
          <w:rStyle w:val="SpecialCharTok"/>
        </w:rPr>
        <w:t xml:space="preserve">*</w:t>
      </w:r>
      <w:r>
        <w:rPr>
          <w:rStyle w:val="FunctionTok"/>
        </w:rPr>
        <w:t xml:space="preserve">rep</w:t>
      </w:r>
      <w:r>
        <w:rPr>
          <w:rStyle w:val="NormalTok"/>
        </w:rPr>
        <w:t xml:space="preserve">(tableX2</w:t>
      </w:r>
      <w:r>
        <w:rPr>
          <w:rStyle w:val="SpecialCharTok"/>
        </w:rPr>
        <w:t xml:space="preserve">$</w:t>
      </w:r>
      <w:r>
        <w:rPr>
          <w:rStyle w:val="NormalTok"/>
        </w:rPr>
        <w:t xml:space="preserve">pX2,</w:t>
      </w:r>
      <w:r>
        <w:rPr>
          <w:rStyle w:val="AttributeTok"/>
        </w:rPr>
        <w:t xml:space="preserve">each=</w:t>
      </w:r>
      <w:r>
        <w:rPr>
          <w:rStyle w:val="DecValTok"/>
        </w:rPr>
        <w:t xml:space="preserve">4</w:t>
      </w:r>
      <w:r>
        <w:rPr>
          <w:rStyle w:val="NormalTok"/>
        </w:rPr>
        <w:t xml:space="preserve">)))</w:t>
      </w:r>
    </w:p>
    <w:p>
      <w:pPr>
        <w:pStyle w:val="SourceCode"/>
      </w:pPr>
      <w:r>
        <w:rPr>
          <w:rStyle w:val="VerbatimChar"/>
        </w:rPr>
        <w:t xml:space="preserve">##    x y posSum  prob</w:t>
      </w:r>
      <w:r>
        <w:br/>
      </w:r>
      <w:r>
        <w:rPr>
          <w:rStyle w:val="VerbatimChar"/>
        </w:rPr>
        <w:t xml:space="preserve">## 1  0 0      0 0.256</w:t>
      </w:r>
      <w:r>
        <w:br/>
      </w:r>
      <w:r>
        <w:rPr>
          <w:rStyle w:val="VerbatimChar"/>
        </w:rPr>
        <w:t xml:space="preserve">## 2  1 0      1 0.192</w:t>
      </w:r>
      <w:r>
        <w:br/>
      </w:r>
      <w:r>
        <w:rPr>
          <w:rStyle w:val="VerbatimChar"/>
        </w:rPr>
        <w:t xml:space="preserve">## 3  2 0      2 0.048</w:t>
      </w:r>
      <w:r>
        <w:br/>
      </w:r>
      <w:r>
        <w:rPr>
          <w:rStyle w:val="VerbatimChar"/>
        </w:rPr>
        <w:t xml:space="preserve">## 4  3 0      3 0.004</w:t>
      </w:r>
      <w:r>
        <w:br/>
      </w:r>
      <w:r>
        <w:rPr>
          <w:rStyle w:val="VerbatimChar"/>
        </w:rPr>
        <w:t xml:space="preserve">## 5  0 1      1 0.128</w:t>
      </w:r>
      <w:r>
        <w:br/>
      </w:r>
      <w:r>
        <w:rPr>
          <w:rStyle w:val="VerbatimChar"/>
        </w:rPr>
        <w:t xml:space="preserve">## 6  1 1      2 0.096</w:t>
      </w:r>
      <w:r>
        <w:br/>
      </w:r>
      <w:r>
        <w:rPr>
          <w:rStyle w:val="VerbatimChar"/>
        </w:rPr>
        <w:t xml:space="preserve">## 7  2 1      3 0.024</w:t>
      </w:r>
      <w:r>
        <w:br/>
      </w:r>
      <w:r>
        <w:rPr>
          <w:rStyle w:val="VerbatimChar"/>
        </w:rPr>
        <w:t xml:space="preserve">## 8  3 1      4 0.002</w:t>
      </w:r>
      <w:r>
        <w:br/>
      </w:r>
      <w:r>
        <w:rPr>
          <w:rStyle w:val="VerbatimChar"/>
        </w:rPr>
        <w:t xml:space="preserve">## 9  0 2      2 0.128</w:t>
      </w:r>
      <w:r>
        <w:br/>
      </w:r>
      <w:r>
        <w:rPr>
          <w:rStyle w:val="VerbatimChar"/>
        </w:rPr>
        <w:t xml:space="preserve">## 10 1 2      3 0.096</w:t>
      </w:r>
      <w:r>
        <w:br/>
      </w:r>
      <w:r>
        <w:rPr>
          <w:rStyle w:val="VerbatimChar"/>
        </w:rPr>
        <w:t xml:space="preserve">## 11 2 2      4 0.024</w:t>
      </w:r>
      <w:r>
        <w:br/>
      </w:r>
      <w:r>
        <w:rPr>
          <w:rStyle w:val="VerbatimChar"/>
        </w:rPr>
        <w:t xml:space="preserve">## 12 3 2      5 0.002</w:t>
      </w:r>
    </w:p>
    <w:p>
      <w:pPr>
        <w:pStyle w:val="SourceCode"/>
      </w:pPr>
      <w:r>
        <w:rPr>
          <w:rStyle w:val="NormalTok"/>
        </w:rPr>
        <w:t xml:space="preserve">pos</w:t>
      </w:r>
      <w:r>
        <w:rPr>
          <w:rStyle w:val="SpecialCharTok"/>
        </w:rPr>
        <w:t xml:space="preserve">$</w:t>
      </w:r>
      <w:r>
        <w:rPr>
          <w:rStyle w:val="NormalTok"/>
        </w:rPr>
        <w:t xml:space="preserve">posSum</w:t>
      </w:r>
      <w:r>
        <w:rPr>
          <w:rStyle w:val="OtherTok"/>
        </w:rPr>
        <w:t xml:space="preserve">=</w:t>
      </w:r>
      <w:r>
        <w:rPr>
          <w:rStyle w:val="FunctionTok"/>
        </w:rPr>
        <w:t xml:space="preserve">as.factor</w:t>
      </w:r>
      <w:r>
        <w:rPr>
          <w:rStyle w:val="NormalTok"/>
        </w:rPr>
        <w:t xml:space="preserve">(pos</w:t>
      </w:r>
      <w:r>
        <w:rPr>
          <w:rStyle w:val="SpecialCharTok"/>
        </w:rPr>
        <w:t xml:space="preserve">$</w:t>
      </w:r>
      <w:r>
        <w:rPr>
          <w:rStyle w:val="NormalTok"/>
        </w:rPr>
        <w:t xml:space="preserve">posSum)</w:t>
      </w:r>
      <w:r>
        <w:br/>
      </w:r>
      <w:r>
        <w:br/>
      </w:r>
      <w:r>
        <w:rPr>
          <w:rStyle w:val="NormalTok"/>
        </w:rPr>
        <w:t xml:space="preserve">pos </w:t>
      </w:r>
      <w:r>
        <w:rPr>
          <w:rStyle w:val="SpecialCharTok"/>
        </w:rPr>
        <w:t xml:space="preserve">%&gt;%</w:t>
      </w:r>
      <w:r>
        <w:br/>
      </w:r>
      <w:r>
        <w:rPr>
          <w:rStyle w:val="NormalTok"/>
        </w:rPr>
        <w:t xml:space="preserve">  </w:t>
      </w:r>
      <w:r>
        <w:rPr>
          <w:rStyle w:val="FunctionTok"/>
        </w:rPr>
        <w:t xml:space="preserve">group_by</w:t>
      </w:r>
      <w:r>
        <w:rPr>
          <w:rStyle w:val="NormalTok"/>
        </w:rPr>
        <w:t xml:space="preserve">(posSum)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prob=</w:t>
      </w:r>
      <w:r>
        <w:rPr>
          <w:rStyle w:val="FunctionTok"/>
        </w:rPr>
        <w:t xml:space="preserve">sum</w:t>
      </w:r>
      <w:r>
        <w:rPr>
          <w:rStyle w:val="NormalTok"/>
        </w:rPr>
        <w:t xml:space="preserve">(prob))</w:t>
      </w:r>
    </w:p>
    <w:p>
      <w:pPr>
        <w:pStyle w:val="SourceCode"/>
      </w:pPr>
      <w:r>
        <w:rPr>
          <w:rStyle w:val="VerbatimChar"/>
        </w:rPr>
        <w:t xml:space="preserve">## # A tibble: 6 x 2</w:t>
      </w:r>
      <w:r>
        <w:br/>
      </w:r>
      <w:r>
        <w:rPr>
          <w:rStyle w:val="VerbatimChar"/>
        </w:rPr>
        <w:t xml:space="preserve">##   posSum  prob</w:t>
      </w:r>
      <w:r>
        <w:br/>
      </w:r>
      <w:r>
        <w:rPr>
          <w:rStyle w:val="VerbatimChar"/>
        </w:rPr>
        <w:t xml:space="preserve">##   &lt;fct&gt;  &lt;dbl&gt;</w:t>
      </w:r>
      <w:r>
        <w:br/>
      </w:r>
      <w:r>
        <w:rPr>
          <w:rStyle w:val="VerbatimChar"/>
        </w:rPr>
        <w:t xml:space="preserve">## 1 0      0.256</w:t>
      </w:r>
      <w:r>
        <w:br/>
      </w:r>
      <w:r>
        <w:rPr>
          <w:rStyle w:val="VerbatimChar"/>
        </w:rPr>
        <w:t xml:space="preserve">## 2 1      0.32 </w:t>
      </w:r>
      <w:r>
        <w:br/>
      </w:r>
      <w:r>
        <w:rPr>
          <w:rStyle w:val="VerbatimChar"/>
        </w:rPr>
        <w:t xml:space="preserve">## 3 2      0.272</w:t>
      </w:r>
      <w:r>
        <w:br/>
      </w:r>
      <w:r>
        <w:rPr>
          <w:rStyle w:val="VerbatimChar"/>
        </w:rPr>
        <w:t xml:space="preserve">## 4 3      0.124</w:t>
      </w:r>
      <w:r>
        <w:br/>
      </w:r>
      <w:r>
        <w:rPr>
          <w:rStyle w:val="VerbatimChar"/>
        </w:rPr>
        <w:t xml:space="preserve">## 5 4      0.026</w:t>
      </w:r>
      <w:r>
        <w:br/>
      </w:r>
      <w:r>
        <w:rPr>
          <w:rStyle w:val="VerbatimChar"/>
        </w:rPr>
        <w:t xml:space="preserve">## 6 5      0.002</w:t>
      </w:r>
    </w:p>
    <w:p>
      <w:pPr>
        <w:pStyle w:val="FirstParagraph"/>
      </w:pPr>
      <w:r>
        <w:rPr>
          <w:bCs/>
          <w:b/>
        </w:rPr>
        <w:t xml:space="preserve">Apartado 4:</w:t>
      </w:r>
      <w:r>
        <w:t xml:space="preserve"> </w:t>
      </w:r>
      <w:r>
        <w:t xml:space="preserve">Calcula la media teórica de la suma</w:t>
      </w:r>
      <w:r>
        <w:t xml:space="preserve"> </w:t>
      </w:r>
      <m:oMath>
        <m:sSub>
          <m:e>
            <m:r>
              <m:t>X</m:t>
            </m:r>
          </m:e>
          <m:sub>
            <m:r>
              <m:t>1</m:t>
            </m:r>
          </m:sub>
        </m:sSub>
        <m:r>
          <m:rPr>
            <m:sty m:val="p"/>
          </m:rPr>
          <m:t>+</m:t>
        </m:r>
        <m:sSub>
          <m:e>
            <m:r>
              <m:t>X</m:t>
            </m:r>
          </m:e>
          <m:sub>
            <m:r>
              <m:t>2</m:t>
            </m:r>
          </m:sub>
        </m:sSub>
      </m:oMath>
      <w:r>
        <w:t xml:space="preserve">. Después usa</w:t>
      </w:r>
      <w:r>
        <w:t xml:space="preserve"> </w:t>
      </w:r>
      <w:r>
        <w:rPr>
          <w:rStyle w:val="VerbatimChar"/>
        </w:rPr>
        <w:t xml:space="preserve">sample</w:t>
      </w:r>
      <w:r>
        <w:t xml:space="preserve"> </w:t>
      </w:r>
      <w:r>
        <w:t xml:space="preserve">y</w:t>
      </w:r>
      <w:r>
        <w:t xml:space="preserve"> </w:t>
      </w:r>
      <w:r>
        <w:rPr>
          <w:rStyle w:val="VerbatimChar"/>
        </w:rPr>
        <w:t xml:space="preserve">replicate</w:t>
      </w:r>
      <w:r>
        <w:t xml:space="preserve"> </w:t>
      </w:r>
      <w:r>
        <w:t xml:space="preserve">para simular cien mil</w:t>
      </w:r>
      <w:r>
        <w:t xml:space="preserve"> </w:t>
      </w:r>
      <w:r>
        <w:rPr>
          <w:iCs/>
          <w:i/>
        </w:rPr>
        <w:t xml:space="preserve">valores</w:t>
      </w:r>
      <w:r>
        <w:t xml:space="preserve"> </w:t>
      </w:r>
      <w:r>
        <w:t xml:space="preserve">de esta variable suma. Calcula la media de esos valores.</w:t>
      </w:r>
      <w:r>
        <w:t xml:space="preserve"> </w:t>
      </w:r>
      <w:r>
        <w:rPr>
          <w:iCs/>
          <w:i/>
        </w:rPr>
        <w:t xml:space="preserve">Advertencia:</w:t>
      </w:r>
      <w:r>
        <w:t xml:space="preserve"> </w:t>
      </w:r>
      <w:r>
        <w:t xml:space="preserve">no es el mismo tipo de análisis que hemos hecho en el segundo apartado.</w:t>
      </w:r>
    </w:p>
    <w:p>
      <w:pPr>
        <w:pStyle w:val="SourceCode"/>
      </w:pPr>
      <w:r>
        <w:rPr>
          <w:rStyle w:val="CommentTok"/>
        </w:rPr>
        <w:t xml:space="preserve">#Media teórica de la suma X1 y X2</w:t>
      </w:r>
      <w:r>
        <w:br/>
      </w:r>
      <w:r>
        <w:rPr>
          <w:rStyle w:val="NormalTok"/>
        </w:rPr>
        <w:t xml:space="preserve">(</w:t>
      </w:r>
      <w:r>
        <w:rPr>
          <w:rStyle w:val="AttributeTok"/>
        </w:rPr>
        <w:t xml:space="preserve">mu_t2=</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paste</w:t>
      </w:r>
      <w:r>
        <w:rPr>
          <w:rStyle w:val="NormalTok"/>
        </w:rPr>
        <w:t xml:space="preserve">(pos</w:t>
      </w:r>
      <w:r>
        <w:rPr>
          <w:rStyle w:val="SpecialCharTok"/>
        </w:rPr>
        <w:t xml:space="preserve">$</w:t>
      </w:r>
      <w:r>
        <w:rPr>
          <w:rStyle w:val="NormalTok"/>
        </w:rPr>
        <w:t xml:space="preserve">posSum))</w:t>
      </w:r>
      <w:r>
        <w:rPr>
          <w:rStyle w:val="SpecialCharTok"/>
        </w:rPr>
        <w:t xml:space="preserve">*</w:t>
      </w:r>
      <w:r>
        <w:rPr>
          <w:rStyle w:val="NormalTok"/>
        </w:rPr>
        <w:t xml:space="preserve">pos</w:t>
      </w:r>
      <w:r>
        <w:rPr>
          <w:rStyle w:val="SpecialCharTok"/>
        </w:rPr>
        <w:t xml:space="preserve">$</w:t>
      </w:r>
      <w:r>
        <w:rPr>
          <w:rStyle w:val="NormalTok"/>
        </w:rPr>
        <w:t xml:space="preserve">prob))</w:t>
      </w:r>
    </w:p>
    <w:p>
      <w:pPr>
        <w:pStyle w:val="SourceCode"/>
      </w:pPr>
      <w:r>
        <w:rPr>
          <w:rStyle w:val="VerbatimChar"/>
        </w:rPr>
        <w:t xml:space="preserve">## [1] 1.35</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w:t>
      </w:r>
      <w:r>
        <w:rPr>
          <w:rStyle w:val="OtherTok"/>
        </w:rPr>
        <w:t xml:space="preserve">=</w:t>
      </w:r>
      <w:r>
        <w:rPr>
          <w:rStyle w:val="DecValTok"/>
        </w:rPr>
        <w:t xml:space="preserve">100000</w:t>
      </w:r>
      <w:r>
        <w:br/>
      </w:r>
      <w:r>
        <w:rPr>
          <w:rStyle w:val="NormalTok"/>
        </w:rPr>
        <w:t xml:space="preserve">n1</w:t>
      </w:r>
      <w:r>
        <w:rPr>
          <w:rStyle w:val="OtherTok"/>
        </w:rPr>
        <w:t xml:space="preserve">=</w:t>
      </w:r>
      <w:r>
        <w:rPr>
          <w:rStyle w:val="DecValTok"/>
        </w:rPr>
        <w:t xml:space="preserve">1</w:t>
      </w:r>
      <w:r>
        <w:br/>
      </w:r>
      <w:r>
        <w:br/>
      </w:r>
      <w:r>
        <w:rPr>
          <w:rStyle w:val="NormalTok"/>
        </w:rPr>
        <w:t xml:space="preserve">mediasMuestral3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  muestraX1 </w:t>
      </w:r>
      <w:r>
        <w:rPr>
          <w:rStyle w:val="OtherTok"/>
        </w:rPr>
        <w:t xml:space="preserve">=</w:t>
      </w:r>
      <w:r>
        <w:rPr>
          <w:rStyle w:val="NormalTok"/>
        </w:rPr>
        <w:t xml:space="preserve"> </w:t>
      </w:r>
      <w:r>
        <w:rPr>
          <w:rStyle w:val="FunctionTok"/>
        </w:rPr>
        <w:t xml:space="preserve">sample</w:t>
      </w:r>
      <w:r>
        <w:rPr>
          <w:rStyle w:val="NormalTok"/>
        </w:rPr>
        <w:t xml:space="preserve">(X1, n1, </w:t>
      </w:r>
      <w:r>
        <w:rPr>
          <w:rStyle w:val="AttributeTok"/>
        </w:rPr>
        <w:t xml:space="preserve">replace =</w:t>
      </w:r>
      <w:r>
        <w:rPr>
          <w:rStyle w:val="NormalTok"/>
        </w:rPr>
        <w:t xml:space="preserve"> </w:t>
      </w:r>
      <w:r>
        <w:rPr>
          <w:rStyle w:val="ConstantTok"/>
        </w:rPr>
        <w:t xml:space="preserve">TRUE</w:t>
      </w:r>
      <w:r>
        <w:rPr>
          <w:rStyle w:val="NormalTok"/>
        </w:rPr>
        <w:t xml:space="preserve">,</w:t>
      </w:r>
      <w:r>
        <w:rPr>
          <w:rStyle w:val="AttributeTok"/>
        </w:rPr>
        <w:t xml:space="preserve">prob=</w:t>
      </w:r>
      <w:r>
        <w:rPr>
          <w:rStyle w:val="NormalTok"/>
        </w:rPr>
        <w:t xml:space="preserve">pX1)</w:t>
      </w:r>
      <w:r>
        <w:br/>
      </w:r>
      <w:r>
        <w:rPr>
          <w:rStyle w:val="NormalTok"/>
        </w:rPr>
        <w:t xml:space="preserve">  muestraX2 </w:t>
      </w:r>
      <w:r>
        <w:rPr>
          <w:rStyle w:val="OtherTok"/>
        </w:rPr>
        <w:t xml:space="preserve">=</w:t>
      </w:r>
      <w:r>
        <w:rPr>
          <w:rStyle w:val="NormalTok"/>
        </w:rPr>
        <w:t xml:space="preserve"> </w:t>
      </w:r>
      <w:r>
        <w:rPr>
          <w:rStyle w:val="FunctionTok"/>
        </w:rPr>
        <w:t xml:space="preserve">sample</w:t>
      </w:r>
      <w:r>
        <w:rPr>
          <w:rStyle w:val="NormalTok"/>
        </w:rPr>
        <w:t xml:space="preserve">(X2, n1, </w:t>
      </w:r>
      <w:r>
        <w:rPr>
          <w:rStyle w:val="AttributeTok"/>
        </w:rPr>
        <w:t xml:space="preserve">replace =</w:t>
      </w:r>
      <w:r>
        <w:rPr>
          <w:rStyle w:val="NormalTok"/>
        </w:rPr>
        <w:t xml:space="preserve"> </w:t>
      </w:r>
      <w:r>
        <w:rPr>
          <w:rStyle w:val="ConstantTok"/>
        </w:rPr>
        <w:t xml:space="preserve">TRUE</w:t>
      </w:r>
      <w:r>
        <w:rPr>
          <w:rStyle w:val="NormalTok"/>
        </w:rPr>
        <w:t xml:space="preserve">,</w:t>
      </w:r>
      <w:r>
        <w:rPr>
          <w:rStyle w:val="AttributeTok"/>
        </w:rPr>
        <w:t xml:space="preserve">prob=</w:t>
      </w:r>
      <w:r>
        <w:rPr>
          <w:rStyle w:val="NormalTok"/>
        </w:rPr>
        <w:t xml:space="preserve">pX2)</w:t>
      </w:r>
      <w:r>
        <w:br/>
      </w:r>
      <w:r>
        <w:rPr>
          <w:rStyle w:val="NormalTok"/>
        </w:rPr>
        <w:t xml:space="preserve">  </w:t>
      </w:r>
      <w:r>
        <w:rPr>
          <w:rStyle w:val="FunctionTok"/>
        </w:rPr>
        <w:t xml:space="preserve">mean</w:t>
      </w:r>
      <w:r>
        <w:rPr>
          <w:rStyle w:val="NormalTok"/>
        </w:rPr>
        <w:t xml:space="preserve">(muestraX1) </w:t>
      </w:r>
      <w:r>
        <w:rPr>
          <w:rStyle w:val="SpecialCharTok"/>
        </w:rPr>
        <w:t xml:space="preserve">+</w:t>
      </w:r>
      <w:r>
        <w:rPr>
          <w:rStyle w:val="NormalTok"/>
        </w:rPr>
        <w:t xml:space="preserve"> </w:t>
      </w:r>
      <w:r>
        <w:rPr>
          <w:rStyle w:val="FunctionTok"/>
        </w:rPr>
        <w:t xml:space="preserve">mean</w:t>
      </w:r>
      <w:r>
        <w:rPr>
          <w:rStyle w:val="NormalTok"/>
        </w:rPr>
        <w:t xml:space="preserve">(muestraX2)</w:t>
      </w:r>
      <w:r>
        <w:br/>
      </w:r>
      <w:r>
        <w:rPr>
          <w:rStyle w:val="NormalTok"/>
        </w:rPr>
        <w:t xml:space="preserve">})</w:t>
      </w:r>
      <w:r>
        <w:br/>
      </w:r>
      <w:r>
        <w:br/>
      </w:r>
      <w:r>
        <w:rPr>
          <w:rStyle w:val="CommentTok"/>
        </w:rPr>
        <w:t xml:space="preserve">#Media con k valores de medias muestrales</w:t>
      </w:r>
      <w:r>
        <w:br/>
      </w:r>
      <w:r>
        <w:rPr>
          <w:rStyle w:val="NormalTok"/>
        </w:rPr>
        <w:t xml:space="preserve">(</w:t>
      </w:r>
      <w:r>
        <w:rPr>
          <w:rStyle w:val="AttributeTok"/>
        </w:rPr>
        <w:t xml:space="preserve">mediaFinal=</w:t>
      </w:r>
      <w:r>
        <w:rPr>
          <w:rStyle w:val="FunctionTok"/>
        </w:rPr>
        <w:t xml:space="preserve">mean</w:t>
      </w:r>
      <w:r>
        <w:rPr>
          <w:rStyle w:val="NormalTok"/>
        </w:rPr>
        <w:t xml:space="preserve">(mediasMuestral3))</w:t>
      </w:r>
    </w:p>
    <w:p>
      <w:pPr>
        <w:pStyle w:val="SourceCode"/>
      </w:pPr>
      <w:r>
        <w:rPr>
          <w:rStyle w:val="VerbatimChar"/>
        </w:rPr>
        <w:t xml:space="preserve">## [1] 1.35143</w:t>
      </w:r>
    </w:p>
    <w:bookmarkEnd w:id="23"/>
    <w:bookmarkStart w:id="25" w:name="ejercicio-2.-datos-limpios"/>
    <w:p>
      <w:pPr>
        <w:pStyle w:val="Heading1"/>
      </w:pPr>
      <w:r>
        <w:t xml:space="preserve">Ejercicio 2. Datos limpios</w:t>
      </w:r>
    </w:p>
    <w:p>
      <w:pPr>
        <w:numPr>
          <w:ilvl w:val="0"/>
          <w:numId w:val="1002"/>
        </w:numPr>
        <w:pStyle w:val="Compact"/>
      </w:pPr>
      <w:r>
        <w:t xml:space="preserve">Descarga el fichero de este enlace</w:t>
      </w:r>
    </w:p>
    <w:p>
      <w:pPr>
        <w:pStyle w:val="FirstParagraph"/>
      </w:pPr>
      <w:hyperlink r:id="rId24">
        <w:r>
          <w:rPr>
            <w:rStyle w:val="Hyperlink"/>
          </w:rPr>
          <w:t xml:space="preserve">https://gist.githubusercontent.com/fernandosansegundo/471b4887737cfcec7e9cf28631f2e21e/raw/b3944599d02df494f5903740db5acac9da35bc6f/testResults.csv</w:t>
        </w:r>
      </w:hyperlink>
    </w:p>
    <w:p>
      <w:pPr>
        <w:numPr>
          <w:ilvl w:val="0"/>
          <w:numId w:val="1003"/>
        </w:numPr>
        <w:pStyle w:val="Compact"/>
      </w:pPr>
      <w:r>
        <w:t xml:space="preserve">Este fichero contiene las notas de los alumnos de una clase, que hicieron dos tests cada semana durante cinco semanas. La tabla de datos no cumple los principios de</w:t>
      </w:r>
      <w:r>
        <w:t xml:space="preserve"> </w:t>
      </w:r>
      <w:r>
        <w:rPr>
          <w:iCs/>
          <w:i/>
        </w:rPr>
        <w:t xml:space="preserve">tidy data</w:t>
      </w:r>
      <w:r>
        <w:t xml:space="preserve"> </w:t>
      </w:r>
      <w:r>
        <w:t xml:space="preserve">que hemos visto en clase. Tu tarea en este ejercicio es explicar por qué no se cumplen y obtener una tabla de datos limpios con la misma información usando</w:t>
      </w:r>
      <w:r>
        <w:t xml:space="preserve"> </w:t>
      </w:r>
      <w:r>
        <w:rPr>
          <w:iCs/>
          <w:i/>
        </w:rPr>
        <w:t xml:space="preserve">tidyR</w:t>
      </w:r>
      <w:r>
        <w:t xml:space="preserve">.</w:t>
      </w:r>
      <w:r>
        <w:br/>
      </w:r>
      <w:r>
        <w:rPr>
          <w:bCs/>
          <w:b/>
        </w:rPr>
        <w:t xml:space="preserve">Indicación:</w:t>
      </w:r>
      <w:r>
        <w:t xml:space="preserve"> </w:t>
      </w:r>
      <w:r>
        <w:t xml:space="preserve">lee la ayuda de la función</w:t>
      </w:r>
      <w:r>
        <w:t xml:space="preserve"> </w:t>
      </w:r>
      <w:r>
        <w:rPr>
          <w:rStyle w:val="VerbatimChar"/>
        </w:rPr>
        <w:t xml:space="preserve">separate</w:t>
      </w:r>
      <w:r>
        <w:t xml:space="preserve"> </w:t>
      </w:r>
      <w:r>
        <w:t xml:space="preserve">de</w:t>
      </w:r>
      <w:r>
        <w:t xml:space="preserve"> </w:t>
      </w:r>
      <w:r>
        <w:rPr>
          <w:iCs/>
          <w:i/>
        </w:rPr>
        <w:t xml:space="preserve">tidyR</w:t>
      </w:r>
      <w:r>
        <w:t xml:space="preserve">.</w:t>
      </w:r>
    </w:p>
    <w:p>
      <w:pPr>
        <w:pStyle w:val="SourceCode"/>
      </w:pPr>
      <w:r>
        <w:rPr>
          <w:rStyle w:val="NormalTok"/>
        </w:rPr>
        <w:t xml:space="preserve">test</w:t>
      </w:r>
      <w:r>
        <w:rPr>
          <w:rStyle w:val="OtherTok"/>
        </w:rPr>
        <w:t xml:space="preserve">=</w:t>
      </w:r>
      <w:r>
        <w:rPr>
          <w:rStyle w:val="FunctionTok"/>
        </w:rPr>
        <w:t xml:space="preserve">read_csv</w:t>
      </w:r>
      <w:r>
        <w:rPr>
          <w:rStyle w:val="NormalTok"/>
        </w:rPr>
        <w:t xml:space="preserve">(</w:t>
      </w:r>
      <w:r>
        <w:rPr>
          <w:rStyle w:val="StringTok"/>
        </w:rPr>
        <w:t xml:space="preserve">"./data/datatestResults.csv"</w:t>
      </w:r>
      <w:r>
        <w:rPr>
          <w:rStyle w:val="NormalTok"/>
        </w:rPr>
        <w:t xml:space="preserve">)</w:t>
      </w:r>
    </w:p>
    <w:p>
      <w:pPr>
        <w:pStyle w:val="SourceCode"/>
      </w:pPr>
      <w:r>
        <w:rPr>
          <w:rStyle w:val="VerbatimChar"/>
        </w:rPr>
        <w:t xml:space="preserve">## Rows: 200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name, gender_age</w:t>
      </w:r>
      <w:r>
        <w:br/>
      </w:r>
      <w:r>
        <w:rPr>
          <w:rStyle w:val="VerbatimChar"/>
        </w:rPr>
        <w:t xml:space="preserve">## dbl (7): id, test_number, week1, week2, week3, week4, week5</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FirstParagraph"/>
      </w:pPr>
      <w:r>
        <w:t xml:space="preserve">Para hacer la lista tidy, se han agrupado las columnas week1, week2… en una columna week que contiene unicamente el numero de la semana en cuestión. Además, se han separado los valores de sexo y edad en columnas diferentes.</w:t>
      </w:r>
    </w:p>
    <w:p>
      <w:pPr>
        <w:pStyle w:val="SourceCode"/>
      </w:pPr>
      <w:r>
        <w:rPr>
          <w:rStyle w:val="NormalTok"/>
        </w:rPr>
        <w:t xml:space="preserve">testTidy</w:t>
      </w:r>
      <w:r>
        <w:rPr>
          <w:rStyle w:val="OtherTok"/>
        </w:rPr>
        <w:t xml:space="preserve">=</w:t>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(week1</w:t>
      </w:r>
      <w:r>
        <w:rPr>
          <w:rStyle w:val="SpecialCharTok"/>
        </w:rPr>
        <w:t xml:space="preserve">:</w:t>
      </w:r>
      <w:r>
        <w:rPr>
          <w:rStyle w:val="NormalTok"/>
        </w:rPr>
        <w:t xml:space="preserve">week5, </w:t>
      </w:r>
      <w:r>
        <w:rPr>
          <w:rStyle w:val="AttributeTok"/>
        </w:rPr>
        <w:t xml:space="preserve">names_to =</w:t>
      </w:r>
      <w:r>
        <w:rPr>
          <w:rStyle w:val="NormalTok"/>
        </w:rPr>
        <w:t xml:space="preserve"> </w:t>
      </w:r>
      <w:r>
        <w:rPr>
          <w:rStyle w:val="StringTok"/>
        </w:rPr>
        <w:t xml:space="preserve">'week'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(gender_age,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(week,</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'week'</w:t>
      </w:r>
      <w:r>
        <w:rPr>
          <w:rStyle w:val="NormalTok"/>
        </w:rPr>
        <w:t xml:space="preserve">), </w:t>
      </w:r>
      <w:r>
        <w:rPr>
          <w:rStyle w:val="AttributeTok"/>
        </w:rPr>
        <w:t xml:space="preserve">sep=</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x=</w:t>
      </w:r>
      <w:r>
        <w:rPr>
          <w:rStyle w:val="ConstantTok"/>
        </w:rPr>
        <w:t xml:space="preserve">NULL</w:t>
      </w:r>
      <w:r>
        <w:rPr>
          <w:rStyle w:val="NormalTok"/>
        </w:rPr>
        <w:t xml:space="preserve">) </w:t>
      </w:r>
      <w:r>
        <w:br/>
      </w:r>
      <w:r>
        <w:br/>
      </w:r>
      <w:r>
        <w:rPr>
          <w:rStyle w:val="CommentTok"/>
        </w:rPr>
        <w:t xml:space="preserve">#Aquí se cambian el número de semana y la edad de tipo chr a tipo numérico</w:t>
      </w:r>
      <w:r>
        <w:br/>
      </w:r>
      <w:r>
        <w:rPr>
          <w:rStyle w:val="NormalTok"/>
        </w:rPr>
        <w:t xml:space="preserve">testTidy</w:t>
      </w:r>
      <w:r>
        <w:rPr>
          <w:rStyle w:val="SpecialCharTok"/>
        </w:rPr>
        <w:t xml:space="preserve">$</w:t>
      </w:r>
      <w:r>
        <w:rPr>
          <w:rStyle w:val="NormalTok"/>
        </w:rPr>
        <w:t xml:space="preserve">week</w:t>
      </w:r>
      <w:r>
        <w:rPr>
          <w:rStyle w:val="OtherTok"/>
        </w:rPr>
        <w:t xml:space="preserve">=</w:t>
      </w:r>
      <w:r>
        <w:rPr>
          <w:rStyle w:val="FunctionTok"/>
        </w:rPr>
        <w:t xml:space="preserve">as.numeric</w:t>
      </w:r>
      <w:r>
        <w:rPr>
          <w:rStyle w:val="NormalTok"/>
        </w:rPr>
        <w:t xml:space="preserve">(testTidy</w:t>
      </w:r>
      <w:r>
        <w:rPr>
          <w:rStyle w:val="SpecialCharTok"/>
        </w:rPr>
        <w:t xml:space="preserve">$</w:t>
      </w:r>
      <w:r>
        <w:rPr>
          <w:rStyle w:val="NormalTok"/>
        </w:rPr>
        <w:t xml:space="preserve">week)</w:t>
      </w:r>
      <w:r>
        <w:br/>
      </w:r>
      <w:r>
        <w:rPr>
          <w:rStyle w:val="NormalTok"/>
        </w:rPr>
        <w:t xml:space="preserve">testTidy</w:t>
      </w:r>
      <w:r>
        <w:rPr>
          <w:rStyle w:val="SpecialCharTok"/>
        </w:rPr>
        <w:t xml:space="preserve">$</w:t>
      </w:r>
      <w:r>
        <w:rPr>
          <w:rStyle w:val="NormalTok"/>
        </w:rPr>
        <w:t xml:space="preserve">age</w:t>
      </w:r>
      <w:r>
        <w:rPr>
          <w:rStyle w:val="OtherTok"/>
        </w:rPr>
        <w:t xml:space="preserve">=</w:t>
      </w:r>
      <w:r>
        <w:rPr>
          <w:rStyle w:val="FunctionTok"/>
        </w:rPr>
        <w:t xml:space="preserve">as.numeric</w:t>
      </w:r>
      <w:r>
        <w:rPr>
          <w:rStyle w:val="NormalTok"/>
        </w:rPr>
        <w:t xml:space="preserve">(testTidy</w:t>
      </w:r>
      <w:r>
        <w:rPr>
          <w:rStyle w:val="SpecialCharTok"/>
        </w:rPr>
        <w:t xml:space="preserve">$</w:t>
      </w:r>
      <w:r>
        <w:rPr>
          <w:rStyle w:val="NormalTok"/>
        </w:rPr>
        <w:t xml:space="preserve">age)</w:t>
      </w:r>
      <w:r>
        <w:br/>
      </w:r>
      <w:r>
        <w:rPr>
          <w:rStyle w:val="NormalTok"/>
        </w:rPr>
        <w:t xml:space="preserve">testTidy</w:t>
      </w:r>
    </w:p>
    <w:p>
      <w:pPr>
        <w:pStyle w:val="SourceCode"/>
      </w:pPr>
      <w:r>
        <w:rPr>
          <w:rStyle w:val="VerbatimChar"/>
        </w:rPr>
        <w:t xml:space="preserve">## # A tibble: 1,000 x 7</w:t>
      </w:r>
      <w:r>
        <w:br/>
      </w:r>
      <w:r>
        <w:rPr>
          <w:rStyle w:val="VerbatimChar"/>
        </w:rPr>
        <w:t xml:space="preserve">##    name     id gender   age test_number  week value</w:t>
      </w:r>
      <w:r>
        <w:br/>
      </w:r>
      <w:r>
        <w:rPr>
          <w:rStyle w:val="VerbatimChar"/>
        </w:rPr>
        <w:t xml:space="preserve">##    &lt;chr&gt; &lt;dbl&gt; &lt;chr&gt;  &lt;dbl&gt;       &lt;dbl&gt; &lt;dbl&gt; &lt;dbl&gt;</w:t>
      </w:r>
      <w:r>
        <w:br/>
      </w:r>
      <w:r>
        <w:rPr>
          <w:rStyle w:val="VerbatimChar"/>
        </w:rPr>
        <w:t xml:space="preserve">##  1 Jacob   108 m         20           1     1     8</w:t>
      </w:r>
      <w:r>
        <w:br/>
      </w:r>
      <w:r>
        <w:rPr>
          <w:rStyle w:val="VerbatimChar"/>
        </w:rPr>
        <w:t xml:space="preserve">##  2 Jacob   108 m         20           1     2     5</w:t>
      </w:r>
      <w:r>
        <w:br/>
      </w:r>
      <w:r>
        <w:rPr>
          <w:rStyle w:val="VerbatimChar"/>
        </w:rPr>
        <w:t xml:space="preserve">##  3 Jacob   108 m         20           1     3     7</w:t>
      </w:r>
      <w:r>
        <w:br/>
      </w:r>
      <w:r>
        <w:rPr>
          <w:rStyle w:val="VerbatimChar"/>
        </w:rPr>
        <w:t xml:space="preserve">##  4 Jacob   108 m         20           1     4     5</w:t>
      </w:r>
      <w:r>
        <w:br/>
      </w:r>
      <w:r>
        <w:rPr>
          <w:rStyle w:val="VerbatimChar"/>
        </w:rPr>
        <w:t xml:space="preserve">##  5 Jacob   108 m         20           1     5     6</w:t>
      </w:r>
      <w:r>
        <w:br/>
      </w:r>
      <w:r>
        <w:rPr>
          <w:rStyle w:val="VerbatimChar"/>
        </w:rPr>
        <w:t xml:space="preserve">##  6 Jacob   108 m         20           2     1     2</w:t>
      </w:r>
      <w:r>
        <w:br/>
      </w:r>
      <w:r>
        <w:rPr>
          <w:rStyle w:val="VerbatimChar"/>
        </w:rPr>
        <w:t xml:space="preserve">##  7 Jacob   108 m         20           2     2     2</w:t>
      </w:r>
      <w:r>
        <w:br/>
      </w:r>
      <w:r>
        <w:rPr>
          <w:rStyle w:val="VerbatimChar"/>
        </w:rPr>
        <w:t xml:space="preserve">##  8 Jacob   108 m         20           2     3     4</w:t>
      </w:r>
      <w:r>
        <w:br/>
      </w:r>
      <w:r>
        <w:rPr>
          <w:rStyle w:val="VerbatimChar"/>
        </w:rPr>
        <w:t xml:space="preserve">##  9 Jacob   108 m         20           2     4     0</w:t>
      </w:r>
      <w:r>
        <w:br/>
      </w:r>
      <w:r>
        <w:rPr>
          <w:rStyle w:val="VerbatimChar"/>
        </w:rPr>
        <w:t xml:space="preserve">## 10 Jacob   108 m         20           2     5     3</w:t>
      </w:r>
      <w:r>
        <w:br/>
      </w:r>
      <w:r>
        <w:rPr>
          <w:rStyle w:val="VerbatimChar"/>
        </w:rPr>
        <w:t xml:space="preserve">## # ... with 990 more rows</w:t>
      </w:r>
    </w:p>
    <w:bookmarkEnd w:id="25"/>
    <w:bookmarkStart w:id="37" w:name="ejercicio-3.-lectura-de-r4ds."/>
    <w:p>
      <w:pPr>
        <w:pStyle w:val="Heading1"/>
      </w:pPr>
      <w:r>
        <w:t xml:space="preserve">Ejercicio 3. Lectura de R4DS.</w:t>
      </w:r>
    </w:p>
    <w:p>
      <w:pPr>
        <w:pStyle w:val="FirstParagraph"/>
      </w:pPr>
      <w:r>
        <w:t xml:space="preserve">Contnuando con nuestra</w:t>
      </w:r>
      <w:r>
        <w:t xml:space="preserve"> </w:t>
      </w:r>
      <w:r>
        <w:rPr>
          <w:iCs/>
          <w:i/>
        </w:rPr>
        <w:t xml:space="preserve">lectura conjunta</w:t>
      </w:r>
      <w:r>
        <w:t xml:space="preserve"> </w:t>
      </w:r>
      <w:r>
        <w:t xml:space="preserve">de este libro, si revisas el índice verás que hemos cubierto (holgadamente en algún caso) el contenido de los Capítulos 6, 8, 9, 10 y 11. Todos esos Capítulos son relativamente ligeros. Por eso esta semana conviene detenerse un poco en la lectura de los Capítulos 7 y 12, que son los más densos en información. Y como motivación os proponemos un par de ejercicios, uno por cada uno de esos capítulos.</w:t>
      </w:r>
    </w:p>
    <w:p>
      <w:pPr>
        <w:numPr>
          <w:ilvl w:val="0"/>
          <w:numId w:val="1004"/>
        </w:numPr>
        <w:pStyle w:val="Compact"/>
      </w:pPr>
      <w:r>
        <w:t xml:space="preserve">Haz el</w:t>
      </w:r>
      <w:r>
        <w:t xml:space="preserve"> </w:t>
      </w:r>
      <w:hyperlink r:id="rId26">
        <w:r>
          <w:rPr>
            <w:rStyle w:val="Hyperlink"/>
          </w:rPr>
          <w:t xml:space="preserve">ejercicio 2 de la Sección 7.5.1.1 de R4DS</w:t>
        </w:r>
      </w:hyperlink>
      <w:r>
        <w:t xml:space="preserve">. Las ideas de esa sección son importantes para nuestro trabajo de las próximas sesiones.</w:t>
      </w:r>
    </w:p>
    <w:p>
      <w:pPr>
        <w:pStyle w:val="FirstParagraph"/>
      </w:pPr>
      <w:r>
        <w:t xml:space="preserve">Como se puede observar, hay una relacion existente entre el precio y el quilate, ya que, por lo general, a mayor kilate tendriamos un mayor precio.</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puede ver, el valor de la variable corte no influye en el precio del diamante y no hay tendencias observables.</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hay relación ninguna entre depth y precio, para un valor cualquiera de depth tenemos un rango extremadamente amplio de precios.No hay tendencias observadas.</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 hay relación ninguna entre table y precio, para un valor cualquiera de table tenemos un rango extremadamente amplio de precios. No hay tendencias observadas.</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table,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Primero ordenamos el color en orden ascendente en el que J es el menos preferible y D el más preferible. Tras esto llegamos a la conclusión de que no hay una relación clara entre precio y color, y solo podemos observar una mayor variabilidad cuanto más nos acercamos a J.</w:t>
      </w:r>
    </w:p>
    <w:p>
      <w:pPr>
        <w:pStyle w:val="SourceCode"/>
      </w:pPr>
      <w:r>
        <w:rPr>
          <w:rStyle w:val="NormalTok"/>
        </w:rPr>
        <w:t xml:space="preserve">diamonds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color =</w:t>
      </w:r>
      <w:r>
        <w:rPr>
          <w:rStyle w:val="NormalTok"/>
        </w:rPr>
        <w:t xml:space="preserve"> </w:t>
      </w:r>
      <w:r>
        <w:rPr>
          <w:rStyle w:val="FunctionTok"/>
        </w:rPr>
        <w:t xml:space="preserve">fct_rev</w:t>
      </w:r>
      <w:r>
        <w:rPr>
          <w:rStyle w:val="NormalTok"/>
        </w:rPr>
        <w:t xml:space="preserve">(color))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color,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 hay relación entre claridad y precio, a destacar está que la variabilidad del precio aumenta en las categorías centrales de la claridad y disminuye hacia ambos extremos.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clarity, </w:t>
      </w:r>
      <w:r>
        <w:rPr>
          <w:rStyle w:val="AttributeTok"/>
        </w:rPr>
        <w:t xml:space="preserve">y =</w:t>
      </w:r>
      <w:r>
        <w:rPr>
          <w:rStyle w:val="NormalTok"/>
        </w:rPr>
        <w:t xml:space="preserve"> price))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Buscamos correlación entre quilate (que tiene correlación con precio) y corte.Como se puede observar, la variabilidad del corte</w:t>
      </w:r>
      <w:r>
        <w:t xml:space="preserve"> </w:t>
      </w:r>
      <w:r>
        <w:t xml:space="preserve">‘</w:t>
      </w:r>
      <w:r>
        <w:t xml:space="preserve">fair</w:t>
      </w:r>
      <w:r>
        <w:t xml:space="preserve">’</w:t>
      </w:r>
      <w:r>
        <w:t xml:space="preserve"> </w:t>
      </w:r>
      <w:r>
        <w:t xml:space="preserve">es baja, y su mediana es la mayor de entre todos los cortes. Esto nos lleva a la conclusión de que en un corte</w:t>
      </w:r>
      <w:r>
        <w:t xml:space="preserve"> </w:t>
      </w:r>
      <w:r>
        <w:t xml:space="preserve">‘</w:t>
      </w:r>
      <w:r>
        <w:t xml:space="preserve">fair</w:t>
      </w:r>
      <w:r>
        <w:t xml:space="preserve">’</w:t>
      </w:r>
      <w:r>
        <w:t xml:space="preserve"> </w:t>
      </w:r>
      <w:r>
        <w:t xml:space="preserve">hay más valores de quilate alto. Como en la tabla quilate vs precio vemos que hay una relación lineal (mayor quilate, mayor precio generalmente), podemos concluir que a menor calidad (corte</w:t>
      </w:r>
      <w:r>
        <w:t xml:space="preserve"> </w:t>
      </w:r>
      <w:r>
        <w:t xml:space="preserve">‘</w:t>
      </w:r>
      <w:r>
        <w:t xml:space="preserve">fair</w:t>
      </w:r>
      <w:r>
        <w:t xml:space="preserve">’</w:t>
      </w:r>
      <w:r>
        <w:t xml:space="preserve">), mayor precio (mayor quilate).</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carat))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Haz el</w:t>
      </w:r>
      <w:r>
        <w:t xml:space="preserve"> </w:t>
      </w:r>
      <w:hyperlink r:id="rId34">
        <w:r>
          <w:rPr>
            <w:rStyle w:val="Hyperlink"/>
          </w:rPr>
          <w:t xml:space="preserve">ejercicio 4 de la Sección 12.6.1 de R4DS</w:t>
        </w:r>
      </w:hyperlink>
      <w:r>
        <w:t xml:space="preserve">. ¡Aprovecha el código previo de esa sección para trabajar con datos limpios!</w:t>
      </w:r>
    </w:p>
    <w:p>
      <w:pPr>
        <w:pStyle w:val="SourceCode"/>
      </w:pPr>
      <w:r>
        <w:rPr>
          <w:rStyle w:val="NormalTok"/>
        </w:rPr>
        <w:t xml:space="preserve">who_1</w:t>
      </w:r>
      <w:r>
        <w:rPr>
          <w:rStyle w:val="OtherTok"/>
        </w:rPr>
        <w:t xml:space="preserve">=</w:t>
      </w:r>
      <w:r>
        <w:rPr>
          <w:rStyle w:val="NormalTok"/>
        </w:rPr>
        <w:t xml:space="preserve">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 </w:t>
      </w:r>
      <w:r>
        <w:br/>
      </w:r>
      <w:r>
        <w:rPr>
          <w:rStyle w:val="NormalTok"/>
        </w:rPr>
        <w:t xml:space="preserve">    </w:t>
      </w:r>
      <w:r>
        <w:rPr>
          <w:rStyle w:val="AttributeTok"/>
        </w:rPr>
        <w:t xml:space="preserve">names_to =</w:t>
      </w:r>
      <w:r>
        <w:rPr>
          <w:rStyle w:val="NormalTok"/>
        </w:rPr>
        <w:t xml:space="preserve"> </w:t>
      </w:r>
      <w:r>
        <w:rPr>
          <w:rStyle w:val="StringTok"/>
        </w:rPr>
        <w:t xml:space="preserve">"key"</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key =</w:t>
      </w:r>
      <w:r>
        <w:rPr>
          <w:rStyle w:val="NormalTok"/>
        </w:rPr>
        <w:t xml:space="preserve"> stringr</w:t>
      </w:r>
      <w:r>
        <w:rPr>
          <w:rStyle w:val="SpecialCharTok"/>
        </w:rPr>
        <w:t xml:space="preserve">::</w:t>
      </w:r>
      <w:r>
        <w:rPr>
          <w:rStyle w:val="FunctionTok"/>
        </w:rPr>
        <w:t xml:space="preserve">str_replace</w:t>
      </w:r>
      <w:r>
        <w:rPr>
          <w:rStyle w:val="NormalTok"/>
        </w:rPr>
        <w:t xml:space="preserve">(key, </w:t>
      </w:r>
      <w:r>
        <w:rPr>
          <w:rStyle w:val="StringTok"/>
        </w:rPr>
        <w:t xml:space="preserve">"newrel"</w:t>
      </w:r>
      <w:r>
        <w:rPr>
          <w:rStyle w:val="NormalTok"/>
        </w:rPr>
        <w:t xml:space="preserve">, </w:t>
      </w:r>
      <w:r>
        <w:rPr>
          <w:rStyle w:val="StringTok"/>
        </w:rPr>
        <w:t xml:space="preserve">"new_rel"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separate</w:t>
      </w:r>
      <w:r>
        <w:rPr>
          <w:rStyle w:val="NormalTok"/>
        </w:rPr>
        <w:t xml:space="preserve">(key, </w:t>
      </w:r>
      <w:r>
        <w:rPr>
          <w:rStyle w:val="FunctionTok"/>
        </w:rPr>
        <w:t xml:space="preserve">c</w:t>
      </w:r>
      <w:r>
        <w:rPr>
          <w:rStyle w:val="NormalTok"/>
        </w:rPr>
        <w:t xml:space="preserve">(</w:t>
      </w:r>
      <w:r>
        <w:rPr>
          <w:rStyle w:val="StringTok"/>
        </w:rPr>
        <w:t xml:space="preserve">"new"</w:t>
      </w:r>
      <w:r>
        <w:rPr>
          <w:rStyle w:val="NormalTok"/>
        </w:rPr>
        <w:t xml:space="preserve">, </w:t>
      </w:r>
      <w:r>
        <w:rPr>
          <w:rStyle w:val="StringTok"/>
        </w:rPr>
        <w:t xml:space="preserve">"var"</w:t>
      </w:r>
      <w:r>
        <w:rPr>
          <w:rStyle w:val="NormalTok"/>
        </w:rPr>
        <w:t xml:space="preserve">, </w:t>
      </w:r>
      <w:r>
        <w:rPr>
          <w:rStyle w:val="StringTok"/>
        </w:rPr>
        <w:t xml:space="preserve">"sexage"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new, </w:t>
      </w:r>
      <w:r>
        <w:rPr>
          <w:rStyle w:val="SpecialCharTok"/>
        </w:rPr>
        <w:t xml:space="preserve">-</w:t>
      </w:r>
      <w:r>
        <w:rPr>
          <w:rStyle w:val="NormalTok"/>
        </w:rPr>
        <w:t xml:space="preserve">iso2, </w:t>
      </w:r>
      <w:r>
        <w:rPr>
          <w:rStyle w:val="SpecialCharTok"/>
        </w:rPr>
        <w:t xml:space="preserve">-</w:t>
      </w:r>
      <w:r>
        <w:rPr>
          <w:rStyle w:val="NormalTok"/>
        </w:rPr>
        <w:t xml:space="preserve">iso3)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(sexage,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"age"</w:t>
      </w:r>
      <w:r>
        <w:rPr>
          <w:rStyle w:val="NormalTok"/>
        </w:rPr>
        <w:t xml:space="preserve">), </w:t>
      </w:r>
      <w:r>
        <w:rPr>
          <w:rStyle w:val="AttributeTok"/>
        </w:rPr>
        <w:t xml:space="preserve">sep =</w:t>
      </w:r>
      <w:r>
        <w:rPr>
          <w:rStyle w:val="NormalTok"/>
        </w:rPr>
        <w:t xml:space="preserve"> </w:t>
      </w:r>
      <w:r>
        <w:rPr>
          <w:rStyle w:val="DecValTok"/>
        </w:rPr>
        <w:t xml:space="preserve">1</w:t>
      </w:r>
      <w:r>
        <w:rPr>
          <w:rStyle w:val="NormalTok"/>
        </w:rPr>
        <w:t xml:space="preserve">)</w:t>
      </w:r>
    </w:p>
    <w:p>
      <w:pPr>
        <w:pStyle w:val="FirstParagraph"/>
      </w:pPr>
      <w:r>
        <w:t xml:space="preserve">Aquí generamos una gráfica de números de casos vs tiempo. La gráfica tiene en cuenta el país y el sexo de las personas afectadas. Como se puede ver, esto nos proporciona poca visión del impacto real por país, sobre todo en los más afectados.</w:t>
      </w:r>
    </w:p>
    <w:p>
      <w:pPr>
        <w:pStyle w:val="SourceCode"/>
      </w:pPr>
      <w:r>
        <w:rPr>
          <w:rStyle w:val="NormalTok"/>
        </w:rPr>
        <w:t xml:space="preserve">who_1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unite</w:t>
      </w:r>
      <w:r>
        <w:rPr>
          <w:rStyle w:val="NormalTok"/>
        </w:rPr>
        <w:t xml:space="preserve">(country_sex, country, sex,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group =</w:t>
      </w:r>
      <w:r>
        <w:rPr>
          <w:rStyle w:val="NormalTok"/>
        </w:rPr>
        <w:t xml:space="preserve"> country_sex, </w:t>
      </w:r>
      <w:r>
        <w:rPr>
          <w:rStyle w:val="AttributeTok"/>
        </w:rPr>
        <w:t xml:space="preserve">colour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SourceCode"/>
      </w:pPr>
      <w:r>
        <w:rPr>
          <w:rStyle w:val="VerbatimChar"/>
        </w:rPr>
        <w:t xml:space="preserve">## `summarise()` has grouped output by 'country', 'year'.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#Aquí seleccionamos los países con más casos (&gt;500000)</w:t>
      </w:r>
      <w:r>
        <w:br/>
      </w:r>
      <w:r>
        <w:rPr>
          <w:rStyle w:val="NormalTok"/>
        </w:rPr>
        <w:t xml:space="preserve">(</w:t>
      </w:r>
      <w:r>
        <w:rPr>
          <w:rStyle w:val="AttributeTok"/>
        </w:rPr>
        <w:t xml:space="preserve">CountriesCases=</w:t>
      </w:r>
      <w:r>
        <w:rPr>
          <w:rStyle w:val="NormalTok"/>
        </w:rPr>
        <w:t xml:space="preserve">who_1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sum</w:t>
      </w:r>
      <w:r>
        <w:rPr>
          <w:rStyle w:val="NormalTok"/>
        </w:rPr>
        <w:t xml:space="preserve">(cases))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w:t>
      </w:r>
      <w:r>
        <w:rPr>
          <w:rStyle w:val="SpecialCharTok"/>
        </w:rPr>
        <w:t xml:space="preserve">&gt;</w:t>
      </w:r>
      <w:r>
        <w:rPr>
          <w:rStyle w:val="DecValTok"/>
        </w:rPr>
        <w:t xml:space="preserve">500000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p>
    <w:p>
      <w:pPr>
        <w:pStyle w:val="SourceCode"/>
      </w:pPr>
      <w:r>
        <w:rPr>
          <w:rStyle w:val="VerbatimChar"/>
        </w:rPr>
        <w:t xml:space="preserve">## # A tibble: 16 x 1</w:t>
      </w:r>
      <w:r>
        <w:br/>
      </w:r>
      <w:r>
        <w:rPr>
          <w:rStyle w:val="VerbatimChar"/>
        </w:rPr>
        <w:t xml:space="preserve">##    country                              </w:t>
      </w:r>
      <w:r>
        <w:br/>
      </w:r>
      <w:r>
        <w:rPr>
          <w:rStyle w:val="VerbatimChar"/>
        </w:rPr>
        <w:t xml:space="preserve">##    &lt;chr&gt;                                </w:t>
      </w:r>
      <w:r>
        <w:br/>
      </w:r>
      <w:r>
        <w:rPr>
          <w:rStyle w:val="VerbatimChar"/>
        </w:rPr>
        <w:t xml:space="preserve">##  1 Bangladesh                           </w:t>
      </w:r>
      <w:r>
        <w:br/>
      </w:r>
      <w:r>
        <w:rPr>
          <w:rStyle w:val="VerbatimChar"/>
        </w:rPr>
        <w:t xml:space="preserve">##  2 Brazil                               </w:t>
      </w:r>
      <w:r>
        <w:br/>
      </w:r>
      <w:r>
        <w:rPr>
          <w:rStyle w:val="VerbatimChar"/>
        </w:rPr>
        <w:t xml:space="preserve">##  3 China                                </w:t>
      </w:r>
      <w:r>
        <w:br/>
      </w:r>
      <w:r>
        <w:rPr>
          <w:rStyle w:val="VerbatimChar"/>
        </w:rPr>
        <w:t xml:space="preserve">##  4 Democratic People's Republic of Korea</w:t>
      </w:r>
      <w:r>
        <w:br/>
      </w:r>
      <w:r>
        <w:rPr>
          <w:rStyle w:val="VerbatimChar"/>
        </w:rPr>
        <w:t xml:space="preserve">##  5 Democratic Republic of the Congo     </w:t>
      </w:r>
      <w:r>
        <w:br/>
      </w:r>
      <w:r>
        <w:rPr>
          <w:rStyle w:val="VerbatimChar"/>
        </w:rPr>
        <w:t xml:space="preserve">##  6 Ethiopia                             </w:t>
      </w:r>
      <w:r>
        <w:br/>
      </w:r>
      <w:r>
        <w:rPr>
          <w:rStyle w:val="VerbatimChar"/>
        </w:rPr>
        <w:t xml:space="preserve">##  7 India                                </w:t>
      </w:r>
      <w:r>
        <w:br/>
      </w:r>
      <w:r>
        <w:rPr>
          <w:rStyle w:val="VerbatimChar"/>
        </w:rPr>
        <w:t xml:space="preserve">##  8 Indonesia                            </w:t>
      </w:r>
      <w:r>
        <w:br/>
      </w:r>
      <w:r>
        <w:rPr>
          <w:rStyle w:val="VerbatimChar"/>
        </w:rPr>
        <w:t xml:space="preserve">##  9 Kenya                                </w:t>
      </w:r>
      <w:r>
        <w:br/>
      </w:r>
      <w:r>
        <w:rPr>
          <w:rStyle w:val="VerbatimChar"/>
        </w:rPr>
        <w:t xml:space="preserve">## 10 Nigeria                              </w:t>
      </w:r>
      <w:r>
        <w:br/>
      </w:r>
      <w:r>
        <w:rPr>
          <w:rStyle w:val="VerbatimChar"/>
        </w:rPr>
        <w:t xml:space="preserve">## 11 Pakistan                             </w:t>
      </w:r>
      <w:r>
        <w:br/>
      </w:r>
      <w:r>
        <w:rPr>
          <w:rStyle w:val="VerbatimChar"/>
        </w:rPr>
        <w:t xml:space="preserve">## 12 Philippines                          </w:t>
      </w:r>
      <w:r>
        <w:br/>
      </w:r>
      <w:r>
        <w:rPr>
          <w:rStyle w:val="VerbatimChar"/>
        </w:rPr>
        <w:t xml:space="preserve">## 13 Russian Federation                   </w:t>
      </w:r>
      <w:r>
        <w:br/>
      </w:r>
      <w:r>
        <w:rPr>
          <w:rStyle w:val="VerbatimChar"/>
        </w:rPr>
        <w:t xml:space="preserve">## 14 South Africa                         </w:t>
      </w:r>
      <w:r>
        <w:br/>
      </w:r>
      <w:r>
        <w:rPr>
          <w:rStyle w:val="VerbatimChar"/>
        </w:rPr>
        <w:t xml:space="preserve">## 15 United Republic of Tanzania          </w:t>
      </w:r>
      <w:r>
        <w:br/>
      </w:r>
      <w:r>
        <w:rPr>
          <w:rStyle w:val="VerbatimChar"/>
        </w:rPr>
        <w:t xml:space="preserve">## 16 Viet Nam</w:t>
      </w:r>
    </w:p>
    <w:p>
      <w:pPr>
        <w:pStyle w:val="FirstParagraph"/>
      </w:pPr>
      <w:r>
        <w:t xml:space="preserve">Aquí se grafican los casos según el sexo. Además, la separación de tablas dependiendo del país nos permite ver los datos con mucha más claridad.</w:t>
      </w:r>
    </w:p>
    <w:p>
      <w:pPr>
        <w:pStyle w:val="SourceCode"/>
      </w:pPr>
      <w:r>
        <w:rPr>
          <w:rStyle w:val="NormalTok"/>
        </w:rPr>
        <w:t xml:space="preserve">who_1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CountriesCases</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rPr>
          <w:rStyle w:val="NormalTok"/>
        </w:rPr>
        <w:t xml:space="preserve"> </w:t>
      </w:r>
      <w:r>
        <w:br/>
      </w:r>
      <w:r>
        <w:rPr>
          <w:rStyle w:val="NormalTok"/>
        </w:rPr>
        <w:t xml:space="preserve">  </w:t>
      </w:r>
      <w:r>
        <w:rPr>
          <w:rStyle w:val="FunctionTok"/>
        </w:rPr>
        <w:t xml:space="preserve">unite</w:t>
      </w:r>
      <w:r>
        <w:rPr>
          <w:rStyle w:val="NormalTok"/>
        </w:rPr>
        <w:t xml:space="preserve">(country_sex, country, sex, </w:t>
      </w:r>
      <w:r>
        <w:rPr>
          <w:rStyle w:val="AttributeTok"/>
        </w:rPr>
        <w:t xml:space="preserve">remove=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cases, </w:t>
      </w:r>
      <w:r>
        <w:rPr>
          <w:rStyle w:val="AttributeTok"/>
        </w:rPr>
        <w:t xml:space="preserve">group =</w:t>
      </w:r>
      <w:r>
        <w:rPr>
          <w:rStyle w:val="NormalTok"/>
        </w:rPr>
        <w:t xml:space="preserve">country_sex, </w:t>
      </w:r>
      <w:r>
        <w:rPr>
          <w:rStyle w:val="AttributeTok"/>
        </w:rPr>
        <w:t xml:space="preserve">colour=</w:t>
      </w:r>
      <w:r>
        <w:rPr>
          <w:rStyle w:val="NormalTok"/>
        </w:rPr>
        <w:t xml:space="preserve">sex))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scales=</w:t>
      </w:r>
      <w:r>
        <w:rPr>
          <w:rStyle w:val="StringTok"/>
        </w:rPr>
        <w:t xml:space="preserve">'free_y'</w:t>
      </w:r>
      <w:r>
        <w:rPr>
          <w:rStyle w:val="NormalTok"/>
        </w:rPr>
        <w:t xml:space="preserve">)</w:t>
      </w:r>
    </w:p>
    <w:p>
      <w:pPr>
        <w:pStyle w:val="SourceCode"/>
      </w:pPr>
      <w:r>
        <w:rPr>
          <w:rStyle w:val="VerbatimChar"/>
        </w:rPr>
        <w:t xml:space="preserve">## `summarise()` has grouped output by 'country', 'year'.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4" Target="https://gist.githubusercontent.com/fernandosansegundo/471b4887737cfcec7e9cf28631f2e21e/raw/b3944599d02df494f5903740db5acac9da35bc6f/testResults.csv" TargetMode="External" /><Relationship Type="http://schemas.openxmlformats.org/officeDocument/2006/relationships/hyperlink" Id="rId26" Target="https://r4ds.had.co.nz/exploratory-data-analysis.html#exercises-17" TargetMode="External" /><Relationship Type="http://schemas.openxmlformats.org/officeDocument/2006/relationships/hyperlink" Id="rId34" Target="https://r4ds.had.co.nz/tidy-data.html#exercises-27" TargetMode="External" /></Relationships>
</file>

<file path=word/_rels/footnotes.xml.rels><?xml version="1.0" encoding="UTF-8"?>
<Relationships xmlns="http://schemas.openxmlformats.org/package/2006/relationships"><Relationship Type="http://schemas.openxmlformats.org/officeDocument/2006/relationships/hyperlink" Id="rId24" Target="https://gist.githubusercontent.com/fernandosansegundo/471b4887737cfcec7e9cf28631f2e21e/raw/b3944599d02df494f5903740db5acac9da35bc6f/testResults.csv" TargetMode="External" /><Relationship Type="http://schemas.openxmlformats.org/officeDocument/2006/relationships/hyperlink" Id="rId26" Target="https://r4ds.had.co.nz/exploratory-data-analysis.html#exercises-17" TargetMode="External" /><Relationship Type="http://schemas.openxmlformats.org/officeDocument/2006/relationships/hyperlink" Id="rId34" Target="https://r4ds.had.co.nz/tidy-data.html#exercises-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en Big Data. Fundamentos Matemáticos del Análisis de Datos (FMAD).</dc:title>
  <dc:creator>Departamento de Matemática Aplicada</dc:creator>
  <cp:keywords/>
  <dcterms:created xsi:type="dcterms:W3CDTF">2021-09-24T16:37:57Z</dcterms:created>
  <dcterms:modified xsi:type="dcterms:W3CDTF">2021-09-24T16:37:57Z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2021-09-24</vt:lpwstr>
  </property>
  <property fmtid="{D5CDD505-2E9C-101B-9397-08002B2CF9AE}" pid="3" name="output">
    <vt:lpwstr/>
  </property>
  <property fmtid="{D5CDD505-2E9C-101B-9397-08002B2CF9AE}" pid="4" name="subtitle">
    <vt:lpwstr>Tarea 2</vt:lpwstr>
  </property>
</Properties>
</file>