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47AA" w14:textId="22206811" w:rsidR="006C1C78" w:rsidRDefault="006C1C78" w:rsidP="006C1C78">
      <w:pPr>
        <w:pStyle w:val="Titre1"/>
      </w:pPr>
      <w:r>
        <w:t xml:space="preserve">Configuration d’un projet </w:t>
      </w:r>
      <w:proofErr w:type="spellStart"/>
      <w:r>
        <w:t>Alire</w:t>
      </w:r>
      <w:proofErr w:type="spellEnd"/>
      <w:r>
        <w:t xml:space="preserve"> pour stm32</w:t>
      </w:r>
    </w:p>
    <w:p w14:paraId="50450FAB" w14:textId="77777777" w:rsidR="006C1C78" w:rsidRPr="006C1C78" w:rsidRDefault="006C1C78" w:rsidP="006C1C78"/>
    <w:p w14:paraId="496F1BEF" w14:textId="0B4AFBF1" w:rsidR="006C1C78" w:rsidRDefault="006C1C78" w:rsidP="006C1C78">
      <w:pPr>
        <w:pStyle w:val="Titre2"/>
      </w:pPr>
      <w:r>
        <w:t xml:space="preserve">Configuration pour </w:t>
      </w:r>
      <w:proofErr w:type="spellStart"/>
      <w:r>
        <w:t>Alire</w:t>
      </w:r>
      <w:proofErr w:type="spellEnd"/>
    </w:p>
    <w:p w14:paraId="56B00D70" w14:textId="77777777" w:rsidR="006C1C78" w:rsidRPr="006C1C78" w:rsidRDefault="006C1C78" w:rsidP="006C1C78"/>
    <w:p w14:paraId="03E581CC" w14:textId="48A051CE" w:rsidR="00FB5442" w:rsidRDefault="00A25AC3">
      <w:r>
        <w:t>Dans le fichier projet .</w:t>
      </w:r>
      <w:proofErr w:type="spellStart"/>
      <w:r>
        <w:t>gpr</w:t>
      </w:r>
      <w:proofErr w:type="spellEnd"/>
      <w:r>
        <w:t xml:space="preserve"> il faut supprimer la 1</w:t>
      </w:r>
      <w:r w:rsidRPr="00A25AC3">
        <w:rPr>
          <w:vertAlign w:val="superscript"/>
        </w:rPr>
        <w:t>ère</w:t>
      </w:r>
      <w:r>
        <w:t xml:space="preserve"> ligne qui met </w:t>
      </w:r>
      <w:proofErr w:type="spellStart"/>
      <w:r>
        <w:t>Gps</w:t>
      </w:r>
      <w:proofErr w:type="spellEnd"/>
      <w:r>
        <w:t xml:space="preserve"> Studio en erreur </w:t>
      </w:r>
      <w:r w:rsidR="007403CA">
        <w:t>(</w:t>
      </w:r>
      <w:proofErr w:type="spellStart"/>
      <w:r w:rsidR="007403CA" w:rsidRPr="006C1C78">
        <w:rPr>
          <w:rStyle w:val="CodeHTML"/>
          <w:rFonts w:eastAsiaTheme="minorHAnsi"/>
        </w:rPr>
        <w:t>alr</w:t>
      </w:r>
      <w:proofErr w:type="spellEnd"/>
      <w:r w:rsidR="007403CA" w:rsidRPr="006C1C78">
        <w:rPr>
          <w:rStyle w:val="CodeHTML"/>
          <w:rFonts w:eastAsiaTheme="minorHAnsi"/>
        </w:rPr>
        <w:t xml:space="preserve"> </w:t>
      </w:r>
      <w:proofErr w:type="spellStart"/>
      <w:r w:rsidR="007403CA" w:rsidRPr="006C1C78">
        <w:rPr>
          <w:rStyle w:val="CodeHTML"/>
          <w:rFonts w:eastAsiaTheme="minorHAnsi"/>
        </w:rPr>
        <w:t>edit</w:t>
      </w:r>
      <w:proofErr w:type="spellEnd"/>
      <w:r w:rsidR="007403CA">
        <w:t xml:space="preserve">) </w:t>
      </w:r>
      <w:r>
        <w:t>:</w:t>
      </w:r>
    </w:p>
    <w:p w14:paraId="79CF8E5A" w14:textId="69F782AD" w:rsidR="00A25AC3" w:rsidRDefault="00A25AC3">
      <w:r w:rsidRPr="00A25AC3">
        <w:rPr>
          <w:noProof/>
        </w:rPr>
        <w:drawing>
          <wp:inline distT="0" distB="0" distL="0" distR="0" wp14:anchorId="7B33D181" wp14:editId="73AC756C">
            <wp:extent cx="4645152" cy="306911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067" cy="30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215B" w14:textId="6F9DB734" w:rsidR="007403CA" w:rsidRDefault="007403CA">
      <w:r>
        <w:rPr>
          <w:noProof/>
        </w:rPr>
        <w:drawing>
          <wp:inline distT="0" distB="0" distL="0" distR="0" wp14:anchorId="2CBB3812" wp14:editId="72461C20">
            <wp:extent cx="2538374" cy="28807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95" cy="289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819BC" w14:textId="0892E60A" w:rsidR="00AB4E02" w:rsidRDefault="006C1C78" w:rsidP="006C1C78">
      <w:pPr>
        <w:keepNext/>
      </w:pPr>
      <w:r>
        <w:lastRenderedPageBreak/>
        <w:t>Il reste</w:t>
      </w:r>
      <w:r w:rsidR="00AB4E02">
        <w:t xml:space="preserve"> encore des erreurs :</w:t>
      </w:r>
    </w:p>
    <w:p w14:paraId="697411B4" w14:textId="6A1F5CCD" w:rsidR="005D356C" w:rsidRDefault="005D356C" w:rsidP="006C1C78">
      <w:pPr>
        <w:keepNext/>
      </w:pPr>
      <w:r w:rsidRPr="005D356C">
        <w:rPr>
          <w:noProof/>
        </w:rPr>
        <w:drawing>
          <wp:inline distT="0" distB="0" distL="0" distR="0" wp14:anchorId="0D155859" wp14:editId="1778B1B5">
            <wp:extent cx="3247948" cy="147572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877" cy="14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69C" w14:textId="77777777" w:rsidR="00AD428B" w:rsidRDefault="00AD428B">
      <w:r>
        <w:br w:type="page"/>
      </w:r>
    </w:p>
    <w:p w14:paraId="291FCB67" w14:textId="72F26C91" w:rsidR="005D356C" w:rsidRDefault="006C1C78">
      <w:r>
        <w:lastRenderedPageBreak/>
        <w:t>Pour les corriger il</w:t>
      </w:r>
      <w:r w:rsidR="00AB4E02">
        <w:t xml:space="preserve"> faut remplacer manuellement dans le fichier </w:t>
      </w:r>
      <w:proofErr w:type="spellStart"/>
      <w:r w:rsidR="00AB4E02">
        <w:t>gpr</w:t>
      </w:r>
      <w:proofErr w:type="spellEnd"/>
      <w:r w:rsidR="00AB4E02">
        <w:t xml:space="preserve"> les valeurs référencées dans le fichier de config (qui est dans /config) :</w:t>
      </w:r>
    </w:p>
    <w:p w14:paraId="132A9EBE" w14:textId="6482955E" w:rsidR="00AB4E02" w:rsidRDefault="00AB4E02">
      <w:r w:rsidRPr="00AB4E02">
        <w:rPr>
          <w:noProof/>
        </w:rPr>
        <w:drawing>
          <wp:inline distT="0" distB="0" distL="0" distR="0" wp14:anchorId="38F79117" wp14:editId="6F1F20AC">
            <wp:extent cx="5760720" cy="8268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A3DD" w14:textId="09B0A63C" w:rsidR="00B30782" w:rsidRDefault="00B30782" w:rsidP="006C1C78">
      <w:pPr>
        <w:pStyle w:val="Titre2"/>
      </w:pPr>
      <w:r>
        <w:lastRenderedPageBreak/>
        <w:t>Git</w:t>
      </w:r>
    </w:p>
    <w:p w14:paraId="296AD979" w14:textId="77777777" w:rsidR="00B30782" w:rsidRDefault="00B30782" w:rsidP="00B30782">
      <w:pPr>
        <w:spacing w:after="120" w:line="240" w:lineRule="auto"/>
      </w:pPr>
      <w:r>
        <w:t>Lors du lancement de l’éditeur (</w:t>
      </w:r>
      <w:proofErr w:type="spellStart"/>
      <w:r w:rsidRPr="00B30782">
        <w:rPr>
          <w:rStyle w:val="CodeHTML"/>
          <w:rFonts w:eastAsiaTheme="minorHAnsi"/>
        </w:rPr>
        <w:t>alr</w:t>
      </w:r>
      <w:proofErr w:type="spellEnd"/>
      <w:r w:rsidRPr="00B30782">
        <w:rPr>
          <w:rStyle w:val="CodeHTML"/>
          <w:rFonts w:eastAsiaTheme="minorHAnsi"/>
        </w:rPr>
        <w:t xml:space="preserve"> </w:t>
      </w:r>
      <w:proofErr w:type="spellStart"/>
      <w:r w:rsidRPr="00B30782">
        <w:rPr>
          <w:rStyle w:val="CodeHTML"/>
          <w:rFonts w:eastAsiaTheme="minorHAnsi"/>
        </w:rPr>
        <w:t>edit</w:t>
      </w:r>
      <w:proofErr w:type="spellEnd"/>
      <w:r>
        <w:t>) après avoir initialiser git (</w:t>
      </w:r>
      <w:r w:rsidRPr="00B30782">
        <w:rPr>
          <w:rStyle w:val="CodeHTML"/>
          <w:rFonts w:eastAsiaTheme="minorHAnsi"/>
        </w:rPr>
        <w:t>git init</w:t>
      </w:r>
      <w:r>
        <w:t>) une erreur est signifiée :</w:t>
      </w:r>
    </w:p>
    <w:p w14:paraId="4E2790AB" w14:textId="1C19EB76" w:rsidR="00B30782" w:rsidRPr="00FD5644" w:rsidRDefault="00B30782" w:rsidP="00B30782">
      <w:pPr>
        <w:spacing w:after="0" w:line="240" w:lineRule="auto"/>
        <w:rPr>
          <w:rStyle w:val="CodeHTML"/>
          <w:rFonts w:eastAsiaTheme="minorHAnsi"/>
          <w:lang w:val="en-US"/>
        </w:rPr>
      </w:pPr>
      <w:r w:rsidRPr="00FD5644">
        <w:rPr>
          <w:rStyle w:val="CodeHTML"/>
          <w:rFonts w:eastAsiaTheme="minorHAnsi"/>
          <w:lang w:val="en-US"/>
        </w:rPr>
        <w:t>Process "git" failed: fatal: Not a valid object name HEAD</w:t>
      </w:r>
    </w:p>
    <w:p w14:paraId="58E5F6BB" w14:textId="1E0F5411" w:rsidR="00B30782" w:rsidRDefault="00B30782" w:rsidP="00B30782">
      <w:pPr>
        <w:spacing w:after="0" w:line="240" w:lineRule="auto"/>
        <w:rPr>
          <w:rStyle w:val="CodeHTML"/>
          <w:rFonts w:eastAsiaTheme="minorHAnsi"/>
        </w:rPr>
      </w:pPr>
      <w:r w:rsidRPr="00FD5644">
        <w:rPr>
          <w:rStyle w:val="CodeHTML"/>
          <w:rFonts w:eastAsiaTheme="minorHAnsi"/>
          <w:lang w:val="en-US"/>
        </w:rPr>
        <w:t xml:space="preserve"> </w:t>
      </w:r>
      <w:r w:rsidRPr="00B30782">
        <w:rPr>
          <w:rStyle w:val="CodeHTML"/>
          <w:rFonts w:eastAsiaTheme="minorHAnsi"/>
        </w:rPr>
        <w:t>(</w:t>
      </w:r>
      <w:proofErr w:type="spellStart"/>
      <w:r w:rsidRPr="00B30782">
        <w:rPr>
          <w:rStyle w:val="CodeHTML"/>
          <w:rFonts w:eastAsiaTheme="minorHAnsi"/>
        </w:rPr>
        <w:t>status</w:t>
      </w:r>
      <w:proofErr w:type="spellEnd"/>
      <w:r w:rsidRPr="00B30782">
        <w:rPr>
          <w:rStyle w:val="CodeHTML"/>
          <w:rFonts w:eastAsiaTheme="minorHAnsi"/>
        </w:rPr>
        <w:t>: 128)</w:t>
      </w:r>
    </w:p>
    <w:p w14:paraId="4D18CD3E" w14:textId="77777777" w:rsidR="00B30782" w:rsidRPr="00B30782" w:rsidRDefault="00B30782" w:rsidP="00B30782">
      <w:pPr>
        <w:spacing w:after="0" w:line="240" w:lineRule="auto"/>
        <w:rPr>
          <w:rStyle w:val="CodeHTML"/>
          <w:rFonts w:eastAsiaTheme="minorHAnsi"/>
        </w:rPr>
      </w:pPr>
    </w:p>
    <w:p w14:paraId="589D83C3" w14:textId="4B869EC9" w:rsidR="00B30782" w:rsidRDefault="00B30782" w:rsidP="00B30782">
      <w:pPr>
        <w:spacing w:after="120" w:line="240" w:lineRule="auto"/>
      </w:pPr>
      <w:r>
        <w:t>Après avoir fait le premier commit l’erreur n’apparait plus</w:t>
      </w:r>
    </w:p>
    <w:p w14:paraId="06866801" w14:textId="77777777" w:rsidR="00B30782" w:rsidRPr="00B30782" w:rsidRDefault="00B30782" w:rsidP="00B30782">
      <w:pPr>
        <w:spacing w:after="120" w:line="240" w:lineRule="auto"/>
      </w:pPr>
    </w:p>
    <w:p w14:paraId="4CB99B68" w14:textId="1BE5BEC1" w:rsidR="006C1C78" w:rsidRDefault="006C1C78" w:rsidP="006C1C78">
      <w:pPr>
        <w:pStyle w:val="Titre2"/>
      </w:pPr>
      <w:r>
        <w:t xml:space="preserve">Configuration pour </w:t>
      </w:r>
      <w:proofErr w:type="spellStart"/>
      <w:r>
        <w:t>toolchain</w:t>
      </w:r>
      <w:proofErr w:type="spellEnd"/>
      <w:r>
        <w:t xml:space="preserve"> arm-</w:t>
      </w:r>
      <w:proofErr w:type="spellStart"/>
      <w:r>
        <w:t>elf</w:t>
      </w:r>
      <w:proofErr w:type="spellEnd"/>
      <w:r>
        <w:t xml:space="preserve"> pour développement sur stm32</w:t>
      </w:r>
    </w:p>
    <w:p w14:paraId="083D8048" w14:textId="77777777" w:rsidR="006C1C78" w:rsidRDefault="006C1C78" w:rsidP="006C1C78">
      <w:pPr>
        <w:pStyle w:val="Titre3"/>
      </w:pPr>
    </w:p>
    <w:p w14:paraId="19335362" w14:textId="56F4CBDB" w:rsidR="006C1C78" w:rsidRPr="006C1C78" w:rsidRDefault="006C1C78" w:rsidP="006C1C78">
      <w:pPr>
        <w:pStyle w:val="Titre3"/>
      </w:pPr>
      <w:r>
        <w:t xml:space="preserve">Configuration de la </w:t>
      </w:r>
      <w:proofErr w:type="spellStart"/>
      <w:r>
        <w:t>toolchain</w:t>
      </w:r>
      <w:proofErr w:type="spellEnd"/>
    </w:p>
    <w:p w14:paraId="00A927EB" w14:textId="56351027" w:rsidR="00AD428B" w:rsidRDefault="00AD428B">
      <w:r>
        <w:t xml:space="preserve">Par ailleurs pour développer sur STM32 si elle n’est pas installée il faut installer la </w:t>
      </w:r>
      <w:proofErr w:type="spellStart"/>
      <w:r>
        <w:t>toolchain</w:t>
      </w:r>
      <w:proofErr w:type="spellEnd"/>
      <w:r>
        <w:t xml:space="preserve"> pour le cross compiler </w:t>
      </w:r>
      <w:r w:rsidR="00EE1655">
        <w:t>arm-</w:t>
      </w:r>
      <w:proofErr w:type="spellStart"/>
      <w:r>
        <w:t>elf</w:t>
      </w:r>
      <w:proofErr w:type="spellEnd"/>
      <w:r>
        <w:t xml:space="preserve"> ; Pour cela on peut utiliser l’assistant suivant : </w:t>
      </w:r>
      <w:proofErr w:type="spellStart"/>
      <w:r>
        <w:rPr>
          <w:rStyle w:val="CodeHTML"/>
          <w:rFonts w:eastAsiaTheme="minorHAnsi"/>
        </w:rPr>
        <w:t>alr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toolchain</w:t>
      </w:r>
      <w:proofErr w:type="spellEnd"/>
      <w:r>
        <w:rPr>
          <w:rStyle w:val="CodeHTML"/>
          <w:rFonts w:eastAsiaTheme="minorHAnsi"/>
        </w:rPr>
        <w:t xml:space="preserve"> --select</w:t>
      </w:r>
    </w:p>
    <w:p w14:paraId="209D4510" w14:textId="392CE239" w:rsidR="00AD428B" w:rsidRDefault="00AD428B">
      <w:r>
        <w:t xml:space="preserve">Voir </w:t>
      </w:r>
      <w:hyperlink r:id="rId8" w:anchor="first-steps" w:history="1">
        <w:r w:rsidRPr="0036768D">
          <w:rPr>
            <w:rStyle w:val="Lienhypertexte"/>
          </w:rPr>
          <w:t>https://alire.ada.dev/docs/#first-steps</w:t>
        </w:r>
      </w:hyperlink>
    </w:p>
    <w:p w14:paraId="09EF6A2B" w14:textId="3690016D" w:rsidR="00AD428B" w:rsidRDefault="00AD428B">
      <w:r>
        <w:t>Il reste une erreur sur st</w:t>
      </w:r>
      <w:r w:rsidR="00947519">
        <w:t>-</w:t>
      </w:r>
      <w:proofErr w:type="spellStart"/>
      <w:r w:rsidR="00947519">
        <w:t>util</w:t>
      </w:r>
      <w:proofErr w:type="spellEnd"/>
      <w:r>
        <w:t xml:space="preserve"> qui n’est pas trouvé ; </w:t>
      </w:r>
      <w:r w:rsidR="00361FD2">
        <w:t>1</w:t>
      </w:r>
      <w:r w:rsidR="00361FD2" w:rsidRPr="00361FD2">
        <w:rPr>
          <w:vertAlign w:val="superscript"/>
        </w:rPr>
        <w:t>ère</w:t>
      </w:r>
      <w:r w:rsidR="00361FD2">
        <w:t xml:space="preserve"> tentative de </w:t>
      </w:r>
      <w:r>
        <w:t>rajout</w:t>
      </w:r>
      <w:r w:rsidR="00361FD2">
        <w:t>er</w:t>
      </w:r>
      <w:r>
        <w:t xml:space="preserve"> </w:t>
      </w:r>
      <w:r w:rsidR="00361FD2">
        <w:t>le répertoire de la version de st-</w:t>
      </w:r>
      <w:proofErr w:type="spellStart"/>
      <w:r w:rsidR="00361FD2">
        <w:t>util</w:t>
      </w:r>
      <w:proofErr w:type="spellEnd"/>
      <w:r w:rsidR="00361FD2">
        <w:t xml:space="preserve"> installée avec GNAT Community </w:t>
      </w:r>
      <w:r>
        <w:t xml:space="preserve">dans le </w:t>
      </w:r>
      <w:r w:rsidRPr="00EE1655">
        <w:rPr>
          <w:rStyle w:val="CodeHTML"/>
          <w:rFonts w:eastAsiaTheme="minorHAnsi"/>
        </w:rPr>
        <w:t>PATH</w:t>
      </w:r>
      <w:r>
        <w:t> :</w:t>
      </w:r>
    </w:p>
    <w:p w14:paraId="59586134" w14:textId="18B645B7" w:rsidR="006C1C78" w:rsidRDefault="000F4894">
      <w:r w:rsidRPr="000F4894">
        <w:rPr>
          <w:noProof/>
        </w:rPr>
        <w:drawing>
          <wp:inline distT="0" distB="0" distL="0" distR="0" wp14:anchorId="03CC7838" wp14:editId="42676AAE">
            <wp:extent cx="3028492" cy="2094773"/>
            <wp:effectExtent l="0" t="0" r="63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42" cy="21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E08" w14:textId="6F1312C9" w:rsidR="00361FD2" w:rsidRDefault="00361FD2">
      <w:r>
        <w:t>Ca ne fonctionne pas : plus d’erreur de st-</w:t>
      </w:r>
      <w:proofErr w:type="spellStart"/>
      <w:r>
        <w:t>util</w:t>
      </w:r>
      <w:proofErr w:type="spellEnd"/>
      <w:r>
        <w:t xml:space="preserve"> non trouvé mais impossible de flasher.</w:t>
      </w:r>
    </w:p>
    <w:p w14:paraId="49C49C2D" w14:textId="306673AE" w:rsidR="00361FD2" w:rsidRDefault="00361FD2">
      <w:r>
        <w:t>Résolution : télécharger la version de st-</w:t>
      </w:r>
      <w:proofErr w:type="spellStart"/>
      <w:r>
        <w:t>util</w:t>
      </w:r>
      <w:proofErr w:type="spellEnd"/>
      <w:r>
        <w:t xml:space="preserve"> ici : </w:t>
      </w:r>
      <w:hyperlink r:id="rId10" w:history="1">
        <w:r w:rsidRPr="007D325A">
          <w:rPr>
            <w:rStyle w:val="Lienhypertexte"/>
          </w:rPr>
          <w:t>https://github.com/stlink-org/stlink/releases/tag/v1.7.0</w:t>
        </w:r>
      </w:hyperlink>
    </w:p>
    <w:p w14:paraId="112DF0DB" w14:textId="15144821" w:rsidR="00361FD2" w:rsidRDefault="00361FD2">
      <w:r>
        <w:t xml:space="preserve">Puis mettre le répertoire de </w:t>
      </w:r>
      <w:r w:rsidRPr="00361FD2">
        <w:rPr>
          <w:rStyle w:val="CodeHTML"/>
          <w:rFonts w:eastAsiaTheme="minorHAnsi"/>
        </w:rPr>
        <w:t>/bin</w:t>
      </w:r>
      <w:r>
        <w:t xml:space="preserve"> dans le </w:t>
      </w:r>
      <w:proofErr w:type="spellStart"/>
      <w:r w:rsidRPr="00361FD2">
        <w:rPr>
          <w:rStyle w:val="CodeHTML"/>
          <w:rFonts w:eastAsiaTheme="minorHAnsi"/>
        </w:rPr>
        <w:t>path</w:t>
      </w:r>
      <w:proofErr w:type="spellEnd"/>
      <w:r>
        <w:t xml:space="preserve"> et ça marche !</w:t>
      </w:r>
    </w:p>
    <w:p w14:paraId="461FC42C" w14:textId="31A12896" w:rsidR="00361FD2" w:rsidRDefault="00CA5387">
      <w:r w:rsidRPr="00CA5387">
        <w:rPr>
          <w:noProof/>
        </w:rPr>
        <w:drawing>
          <wp:inline distT="0" distB="0" distL="0" distR="0" wp14:anchorId="0E9ECDA6" wp14:editId="2D259A53">
            <wp:extent cx="2643150" cy="204760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450" cy="20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177" w14:textId="2340B495" w:rsidR="006C1C78" w:rsidRDefault="006C1C78" w:rsidP="006C1C78">
      <w:pPr>
        <w:pStyle w:val="Titre3"/>
      </w:pPr>
      <w:r>
        <w:lastRenderedPageBreak/>
        <w:t xml:space="preserve">Configuration du fichier </w:t>
      </w:r>
      <w:proofErr w:type="spellStart"/>
      <w:r>
        <w:t>gpr</w:t>
      </w:r>
      <w:proofErr w:type="spellEnd"/>
    </w:p>
    <w:p w14:paraId="24AB7AB7" w14:textId="77777777" w:rsidR="00193275" w:rsidRPr="00193275" w:rsidRDefault="00193275" w:rsidP="00193275"/>
    <w:p w14:paraId="587D685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</w:rPr>
      </w:pPr>
      <w:r w:rsidRPr="00193275">
        <w:rPr>
          <w:rFonts w:ascii="Lucida Console" w:hAnsi="Lucida Console"/>
          <w:sz w:val="18"/>
          <w:szCs w:val="18"/>
        </w:rPr>
        <w:t xml:space="preserve">-- </w:t>
      </w:r>
      <w:proofErr w:type="spellStart"/>
      <w:r w:rsidRPr="00193275">
        <w:rPr>
          <w:rFonts w:ascii="Lucida Console" w:hAnsi="Lucida Console"/>
          <w:sz w:val="18"/>
          <w:szCs w:val="18"/>
        </w:rPr>
        <w:t>with</w:t>
      </w:r>
      <w:proofErr w:type="spellEnd"/>
      <w:r w:rsidRPr="00193275">
        <w:rPr>
          <w:rFonts w:ascii="Lucida Console" w:hAnsi="Lucida Console"/>
          <w:sz w:val="18"/>
          <w:szCs w:val="18"/>
        </w:rPr>
        <w:t xml:space="preserve"> ".\config\stm32_config.gpr";</w:t>
      </w:r>
    </w:p>
    <w:p w14:paraId="5E182911" w14:textId="3F11AF90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with "..\..\AdaLib\Ada_Drivers_Librarymaster\boards\nucleo_f446re\nucleo_f446re_full.gpr";</w:t>
      </w:r>
    </w:p>
    <w:p w14:paraId="5FEC671C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>project Stm32 is</w:t>
      </w:r>
    </w:p>
    <w:p w14:paraId="0B3C99A2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2EDE8404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for 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Source_Dirs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 xml:space="preserve"> use ("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>/", "config/");</w:t>
      </w:r>
    </w:p>
    <w:p w14:paraId="297B4EB8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7A87A455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-- for 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Object_Dir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 xml:space="preserve"> use "obj/" &amp; Stm32_Config.Build_Profile;</w:t>
      </w:r>
    </w:p>
    <w:p w14:paraId="40B859A0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for 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Object_Dir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 xml:space="preserve"> use "obj/"; --&amp; Stm32_Config.Build_Profile;</w:t>
      </w:r>
    </w:p>
    <w:p w14:paraId="7B5315A1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for 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Create_Missing_Dirs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 xml:space="preserve"> use "True";</w:t>
      </w:r>
    </w:p>
    <w:p w14:paraId="3D71BEC5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for 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Exec_Dir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 xml:space="preserve"> use "bin";</w:t>
      </w:r>
    </w:p>
    <w:p w14:paraId="4FB05A04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for Main use ("stm32.adb");</w:t>
      </w:r>
    </w:p>
    <w:p w14:paraId="3B7A2C1C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58FB1426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3340D7D0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--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ajout</w:t>
      </w:r>
      <w:proofErr w:type="spellEnd"/>
    </w:p>
    <w:p w14:paraId="59A41084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Source_Dirs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("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src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", "../../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AdaLib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/OLED/fonts", "../../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AdaLib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/OLED/SSD1306_v2");</w:t>
      </w:r>
    </w:p>
    <w:p w14:paraId="13B321FB" w14:textId="77777777" w:rsidR="00FD5644" w:rsidRDefault="00FD5644" w:rsidP="00FD5644">
      <w:pPr>
        <w:shd w:val="clear" w:color="auto" w:fill="FFFF00"/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FD5644">
        <w:rPr>
          <w:rFonts w:ascii="Lucida Console" w:hAnsi="Lucida Console"/>
          <w:sz w:val="18"/>
          <w:szCs w:val="18"/>
          <w:lang w:val="en-US"/>
        </w:rPr>
        <w:t xml:space="preserve">   for Runtime ("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ada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") use "ravenscar-full-stm32f4";</w:t>
      </w:r>
    </w:p>
    <w:p w14:paraId="412757ED" w14:textId="79DC4E42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for Target use "arm-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eabi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";</w:t>
      </w:r>
    </w:p>
    <w:p w14:paraId="1D64EAA1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-- fin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ajout</w:t>
      </w:r>
      <w:proofErr w:type="spellEnd"/>
    </w:p>
    <w:p w14:paraId="4389D990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1A6C303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4381C18F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package Compiler is</w:t>
      </w:r>
    </w:p>
    <w:p w14:paraId="63EB6B28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597AC010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   -- for 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Default_Switches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 xml:space="preserve"> ("Ada") use -- Stm32_Config.Ada_Compiler_Switches;</w:t>
      </w:r>
    </w:p>
    <w:p w14:paraId="118CD310" w14:textId="3C4E95AE" w:rsidR="006C1C78" w:rsidRPr="00193275" w:rsidRDefault="00FD5644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FD5644">
        <w:rPr>
          <w:rFonts w:ascii="Lucida Console" w:hAnsi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/>
          <w:sz w:val="18"/>
          <w:szCs w:val="18"/>
          <w:lang w:val="en-US"/>
        </w:rPr>
        <w:tab/>
      </w:r>
      <w:r w:rsidRPr="00FD5644">
        <w:rPr>
          <w:rFonts w:ascii="Lucida Console" w:hAnsi="Lucida Console"/>
          <w:sz w:val="18"/>
          <w:szCs w:val="18"/>
          <w:lang w:val="en-US"/>
        </w:rPr>
        <w:t xml:space="preserve">for 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Default_Switches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 xml:space="preserve"> ("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ada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") use ("-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Og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", "-g", 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ffunction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-sections", 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fdata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-sections", 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gnatQ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", 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gnatf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", "-gnat2020", 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gnatVa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", "-</w:t>
      </w:r>
      <w:proofErr w:type="spellStart"/>
      <w:r w:rsidRPr="00FD5644">
        <w:rPr>
          <w:rFonts w:ascii="Lucida Console" w:hAnsi="Lucida Console"/>
          <w:sz w:val="18"/>
          <w:szCs w:val="18"/>
          <w:lang w:val="en-US"/>
        </w:rPr>
        <w:t>gnatwa.X</w:t>
      </w:r>
      <w:proofErr w:type="spellEnd"/>
      <w:r w:rsidRPr="00FD5644">
        <w:rPr>
          <w:rFonts w:ascii="Lucida Console" w:hAnsi="Lucida Console"/>
          <w:sz w:val="18"/>
          <w:szCs w:val="18"/>
          <w:lang w:val="en-US"/>
        </w:rPr>
        <w:t>", "-gnatyaABb-defiIklnOprStuxM120");</w:t>
      </w:r>
      <w:r w:rsidR="006C1C78" w:rsidRPr="00193275">
        <w:rPr>
          <w:rFonts w:ascii="Lucida Console" w:hAnsi="Lucida Console"/>
          <w:sz w:val="18"/>
          <w:szCs w:val="18"/>
          <w:lang w:val="en-US"/>
        </w:rPr>
        <w:t xml:space="preserve">   end Compiler;</w:t>
      </w:r>
    </w:p>
    <w:p w14:paraId="6289CD19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5B8E3270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package Binder is</w:t>
      </w:r>
    </w:p>
    <w:p w14:paraId="7931E447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   for Switches ("</w:t>
      </w:r>
      <w:proofErr w:type="spellStart"/>
      <w:r w:rsidRPr="00193275">
        <w:rPr>
          <w:rFonts w:ascii="Lucida Console" w:hAnsi="Lucida Console"/>
          <w:sz w:val="18"/>
          <w:szCs w:val="18"/>
          <w:lang w:val="en-US"/>
        </w:rPr>
        <w:t>ada</w:t>
      </w:r>
      <w:proofErr w:type="spellEnd"/>
      <w:r w:rsidRPr="00193275">
        <w:rPr>
          <w:rFonts w:ascii="Lucida Console" w:hAnsi="Lucida Console"/>
          <w:sz w:val="18"/>
          <w:szCs w:val="18"/>
          <w:lang w:val="en-US"/>
        </w:rPr>
        <w:t>") use ("-Es"); --  Symbolic traceback</w:t>
      </w:r>
    </w:p>
    <w:p w14:paraId="0A0F5FB9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end Binder;</w:t>
      </w:r>
    </w:p>
    <w:p w14:paraId="0AD7ED4A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18B6E26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package Install is</w:t>
      </w:r>
    </w:p>
    <w:p w14:paraId="3B17B3C7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   for Artifacts (".") use ("share");</w:t>
      </w:r>
    </w:p>
    <w:p w14:paraId="17589B88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 xml:space="preserve">   end Install;</w:t>
      </w:r>
    </w:p>
    <w:p w14:paraId="3D5379C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4673010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44FA9B65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--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ajout</w:t>
      </w:r>
      <w:proofErr w:type="spellEnd"/>
    </w:p>
    <w:p w14:paraId="5D283A38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package Builder is</w:t>
      </w:r>
    </w:p>
    <w:p w14:paraId="6B4E6FF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Switches ("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ada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") use ("-g", "-O0");</w:t>
      </w:r>
    </w:p>
    <w:p w14:paraId="3B29B5EA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end Builder;</w:t>
      </w:r>
    </w:p>
    <w:p w14:paraId="4A349691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</w:p>
    <w:p w14:paraId="5E811A3B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package Ide is</w:t>
      </w:r>
    </w:p>
    <w:p w14:paraId="19D8364F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Connection_Tool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"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st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-util";</w:t>
      </w:r>
    </w:p>
    <w:p w14:paraId="16A82541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Connection_Config_File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"";</w:t>
      </w:r>
    </w:p>
    <w:p w14:paraId="4BA9FD10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Program_Host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"localhost:4242";</w:t>
      </w:r>
    </w:p>
    <w:p w14:paraId="535E2F78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Communication_Protocol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"remote";</w:t>
      </w:r>
    </w:p>
    <w:p w14:paraId="5F4FF492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Vcs_Kind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"git";</w:t>
      </w:r>
    </w:p>
    <w:p w14:paraId="1966670C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Vcs_Repository_Root</w:t>
      </w:r>
      <w:proofErr w:type="spellEnd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use ".";</w:t>
      </w:r>
    </w:p>
    <w:p w14:paraId="088C0151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end Ide;</w:t>
      </w:r>
    </w:p>
    <w:p w14:paraId="7E1B3E9D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</w:p>
    <w:p w14:paraId="763E0418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package Emulator is</w:t>
      </w:r>
    </w:p>
    <w:p w14:paraId="442FFEAF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   for Board use "STM32F4";</w:t>
      </w:r>
    </w:p>
    <w:p w14:paraId="004A640F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   end Emulator;</w:t>
      </w:r>
    </w:p>
    <w:p w14:paraId="40ED36D1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 xml:space="preserve">-- fin </w:t>
      </w:r>
      <w:proofErr w:type="spellStart"/>
      <w:r w:rsidRPr="00193275">
        <w:rPr>
          <w:rFonts w:ascii="Lucida Console" w:hAnsi="Lucida Console"/>
          <w:sz w:val="18"/>
          <w:szCs w:val="18"/>
          <w:highlight w:val="yellow"/>
          <w:lang w:val="en-US"/>
        </w:rPr>
        <w:t>ajout</w:t>
      </w:r>
      <w:proofErr w:type="spellEnd"/>
    </w:p>
    <w:p w14:paraId="675CBF93" w14:textId="77777777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</w:p>
    <w:p w14:paraId="33769A0A" w14:textId="1C242A4D" w:rsidR="006C1C78" w:rsidRPr="00193275" w:rsidRDefault="006C1C78" w:rsidP="00193275">
      <w:pPr>
        <w:spacing w:after="0" w:line="240" w:lineRule="auto"/>
        <w:ind w:left="-567" w:right="-993"/>
        <w:rPr>
          <w:rFonts w:ascii="Lucida Console" w:hAnsi="Lucida Console"/>
          <w:sz w:val="18"/>
          <w:szCs w:val="18"/>
          <w:lang w:val="en-US"/>
        </w:rPr>
      </w:pPr>
      <w:r w:rsidRPr="00193275">
        <w:rPr>
          <w:rFonts w:ascii="Lucida Console" w:hAnsi="Lucida Console"/>
          <w:sz w:val="18"/>
          <w:szCs w:val="18"/>
          <w:lang w:val="en-US"/>
        </w:rPr>
        <w:t>end Stm32;</w:t>
      </w:r>
    </w:p>
    <w:p w14:paraId="327783DF" w14:textId="2E0AC8D2" w:rsidR="006C1C78" w:rsidRDefault="006C1C78" w:rsidP="006C1C78">
      <w:pPr>
        <w:spacing w:after="0" w:line="240" w:lineRule="auto"/>
        <w:rPr>
          <w:rFonts w:ascii="Lucida Console" w:hAnsi="Lucida Console"/>
          <w:lang w:val="en-US"/>
        </w:rPr>
      </w:pPr>
    </w:p>
    <w:p w14:paraId="3BA07D4E" w14:textId="77777777" w:rsidR="00193275" w:rsidRPr="00361FD2" w:rsidRDefault="001932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361FD2">
        <w:rPr>
          <w:lang w:val="en-US"/>
        </w:rPr>
        <w:br w:type="page"/>
      </w:r>
    </w:p>
    <w:p w14:paraId="6EC6ECB7" w14:textId="71A3FFFD" w:rsidR="006C1C78" w:rsidRPr="00193275" w:rsidRDefault="006C1C78" w:rsidP="006C1C78">
      <w:pPr>
        <w:pStyle w:val="Titre3"/>
      </w:pPr>
      <w:r w:rsidRPr="00193275">
        <w:lastRenderedPageBreak/>
        <w:t>Compilation et flashage</w:t>
      </w:r>
    </w:p>
    <w:p w14:paraId="11F50FF9" w14:textId="77777777" w:rsidR="006C1C78" w:rsidRPr="00193275" w:rsidRDefault="006C1C78" w:rsidP="006C1C78"/>
    <w:p w14:paraId="7D7352A9" w14:textId="2E95ECD2" w:rsidR="00AD428B" w:rsidRDefault="0093377B">
      <w:r>
        <w:t xml:space="preserve">Compilation et </w:t>
      </w:r>
      <w:proofErr w:type="spellStart"/>
      <w:r>
        <w:t>link</w:t>
      </w:r>
      <w:proofErr w:type="spellEnd"/>
      <w:r>
        <w:t xml:space="preserve"> OK mais impossible de flasher :</w:t>
      </w:r>
    </w:p>
    <w:p w14:paraId="2549198C" w14:textId="4D767E70" w:rsidR="0093377B" w:rsidRDefault="0093377B">
      <w:r w:rsidRPr="0093377B">
        <w:rPr>
          <w:noProof/>
        </w:rPr>
        <w:drawing>
          <wp:inline distT="0" distB="0" distL="0" distR="0" wp14:anchorId="71A44DB6" wp14:editId="474626AB">
            <wp:extent cx="5630061" cy="2410161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6A40" w14:textId="0EADB992" w:rsidR="0013594B" w:rsidRDefault="0013594B">
      <w:r>
        <w:t xml:space="preserve">Mais on peut le copier directement sur le stm32 connecté en </w:t>
      </w:r>
      <w:proofErr w:type="spellStart"/>
      <w:r>
        <w:t>usb</w:t>
      </w:r>
      <w:proofErr w:type="spellEnd"/>
      <w:r>
        <w:t> : il suffit de copier le fichier /bin/</w:t>
      </w:r>
      <w:proofErr w:type="spellStart"/>
      <w:r>
        <w:t>XXXX.bin</w:t>
      </w:r>
      <w:proofErr w:type="spellEnd"/>
      <w:r>
        <w:t xml:space="preserve"> créé lors de la tentative de flashage</w:t>
      </w:r>
      <w:r w:rsidR="001150A1">
        <w:t> </w:t>
      </w:r>
      <w:r w:rsidR="006C1C78">
        <w:t>et</w:t>
      </w:r>
      <w:r w:rsidR="001150A1">
        <w:t xml:space="preserve"> ça fonctionne</w:t>
      </w:r>
      <w:r w:rsidR="006C1C78">
        <w:t>.</w:t>
      </w:r>
    </w:p>
    <w:sectPr w:rsidR="00135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A"/>
    <w:rsid w:val="000F4894"/>
    <w:rsid w:val="001150A1"/>
    <w:rsid w:val="0013594B"/>
    <w:rsid w:val="00193275"/>
    <w:rsid w:val="00361FD2"/>
    <w:rsid w:val="003B09DA"/>
    <w:rsid w:val="005D356C"/>
    <w:rsid w:val="006C1C78"/>
    <w:rsid w:val="007403CA"/>
    <w:rsid w:val="0093377B"/>
    <w:rsid w:val="00947519"/>
    <w:rsid w:val="00A25AC3"/>
    <w:rsid w:val="00AB4E02"/>
    <w:rsid w:val="00AD428B"/>
    <w:rsid w:val="00B30782"/>
    <w:rsid w:val="00CA5387"/>
    <w:rsid w:val="00EE1655"/>
    <w:rsid w:val="00FB5442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D3BF"/>
  <w15:chartTrackingRefBased/>
  <w15:docId w15:val="{54E99160-9E39-4470-92E9-9BC4263C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1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1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42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428B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AD428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C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1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1C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re.ada.dev/doc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github.com/stlink-org/stlink/releases/tag/v1.7.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</dc:creator>
  <cp:keywords/>
  <dc:description/>
  <cp:lastModifiedBy>Mehdi B</cp:lastModifiedBy>
  <cp:revision>19</cp:revision>
  <dcterms:created xsi:type="dcterms:W3CDTF">2022-10-17T17:12:00Z</dcterms:created>
  <dcterms:modified xsi:type="dcterms:W3CDTF">2022-10-26T12:55:00Z</dcterms:modified>
</cp:coreProperties>
</file>