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76A3A" w14:textId="1A997AC1" w:rsidR="00B70425" w:rsidRDefault="002C0AE2" w:rsidP="00B06F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 w:rsidRPr="00745B10">
        <w:rPr>
          <w:rFonts w:ascii="Hind-Regular" w:eastAsia="ArialMT" w:hAnsi="Hind-Regular" w:cs="Hind-Regular"/>
        </w:rPr>
        <w:t>It should be possible to view the list of open bugs, including their titles</w:t>
      </w:r>
    </w:p>
    <w:p w14:paraId="0D070167" w14:textId="6150B3B7" w:rsidR="00B06F51" w:rsidRPr="00745B10" w:rsidRDefault="00B06F51" w:rsidP="00B06F5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 xml:space="preserve">X </w:t>
      </w:r>
      <w:proofErr w:type="spellStart"/>
      <w:r>
        <w:rPr>
          <w:rFonts w:ascii="Hind-Regular" w:eastAsia="ArialMT" w:hAnsi="Hind-Regular" w:cs="Hind-Regular"/>
        </w:rPr>
        <w:t>db_queries.get_open_bugs</w:t>
      </w:r>
      <w:proofErr w:type="spellEnd"/>
      <w:r>
        <w:rPr>
          <w:rFonts w:ascii="Hind-Regular" w:eastAsia="ArialMT" w:hAnsi="Hind-Regular" w:cs="Hind-Regular"/>
        </w:rPr>
        <w:t>()</w:t>
      </w:r>
    </w:p>
    <w:p w14:paraId="0CE487CA" w14:textId="77777777" w:rsidR="00B70425" w:rsidRPr="00745B10" w:rsidRDefault="00B70425" w:rsidP="00745B10">
      <w:p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</w:p>
    <w:p w14:paraId="6B879705" w14:textId="6981AE9B" w:rsidR="00B70425" w:rsidRDefault="002C0AE2" w:rsidP="00B06F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It should be possible to view the detail of individual bugs, including the title the full</w:t>
      </w:r>
      <w:r w:rsidR="00745B10">
        <w:rPr>
          <w:rFonts w:ascii="Hind-Regular" w:eastAsia="ArialMT" w:hAnsi="Hind-Regular" w:cs="Hind-Regular"/>
        </w:rPr>
        <w:t xml:space="preserve"> </w:t>
      </w:r>
      <w:r w:rsidRPr="00745B10">
        <w:rPr>
          <w:rFonts w:ascii="Hind-Regular" w:eastAsia="ArialMT" w:hAnsi="Hind-Regular" w:cs="Hind-Regular"/>
        </w:rPr>
        <w:t>description, and when it was opened</w:t>
      </w:r>
    </w:p>
    <w:p w14:paraId="2F14638D" w14:textId="229F5EEC" w:rsidR="001B7859" w:rsidRPr="00745B10" w:rsidRDefault="001B7859" w:rsidP="001B785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 xml:space="preserve">X </w:t>
      </w:r>
      <w:proofErr w:type="spellStart"/>
      <w:r w:rsidRPr="001B7859">
        <w:rPr>
          <w:rFonts w:ascii="Hind-Regular" w:eastAsia="ArialMT" w:hAnsi="Hind-Regular" w:cs="Hind-Regular"/>
        </w:rPr>
        <w:t>get_bug_details_by_id</w:t>
      </w:r>
      <w:proofErr w:type="spellEnd"/>
      <w:r>
        <w:rPr>
          <w:rFonts w:ascii="Hind-Regular" w:eastAsia="ArialMT" w:hAnsi="Hind-Regular" w:cs="Hind-Regular"/>
        </w:rPr>
        <w:t>()</w:t>
      </w:r>
    </w:p>
    <w:p w14:paraId="2AB65DFA" w14:textId="77777777" w:rsidR="00B70425" w:rsidRPr="00745B10" w:rsidRDefault="00B70425" w:rsidP="00745B10">
      <w:p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</w:p>
    <w:p w14:paraId="3236CB72" w14:textId="31C0BB4C" w:rsidR="00B70425" w:rsidRDefault="002C0AE2" w:rsidP="00B06F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It should be possible to create bugs</w:t>
      </w:r>
    </w:p>
    <w:p w14:paraId="49DE204F" w14:textId="000E0841" w:rsidR="001B7859" w:rsidRPr="00745B10" w:rsidRDefault="001B7859" w:rsidP="001B785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 xml:space="preserve">X </w:t>
      </w:r>
      <w:proofErr w:type="spellStart"/>
      <w:r>
        <w:rPr>
          <w:rFonts w:ascii="Hind-Regular" w:eastAsia="ArialMT" w:hAnsi="Hind-Regular" w:cs="Hind-Regular"/>
        </w:rPr>
        <w:t>add_table_entry</w:t>
      </w:r>
      <w:proofErr w:type="spellEnd"/>
      <w:r>
        <w:rPr>
          <w:rFonts w:ascii="Hind-Regular" w:eastAsia="ArialMT" w:hAnsi="Hind-Regular" w:cs="Hind-Regular"/>
        </w:rPr>
        <w:t>()</w:t>
      </w:r>
    </w:p>
    <w:p w14:paraId="2E73109A" w14:textId="77777777" w:rsidR="006162DB" w:rsidRDefault="006162DB" w:rsidP="006162DB">
      <w:pPr>
        <w:pStyle w:val="ListParagraph"/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</w:p>
    <w:p w14:paraId="2B0256E4" w14:textId="6B1E315C" w:rsidR="00B70425" w:rsidRDefault="002C0AE2" w:rsidP="0099716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It should be possible to close bugs</w:t>
      </w:r>
    </w:p>
    <w:p w14:paraId="24F80564" w14:textId="2812F1E2" w:rsidR="00997162" w:rsidRDefault="00997162" w:rsidP="00B06F5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proofErr w:type="spellStart"/>
      <w:r>
        <w:rPr>
          <w:rFonts w:ascii="Hind-Regular" w:eastAsia="ArialMT" w:hAnsi="Hind-Regular" w:cs="Hind-Regular"/>
        </w:rPr>
        <w:t>modify_bug_by_id</w:t>
      </w:r>
      <w:proofErr w:type="spellEnd"/>
    </w:p>
    <w:p w14:paraId="24670972" w14:textId="77777777" w:rsidR="00745B10" w:rsidRPr="00745B10" w:rsidRDefault="00745B10" w:rsidP="00745B10">
      <w:pPr>
        <w:autoSpaceDE w:val="0"/>
        <w:autoSpaceDN w:val="0"/>
        <w:adjustRightInd w:val="0"/>
        <w:spacing w:after="0" w:line="240" w:lineRule="auto"/>
        <w:ind w:left="360"/>
        <w:rPr>
          <w:rFonts w:ascii="Hind-Regular" w:eastAsia="ArialMT" w:hAnsi="Hind-Regular" w:cs="Hind-Regular"/>
        </w:rPr>
      </w:pPr>
    </w:p>
    <w:p w14:paraId="645333FD" w14:textId="3F334C99" w:rsidR="002C0AE2" w:rsidRDefault="002C0AE2" w:rsidP="00B06F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It should be possible to assign bugs to people</w:t>
      </w:r>
    </w:p>
    <w:p w14:paraId="19F91BE8" w14:textId="59130183" w:rsidR="00B70425" w:rsidRDefault="00B70425" w:rsidP="00B06F5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Bug has an “</w:t>
      </w:r>
      <w:proofErr w:type="spellStart"/>
      <w:r>
        <w:rPr>
          <w:rFonts w:ascii="Hind-Regular" w:eastAsia="ArialMT" w:hAnsi="Hind-Regular" w:cs="Hind-Regular"/>
        </w:rPr>
        <w:t>owner</w:t>
      </w:r>
      <w:r w:rsidR="006162DB">
        <w:rPr>
          <w:rFonts w:ascii="Hind-Regular" w:eastAsia="ArialMT" w:hAnsi="Hind-Regular" w:cs="Hind-Regular"/>
        </w:rPr>
        <w:t>_id</w:t>
      </w:r>
      <w:proofErr w:type="spellEnd"/>
      <w:r>
        <w:rPr>
          <w:rFonts w:ascii="Hind-Regular" w:eastAsia="ArialMT" w:hAnsi="Hind-Regular" w:cs="Hind-Regular"/>
        </w:rPr>
        <w:t>” field</w:t>
      </w:r>
    </w:p>
    <w:p w14:paraId="794C9582" w14:textId="77777777" w:rsidR="00B70425" w:rsidRPr="00745B10" w:rsidRDefault="00B70425" w:rsidP="00745B10">
      <w:pPr>
        <w:autoSpaceDE w:val="0"/>
        <w:autoSpaceDN w:val="0"/>
        <w:adjustRightInd w:val="0"/>
        <w:spacing w:after="0" w:line="240" w:lineRule="auto"/>
        <w:ind w:left="360"/>
        <w:rPr>
          <w:rFonts w:ascii="Hind-Regular" w:eastAsia="ArialMT" w:hAnsi="Hind-Regular" w:cs="Hind-Regular"/>
        </w:rPr>
      </w:pPr>
    </w:p>
    <w:p w14:paraId="03DED0F4" w14:textId="184A07E9" w:rsidR="00B70425" w:rsidRDefault="002C0AE2" w:rsidP="0099716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It should be possible to add people to the system</w:t>
      </w:r>
    </w:p>
    <w:p w14:paraId="1B58D63A" w14:textId="4123DFB5" w:rsidR="00997162" w:rsidRPr="00745B10" w:rsidRDefault="00997162" w:rsidP="00B06F5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 xml:space="preserve">X </w:t>
      </w:r>
      <w:proofErr w:type="spellStart"/>
      <w:r w:rsidRPr="00997162">
        <w:rPr>
          <w:rFonts w:ascii="Hind-Regular" w:eastAsia="ArialMT" w:hAnsi="Hind-Regular" w:cs="Hind-Regular"/>
        </w:rPr>
        <w:t>add_table_entry</w:t>
      </w:r>
      <w:proofErr w:type="spellEnd"/>
      <w:r>
        <w:rPr>
          <w:rFonts w:ascii="Hind-Regular" w:eastAsia="ArialMT" w:hAnsi="Hind-Regular" w:cs="Hind-Regular"/>
        </w:rPr>
        <w:t>()</w:t>
      </w:r>
    </w:p>
    <w:p w14:paraId="03402F37" w14:textId="77777777" w:rsidR="00B70425" w:rsidRPr="00745B10" w:rsidRDefault="00B70425" w:rsidP="00745B10">
      <w:pPr>
        <w:autoSpaceDE w:val="0"/>
        <w:autoSpaceDN w:val="0"/>
        <w:adjustRightInd w:val="0"/>
        <w:spacing w:after="0" w:line="240" w:lineRule="auto"/>
        <w:ind w:left="360"/>
        <w:rPr>
          <w:rFonts w:ascii="Hind-Regular" w:eastAsia="ArialMT" w:hAnsi="Hind-Regular" w:cs="Hind-Regular"/>
        </w:rPr>
      </w:pPr>
    </w:p>
    <w:p w14:paraId="462466CD" w14:textId="6E201B48" w:rsidR="002C0AE2" w:rsidRDefault="002C0AE2" w:rsidP="00B06F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It should be possible to change people’s names</w:t>
      </w:r>
    </w:p>
    <w:p w14:paraId="4B72A1B4" w14:textId="02B639FF" w:rsidR="00B70425" w:rsidRPr="00745B10" w:rsidRDefault="00B70425" w:rsidP="00B06F5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 w:rsidRPr="00745B10">
        <w:rPr>
          <w:rFonts w:ascii="Hind-Regular" w:eastAsia="ArialMT" w:hAnsi="Hind-Regular" w:cs="Hind-Regular"/>
        </w:rPr>
        <w:t>Application has a “users” tab</w:t>
      </w:r>
    </w:p>
    <w:p w14:paraId="4F715948" w14:textId="6BF3D1EA" w:rsidR="00B70425" w:rsidRPr="00745B10" w:rsidRDefault="00B70425" w:rsidP="00B06F5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 w:rsidRPr="00745B10">
        <w:rPr>
          <w:rFonts w:ascii="Hind-Regular" w:eastAsia="ArialMT" w:hAnsi="Hind-Regular" w:cs="Hind-Regular"/>
        </w:rPr>
        <w:t>Users tab shows list of “</w:t>
      </w:r>
      <w:r w:rsidR="006162DB">
        <w:rPr>
          <w:rFonts w:ascii="Hind-Regular" w:eastAsia="ArialMT" w:hAnsi="Hind-Regular" w:cs="Hind-Regular"/>
        </w:rPr>
        <w:t>users</w:t>
      </w:r>
      <w:r w:rsidRPr="00745B10">
        <w:rPr>
          <w:rFonts w:ascii="Hind-Regular" w:eastAsia="ArialMT" w:hAnsi="Hind-Regular" w:cs="Hind-Regular"/>
        </w:rPr>
        <w:t>”</w:t>
      </w:r>
    </w:p>
    <w:p w14:paraId="4C0370CA" w14:textId="5106ACC7" w:rsidR="00B70425" w:rsidRPr="00745B10" w:rsidRDefault="00B70425" w:rsidP="00B06F5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 w:rsidRPr="00745B10">
        <w:rPr>
          <w:rFonts w:ascii="Hind-Regular" w:eastAsia="ArialMT" w:hAnsi="Hind-Regular" w:cs="Hind-Regular"/>
        </w:rPr>
        <w:t>Individual “</w:t>
      </w:r>
      <w:r w:rsidR="006162DB">
        <w:rPr>
          <w:rFonts w:ascii="Hind-Regular" w:eastAsia="ArialMT" w:hAnsi="Hind-Regular" w:cs="Hind-Regular"/>
        </w:rPr>
        <w:t>users</w:t>
      </w:r>
      <w:r w:rsidRPr="00745B10">
        <w:rPr>
          <w:rFonts w:ascii="Hind-Regular" w:eastAsia="ArialMT" w:hAnsi="Hind-Regular" w:cs="Hind-Regular"/>
        </w:rPr>
        <w:t>” are selectable</w:t>
      </w:r>
    </w:p>
    <w:p w14:paraId="554CDC78" w14:textId="038EC264" w:rsidR="00745B10" w:rsidRPr="00745B10" w:rsidRDefault="00745B10" w:rsidP="00B06F5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 w:rsidRPr="00745B10">
        <w:rPr>
          <w:rFonts w:ascii="Hind-Regular" w:eastAsia="ArialMT" w:hAnsi="Hind-Regular" w:cs="Hind-Regular"/>
        </w:rPr>
        <w:t>Selected owner name is modifiable</w:t>
      </w:r>
    </w:p>
    <w:p w14:paraId="6E35B7B3" w14:textId="77777777" w:rsidR="00B70425" w:rsidRPr="00745B10" w:rsidRDefault="00B70425" w:rsidP="00745B10">
      <w:pPr>
        <w:pStyle w:val="ListParagraph"/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</w:p>
    <w:p w14:paraId="7D888DE0" w14:textId="76E54399" w:rsidR="002C0AE2" w:rsidRDefault="002C0AE2" w:rsidP="00B06F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The web application should look nice</w:t>
      </w:r>
    </w:p>
    <w:p w14:paraId="58163797" w14:textId="315FDADF" w:rsidR="00B70425" w:rsidRPr="00101759" w:rsidRDefault="00B70425" w:rsidP="00101759">
      <w:p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</w:p>
    <w:p w14:paraId="7AB7CE8C" w14:textId="0456520D" w:rsidR="002C0AE2" w:rsidRDefault="002C0AE2" w:rsidP="00B06F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The web application should expose some sort of API</w:t>
      </w:r>
    </w:p>
    <w:p w14:paraId="08A12228" w14:textId="6DC8944B" w:rsidR="00B70425" w:rsidRDefault="00745B10" w:rsidP="00B06F5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 w:rsidRPr="00745B10">
        <w:rPr>
          <w:rFonts w:ascii="Hind-Regular" w:eastAsia="ArialMT" w:hAnsi="Hind-Regular" w:cs="Hind-Regular"/>
        </w:rPr>
        <w:t>G</w:t>
      </w:r>
      <w:r>
        <w:rPr>
          <w:rFonts w:ascii="Hind-Regular" w:eastAsia="ArialMT" w:hAnsi="Hind-Regular" w:cs="Hind-Regular"/>
        </w:rPr>
        <w:t>ET</w:t>
      </w:r>
      <w:r w:rsidRPr="00745B10">
        <w:rPr>
          <w:rFonts w:ascii="Hind-Regular" w:eastAsia="ArialMT" w:hAnsi="Hind-Regular" w:cs="Hind-Regular"/>
        </w:rPr>
        <w:t xml:space="preserve"> bugs</w:t>
      </w:r>
    </w:p>
    <w:p w14:paraId="781A9EA0" w14:textId="77777777" w:rsidR="00745B10" w:rsidRPr="00745B10" w:rsidRDefault="00745B10" w:rsidP="00745B10">
      <w:p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</w:p>
    <w:p w14:paraId="03045D05" w14:textId="7E966A47" w:rsidR="00FC6196" w:rsidRDefault="002C0AE2" w:rsidP="00B06F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The data should be stored in some sort of database</w:t>
      </w:r>
    </w:p>
    <w:p w14:paraId="50B7B204" w14:textId="7BB9357A" w:rsidR="00745B10" w:rsidRPr="00745B10" w:rsidRDefault="0090195A" w:rsidP="00B06F5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Sqlite3 library in python – quick and dirty</w:t>
      </w:r>
    </w:p>
    <w:sectPr w:rsidR="00745B10" w:rsidRPr="00745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ind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C3A91"/>
    <w:multiLevelType w:val="hybridMultilevel"/>
    <w:tmpl w:val="1A92CB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C01E8"/>
    <w:multiLevelType w:val="hybridMultilevel"/>
    <w:tmpl w:val="8B2CB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513072">
    <w:abstractNumId w:val="1"/>
  </w:num>
  <w:num w:numId="2" w16cid:durableId="723065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AE2"/>
    <w:rsid w:val="000C56EE"/>
    <w:rsid w:val="00101759"/>
    <w:rsid w:val="001B7859"/>
    <w:rsid w:val="002C0AE2"/>
    <w:rsid w:val="006162DB"/>
    <w:rsid w:val="006A2772"/>
    <w:rsid w:val="00745B10"/>
    <w:rsid w:val="007A79CC"/>
    <w:rsid w:val="0090195A"/>
    <w:rsid w:val="00923C07"/>
    <w:rsid w:val="00997162"/>
    <w:rsid w:val="00B06F51"/>
    <w:rsid w:val="00B7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69EC"/>
  <w15:chartTrackingRefBased/>
  <w15:docId w15:val="{0B285D57-F070-4FF1-8197-5F4E2E046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6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7DB3282664AA48B1069751EEC33B76" ma:contentTypeVersion="14" ma:contentTypeDescription="Create a new document." ma:contentTypeScope="" ma:versionID="a603d973e94ad48a6c32ea943a3a13fc">
  <xsd:schema xmlns:xsd="http://www.w3.org/2001/XMLSchema" xmlns:xs="http://www.w3.org/2001/XMLSchema" xmlns:p="http://schemas.microsoft.com/office/2006/metadata/properties" xmlns:ns3="f270095b-518c-4eb8-a855-d68c676b694c" xmlns:ns4="5a8b9b75-aa16-4aa5-9e1e-b45a70d2ccfe" targetNamespace="http://schemas.microsoft.com/office/2006/metadata/properties" ma:root="true" ma:fieldsID="3c0490f4dfcc6f4f0f10bb199fff1b9f" ns3:_="" ns4:_="">
    <xsd:import namespace="f270095b-518c-4eb8-a855-d68c676b694c"/>
    <xsd:import namespace="5a8b9b75-aa16-4aa5-9e1e-b45a70d2cc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70095b-518c-4eb8-a855-d68c676b69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8b9b75-aa16-4aa5-9e1e-b45a70d2ccf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5D5DE7-160D-4EF3-890A-CB7320A9D3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A989CE2-A252-4BF2-A3BC-0879DA7D35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71E028-265C-435D-8326-89F4EDFA13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70095b-518c-4eb8-a855-d68c676b694c"/>
    <ds:schemaRef ds:uri="5a8b9b75-aa16-4aa5-9e1e-b45a70d2cc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Bean</dc:creator>
  <cp:keywords/>
  <dc:description/>
  <cp:lastModifiedBy>Marcus Bean</cp:lastModifiedBy>
  <cp:revision>6</cp:revision>
  <dcterms:created xsi:type="dcterms:W3CDTF">2022-11-08T17:21:00Z</dcterms:created>
  <dcterms:modified xsi:type="dcterms:W3CDTF">2022-11-10T00:05:00Z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0x010100917DB3282664AA48B1069751EEC33B76</vt:lpwstr>
  </property>
</Properties>
</file>