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84" w:rsidRDefault="00471584" w:rsidP="00B74557">
      <w:pPr>
        <w:pBdr>
          <w:top w:val="single" w:sz="4" w:space="1" w:color="auto"/>
          <w:bottom w:val="single" w:sz="4" w:space="1" w:color="auto"/>
        </w:pBdr>
      </w:pPr>
      <w:r>
        <w:t>Group Leader:</w:t>
      </w:r>
      <w:r w:rsidR="00E04C6C">
        <w:tab/>
      </w:r>
      <w:r w:rsidR="00E04C6C">
        <w:tab/>
      </w:r>
      <w:r w:rsidR="00E04C6C">
        <w:tab/>
      </w:r>
      <w:r w:rsidR="00E04C6C" w:rsidRPr="00E04C6C">
        <w:t>Elizabeth McClellan</w:t>
      </w:r>
    </w:p>
    <w:p w:rsidR="00471584" w:rsidRDefault="00471584" w:rsidP="00B74557">
      <w:pPr>
        <w:pBdr>
          <w:top w:val="single" w:sz="4" w:space="1" w:color="auto"/>
          <w:bottom w:val="single" w:sz="4" w:space="1" w:color="auto"/>
        </w:pBdr>
      </w:pPr>
      <w:r>
        <w:t>Group Tester:</w:t>
      </w:r>
      <w:r w:rsidR="00E04C6C">
        <w:tab/>
      </w:r>
      <w:r w:rsidR="00E04C6C">
        <w:tab/>
      </w:r>
      <w:r w:rsidR="00E04C6C">
        <w:tab/>
      </w:r>
      <w:r w:rsidR="00F23348">
        <w:t>Drew</w:t>
      </w:r>
      <w:r w:rsidR="00E04C6C">
        <w:t xml:space="preserve"> Aaron</w:t>
      </w:r>
    </w:p>
    <w:p w:rsidR="00471584" w:rsidRDefault="00471584" w:rsidP="00B74557">
      <w:pPr>
        <w:pBdr>
          <w:top w:val="single" w:sz="4" w:space="1" w:color="auto"/>
          <w:bottom w:val="single" w:sz="4" w:space="1" w:color="auto"/>
        </w:pBdr>
      </w:pPr>
      <w:r>
        <w:t>Group Requirement Leader:</w:t>
      </w:r>
      <w:r w:rsidR="00E04C6C">
        <w:tab/>
        <w:t>Andrew Hamilton</w:t>
      </w:r>
    </w:p>
    <w:p w:rsidR="0037175D" w:rsidRDefault="00471584" w:rsidP="00B74557">
      <w:pPr>
        <w:pBdr>
          <w:top w:val="single" w:sz="4" w:space="1" w:color="auto"/>
          <w:bottom w:val="single" w:sz="4" w:space="1" w:color="auto"/>
        </w:pBdr>
      </w:pPr>
      <w:r>
        <w:t>Group Documenter:</w:t>
      </w:r>
      <w:r w:rsidR="00E04C6C">
        <w:tab/>
      </w:r>
      <w:r w:rsidR="00E04C6C">
        <w:tab/>
        <w:t>Michael Beaver</w:t>
      </w:r>
      <w:r w:rsidR="0037175D">
        <w:tab/>
      </w:r>
      <w:r w:rsidR="0037175D">
        <w:tab/>
      </w:r>
      <w:r w:rsidR="0037175D">
        <w:tab/>
      </w:r>
      <w:r w:rsidR="0037175D">
        <w:tab/>
      </w:r>
    </w:p>
    <w:p w:rsidR="009745DA" w:rsidRDefault="009745DA" w:rsidP="00B74557">
      <w:pPr>
        <w:pBdr>
          <w:top w:val="single" w:sz="4" w:space="1" w:color="auto"/>
          <w:bottom w:val="single" w:sz="4" w:space="1" w:color="auto"/>
        </w:pBdr>
        <w:sectPr w:rsidR="009745DA" w:rsidSect="0037175D">
          <w:pgSz w:w="12240" w:h="15840"/>
          <w:pgMar w:top="720" w:right="720" w:bottom="720" w:left="1152" w:header="720" w:footer="720" w:gutter="0"/>
          <w:cols w:space="720"/>
          <w:docGrid w:linePitch="360"/>
        </w:sectPr>
      </w:pPr>
    </w:p>
    <w:p w:rsidR="0017168B" w:rsidRDefault="00962A54" w:rsidP="009745DA">
      <w:r>
        <w:lastRenderedPageBreak/>
        <w:t>Course:</w:t>
      </w:r>
      <w:r>
        <w:tab/>
      </w:r>
      <w:r>
        <w:tab/>
      </w:r>
      <w:r>
        <w:tab/>
      </w:r>
      <w:r>
        <w:tab/>
      </w:r>
      <w:r w:rsidR="00B74557">
        <w:t xml:space="preserve">CS </w:t>
      </w:r>
      <w:r w:rsidR="005E4B11">
        <w:t>355</w:t>
      </w:r>
    </w:p>
    <w:p w:rsidR="00B74557" w:rsidRDefault="00962A54" w:rsidP="009745DA">
      <w:r>
        <w:t>Semester:</w:t>
      </w:r>
      <w:r>
        <w:tab/>
      </w:r>
      <w:r>
        <w:tab/>
      </w:r>
      <w:r>
        <w:tab/>
      </w:r>
      <w:r w:rsidR="005E4B11">
        <w:t>Fall</w:t>
      </w:r>
      <w:r w:rsidR="00311747">
        <w:t xml:space="preserve"> </w:t>
      </w:r>
      <w:r w:rsidR="00B74557">
        <w:t>2012</w:t>
      </w:r>
    </w:p>
    <w:p w:rsidR="00B74557" w:rsidRDefault="00471584" w:rsidP="009745DA">
      <w:r>
        <w:lastRenderedPageBreak/>
        <w:t xml:space="preserve">Assignment Number: </w:t>
      </w:r>
      <w:r>
        <w:tab/>
        <w:t>5</w:t>
      </w:r>
    </w:p>
    <w:p w:rsidR="005E4B11" w:rsidRDefault="00800F92" w:rsidP="009745DA">
      <w:r>
        <w:t>Assignment Type:</w:t>
      </w:r>
      <w:r>
        <w:tab/>
      </w:r>
      <w:r w:rsidR="00471584">
        <w:t>Group Exercise</w:t>
      </w:r>
    </w:p>
    <w:p w:rsidR="009745DA" w:rsidRDefault="009745DA" w:rsidP="00D43CB0">
      <w:pPr>
        <w:pBdr>
          <w:top w:val="single" w:sz="4" w:space="1" w:color="auto"/>
          <w:bottom w:val="single" w:sz="4" w:space="1" w:color="auto"/>
        </w:pBdr>
        <w:ind w:left="2880" w:hanging="2880"/>
        <w:sectPr w:rsidR="009745DA" w:rsidSect="009745DA">
          <w:type w:val="continuous"/>
          <w:pgSz w:w="12240" w:h="15840"/>
          <w:pgMar w:top="720" w:right="720" w:bottom="720" w:left="1152" w:header="720" w:footer="720" w:gutter="0"/>
          <w:cols w:num="2" w:space="720"/>
          <w:docGrid w:linePitch="360"/>
        </w:sectPr>
      </w:pPr>
    </w:p>
    <w:p w:rsidR="00B74557" w:rsidRDefault="00B74557" w:rsidP="00D43CB0">
      <w:pPr>
        <w:pBdr>
          <w:top w:val="single" w:sz="4" w:space="1" w:color="auto"/>
          <w:bottom w:val="single" w:sz="4" w:space="1" w:color="auto"/>
        </w:pBdr>
        <w:ind w:left="2880" w:hanging="2880"/>
      </w:pPr>
      <w:r>
        <w:lastRenderedPageBreak/>
        <w:t>Assignment Description:</w:t>
      </w:r>
      <w:r>
        <w:tab/>
      </w:r>
      <w:r w:rsidR="00471584">
        <w:t>Choose group assignments, Provide contact information, Provide times to work from 9/18/2012 – 10/2/2012 (minimum of 15 scheduled total hours for entire team)</w:t>
      </w:r>
      <w:r w:rsidR="008D0B38">
        <w:t>.  Use this document.  You may use another piece of software for your schedule and may attach it to this document.  The entire assignment must be typed.</w:t>
      </w:r>
    </w:p>
    <w:p w:rsidR="00B74557" w:rsidRDefault="00B74557" w:rsidP="00B74557">
      <w:pPr>
        <w:pBdr>
          <w:top w:val="single" w:sz="4" w:space="1" w:color="auto"/>
          <w:bottom w:val="single" w:sz="4" w:space="1" w:color="auto"/>
        </w:pBdr>
      </w:pPr>
      <w:r>
        <w:t>Assignment Due Date:</w:t>
      </w:r>
      <w:r>
        <w:tab/>
      </w:r>
      <w:r>
        <w:tab/>
      </w:r>
      <w:r w:rsidR="00471584">
        <w:t>Thursday</w:t>
      </w:r>
      <w:r w:rsidR="0096413E">
        <w:t xml:space="preserve">, </w:t>
      </w:r>
      <w:r w:rsidR="00471584">
        <w:t>September 20</w:t>
      </w:r>
      <w:r w:rsidR="0096413E">
        <w:t xml:space="preserve">, 2012 </w:t>
      </w:r>
      <w:r w:rsidR="00D5688D">
        <w:t>(</w:t>
      </w:r>
      <w:r w:rsidR="005E4B11">
        <w:t>precisely at 12:30 p.m.</w:t>
      </w:r>
      <w:r w:rsidR="00D5688D">
        <w:t>)</w:t>
      </w:r>
      <w:r w:rsidR="009745DA">
        <w:t xml:space="preserve"> </w:t>
      </w:r>
    </w:p>
    <w:p w:rsidR="002F3620" w:rsidRDefault="002F3620" w:rsidP="00B74557">
      <w:pPr>
        <w:pBdr>
          <w:top w:val="single" w:sz="4" w:space="1" w:color="auto"/>
          <w:bottom w:val="single" w:sz="4" w:space="1" w:color="auto"/>
        </w:pBdr>
      </w:pPr>
      <w:r>
        <w:t>To Be Included in Portfolio:</w:t>
      </w:r>
      <w:r>
        <w:tab/>
      </w:r>
      <w:r w:rsidR="00471584">
        <w:t>YES</w:t>
      </w:r>
    </w:p>
    <w:p w:rsidR="0037175D" w:rsidRDefault="0037175D" w:rsidP="00B74557">
      <w:pPr>
        <w:pBdr>
          <w:top w:val="single" w:sz="4" w:space="1" w:color="auto"/>
          <w:bottom w:val="single" w:sz="4" w:space="1" w:color="auto"/>
        </w:pBdr>
      </w:pPr>
      <w:r>
        <w:t xml:space="preserve">Total </w:t>
      </w:r>
      <w:r w:rsidR="002F3620">
        <w:t>Grade:</w:t>
      </w:r>
      <w:r w:rsidR="009745DA">
        <w:t xml:space="preserve">  </w:t>
      </w:r>
      <w:r w:rsidR="00471584">
        <w:t>Lab work/Portfolio grade (100 points) – grade based upon completion and organization</w:t>
      </w:r>
    </w:p>
    <w:p w:rsidR="00177D6B" w:rsidRDefault="00177D6B">
      <w:pPr>
        <w:rPr>
          <w:b/>
        </w:rPr>
      </w:pPr>
    </w:p>
    <w:p w:rsidR="0064711B" w:rsidRPr="00B206F3" w:rsidRDefault="00C506B9" w:rsidP="00B206F3">
      <w:pPr>
        <w:jc w:val="center"/>
        <w:rPr>
          <w:b/>
          <w:sz w:val="24"/>
        </w:rPr>
      </w:pPr>
      <w:r w:rsidRPr="00B206F3">
        <w:rPr>
          <w:b/>
          <w:sz w:val="28"/>
        </w:rPr>
        <w:t>Group Contact Information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28"/>
        <w:gridCol w:w="3528"/>
        <w:gridCol w:w="3528"/>
      </w:tblGrid>
      <w:tr w:rsidR="00B47085" w:rsidTr="00564741">
        <w:trPr>
          <w:trHeight w:val="720"/>
        </w:trPr>
        <w:tc>
          <w:tcPr>
            <w:tcW w:w="3528" w:type="dxa"/>
            <w:vAlign w:val="center"/>
          </w:tcPr>
          <w:p w:rsidR="00B47085" w:rsidRPr="00564741" w:rsidRDefault="00B47085" w:rsidP="00B47085">
            <w:pPr>
              <w:jc w:val="center"/>
              <w:rPr>
                <w:b/>
                <w:sz w:val="28"/>
              </w:rPr>
            </w:pPr>
            <w:r w:rsidRPr="00564741">
              <w:rPr>
                <w:b/>
                <w:sz w:val="28"/>
              </w:rPr>
              <w:t>Name</w:t>
            </w:r>
          </w:p>
        </w:tc>
        <w:tc>
          <w:tcPr>
            <w:tcW w:w="3528" w:type="dxa"/>
            <w:vAlign w:val="center"/>
          </w:tcPr>
          <w:p w:rsidR="00B47085" w:rsidRPr="00564741" w:rsidRDefault="00B47085" w:rsidP="00B47085">
            <w:pPr>
              <w:jc w:val="center"/>
              <w:rPr>
                <w:b/>
                <w:sz w:val="28"/>
              </w:rPr>
            </w:pPr>
            <w:r w:rsidRPr="00564741">
              <w:rPr>
                <w:b/>
                <w:sz w:val="28"/>
              </w:rPr>
              <w:t>Phone</w:t>
            </w:r>
            <w:r w:rsidR="00F05520" w:rsidRPr="00564741">
              <w:rPr>
                <w:b/>
                <w:sz w:val="28"/>
              </w:rPr>
              <w:t xml:space="preserve"> Number</w:t>
            </w:r>
          </w:p>
        </w:tc>
        <w:tc>
          <w:tcPr>
            <w:tcW w:w="3528" w:type="dxa"/>
            <w:vAlign w:val="center"/>
          </w:tcPr>
          <w:p w:rsidR="00B47085" w:rsidRPr="00564741" w:rsidRDefault="00B47085" w:rsidP="00B47085">
            <w:pPr>
              <w:jc w:val="center"/>
              <w:rPr>
                <w:b/>
                <w:sz w:val="28"/>
              </w:rPr>
            </w:pPr>
            <w:r w:rsidRPr="00564741">
              <w:rPr>
                <w:b/>
                <w:sz w:val="28"/>
              </w:rPr>
              <w:t>Email Address</w:t>
            </w:r>
          </w:p>
        </w:tc>
      </w:tr>
      <w:tr w:rsidR="00B47085" w:rsidTr="00564741">
        <w:trPr>
          <w:trHeight w:val="720"/>
        </w:trPr>
        <w:tc>
          <w:tcPr>
            <w:tcW w:w="3528" w:type="dxa"/>
            <w:vAlign w:val="center"/>
          </w:tcPr>
          <w:p w:rsidR="00B47085" w:rsidRPr="00B47085" w:rsidRDefault="00B47085" w:rsidP="00F23348">
            <w:pPr>
              <w:rPr>
                <w:rFonts w:cstheme="minorHAnsi"/>
              </w:rPr>
            </w:pPr>
            <w:r w:rsidRPr="00B47085">
              <w:rPr>
                <w:rFonts w:cstheme="minorHAnsi"/>
              </w:rPr>
              <w:t xml:space="preserve">Aaron, </w:t>
            </w:r>
            <w:r w:rsidR="00F23348">
              <w:rPr>
                <w:rFonts w:cstheme="minorHAnsi"/>
              </w:rPr>
              <w:t>Drew</w:t>
            </w:r>
          </w:p>
        </w:tc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  <w:color w:val="000000"/>
              </w:rPr>
              <w:t>(205) 388-6409</w:t>
            </w:r>
          </w:p>
        </w:tc>
        <w:tc>
          <w:tcPr>
            <w:tcW w:w="3528" w:type="dxa"/>
            <w:vAlign w:val="center"/>
          </w:tcPr>
          <w:p w:rsidR="00B47085" w:rsidRPr="00B47085" w:rsidRDefault="00F23348" w:rsidP="00A42980">
            <w:pPr>
              <w:rPr>
                <w:rFonts w:cstheme="minorHAnsi"/>
              </w:rPr>
            </w:pPr>
            <w:r>
              <w:rPr>
                <w:rFonts w:cstheme="minorHAnsi"/>
              </w:rPr>
              <w:t>aaaron@una.edu</w:t>
            </w:r>
          </w:p>
        </w:tc>
      </w:tr>
      <w:tr w:rsidR="00B47085" w:rsidTr="00564741">
        <w:trPr>
          <w:trHeight w:val="720"/>
        </w:trPr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</w:rPr>
              <w:t>Beaver, Michael</w:t>
            </w:r>
          </w:p>
        </w:tc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</w:rPr>
              <w:t>(256) 278-1605</w:t>
            </w:r>
          </w:p>
        </w:tc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</w:rPr>
              <w:t>jbeaver1@una.edu</w:t>
            </w:r>
          </w:p>
        </w:tc>
      </w:tr>
      <w:tr w:rsidR="00B47085" w:rsidTr="00564741">
        <w:trPr>
          <w:trHeight w:val="720"/>
        </w:trPr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</w:rPr>
              <w:t>Hamilton, Andrew</w:t>
            </w:r>
          </w:p>
        </w:tc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  <w:color w:val="000000"/>
              </w:rPr>
              <w:t>(256) 483-0006</w:t>
            </w:r>
          </w:p>
        </w:tc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</w:rPr>
              <w:t>ahamilton@una.edu</w:t>
            </w:r>
          </w:p>
        </w:tc>
      </w:tr>
      <w:tr w:rsidR="00B47085" w:rsidTr="00564741">
        <w:trPr>
          <w:trHeight w:val="720"/>
        </w:trPr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</w:rPr>
              <w:t>McClellan, Elizabeth</w:t>
            </w:r>
          </w:p>
        </w:tc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  <w:color w:val="000000"/>
              </w:rPr>
              <w:t>(256) 668-7011</w:t>
            </w:r>
          </w:p>
        </w:tc>
        <w:tc>
          <w:tcPr>
            <w:tcW w:w="3528" w:type="dxa"/>
            <w:vAlign w:val="center"/>
          </w:tcPr>
          <w:p w:rsidR="00B47085" w:rsidRPr="00B47085" w:rsidRDefault="00B47085" w:rsidP="00A42980">
            <w:pPr>
              <w:rPr>
                <w:rFonts w:cstheme="minorHAnsi"/>
              </w:rPr>
            </w:pPr>
            <w:r w:rsidRPr="00B47085">
              <w:rPr>
                <w:rFonts w:cstheme="minorHAnsi"/>
                <w:color w:val="000000"/>
              </w:rPr>
              <w:t>emcclellan1@una.edu</w:t>
            </w:r>
          </w:p>
        </w:tc>
      </w:tr>
    </w:tbl>
    <w:p w:rsidR="00177D6B" w:rsidRDefault="00177D6B"/>
    <w:p w:rsidR="00177D6B" w:rsidRDefault="00177D6B"/>
    <w:p w:rsidR="00177D6B" w:rsidRDefault="00177D6B"/>
    <w:p w:rsidR="00177D6B" w:rsidRDefault="00177D6B"/>
    <w:p w:rsidR="00177D6B" w:rsidRDefault="00177D6B"/>
    <w:p w:rsidR="00177D6B" w:rsidRDefault="00177D6B"/>
    <w:p w:rsidR="00B47085" w:rsidRPr="00B206F3" w:rsidRDefault="00177D6B" w:rsidP="00B206F3">
      <w:pPr>
        <w:jc w:val="center"/>
        <w:rPr>
          <w:b/>
          <w:sz w:val="28"/>
        </w:rPr>
      </w:pPr>
      <w:r w:rsidRPr="00B206F3">
        <w:rPr>
          <w:b/>
          <w:sz w:val="28"/>
        </w:rPr>
        <w:lastRenderedPageBreak/>
        <w:t xml:space="preserve">Group </w:t>
      </w:r>
      <w:r w:rsidR="00C506B9" w:rsidRPr="00B206F3">
        <w:rPr>
          <w:b/>
          <w:sz w:val="28"/>
        </w:rPr>
        <w:t>Work Schedule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30"/>
        <w:gridCol w:w="2719"/>
        <w:gridCol w:w="2428"/>
        <w:gridCol w:w="2807"/>
      </w:tblGrid>
      <w:tr w:rsidR="001376FC" w:rsidTr="001376FC">
        <w:trPr>
          <w:trHeight w:val="720"/>
        </w:trPr>
        <w:tc>
          <w:tcPr>
            <w:tcW w:w="2630" w:type="dxa"/>
            <w:vAlign w:val="center"/>
          </w:tcPr>
          <w:p w:rsidR="001376FC" w:rsidRPr="00CD7062" w:rsidRDefault="001376FC" w:rsidP="00432E72">
            <w:pPr>
              <w:jc w:val="center"/>
              <w:rPr>
                <w:b/>
                <w:sz w:val="28"/>
              </w:rPr>
            </w:pPr>
            <w:r w:rsidRPr="00CD7062">
              <w:rPr>
                <w:b/>
                <w:sz w:val="28"/>
              </w:rPr>
              <w:t>Date</w:t>
            </w:r>
          </w:p>
        </w:tc>
        <w:tc>
          <w:tcPr>
            <w:tcW w:w="2719" w:type="dxa"/>
            <w:vAlign w:val="center"/>
          </w:tcPr>
          <w:p w:rsidR="001376FC" w:rsidRPr="00CD7062" w:rsidRDefault="001376FC" w:rsidP="00432E72">
            <w:pPr>
              <w:jc w:val="center"/>
              <w:rPr>
                <w:b/>
                <w:sz w:val="28"/>
              </w:rPr>
            </w:pPr>
            <w:r w:rsidRPr="00CD7062">
              <w:rPr>
                <w:b/>
                <w:sz w:val="28"/>
              </w:rPr>
              <w:t>Time</w:t>
            </w:r>
          </w:p>
        </w:tc>
        <w:tc>
          <w:tcPr>
            <w:tcW w:w="2428" w:type="dxa"/>
            <w:vAlign w:val="center"/>
          </w:tcPr>
          <w:p w:rsidR="001376FC" w:rsidRPr="001376FC" w:rsidRDefault="001376FC" w:rsidP="001376F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Work Hours</w:t>
            </w:r>
          </w:p>
        </w:tc>
        <w:tc>
          <w:tcPr>
            <w:tcW w:w="2807" w:type="dxa"/>
            <w:vAlign w:val="center"/>
          </w:tcPr>
          <w:p w:rsidR="001376FC" w:rsidRPr="00CD7062" w:rsidRDefault="001376FC" w:rsidP="00432E72">
            <w:pPr>
              <w:jc w:val="center"/>
              <w:rPr>
                <w:b/>
                <w:sz w:val="28"/>
              </w:rPr>
            </w:pPr>
            <w:r w:rsidRPr="00CD7062">
              <w:rPr>
                <w:b/>
                <w:sz w:val="28"/>
              </w:rPr>
              <w:t>Group Members Available</w:t>
            </w:r>
            <w:r w:rsidRPr="00B206F3">
              <w:rPr>
                <w:rFonts w:ascii="Times New Roman" w:hAnsi="Times New Roman" w:cs="Times New Roman"/>
                <w:b/>
                <w:vertAlign w:val="superscript"/>
              </w:rPr>
              <w:t>*</w:t>
            </w:r>
          </w:p>
        </w:tc>
      </w:tr>
      <w:tr w:rsidR="001376FC" w:rsidTr="001376FC">
        <w:trPr>
          <w:trHeight w:val="720"/>
        </w:trPr>
        <w:tc>
          <w:tcPr>
            <w:tcW w:w="2630" w:type="dxa"/>
            <w:vAlign w:val="center"/>
          </w:tcPr>
          <w:p w:rsidR="001376FC" w:rsidRDefault="001376FC" w:rsidP="00432E72">
            <w:r>
              <w:t>Wed., 9/19</w:t>
            </w:r>
          </w:p>
        </w:tc>
        <w:tc>
          <w:tcPr>
            <w:tcW w:w="2719" w:type="dxa"/>
            <w:vAlign w:val="center"/>
          </w:tcPr>
          <w:p w:rsidR="001376FC" w:rsidRDefault="001376FC" w:rsidP="001376FC">
            <w:r>
              <w:t xml:space="preserve">4:00pm to 5:00pm 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1 hour</w:t>
            </w:r>
          </w:p>
        </w:tc>
        <w:tc>
          <w:tcPr>
            <w:tcW w:w="2807" w:type="dxa"/>
            <w:vAlign w:val="center"/>
          </w:tcPr>
          <w:p w:rsidR="001376FC" w:rsidRDefault="001376FC" w:rsidP="00432E72">
            <w:r>
              <w:t>Drew, Michael, Andrew, Elizabeth</w:t>
            </w:r>
          </w:p>
        </w:tc>
      </w:tr>
      <w:tr w:rsidR="001376FC" w:rsidTr="001376FC">
        <w:trPr>
          <w:trHeight w:val="720"/>
        </w:trPr>
        <w:tc>
          <w:tcPr>
            <w:tcW w:w="2630" w:type="dxa"/>
            <w:vAlign w:val="center"/>
          </w:tcPr>
          <w:p w:rsidR="001376FC" w:rsidRDefault="001376FC" w:rsidP="00432E72">
            <w:r>
              <w:t>Mon., 9/24</w:t>
            </w:r>
          </w:p>
        </w:tc>
        <w:tc>
          <w:tcPr>
            <w:tcW w:w="2719" w:type="dxa"/>
            <w:vAlign w:val="center"/>
          </w:tcPr>
          <w:p w:rsidR="001376FC" w:rsidRDefault="001376FC" w:rsidP="00432E72">
            <w:r>
              <w:t>4:00pm to 5:00pm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1 hour</w:t>
            </w:r>
          </w:p>
        </w:tc>
        <w:tc>
          <w:tcPr>
            <w:tcW w:w="2807" w:type="dxa"/>
            <w:vAlign w:val="center"/>
          </w:tcPr>
          <w:p w:rsidR="001376FC" w:rsidRDefault="001376FC" w:rsidP="001376FC">
            <w:r>
              <w:t>Drew, Michael, Andrew, Elizabeth</w:t>
            </w:r>
          </w:p>
        </w:tc>
      </w:tr>
      <w:tr w:rsidR="001376FC" w:rsidTr="001376FC">
        <w:trPr>
          <w:trHeight w:val="720"/>
        </w:trPr>
        <w:tc>
          <w:tcPr>
            <w:tcW w:w="2630" w:type="dxa"/>
            <w:vAlign w:val="center"/>
          </w:tcPr>
          <w:p w:rsidR="001376FC" w:rsidRDefault="001376FC" w:rsidP="00432E72">
            <w:r>
              <w:t>Tues., 9/25</w:t>
            </w:r>
          </w:p>
        </w:tc>
        <w:tc>
          <w:tcPr>
            <w:tcW w:w="2719" w:type="dxa"/>
            <w:vAlign w:val="center"/>
          </w:tcPr>
          <w:p w:rsidR="001376FC" w:rsidRDefault="001376FC" w:rsidP="00432E72">
            <w:r>
              <w:t>4:00pm to 6:00pm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2 hours</w:t>
            </w:r>
          </w:p>
        </w:tc>
        <w:tc>
          <w:tcPr>
            <w:tcW w:w="2807" w:type="dxa"/>
            <w:vAlign w:val="center"/>
          </w:tcPr>
          <w:p w:rsidR="001376FC" w:rsidRDefault="001376FC" w:rsidP="001376FC">
            <w:r>
              <w:t>Drew, Michael, Andrew, Elizabeth</w:t>
            </w:r>
          </w:p>
        </w:tc>
      </w:tr>
      <w:tr w:rsidR="001376FC" w:rsidTr="001376FC">
        <w:trPr>
          <w:trHeight w:val="720"/>
        </w:trPr>
        <w:tc>
          <w:tcPr>
            <w:tcW w:w="2630" w:type="dxa"/>
            <w:vAlign w:val="center"/>
          </w:tcPr>
          <w:p w:rsidR="001376FC" w:rsidRDefault="001376FC" w:rsidP="00432E72">
            <w:r>
              <w:t>Wed., 9/26</w:t>
            </w:r>
          </w:p>
        </w:tc>
        <w:tc>
          <w:tcPr>
            <w:tcW w:w="2719" w:type="dxa"/>
            <w:vAlign w:val="center"/>
          </w:tcPr>
          <w:p w:rsidR="001376FC" w:rsidRDefault="001376FC" w:rsidP="00432E72">
            <w:r>
              <w:t>4:00pm to 6:00pm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2 hours</w:t>
            </w:r>
          </w:p>
        </w:tc>
        <w:tc>
          <w:tcPr>
            <w:tcW w:w="2807" w:type="dxa"/>
            <w:vAlign w:val="center"/>
          </w:tcPr>
          <w:p w:rsidR="001376FC" w:rsidRDefault="001376FC" w:rsidP="001376FC">
            <w:r>
              <w:t>Drew, Michael, Andrew, Elizabeth</w:t>
            </w:r>
          </w:p>
        </w:tc>
      </w:tr>
      <w:tr w:rsidR="001376FC" w:rsidTr="001376FC">
        <w:trPr>
          <w:trHeight w:val="720"/>
        </w:trPr>
        <w:tc>
          <w:tcPr>
            <w:tcW w:w="2630" w:type="dxa"/>
            <w:vMerge w:val="restart"/>
            <w:vAlign w:val="center"/>
          </w:tcPr>
          <w:p w:rsidR="001376FC" w:rsidRDefault="001376FC" w:rsidP="00432E72">
            <w:r>
              <w:t>Thurs., 9/27</w:t>
            </w:r>
          </w:p>
        </w:tc>
        <w:tc>
          <w:tcPr>
            <w:tcW w:w="2719" w:type="dxa"/>
            <w:vAlign w:val="center"/>
          </w:tcPr>
          <w:p w:rsidR="001376FC" w:rsidRDefault="001376FC" w:rsidP="00432E72">
            <w:r>
              <w:t>4:00pm to 5:00pm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1 hour</w:t>
            </w:r>
          </w:p>
        </w:tc>
        <w:tc>
          <w:tcPr>
            <w:tcW w:w="2807" w:type="dxa"/>
            <w:vMerge w:val="restart"/>
            <w:vAlign w:val="center"/>
          </w:tcPr>
          <w:p w:rsidR="001376FC" w:rsidRDefault="001376FC" w:rsidP="001376FC">
            <w:r>
              <w:t>Drew, Michael, Andrew, Elizabeth</w:t>
            </w:r>
          </w:p>
        </w:tc>
      </w:tr>
      <w:tr w:rsidR="001376FC" w:rsidTr="001376FC">
        <w:trPr>
          <w:trHeight w:val="720"/>
        </w:trPr>
        <w:tc>
          <w:tcPr>
            <w:tcW w:w="2630" w:type="dxa"/>
            <w:vMerge/>
            <w:vAlign w:val="center"/>
          </w:tcPr>
          <w:p w:rsidR="001376FC" w:rsidRDefault="001376FC" w:rsidP="00432E72"/>
        </w:tc>
        <w:tc>
          <w:tcPr>
            <w:tcW w:w="2719" w:type="dxa"/>
            <w:vAlign w:val="center"/>
          </w:tcPr>
          <w:p w:rsidR="001376FC" w:rsidRDefault="001376FC" w:rsidP="00432E72">
            <w:r>
              <w:t>6:00pm to 9:00pm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3 hours</w:t>
            </w:r>
          </w:p>
        </w:tc>
        <w:tc>
          <w:tcPr>
            <w:tcW w:w="2807" w:type="dxa"/>
            <w:vMerge/>
            <w:vAlign w:val="center"/>
          </w:tcPr>
          <w:p w:rsidR="001376FC" w:rsidRDefault="001376FC" w:rsidP="001376FC"/>
        </w:tc>
      </w:tr>
      <w:tr w:rsidR="001376FC" w:rsidTr="001376FC">
        <w:trPr>
          <w:trHeight w:val="720"/>
        </w:trPr>
        <w:tc>
          <w:tcPr>
            <w:tcW w:w="2630" w:type="dxa"/>
            <w:vAlign w:val="center"/>
          </w:tcPr>
          <w:p w:rsidR="001376FC" w:rsidRDefault="001376FC" w:rsidP="00432E72">
            <w:r>
              <w:t>Mon., 10/1</w:t>
            </w:r>
          </w:p>
        </w:tc>
        <w:tc>
          <w:tcPr>
            <w:tcW w:w="2719" w:type="dxa"/>
            <w:vAlign w:val="center"/>
          </w:tcPr>
          <w:p w:rsidR="001376FC" w:rsidRDefault="001376FC" w:rsidP="00432E72">
            <w:r>
              <w:t>8:00pm to 10:00pm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2 hours</w:t>
            </w:r>
          </w:p>
        </w:tc>
        <w:tc>
          <w:tcPr>
            <w:tcW w:w="2807" w:type="dxa"/>
            <w:vAlign w:val="center"/>
          </w:tcPr>
          <w:p w:rsidR="001376FC" w:rsidRDefault="001376FC" w:rsidP="001376FC">
            <w:r>
              <w:t>Drew, Michael, Andrew, Elizabeth</w:t>
            </w:r>
          </w:p>
        </w:tc>
      </w:tr>
      <w:tr w:rsidR="001376FC" w:rsidTr="001376FC">
        <w:trPr>
          <w:trHeight w:val="720"/>
        </w:trPr>
        <w:tc>
          <w:tcPr>
            <w:tcW w:w="2630" w:type="dxa"/>
            <w:vAlign w:val="center"/>
          </w:tcPr>
          <w:p w:rsidR="001376FC" w:rsidRDefault="001376FC" w:rsidP="00432E72">
            <w:r>
              <w:t>Tues., 10/2</w:t>
            </w:r>
          </w:p>
        </w:tc>
        <w:tc>
          <w:tcPr>
            <w:tcW w:w="2719" w:type="dxa"/>
            <w:vAlign w:val="center"/>
          </w:tcPr>
          <w:p w:rsidR="001376FC" w:rsidRDefault="001376FC" w:rsidP="00432E72">
            <w:r>
              <w:t>6:00pm to 9:00pm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3 hours</w:t>
            </w:r>
          </w:p>
        </w:tc>
        <w:tc>
          <w:tcPr>
            <w:tcW w:w="2807" w:type="dxa"/>
            <w:vAlign w:val="center"/>
          </w:tcPr>
          <w:p w:rsidR="001376FC" w:rsidRDefault="001376FC" w:rsidP="001376FC">
            <w:r>
              <w:t>Drew, Michael, Andrew, Elizabeth</w:t>
            </w:r>
          </w:p>
        </w:tc>
      </w:tr>
      <w:tr w:rsidR="001376FC" w:rsidTr="001376FC">
        <w:trPr>
          <w:trHeight w:val="720"/>
        </w:trPr>
        <w:tc>
          <w:tcPr>
            <w:tcW w:w="2630" w:type="dxa"/>
            <w:vAlign w:val="center"/>
          </w:tcPr>
          <w:p w:rsidR="001376FC" w:rsidRDefault="001376FC" w:rsidP="00432E72">
            <w:r>
              <w:t>Wed., 10/3</w:t>
            </w:r>
            <w:r w:rsidRPr="00B206F3">
              <w:rPr>
                <w:rFonts w:ascii="Times New Roman" w:hAnsi="Times New Roman" w:cs="Times New Roman"/>
                <w:vertAlign w:val="superscript"/>
              </w:rPr>
              <w:t>†</w:t>
            </w:r>
          </w:p>
        </w:tc>
        <w:tc>
          <w:tcPr>
            <w:tcW w:w="2719" w:type="dxa"/>
            <w:vAlign w:val="center"/>
          </w:tcPr>
          <w:p w:rsidR="001376FC" w:rsidRDefault="001376FC" w:rsidP="006E11BF">
            <w:r>
              <w:t>TBD as necessary</w:t>
            </w:r>
          </w:p>
        </w:tc>
        <w:tc>
          <w:tcPr>
            <w:tcW w:w="2428" w:type="dxa"/>
            <w:vAlign w:val="center"/>
          </w:tcPr>
          <w:p w:rsidR="001376FC" w:rsidRDefault="001376FC" w:rsidP="001376FC">
            <w:r>
              <w:t>TBD as necessary</w:t>
            </w:r>
          </w:p>
        </w:tc>
        <w:tc>
          <w:tcPr>
            <w:tcW w:w="2807" w:type="dxa"/>
            <w:vAlign w:val="center"/>
          </w:tcPr>
          <w:p w:rsidR="001376FC" w:rsidRDefault="001376FC" w:rsidP="001376FC">
            <w:r>
              <w:t>TBD as necessary</w:t>
            </w:r>
          </w:p>
        </w:tc>
      </w:tr>
      <w:tr w:rsidR="001376FC" w:rsidTr="001376FC">
        <w:trPr>
          <w:trHeight w:val="720"/>
        </w:trPr>
        <w:tc>
          <w:tcPr>
            <w:tcW w:w="5349" w:type="dxa"/>
            <w:gridSpan w:val="2"/>
            <w:vAlign w:val="center"/>
          </w:tcPr>
          <w:p w:rsidR="001376FC" w:rsidRDefault="001376FC" w:rsidP="001376FC">
            <w:pPr>
              <w:jc w:val="right"/>
            </w:pPr>
            <w:r w:rsidRPr="00CD7062">
              <w:rPr>
                <w:b/>
              </w:rPr>
              <w:t>Total Hours:</w:t>
            </w:r>
          </w:p>
        </w:tc>
        <w:tc>
          <w:tcPr>
            <w:tcW w:w="5235" w:type="dxa"/>
            <w:gridSpan w:val="2"/>
            <w:vAlign w:val="center"/>
          </w:tcPr>
          <w:p w:rsidR="001376FC" w:rsidRDefault="001376FC" w:rsidP="00C003E2">
            <w:r>
              <w:t>15 hours</w:t>
            </w:r>
          </w:p>
        </w:tc>
      </w:tr>
    </w:tbl>
    <w:p w:rsidR="00564741" w:rsidRDefault="00564741"/>
    <w:p w:rsidR="00432E72" w:rsidRDefault="006E11BF">
      <w:r>
        <w:t>* All group members are available at the scheduled times.  Group members may decide if they wish to participate in the scheduled meeting.</w:t>
      </w:r>
    </w:p>
    <w:p w:rsidR="00564741" w:rsidRPr="00564741" w:rsidRDefault="00564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† This extra day is reserved in the event of necessary extra group meeting time.  Because this day is not a set meeting time, it is undetermined who will be able to meet when.</w:t>
      </w:r>
    </w:p>
    <w:p w:rsidR="006E11BF" w:rsidRPr="00432E72" w:rsidRDefault="00177D6B">
      <w:r>
        <w:t>Specific meeting goals and project progress assessments will be determined once the project description, guidelines, and requirements are made known to the group.</w:t>
      </w:r>
    </w:p>
    <w:p w:rsidR="00AB146D" w:rsidRPr="00A74ED9" w:rsidRDefault="00A86896" w:rsidP="00A86896">
      <w:pPr>
        <w:tabs>
          <w:tab w:val="left" w:pos="3000"/>
        </w:tabs>
      </w:pPr>
      <w:r>
        <w:tab/>
      </w:r>
      <w:bookmarkStart w:id="0" w:name="_GoBack"/>
      <w:bookmarkEnd w:id="0"/>
    </w:p>
    <w:sectPr w:rsidR="00AB146D" w:rsidRPr="00A74ED9" w:rsidSect="0037175D">
      <w:type w:val="continuous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13DA5"/>
    <w:multiLevelType w:val="hybridMultilevel"/>
    <w:tmpl w:val="DDB8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57"/>
    <w:rsid w:val="000C7BB0"/>
    <w:rsid w:val="000E0BE4"/>
    <w:rsid w:val="000F1BE7"/>
    <w:rsid w:val="000F5E98"/>
    <w:rsid w:val="001376FC"/>
    <w:rsid w:val="0017168B"/>
    <w:rsid w:val="00177D6B"/>
    <w:rsid w:val="001C4274"/>
    <w:rsid w:val="002106E3"/>
    <w:rsid w:val="0022692A"/>
    <w:rsid w:val="00280FCD"/>
    <w:rsid w:val="002F3620"/>
    <w:rsid w:val="00311747"/>
    <w:rsid w:val="00345DC3"/>
    <w:rsid w:val="0037175D"/>
    <w:rsid w:val="00391D48"/>
    <w:rsid w:val="003D3687"/>
    <w:rsid w:val="00432E72"/>
    <w:rsid w:val="00471584"/>
    <w:rsid w:val="004A517C"/>
    <w:rsid w:val="00564741"/>
    <w:rsid w:val="005E205A"/>
    <w:rsid w:val="005E4B11"/>
    <w:rsid w:val="0064711B"/>
    <w:rsid w:val="0067355E"/>
    <w:rsid w:val="006E11BF"/>
    <w:rsid w:val="00800F92"/>
    <w:rsid w:val="00841AE8"/>
    <w:rsid w:val="0086520A"/>
    <w:rsid w:val="00870EB9"/>
    <w:rsid w:val="008D0B38"/>
    <w:rsid w:val="00930E07"/>
    <w:rsid w:val="00962A54"/>
    <w:rsid w:val="0096413E"/>
    <w:rsid w:val="009745DA"/>
    <w:rsid w:val="00A723B8"/>
    <w:rsid w:val="00A74ED9"/>
    <w:rsid w:val="00A826BD"/>
    <w:rsid w:val="00A86896"/>
    <w:rsid w:val="00AB146D"/>
    <w:rsid w:val="00AE5461"/>
    <w:rsid w:val="00B206F3"/>
    <w:rsid w:val="00B47085"/>
    <w:rsid w:val="00B74557"/>
    <w:rsid w:val="00C37EEA"/>
    <w:rsid w:val="00C506B9"/>
    <w:rsid w:val="00C662DC"/>
    <w:rsid w:val="00CA0AC6"/>
    <w:rsid w:val="00CA0C65"/>
    <w:rsid w:val="00CD7062"/>
    <w:rsid w:val="00D43CB0"/>
    <w:rsid w:val="00D5688D"/>
    <w:rsid w:val="00E032DF"/>
    <w:rsid w:val="00E04C6C"/>
    <w:rsid w:val="00E11A8A"/>
    <w:rsid w:val="00E5322C"/>
    <w:rsid w:val="00EC440A"/>
    <w:rsid w:val="00F00FB8"/>
    <w:rsid w:val="00F05520"/>
    <w:rsid w:val="00F12913"/>
    <w:rsid w:val="00F23348"/>
    <w:rsid w:val="00F4454F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11"/>
    <w:pPr>
      <w:ind w:left="720"/>
      <w:contextualSpacing/>
    </w:pPr>
  </w:style>
  <w:style w:type="table" w:styleId="TableGrid">
    <w:name w:val="Table Grid"/>
    <w:basedOn w:val="TableNormal"/>
    <w:uiPriority w:val="59"/>
    <w:rsid w:val="00D4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11"/>
    <w:pPr>
      <w:ind w:left="720"/>
      <w:contextualSpacing/>
    </w:pPr>
  </w:style>
  <w:style w:type="table" w:styleId="TableGrid">
    <w:name w:val="Table Grid"/>
    <w:basedOn w:val="TableNormal"/>
    <w:uiPriority w:val="59"/>
    <w:rsid w:val="00D4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Jenkins</dc:creator>
  <cp:lastModifiedBy>James Michael Beaver</cp:lastModifiedBy>
  <cp:revision>21</cp:revision>
  <cp:lastPrinted>2012-09-19T22:03:00Z</cp:lastPrinted>
  <dcterms:created xsi:type="dcterms:W3CDTF">2012-09-18T19:00:00Z</dcterms:created>
  <dcterms:modified xsi:type="dcterms:W3CDTF">2012-09-19T22:05:00Z</dcterms:modified>
</cp:coreProperties>
</file>