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FA" w:rsidRDefault="006274FA" w:rsidP="006274FA">
      <w:pPr>
        <w:pStyle w:val="ListParagraph"/>
        <w:numPr>
          <w:ilvl w:val="0"/>
          <w:numId w:val="1"/>
        </w:numPr>
      </w:pPr>
      <w:r>
        <w:t>Reference appendices more</w:t>
      </w:r>
    </w:p>
    <w:p w:rsidR="006274FA" w:rsidRDefault="006274FA" w:rsidP="006274FA">
      <w:pPr>
        <w:pStyle w:val="ListParagraph"/>
        <w:numPr>
          <w:ilvl w:val="1"/>
          <w:numId w:val="1"/>
        </w:numPr>
      </w:pPr>
      <w:r>
        <w:t xml:space="preserve">Reference </w:t>
      </w:r>
      <w:r w:rsidR="0066689B">
        <w:t xml:space="preserve">sections, like </w:t>
      </w:r>
      <w:r>
        <w:t>user interfaces</w:t>
      </w:r>
      <w:r w:rsidR="0066689B">
        <w:t>,</w:t>
      </w:r>
      <w:r>
        <w:t xml:space="preserve"> with appropriate appendix</w:t>
      </w:r>
    </w:p>
    <w:p w:rsidR="006274FA" w:rsidRDefault="006274FA" w:rsidP="006274FA">
      <w:pPr>
        <w:pStyle w:val="ListParagraph"/>
        <w:numPr>
          <w:ilvl w:val="0"/>
          <w:numId w:val="1"/>
        </w:numPr>
      </w:pPr>
      <w:r>
        <w:t>2.4 General Constraints</w:t>
      </w:r>
    </w:p>
    <w:p w:rsidR="006274FA" w:rsidRDefault="006274FA" w:rsidP="006274FA">
      <w:pPr>
        <w:pStyle w:val="ListParagraph"/>
        <w:numPr>
          <w:ilvl w:val="1"/>
          <w:numId w:val="1"/>
        </w:numPr>
      </w:pPr>
      <w:r>
        <w:t>Ambiguous, remove it or spell it out more</w:t>
      </w:r>
    </w:p>
    <w:p w:rsidR="006274FA" w:rsidRDefault="006274FA" w:rsidP="006274FA">
      <w:pPr>
        <w:pStyle w:val="ListParagraph"/>
        <w:numPr>
          <w:ilvl w:val="1"/>
          <w:numId w:val="1"/>
        </w:numPr>
      </w:pPr>
      <w:r>
        <w:t>Client does not need to know things like creating custom component</w:t>
      </w:r>
    </w:p>
    <w:p w:rsidR="006274FA" w:rsidRDefault="006274FA" w:rsidP="006274FA">
      <w:pPr>
        <w:pStyle w:val="ListParagraph"/>
        <w:numPr>
          <w:ilvl w:val="1"/>
          <w:numId w:val="1"/>
        </w:numPr>
      </w:pPr>
      <w:r>
        <w:t>Think about more constraints, like storage constraints</w:t>
      </w:r>
    </w:p>
    <w:p w:rsidR="006274FA" w:rsidRDefault="006274FA" w:rsidP="006274FA">
      <w:pPr>
        <w:pStyle w:val="ListParagraph"/>
        <w:numPr>
          <w:ilvl w:val="0"/>
          <w:numId w:val="1"/>
        </w:numPr>
      </w:pPr>
      <w:r>
        <w:t>3.2.3.2 Inputs</w:t>
      </w:r>
    </w:p>
    <w:p w:rsidR="006274FA" w:rsidRDefault="006274FA" w:rsidP="006274FA">
      <w:pPr>
        <w:pStyle w:val="ListParagraph"/>
        <w:numPr>
          <w:ilvl w:val="0"/>
          <w:numId w:val="1"/>
        </w:numPr>
      </w:pPr>
      <w:r>
        <w:t>Front end and back end has no definition, and is referenced a lot. It is also part of the design, the detail if which part does what isn’t necessary to be told to the client</w:t>
      </w:r>
    </w:p>
    <w:p w:rsidR="006274FA" w:rsidRDefault="00A63DE7" w:rsidP="006274FA">
      <w:pPr>
        <w:pStyle w:val="ListParagraph"/>
        <w:numPr>
          <w:ilvl w:val="0"/>
          <w:numId w:val="1"/>
        </w:numPr>
      </w:pPr>
      <w:r>
        <w:t xml:space="preserve">3.4.2.3 </w:t>
      </w:r>
      <w:r w:rsidR="006274FA">
        <w:t>Register display – tell which registers are going to be displayed</w:t>
      </w:r>
    </w:p>
    <w:p w:rsidR="00A63DE7" w:rsidRDefault="00A63DE7" w:rsidP="006274FA">
      <w:pPr>
        <w:pStyle w:val="ListParagraph"/>
        <w:numPr>
          <w:ilvl w:val="0"/>
          <w:numId w:val="1"/>
        </w:numPr>
      </w:pPr>
      <w:r>
        <w:t xml:space="preserve">3.2.4.3 Processing – Not parsing in low level – assembling or translating. </w:t>
      </w:r>
    </w:p>
    <w:p w:rsidR="00A63DE7" w:rsidRDefault="00A76473" w:rsidP="00A63DE7">
      <w:pPr>
        <w:pStyle w:val="ListParagraph"/>
        <w:numPr>
          <w:ilvl w:val="1"/>
          <w:numId w:val="1"/>
        </w:numPr>
      </w:pPr>
      <w:r>
        <w:t>Builds an</w:t>
      </w:r>
      <w:bookmarkStart w:id="0" w:name="_GoBack"/>
      <w:bookmarkEnd w:id="0"/>
      <w:r w:rsidR="00A63DE7">
        <w:t xml:space="preserve"> object program, maintains a location counter, etc.</w:t>
      </w:r>
    </w:p>
    <w:p w:rsidR="00C118EB" w:rsidRDefault="00C118EB" w:rsidP="00C118EB">
      <w:pPr>
        <w:pStyle w:val="ListParagraph"/>
        <w:numPr>
          <w:ilvl w:val="0"/>
          <w:numId w:val="1"/>
        </w:numPr>
      </w:pPr>
      <w:r>
        <w:t>Need format of .PRT file</w:t>
      </w:r>
      <w:r w:rsidR="00A02FEF">
        <w:t xml:space="preserve"> in appendix</w:t>
      </w:r>
    </w:p>
    <w:p w:rsidR="00C118EB" w:rsidRDefault="00C118EB" w:rsidP="00C118EB">
      <w:pPr>
        <w:pStyle w:val="ListParagraph"/>
        <w:numPr>
          <w:ilvl w:val="0"/>
          <w:numId w:val="1"/>
        </w:numPr>
      </w:pPr>
      <w:r>
        <w:t>Can look like the original, but can leave off address columns</w:t>
      </w:r>
    </w:p>
    <w:p w:rsidR="00C118EB" w:rsidRDefault="00C118EB" w:rsidP="00C118EB">
      <w:pPr>
        <w:pStyle w:val="ListParagraph"/>
        <w:numPr>
          <w:ilvl w:val="1"/>
          <w:numId w:val="1"/>
        </w:numPr>
      </w:pPr>
      <w:r>
        <w:t>Want LOC     Object Code      Line#     Source Statement</w:t>
      </w:r>
    </w:p>
    <w:p w:rsidR="00EC6EB1" w:rsidRDefault="00EC6EB1" w:rsidP="00EC6EB1">
      <w:pPr>
        <w:pStyle w:val="ListParagraph"/>
        <w:numPr>
          <w:ilvl w:val="0"/>
          <w:numId w:val="1"/>
        </w:numPr>
      </w:pPr>
      <w:r>
        <w:t>Architectural design not needed in Spec doc</w:t>
      </w:r>
    </w:p>
    <w:p w:rsidR="00B226C9" w:rsidRDefault="00B226C9" w:rsidP="00B226C9">
      <w:pPr>
        <w:pStyle w:val="ListParagraph"/>
        <w:numPr>
          <w:ilvl w:val="1"/>
          <w:numId w:val="1"/>
        </w:numPr>
      </w:pPr>
      <w:r>
        <w:t>Remove section 3.4 and put in a design doc</w:t>
      </w:r>
    </w:p>
    <w:p w:rsidR="00B226C9" w:rsidRDefault="00843F16" w:rsidP="00843F16">
      <w:pPr>
        <w:pStyle w:val="ListParagraph"/>
        <w:numPr>
          <w:ilvl w:val="0"/>
          <w:numId w:val="1"/>
        </w:numPr>
      </w:pPr>
      <w:r>
        <w:t>Line 445: Reserving the right leaves it as us</w:t>
      </w:r>
      <w:r w:rsidR="00121822">
        <w:t xml:space="preserve"> completely</w:t>
      </w:r>
      <w:r>
        <w:t xml:space="preserve"> in control - needs to be negotiable later, not us having full decisions</w:t>
      </w:r>
    </w:p>
    <w:p w:rsidR="0034061B" w:rsidRDefault="0034061B" w:rsidP="00843F16">
      <w:pPr>
        <w:pStyle w:val="ListParagraph"/>
        <w:numPr>
          <w:ilvl w:val="0"/>
          <w:numId w:val="1"/>
        </w:numPr>
      </w:pPr>
      <w:r>
        <w:t>Line 476: Amended by approval, not just updated anytime any way we want</w:t>
      </w:r>
    </w:p>
    <w:p w:rsidR="00A02FEF" w:rsidRDefault="00A02FEF" w:rsidP="00843F16">
      <w:pPr>
        <w:pStyle w:val="ListParagraph"/>
        <w:numPr>
          <w:ilvl w:val="0"/>
          <w:numId w:val="1"/>
        </w:numPr>
      </w:pPr>
      <w:r>
        <w:t>Nothing in appendix should be there unless its supporting something in the document</w:t>
      </w:r>
    </w:p>
    <w:p w:rsidR="00A061BC" w:rsidRDefault="00A061BC" w:rsidP="00A061BC">
      <w:pPr>
        <w:pStyle w:val="ListParagraph"/>
        <w:numPr>
          <w:ilvl w:val="1"/>
          <w:numId w:val="1"/>
        </w:numPr>
      </w:pPr>
      <w:r>
        <w:t>Appendix should be reference much more</w:t>
      </w:r>
    </w:p>
    <w:p w:rsidR="00C16B11" w:rsidRDefault="00C16B11" w:rsidP="00843F16">
      <w:pPr>
        <w:pStyle w:val="ListParagraph"/>
        <w:numPr>
          <w:ilvl w:val="0"/>
          <w:numId w:val="1"/>
        </w:numPr>
      </w:pPr>
      <w:r>
        <w:t>Needs error messages in appendix</w:t>
      </w:r>
    </w:p>
    <w:p w:rsidR="0066689B" w:rsidRDefault="0066689B" w:rsidP="00843F16">
      <w:pPr>
        <w:pStyle w:val="ListParagraph"/>
        <w:numPr>
          <w:ilvl w:val="0"/>
          <w:numId w:val="1"/>
        </w:numPr>
      </w:pPr>
      <w:r>
        <w:t>Plan for testing</w:t>
      </w:r>
    </w:p>
    <w:p w:rsidR="0066689B" w:rsidRDefault="0066689B" w:rsidP="0066689B">
      <w:pPr>
        <w:pStyle w:val="ListParagraph"/>
        <w:numPr>
          <w:ilvl w:val="1"/>
          <w:numId w:val="1"/>
        </w:numPr>
      </w:pPr>
      <w:r>
        <w:t>Add a testing section</w:t>
      </w:r>
    </w:p>
    <w:p w:rsidR="0066689B" w:rsidRDefault="0066689B" w:rsidP="0066689B">
      <w:pPr>
        <w:pStyle w:val="ListParagraph"/>
        <w:numPr>
          <w:ilvl w:val="1"/>
          <w:numId w:val="1"/>
        </w:numPr>
      </w:pPr>
      <w:r>
        <w:t>Add how we are going to specify how it’s going to be tested and reported</w:t>
      </w:r>
    </w:p>
    <w:p w:rsidR="0066689B" w:rsidRDefault="0066689B" w:rsidP="0066689B">
      <w:pPr>
        <w:pStyle w:val="ListParagraph"/>
        <w:numPr>
          <w:ilvl w:val="0"/>
          <w:numId w:val="1"/>
        </w:numPr>
      </w:pPr>
      <w:r>
        <w:t>Not needed in document, but must show a final color scheme</w:t>
      </w:r>
      <w:r w:rsidR="00267B6C">
        <w:t xml:space="preserve"> before signing</w:t>
      </w:r>
    </w:p>
    <w:p w:rsidR="006D0086" w:rsidRDefault="006D0086" w:rsidP="0066689B">
      <w:pPr>
        <w:pStyle w:val="ListParagraph"/>
        <w:numPr>
          <w:ilvl w:val="0"/>
          <w:numId w:val="1"/>
        </w:numPr>
      </w:pPr>
      <w:r>
        <w:t>Colors are good, but it needs to be larger (full screen preferred)</w:t>
      </w:r>
    </w:p>
    <w:p w:rsidR="006D0086" w:rsidRDefault="006D0086" w:rsidP="0066689B">
      <w:pPr>
        <w:pStyle w:val="ListParagraph"/>
        <w:numPr>
          <w:ilvl w:val="0"/>
          <w:numId w:val="1"/>
        </w:numPr>
      </w:pPr>
      <w:r>
        <w:t xml:space="preserve">Try to have changes by late Sunday </w:t>
      </w:r>
      <w:r w:rsidR="000B2F8D">
        <w:t>/</w:t>
      </w:r>
      <w:r>
        <w:t>early Monday</w:t>
      </w:r>
    </w:p>
    <w:p w:rsidR="001C6EBC" w:rsidRDefault="001C6EBC"/>
    <w:p w:rsidR="001C6EBC" w:rsidRDefault="001C6EBC">
      <w:r>
        <w:br w:type="page"/>
      </w:r>
    </w:p>
    <w:p w:rsidR="001C6EBC" w:rsidRDefault="001C6EBC"/>
    <w:p w:rsidR="00A63DE7" w:rsidRDefault="00A63DE7" w:rsidP="00A63DE7">
      <w:r>
        <w:t>2 pass assembler:</w:t>
      </w:r>
    </w:p>
    <w:p w:rsidR="00A63DE7" w:rsidRDefault="00A63DE7" w:rsidP="00A63DE7">
      <w:pPr>
        <w:pStyle w:val="ListParagraph"/>
        <w:numPr>
          <w:ilvl w:val="0"/>
          <w:numId w:val="1"/>
        </w:numPr>
      </w:pPr>
      <w:r>
        <w:t>Pass 1:</w:t>
      </w:r>
    </w:p>
    <w:p w:rsidR="00A63DE7" w:rsidRDefault="00A63DE7" w:rsidP="00A63DE7">
      <w:pPr>
        <w:pStyle w:val="ListParagraph"/>
        <w:numPr>
          <w:ilvl w:val="1"/>
          <w:numId w:val="1"/>
        </w:numPr>
      </w:pPr>
      <w:r>
        <w:t>Maintain location counter</w:t>
      </w:r>
    </w:p>
    <w:p w:rsidR="00A63DE7" w:rsidRDefault="00A63DE7" w:rsidP="00A63DE7">
      <w:pPr>
        <w:pStyle w:val="ListParagraph"/>
        <w:numPr>
          <w:ilvl w:val="2"/>
          <w:numId w:val="1"/>
        </w:numPr>
      </w:pPr>
      <w:r>
        <w:t>Make use of the machine op table</w:t>
      </w:r>
    </w:p>
    <w:p w:rsidR="00A63DE7" w:rsidRDefault="00A63DE7" w:rsidP="00A63DE7">
      <w:pPr>
        <w:pStyle w:val="ListParagraph"/>
        <w:numPr>
          <w:ilvl w:val="2"/>
          <w:numId w:val="1"/>
        </w:numPr>
      </w:pPr>
      <w:r>
        <w:t>Process DS and DC statements</w:t>
      </w:r>
    </w:p>
    <w:p w:rsidR="00A63DE7" w:rsidRDefault="00A63DE7" w:rsidP="00A63DE7">
      <w:pPr>
        <w:pStyle w:val="ListParagraph"/>
        <w:numPr>
          <w:ilvl w:val="3"/>
          <w:numId w:val="1"/>
        </w:numPr>
      </w:pPr>
      <w:r>
        <w:t xml:space="preserve">Know sizes </w:t>
      </w:r>
    </w:p>
    <w:p w:rsidR="00A63DE7" w:rsidRDefault="00A63DE7" w:rsidP="00A63DE7">
      <w:pPr>
        <w:pStyle w:val="ListParagraph"/>
        <w:numPr>
          <w:ilvl w:val="4"/>
          <w:numId w:val="1"/>
        </w:numPr>
      </w:pPr>
      <w:r>
        <w:t>F=4</w:t>
      </w:r>
    </w:p>
    <w:p w:rsidR="00A63DE7" w:rsidRDefault="00A63DE7" w:rsidP="00A63DE7">
      <w:pPr>
        <w:pStyle w:val="ListParagraph"/>
        <w:numPr>
          <w:ilvl w:val="4"/>
          <w:numId w:val="1"/>
        </w:numPr>
      </w:pPr>
      <w:r>
        <w:t>D=8</w:t>
      </w:r>
    </w:p>
    <w:p w:rsidR="00A63DE7" w:rsidRDefault="00A63DE7" w:rsidP="00A63DE7">
      <w:pPr>
        <w:pStyle w:val="ListParagraph"/>
        <w:numPr>
          <w:ilvl w:val="4"/>
          <w:numId w:val="1"/>
        </w:numPr>
      </w:pPr>
      <w:r>
        <w:t>H=2</w:t>
      </w:r>
    </w:p>
    <w:p w:rsidR="00A63DE7" w:rsidRDefault="00A63DE7" w:rsidP="00A63DE7">
      <w:pPr>
        <w:pStyle w:val="ListParagraph"/>
        <w:numPr>
          <w:ilvl w:val="4"/>
          <w:numId w:val="1"/>
        </w:numPr>
      </w:pPr>
      <w:r>
        <w:t>C=1</w:t>
      </w:r>
    </w:p>
    <w:p w:rsidR="00A63DE7" w:rsidRDefault="00A63DE7" w:rsidP="00A63DE7">
      <w:pPr>
        <w:pStyle w:val="ListParagraph"/>
        <w:numPr>
          <w:ilvl w:val="3"/>
          <w:numId w:val="1"/>
        </w:numPr>
      </w:pPr>
      <w:r>
        <w:t>Enforce boundary alignments</w:t>
      </w:r>
    </w:p>
    <w:p w:rsidR="00C118EB" w:rsidRDefault="00C118EB" w:rsidP="00C118EB">
      <w:pPr>
        <w:pStyle w:val="ListParagraph"/>
        <w:numPr>
          <w:ilvl w:val="2"/>
          <w:numId w:val="1"/>
        </w:numPr>
      </w:pPr>
      <w:r>
        <w:t>Process literals</w:t>
      </w:r>
    </w:p>
    <w:p w:rsidR="00C118EB" w:rsidRDefault="00C118EB" w:rsidP="00C118EB">
      <w:pPr>
        <w:pStyle w:val="ListParagraph"/>
        <w:numPr>
          <w:ilvl w:val="3"/>
          <w:numId w:val="1"/>
        </w:numPr>
      </w:pPr>
      <w:r>
        <w:t>Literal’s value is its name</w:t>
      </w:r>
    </w:p>
    <w:p w:rsidR="00C118EB" w:rsidRDefault="00C118EB" w:rsidP="00C118EB">
      <w:pPr>
        <w:pStyle w:val="ListParagraph"/>
        <w:numPr>
          <w:ilvl w:val="3"/>
          <w:numId w:val="1"/>
        </w:numPr>
      </w:pPr>
      <w:r>
        <w:t>Create a literal table</w:t>
      </w:r>
    </w:p>
    <w:p w:rsidR="00A63DE7" w:rsidRDefault="00A63DE7" w:rsidP="00A63DE7">
      <w:pPr>
        <w:pStyle w:val="ListParagraph"/>
        <w:numPr>
          <w:ilvl w:val="1"/>
          <w:numId w:val="1"/>
        </w:numPr>
      </w:pPr>
      <w:r>
        <w:t>Construct the Symbol Table</w:t>
      </w:r>
    </w:p>
    <w:p w:rsidR="00EB2E1F" w:rsidRDefault="00EB2E1F" w:rsidP="00A63DE7">
      <w:pPr>
        <w:pStyle w:val="ListParagraph"/>
        <w:numPr>
          <w:ilvl w:val="1"/>
          <w:numId w:val="1"/>
        </w:numPr>
      </w:pPr>
      <w:r>
        <w:t>Optional: Create an intermediate file for pass 2</w:t>
      </w:r>
    </w:p>
    <w:p w:rsidR="00EB2E1F" w:rsidRDefault="00F106CA" w:rsidP="00A63DE7">
      <w:pPr>
        <w:pStyle w:val="ListParagraph"/>
        <w:numPr>
          <w:ilvl w:val="1"/>
          <w:numId w:val="1"/>
        </w:numPr>
      </w:pPr>
      <w:r>
        <w:t>Process assembler d</w:t>
      </w:r>
      <w:r w:rsidR="00EB2E1F">
        <w:t>irectives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Start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End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Using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DS/DC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SPACE may be postponed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TITLE may be postponed</w:t>
      </w:r>
    </w:p>
    <w:p w:rsidR="00EB2E1F" w:rsidRDefault="00EB2E1F" w:rsidP="00EB2E1F">
      <w:pPr>
        <w:pStyle w:val="ListParagraph"/>
        <w:numPr>
          <w:ilvl w:val="2"/>
          <w:numId w:val="1"/>
        </w:numPr>
      </w:pPr>
      <w:r>
        <w:t>EJECT may be postponed</w:t>
      </w:r>
    </w:p>
    <w:p w:rsidR="00EB2E1F" w:rsidRDefault="00EB2E1F" w:rsidP="00EB2E1F">
      <w:pPr>
        <w:pStyle w:val="ListParagraph"/>
        <w:numPr>
          <w:ilvl w:val="0"/>
          <w:numId w:val="1"/>
        </w:numPr>
      </w:pPr>
      <w:r>
        <w:t>After pass 1, will not know of any errors in operand field, only in operation/label field</w:t>
      </w:r>
    </w:p>
    <w:p w:rsidR="00EB2E1F" w:rsidRDefault="00EB2E1F" w:rsidP="00EB2E1F">
      <w:pPr>
        <w:pStyle w:val="ListParagraph"/>
        <w:numPr>
          <w:ilvl w:val="0"/>
          <w:numId w:val="1"/>
        </w:numPr>
      </w:pPr>
      <w:r>
        <w:t>Pass 2:</w:t>
      </w:r>
      <w:r w:rsidR="00C118EB">
        <w:t xml:space="preserve"> Using the intermediate file from pass 1 or the original source file</w:t>
      </w:r>
    </w:p>
    <w:p w:rsidR="00EB2E1F" w:rsidRDefault="00C118EB" w:rsidP="00EB2E1F">
      <w:pPr>
        <w:pStyle w:val="ListParagraph"/>
        <w:numPr>
          <w:ilvl w:val="1"/>
          <w:numId w:val="1"/>
        </w:numPr>
      </w:pPr>
      <w:r>
        <w:t>Create object code for each line</w:t>
      </w:r>
    </w:p>
    <w:p w:rsidR="00C118EB" w:rsidRDefault="00C118EB" w:rsidP="00C118EB">
      <w:pPr>
        <w:pStyle w:val="ListParagraph"/>
        <w:numPr>
          <w:ilvl w:val="2"/>
          <w:numId w:val="1"/>
        </w:numPr>
      </w:pPr>
      <w:r>
        <w:t>Use machine op table</w:t>
      </w:r>
    </w:p>
    <w:p w:rsidR="00C118EB" w:rsidRDefault="00C118EB" w:rsidP="00C118EB">
      <w:pPr>
        <w:pStyle w:val="ListParagraph"/>
        <w:numPr>
          <w:ilvl w:val="2"/>
          <w:numId w:val="1"/>
        </w:numPr>
      </w:pPr>
      <w:r>
        <w:t>Use symbol table</w:t>
      </w:r>
    </w:p>
    <w:p w:rsidR="00C118EB" w:rsidRDefault="00C118EB" w:rsidP="00C118EB">
      <w:pPr>
        <w:pStyle w:val="ListParagraph"/>
        <w:numPr>
          <w:ilvl w:val="2"/>
          <w:numId w:val="1"/>
        </w:numPr>
      </w:pPr>
      <w:r>
        <w:t>Use the literal table</w:t>
      </w:r>
    </w:p>
    <w:p w:rsidR="00C118EB" w:rsidRDefault="00C118EB" w:rsidP="00C118EB">
      <w:pPr>
        <w:pStyle w:val="ListParagraph"/>
        <w:numPr>
          <w:ilvl w:val="1"/>
          <w:numId w:val="1"/>
        </w:numPr>
      </w:pPr>
      <w:r>
        <w:t>Create a listing line in .PRT file</w:t>
      </w:r>
    </w:p>
    <w:p w:rsidR="00EC6EB1" w:rsidRDefault="0009720B" w:rsidP="00EC6EB1">
      <w:pPr>
        <w:pStyle w:val="ListParagraph"/>
        <w:ind w:left="1440"/>
      </w:pPr>
      <w:r>
        <w:t>LOC     Object Code</w:t>
      </w:r>
      <w:r w:rsidR="00EC6EB1">
        <w:t xml:space="preserve">     Line#     Source Statement</w:t>
      </w:r>
    </w:p>
    <w:p w:rsidR="0009720B" w:rsidRDefault="0009720B" w:rsidP="00EC6EB1">
      <w:pPr>
        <w:pStyle w:val="ListParagraph"/>
        <w:numPr>
          <w:ilvl w:val="1"/>
          <w:numId w:val="1"/>
        </w:numPr>
      </w:pPr>
      <w:r>
        <w:t>Print any errors in pass 1 or 2</w:t>
      </w:r>
    </w:p>
    <w:p w:rsidR="00EC6EB1" w:rsidRDefault="00EC6EB1" w:rsidP="00EC6EB1">
      <w:pPr>
        <w:pStyle w:val="ListParagraph"/>
        <w:numPr>
          <w:ilvl w:val="1"/>
          <w:numId w:val="1"/>
        </w:numPr>
      </w:pPr>
      <w:r>
        <w:t>Create an object program</w:t>
      </w:r>
    </w:p>
    <w:p w:rsidR="0009720B" w:rsidRDefault="0009720B" w:rsidP="00EC6EB1"/>
    <w:p w:rsidR="006274FA" w:rsidRDefault="006274FA"/>
    <w:sectPr w:rsidR="006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15F0"/>
    <w:multiLevelType w:val="hybridMultilevel"/>
    <w:tmpl w:val="D09A313C"/>
    <w:lvl w:ilvl="0" w:tplc="536E16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5EB91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FA"/>
    <w:rsid w:val="0009720B"/>
    <w:rsid w:val="000B2F8D"/>
    <w:rsid w:val="00121822"/>
    <w:rsid w:val="001C6EBC"/>
    <w:rsid w:val="002357D1"/>
    <w:rsid w:val="00267B6C"/>
    <w:rsid w:val="0034061B"/>
    <w:rsid w:val="003429A8"/>
    <w:rsid w:val="006274FA"/>
    <w:rsid w:val="0066689B"/>
    <w:rsid w:val="006D0086"/>
    <w:rsid w:val="00843F16"/>
    <w:rsid w:val="00A02FEF"/>
    <w:rsid w:val="00A061BC"/>
    <w:rsid w:val="00A63DE7"/>
    <w:rsid w:val="00A76473"/>
    <w:rsid w:val="00B226C9"/>
    <w:rsid w:val="00C118EB"/>
    <w:rsid w:val="00C16B11"/>
    <w:rsid w:val="00EB2E1F"/>
    <w:rsid w:val="00EC6EB1"/>
    <w:rsid w:val="00F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James Michael Beaver</cp:lastModifiedBy>
  <cp:revision>21</cp:revision>
  <dcterms:created xsi:type="dcterms:W3CDTF">2014-02-18T23:56:00Z</dcterms:created>
  <dcterms:modified xsi:type="dcterms:W3CDTF">2014-02-19T02:57:00Z</dcterms:modified>
</cp:coreProperties>
</file>