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855" w:rsidRDefault="00F41855">
      <w:pPr>
        <w:jc w:val="center"/>
        <w:rPr>
          <w:sz w:val="48"/>
        </w:rPr>
      </w:pPr>
    </w:p>
    <w:p w:rsidR="00F41855" w:rsidRDefault="00F41855">
      <w:pPr>
        <w:jc w:val="center"/>
        <w:rPr>
          <w:sz w:val="48"/>
        </w:rPr>
      </w:pPr>
    </w:p>
    <w:p w:rsidR="00F41855" w:rsidRDefault="00F41855">
      <w:pPr>
        <w:jc w:val="center"/>
        <w:rPr>
          <w:sz w:val="48"/>
        </w:rPr>
      </w:pPr>
    </w:p>
    <w:p w:rsidR="00CB2452" w:rsidRPr="00EA3168" w:rsidRDefault="00CB2452">
      <w:pPr>
        <w:jc w:val="center"/>
        <w:rPr>
          <w:b/>
          <w:sz w:val="48"/>
        </w:rPr>
      </w:pPr>
      <w:r w:rsidRPr="00EA3168">
        <w:rPr>
          <w:b/>
          <w:sz w:val="48"/>
        </w:rPr>
        <w:t xml:space="preserve">ASSIST/UNA: A Windows-Based Emulator </w:t>
      </w:r>
    </w:p>
    <w:p w:rsidR="00CB2452" w:rsidRPr="00EA3168" w:rsidRDefault="004A66D3">
      <w:pPr>
        <w:jc w:val="center"/>
        <w:rPr>
          <w:b/>
          <w:sz w:val="48"/>
        </w:rPr>
      </w:pPr>
      <w:proofErr w:type="gramStart"/>
      <w:r w:rsidRPr="00EA3168">
        <w:rPr>
          <w:b/>
          <w:sz w:val="48"/>
        </w:rPr>
        <w:t>of</w:t>
      </w:r>
      <w:proofErr w:type="gramEnd"/>
      <w:r w:rsidR="00CB2452" w:rsidRPr="00EA3168">
        <w:rPr>
          <w:b/>
          <w:sz w:val="48"/>
        </w:rPr>
        <w:t xml:space="preserve"> the ASSIST/I Assembler for the IBM/360</w:t>
      </w:r>
    </w:p>
    <w:p w:rsidR="00F41855" w:rsidRDefault="00F41855">
      <w:pPr>
        <w:jc w:val="center"/>
        <w:rPr>
          <w:sz w:val="32"/>
        </w:rPr>
      </w:pPr>
    </w:p>
    <w:p w:rsidR="00F41855" w:rsidRDefault="00F41855">
      <w:pPr>
        <w:jc w:val="center"/>
        <w:rPr>
          <w:sz w:val="32"/>
        </w:rPr>
      </w:pPr>
    </w:p>
    <w:p w:rsidR="00F41855" w:rsidRDefault="00F41855">
      <w:pPr>
        <w:jc w:val="center"/>
        <w:rPr>
          <w:sz w:val="32"/>
        </w:rPr>
      </w:pPr>
    </w:p>
    <w:p w:rsidR="00996E0F" w:rsidRDefault="00996E0F">
      <w:pPr>
        <w:jc w:val="center"/>
        <w:rPr>
          <w:sz w:val="32"/>
        </w:rPr>
      </w:pPr>
    </w:p>
    <w:p w:rsidR="00EA3168" w:rsidRDefault="00EA3168">
      <w:pPr>
        <w:jc w:val="center"/>
        <w:rPr>
          <w:sz w:val="32"/>
        </w:rPr>
      </w:pPr>
    </w:p>
    <w:p w:rsidR="00F41855" w:rsidRPr="00EA3168" w:rsidRDefault="00F41855">
      <w:pPr>
        <w:jc w:val="center"/>
        <w:rPr>
          <w:sz w:val="32"/>
        </w:rPr>
      </w:pPr>
      <w:r w:rsidRPr="00EA3168">
        <w:rPr>
          <w:sz w:val="32"/>
        </w:rPr>
        <w:t>Software Requirements Specification</w:t>
      </w:r>
    </w:p>
    <w:p w:rsidR="00F41855" w:rsidRDefault="00F41855">
      <w:pPr>
        <w:jc w:val="center"/>
        <w:rPr>
          <w:sz w:val="32"/>
        </w:rPr>
      </w:pPr>
    </w:p>
    <w:p w:rsidR="00F41855" w:rsidRPr="00EA3168" w:rsidRDefault="00CB2452">
      <w:pPr>
        <w:jc w:val="center"/>
      </w:pPr>
      <w:r w:rsidRPr="00EA3168">
        <w:t>Version 1.0</w:t>
      </w:r>
      <w:r w:rsidR="00C57F8F">
        <w:t>.</w:t>
      </w:r>
      <w:r w:rsidR="002419DD">
        <w:t>1</w:t>
      </w:r>
    </w:p>
    <w:p w:rsidR="00F41855" w:rsidRPr="00EA3168" w:rsidRDefault="00E26CF8">
      <w:pPr>
        <w:jc w:val="center"/>
      </w:pPr>
      <w:r w:rsidRPr="00EA3168">
        <w:t xml:space="preserve">February </w:t>
      </w:r>
      <w:r w:rsidR="002419DD">
        <w:t>6</w:t>
      </w:r>
      <w:r w:rsidRPr="00EA3168">
        <w:t>, 2014</w:t>
      </w:r>
    </w:p>
    <w:p w:rsidR="00F41855" w:rsidRDefault="00F41855">
      <w:pPr>
        <w:jc w:val="center"/>
        <w:rPr>
          <w:sz w:val="32"/>
        </w:rPr>
      </w:pPr>
    </w:p>
    <w:p w:rsidR="0002751A" w:rsidRDefault="0002751A">
      <w:pPr>
        <w:jc w:val="center"/>
        <w:rPr>
          <w:sz w:val="32"/>
        </w:rPr>
      </w:pPr>
    </w:p>
    <w:p w:rsidR="00F41855" w:rsidRDefault="00F41855">
      <w:pPr>
        <w:jc w:val="center"/>
        <w:rPr>
          <w:sz w:val="32"/>
        </w:rPr>
      </w:pPr>
    </w:p>
    <w:p w:rsidR="00EA3168" w:rsidRDefault="00EA3168">
      <w:pPr>
        <w:jc w:val="center"/>
        <w:rPr>
          <w:sz w:val="32"/>
        </w:rPr>
      </w:pPr>
    </w:p>
    <w:p w:rsidR="00997CE3" w:rsidRDefault="00997CE3">
      <w:pPr>
        <w:jc w:val="center"/>
        <w:rPr>
          <w:sz w:val="32"/>
        </w:rPr>
      </w:pPr>
    </w:p>
    <w:p w:rsidR="00F41855" w:rsidRPr="00EA3168" w:rsidRDefault="00995E2B">
      <w:pPr>
        <w:jc w:val="center"/>
        <w:rPr>
          <w:sz w:val="32"/>
        </w:rPr>
      </w:pPr>
      <w:r w:rsidRPr="00EA3168">
        <w:rPr>
          <w:sz w:val="32"/>
        </w:rPr>
        <w:t xml:space="preserve">Travis Hunt, </w:t>
      </w:r>
      <w:r w:rsidRPr="00EA3168">
        <w:rPr>
          <w:i/>
          <w:sz w:val="32"/>
        </w:rPr>
        <w:t>Team Leader</w:t>
      </w:r>
    </w:p>
    <w:p w:rsidR="00995E2B" w:rsidRPr="00EA3168" w:rsidRDefault="00995E2B">
      <w:pPr>
        <w:jc w:val="center"/>
        <w:rPr>
          <w:sz w:val="32"/>
        </w:rPr>
      </w:pPr>
      <w:r w:rsidRPr="00EA3168">
        <w:rPr>
          <w:sz w:val="32"/>
        </w:rPr>
        <w:t xml:space="preserve">Michael Beaver, </w:t>
      </w:r>
      <w:r w:rsidRPr="00EA3168">
        <w:rPr>
          <w:i/>
          <w:sz w:val="32"/>
        </w:rPr>
        <w:t>Technical Writer</w:t>
      </w:r>
    </w:p>
    <w:p w:rsidR="00995E2B" w:rsidRPr="00EA3168" w:rsidRDefault="00995E2B">
      <w:pPr>
        <w:jc w:val="center"/>
        <w:rPr>
          <w:i/>
          <w:sz w:val="32"/>
        </w:rPr>
      </w:pPr>
      <w:r w:rsidRPr="00EA3168">
        <w:rPr>
          <w:sz w:val="32"/>
        </w:rPr>
        <w:t xml:space="preserve">Andrew Hamilton, </w:t>
      </w:r>
      <w:r w:rsidRPr="00EA3168">
        <w:rPr>
          <w:i/>
          <w:sz w:val="32"/>
        </w:rPr>
        <w:t>S</w:t>
      </w:r>
      <w:r w:rsidR="00363032" w:rsidRPr="00EA3168">
        <w:rPr>
          <w:i/>
          <w:sz w:val="32"/>
        </w:rPr>
        <w:t xml:space="preserve">oftware </w:t>
      </w:r>
      <w:r w:rsidRPr="00EA3168">
        <w:rPr>
          <w:i/>
          <w:sz w:val="32"/>
        </w:rPr>
        <w:t>Q</w:t>
      </w:r>
      <w:r w:rsidR="00363032" w:rsidRPr="00EA3168">
        <w:rPr>
          <w:i/>
          <w:sz w:val="32"/>
        </w:rPr>
        <w:t xml:space="preserve">uality </w:t>
      </w:r>
      <w:r w:rsidRPr="00EA3168">
        <w:rPr>
          <w:i/>
          <w:sz w:val="32"/>
        </w:rPr>
        <w:t>A</w:t>
      </w:r>
      <w:r w:rsidR="00363032" w:rsidRPr="00EA3168">
        <w:rPr>
          <w:i/>
          <w:sz w:val="32"/>
        </w:rPr>
        <w:t>ssurance</w:t>
      </w:r>
    </w:p>
    <w:p w:rsidR="00995E2B" w:rsidRPr="00EA3168" w:rsidRDefault="00995E2B">
      <w:pPr>
        <w:jc w:val="center"/>
        <w:rPr>
          <w:sz w:val="32"/>
        </w:rPr>
      </w:pPr>
      <w:r w:rsidRPr="00EA3168">
        <w:rPr>
          <w:sz w:val="32"/>
        </w:rPr>
        <w:t>Drew Aaron</w:t>
      </w:r>
    </w:p>
    <w:p w:rsidR="00995E2B" w:rsidRPr="00EA3168" w:rsidRDefault="00995E2B">
      <w:pPr>
        <w:jc w:val="center"/>
        <w:rPr>
          <w:sz w:val="32"/>
        </w:rPr>
      </w:pPr>
      <w:r w:rsidRPr="00EA3168">
        <w:rPr>
          <w:sz w:val="32"/>
        </w:rPr>
        <w:t>Clay Boren</w:t>
      </w:r>
    </w:p>
    <w:p w:rsidR="00995E2B" w:rsidRPr="00EA3168" w:rsidRDefault="00995E2B">
      <w:pPr>
        <w:jc w:val="center"/>
        <w:rPr>
          <w:sz w:val="36"/>
        </w:rPr>
      </w:pPr>
      <w:r w:rsidRPr="00EA3168">
        <w:rPr>
          <w:sz w:val="32"/>
        </w:rPr>
        <w:t>Chad Farley</w:t>
      </w:r>
    </w:p>
    <w:p w:rsidR="00F41855" w:rsidRDefault="00F41855">
      <w:pPr>
        <w:jc w:val="center"/>
        <w:rPr>
          <w:sz w:val="32"/>
        </w:rPr>
      </w:pPr>
    </w:p>
    <w:p w:rsidR="00F41855" w:rsidRDefault="00F41855">
      <w:pPr>
        <w:jc w:val="center"/>
        <w:rPr>
          <w:sz w:val="32"/>
        </w:rPr>
      </w:pPr>
    </w:p>
    <w:p w:rsidR="00EA3168" w:rsidRDefault="00EA3168">
      <w:pPr>
        <w:jc w:val="center"/>
        <w:rPr>
          <w:sz w:val="32"/>
        </w:rPr>
      </w:pPr>
    </w:p>
    <w:p w:rsidR="0002751A" w:rsidRDefault="0002751A">
      <w:pPr>
        <w:jc w:val="center"/>
        <w:rPr>
          <w:sz w:val="32"/>
        </w:rPr>
      </w:pPr>
    </w:p>
    <w:p w:rsidR="00F41855" w:rsidRPr="00EA3168" w:rsidRDefault="00E212C1">
      <w:pPr>
        <w:jc w:val="center"/>
        <w:rPr>
          <w:sz w:val="32"/>
        </w:rPr>
      </w:pPr>
      <w:r w:rsidRPr="00EA3168">
        <w:rPr>
          <w:sz w:val="32"/>
        </w:rPr>
        <w:t>University of North Alabama</w:t>
      </w:r>
    </w:p>
    <w:p w:rsidR="00F41855" w:rsidRPr="00EA3168" w:rsidRDefault="00995E2B">
      <w:pPr>
        <w:jc w:val="center"/>
        <w:rPr>
          <w:sz w:val="32"/>
        </w:rPr>
      </w:pPr>
      <w:r w:rsidRPr="00EA3168">
        <w:rPr>
          <w:sz w:val="32"/>
        </w:rPr>
        <w:t>CS 455</w:t>
      </w:r>
      <w:r w:rsidR="00AF225D" w:rsidRPr="00EA3168">
        <w:rPr>
          <w:sz w:val="32"/>
        </w:rPr>
        <w:t xml:space="preserve">: </w:t>
      </w:r>
      <w:r w:rsidRPr="00EA3168">
        <w:rPr>
          <w:sz w:val="32"/>
        </w:rPr>
        <w:t xml:space="preserve"> Software Engineering</w:t>
      </w:r>
    </w:p>
    <w:p w:rsidR="00F41855" w:rsidRPr="00EA3168" w:rsidRDefault="00995E2B">
      <w:pPr>
        <w:jc w:val="center"/>
        <w:rPr>
          <w:sz w:val="32"/>
        </w:rPr>
      </w:pPr>
      <w:r w:rsidRPr="00EA3168">
        <w:rPr>
          <w:sz w:val="32"/>
        </w:rPr>
        <w:t>Dr. Patricia L. Roden</w:t>
      </w:r>
    </w:p>
    <w:p w:rsidR="004275A6" w:rsidRPr="00EA3168" w:rsidRDefault="00F41855" w:rsidP="0002751A">
      <w:pPr>
        <w:jc w:val="center"/>
        <w:rPr>
          <w:sz w:val="28"/>
        </w:rPr>
        <w:sectPr w:rsidR="004275A6" w:rsidRPr="00EA3168" w:rsidSect="00F64B0C">
          <w:footerReference w:type="default" r:id="rId9"/>
          <w:headerReference w:type="first" r:id="rId10"/>
          <w:footerReference w:type="first" r:id="rId11"/>
          <w:pgSz w:w="12240" w:h="15840"/>
          <w:pgMar w:top="1440" w:right="1440" w:bottom="1440" w:left="1440" w:header="720" w:footer="720" w:gutter="0"/>
          <w:pgNumType w:fmt="lowerRoman" w:start="1"/>
          <w:cols w:space="720"/>
          <w:docGrid w:linePitch="326"/>
        </w:sectPr>
      </w:pPr>
      <w:r w:rsidRPr="00EA3168">
        <w:rPr>
          <w:sz w:val="32"/>
        </w:rPr>
        <w:t xml:space="preserve">Spring </w:t>
      </w:r>
      <w:r w:rsidR="004275A6" w:rsidRPr="00EA3168">
        <w:rPr>
          <w:sz w:val="32"/>
        </w:rPr>
        <w:t>2014</w:t>
      </w:r>
    </w:p>
    <w:p w:rsidR="00F41855" w:rsidRDefault="00F22204">
      <w:pPr>
        <w:pStyle w:val="Heading1"/>
      </w:pPr>
      <w:bookmarkStart w:id="0" w:name="_Toc506458769"/>
      <w:bookmarkStart w:id="1" w:name="_Toc379550094"/>
      <w:r>
        <w:lastRenderedPageBreak/>
        <w:t>Version</w:t>
      </w:r>
      <w:r w:rsidR="00F41855">
        <w:t xml:space="preserve"> History</w:t>
      </w:r>
      <w:bookmarkEnd w:id="0"/>
      <w:bookmarkEnd w:id="1"/>
    </w:p>
    <w:p w:rsidR="00F41855" w:rsidRDefault="00F4185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980"/>
        <w:gridCol w:w="1980"/>
        <w:gridCol w:w="4068"/>
      </w:tblGrid>
      <w:tr w:rsidR="00F41855" w:rsidTr="00317187">
        <w:tc>
          <w:tcPr>
            <w:tcW w:w="1440" w:type="dxa"/>
            <w:tcBorders>
              <w:top w:val="nil"/>
              <w:left w:val="nil"/>
              <w:bottom w:val="single" w:sz="4" w:space="0" w:color="auto"/>
              <w:right w:val="nil"/>
            </w:tcBorders>
          </w:tcPr>
          <w:p w:rsidR="00F41855" w:rsidRDefault="00F41855">
            <w:pPr>
              <w:jc w:val="center"/>
              <w:rPr>
                <w:b/>
              </w:rPr>
            </w:pPr>
            <w:r>
              <w:rPr>
                <w:b/>
              </w:rPr>
              <w:t>Date</w:t>
            </w:r>
          </w:p>
        </w:tc>
        <w:tc>
          <w:tcPr>
            <w:tcW w:w="1980" w:type="dxa"/>
            <w:tcBorders>
              <w:top w:val="nil"/>
              <w:left w:val="nil"/>
              <w:bottom w:val="single" w:sz="4" w:space="0" w:color="auto"/>
              <w:right w:val="nil"/>
            </w:tcBorders>
          </w:tcPr>
          <w:p w:rsidR="00F41855" w:rsidRDefault="00F22204">
            <w:pPr>
              <w:jc w:val="center"/>
              <w:rPr>
                <w:b/>
              </w:rPr>
            </w:pPr>
            <w:r>
              <w:rPr>
                <w:b/>
              </w:rPr>
              <w:t>Version Number</w:t>
            </w:r>
          </w:p>
        </w:tc>
        <w:tc>
          <w:tcPr>
            <w:tcW w:w="1980" w:type="dxa"/>
            <w:tcBorders>
              <w:top w:val="nil"/>
              <w:left w:val="nil"/>
              <w:bottom w:val="single" w:sz="4" w:space="0" w:color="auto"/>
              <w:right w:val="nil"/>
            </w:tcBorders>
          </w:tcPr>
          <w:p w:rsidR="00F41855" w:rsidRDefault="00F41855">
            <w:pPr>
              <w:jc w:val="center"/>
              <w:rPr>
                <w:b/>
              </w:rPr>
            </w:pPr>
            <w:r>
              <w:rPr>
                <w:b/>
              </w:rPr>
              <w:t>Author</w:t>
            </w:r>
            <w:r w:rsidR="00F420F7">
              <w:rPr>
                <w:b/>
              </w:rPr>
              <w:t>(s)</w:t>
            </w:r>
          </w:p>
        </w:tc>
        <w:tc>
          <w:tcPr>
            <w:tcW w:w="4068" w:type="dxa"/>
            <w:tcBorders>
              <w:top w:val="nil"/>
              <w:left w:val="nil"/>
              <w:bottom w:val="single" w:sz="4" w:space="0" w:color="auto"/>
              <w:right w:val="nil"/>
            </w:tcBorders>
          </w:tcPr>
          <w:p w:rsidR="00F41855" w:rsidRDefault="00F41855">
            <w:pPr>
              <w:jc w:val="center"/>
              <w:rPr>
                <w:b/>
              </w:rPr>
            </w:pPr>
            <w:r>
              <w:rPr>
                <w:b/>
              </w:rPr>
              <w:t>Comments</w:t>
            </w:r>
          </w:p>
        </w:tc>
      </w:tr>
      <w:tr w:rsidR="00F41855" w:rsidTr="00317187">
        <w:tc>
          <w:tcPr>
            <w:tcW w:w="1440" w:type="dxa"/>
            <w:tcBorders>
              <w:top w:val="single" w:sz="4" w:space="0" w:color="auto"/>
            </w:tcBorders>
            <w:vAlign w:val="center"/>
          </w:tcPr>
          <w:p w:rsidR="00F41855" w:rsidRDefault="003C410A" w:rsidP="007F0E29">
            <w:r>
              <w:t>02/05/2014</w:t>
            </w:r>
          </w:p>
        </w:tc>
        <w:tc>
          <w:tcPr>
            <w:tcW w:w="1980" w:type="dxa"/>
            <w:tcBorders>
              <w:top w:val="single" w:sz="4" w:space="0" w:color="auto"/>
            </w:tcBorders>
            <w:vAlign w:val="center"/>
          </w:tcPr>
          <w:p w:rsidR="00F41855" w:rsidRDefault="003C410A" w:rsidP="007F0E29">
            <w:r>
              <w:t>Version 1.0</w:t>
            </w:r>
          </w:p>
        </w:tc>
        <w:tc>
          <w:tcPr>
            <w:tcW w:w="1980" w:type="dxa"/>
            <w:tcBorders>
              <w:top w:val="single" w:sz="4" w:space="0" w:color="auto"/>
            </w:tcBorders>
            <w:vAlign w:val="center"/>
          </w:tcPr>
          <w:p w:rsidR="00F41855" w:rsidRDefault="003C410A" w:rsidP="007F0E29">
            <w:r>
              <w:t>Michael Beaver</w:t>
            </w:r>
          </w:p>
        </w:tc>
        <w:tc>
          <w:tcPr>
            <w:tcW w:w="4068" w:type="dxa"/>
            <w:tcBorders>
              <w:top w:val="single" w:sz="4" w:space="0" w:color="auto"/>
            </w:tcBorders>
          </w:tcPr>
          <w:p w:rsidR="00F41855" w:rsidRDefault="003C410A" w:rsidP="00D0290F">
            <w:r>
              <w:t>Initial draft</w:t>
            </w:r>
          </w:p>
        </w:tc>
      </w:tr>
      <w:tr w:rsidR="00F41855" w:rsidTr="00317187">
        <w:tc>
          <w:tcPr>
            <w:tcW w:w="1440" w:type="dxa"/>
            <w:vAlign w:val="center"/>
          </w:tcPr>
          <w:p w:rsidR="00F41855" w:rsidRDefault="0065648C" w:rsidP="007F0E29">
            <w:r>
              <w:t>02/06/2014</w:t>
            </w:r>
          </w:p>
        </w:tc>
        <w:tc>
          <w:tcPr>
            <w:tcW w:w="1980" w:type="dxa"/>
            <w:vAlign w:val="center"/>
          </w:tcPr>
          <w:p w:rsidR="00F41855" w:rsidRDefault="0065648C" w:rsidP="007F0E29">
            <w:r>
              <w:t>Version 1.0.1</w:t>
            </w:r>
          </w:p>
        </w:tc>
        <w:tc>
          <w:tcPr>
            <w:tcW w:w="1980" w:type="dxa"/>
            <w:vAlign w:val="center"/>
          </w:tcPr>
          <w:p w:rsidR="00F41855" w:rsidRDefault="0065648C" w:rsidP="007F0E29">
            <w:r>
              <w:t>Michael Beaver</w:t>
            </w:r>
          </w:p>
        </w:tc>
        <w:tc>
          <w:tcPr>
            <w:tcW w:w="4068" w:type="dxa"/>
          </w:tcPr>
          <w:p w:rsidR="00E0376F" w:rsidRDefault="002B2513" w:rsidP="006E3B6E">
            <w:r>
              <w:t xml:space="preserve">Added definitions, </w:t>
            </w:r>
            <w:r w:rsidR="0065648C">
              <w:t>acronyms</w:t>
            </w:r>
            <w:r>
              <w:t>, and abbreviations</w:t>
            </w:r>
            <w:r w:rsidR="00317187">
              <w:t>;</w:t>
            </w:r>
          </w:p>
          <w:p w:rsidR="00A87F28" w:rsidRDefault="00A87F28" w:rsidP="006E3B6E">
            <w:r>
              <w:t>Added project scope;</w:t>
            </w:r>
          </w:p>
          <w:p w:rsidR="000639FA" w:rsidRDefault="000639FA" w:rsidP="006E3B6E">
            <w:r>
              <w:t>Added references;</w:t>
            </w:r>
          </w:p>
          <w:p w:rsidR="00B60318" w:rsidRDefault="00B60318" w:rsidP="006E3B6E">
            <w:r>
              <w:t>Added user characteristics;</w:t>
            </w:r>
          </w:p>
          <w:p w:rsidR="00B60318" w:rsidRDefault="00EA09AB" w:rsidP="006E3B6E">
            <w:r>
              <w:t xml:space="preserve">Added </w:t>
            </w:r>
            <w:r w:rsidR="006E3B6E">
              <w:t>c</w:t>
            </w:r>
            <w:r>
              <w:t xml:space="preserve">hange </w:t>
            </w:r>
            <w:r w:rsidR="006E3B6E">
              <w:t>m</w:t>
            </w:r>
            <w:r>
              <w:t xml:space="preserve">anagement </w:t>
            </w:r>
            <w:r w:rsidR="006E3B6E">
              <w:t>p</w:t>
            </w:r>
            <w:r>
              <w:t>rocess</w:t>
            </w:r>
            <w:r w:rsidR="006E3B6E">
              <w:t>; Added assembly instructions appendix</w:t>
            </w:r>
            <w:r w:rsidR="003E0DD8">
              <w:t>;</w:t>
            </w:r>
          </w:p>
          <w:p w:rsidR="003E0DD8" w:rsidRDefault="003E0DD8" w:rsidP="006E3B6E">
            <w:r>
              <w:t>Removed unnecessary sections</w:t>
            </w:r>
          </w:p>
        </w:tc>
      </w:tr>
      <w:tr w:rsidR="00F41855" w:rsidTr="00317187">
        <w:tc>
          <w:tcPr>
            <w:tcW w:w="1440" w:type="dxa"/>
            <w:vAlign w:val="center"/>
          </w:tcPr>
          <w:p w:rsidR="00F41855" w:rsidRDefault="00F41855" w:rsidP="007F0E29">
            <w:bookmarkStart w:id="2" w:name="_GoBack"/>
            <w:bookmarkEnd w:id="2"/>
          </w:p>
        </w:tc>
        <w:tc>
          <w:tcPr>
            <w:tcW w:w="1980" w:type="dxa"/>
            <w:vAlign w:val="center"/>
          </w:tcPr>
          <w:p w:rsidR="00F41855" w:rsidRDefault="00F41855" w:rsidP="007F0E29"/>
        </w:tc>
        <w:tc>
          <w:tcPr>
            <w:tcW w:w="1980" w:type="dxa"/>
            <w:vAlign w:val="center"/>
          </w:tcPr>
          <w:p w:rsidR="00F41855" w:rsidRDefault="00F41855" w:rsidP="007F0E29"/>
        </w:tc>
        <w:tc>
          <w:tcPr>
            <w:tcW w:w="4068" w:type="dxa"/>
          </w:tcPr>
          <w:p w:rsidR="00F41855" w:rsidRDefault="00F41855"/>
        </w:tc>
      </w:tr>
      <w:tr w:rsidR="00F41855" w:rsidTr="00317187">
        <w:tc>
          <w:tcPr>
            <w:tcW w:w="1440" w:type="dxa"/>
            <w:vAlign w:val="center"/>
          </w:tcPr>
          <w:p w:rsidR="00F41855" w:rsidRDefault="00F41855" w:rsidP="007F0E29"/>
        </w:tc>
        <w:tc>
          <w:tcPr>
            <w:tcW w:w="1980" w:type="dxa"/>
            <w:vAlign w:val="center"/>
          </w:tcPr>
          <w:p w:rsidR="00F41855" w:rsidRDefault="00F41855" w:rsidP="007F0E29"/>
        </w:tc>
        <w:tc>
          <w:tcPr>
            <w:tcW w:w="1980" w:type="dxa"/>
            <w:vAlign w:val="center"/>
          </w:tcPr>
          <w:p w:rsidR="00F41855" w:rsidRDefault="00F41855" w:rsidP="007F0E29"/>
        </w:tc>
        <w:tc>
          <w:tcPr>
            <w:tcW w:w="4068" w:type="dxa"/>
          </w:tcPr>
          <w:p w:rsidR="00F41855" w:rsidRDefault="00F41855"/>
        </w:tc>
      </w:tr>
    </w:tbl>
    <w:p w:rsidR="00F41855" w:rsidRDefault="00F41855"/>
    <w:p w:rsidR="00B2331B" w:rsidRDefault="00B2331B">
      <w:pPr>
        <w:sectPr w:rsidR="00B2331B" w:rsidSect="00F64B0C">
          <w:footerReference w:type="first" r:id="rId12"/>
          <w:type w:val="continuous"/>
          <w:pgSz w:w="12240" w:h="15840"/>
          <w:pgMar w:top="1440" w:right="1440" w:bottom="1440" w:left="1440" w:header="720" w:footer="720" w:gutter="0"/>
          <w:pgNumType w:fmt="lowerRoman" w:start="1"/>
          <w:cols w:space="720"/>
          <w:titlePg/>
          <w:docGrid w:linePitch="326"/>
        </w:sectPr>
      </w:pPr>
    </w:p>
    <w:p w:rsidR="00F41855" w:rsidRDefault="00F41855">
      <w:pPr>
        <w:rPr>
          <w:b/>
          <w:sz w:val="32"/>
        </w:rPr>
      </w:pPr>
      <w:r>
        <w:rPr>
          <w:b/>
          <w:sz w:val="32"/>
        </w:rPr>
        <w:lastRenderedPageBreak/>
        <w:t>Table of Contents</w:t>
      </w:r>
    </w:p>
    <w:p w:rsidR="00F41855" w:rsidRDefault="00F41855">
      <w:pPr>
        <w:pStyle w:val="Header"/>
        <w:tabs>
          <w:tab w:val="clear" w:pos="4320"/>
          <w:tab w:val="clear" w:pos="8640"/>
        </w:tabs>
      </w:pPr>
    </w:p>
    <w:p w:rsidR="00FD2690" w:rsidRDefault="00835BCD">
      <w:pPr>
        <w:pStyle w:val="TOC1"/>
        <w:tabs>
          <w:tab w:val="right" w:leader="dot" w:pos="9350"/>
        </w:tabs>
        <w:rPr>
          <w:rFonts w:asciiTheme="minorHAnsi" w:eastAsiaTheme="minorEastAsia" w:hAnsiTheme="minorHAnsi" w:cstheme="minorBidi"/>
          <w:b w:val="0"/>
          <w:caps w:val="0"/>
          <w:noProof/>
          <w:sz w:val="22"/>
          <w:szCs w:val="22"/>
        </w:rPr>
      </w:pPr>
      <w:r>
        <w:fldChar w:fldCharType="begin"/>
      </w:r>
      <w:r>
        <w:instrText xml:space="preserve"> TOC \o "1-3" </w:instrText>
      </w:r>
      <w:r>
        <w:fldChar w:fldCharType="separate"/>
      </w:r>
      <w:r w:rsidR="00FD2690">
        <w:rPr>
          <w:noProof/>
        </w:rPr>
        <w:t>Version History</w:t>
      </w:r>
      <w:r w:rsidR="00FD2690">
        <w:rPr>
          <w:noProof/>
        </w:rPr>
        <w:tab/>
      </w:r>
      <w:r w:rsidR="00FD2690">
        <w:rPr>
          <w:noProof/>
        </w:rPr>
        <w:fldChar w:fldCharType="begin"/>
      </w:r>
      <w:r w:rsidR="00FD2690">
        <w:rPr>
          <w:noProof/>
        </w:rPr>
        <w:instrText xml:space="preserve"> PAGEREF _Toc379550094 \h </w:instrText>
      </w:r>
      <w:r w:rsidR="00FD2690">
        <w:rPr>
          <w:noProof/>
        </w:rPr>
      </w:r>
      <w:r w:rsidR="00FD2690">
        <w:rPr>
          <w:noProof/>
        </w:rPr>
        <w:fldChar w:fldCharType="separate"/>
      </w:r>
      <w:r w:rsidR="00FD2690">
        <w:rPr>
          <w:noProof/>
        </w:rPr>
        <w:t>i</w:t>
      </w:r>
      <w:r w:rsidR="00FD2690">
        <w:rPr>
          <w:noProof/>
        </w:rPr>
        <w:fldChar w:fldCharType="end"/>
      </w:r>
    </w:p>
    <w:p w:rsidR="00FD2690" w:rsidRDefault="00FD2690">
      <w:pPr>
        <w:pStyle w:val="TOC1"/>
        <w:tabs>
          <w:tab w:val="right" w:leader="dot" w:pos="9350"/>
        </w:tabs>
        <w:rPr>
          <w:rFonts w:asciiTheme="minorHAnsi" w:eastAsiaTheme="minorEastAsia" w:hAnsiTheme="minorHAnsi" w:cstheme="minorBidi"/>
          <w:b w:val="0"/>
          <w:caps w:val="0"/>
          <w:noProof/>
          <w:sz w:val="22"/>
          <w:szCs w:val="22"/>
        </w:rPr>
      </w:pPr>
      <w:r w:rsidRPr="00913468">
        <w:rPr>
          <w:noProof/>
          <w:highlight w:val="yellow"/>
        </w:rPr>
        <w:t>1. Introduction</w:t>
      </w:r>
      <w:r>
        <w:rPr>
          <w:noProof/>
        </w:rPr>
        <w:tab/>
      </w:r>
      <w:r>
        <w:rPr>
          <w:noProof/>
        </w:rPr>
        <w:fldChar w:fldCharType="begin"/>
      </w:r>
      <w:r>
        <w:rPr>
          <w:noProof/>
        </w:rPr>
        <w:instrText xml:space="preserve"> PAGEREF _Toc379550095 \h </w:instrText>
      </w:r>
      <w:r>
        <w:rPr>
          <w:noProof/>
        </w:rPr>
      </w:r>
      <w:r>
        <w:rPr>
          <w:noProof/>
        </w:rPr>
        <w:fldChar w:fldCharType="separate"/>
      </w:r>
      <w:r>
        <w:rPr>
          <w:noProof/>
        </w:rPr>
        <w:t>1</w:t>
      </w:r>
      <w:r>
        <w:rPr>
          <w:noProof/>
        </w:rPr>
        <w:fldChar w:fldCharType="end"/>
      </w:r>
    </w:p>
    <w:p w:rsidR="00FD2690" w:rsidRDefault="00FD2690">
      <w:pPr>
        <w:pStyle w:val="TOC2"/>
        <w:tabs>
          <w:tab w:val="right" w:leader="dot" w:pos="9350"/>
        </w:tabs>
        <w:rPr>
          <w:rFonts w:asciiTheme="minorHAnsi" w:eastAsiaTheme="minorEastAsia" w:hAnsiTheme="minorHAnsi" w:cstheme="minorBidi"/>
          <w:smallCaps w:val="0"/>
          <w:noProof/>
          <w:szCs w:val="22"/>
        </w:rPr>
      </w:pPr>
      <w:r w:rsidRPr="00913468">
        <w:rPr>
          <w:noProof/>
          <w:highlight w:val="yellow"/>
        </w:rPr>
        <w:t>1.1 Purpose</w:t>
      </w:r>
      <w:r>
        <w:rPr>
          <w:noProof/>
        </w:rPr>
        <w:tab/>
      </w:r>
      <w:r>
        <w:rPr>
          <w:noProof/>
        </w:rPr>
        <w:fldChar w:fldCharType="begin"/>
      </w:r>
      <w:r>
        <w:rPr>
          <w:noProof/>
        </w:rPr>
        <w:instrText xml:space="preserve"> PAGEREF _Toc379550096 \h </w:instrText>
      </w:r>
      <w:r>
        <w:rPr>
          <w:noProof/>
        </w:rPr>
      </w:r>
      <w:r>
        <w:rPr>
          <w:noProof/>
        </w:rPr>
        <w:fldChar w:fldCharType="separate"/>
      </w:r>
      <w:r>
        <w:rPr>
          <w:noProof/>
        </w:rPr>
        <w:t>1</w:t>
      </w:r>
      <w:r>
        <w:rPr>
          <w:noProof/>
        </w:rPr>
        <w:fldChar w:fldCharType="end"/>
      </w:r>
    </w:p>
    <w:p w:rsidR="00FD2690" w:rsidRDefault="00FD2690">
      <w:pPr>
        <w:pStyle w:val="TOC2"/>
        <w:tabs>
          <w:tab w:val="right" w:leader="dot" w:pos="9350"/>
        </w:tabs>
        <w:rPr>
          <w:rFonts w:asciiTheme="minorHAnsi" w:eastAsiaTheme="minorEastAsia" w:hAnsiTheme="minorHAnsi" w:cstheme="minorBidi"/>
          <w:smallCaps w:val="0"/>
          <w:noProof/>
          <w:szCs w:val="22"/>
        </w:rPr>
      </w:pPr>
      <w:r>
        <w:rPr>
          <w:noProof/>
        </w:rPr>
        <w:t>1.2 Scope</w:t>
      </w:r>
      <w:r>
        <w:rPr>
          <w:noProof/>
        </w:rPr>
        <w:tab/>
      </w:r>
      <w:r>
        <w:rPr>
          <w:noProof/>
        </w:rPr>
        <w:fldChar w:fldCharType="begin"/>
      </w:r>
      <w:r>
        <w:rPr>
          <w:noProof/>
        </w:rPr>
        <w:instrText xml:space="preserve"> PAGEREF _Toc379550097 \h </w:instrText>
      </w:r>
      <w:r>
        <w:rPr>
          <w:noProof/>
        </w:rPr>
      </w:r>
      <w:r>
        <w:rPr>
          <w:noProof/>
        </w:rPr>
        <w:fldChar w:fldCharType="separate"/>
      </w:r>
      <w:r>
        <w:rPr>
          <w:noProof/>
        </w:rPr>
        <w:t>1</w:t>
      </w:r>
      <w:r>
        <w:rPr>
          <w:noProof/>
        </w:rPr>
        <w:fldChar w:fldCharType="end"/>
      </w:r>
    </w:p>
    <w:p w:rsidR="00FD2690" w:rsidRDefault="00FD2690">
      <w:pPr>
        <w:pStyle w:val="TOC2"/>
        <w:tabs>
          <w:tab w:val="right" w:leader="dot" w:pos="9350"/>
        </w:tabs>
        <w:rPr>
          <w:rFonts w:asciiTheme="minorHAnsi" w:eastAsiaTheme="minorEastAsia" w:hAnsiTheme="minorHAnsi" w:cstheme="minorBidi"/>
          <w:smallCaps w:val="0"/>
          <w:noProof/>
          <w:szCs w:val="22"/>
        </w:rPr>
      </w:pPr>
      <w:r>
        <w:rPr>
          <w:noProof/>
        </w:rPr>
        <w:t>1.3 Definitions, Acronyms, and Abbreviations</w:t>
      </w:r>
      <w:r>
        <w:rPr>
          <w:noProof/>
        </w:rPr>
        <w:tab/>
      </w:r>
      <w:r>
        <w:rPr>
          <w:noProof/>
        </w:rPr>
        <w:fldChar w:fldCharType="begin"/>
      </w:r>
      <w:r>
        <w:rPr>
          <w:noProof/>
        </w:rPr>
        <w:instrText xml:space="preserve"> PAGEREF _Toc379550098 \h </w:instrText>
      </w:r>
      <w:r>
        <w:rPr>
          <w:noProof/>
        </w:rPr>
      </w:r>
      <w:r>
        <w:rPr>
          <w:noProof/>
        </w:rPr>
        <w:fldChar w:fldCharType="separate"/>
      </w:r>
      <w:r>
        <w:rPr>
          <w:noProof/>
        </w:rPr>
        <w:t>1</w:t>
      </w:r>
      <w:r>
        <w:rPr>
          <w:noProof/>
        </w:rPr>
        <w:fldChar w:fldCharType="end"/>
      </w:r>
    </w:p>
    <w:p w:rsidR="00FD2690" w:rsidRDefault="00FD2690">
      <w:pPr>
        <w:pStyle w:val="TOC2"/>
        <w:tabs>
          <w:tab w:val="right" w:leader="dot" w:pos="9350"/>
        </w:tabs>
        <w:rPr>
          <w:rFonts w:asciiTheme="minorHAnsi" w:eastAsiaTheme="minorEastAsia" w:hAnsiTheme="minorHAnsi" w:cstheme="minorBidi"/>
          <w:smallCaps w:val="0"/>
          <w:noProof/>
          <w:szCs w:val="22"/>
        </w:rPr>
      </w:pPr>
      <w:r>
        <w:rPr>
          <w:noProof/>
        </w:rPr>
        <w:t>1.4 References</w:t>
      </w:r>
      <w:r>
        <w:rPr>
          <w:noProof/>
        </w:rPr>
        <w:tab/>
      </w:r>
      <w:r>
        <w:rPr>
          <w:noProof/>
        </w:rPr>
        <w:fldChar w:fldCharType="begin"/>
      </w:r>
      <w:r>
        <w:rPr>
          <w:noProof/>
        </w:rPr>
        <w:instrText xml:space="preserve"> PAGEREF _Toc379550099 \h </w:instrText>
      </w:r>
      <w:r>
        <w:rPr>
          <w:noProof/>
        </w:rPr>
      </w:r>
      <w:r>
        <w:rPr>
          <w:noProof/>
        </w:rPr>
        <w:fldChar w:fldCharType="separate"/>
      </w:r>
      <w:r>
        <w:rPr>
          <w:noProof/>
        </w:rPr>
        <w:t>2</w:t>
      </w:r>
      <w:r>
        <w:rPr>
          <w:noProof/>
        </w:rPr>
        <w:fldChar w:fldCharType="end"/>
      </w:r>
    </w:p>
    <w:p w:rsidR="00FD2690" w:rsidRDefault="00FD2690">
      <w:pPr>
        <w:pStyle w:val="TOC2"/>
        <w:tabs>
          <w:tab w:val="right" w:leader="dot" w:pos="9350"/>
        </w:tabs>
        <w:rPr>
          <w:rFonts w:asciiTheme="minorHAnsi" w:eastAsiaTheme="minorEastAsia" w:hAnsiTheme="minorHAnsi" w:cstheme="minorBidi"/>
          <w:smallCaps w:val="0"/>
          <w:noProof/>
          <w:szCs w:val="22"/>
        </w:rPr>
      </w:pPr>
      <w:r w:rsidRPr="00913468">
        <w:rPr>
          <w:noProof/>
          <w:highlight w:val="yellow"/>
        </w:rPr>
        <w:t>1.5 Overview</w:t>
      </w:r>
      <w:r>
        <w:rPr>
          <w:noProof/>
        </w:rPr>
        <w:tab/>
      </w:r>
      <w:r>
        <w:rPr>
          <w:noProof/>
        </w:rPr>
        <w:fldChar w:fldCharType="begin"/>
      </w:r>
      <w:r>
        <w:rPr>
          <w:noProof/>
        </w:rPr>
        <w:instrText xml:space="preserve"> PAGEREF _Toc379550100 \h </w:instrText>
      </w:r>
      <w:r>
        <w:rPr>
          <w:noProof/>
        </w:rPr>
      </w:r>
      <w:r>
        <w:rPr>
          <w:noProof/>
        </w:rPr>
        <w:fldChar w:fldCharType="separate"/>
      </w:r>
      <w:r>
        <w:rPr>
          <w:noProof/>
        </w:rPr>
        <w:t>3</w:t>
      </w:r>
      <w:r>
        <w:rPr>
          <w:noProof/>
        </w:rPr>
        <w:fldChar w:fldCharType="end"/>
      </w:r>
    </w:p>
    <w:p w:rsidR="00FD2690" w:rsidRDefault="00FD2690">
      <w:pPr>
        <w:pStyle w:val="TOC1"/>
        <w:tabs>
          <w:tab w:val="right" w:leader="dot" w:pos="9350"/>
        </w:tabs>
        <w:rPr>
          <w:rFonts w:asciiTheme="minorHAnsi" w:eastAsiaTheme="minorEastAsia" w:hAnsiTheme="minorHAnsi" w:cstheme="minorBidi"/>
          <w:b w:val="0"/>
          <w:caps w:val="0"/>
          <w:noProof/>
          <w:sz w:val="22"/>
          <w:szCs w:val="22"/>
        </w:rPr>
      </w:pPr>
      <w:r w:rsidRPr="00913468">
        <w:rPr>
          <w:noProof/>
          <w:highlight w:val="yellow"/>
        </w:rPr>
        <w:t>2. General Description</w:t>
      </w:r>
      <w:r>
        <w:rPr>
          <w:noProof/>
        </w:rPr>
        <w:tab/>
      </w:r>
      <w:r>
        <w:rPr>
          <w:noProof/>
        </w:rPr>
        <w:fldChar w:fldCharType="begin"/>
      </w:r>
      <w:r>
        <w:rPr>
          <w:noProof/>
        </w:rPr>
        <w:instrText xml:space="preserve"> PAGEREF _Toc379550101 \h </w:instrText>
      </w:r>
      <w:r>
        <w:rPr>
          <w:noProof/>
        </w:rPr>
      </w:r>
      <w:r>
        <w:rPr>
          <w:noProof/>
        </w:rPr>
        <w:fldChar w:fldCharType="separate"/>
      </w:r>
      <w:r>
        <w:rPr>
          <w:noProof/>
        </w:rPr>
        <w:t>4</w:t>
      </w:r>
      <w:r>
        <w:rPr>
          <w:noProof/>
        </w:rPr>
        <w:fldChar w:fldCharType="end"/>
      </w:r>
    </w:p>
    <w:p w:rsidR="00FD2690" w:rsidRDefault="00FD2690">
      <w:pPr>
        <w:pStyle w:val="TOC2"/>
        <w:tabs>
          <w:tab w:val="right" w:leader="dot" w:pos="9350"/>
        </w:tabs>
        <w:rPr>
          <w:rFonts w:asciiTheme="minorHAnsi" w:eastAsiaTheme="minorEastAsia" w:hAnsiTheme="minorHAnsi" w:cstheme="minorBidi"/>
          <w:smallCaps w:val="0"/>
          <w:noProof/>
          <w:szCs w:val="22"/>
        </w:rPr>
      </w:pPr>
      <w:r w:rsidRPr="00913468">
        <w:rPr>
          <w:noProof/>
          <w:highlight w:val="yellow"/>
        </w:rPr>
        <w:t>2.1 Product Perspective</w:t>
      </w:r>
      <w:r>
        <w:rPr>
          <w:noProof/>
        </w:rPr>
        <w:tab/>
      </w:r>
      <w:r>
        <w:rPr>
          <w:noProof/>
        </w:rPr>
        <w:fldChar w:fldCharType="begin"/>
      </w:r>
      <w:r>
        <w:rPr>
          <w:noProof/>
        </w:rPr>
        <w:instrText xml:space="preserve"> PAGEREF _Toc379550102 \h </w:instrText>
      </w:r>
      <w:r>
        <w:rPr>
          <w:noProof/>
        </w:rPr>
      </w:r>
      <w:r>
        <w:rPr>
          <w:noProof/>
        </w:rPr>
        <w:fldChar w:fldCharType="separate"/>
      </w:r>
      <w:r>
        <w:rPr>
          <w:noProof/>
        </w:rPr>
        <w:t>4</w:t>
      </w:r>
      <w:r>
        <w:rPr>
          <w:noProof/>
        </w:rPr>
        <w:fldChar w:fldCharType="end"/>
      </w:r>
    </w:p>
    <w:p w:rsidR="00FD2690" w:rsidRDefault="00FD2690">
      <w:pPr>
        <w:pStyle w:val="TOC2"/>
        <w:tabs>
          <w:tab w:val="right" w:leader="dot" w:pos="9350"/>
        </w:tabs>
        <w:rPr>
          <w:rFonts w:asciiTheme="minorHAnsi" w:eastAsiaTheme="minorEastAsia" w:hAnsiTheme="minorHAnsi" w:cstheme="minorBidi"/>
          <w:smallCaps w:val="0"/>
          <w:noProof/>
          <w:szCs w:val="22"/>
        </w:rPr>
      </w:pPr>
      <w:r w:rsidRPr="00913468">
        <w:rPr>
          <w:noProof/>
          <w:highlight w:val="yellow"/>
        </w:rPr>
        <w:t>2.2 Product Functions</w:t>
      </w:r>
      <w:r>
        <w:rPr>
          <w:noProof/>
        </w:rPr>
        <w:tab/>
      </w:r>
      <w:r>
        <w:rPr>
          <w:noProof/>
        </w:rPr>
        <w:fldChar w:fldCharType="begin"/>
      </w:r>
      <w:r>
        <w:rPr>
          <w:noProof/>
        </w:rPr>
        <w:instrText xml:space="preserve"> PAGEREF _Toc379550103 \h </w:instrText>
      </w:r>
      <w:r>
        <w:rPr>
          <w:noProof/>
        </w:rPr>
      </w:r>
      <w:r>
        <w:rPr>
          <w:noProof/>
        </w:rPr>
        <w:fldChar w:fldCharType="separate"/>
      </w:r>
      <w:r>
        <w:rPr>
          <w:noProof/>
        </w:rPr>
        <w:t>4</w:t>
      </w:r>
      <w:r>
        <w:rPr>
          <w:noProof/>
        </w:rPr>
        <w:fldChar w:fldCharType="end"/>
      </w:r>
    </w:p>
    <w:p w:rsidR="00FD2690" w:rsidRDefault="00FD2690">
      <w:pPr>
        <w:pStyle w:val="TOC2"/>
        <w:tabs>
          <w:tab w:val="right" w:leader="dot" w:pos="9350"/>
        </w:tabs>
        <w:rPr>
          <w:rFonts w:asciiTheme="minorHAnsi" w:eastAsiaTheme="minorEastAsia" w:hAnsiTheme="minorHAnsi" w:cstheme="minorBidi"/>
          <w:smallCaps w:val="0"/>
          <w:noProof/>
          <w:szCs w:val="22"/>
        </w:rPr>
      </w:pPr>
      <w:r>
        <w:rPr>
          <w:noProof/>
        </w:rPr>
        <w:t>2.3 User Characteristics</w:t>
      </w:r>
      <w:r>
        <w:rPr>
          <w:noProof/>
        </w:rPr>
        <w:tab/>
      </w:r>
      <w:r>
        <w:rPr>
          <w:noProof/>
        </w:rPr>
        <w:fldChar w:fldCharType="begin"/>
      </w:r>
      <w:r>
        <w:rPr>
          <w:noProof/>
        </w:rPr>
        <w:instrText xml:space="preserve"> PAGEREF _Toc379550104 \h </w:instrText>
      </w:r>
      <w:r>
        <w:rPr>
          <w:noProof/>
        </w:rPr>
      </w:r>
      <w:r>
        <w:rPr>
          <w:noProof/>
        </w:rPr>
        <w:fldChar w:fldCharType="separate"/>
      </w:r>
      <w:r>
        <w:rPr>
          <w:noProof/>
        </w:rPr>
        <w:t>4</w:t>
      </w:r>
      <w:r>
        <w:rPr>
          <w:noProof/>
        </w:rPr>
        <w:fldChar w:fldCharType="end"/>
      </w:r>
    </w:p>
    <w:p w:rsidR="00FD2690" w:rsidRDefault="00FD2690">
      <w:pPr>
        <w:pStyle w:val="TOC2"/>
        <w:tabs>
          <w:tab w:val="right" w:leader="dot" w:pos="9350"/>
        </w:tabs>
        <w:rPr>
          <w:rFonts w:asciiTheme="minorHAnsi" w:eastAsiaTheme="minorEastAsia" w:hAnsiTheme="minorHAnsi" w:cstheme="minorBidi"/>
          <w:smallCaps w:val="0"/>
          <w:noProof/>
          <w:szCs w:val="22"/>
        </w:rPr>
      </w:pPr>
      <w:r w:rsidRPr="00913468">
        <w:rPr>
          <w:noProof/>
          <w:highlight w:val="yellow"/>
        </w:rPr>
        <w:t>2.4 General Constraints</w:t>
      </w:r>
      <w:r>
        <w:rPr>
          <w:noProof/>
        </w:rPr>
        <w:tab/>
      </w:r>
      <w:r>
        <w:rPr>
          <w:noProof/>
        </w:rPr>
        <w:fldChar w:fldCharType="begin"/>
      </w:r>
      <w:r>
        <w:rPr>
          <w:noProof/>
        </w:rPr>
        <w:instrText xml:space="preserve"> PAGEREF _Toc379550105 \h </w:instrText>
      </w:r>
      <w:r>
        <w:rPr>
          <w:noProof/>
        </w:rPr>
      </w:r>
      <w:r>
        <w:rPr>
          <w:noProof/>
        </w:rPr>
        <w:fldChar w:fldCharType="separate"/>
      </w:r>
      <w:r>
        <w:rPr>
          <w:noProof/>
        </w:rPr>
        <w:t>4</w:t>
      </w:r>
      <w:r>
        <w:rPr>
          <w:noProof/>
        </w:rPr>
        <w:fldChar w:fldCharType="end"/>
      </w:r>
    </w:p>
    <w:p w:rsidR="00FD2690" w:rsidRDefault="00FD2690">
      <w:pPr>
        <w:pStyle w:val="TOC2"/>
        <w:tabs>
          <w:tab w:val="right" w:leader="dot" w:pos="9350"/>
        </w:tabs>
        <w:rPr>
          <w:rFonts w:asciiTheme="minorHAnsi" w:eastAsiaTheme="minorEastAsia" w:hAnsiTheme="minorHAnsi" w:cstheme="minorBidi"/>
          <w:smallCaps w:val="0"/>
          <w:noProof/>
          <w:szCs w:val="22"/>
        </w:rPr>
      </w:pPr>
      <w:r w:rsidRPr="00913468">
        <w:rPr>
          <w:noProof/>
          <w:highlight w:val="yellow"/>
        </w:rPr>
        <w:t>2.5 Assumptions and Dependencies</w:t>
      </w:r>
      <w:r>
        <w:rPr>
          <w:noProof/>
        </w:rPr>
        <w:tab/>
      </w:r>
      <w:r>
        <w:rPr>
          <w:noProof/>
        </w:rPr>
        <w:fldChar w:fldCharType="begin"/>
      </w:r>
      <w:r>
        <w:rPr>
          <w:noProof/>
        </w:rPr>
        <w:instrText xml:space="preserve"> PAGEREF _Toc379550106 \h </w:instrText>
      </w:r>
      <w:r>
        <w:rPr>
          <w:noProof/>
        </w:rPr>
      </w:r>
      <w:r>
        <w:rPr>
          <w:noProof/>
        </w:rPr>
        <w:fldChar w:fldCharType="separate"/>
      </w:r>
      <w:r>
        <w:rPr>
          <w:noProof/>
        </w:rPr>
        <w:t>4</w:t>
      </w:r>
      <w:r>
        <w:rPr>
          <w:noProof/>
        </w:rPr>
        <w:fldChar w:fldCharType="end"/>
      </w:r>
    </w:p>
    <w:p w:rsidR="00FD2690" w:rsidRDefault="00FD2690">
      <w:pPr>
        <w:pStyle w:val="TOC1"/>
        <w:tabs>
          <w:tab w:val="right" w:leader="dot" w:pos="9350"/>
        </w:tabs>
        <w:rPr>
          <w:rFonts w:asciiTheme="minorHAnsi" w:eastAsiaTheme="minorEastAsia" w:hAnsiTheme="minorHAnsi" w:cstheme="minorBidi"/>
          <w:b w:val="0"/>
          <w:caps w:val="0"/>
          <w:noProof/>
          <w:sz w:val="22"/>
          <w:szCs w:val="22"/>
        </w:rPr>
      </w:pPr>
      <w:r w:rsidRPr="00913468">
        <w:rPr>
          <w:noProof/>
          <w:highlight w:val="yellow"/>
        </w:rPr>
        <w:t>3. Specific Requirements</w:t>
      </w:r>
      <w:r>
        <w:rPr>
          <w:noProof/>
        </w:rPr>
        <w:tab/>
      </w:r>
      <w:r>
        <w:rPr>
          <w:noProof/>
        </w:rPr>
        <w:fldChar w:fldCharType="begin"/>
      </w:r>
      <w:r>
        <w:rPr>
          <w:noProof/>
        </w:rPr>
        <w:instrText xml:space="preserve"> PAGEREF _Toc379550107 \h </w:instrText>
      </w:r>
      <w:r>
        <w:rPr>
          <w:noProof/>
        </w:rPr>
      </w:r>
      <w:r>
        <w:rPr>
          <w:noProof/>
        </w:rPr>
        <w:fldChar w:fldCharType="separate"/>
      </w:r>
      <w:r>
        <w:rPr>
          <w:noProof/>
        </w:rPr>
        <w:t>5</w:t>
      </w:r>
      <w:r>
        <w:rPr>
          <w:noProof/>
        </w:rPr>
        <w:fldChar w:fldCharType="end"/>
      </w:r>
    </w:p>
    <w:p w:rsidR="00FD2690" w:rsidRDefault="00FD2690">
      <w:pPr>
        <w:pStyle w:val="TOC2"/>
        <w:tabs>
          <w:tab w:val="right" w:leader="dot" w:pos="9350"/>
        </w:tabs>
        <w:rPr>
          <w:rFonts w:asciiTheme="minorHAnsi" w:eastAsiaTheme="minorEastAsia" w:hAnsiTheme="minorHAnsi" w:cstheme="minorBidi"/>
          <w:smallCaps w:val="0"/>
          <w:noProof/>
          <w:szCs w:val="22"/>
        </w:rPr>
      </w:pPr>
      <w:r w:rsidRPr="00913468">
        <w:rPr>
          <w:noProof/>
          <w:highlight w:val="yellow"/>
        </w:rPr>
        <w:t>3.1 External Interface Requirements</w:t>
      </w:r>
      <w:r>
        <w:rPr>
          <w:noProof/>
        </w:rPr>
        <w:tab/>
      </w:r>
      <w:r>
        <w:rPr>
          <w:noProof/>
        </w:rPr>
        <w:fldChar w:fldCharType="begin"/>
      </w:r>
      <w:r>
        <w:rPr>
          <w:noProof/>
        </w:rPr>
        <w:instrText xml:space="preserve"> PAGEREF _Toc379550108 \h </w:instrText>
      </w:r>
      <w:r>
        <w:rPr>
          <w:noProof/>
        </w:rPr>
      </w:r>
      <w:r>
        <w:rPr>
          <w:noProof/>
        </w:rPr>
        <w:fldChar w:fldCharType="separate"/>
      </w:r>
      <w:r>
        <w:rPr>
          <w:noProof/>
        </w:rPr>
        <w:t>5</w:t>
      </w:r>
      <w:r>
        <w:rPr>
          <w:noProof/>
        </w:rPr>
        <w:fldChar w:fldCharType="end"/>
      </w:r>
    </w:p>
    <w:p w:rsidR="00FD2690" w:rsidRDefault="00FD2690">
      <w:pPr>
        <w:pStyle w:val="TOC3"/>
        <w:tabs>
          <w:tab w:val="right" w:leader="dot" w:pos="9350"/>
        </w:tabs>
        <w:rPr>
          <w:rFonts w:asciiTheme="minorHAnsi" w:eastAsiaTheme="minorEastAsia" w:hAnsiTheme="minorHAnsi" w:cstheme="minorBidi"/>
          <w:i w:val="0"/>
          <w:noProof/>
          <w:sz w:val="22"/>
          <w:szCs w:val="22"/>
        </w:rPr>
      </w:pPr>
      <w:r w:rsidRPr="00913468">
        <w:rPr>
          <w:noProof/>
          <w:highlight w:val="yellow"/>
        </w:rPr>
        <w:t>3.1.1 User Interfaces</w:t>
      </w:r>
      <w:r>
        <w:rPr>
          <w:noProof/>
        </w:rPr>
        <w:tab/>
      </w:r>
      <w:r>
        <w:rPr>
          <w:noProof/>
        </w:rPr>
        <w:fldChar w:fldCharType="begin"/>
      </w:r>
      <w:r>
        <w:rPr>
          <w:noProof/>
        </w:rPr>
        <w:instrText xml:space="preserve"> PAGEREF _Toc379550109 \h </w:instrText>
      </w:r>
      <w:r>
        <w:rPr>
          <w:noProof/>
        </w:rPr>
      </w:r>
      <w:r>
        <w:rPr>
          <w:noProof/>
        </w:rPr>
        <w:fldChar w:fldCharType="separate"/>
      </w:r>
      <w:r>
        <w:rPr>
          <w:noProof/>
        </w:rPr>
        <w:t>5</w:t>
      </w:r>
      <w:r>
        <w:rPr>
          <w:noProof/>
        </w:rPr>
        <w:fldChar w:fldCharType="end"/>
      </w:r>
    </w:p>
    <w:p w:rsidR="00FD2690" w:rsidRDefault="00FD2690">
      <w:pPr>
        <w:pStyle w:val="TOC3"/>
        <w:tabs>
          <w:tab w:val="right" w:leader="dot" w:pos="9350"/>
        </w:tabs>
        <w:rPr>
          <w:rFonts w:asciiTheme="minorHAnsi" w:eastAsiaTheme="minorEastAsia" w:hAnsiTheme="minorHAnsi" w:cstheme="minorBidi"/>
          <w:i w:val="0"/>
          <w:noProof/>
          <w:sz w:val="22"/>
          <w:szCs w:val="22"/>
        </w:rPr>
      </w:pPr>
      <w:r w:rsidRPr="00913468">
        <w:rPr>
          <w:noProof/>
          <w:highlight w:val="yellow"/>
        </w:rPr>
        <w:t>3.1.2 Hardware Interfaces</w:t>
      </w:r>
      <w:r>
        <w:rPr>
          <w:noProof/>
        </w:rPr>
        <w:tab/>
      </w:r>
      <w:r>
        <w:rPr>
          <w:noProof/>
        </w:rPr>
        <w:fldChar w:fldCharType="begin"/>
      </w:r>
      <w:r>
        <w:rPr>
          <w:noProof/>
        </w:rPr>
        <w:instrText xml:space="preserve"> PAGEREF _Toc379550110 \h </w:instrText>
      </w:r>
      <w:r>
        <w:rPr>
          <w:noProof/>
        </w:rPr>
      </w:r>
      <w:r>
        <w:rPr>
          <w:noProof/>
        </w:rPr>
        <w:fldChar w:fldCharType="separate"/>
      </w:r>
      <w:r>
        <w:rPr>
          <w:noProof/>
        </w:rPr>
        <w:t>5</w:t>
      </w:r>
      <w:r>
        <w:rPr>
          <w:noProof/>
        </w:rPr>
        <w:fldChar w:fldCharType="end"/>
      </w:r>
    </w:p>
    <w:p w:rsidR="00FD2690" w:rsidRDefault="00FD2690">
      <w:pPr>
        <w:pStyle w:val="TOC3"/>
        <w:tabs>
          <w:tab w:val="right" w:leader="dot" w:pos="9350"/>
        </w:tabs>
        <w:rPr>
          <w:rFonts w:asciiTheme="minorHAnsi" w:eastAsiaTheme="minorEastAsia" w:hAnsiTheme="minorHAnsi" w:cstheme="minorBidi"/>
          <w:i w:val="0"/>
          <w:noProof/>
          <w:sz w:val="22"/>
          <w:szCs w:val="22"/>
        </w:rPr>
      </w:pPr>
      <w:r w:rsidRPr="00913468">
        <w:rPr>
          <w:noProof/>
          <w:highlight w:val="yellow"/>
        </w:rPr>
        <w:t>3.1.3 Software Interfaces</w:t>
      </w:r>
      <w:r>
        <w:rPr>
          <w:noProof/>
        </w:rPr>
        <w:tab/>
      </w:r>
      <w:r>
        <w:rPr>
          <w:noProof/>
        </w:rPr>
        <w:fldChar w:fldCharType="begin"/>
      </w:r>
      <w:r>
        <w:rPr>
          <w:noProof/>
        </w:rPr>
        <w:instrText xml:space="preserve"> PAGEREF _Toc379550111 \h </w:instrText>
      </w:r>
      <w:r>
        <w:rPr>
          <w:noProof/>
        </w:rPr>
      </w:r>
      <w:r>
        <w:rPr>
          <w:noProof/>
        </w:rPr>
        <w:fldChar w:fldCharType="separate"/>
      </w:r>
      <w:r>
        <w:rPr>
          <w:noProof/>
        </w:rPr>
        <w:t>5</w:t>
      </w:r>
      <w:r>
        <w:rPr>
          <w:noProof/>
        </w:rPr>
        <w:fldChar w:fldCharType="end"/>
      </w:r>
    </w:p>
    <w:p w:rsidR="00FD2690" w:rsidRDefault="00FD2690">
      <w:pPr>
        <w:pStyle w:val="TOC3"/>
        <w:tabs>
          <w:tab w:val="right" w:leader="dot" w:pos="9350"/>
        </w:tabs>
        <w:rPr>
          <w:rFonts w:asciiTheme="minorHAnsi" w:eastAsiaTheme="minorEastAsia" w:hAnsiTheme="minorHAnsi" w:cstheme="minorBidi"/>
          <w:i w:val="0"/>
          <w:noProof/>
          <w:sz w:val="22"/>
          <w:szCs w:val="22"/>
        </w:rPr>
      </w:pPr>
      <w:r w:rsidRPr="00913468">
        <w:rPr>
          <w:noProof/>
          <w:highlight w:val="yellow"/>
        </w:rPr>
        <w:t>3.1.4 Communications Interfaces</w:t>
      </w:r>
      <w:r>
        <w:rPr>
          <w:noProof/>
        </w:rPr>
        <w:tab/>
      </w:r>
      <w:r>
        <w:rPr>
          <w:noProof/>
        </w:rPr>
        <w:fldChar w:fldCharType="begin"/>
      </w:r>
      <w:r>
        <w:rPr>
          <w:noProof/>
        </w:rPr>
        <w:instrText xml:space="preserve"> PAGEREF _Toc379550112 \h </w:instrText>
      </w:r>
      <w:r>
        <w:rPr>
          <w:noProof/>
        </w:rPr>
      </w:r>
      <w:r>
        <w:rPr>
          <w:noProof/>
        </w:rPr>
        <w:fldChar w:fldCharType="separate"/>
      </w:r>
      <w:r>
        <w:rPr>
          <w:noProof/>
        </w:rPr>
        <w:t>5</w:t>
      </w:r>
      <w:r>
        <w:rPr>
          <w:noProof/>
        </w:rPr>
        <w:fldChar w:fldCharType="end"/>
      </w:r>
    </w:p>
    <w:p w:rsidR="00FD2690" w:rsidRDefault="00FD2690">
      <w:pPr>
        <w:pStyle w:val="TOC2"/>
        <w:tabs>
          <w:tab w:val="right" w:leader="dot" w:pos="9350"/>
        </w:tabs>
        <w:rPr>
          <w:rFonts w:asciiTheme="minorHAnsi" w:eastAsiaTheme="minorEastAsia" w:hAnsiTheme="minorHAnsi" w:cstheme="minorBidi"/>
          <w:smallCaps w:val="0"/>
          <w:noProof/>
          <w:szCs w:val="22"/>
        </w:rPr>
      </w:pPr>
      <w:r w:rsidRPr="00913468">
        <w:rPr>
          <w:noProof/>
          <w:highlight w:val="yellow"/>
        </w:rPr>
        <w:t>3.2 Functional Requirements</w:t>
      </w:r>
      <w:r>
        <w:rPr>
          <w:noProof/>
        </w:rPr>
        <w:tab/>
      </w:r>
      <w:r>
        <w:rPr>
          <w:noProof/>
        </w:rPr>
        <w:fldChar w:fldCharType="begin"/>
      </w:r>
      <w:r>
        <w:rPr>
          <w:noProof/>
        </w:rPr>
        <w:instrText xml:space="preserve"> PAGEREF _Toc379550113 \h </w:instrText>
      </w:r>
      <w:r>
        <w:rPr>
          <w:noProof/>
        </w:rPr>
      </w:r>
      <w:r>
        <w:rPr>
          <w:noProof/>
        </w:rPr>
        <w:fldChar w:fldCharType="separate"/>
      </w:r>
      <w:r>
        <w:rPr>
          <w:noProof/>
        </w:rPr>
        <w:t>5</w:t>
      </w:r>
      <w:r>
        <w:rPr>
          <w:noProof/>
        </w:rPr>
        <w:fldChar w:fldCharType="end"/>
      </w:r>
    </w:p>
    <w:p w:rsidR="00FD2690" w:rsidRDefault="00FD2690">
      <w:pPr>
        <w:pStyle w:val="TOC3"/>
        <w:tabs>
          <w:tab w:val="right" w:leader="dot" w:pos="9350"/>
        </w:tabs>
        <w:rPr>
          <w:rFonts w:asciiTheme="minorHAnsi" w:eastAsiaTheme="minorEastAsia" w:hAnsiTheme="minorHAnsi" w:cstheme="minorBidi"/>
          <w:i w:val="0"/>
          <w:noProof/>
          <w:sz w:val="22"/>
          <w:szCs w:val="22"/>
        </w:rPr>
      </w:pPr>
      <w:r w:rsidRPr="00913468">
        <w:rPr>
          <w:noProof/>
          <w:highlight w:val="yellow"/>
        </w:rPr>
        <w:t>3.2.1 &lt;Functional Requirement or Feature #1&gt;</w:t>
      </w:r>
      <w:r>
        <w:rPr>
          <w:noProof/>
        </w:rPr>
        <w:tab/>
      </w:r>
      <w:r>
        <w:rPr>
          <w:noProof/>
        </w:rPr>
        <w:fldChar w:fldCharType="begin"/>
      </w:r>
      <w:r>
        <w:rPr>
          <w:noProof/>
        </w:rPr>
        <w:instrText xml:space="preserve"> PAGEREF _Toc379550114 \h </w:instrText>
      </w:r>
      <w:r>
        <w:rPr>
          <w:noProof/>
        </w:rPr>
      </w:r>
      <w:r>
        <w:rPr>
          <w:noProof/>
        </w:rPr>
        <w:fldChar w:fldCharType="separate"/>
      </w:r>
      <w:r>
        <w:rPr>
          <w:noProof/>
        </w:rPr>
        <w:t>5</w:t>
      </w:r>
      <w:r>
        <w:rPr>
          <w:noProof/>
        </w:rPr>
        <w:fldChar w:fldCharType="end"/>
      </w:r>
    </w:p>
    <w:p w:rsidR="00FD2690" w:rsidRDefault="00FD2690">
      <w:pPr>
        <w:pStyle w:val="TOC3"/>
        <w:tabs>
          <w:tab w:val="right" w:leader="dot" w:pos="9350"/>
        </w:tabs>
        <w:rPr>
          <w:rFonts w:asciiTheme="minorHAnsi" w:eastAsiaTheme="minorEastAsia" w:hAnsiTheme="minorHAnsi" w:cstheme="minorBidi"/>
          <w:i w:val="0"/>
          <w:noProof/>
          <w:sz w:val="22"/>
          <w:szCs w:val="22"/>
        </w:rPr>
      </w:pPr>
      <w:r w:rsidRPr="00913468">
        <w:rPr>
          <w:noProof/>
          <w:highlight w:val="yellow"/>
        </w:rPr>
        <w:t>3.2.2 &lt;Functional Requirement or Feature #2&gt;</w:t>
      </w:r>
      <w:r>
        <w:rPr>
          <w:noProof/>
        </w:rPr>
        <w:tab/>
      </w:r>
      <w:r>
        <w:rPr>
          <w:noProof/>
        </w:rPr>
        <w:fldChar w:fldCharType="begin"/>
      </w:r>
      <w:r>
        <w:rPr>
          <w:noProof/>
        </w:rPr>
        <w:instrText xml:space="preserve"> PAGEREF _Toc379550115 \h </w:instrText>
      </w:r>
      <w:r>
        <w:rPr>
          <w:noProof/>
        </w:rPr>
      </w:r>
      <w:r>
        <w:rPr>
          <w:noProof/>
        </w:rPr>
        <w:fldChar w:fldCharType="separate"/>
      </w:r>
      <w:r>
        <w:rPr>
          <w:noProof/>
        </w:rPr>
        <w:t>6</w:t>
      </w:r>
      <w:r>
        <w:rPr>
          <w:noProof/>
        </w:rPr>
        <w:fldChar w:fldCharType="end"/>
      </w:r>
    </w:p>
    <w:p w:rsidR="00FD2690" w:rsidRDefault="00FD2690">
      <w:pPr>
        <w:pStyle w:val="TOC2"/>
        <w:tabs>
          <w:tab w:val="right" w:leader="dot" w:pos="9350"/>
        </w:tabs>
        <w:rPr>
          <w:rFonts w:asciiTheme="minorHAnsi" w:eastAsiaTheme="minorEastAsia" w:hAnsiTheme="minorHAnsi" w:cstheme="minorBidi"/>
          <w:smallCaps w:val="0"/>
          <w:noProof/>
          <w:szCs w:val="22"/>
        </w:rPr>
      </w:pPr>
      <w:r w:rsidRPr="00913468">
        <w:rPr>
          <w:noProof/>
          <w:highlight w:val="yellow"/>
        </w:rPr>
        <w:t>3.3 Use Cases</w:t>
      </w:r>
      <w:r>
        <w:rPr>
          <w:noProof/>
        </w:rPr>
        <w:tab/>
      </w:r>
      <w:r>
        <w:rPr>
          <w:noProof/>
        </w:rPr>
        <w:fldChar w:fldCharType="begin"/>
      </w:r>
      <w:r>
        <w:rPr>
          <w:noProof/>
        </w:rPr>
        <w:instrText xml:space="preserve"> PAGEREF _Toc379550116 \h </w:instrText>
      </w:r>
      <w:r>
        <w:rPr>
          <w:noProof/>
        </w:rPr>
      </w:r>
      <w:r>
        <w:rPr>
          <w:noProof/>
        </w:rPr>
        <w:fldChar w:fldCharType="separate"/>
      </w:r>
      <w:r>
        <w:rPr>
          <w:noProof/>
        </w:rPr>
        <w:t>6</w:t>
      </w:r>
      <w:r>
        <w:rPr>
          <w:noProof/>
        </w:rPr>
        <w:fldChar w:fldCharType="end"/>
      </w:r>
    </w:p>
    <w:p w:rsidR="00FD2690" w:rsidRDefault="00FD2690">
      <w:pPr>
        <w:pStyle w:val="TOC3"/>
        <w:tabs>
          <w:tab w:val="right" w:leader="dot" w:pos="9350"/>
        </w:tabs>
        <w:rPr>
          <w:rFonts w:asciiTheme="minorHAnsi" w:eastAsiaTheme="minorEastAsia" w:hAnsiTheme="minorHAnsi" w:cstheme="minorBidi"/>
          <w:i w:val="0"/>
          <w:noProof/>
          <w:sz w:val="22"/>
          <w:szCs w:val="22"/>
        </w:rPr>
      </w:pPr>
      <w:r w:rsidRPr="00913468">
        <w:rPr>
          <w:noProof/>
          <w:highlight w:val="yellow"/>
        </w:rPr>
        <w:t>3.3.1 Use Case #1</w:t>
      </w:r>
      <w:r>
        <w:rPr>
          <w:noProof/>
        </w:rPr>
        <w:tab/>
      </w:r>
      <w:r>
        <w:rPr>
          <w:noProof/>
        </w:rPr>
        <w:fldChar w:fldCharType="begin"/>
      </w:r>
      <w:r>
        <w:rPr>
          <w:noProof/>
        </w:rPr>
        <w:instrText xml:space="preserve"> PAGEREF _Toc379550117 \h </w:instrText>
      </w:r>
      <w:r>
        <w:rPr>
          <w:noProof/>
        </w:rPr>
      </w:r>
      <w:r>
        <w:rPr>
          <w:noProof/>
        </w:rPr>
        <w:fldChar w:fldCharType="separate"/>
      </w:r>
      <w:r>
        <w:rPr>
          <w:noProof/>
        </w:rPr>
        <w:t>6</w:t>
      </w:r>
      <w:r>
        <w:rPr>
          <w:noProof/>
        </w:rPr>
        <w:fldChar w:fldCharType="end"/>
      </w:r>
    </w:p>
    <w:p w:rsidR="00FD2690" w:rsidRDefault="00FD2690">
      <w:pPr>
        <w:pStyle w:val="TOC3"/>
        <w:tabs>
          <w:tab w:val="right" w:leader="dot" w:pos="9350"/>
        </w:tabs>
        <w:rPr>
          <w:rFonts w:asciiTheme="minorHAnsi" w:eastAsiaTheme="minorEastAsia" w:hAnsiTheme="minorHAnsi" w:cstheme="minorBidi"/>
          <w:i w:val="0"/>
          <w:noProof/>
          <w:sz w:val="22"/>
          <w:szCs w:val="22"/>
        </w:rPr>
      </w:pPr>
      <w:r w:rsidRPr="00913468">
        <w:rPr>
          <w:noProof/>
          <w:highlight w:val="yellow"/>
        </w:rPr>
        <w:t>3.3.2 Use Case #2</w:t>
      </w:r>
      <w:r>
        <w:rPr>
          <w:noProof/>
        </w:rPr>
        <w:tab/>
      </w:r>
      <w:r>
        <w:rPr>
          <w:noProof/>
        </w:rPr>
        <w:fldChar w:fldCharType="begin"/>
      </w:r>
      <w:r>
        <w:rPr>
          <w:noProof/>
        </w:rPr>
        <w:instrText xml:space="preserve"> PAGEREF _Toc379550118 \h </w:instrText>
      </w:r>
      <w:r>
        <w:rPr>
          <w:noProof/>
        </w:rPr>
      </w:r>
      <w:r>
        <w:rPr>
          <w:noProof/>
        </w:rPr>
        <w:fldChar w:fldCharType="separate"/>
      </w:r>
      <w:r>
        <w:rPr>
          <w:noProof/>
        </w:rPr>
        <w:t>6</w:t>
      </w:r>
      <w:r>
        <w:rPr>
          <w:noProof/>
        </w:rPr>
        <w:fldChar w:fldCharType="end"/>
      </w:r>
    </w:p>
    <w:p w:rsidR="00FD2690" w:rsidRDefault="00FD2690">
      <w:pPr>
        <w:pStyle w:val="TOC2"/>
        <w:tabs>
          <w:tab w:val="right" w:leader="dot" w:pos="9350"/>
        </w:tabs>
        <w:rPr>
          <w:rFonts w:asciiTheme="minorHAnsi" w:eastAsiaTheme="minorEastAsia" w:hAnsiTheme="minorHAnsi" w:cstheme="minorBidi"/>
          <w:smallCaps w:val="0"/>
          <w:noProof/>
          <w:szCs w:val="22"/>
        </w:rPr>
      </w:pPr>
      <w:r w:rsidRPr="00913468">
        <w:rPr>
          <w:noProof/>
          <w:highlight w:val="yellow"/>
        </w:rPr>
        <w:t>3.4 Classes / Objects</w:t>
      </w:r>
      <w:r>
        <w:rPr>
          <w:noProof/>
        </w:rPr>
        <w:tab/>
      </w:r>
      <w:r>
        <w:rPr>
          <w:noProof/>
        </w:rPr>
        <w:fldChar w:fldCharType="begin"/>
      </w:r>
      <w:r>
        <w:rPr>
          <w:noProof/>
        </w:rPr>
        <w:instrText xml:space="preserve"> PAGEREF _Toc379550119 \h </w:instrText>
      </w:r>
      <w:r>
        <w:rPr>
          <w:noProof/>
        </w:rPr>
      </w:r>
      <w:r>
        <w:rPr>
          <w:noProof/>
        </w:rPr>
        <w:fldChar w:fldCharType="separate"/>
      </w:r>
      <w:r>
        <w:rPr>
          <w:noProof/>
        </w:rPr>
        <w:t>6</w:t>
      </w:r>
      <w:r>
        <w:rPr>
          <w:noProof/>
        </w:rPr>
        <w:fldChar w:fldCharType="end"/>
      </w:r>
    </w:p>
    <w:p w:rsidR="00FD2690" w:rsidRDefault="00FD2690">
      <w:pPr>
        <w:pStyle w:val="TOC3"/>
        <w:tabs>
          <w:tab w:val="right" w:leader="dot" w:pos="9350"/>
        </w:tabs>
        <w:rPr>
          <w:rFonts w:asciiTheme="minorHAnsi" w:eastAsiaTheme="minorEastAsia" w:hAnsiTheme="minorHAnsi" w:cstheme="minorBidi"/>
          <w:i w:val="0"/>
          <w:noProof/>
          <w:sz w:val="22"/>
          <w:szCs w:val="22"/>
        </w:rPr>
      </w:pPr>
      <w:r w:rsidRPr="00913468">
        <w:rPr>
          <w:noProof/>
          <w:highlight w:val="yellow"/>
        </w:rPr>
        <w:t>3.4.1 &lt;Class / Object #1&gt;</w:t>
      </w:r>
      <w:r>
        <w:rPr>
          <w:noProof/>
        </w:rPr>
        <w:tab/>
      </w:r>
      <w:r>
        <w:rPr>
          <w:noProof/>
        </w:rPr>
        <w:fldChar w:fldCharType="begin"/>
      </w:r>
      <w:r>
        <w:rPr>
          <w:noProof/>
        </w:rPr>
        <w:instrText xml:space="preserve"> PAGEREF _Toc379550120 \h </w:instrText>
      </w:r>
      <w:r>
        <w:rPr>
          <w:noProof/>
        </w:rPr>
      </w:r>
      <w:r>
        <w:rPr>
          <w:noProof/>
        </w:rPr>
        <w:fldChar w:fldCharType="separate"/>
      </w:r>
      <w:r>
        <w:rPr>
          <w:noProof/>
        </w:rPr>
        <w:t>6</w:t>
      </w:r>
      <w:r>
        <w:rPr>
          <w:noProof/>
        </w:rPr>
        <w:fldChar w:fldCharType="end"/>
      </w:r>
    </w:p>
    <w:p w:rsidR="00FD2690" w:rsidRDefault="00FD2690">
      <w:pPr>
        <w:pStyle w:val="TOC3"/>
        <w:tabs>
          <w:tab w:val="right" w:leader="dot" w:pos="9350"/>
        </w:tabs>
        <w:rPr>
          <w:rFonts w:asciiTheme="minorHAnsi" w:eastAsiaTheme="minorEastAsia" w:hAnsiTheme="minorHAnsi" w:cstheme="minorBidi"/>
          <w:i w:val="0"/>
          <w:noProof/>
          <w:sz w:val="22"/>
          <w:szCs w:val="22"/>
        </w:rPr>
      </w:pPr>
      <w:r w:rsidRPr="00913468">
        <w:rPr>
          <w:noProof/>
          <w:highlight w:val="yellow"/>
        </w:rPr>
        <w:t>3.4.2 &lt;Class / Object #2&gt;</w:t>
      </w:r>
      <w:r>
        <w:rPr>
          <w:noProof/>
        </w:rPr>
        <w:tab/>
      </w:r>
      <w:r>
        <w:rPr>
          <w:noProof/>
        </w:rPr>
        <w:fldChar w:fldCharType="begin"/>
      </w:r>
      <w:r>
        <w:rPr>
          <w:noProof/>
        </w:rPr>
        <w:instrText xml:space="preserve"> PAGEREF _Toc379550121 \h </w:instrText>
      </w:r>
      <w:r>
        <w:rPr>
          <w:noProof/>
        </w:rPr>
      </w:r>
      <w:r>
        <w:rPr>
          <w:noProof/>
        </w:rPr>
        <w:fldChar w:fldCharType="separate"/>
      </w:r>
      <w:r>
        <w:rPr>
          <w:noProof/>
        </w:rPr>
        <w:t>6</w:t>
      </w:r>
      <w:r>
        <w:rPr>
          <w:noProof/>
        </w:rPr>
        <w:fldChar w:fldCharType="end"/>
      </w:r>
    </w:p>
    <w:p w:rsidR="00FD2690" w:rsidRDefault="00FD2690">
      <w:pPr>
        <w:pStyle w:val="TOC2"/>
        <w:tabs>
          <w:tab w:val="right" w:leader="dot" w:pos="9350"/>
        </w:tabs>
        <w:rPr>
          <w:rFonts w:asciiTheme="minorHAnsi" w:eastAsiaTheme="minorEastAsia" w:hAnsiTheme="minorHAnsi" w:cstheme="minorBidi"/>
          <w:smallCaps w:val="0"/>
          <w:noProof/>
          <w:szCs w:val="22"/>
        </w:rPr>
      </w:pPr>
      <w:r w:rsidRPr="00913468">
        <w:rPr>
          <w:noProof/>
          <w:highlight w:val="yellow"/>
        </w:rPr>
        <w:t>3.5 Non-Functional Requirements</w:t>
      </w:r>
      <w:r>
        <w:rPr>
          <w:noProof/>
        </w:rPr>
        <w:tab/>
      </w:r>
      <w:r>
        <w:rPr>
          <w:noProof/>
        </w:rPr>
        <w:fldChar w:fldCharType="begin"/>
      </w:r>
      <w:r>
        <w:rPr>
          <w:noProof/>
        </w:rPr>
        <w:instrText xml:space="preserve"> PAGEREF _Toc379550122 \h </w:instrText>
      </w:r>
      <w:r>
        <w:rPr>
          <w:noProof/>
        </w:rPr>
      </w:r>
      <w:r>
        <w:rPr>
          <w:noProof/>
        </w:rPr>
        <w:fldChar w:fldCharType="separate"/>
      </w:r>
      <w:r>
        <w:rPr>
          <w:noProof/>
        </w:rPr>
        <w:t>6</w:t>
      </w:r>
      <w:r>
        <w:rPr>
          <w:noProof/>
        </w:rPr>
        <w:fldChar w:fldCharType="end"/>
      </w:r>
    </w:p>
    <w:p w:rsidR="00FD2690" w:rsidRDefault="00FD2690">
      <w:pPr>
        <w:pStyle w:val="TOC3"/>
        <w:tabs>
          <w:tab w:val="right" w:leader="dot" w:pos="9350"/>
        </w:tabs>
        <w:rPr>
          <w:rFonts w:asciiTheme="minorHAnsi" w:eastAsiaTheme="minorEastAsia" w:hAnsiTheme="minorHAnsi" w:cstheme="minorBidi"/>
          <w:i w:val="0"/>
          <w:noProof/>
          <w:sz w:val="22"/>
          <w:szCs w:val="22"/>
        </w:rPr>
      </w:pPr>
      <w:r w:rsidRPr="00913468">
        <w:rPr>
          <w:noProof/>
          <w:highlight w:val="yellow"/>
        </w:rPr>
        <w:t>3.5.1 Performance</w:t>
      </w:r>
      <w:r>
        <w:rPr>
          <w:noProof/>
        </w:rPr>
        <w:tab/>
      </w:r>
      <w:r>
        <w:rPr>
          <w:noProof/>
        </w:rPr>
        <w:fldChar w:fldCharType="begin"/>
      </w:r>
      <w:r>
        <w:rPr>
          <w:noProof/>
        </w:rPr>
        <w:instrText xml:space="preserve"> PAGEREF _Toc379550123 \h </w:instrText>
      </w:r>
      <w:r>
        <w:rPr>
          <w:noProof/>
        </w:rPr>
      </w:r>
      <w:r>
        <w:rPr>
          <w:noProof/>
        </w:rPr>
        <w:fldChar w:fldCharType="separate"/>
      </w:r>
      <w:r>
        <w:rPr>
          <w:noProof/>
        </w:rPr>
        <w:t>6</w:t>
      </w:r>
      <w:r>
        <w:rPr>
          <w:noProof/>
        </w:rPr>
        <w:fldChar w:fldCharType="end"/>
      </w:r>
    </w:p>
    <w:p w:rsidR="00FD2690" w:rsidRDefault="00FD2690">
      <w:pPr>
        <w:pStyle w:val="TOC3"/>
        <w:tabs>
          <w:tab w:val="right" w:leader="dot" w:pos="9350"/>
        </w:tabs>
        <w:rPr>
          <w:rFonts w:asciiTheme="minorHAnsi" w:eastAsiaTheme="minorEastAsia" w:hAnsiTheme="minorHAnsi" w:cstheme="minorBidi"/>
          <w:i w:val="0"/>
          <w:noProof/>
          <w:sz w:val="22"/>
          <w:szCs w:val="22"/>
        </w:rPr>
      </w:pPr>
      <w:r w:rsidRPr="00913468">
        <w:rPr>
          <w:noProof/>
          <w:highlight w:val="yellow"/>
        </w:rPr>
        <w:t>3.5.2 Reliability</w:t>
      </w:r>
      <w:r>
        <w:rPr>
          <w:noProof/>
        </w:rPr>
        <w:tab/>
      </w:r>
      <w:r>
        <w:rPr>
          <w:noProof/>
        </w:rPr>
        <w:fldChar w:fldCharType="begin"/>
      </w:r>
      <w:r>
        <w:rPr>
          <w:noProof/>
        </w:rPr>
        <w:instrText xml:space="preserve"> PAGEREF _Toc379550124 \h </w:instrText>
      </w:r>
      <w:r>
        <w:rPr>
          <w:noProof/>
        </w:rPr>
      </w:r>
      <w:r>
        <w:rPr>
          <w:noProof/>
        </w:rPr>
        <w:fldChar w:fldCharType="separate"/>
      </w:r>
      <w:r>
        <w:rPr>
          <w:noProof/>
        </w:rPr>
        <w:t>6</w:t>
      </w:r>
      <w:r>
        <w:rPr>
          <w:noProof/>
        </w:rPr>
        <w:fldChar w:fldCharType="end"/>
      </w:r>
    </w:p>
    <w:p w:rsidR="00FD2690" w:rsidRDefault="00FD2690">
      <w:pPr>
        <w:pStyle w:val="TOC3"/>
        <w:tabs>
          <w:tab w:val="right" w:leader="dot" w:pos="9350"/>
        </w:tabs>
        <w:rPr>
          <w:rFonts w:asciiTheme="minorHAnsi" w:eastAsiaTheme="minorEastAsia" w:hAnsiTheme="minorHAnsi" w:cstheme="minorBidi"/>
          <w:i w:val="0"/>
          <w:noProof/>
          <w:sz w:val="22"/>
          <w:szCs w:val="22"/>
        </w:rPr>
      </w:pPr>
      <w:r w:rsidRPr="00913468">
        <w:rPr>
          <w:noProof/>
          <w:highlight w:val="yellow"/>
        </w:rPr>
        <w:t>3.5.3 Availability</w:t>
      </w:r>
      <w:r>
        <w:rPr>
          <w:noProof/>
        </w:rPr>
        <w:tab/>
      </w:r>
      <w:r>
        <w:rPr>
          <w:noProof/>
        </w:rPr>
        <w:fldChar w:fldCharType="begin"/>
      </w:r>
      <w:r>
        <w:rPr>
          <w:noProof/>
        </w:rPr>
        <w:instrText xml:space="preserve"> PAGEREF _Toc379550125 \h </w:instrText>
      </w:r>
      <w:r>
        <w:rPr>
          <w:noProof/>
        </w:rPr>
      </w:r>
      <w:r>
        <w:rPr>
          <w:noProof/>
        </w:rPr>
        <w:fldChar w:fldCharType="separate"/>
      </w:r>
      <w:r>
        <w:rPr>
          <w:noProof/>
        </w:rPr>
        <w:t>6</w:t>
      </w:r>
      <w:r>
        <w:rPr>
          <w:noProof/>
        </w:rPr>
        <w:fldChar w:fldCharType="end"/>
      </w:r>
    </w:p>
    <w:p w:rsidR="00FD2690" w:rsidRDefault="00FD2690">
      <w:pPr>
        <w:pStyle w:val="TOC3"/>
        <w:tabs>
          <w:tab w:val="right" w:leader="dot" w:pos="9350"/>
        </w:tabs>
        <w:rPr>
          <w:rFonts w:asciiTheme="minorHAnsi" w:eastAsiaTheme="minorEastAsia" w:hAnsiTheme="minorHAnsi" w:cstheme="minorBidi"/>
          <w:i w:val="0"/>
          <w:noProof/>
          <w:sz w:val="22"/>
          <w:szCs w:val="22"/>
        </w:rPr>
      </w:pPr>
      <w:r w:rsidRPr="00913468">
        <w:rPr>
          <w:noProof/>
          <w:highlight w:val="yellow"/>
        </w:rPr>
        <w:t>3.5.4 Security</w:t>
      </w:r>
      <w:r>
        <w:rPr>
          <w:noProof/>
        </w:rPr>
        <w:tab/>
      </w:r>
      <w:r>
        <w:rPr>
          <w:noProof/>
        </w:rPr>
        <w:fldChar w:fldCharType="begin"/>
      </w:r>
      <w:r>
        <w:rPr>
          <w:noProof/>
        </w:rPr>
        <w:instrText xml:space="preserve"> PAGEREF _Toc379550126 \h </w:instrText>
      </w:r>
      <w:r>
        <w:rPr>
          <w:noProof/>
        </w:rPr>
      </w:r>
      <w:r>
        <w:rPr>
          <w:noProof/>
        </w:rPr>
        <w:fldChar w:fldCharType="separate"/>
      </w:r>
      <w:r>
        <w:rPr>
          <w:noProof/>
        </w:rPr>
        <w:t>6</w:t>
      </w:r>
      <w:r>
        <w:rPr>
          <w:noProof/>
        </w:rPr>
        <w:fldChar w:fldCharType="end"/>
      </w:r>
    </w:p>
    <w:p w:rsidR="00FD2690" w:rsidRDefault="00FD2690">
      <w:pPr>
        <w:pStyle w:val="TOC3"/>
        <w:tabs>
          <w:tab w:val="right" w:leader="dot" w:pos="9350"/>
        </w:tabs>
        <w:rPr>
          <w:rFonts w:asciiTheme="minorHAnsi" w:eastAsiaTheme="minorEastAsia" w:hAnsiTheme="minorHAnsi" w:cstheme="minorBidi"/>
          <w:i w:val="0"/>
          <w:noProof/>
          <w:sz w:val="22"/>
          <w:szCs w:val="22"/>
        </w:rPr>
      </w:pPr>
      <w:r w:rsidRPr="00913468">
        <w:rPr>
          <w:noProof/>
          <w:highlight w:val="yellow"/>
        </w:rPr>
        <w:t>3.5.5 Maintainability</w:t>
      </w:r>
      <w:r>
        <w:rPr>
          <w:noProof/>
        </w:rPr>
        <w:tab/>
      </w:r>
      <w:r>
        <w:rPr>
          <w:noProof/>
        </w:rPr>
        <w:fldChar w:fldCharType="begin"/>
      </w:r>
      <w:r>
        <w:rPr>
          <w:noProof/>
        </w:rPr>
        <w:instrText xml:space="preserve"> PAGEREF _Toc379550127 \h </w:instrText>
      </w:r>
      <w:r>
        <w:rPr>
          <w:noProof/>
        </w:rPr>
      </w:r>
      <w:r>
        <w:rPr>
          <w:noProof/>
        </w:rPr>
        <w:fldChar w:fldCharType="separate"/>
      </w:r>
      <w:r>
        <w:rPr>
          <w:noProof/>
        </w:rPr>
        <w:t>6</w:t>
      </w:r>
      <w:r>
        <w:rPr>
          <w:noProof/>
        </w:rPr>
        <w:fldChar w:fldCharType="end"/>
      </w:r>
    </w:p>
    <w:p w:rsidR="00FD2690" w:rsidRDefault="00FD2690">
      <w:pPr>
        <w:pStyle w:val="TOC3"/>
        <w:tabs>
          <w:tab w:val="right" w:leader="dot" w:pos="9350"/>
        </w:tabs>
        <w:rPr>
          <w:rFonts w:asciiTheme="minorHAnsi" w:eastAsiaTheme="minorEastAsia" w:hAnsiTheme="minorHAnsi" w:cstheme="minorBidi"/>
          <w:i w:val="0"/>
          <w:noProof/>
          <w:sz w:val="22"/>
          <w:szCs w:val="22"/>
        </w:rPr>
      </w:pPr>
      <w:r w:rsidRPr="00913468">
        <w:rPr>
          <w:noProof/>
          <w:highlight w:val="yellow"/>
        </w:rPr>
        <w:t>3.5.6 Portability</w:t>
      </w:r>
      <w:r>
        <w:rPr>
          <w:noProof/>
        </w:rPr>
        <w:tab/>
      </w:r>
      <w:r>
        <w:rPr>
          <w:noProof/>
        </w:rPr>
        <w:fldChar w:fldCharType="begin"/>
      </w:r>
      <w:r>
        <w:rPr>
          <w:noProof/>
        </w:rPr>
        <w:instrText xml:space="preserve"> PAGEREF _Toc379550128 \h </w:instrText>
      </w:r>
      <w:r>
        <w:rPr>
          <w:noProof/>
        </w:rPr>
      </w:r>
      <w:r>
        <w:rPr>
          <w:noProof/>
        </w:rPr>
        <w:fldChar w:fldCharType="separate"/>
      </w:r>
      <w:r>
        <w:rPr>
          <w:noProof/>
        </w:rPr>
        <w:t>6</w:t>
      </w:r>
      <w:r>
        <w:rPr>
          <w:noProof/>
        </w:rPr>
        <w:fldChar w:fldCharType="end"/>
      </w:r>
    </w:p>
    <w:p w:rsidR="00FD2690" w:rsidRDefault="00FD2690">
      <w:pPr>
        <w:pStyle w:val="TOC2"/>
        <w:tabs>
          <w:tab w:val="right" w:leader="dot" w:pos="9350"/>
        </w:tabs>
        <w:rPr>
          <w:rFonts w:asciiTheme="minorHAnsi" w:eastAsiaTheme="minorEastAsia" w:hAnsiTheme="minorHAnsi" w:cstheme="minorBidi"/>
          <w:smallCaps w:val="0"/>
          <w:noProof/>
          <w:szCs w:val="22"/>
        </w:rPr>
      </w:pPr>
      <w:r w:rsidRPr="00913468">
        <w:rPr>
          <w:noProof/>
          <w:highlight w:val="yellow"/>
        </w:rPr>
        <w:t>3.6 Design Constraints</w:t>
      </w:r>
      <w:r>
        <w:rPr>
          <w:noProof/>
        </w:rPr>
        <w:tab/>
      </w:r>
      <w:r>
        <w:rPr>
          <w:noProof/>
        </w:rPr>
        <w:fldChar w:fldCharType="begin"/>
      </w:r>
      <w:r>
        <w:rPr>
          <w:noProof/>
        </w:rPr>
        <w:instrText xml:space="preserve"> PAGEREF _Toc379550129 \h </w:instrText>
      </w:r>
      <w:r>
        <w:rPr>
          <w:noProof/>
        </w:rPr>
      </w:r>
      <w:r>
        <w:rPr>
          <w:noProof/>
        </w:rPr>
        <w:fldChar w:fldCharType="separate"/>
      </w:r>
      <w:r>
        <w:rPr>
          <w:noProof/>
        </w:rPr>
        <w:t>7</w:t>
      </w:r>
      <w:r>
        <w:rPr>
          <w:noProof/>
        </w:rPr>
        <w:fldChar w:fldCharType="end"/>
      </w:r>
    </w:p>
    <w:p w:rsidR="00FD2690" w:rsidRDefault="00FD2690">
      <w:pPr>
        <w:pStyle w:val="TOC2"/>
        <w:tabs>
          <w:tab w:val="right" w:leader="dot" w:pos="9350"/>
        </w:tabs>
        <w:rPr>
          <w:rFonts w:asciiTheme="minorHAnsi" w:eastAsiaTheme="minorEastAsia" w:hAnsiTheme="minorHAnsi" w:cstheme="minorBidi"/>
          <w:smallCaps w:val="0"/>
          <w:noProof/>
          <w:szCs w:val="22"/>
        </w:rPr>
      </w:pPr>
      <w:r w:rsidRPr="00913468">
        <w:rPr>
          <w:noProof/>
          <w:highlight w:val="yellow"/>
        </w:rPr>
        <w:t>3.7 Other Requirements</w:t>
      </w:r>
      <w:r>
        <w:rPr>
          <w:noProof/>
        </w:rPr>
        <w:tab/>
      </w:r>
      <w:r>
        <w:rPr>
          <w:noProof/>
        </w:rPr>
        <w:fldChar w:fldCharType="begin"/>
      </w:r>
      <w:r>
        <w:rPr>
          <w:noProof/>
        </w:rPr>
        <w:instrText xml:space="preserve"> PAGEREF _Toc379550130 \h </w:instrText>
      </w:r>
      <w:r>
        <w:rPr>
          <w:noProof/>
        </w:rPr>
      </w:r>
      <w:r>
        <w:rPr>
          <w:noProof/>
        </w:rPr>
        <w:fldChar w:fldCharType="separate"/>
      </w:r>
      <w:r>
        <w:rPr>
          <w:noProof/>
        </w:rPr>
        <w:t>7</w:t>
      </w:r>
      <w:r>
        <w:rPr>
          <w:noProof/>
        </w:rPr>
        <w:fldChar w:fldCharType="end"/>
      </w:r>
    </w:p>
    <w:p w:rsidR="00FD2690" w:rsidRDefault="00FD2690">
      <w:pPr>
        <w:pStyle w:val="TOC1"/>
        <w:tabs>
          <w:tab w:val="right" w:leader="dot" w:pos="9350"/>
        </w:tabs>
        <w:rPr>
          <w:rFonts w:asciiTheme="minorHAnsi" w:eastAsiaTheme="minorEastAsia" w:hAnsiTheme="minorHAnsi" w:cstheme="minorBidi"/>
          <w:b w:val="0"/>
          <w:caps w:val="0"/>
          <w:noProof/>
          <w:sz w:val="22"/>
          <w:szCs w:val="22"/>
        </w:rPr>
      </w:pPr>
      <w:r w:rsidRPr="00913468">
        <w:rPr>
          <w:noProof/>
          <w:highlight w:val="yellow"/>
        </w:rPr>
        <w:lastRenderedPageBreak/>
        <w:t>4. Deliverables</w:t>
      </w:r>
      <w:r>
        <w:rPr>
          <w:noProof/>
        </w:rPr>
        <w:tab/>
      </w:r>
      <w:r>
        <w:rPr>
          <w:noProof/>
        </w:rPr>
        <w:fldChar w:fldCharType="begin"/>
      </w:r>
      <w:r>
        <w:rPr>
          <w:noProof/>
        </w:rPr>
        <w:instrText xml:space="preserve"> PAGEREF _Toc379550131 \h </w:instrText>
      </w:r>
      <w:r>
        <w:rPr>
          <w:noProof/>
        </w:rPr>
      </w:r>
      <w:r>
        <w:rPr>
          <w:noProof/>
        </w:rPr>
        <w:fldChar w:fldCharType="separate"/>
      </w:r>
      <w:r>
        <w:rPr>
          <w:noProof/>
        </w:rPr>
        <w:t>8</w:t>
      </w:r>
      <w:r>
        <w:rPr>
          <w:noProof/>
        </w:rPr>
        <w:fldChar w:fldCharType="end"/>
      </w:r>
    </w:p>
    <w:p w:rsidR="00FD2690" w:rsidRDefault="00FD2690">
      <w:pPr>
        <w:pStyle w:val="TOC1"/>
        <w:tabs>
          <w:tab w:val="right" w:leader="dot" w:pos="9350"/>
        </w:tabs>
        <w:rPr>
          <w:rFonts w:asciiTheme="minorHAnsi" w:eastAsiaTheme="minorEastAsia" w:hAnsiTheme="minorHAnsi" w:cstheme="minorBidi"/>
          <w:b w:val="0"/>
          <w:caps w:val="0"/>
          <w:noProof/>
          <w:sz w:val="22"/>
          <w:szCs w:val="22"/>
        </w:rPr>
      </w:pPr>
      <w:r>
        <w:rPr>
          <w:noProof/>
        </w:rPr>
        <w:t>5. Change Management Process</w:t>
      </w:r>
      <w:r>
        <w:rPr>
          <w:noProof/>
        </w:rPr>
        <w:tab/>
      </w:r>
      <w:r>
        <w:rPr>
          <w:noProof/>
        </w:rPr>
        <w:fldChar w:fldCharType="begin"/>
      </w:r>
      <w:r>
        <w:rPr>
          <w:noProof/>
        </w:rPr>
        <w:instrText xml:space="preserve"> PAGEREF _Toc379550132 \h </w:instrText>
      </w:r>
      <w:r>
        <w:rPr>
          <w:noProof/>
        </w:rPr>
      </w:r>
      <w:r>
        <w:rPr>
          <w:noProof/>
        </w:rPr>
        <w:fldChar w:fldCharType="separate"/>
      </w:r>
      <w:r>
        <w:rPr>
          <w:noProof/>
        </w:rPr>
        <w:t>9</w:t>
      </w:r>
      <w:r>
        <w:rPr>
          <w:noProof/>
        </w:rPr>
        <w:fldChar w:fldCharType="end"/>
      </w:r>
    </w:p>
    <w:p w:rsidR="00FD2690" w:rsidRDefault="00FD2690">
      <w:pPr>
        <w:pStyle w:val="TOC2"/>
        <w:tabs>
          <w:tab w:val="right" w:leader="dot" w:pos="9350"/>
        </w:tabs>
        <w:rPr>
          <w:rFonts w:asciiTheme="minorHAnsi" w:eastAsiaTheme="minorEastAsia" w:hAnsiTheme="minorHAnsi" w:cstheme="minorBidi"/>
          <w:smallCaps w:val="0"/>
          <w:noProof/>
          <w:szCs w:val="22"/>
        </w:rPr>
      </w:pPr>
      <w:r>
        <w:rPr>
          <w:noProof/>
        </w:rPr>
        <w:t>5.1 Email Report Guidelines</w:t>
      </w:r>
      <w:r>
        <w:rPr>
          <w:noProof/>
        </w:rPr>
        <w:tab/>
      </w:r>
      <w:r>
        <w:rPr>
          <w:noProof/>
        </w:rPr>
        <w:fldChar w:fldCharType="begin"/>
      </w:r>
      <w:r>
        <w:rPr>
          <w:noProof/>
        </w:rPr>
        <w:instrText xml:space="preserve"> PAGEREF _Toc379550133 \h </w:instrText>
      </w:r>
      <w:r>
        <w:rPr>
          <w:noProof/>
        </w:rPr>
      </w:r>
      <w:r>
        <w:rPr>
          <w:noProof/>
        </w:rPr>
        <w:fldChar w:fldCharType="separate"/>
      </w:r>
      <w:r>
        <w:rPr>
          <w:noProof/>
        </w:rPr>
        <w:t>9</w:t>
      </w:r>
      <w:r>
        <w:rPr>
          <w:noProof/>
        </w:rPr>
        <w:fldChar w:fldCharType="end"/>
      </w:r>
    </w:p>
    <w:p w:rsidR="00FD2690" w:rsidRDefault="00FD2690">
      <w:pPr>
        <w:pStyle w:val="TOC1"/>
        <w:tabs>
          <w:tab w:val="right" w:leader="dot" w:pos="9350"/>
        </w:tabs>
        <w:rPr>
          <w:rFonts w:asciiTheme="minorHAnsi" w:eastAsiaTheme="minorEastAsia" w:hAnsiTheme="minorHAnsi" w:cstheme="minorBidi"/>
          <w:b w:val="0"/>
          <w:caps w:val="0"/>
          <w:noProof/>
          <w:sz w:val="22"/>
          <w:szCs w:val="22"/>
        </w:rPr>
      </w:pPr>
      <w:r>
        <w:rPr>
          <w:noProof/>
        </w:rPr>
        <w:t>6. Client-Developer Contractual Agreement</w:t>
      </w:r>
      <w:r>
        <w:rPr>
          <w:noProof/>
        </w:rPr>
        <w:tab/>
      </w:r>
      <w:r>
        <w:rPr>
          <w:noProof/>
        </w:rPr>
        <w:fldChar w:fldCharType="begin"/>
      </w:r>
      <w:r>
        <w:rPr>
          <w:noProof/>
        </w:rPr>
        <w:instrText xml:space="preserve"> PAGEREF _Toc379550134 \h </w:instrText>
      </w:r>
      <w:r>
        <w:rPr>
          <w:noProof/>
        </w:rPr>
      </w:r>
      <w:r>
        <w:rPr>
          <w:noProof/>
        </w:rPr>
        <w:fldChar w:fldCharType="separate"/>
      </w:r>
      <w:r>
        <w:rPr>
          <w:noProof/>
        </w:rPr>
        <w:t>10</w:t>
      </w:r>
      <w:r>
        <w:rPr>
          <w:noProof/>
        </w:rPr>
        <w:fldChar w:fldCharType="end"/>
      </w:r>
    </w:p>
    <w:p w:rsidR="00FD2690" w:rsidRDefault="00FD2690">
      <w:pPr>
        <w:pStyle w:val="TOC1"/>
        <w:tabs>
          <w:tab w:val="right" w:leader="dot" w:pos="9350"/>
        </w:tabs>
        <w:rPr>
          <w:rFonts w:asciiTheme="minorHAnsi" w:eastAsiaTheme="minorEastAsia" w:hAnsiTheme="minorHAnsi" w:cstheme="minorBidi"/>
          <w:b w:val="0"/>
          <w:caps w:val="0"/>
          <w:noProof/>
          <w:sz w:val="22"/>
          <w:szCs w:val="22"/>
        </w:rPr>
      </w:pPr>
      <w:r w:rsidRPr="00913468">
        <w:rPr>
          <w:noProof/>
          <w:highlight w:val="yellow"/>
        </w:rPr>
        <w:t>A. Appendices</w:t>
      </w:r>
      <w:r>
        <w:rPr>
          <w:noProof/>
        </w:rPr>
        <w:tab/>
      </w:r>
      <w:r>
        <w:rPr>
          <w:noProof/>
        </w:rPr>
        <w:fldChar w:fldCharType="begin"/>
      </w:r>
      <w:r>
        <w:rPr>
          <w:noProof/>
        </w:rPr>
        <w:instrText xml:space="preserve"> PAGEREF _Toc379550135 \h </w:instrText>
      </w:r>
      <w:r>
        <w:rPr>
          <w:noProof/>
        </w:rPr>
      </w:r>
      <w:r>
        <w:rPr>
          <w:noProof/>
        </w:rPr>
        <w:fldChar w:fldCharType="separate"/>
      </w:r>
      <w:r>
        <w:rPr>
          <w:noProof/>
        </w:rPr>
        <w:t>11</w:t>
      </w:r>
      <w:r>
        <w:rPr>
          <w:noProof/>
        </w:rPr>
        <w:fldChar w:fldCharType="end"/>
      </w:r>
    </w:p>
    <w:p w:rsidR="00FD2690" w:rsidRDefault="00FD2690">
      <w:pPr>
        <w:pStyle w:val="TOC2"/>
        <w:tabs>
          <w:tab w:val="right" w:leader="dot" w:pos="9350"/>
        </w:tabs>
        <w:rPr>
          <w:rFonts w:asciiTheme="minorHAnsi" w:eastAsiaTheme="minorEastAsia" w:hAnsiTheme="minorHAnsi" w:cstheme="minorBidi"/>
          <w:smallCaps w:val="0"/>
          <w:noProof/>
          <w:szCs w:val="22"/>
        </w:rPr>
      </w:pPr>
      <w:r w:rsidRPr="00913468">
        <w:rPr>
          <w:noProof/>
          <w:highlight w:val="yellow"/>
        </w:rPr>
        <w:t>A.1 Assembly Instructions to Implement</w:t>
      </w:r>
      <w:r>
        <w:rPr>
          <w:noProof/>
        </w:rPr>
        <w:tab/>
      </w:r>
      <w:r>
        <w:rPr>
          <w:noProof/>
        </w:rPr>
        <w:fldChar w:fldCharType="begin"/>
      </w:r>
      <w:r>
        <w:rPr>
          <w:noProof/>
        </w:rPr>
        <w:instrText xml:space="preserve"> PAGEREF _Toc379550136 \h </w:instrText>
      </w:r>
      <w:r>
        <w:rPr>
          <w:noProof/>
        </w:rPr>
      </w:r>
      <w:r>
        <w:rPr>
          <w:noProof/>
        </w:rPr>
        <w:fldChar w:fldCharType="separate"/>
      </w:r>
      <w:r>
        <w:rPr>
          <w:noProof/>
        </w:rPr>
        <w:t>11</w:t>
      </w:r>
      <w:r>
        <w:rPr>
          <w:noProof/>
        </w:rPr>
        <w:fldChar w:fldCharType="end"/>
      </w:r>
    </w:p>
    <w:p w:rsidR="00FD2690" w:rsidRDefault="00FD2690">
      <w:pPr>
        <w:pStyle w:val="TOC2"/>
        <w:tabs>
          <w:tab w:val="right" w:leader="dot" w:pos="9350"/>
        </w:tabs>
        <w:rPr>
          <w:rFonts w:asciiTheme="minorHAnsi" w:eastAsiaTheme="minorEastAsia" w:hAnsiTheme="minorHAnsi" w:cstheme="minorBidi"/>
          <w:smallCaps w:val="0"/>
          <w:noProof/>
          <w:szCs w:val="22"/>
        </w:rPr>
      </w:pPr>
      <w:r w:rsidRPr="00913468">
        <w:rPr>
          <w:noProof/>
          <w:highlight w:val="yellow"/>
        </w:rPr>
        <w:t>A.2 Diagrams</w:t>
      </w:r>
      <w:r>
        <w:rPr>
          <w:noProof/>
        </w:rPr>
        <w:tab/>
      </w:r>
      <w:r>
        <w:rPr>
          <w:noProof/>
        </w:rPr>
        <w:fldChar w:fldCharType="begin"/>
      </w:r>
      <w:r>
        <w:rPr>
          <w:noProof/>
        </w:rPr>
        <w:instrText xml:space="preserve"> PAGEREF _Toc379550137 \h </w:instrText>
      </w:r>
      <w:r>
        <w:rPr>
          <w:noProof/>
        </w:rPr>
      </w:r>
      <w:r>
        <w:rPr>
          <w:noProof/>
        </w:rPr>
        <w:fldChar w:fldCharType="separate"/>
      </w:r>
      <w:r>
        <w:rPr>
          <w:noProof/>
        </w:rPr>
        <w:t>12</w:t>
      </w:r>
      <w:r>
        <w:rPr>
          <w:noProof/>
        </w:rPr>
        <w:fldChar w:fldCharType="end"/>
      </w:r>
    </w:p>
    <w:p w:rsidR="00FD2690" w:rsidRDefault="00FD2690">
      <w:pPr>
        <w:pStyle w:val="TOC3"/>
        <w:tabs>
          <w:tab w:val="right" w:leader="dot" w:pos="9350"/>
        </w:tabs>
        <w:rPr>
          <w:rFonts w:asciiTheme="minorHAnsi" w:eastAsiaTheme="minorEastAsia" w:hAnsiTheme="minorHAnsi" w:cstheme="minorBidi"/>
          <w:i w:val="0"/>
          <w:noProof/>
          <w:sz w:val="22"/>
          <w:szCs w:val="22"/>
        </w:rPr>
      </w:pPr>
      <w:r w:rsidRPr="00913468">
        <w:rPr>
          <w:noProof/>
          <w:highlight w:val="yellow"/>
        </w:rPr>
        <w:t>A.2.1 Frontend Diagram</w:t>
      </w:r>
      <w:r>
        <w:rPr>
          <w:noProof/>
        </w:rPr>
        <w:tab/>
      </w:r>
      <w:r>
        <w:rPr>
          <w:noProof/>
        </w:rPr>
        <w:fldChar w:fldCharType="begin"/>
      </w:r>
      <w:r>
        <w:rPr>
          <w:noProof/>
        </w:rPr>
        <w:instrText xml:space="preserve"> PAGEREF _Toc379550138 \h </w:instrText>
      </w:r>
      <w:r>
        <w:rPr>
          <w:noProof/>
        </w:rPr>
      </w:r>
      <w:r>
        <w:rPr>
          <w:noProof/>
        </w:rPr>
        <w:fldChar w:fldCharType="separate"/>
      </w:r>
      <w:r>
        <w:rPr>
          <w:noProof/>
        </w:rPr>
        <w:t>12</w:t>
      </w:r>
      <w:r>
        <w:rPr>
          <w:noProof/>
        </w:rPr>
        <w:fldChar w:fldCharType="end"/>
      </w:r>
    </w:p>
    <w:p w:rsidR="00FD2690" w:rsidRDefault="00FD2690">
      <w:pPr>
        <w:pStyle w:val="TOC3"/>
        <w:tabs>
          <w:tab w:val="right" w:leader="dot" w:pos="9350"/>
        </w:tabs>
        <w:rPr>
          <w:rFonts w:asciiTheme="minorHAnsi" w:eastAsiaTheme="minorEastAsia" w:hAnsiTheme="minorHAnsi" w:cstheme="minorBidi"/>
          <w:i w:val="0"/>
          <w:noProof/>
          <w:sz w:val="22"/>
          <w:szCs w:val="22"/>
        </w:rPr>
      </w:pPr>
      <w:r w:rsidRPr="00913468">
        <w:rPr>
          <w:noProof/>
          <w:highlight w:val="yellow"/>
        </w:rPr>
        <w:t>A.2.2 Backend Diagram</w:t>
      </w:r>
      <w:r>
        <w:rPr>
          <w:noProof/>
        </w:rPr>
        <w:tab/>
      </w:r>
      <w:r>
        <w:rPr>
          <w:noProof/>
        </w:rPr>
        <w:fldChar w:fldCharType="begin"/>
      </w:r>
      <w:r>
        <w:rPr>
          <w:noProof/>
        </w:rPr>
        <w:instrText xml:space="preserve"> PAGEREF _Toc379550139 \h </w:instrText>
      </w:r>
      <w:r>
        <w:rPr>
          <w:noProof/>
        </w:rPr>
      </w:r>
      <w:r>
        <w:rPr>
          <w:noProof/>
        </w:rPr>
        <w:fldChar w:fldCharType="separate"/>
      </w:r>
      <w:r>
        <w:rPr>
          <w:noProof/>
        </w:rPr>
        <w:t>12</w:t>
      </w:r>
      <w:r>
        <w:rPr>
          <w:noProof/>
        </w:rPr>
        <w:fldChar w:fldCharType="end"/>
      </w:r>
    </w:p>
    <w:p w:rsidR="00FD2690" w:rsidRDefault="00FD2690">
      <w:pPr>
        <w:pStyle w:val="TOC2"/>
        <w:tabs>
          <w:tab w:val="right" w:leader="dot" w:pos="9350"/>
        </w:tabs>
        <w:rPr>
          <w:rFonts w:asciiTheme="minorHAnsi" w:eastAsiaTheme="minorEastAsia" w:hAnsiTheme="minorHAnsi" w:cstheme="minorBidi"/>
          <w:smallCaps w:val="0"/>
          <w:noProof/>
          <w:szCs w:val="22"/>
        </w:rPr>
      </w:pPr>
      <w:r w:rsidRPr="00913468">
        <w:rPr>
          <w:noProof/>
          <w:highlight w:val="yellow"/>
        </w:rPr>
        <w:t>A.3 Prototype Graphical User Interface Screen Captures</w:t>
      </w:r>
      <w:r>
        <w:rPr>
          <w:noProof/>
        </w:rPr>
        <w:tab/>
      </w:r>
      <w:r>
        <w:rPr>
          <w:noProof/>
        </w:rPr>
        <w:fldChar w:fldCharType="begin"/>
      </w:r>
      <w:r>
        <w:rPr>
          <w:noProof/>
        </w:rPr>
        <w:instrText xml:space="preserve"> PAGEREF _Toc379550140 \h </w:instrText>
      </w:r>
      <w:r>
        <w:rPr>
          <w:noProof/>
        </w:rPr>
      </w:r>
      <w:r>
        <w:rPr>
          <w:noProof/>
        </w:rPr>
        <w:fldChar w:fldCharType="separate"/>
      </w:r>
      <w:r>
        <w:rPr>
          <w:noProof/>
        </w:rPr>
        <w:t>13</w:t>
      </w:r>
      <w:r>
        <w:rPr>
          <w:noProof/>
        </w:rPr>
        <w:fldChar w:fldCharType="end"/>
      </w:r>
    </w:p>
    <w:p w:rsidR="00FD2690" w:rsidRDefault="00FD2690">
      <w:pPr>
        <w:pStyle w:val="TOC2"/>
        <w:tabs>
          <w:tab w:val="right" w:leader="dot" w:pos="9350"/>
        </w:tabs>
        <w:rPr>
          <w:rFonts w:asciiTheme="minorHAnsi" w:eastAsiaTheme="minorEastAsia" w:hAnsiTheme="minorHAnsi" w:cstheme="minorBidi"/>
          <w:smallCaps w:val="0"/>
          <w:noProof/>
          <w:szCs w:val="22"/>
        </w:rPr>
      </w:pPr>
      <w:r w:rsidRPr="00913468">
        <w:rPr>
          <w:noProof/>
          <w:highlight w:val="yellow"/>
        </w:rPr>
        <w:t>A.4 Features for Future Consideration</w:t>
      </w:r>
      <w:r>
        <w:rPr>
          <w:noProof/>
        </w:rPr>
        <w:tab/>
      </w:r>
      <w:r>
        <w:rPr>
          <w:noProof/>
        </w:rPr>
        <w:fldChar w:fldCharType="begin"/>
      </w:r>
      <w:r>
        <w:rPr>
          <w:noProof/>
        </w:rPr>
        <w:instrText xml:space="preserve"> PAGEREF _Toc379550141 \h </w:instrText>
      </w:r>
      <w:r>
        <w:rPr>
          <w:noProof/>
        </w:rPr>
      </w:r>
      <w:r>
        <w:rPr>
          <w:noProof/>
        </w:rPr>
        <w:fldChar w:fldCharType="separate"/>
      </w:r>
      <w:r>
        <w:rPr>
          <w:noProof/>
        </w:rPr>
        <w:t>13</w:t>
      </w:r>
      <w:r>
        <w:rPr>
          <w:noProof/>
        </w:rPr>
        <w:fldChar w:fldCharType="end"/>
      </w:r>
    </w:p>
    <w:p w:rsidR="00FD2690" w:rsidRDefault="00FD2690">
      <w:pPr>
        <w:pStyle w:val="TOC1"/>
        <w:tabs>
          <w:tab w:val="right" w:leader="dot" w:pos="9350"/>
        </w:tabs>
        <w:rPr>
          <w:rFonts w:asciiTheme="minorHAnsi" w:eastAsiaTheme="minorEastAsia" w:hAnsiTheme="minorHAnsi" w:cstheme="minorBidi"/>
          <w:b w:val="0"/>
          <w:caps w:val="0"/>
          <w:noProof/>
          <w:sz w:val="22"/>
          <w:szCs w:val="22"/>
        </w:rPr>
      </w:pPr>
      <w:r w:rsidRPr="00913468">
        <w:rPr>
          <w:noProof/>
          <w:highlight w:val="yellow"/>
        </w:rPr>
        <w:t>Index</w:t>
      </w:r>
      <w:r>
        <w:rPr>
          <w:noProof/>
        </w:rPr>
        <w:tab/>
      </w:r>
      <w:r>
        <w:rPr>
          <w:noProof/>
        </w:rPr>
        <w:fldChar w:fldCharType="begin"/>
      </w:r>
      <w:r>
        <w:rPr>
          <w:noProof/>
        </w:rPr>
        <w:instrText xml:space="preserve"> PAGEREF _Toc379550142 \h </w:instrText>
      </w:r>
      <w:r>
        <w:rPr>
          <w:noProof/>
        </w:rPr>
      </w:r>
      <w:r>
        <w:rPr>
          <w:noProof/>
        </w:rPr>
        <w:fldChar w:fldCharType="separate"/>
      </w:r>
      <w:r>
        <w:rPr>
          <w:noProof/>
        </w:rPr>
        <w:t>14</w:t>
      </w:r>
      <w:r>
        <w:rPr>
          <w:noProof/>
        </w:rPr>
        <w:fldChar w:fldCharType="end"/>
      </w:r>
    </w:p>
    <w:p w:rsidR="00F41855" w:rsidRDefault="00835BCD">
      <w:r>
        <w:fldChar w:fldCharType="end"/>
      </w:r>
    </w:p>
    <w:p w:rsidR="00593FAC" w:rsidRDefault="00593FAC">
      <w:pPr>
        <w:sectPr w:rsidR="00593FAC" w:rsidSect="00F64B0C">
          <w:headerReference w:type="default" r:id="rId13"/>
          <w:footerReference w:type="default" r:id="rId14"/>
          <w:pgSz w:w="12240" w:h="15840"/>
          <w:pgMar w:top="1440" w:right="1440" w:bottom="1440" w:left="1440" w:header="720" w:footer="720" w:gutter="0"/>
          <w:pgNumType w:fmt="lowerRoman"/>
          <w:cols w:space="720"/>
          <w:titlePg/>
          <w:docGrid w:linePitch="326"/>
        </w:sectPr>
      </w:pPr>
    </w:p>
    <w:p w:rsidR="00F41855" w:rsidRDefault="00F41855">
      <w:pPr>
        <w:pStyle w:val="Heading1"/>
      </w:pPr>
      <w:bookmarkStart w:id="3" w:name="_Toc506458771"/>
      <w:bookmarkStart w:id="4" w:name="_Toc379550095"/>
      <w:r w:rsidRPr="00E4738E">
        <w:rPr>
          <w:highlight w:val="yellow"/>
        </w:rPr>
        <w:lastRenderedPageBreak/>
        <w:t>1. Introduction</w:t>
      </w:r>
      <w:bookmarkEnd w:id="3"/>
      <w:bookmarkEnd w:id="4"/>
    </w:p>
    <w:p w:rsidR="00F41855" w:rsidRDefault="00F41855">
      <w:pPr>
        <w:pStyle w:val="BodyText"/>
      </w:pPr>
      <w:r>
        <w:t xml:space="preserve">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w:t>
      </w:r>
      <w:proofErr w:type="gramStart"/>
      <w:r>
        <w:t>taken  from</w:t>
      </w:r>
      <w:proofErr w:type="gramEnd"/>
      <w:r>
        <w:t xml:space="preserve"> the IEEE Guide to SRS).</w:t>
      </w:r>
    </w:p>
    <w:p w:rsidR="00F41855" w:rsidRDefault="00F41855">
      <w:pPr>
        <w:pStyle w:val="Heading2"/>
      </w:pPr>
      <w:bookmarkStart w:id="5" w:name="_Toc506458772"/>
      <w:bookmarkStart w:id="6" w:name="_Toc379550096"/>
      <w:r w:rsidRPr="00285318">
        <w:rPr>
          <w:highlight w:val="yellow"/>
        </w:rPr>
        <w:t>1.1 Purpose</w:t>
      </w:r>
      <w:bookmarkEnd w:id="5"/>
      <w:bookmarkEnd w:id="6"/>
    </w:p>
    <w:p w:rsidR="00F41855" w:rsidRDefault="00F41855">
      <w:pPr>
        <w:rPr>
          <w:i/>
        </w:rPr>
      </w:pPr>
      <w:r>
        <w:rPr>
          <w:i/>
        </w:rPr>
        <w:t xml:space="preserve">What is the purpose of this SRS and the (intended) audience for which it is </w:t>
      </w:r>
      <w:proofErr w:type="gramStart"/>
      <w:r>
        <w:rPr>
          <w:i/>
        </w:rPr>
        <w:t>written.</w:t>
      </w:r>
      <w:proofErr w:type="gramEnd"/>
    </w:p>
    <w:p w:rsidR="003D576A" w:rsidRDefault="003D576A">
      <w:pPr>
        <w:rPr>
          <w:i/>
        </w:rPr>
      </w:pPr>
    </w:p>
    <w:p w:rsidR="00F41855" w:rsidRDefault="00F41855">
      <w:pPr>
        <w:pStyle w:val="Heading2"/>
      </w:pPr>
      <w:bookmarkStart w:id="7" w:name="_Toc506458773"/>
      <w:bookmarkStart w:id="8" w:name="_Toc379550097"/>
      <w:r>
        <w:t>1.2 Scope</w:t>
      </w:r>
      <w:bookmarkEnd w:id="7"/>
      <w:bookmarkEnd w:id="8"/>
    </w:p>
    <w:p w:rsidR="00F41855" w:rsidRDefault="0030214D" w:rsidP="00D526B2">
      <w:r>
        <w:t xml:space="preserve">The ASSIST/UNA software is a Windows-based emulator of the ASSIST/I assembly language that will enable students to write assembly programs in a graphical environment.  </w:t>
      </w:r>
      <w:r w:rsidR="00421FCE">
        <w:t xml:space="preserve">The ASSIST/UNA software will provide students with a subset of the functionality of the ASSIST/I assembler (see Sections 2 and 3).  </w:t>
      </w:r>
      <w:r w:rsidR="00CD53F6">
        <w:t>A</w:t>
      </w:r>
      <w:r w:rsidR="00E97373">
        <w:t xml:space="preserve">t this time, the ASSIST/UNA software is not meant to </w:t>
      </w:r>
      <w:r w:rsidR="00E97373">
        <w:rPr>
          <w:i/>
        </w:rPr>
        <w:t>fully</w:t>
      </w:r>
      <w:r w:rsidR="00E97373">
        <w:t xml:space="preserve"> emulate all of the featu</w:t>
      </w:r>
      <w:r w:rsidR="00CD53F6">
        <w:t>res of the ASSIST/I assembler; however, these features may be implemented later (see Appendix A.4).</w:t>
      </w:r>
      <w:r w:rsidR="00CE58D0">
        <w:t xml:space="preserve">  </w:t>
      </w:r>
    </w:p>
    <w:p w:rsidR="00E71375" w:rsidRDefault="00E71375" w:rsidP="00D526B2"/>
    <w:p w:rsidR="00E71375" w:rsidRPr="00E97373" w:rsidRDefault="00C37A17" w:rsidP="00D526B2">
      <w:r>
        <w:t xml:space="preserve">The ASSIST/UNA software will be used by students and instructors </w:t>
      </w:r>
      <w:r w:rsidR="001F57AD">
        <w:t>in</w:t>
      </w:r>
      <w:r>
        <w:t xml:space="preserve"> </w:t>
      </w:r>
      <w:r w:rsidR="001F57AD">
        <w:t>future</w:t>
      </w:r>
      <w:r>
        <w:t xml:space="preserve"> CS 310 course</w:t>
      </w:r>
      <w:r w:rsidR="001F57AD">
        <w:t>s</w:t>
      </w:r>
      <w:r>
        <w:t xml:space="preserve">.  </w:t>
      </w:r>
      <w:r w:rsidR="00F1266C">
        <w:t xml:space="preserve">This port to the Windows environment eliminates the need to use other emulating software, such as </w:t>
      </w:r>
      <w:proofErr w:type="spellStart"/>
      <w:r w:rsidR="00F1266C">
        <w:t>DOSBox</w:t>
      </w:r>
      <w:proofErr w:type="spellEnd"/>
      <w:r w:rsidR="00F1266C">
        <w:t xml:space="preserve">, to write assembly programs.  Also, the ASSIST/UNA IDE is designed to be user-friendly and to serve as a collection of useful tools, such as printing program reports.  </w:t>
      </w:r>
      <w:r w:rsidR="002C3B16">
        <w:t>The ASSIST/UNA software will enable students to interact with an emulated ASSIST/I assembler in an intuitive and user-friendly environment.</w:t>
      </w:r>
    </w:p>
    <w:p w:rsidR="003D576A" w:rsidRPr="00523E14" w:rsidRDefault="003D576A" w:rsidP="00D526B2"/>
    <w:p w:rsidR="00F41855" w:rsidRDefault="00F41855">
      <w:pPr>
        <w:pStyle w:val="Heading2"/>
      </w:pPr>
      <w:bookmarkStart w:id="9" w:name="_Toc506458774"/>
      <w:bookmarkStart w:id="10" w:name="_Toc379550098"/>
      <w:r>
        <w:t>1.3 Definitions, Acronyms, and Abbreviations</w:t>
      </w:r>
      <w:bookmarkEnd w:id="9"/>
      <w:bookmarkEnd w:id="10"/>
    </w:p>
    <w:p w:rsidR="003D576A" w:rsidRPr="00FD6466" w:rsidRDefault="00FD6466">
      <w:r>
        <w:t>This section provides definitions of all terms, acronyms, and abbreviations required to properly interpret this software requirements specification document.</w:t>
      </w:r>
    </w:p>
    <w:p w:rsidR="003A3847" w:rsidRDefault="003A3847"/>
    <w:p w:rsidR="00CA28FA" w:rsidRDefault="00CA28FA">
      <w:r>
        <w:rPr>
          <w:b/>
        </w:rPr>
        <w:t>1.3.1</w:t>
      </w:r>
      <w:r>
        <w:t xml:space="preserve"> </w:t>
      </w:r>
      <w:r w:rsidR="00E01CE1">
        <w:rPr>
          <w:b/>
        </w:rPr>
        <w:t>A</w:t>
      </w:r>
      <w:r>
        <w:rPr>
          <w:b/>
        </w:rPr>
        <w:t>ssemble:</w:t>
      </w:r>
      <w:r>
        <w:t xml:space="preserve"> </w:t>
      </w:r>
      <w:r w:rsidR="007A4D10">
        <w:t>To translate source statements into corresponding machine code in the form of an object code program.</w:t>
      </w:r>
    </w:p>
    <w:p w:rsidR="00CA28FA" w:rsidRDefault="00CA28FA"/>
    <w:p w:rsidR="00CA28FA" w:rsidRDefault="00CA28FA">
      <w:r>
        <w:rPr>
          <w:b/>
        </w:rPr>
        <w:t xml:space="preserve">1.3.2 </w:t>
      </w:r>
      <w:r w:rsidR="00E01CE1">
        <w:rPr>
          <w:b/>
        </w:rPr>
        <w:t>A</w:t>
      </w:r>
      <w:r>
        <w:rPr>
          <w:b/>
        </w:rPr>
        <w:t>ssembler:</w:t>
      </w:r>
      <w:r w:rsidR="007A4D10">
        <w:t xml:space="preserve"> A piece of software that assembles assembly source statements.</w:t>
      </w:r>
    </w:p>
    <w:p w:rsidR="00CA28FA" w:rsidRDefault="00CA28FA"/>
    <w:p w:rsidR="00CA28FA" w:rsidRDefault="00CA28FA">
      <w:r>
        <w:rPr>
          <w:b/>
        </w:rPr>
        <w:t>1.3.3 A</w:t>
      </w:r>
      <w:r w:rsidR="00523E14">
        <w:rPr>
          <w:b/>
        </w:rPr>
        <w:t>SSIST</w:t>
      </w:r>
      <w:r>
        <w:rPr>
          <w:b/>
        </w:rPr>
        <w:t xml:space="preserve">: </w:t>
      </w:r>
      <w:r>
        <w:t>The Assembler System for Student Instruction and Systems Teaching</w:t>
      </w:r>
      <w:r w:rsidR="00DC17B7">
        <w:t xml:space="preserve"> </w:t>
      </w:r>
      <w:r>
        <w:t xml:space="preserve">for the IBM/360 </w:t>
      </w:r>
      <w:r w:rsidR="00FF235D">
        <w:t>(</w:t>
      </w:r>
      <w:r>
        <w:t>and IBM/370</w:t>
      </w:r>
      <w:r w:rsidR="00FF235D">
        <w:t>)</w:t>
      </w:r>
      <w:r>
        <w:t xml:space="preserve"> developed by John </w:t>
      </w:r>
      <w:proofErr w:type="spellStart"/>
      <w:r>
        <w:t>Mashey</w:t>
      </w:r>
      <w:proofErr w:type="spellEnd"/>
      <w:r>
        <w:t xml:space="preserve"> and his students a</w:t>
      </w:r>
      <w:r w:rsidR="00013B94">
        <w:t>t Pennsylvania State University in the 1970s.</w:t>
      </w:r>
    </w:p>
    <w:p w:rsidR="00523E14" w:rsidRDefault="00523E14"/>
    <w:p w:rsidR="00523E14" w:rsidRPr="00523E14" w:rsidRDefault="00523E14">
      <w:r>
        <w:rPr>
          <w:b/>
        </w:rPr>
        <w:t>1.3.4 ASSIST/I:</w:t>
      </w:r>
      <w:r>
        <w:t xml:space="preserve"> The version of ASSIST for personal computers.</w:t>
      </w:r>
    </w:p>
    <w:p w:rsidR="00DC17B7" w:rsidRDefault="00DC17B7"/>
    <w:p w:rsidR="00DC17B7" w:rsidRPr="00A70A48" w:rsidRDefault="00523E14">
      <w:r>
        <w:rPr>
          <w:b/>
        </w:rPr>
        <w:lastRenderedPageBreak/>
        <w:t>1.3.5</w:t>
      </w:r>
      <w:r w:rsidR="00DC17B7">
        <w:rPr>
          <w:b/>
        </w:rPr>
        <w:t xml:space="preserve"> ASSIST/UNA: </w:t>
      </w:r>
      <w:r w:rsidR="00A70A48">
        <w:t xml:space="preserve">The </w:t>
      </w:r>
      <w:r w:rsidR="005B0706">
        <w:t>University of North Alabama emulator of the ASSIST/I assembler.</w:t>
      </w:r>
    </w:p>
    <w:p w:rsidR="00CA28FA" w:rsidRDefault="00CA28FA">
      <w:pPr>
        <w:rPr>
          <w:b/>
        </w:rPr>
      </w:pPr>
    </w:p>
    <w:p w:rsidR="00CA28FA" w:rsidRPr="00E77A6C" w:rsidRDefault="00CA28FA">
      <w:r>
        <w:rPr>
          <w:b/>
        </w:rPr>
        <w:t>1.3.</w:t>
      </w:r>
      <w:r w:rsidR="00523E14">
        <w:rPr>
          <w:b/>
        </w:rPr>
        <w:t>6</w:t>
      </w:r>
      <w:r>
        <w:t xml:space="preserve"> </w:t>
      </w:r>
      <w:r w:rsidR="00E01CE1">
        <w:rPr>
          <w:b/>
        </w:rPr>
        <w:t>C</w:t>
      </w:r>
      <w:r>
        <w:rPr>
          <w:b/>
        </w:rPr>
        <w:t>lient:</w:t>
      </w:r>
      <w:r w:rsidR="00E77A6C">
        <w:rPr>
          <w:b/>
        </w:rPr>
        <w:t xml:space="preserve"> </w:t>
      </w:r>
      <w:r w:rsidR="00DC17B7">
        <w:t xml:space="preserve">The </w:t>
      </w:r>
      <w:r w:rsidR="00F8406D">
        <w:t xml:space="preserve">person that has instigated development and has decided the project requirements. </w:t>
      </w:r>
    </w:p>
    <w:p w:rsidR="002B2513" w:rsidRDefault="002B2513">
      <w:pPr>
        <w:rPr>
          <w:b/>
        </w:rPr>
      </w:pPr>
    </w:p>
    <w:p w:rsidR="002B2513" w:rsidRPr="00E77A6C" w:rsidRDefault="002B2513">
      <w:r>
        <w:rPr>
          <w:b/>
        </w:rPr>
        <w:t>1.3.</w:t>
      </w:r>
      <w:r w:rsidR="00523E14">
        <w:rPr>
          <w:b/>
        </w:rPr>
        <w:t>7</w:t>
      </w:r>
      <w:r>
        <w:rPr>
          <w:b/>
        </w:rPr>
        <w:t xml:space="preserve"> CS 310:</w:t>
      </w:r>
      <w:r w:rsidR="00E77A6C">
        <w:rPr>
          <w:b/>
        </w:rPr>
        <w:t xml:space="preserve"> </w:t>
      </w:r>
      <w:r w:rsidR="00E77A6C">
        <w:t>The Computer Science 310: Computer Organization &amp; Assembly Language Programming course taught at the University of North Alabama.</w:t>
      </w:r>
    </w:p>
    <w:p w:rsidR="00CA28FA" w:rsidRDefault="00CA28FA"/>
    <w:p w:rsidR="00A70A48" w:rsidRDefault="002B2513">
      <w:r>
        <w:rPr>
          <w:b/>
        </w:rPr>
        <w:t>1.3.</w:t>
      </w:r>
      <w:r w:rsidR="00523E14">
        <w:rPr>
          <w:b/>
        </w:rPr>
        <w:t>8</w:t>
      </w:r>
      <w:r w:rsidR="005F1BF6">
        <w:rPr>
          <w:b/>
        </w:rPr>
        <w:t xml:space="preserve"> </w:t>
      </w:r>
      <w:r w:rsidR="00E01CE1">
        <w:rPr>
          <w:b/>
        </w:rPr>
        <w:t>D</w:t>
      </w:r>
      <w:r w:rsidR="005F1BF6">
        <w:rPr>
          <w:b/>
        </w:rPr>
        <w:t>eveloper</w:t>
      </w:r>
      <w:r w:rsidR="00CA28FA">
        <w:rPr>
          <w:b/>
        </w:rPr>
        <w:t>:</w:t>
      </w:r>
      <w:r w:rsidR="005B0706">
        <w:rPr>
          <w:b/>
        </w:rPr>
        <w:t xml:space="preserve"> </w:t>
      </w:r>
      <w:r w:rsidR="005F1BF6">
        <w:t>The person, or persons, who actively design, implement, and m</w:t>
      </w:r>
      <w:r w:rsidR="00FC4850">
        <w:t>aintain the ASSIST/UNA software and the accompanying documentation.</w:t>
      </w:r>
    </w:p>
    <w:p w:rsidR="00F1266C" w:rsidRDefault="00F1266C"/>
    <w:p w:rsidR="00F1266C" w:rsidRPr="00F1266C" w:rsidRDefault="00F1266C">
      <w:r>
        <w:rPr>
          <w:b/>
        </w:rPr>
        <w:t xml:space="preserve">1.3.9 </w:t>
      </w:r>
      <w:proofErr w:type="spellStart"/>
      <w:r>
        <w:rPr>
          <w:b/>
        </w:rPr>
        <w:t>DOSBox</w:t>
      </w:r>
      <w:proofErr w:type="spellEnd"/>
      <w:r>
        <w:rPr>
          <w:b/>
        </w:rPr>
        <w:t xml:space="preserve">: </w:t>
      </w:r>
      <w:r>
        <w:t>A Windows program that emulates the Windows DOS environment.</w:t>
      </w:r>
    </w:p>
    <w:p w:rsidR="005F1BF6" w:rsidRDefault="005F1BF6"/>
    <w:p w:rsidR="005F1BF6" w:rsidRDefault="00523E14">
      <w:r>
        <w:rPr>
          <w:b/>
        </w:rPr>
        <w:t>1.3.</w:t>
      </w:r>
      <w:r w:rsidR="00F1266C">
        <w:rPr>
          <w:b/>
        </w:rPr>
        <w:t>10</w:t>
      </w:r>
      <w:r w:rsidR="005F1BF6">
        <w:rPr>
          <w:b/>
        </w:rPr>
        <w:t xml:space="preserve"> </w:t>
      </w:r>
      <w:r w:rsidR="00E01CE1">
        <w:rPr>
          <w:b/>
        </w:rPr>
        <w:t>E</w:t>
      </w:r>
      <w:r w:rsidR="005F1BF6">
        <w:rPr>
          <w:b/>
        </w:rPr>
        <w:t>mulator:</w:t>
      </w:r>
      <w:r w:rsidR="005F1BF6">
        <w:t xml:space="preserve"> Software on a hardware system that imitates the functionality of </w:t>
      </w:r>
      <w:proofErr w:type="gramStart"/>
      <w:r w:rsidR="005F1BF6">
        <w:t>another software</w:t>
      </w:r>
      <w:proofErr w:type="gramEnd"/>
      <w:r w:rsidR="005F1BF6">
        <w:t xml:space="preserve"> on its respective hardware system.</w:t>
      </w:r>
    </w:p>
    <w:p w:rsidR="00DE54B3" w:rsidRDefault="00DE54B3"/>
    <w:p w:rsidR="00DE54B3" w:rsidRDefault="00523E14">
      <w:r>
        <w:rPr>
          <w:b/>
        </w:rPr>
        <w:t>1.3.</w:t>
      </w:r>
      <w:r w:rsidR="00F1266C">
        <w:rPr>
          <w:b/>
        </w:rPr>
        <w:t>11</w:t>
      </w:r>
      <w:r w:rsidR="00DE54B3">
        <w:rPr>
          <w:b/>
        </w:rPr>
        <w:t xml:space="preserve"> GitHub: </w:t>
      </w:r>
      <w:r w:rsidR="00DE54B3">
        <w:t xml:space="preserve">A repository service </w:t>
      </w:r>
      <w:r w:rsidR="00C52957">
        <w:t xml:space="preserve">(www.github.com) </w:t>
      </w:r>
      <w:r w:rsidR="00DE54B3">
        <w:t>used to store remote copies of project source code and documentation.</w:t>
      </w:r>
    </w:p>
    <w:p w:rsidR="0030214D" w:rsidRDefault="0030214D"/>
    <w:p w:rsidR="0030214D" w:rsidRPr="0030214D" w:rsidRDefault="00F1266C">
      <w:r>
        <w:rPr>
          <w:b/>
        </w:rPr>
        <w:t>1.3.12</w:t>
      </w:r>
      <w:r w:rsidR="0030214D">
        <w:rPr>
          <w:b/>
        </w:rPr>
        <w:t xml:space="preserve"> GUI:</w:t>
      </w:r>
      <w:r w:rsidR="0030214D">
        <w:t xml:space="preserve"> Graphical User Interface.</w:t>
      </w:r>
    </w:p>
    <w:p w:rsidR="009C1702" w:rsidRDefault="009C1702"/>
    <w:p w:rsidR="009C1702" w:rsidRPr="009C1702" w:rsidRDefault="009C1702">
      <w:r>
        <w:rPr>
          <w:b/>
        </w:rPr>
        <w:t>1.3.1</w:t>
      </w:r>
      <w:r w:rsidR="00F1266C">
        <w:rPr>
          <w:b/>
        </w:rPr>
        <w:t>3</w:t>
      </w:r>
      <w:r>
        <w:rPr>
          <w:b/>
        </w:rPr>
        <w:t xml:space="preserve"> IDE:</w:t>
      </w:r>
      <w:r>
        <w:t xml:space="preserve"> Integrated Development Environment.</w:t>
      </w:r>
    </w:p>
    <w:p w:rsidR="002B2513" w:rsidRDefault="002B2513">
      <w:pPr>
        <w:rPr>
          <w:b/>
        </w:rPr>
      </w:pPr>
    </w:p>
    <w:p w:rsidR="002B2513" w:rsidRPr="00E77A6C" w:rsidRDefault="002B2513">
      <w:r>
        <w:rPr>
          <w:b/>
        </w:rPr>
        <w:t>1.3.</w:t>
      </w:r>
      <w:r w:rsidR="00DE54B3">
        <w:rPr>
          <w:b/>
        </w:rPr>
        <w:t>1</w:t>
      </w:r>
      <w:r w:rsidR="00F1266C">
        <w:rPr>
          <w:b/>
        </w:rPr>
        <w:t>4</w:t>
      </w:r>
      <w:r>
        <w:rPr>
          <w:b/>
        </w:rPr>
        <w:t xml:space="preserve"> UNA:</w:t>
      </w:r>
      <w:r w:rsidR="00E77A6C">
        <w:rPr>
          <w:b/>
        </w:rPr>
        <w:t xml:space="preserve"> </w:t>
      </w:r>
      <w:r w:rsidR="00E77A6C">
        <w:t>The University of North Alabama in Florence, Alabama.</w:t>
      </w:r>
    </w:p>
    <w:p w:rsidR="00CA28FA" w:rsidRDefault="00CA28FA">
      <w:pPr>
        <w:rPr>
          <w:b/>
        </w:rPr>
      </w:pPr>
    </w:p>
    <w:p w:rsidR="00CA28FA" w:rsidRDefault="002B2513">
      <w:r>
        <w:rPr>
          <w:b/>
        </w:rPr>
        <w:t>1.3.</w:t>
      </w:r>
      <w:r w:rsidR="005F1BF6">
        <w:rPr>
          <w:b/>
        </w:rPr>
        <w:t>1</w:t>
      </w:r>
      <w:r w:rsidR="00F1266C">
        <w:rPr>
          <w:b/>
        </w:rPr>
        <w:t>5</w:t>
      </w:r>
      <w:r w:rsidR="00CA28FA">
        <w:rPr>
          <w:b/>
        </w:rPr>
        <w:t xml:space="preserve"> </w:t>
      </w:r>
      <w:r w:rsidR="00E01CE1">
        <w:rPr>
          <w:b/>
        </w:rPr>
        <w:t>U</w:t>
      </w:r>
      <w:r w:rsidR="00CA28FA">
        <w:rPr>
          <w:b/>
        </w:rPr>
        <w:t>ser:</w:t>
      </w:r>
      <w:r w:rsidR="00E77A6C">
        <w:rPr>
          <w:b/>
        </w:rPr>
        <w:t xml:space="preserve"> </w:t>
      </w:r>
      <w:r w:rsidR="00E77A6C">
        <w:t xml:space="preserve">The person, or persons, who </w:t>
      </w:r>
      <w:r w:rsidR="00DC17B7">
        <w:t>interact</w:t>
      </w:r>
      <w:r w:rsidR="00E77A6C">
        <w:t xml:space="preserve"> directly with the </w:t>
      </w:r>
      <w:r w:rsidR="00DC17B7">
        <w:t>ASSIST/UNA software</w:t>
      </w:r>
      <w:r w:rsidR="00E77A6C">
        <w:t>.</w:t>
      </w:r>
    </w:p>
    <w:p w:rsidR="00DE54B3" w:rsidRDefault="00DE54B3"/>
    <w:p w:rsidR="00DE54B3" w:rsidRPr="00DE54B3" w:rsidRDefault="00523E14">
      <w:r>
        <w:rPr>
          <w:b/>
        </w:rPr>
        <w:t>1.3.1</w:t>
      </w:r>
      <w:r w:rsidR="00F1266C">
        <w:rPr>
          <w:b/>
        </w:rPr>
        <w:t>6</w:t>
      </w:r>
      <w:r w:rsidR="00DE54B3">
        <w:rPr>
          <w:b/>
        </w:rPr>
        <w:t xml:space="preserve"> Team Foundation Server: </w:t>
      </w:r>
      <w:r w:rsidR="00DE54B3">
        <w:t>A Microsoft Visual Studio version-control system used to maintain and ensure the integrity of project source code.</w:t>
      </w:r>
    </w:p>
    <w:p w:rsidR="00DE54B3" w:rsidRDefault="00DE54B3"/>
    <w:p w:rsidR="00DE54B3" w:rsidRPr="00DE54B3" w:rsidRDefault="00523E14">
      <w:r>
        <w:rPr>
          <w:b/>
        </w:rPr>
        <w:t>1.3.1</w:t>
      </w:r>
      <w:r w:rsidR="00F1266C">
        <w:rPr>
          <w:b/>
        </w:rPr>
        <w:t>7</w:t>
      </w:r>
      <w:r w:rsidR="00DE54B3">
        <w:rPr>
          <w:b/>
        </w:rPr>
        <w:t xml:space="preserve"> TFS: </w:t>
      </w:r>
      <w:r w:rsidR="00DE54B3">
        <w:t>Team Foundation Server.</w:t>
      </w:r>
    </w:p>
    <w:p w:rsidR="00CA28FA" w:rsidRDefault="00CA28FA">
      <w:pPr>
        <w:rPr>
          <w:b/>
        </w:rPr>
      </w:pPr>
    </w:p>
    <w:p w:rsidR="00CA28FA" w:rsidRDefault="00CA28FA">
      <w:r>
        <w:rPr>
          <w:b/>
        </w:rPr>
        <w:t>1.3.</w:t>
      </w:r>
      <w:r w:rsidR="005F1BF6">
        <w:rPr>
          <w:b/>
        </w:rPr>
        <w:t>1</w:t>
      </w:r>
      <w:r w:rsidR="00F1266C">
        <w:rPr>
          <w:b/>
        </w:rPr>
        <w:t>8</w:t>
      </w:r>
      <w:r>
        <w:rPr>
          <w:b/>
        </w:rPr>
        <w:t xml:space="preserve"> Windows:</w:t>
      </w:r>
      <w:r>
        <w:t xml:space="preserve"> The Microsoft Windows operating s</w:t>
      </w:r>
      <w:r w:rsidR="0081216C">
        <w:t>ystem environment.</w:t>
      </w:r>
    </w:p>
    <w:p w:rsidR="003D576A" w:rsidRPr="00CA28FA" w:rsidRDefault="003D576A"/>
    <w:p w:rsidR="00F41855" w:rsidRDefault="00F41855">
      <w:pPr>
        <w:pStyle w:val="Heading2"/>
      </w:pPr>
      <w:bookmarkStart w:id="11" w:name="_Toc506458775"/>
      <w:bookmarkStart w:id="12" w:name="_Toc379550099"/>
      <w:r>
        <w:t>1.4 References</w:t>
      </w:r>
      <w:bookmarkEnd w:id="11"/>
      <w:bookmarkEnd w:id="12"/>
    </w:p>
    <w:p w:rsidR="00F41855" w:rsidRDefault="00ED6D89">
      <w:r>
        <w:t>This software requirements specification document shall be used in conjunction with the following publications and client handouts.</w:t>
      </w:r>
    </w:p>
    <w:p w:rsidR="00ED6D89" w:rsidRDefault="00ED6D89"/>
    <w:p w:rsidR="00DA6016" w:rsidRDefault="00DA6016">
      <w:proofErr w:type="gramStart"/>
      <w:r>
        <w:t>Client, Assembly Instructions to Implement.</w:t>
      </w:r>
      <w:proofErr w:type="gramEnd"/>
      <w:r>
        <w:rPr>
          <w:rStyle w:val="FootnoteReference"/>
        </w:rPr>
        <w:footnoteReference w:id="1"/>
      </w:r>
    </w:p>
    <w:p w:rsidR="00DA6016" w:rsidRDefault="00DA6016">
      <w:proofErr w:type="gramStart"/>
      <w:r>
        <w:t>Client, Initial Project Description.</w:t>
      </w:r>
      <w:proofErr w:type="gramEnd"/>
      <w:r>
        <w:rPr>
          <w:rStyle w:val="FootnoteReference"/>
        </w:rPr>
        <w:footnoteReference w:id="2"/>
      </w:r>
    </w:p>
    <w:p w:rsidR="00DA6016" w:rsidRDefault="00DA6016">
      <w:r>
        <w:t>Client, More Detailed Description.</w:t>
      </w:r>
      <w:r>
        <w:rPr>
          <w:rStyle w:val="FootnoteReference"/>
        </w:rPr>
        <w:footnoteReference w:id="3"/>
      </w:r>
    </w:p>
    <w:p w:rsidR="00ED6D89" w:rsidRDefault="00ED6D89">
      <w:r>
        <w:lastRenderedPageBreak/>
        <w:t xml:space="preserve">IEEE </w:t>
      </w:r>
      <w:proofErr w:type="spellStart"/>
      <w:proofErr w:type="gramStart"/>
      <w:r>
        <w:t>Std</w:t>
      </w:r>
      <w:proofErr w:type="spellEnd"/>
      <w:proofErr w:type="gramEnd"/>
      <w:r>
        <w:t xml:space="preserve"> 830-1998, IEEE Recommended Practice for Software Requirements Specifications.</w:t>
      </w:r>
      <w:r>
        <w:rPr>
          <w:rStyle w:val="FootnoteReference"/>
        </w:rPr>
        <w:footnoteReference w:id="4"/>
      </w:r>
    </w:p>
    <w:p w:rsidR="00ED6D89" w:rsidRDefault="00ED6D89">
      <w:proofErr w:type="gramStart"/>
      <w:r>
        <w:t xml:space="preserve">John R. </w:t>
      </w:r>
      <w:proofErr w:type="spellStart"/>
      <w:r>
        <w:t>Mashey</w:t>
      </w:r>
      <w:proofErr w:type="spellEnd"/>
      <w:r>
        <w:t xml:space="preserve"> and Graham Campbell, ASSIST Introductory Assembler User’s Manual.</w:t>
      </w:r>
      <w:proofErr w:type="gramEnd"/>
      <w:r>
        <w:rPr>
          <w:rStyle w:val="FootnoteReference"/>
        </w:rPr>
        <w:footnoteReference w:id="5"/>
      </w:r>
    </w:p>
    <w:p w:rsidR="00ED6D89" w:rsidRDefault="00ED6D89" w:rsidP="00ED6D89">
      <w:pPr>
        <w:ind w:left="720" w:hanging="720"/>
      </w:pPr>
      <w:r>
        <w:t xml:space="preserve">J. R. </w:t>
      </w:r>
      <w:proofErr w:type="spellStart"/>
      <w:r>
        <w:t>Mashey</w:t>
      </w:r>
      <w:proofErr w:type="spellEnd"/>
      <w:r>
        <w:t>, G. M. Campbell, and C. Forney, Jr., Assist: A Self Modifiable Assembler for Instructional Purposes.</w:t>
      </w:r>
      <w:r>
        <w:rPr>
          <w:rStyle w:val="FootnoteReference"/>
        </w:rPr>
        <w:footnoteReference w:id="6"/>
      </w:r>
    </w:p>
    <w:p w:rsidR="00ED6D89" w:rsidRDefault="00ED6D89">
      <w:r>
        <w:t>Jay Moseley, ASSIST – Assembler System for Student Instruction &amp; Systems Teaching.</w:t>
      </w:r>
      <w:r>
        <w:rPr>
          <w:rStyle w:val="FootnoteReference"/>
        </w:rPr>
        <w:footnoteReference w:id="7"/>
      </w:r>
    </w:p>
    <w:p w:rsidR="003D576A" w:rsidRPr="00ED6D89" w:rsidRDefault="003D576A"/>
    <w:p w:rsidR="00F41855" w:rsidRDefault="00F41855">
      <w:pPr>
        <w:pStyle w:val="Heading2"/>
      </w:pPr>
      <w:bookmarkStart w:id="13" w:name="_Toc506458776"/>
      <w:bookmarkStart w:id="14" w:name="_Toc379550100"/>
      <w:r w:rsidRPr="00285318">
        <w:rPr>
          <w:highlight w:val="yellow"/>
        </w:rPr>
        <w:t>1.5 Overview</w:t>
      </w:r>
      <w:bookmarkEnd w:id="13"/>
      <w:bookmarkEnd w:id="14"/>
    </w:p>
    <w:p w:rsidR="00F41855" w:rsidRDefault="00F41855">
      <w:pPr>
        <w:rPr>
          <w:i/>
        </w:rPr>
      </w:pPr>
      <w:r>
        <w:rPr>
          <w:i/>
        </w:rPr>
        <w:t>This subsection should:</w:t>
      </w:r>
    </w:p>
    <w:p w:rsidR="00F41855" w:rsidRDefault="00F41855">
      <w:pPr>
        <w:ind w:left="360" w:hanging="360"/>
        <w:rPr>
          <w:i/>
        </w:rPr>
      </w:pPr>
      <w:r>
        <w:rPr>
          <w:i/>
        </w:rPr>
        <w:t>(1) Describe what the rest of the SRS contains</w:t>
      </w:r>
    </w:p>
    <w:p w:rsidR="00F41855" w:rsidRDefault="00F41855">
      <w:pPr>
        <w:ind w:left="360" w:hanging="360"/>
        <w:rPr>
          <w:i/>
        </w:rPr>
      </w:pPr>
      <w:r>
        <w:rPr>
          <w:i/>
        </w:rPr>
        <w:t>(2) Explain how the SRS is organized.</w:t>
      </w:r>
    </w:p>
    <w:p w:rsidR="00B63F4E" w:rsidRDefault="00B63F4E">
      <w:pPr>
        <w:ind w:left="360" w:hanging="360"/>
        <w:rPr>
          <w:i/>
        </w:rPr>
      </w:pPr>
    </w:p>
    <w:p w:rsidR="003B676A" w:rsidRDefault="003B676A">
      <w:pPr>
        <w:tabs>
          <w:tab w:val="clear" w:pos="180"/>
          <w:tab w:val="clear" w:pos="360"/>
          <w:tab w:val="clear" w:pos="720"/>
        </w:tabs>
        <w:rPr>
          <w:i/>
        </w:rPr>
      </w:pPr>
      <w:r>
        <w:rPr>
          <w:i/>
        </w:rPr>
        <w:br w:type="page"/>
      </w:r>
    </w:p>
    <w:p w:rsidR="00F41855" w:rsidRDefault="00F41855">
      <w:pPr>
        <w:pStyle w:val="Heading1"/>
      </w:pPr>
      <w:bookmarkStart w:id="15" w:name="_Toc506458777"/>
      <w:bookmarkStart w:id="16" w:name="_Toc379550101"/>
      <w:r w:rsidRPr="00E4738E">
        <w:rPr>
          <w:highlight w:val="yellow"/>
        </w:rPr>
        <w:lastRenderedPageBreak/>
        <w:t>2. General Description</w:t>
      </w:r>
      <w:bookmarkEnd w:id="15"/>
      <w:bookmarkEnd w:id="16"/>
    </w:p>
    <w:p w:rsidR="00F41855" w:rsidRDefault="00F41855">
      <w:pPr>
        <w:rPr>
          <w:i/>
        </w:rPr>
      </w:pPr>
      <w:r>
        <w:rPr>
          <w:i/>
        </w:rPr>
        <w:t>This section of the SRS should describe the general factors that affect 'the product and its requirements.  It should be made clear that this section does not state specific requirements; it only makes those requirements easier to understand.</w:t>
      </w:r>
    </w:p>
    <w:p w:rsidR="003D576A" w:rsidRDefault="003D576A">
      <w:pPr>
        <w:rPr>
          <w:i/>
        </w:rPr>
      </w:pPr>
    </w:p>
    <w:p w:rsidR="00F41855" w:rsidRDefault="00F41855">
      <w:pPr>
        <w:pStyle w:val="Heading2"/>
      </w:pPr>
      <w:bookmarkStart w:id="17" w:name="_Toc506458778"/>
      <w:bookmarkStart w:id="18" w:name="_Toc379550102"/>
      <w:r w:rsidRPr="00285318">
        <w:rPr>
          <w:highlight w:val="yellow"/>
        </w:rPr>
        <w:t>2.1 Product Perspective</w:t>
      </w:r>
      <w:bookmarkEnd w:id="17"/>
      <w:bookmarkEnd w:id="18"/>
    </w:p>
    <w:p w:rsidR="00F41855" w:rsidRDefault="00F41855">
      <w:pPr>
        <w:rPr>
          <w:i/>
        </w:rPr>
      </w:pPr>
      <w:r>
        <w:rPr>
          <w:i/>
        </w:rPr>
        <w:t>This subsection of the SRS puts the product into perspective with other related products or</w:t>
      </w:r>
    </w:p>
    <w:p w:rsidR="00F41855" w:rsidRDefault="00F41855">
      <w:pPr>
        <w:rPr>
          <w:i/>
        </w:rPr>
      </w:pPr>
      <w:proofErr w:type="gramStart"/>
      <w:r>
        <w:rPr>
          <w:i/>
        </w:rPr>
        <w:t>projects</w:t>
      </w:r>
      <w:proofErr w:type="gramEnd"/>
      <w:r>
        <w:rPr>
          <w:i/>
        </w:rPr>
        <w:t>.  (See the IEEE Guide to SRS for more details).</w:t>
      </w:r>
    </w:p>
    <w:p w:rsidR="003D576A" w:rsidRDefault="003D576A">
      <w:pPr>
        <w:rPr>
          <w:i/>
        </w:rPr>
      </w:pPr>
    </w:p>
    <w:p w:rsidR="00F41855" w:rsidRDefault="00F41855">
      <w:pPr>
        <w:pStyle w:val="Heading2"/>
      </w:pPr>
      <w:bookmarkStart w:id="19" w:name="_Toc506458779"/>
      <w:bookmarkStart w:id="20" w:name="_Toc379550103"/>
      <w:r w:rsidRPr="00285318">
        <w:rPr>
          <w:highlight w:val="yellow"/>
        </w:rPr>
        <w:t>2.2 Product Functions</w:t>
      </w:r>
      <w:bookmarkEnd w:id="19"/>
      <w:bookmarkEnd w:id="20"/>
    </w:p>
    <w:p w:rsidR="00F41855" w:rsidRDefault="00F41855">
      <w:pPr>
        <w:pStyle w:val="BodyText"/>
      </w:pPr>
      <w:r>
        <w:t xml:space="preserve">This subsection of the SRS should provide a summary of the functions that the software will perform. </w:t>
      </w:r>
    </w:p>
    <w:p w:rsidR="003D576A" w:rsidRDefault="003D576A">
      <w:pPr>
        <w:pStyle w:val="BodyText"/>
      </w:pPr>
    </w:p>
    <w:p w:rsidR="00F41855" w:rsidRDefault="00F41855">
      <w:pPr>
        <w:pStyle w:val="Heading2"/>
      </w:pPr>
      <w:bookmarkStart w:id="21" w:name="_Toc506458780"/>
      <w:bookmarkStart w:id="22" w:name="_Toc379550104"/>
      <w:r>
        <w:t>2.3 User Characteristics</w:t>
      </w:r>
      <w:bookmarkEnd w:id="21"/>
      <w:bookmarkEnd w:id="22"/>
    </w:p>
    <w:p w:rsidR="00402D0A" w:rsidRDefault="00C01D95">
      <w:pPr>
        <w:pStyle w:val="BodyText"/>
        <w:rPr>
          <w:i w:val="0"/>
        </w:rPr>
      </w:pPr>
      <w:r>
        <w:rPr>
          <w:i w:val="0"/>
        </w:rPr>
        <w:t xml:space="preserve">The ASSIST/UNA software is to be used by </w:t>
      </w:r>
      <w:r w:rsidR="00A6319D">
        <w:rPr>
          <w:i w:val="0"/>
        </w:rPr>
        <w:t xml:space="preserve">the </w:t>
      </w:r>
      <w:r>
        <w:rPr>
          <w:i w:val="0"/>
        </w:rPr>
        <w:t xml:space="preserve">students and </w:t>
      </w:r>
      <w:r w:rsidR="00A6319D">
        <w:rPr>
          <w:i w:val="0"/>
        </w:rPr>
        <w:t>instructor</w:t>
      </w:r>
      <w:r>
        <w:rPr>
          <w:i w:val="0"/>
        </w:rPr>
        <w:t xml:space="preserve"> of the CS 310 course</w:t>
      </w:r>
      <w:r w:rsidR="00833EE1">
        <w:rPr>
          <w:i w:val="0"/>
        </w:rPr>
        <w:t xml:space="preserve"> at UNA, or in similar courses at other universities</w:t>
      </w:r>
      <w:r>
        <w:rPr>
          <w:i w:val="0"/>
        </w:rPr>
        <w:t xml:space="preserve">.  </w:t>
      </w:r>
      <w:r w:rsidR="00E86DFB">
        <w:rPr>
          <w:i w:val="0"/>
        </w:rPr>
        <w:t>S</w:t>
      </w:r>
      <w:r w:rsidR="00A6319D">
        <w:rPr>
          <w:i w:val="0"/>
        </w:rPr>
        <w:t>tudent user</w:t>
      </w:r>
      <w:r w:rsidR="00E86DFB">
        <w:rPr>
          <w:i w:val="0"/>
        </w:rPr>
        <w:t>s</w:t>
      </w:r>
      <w:r w:rsidR="00EC4299">
        <w:rPr>
          <w:i w:val="0"/>
        </w:rPr>
        <w:t xml:space="preserve"> should </w:t>
      </w:r>
      <w:r w:rsidR="00A6319D">
        <w:rPr>
          <w:i w:val="0"/>
        </w:rPr>
        <w:t xml:space="preserve">have </w:t>
      </w:r>
      <w:r w:rsidR="00EC4299">
        <w:rPr>
          <w:i w:val="0"/>
        </w:rPr>
        <w:t xml:space="preserve">a basic understanding of programming </w:t>
      </w:r>
      <w:r w:rsidR="00A6319D">
        <w:rPr>
          <w:i w:val="0"/>
        </w:rPr>
        <w:t xml:space="preserve">fundamentals </w:t>
      </w:r>
      <w:r w:rsidR="00EC4299">
        <w:rPr>
          <w:i w:val="0"/>
        </w:rPr>
        <w:t xml:space="preserve">and basic understanding of the ASSIST/I assembly language.  </w:t>
      </w:r>
      <w:r w:rsidR="009C1702">
        <w:rPr>
          <w:i w:val="0"/>
        </w:rPr>
        <w:t>Although not require</w:t>
      </w:r>
      <w:r w:rsidR="00126D17">
        <w:rPr>
          <w:i w:val="0"/>
        </w:rPr>
        <w:t xml:space="preserve">d, student users with experience with IDEs will be benefited.  </w:t>
      </w:r>
      <w:r w:rsidR="00F60146">
        <w:rPr>
          <w:i w:val="0"/>
        </w:rPr>
        <w:t xml:space="preserve">Student users lacking experience with IDEs will find the ASSIST/UNA </w:t>
      </w:r>
      <w:r w:rsidR="00524095">
        <w:rPr>
          <w:i w:val="0"/>
        </w:rPr>
        <w:t>IDE to be intuitive and user-friendly.</w:t>
      </w:r>
      <w:r w:rsidR="00FF2FD0">
        <w:rPr>
          <w:i w:val="0"/>
        </w:rPr>
        <w:t xml:space="preserve">  </w:t>
      </w:r>
      <w:r w:rsidR="00CC6DA2">
        <w:rPr>
          <w:i w:val="0"/>
        </w:rPr>
        <w:t xml:space="preserve">Instructor users </w:t>
      </w:r>
      <w:r w:rsidR="00FF2FD0">
        <w:rPr>
          <w:i w:val="0"/>
        </w:rPr>
        <w:t>should have a strong</w:t>
      </w:r>
      <w:r w:rsidR="00B64358">
        <w:rPr>
          <w:i w:val="0"/>
        </w:rPr>
        <w:t xml:space="preserve"> understanding of the ASSIST/I assembly language.  The ASSIST/UNA IDE will enable instructor users to easily open, examine, and test student users’ programs.  Instructor users will also be able to write their own programs.</w:t>
      </w:r>
    </w:p>
    <w:p w:rsidR="003D576A" w:rsidRPr="00C01D95" w:rsidRDefault="003D576A">
      <w:pPr>
        <w:pStyle w:val="BodyText"/>
        <w:rPr>
          <w:i w:val="0"/>
        </w:rPr>
      </w:pPr>
    </w:p>
    <w:p w:rsidR="00F41855" w:rsidRDefault="00F41855">
      <w:pPr>
        <w:pStyle w:val="Heading2"/>
      </w:pPr>
      <w:bookmarkStart w:id="23" w:name="_Toc506458781"/>
      <w:bookmarkStart w:id="24" w:name="_Toc379550105"/>
      <w:r w:rsidRPr="00285318">
        <w:rPr>
          <w:highlight w:val="yellow"/>
        </w:rPr>
        <w:t>2.4 General Constraints</w:t>
      </w:r>
      <w:bookmarkEnd w:id="23"/>
      <w:bookmarkEnd w:id="24"/>
    </w:p>
    <w:p w:rsidR="00F41855" w:rsidRDefault="00F41855">
      <w:pPr>
        <w:rPr>
          <w:i/>
        </w:rPr>
      </w:pPr>
      <w:r>
        <w:rPr>
          <w:i/>
        </w:rPr>
        <w:t>This subsection of the SRS should provide a general description of any other items that will</w:t>
      </w:r>
    </w:p>
    <w:p w:rsidR="00F41855" w:rsidRDefault="00F41855">
      <w:pPr>
        <w:rPr>
          <w:i/>
        </w:rPr>
      </w:pPr>
      <w:proofErr w:type="gramStart"/>
      <w:r>
        <w:rPr>
          <w:i/>
        </w:rPr>
        <w:t>limit</w:t>
      </w:r>
      <w:proofErr w:type="gramEnd"/>
      <w:r>
        <w:rPr>
          <w:i/>
        </w:rPr>
        <w:t xml:space="preserve"> the developer’s options for designing the system. (See the IEEE Guide to SRS for a partial list of possible general constraints).</w:t>
      </w:r>
    </w:p>
    <w:p w:rsidR="003D576A" w:rsidRDefault="003D576A">
      <w:pPr>
        <w:rPr>
          <w:i/>
        </w:rPr>
      </w:pPr>
    </w:p>
    <w:p w:rsidR="00F41855" w:rsidRDefault="00F41855">
      <w:pPr>
        <w:pStyle w:val="Heading2"/>
      </w:pPr>
      <w:bookmarkStart w:id="25" w:name="_Toc506458782"/>
      <w:bookmarkStart w:id="26" w:name="_Toc379550106"/>
      <w:r w:rsidRPr="00285318">
        <w:rPr>
          <w:highlight w:val="yellow"/>
        </w:rPr>
        <w:t>2.5 Assumptions and Dependencies</w:t>
      </w:r>
      <w:bookmarkEnd w:id="25"/>
      <w:bookmarkEnd w:id="26"/>
    </w:p>
    <w:p w:rsidR="00F41855" w:rsidRDefault="00F41855">
      <w:pPr>
        <w:pStyle w:val="BodyText"/>
      </w:pPr>
      <w: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B63F4E" w:rsidRPr="003B676A" w:rsidRDefault="00B63F4E">
      <w:pPr>
        <w:pStyle w:val="BodyText"/>
        <w:rPr>
          <w:i w:val="0"/>
        </w:rPr>
      </w:pPr>
    </w:p>
    <w:p w:rsidR="003B676A" w:rsidRDefault="003B676A">
      <w:pPr>
        <w:pStyle w:val="BodyText"/>
      </w:pPr>
    </w:p>
    <w:p w:rsidR="003B676A" w:rsidRPr="00583B8E" w:rsidRDefault="003B676A" w:rsidP="00583B8E">
      <w:pPr>
        <w:tabs>
          <w:tab w:val="clear" w:pos="180"/>
          <w:tab w:val="clear" w:pos="360"/>
          <w:tab w:val="clear" w:pos="720"/>
        </w:tabs>
        <w:sectPr w:rsidR="003B676A" w:rsidRPr="00583B8E" w:rsidSect="003D1FD7">
          <w:footerReference w:type="default" r:id="rId15"/>
          <w:pgSz w:w="12240" w:h="15840"/>
          <w:pgMar w:top="1440" w:right="1440" w:bottom="1440" w:left="1440" w:header="720" w:footer="720" w:gutter="0"/>
          <w:lnNumType w:countBy="1" w:restart="newSection"/>
          <w:pgNumType w:start="1"/>
          <w:cols w:space="720"/>
          <w:titlePg/>
          <w:docGrid w:linePitch="326"/>
        </w:sectPr>
      </w:pPr>
      <w:r>
        <w:rPr>
          <w:i/>
        </w:rPr>
        <w:br w:type="page"/>
      </w:r>
    </w:p>
    <w:p w:rsidR="00F41855" w:rsidRDefault="00F41855">
      <w:pPr>
        <w:pStyle w:val="Heading1"/>
      </w:pPr>
      <w:bookmarkStart w:id="27" w:name="_Toc506458783"/>
      <w:bookmarkStart w:id="28" w:name="_Toc379550107"/>
      <w:r w:rsidRPr="00E4738E">
        <w:rPr>
          <w:highlight w:val="yellow"/>
        </w:rPr>
        <w:lastRenderedPageBreak/>
        <w:t>3. Specific Requirements</w:t>
      </w:r>
      <w:bookmarkEnd w:id="27"/>
      <w:bookmarkEnd w:id="28"/>
    </w:p>
    <w:p w:rsidR="00F41855" w:rsidRDefault="00F41855">
      <w:pPr>
        <w:pStyle w:val="BodyText"/>
      </w:pPr>
      <w:r>
        <w:t>This will be the largest and most important section of the SRS.  The customer requirements will be embodied within Section 2, but this section will give the D-requirements that are used to guide the project’s software design, implementation, and testing.</w:t>
      </w:r>
    </w:p>
    <w:p w:rsidR="00F41855" w:rsidRDefault="00F41855">
      <w:pPr>
        <w:pStyle w:val="BodyText"/>
      </w:pPr>
    </w:p>
    <w:p w:rsidR="00F41855" w:rsidRDefault="00F41855">
      <w:pPr>
        <w:pStyle w:val="BodyText"/>
      </w:pPr>
      <w:r>
        <w:t>Each requirement in this section should be:</w:t>
      </w:r>
    </w:p>
    <w:p w:rsidR="00F41855" w:rsidRDefault="00F41855">
      <w:pPr>
        <w:pStyle w:val="BodyText"/>
        <w:numPr>
          <w:ilvl w:val="0"/>
          <w:numId w:val="2"/>
        </w:numPr>
      </w:pPr>
      <w:r>
        <w:t>Correct</w:t>
      </w:r>
    </w:p>
    <w:p w:rsidR="00F41855" w:rsidRDefault="00F41855">
      <w:pPr>
        <w:pStyle w:val="BodyText"/>
        <w:numPr>
          <w:ilvl w:val="0"/>
          <w:numId w:val="2"/>
        </w:numPr>
      </w:pPr>
      <w:r>
        <w:t>Traceable (both forward and backward to prior/future artifacts)</w:t>
      </w:r>
    </w:p>
    <w:p w:rsidR="00F41855" w:rsidRDefault="00F41855">
      <w:pPr>
        <w:pStyle w:val="BodyText"/>
        <w:numPr>
          <w:ilvl w:val="0"/>
          <w:numId w:val="2"/>
        </w:numPr>
      </w:pPr>
      <w:r>
        <w:t>Unambiguous</w:t>
      </w:r>
    </w:p>
    <w:p w:rsidR="00F41855" w:rsidRDefault="00F41855">
      <w:pPr>
        <w:pStyle w:val="BodyText"/>
        <w:numPr>
          <w:ilvl w:val="0"/>
          <w:numId w:val="2"/>
        </w:numPr>
      </w:pPr>
      <w:r>
        <w:t>Verifiable (i.e., testable)</w:t>
      </w:r>
    </w:p>
    <w:p w:rsidR="00F41855" w:rsidRDefault="00F41855">
      <w:pPr>
        <w:pStyle w:val="BodyText"/>
        <w:numPr>
          <w:ilvl w:val="0"/>
          <w:numId w:val="2"/>
        </w:numPr>
      </w:pPr>
      <w:r>
        <w:t>Prioritized (with respect to importance and/or stability)</w:t>
      </w:r>
    </w:p>
    <w:p w:rsidR="00F41855" w:rsidRDefault="00F41855">
      <w:pPr>
        <w:pStyle w:val="BodyText"/>
        <w:numPr>
          <w:ilvl w:val="0"/>
          <w:numId w:val="2"/>
        </w:numPr>
      </w:pPr>
      <w:r>
        <w:t>Complete</w:t>
      </w:r>
    </w:p>
    <w:p w:rsidR="00F41855" w:rsidRDefault="00F41855">
      <w:pPr>
        <w:pStyle w:val="BodyText"/>
        <w:numPr>
          <w:ilvl w:val="0"/>
          <w:numId w:val="2"/>
        </w:numPr>
      </w:pPr>
      <w:r>
        <w:t>Consistent</w:t>
      </w:r>
    </w:p>
    <w:p w:rsidR="00F41855" w:rsidRDefault="00F41855">
      <w:pPr>
        <w:pStyle w:val="BodyText"/>
        <w:numPr>
          <w:ilvl w:val="0"/>
          <w:numId w:val="2"/>
        </w:numPr>
      </w:pPr>
      <w:r>
        <w:t>Uniquely identifiable (usually via numbering like 3.4.5.6)</w:t>
      </w:r>
    </w:p>
    <w:p w:rsidR="00F41855" w:rsidRDefault="00F41855">
      <w:pPr>
        <w:pStyle w:val="BodyText"/>
      </w:pPr>
    </w:p>
    <w:p w:rsidR="00F41855" w:rsidRDefault="00F41855">
      <w:pPr>
        <w:pStyle w:val="BodyText"/>
      </w:pPr>
      <w:r>
        <w:t xml:space="preserve">Attention should be paid to the </w:t>
      </w:r>
      <w:proofErr w:type="spellStart"/>
      <w:r>
        <w:t>carefuly</w:t>
      </w:r>
      <w:proofErr w:type="spellEnd"/>
      <w: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3D576A" w:rsidRDefault="003D576A">
      <w:pPr>
        <w:pStyle w:val="BodyText"/>
      </w:pPr>
    </w:p>
    <w:p w:rsidR="00F41855" w:rsidRDefault="00F41855">
      <w:pPr>
        <w:pStyle w:val="Heading2"/>
      </w:pPr>
      <w:bookmarkStart w:id="29" w:name="_Toc506458784"/>
      <w:bookmarkStart w:id="30" w:name="_Toc379550108"/>
      <w:r w:rsidRPr="00285318">
        <w:rPr>
          <w:highlight w:val="yellow"/>
        </w:rPr>
        <w:t>3.1 External Interface Requirements</w:t>
      </w:r>
      <w:bookmarkEnd w:id="29"/>
      <w:bookmarkEnd w:id="30"/>
    </w:p>
    <w:p w:rsidR="003D576A" w:rsidRPr="003D576A" w:rsidRDefault="003D576A" w:rsidP="003D576A"/>
    <w:p w:rsidR="00F41855" w:rsidRDefault="00F41855">
      <w:pPr>
        <w:pStyle w:val="Heading3"/>
      </w:pPr>
      <w:bookmarkStart w:id="31" w:name="_Toc506458785"/>
      <w:bookmarkStart w:id="32" w:name="_Toc379550109"/>
      <w:r w:rsidRPr="00285318">
        <w:rPr>
          <w:highlight w:val="yellow"/>
        </w:rPr>
        <w:t>3.1.1 User Interfaces</w:t>
      </w:r>
      <w:bookmarkEnd w:id="31"/>
      <w:bookmarkEnd w:id="32"/>
    </w:p>
    <w:p w:rsidR="003D576A" w:rsidRPr="003D576A" w:rsidRDefault="003D576A" w:rsidP="003D576A"/>
    <w:p w:rsidR="00F41855" w:rsidRDefault="00F41855">
      <w:pPr>
        <w:pStyle w:val="Heading3"/>
      </w:pPr>
      <w:bookmarkStart w:id="33" w:name="_Toc506458786"/>
      <w:bookmarkStart w:id="34" w:name="_Toc379550110"/>
      <w:r w:rsidRPr="00285318">
        <w:rPr>
          <w:highlight w:val="yellow"/>
        </w:rPr>
        <w:t>3.1.2 Hardware Interfaces</w:t>
      </w:r>
      <w:bookmarkEnd w:id="33"/>
      <w:bookmarkEnd w:id="34"/>
    </w:p>
    <w:p w:rsidR="003D576A" w:rsidRPr="003D576A" w:rsidRDefault="003D576A" w:rsidP="003D576A"/>
    <w:p w:rsidR="00F41855" w:rsidRDefault="00F41855">
      <w:pPr>
        <w:pStyle w:val="Heading3"/>
      </w:pPr>
      <w:bookmarkStart w:id="35" w:name="_Toc506458787"/>
      <w:bookmarkStart w:id="36" w:name="_Toc379550111"/>
      <w:r w:rsidRPr="00285318">
        <w:rPr>
          <w:highlight w:val="yellow"/>
        </w:rPr>
        <w:t>3.1.3 Software Interfaces</w:t>
      </w:r>
      <w:bookmarkEnd w:id="35"/>
      <w:bookmarkEnd w:id="36"/>
    </w:p>
    <w:p w:rsidR="003D576A" w:rsidRPr="003D576A" w:rsidRDefault="003D576A" w:rsidP="003D576A"/>
    <w:p w:rsidR="00F41855" w:rsidRDefault="00F41855">
      <w:pPr>
        <w:pStyle w:val="Heading3"/>
      </w:pPr>
      <w:bookmarkStart w:id="37" w:name="_Toc506458788"/>
      <w:bookmarkStart w:id="38" w:name="_Toc379550112"/>
      <w:r w:rsidRPr="00285318">
        <w:rPr>
          <w:highlight w:val="yellow"/>
        </w:rPr>
        <w:t>3.1.4 Communications Interfaces</w:t>
      </w:r>
      <w:bookmarkEnd w:id="37"/>
      <w:bookmarkEnd w:id="38"/>
    </w:p>
    <w:p w:rsidR="003D576A" w:rsidRPr="003D576A" w:rsidRDefault="003D576A" w:rsidP="003D576A"/>
    <w:p w:rsidR="00F41855" w:rsidRDefault="00F41855">
      <w:pPr>
        <w:pStyle w:val="Heading2"/>
      </w:pPr>
      <w:bookmarkStart w:id="39" w:name="_Toc506458789"/>
      <w:bookmarkStart w:id="40" w:name="_Toc379550113"/>
      <w:r w:rsidRPr="00285318">
        <w:rPr>
          <w:highlight w:val="yellow"/>
        </w:rPr>
        <w:t>3.2 Functional Requirements</w:t>
      </w:r>
      <w:bookmarkEnd w:id="39"/>
      <w:bookmarkEnd w:id="40"/>
    </w:p>
    <w:p w:rsidR="00F41855" w:rsidRDefault="00F41855">
      <w:pPr>
        <w:pStyle w:val="BodyText"/>
      </w:pPr>
      <w:r>
        <w:t>This section describes specific features of the software project.  If desired, some requirements may be specified in the use-case format and listed in the Use Cases Section.</w:t>
      </w:r>
    </w:p>
    <w:p w:rsidR="003D576A" w:rsidRDefault="003D576A">
      <w:pPr>
        <w:pStyle w:val="BodyText"/>
      </w:pPr>
    </w:p>
    <w:p w:rsidR="00F41855" w:rsidRDefault="00F41855">
      <w:pPr>
        <w:pStyle w:val="Heading3"/>
      </w:pPr>
      <w:bookmarkStart w:id="41" w:name="_Toc506458790"/>
      <w:bookmarkStart w:id="42" w:name="_Toc379550114"/>
      <w:r w:rsidRPr="00285318">
        <w:rPr>
          <w:highlight w:val="yellow"/>
        </w:rPr>
        <w:t>3.2.1 &lt;Functional Requirement or Feature #1&gt;</w:t>
      </w:r>
      <w:bookmarkEnd w:id="41"/>
      <w:bookmarkEnd w:id="42"/>
    </w:p>
    <w:p w:rsidR="00F41855" w:rsidRPr="00285318" w:rsidRDefault="00F41855">
      <w:pPr>
        <w:rPr>
          <w:highlight w:val="yellow"/>
        </w:rPr>
      </w:pPr>
      <w:r w:rsidRPr="00285318">
        <w:rPr>
          <w:highlight w:val="yellow"/>
        </w:rPr>
        <w:t>3.2.1.1 Introduction</w:t>
      </w:r>
    </w:p>
    <w:p w:rsidR="00F41855" w:rsidRPr="00285318" w:rsidRDefault="00F41855">
      <w:pPr>
        <w:rPr>
          <w:highlight w:val="yellow"/>
        </w:rPr>
      </w:pPr>
      <w:r w:rsidRPr="00285318">
        <w:rPr>
          <w:highlight w:val="yellow"/>
        </w:rPr>
        <w:t>3.2.1.2 Inputs</w:t>
      </w:r>
    </w:p>
    <w:p w:rsidR="00F41855" w:rsidRPr="00285318" w:rsidRDefault="00F41855">
      <w:pPr>
        <w:rPr>
          <w:highlight w:val="yellow"/>
        </w:rPr>
      </w:pPr>
      <w:r w:rsidRPr="00285318">
        <w:rPr>
          <w:highlight w:val="yellow"/>
        </w:rPr>
        <w:t>3.2.1.3 Processing</w:t>
      </w:r>
    </w:p>
    <w:p w:rsidR="00F41855" w:rsidRPr="00285318" w:rsidRDefault="00F41855">
      <w:pPr>
        <w:rPr>
          <w:highlight w:val="yellow"/>
        </w:rPr>
      </w:pPr>
      <w:r w:rsidRPr="00285318">
        <w:rPr>
          <w:highlight w:val="yellow"/>
        </w:rPr>
        <w:lastRenderedPageBreak/>
        <w:t>3.2.1.4 Outputs</w:t>
      </w:r>
    </w:p>
    <w:p w:rsidR="00F41855" w:rsidRDefault="00F41855">
      <w:r w:rsidRPr="00285318">
        <w:rPr>
          <w:highlight w:val="yellow"/>
        </w:rPr>
        <w:t>3.2.1.5 Error Handling</w:t>
      </w:r>
    </w:p>
    <w:p w:rsidR="003D576A" w:rsidRDefault="003D576A"/>
    <w:p w:rsidR="00F41855" w:rsidRDefault="00F41855">
      <w:pPr>
        <w:pStyle w:val="Heading3"/>
      </w:pPr>
      <w:bookmarkStart w:id="43" w:name="_Toc506458791"/>
      <w:bookmarkStart w:id="44" w:name="_Toc379550115"/>
      <w:r w:rsidRPr="00285318">
        <w:rPr>
          <w:highlight w:val="yellow"/>
        </w:rPr>
        <w:t>3.2.2 &lt;Functional Requirement or Feature #2&gt;</w:t>
      </w:r>
      <w:bookmarkEnd w:id="43"/>
      <w:bookmarkEnd w:id="44"/>
    </w:p>
    <w:p w:rsidR="00F41855" w:rsidRDefault="00F41855">
      <w:r>
        <w:t>…</w:t>
      </w:r>
    </w:p>
    <w:p w:rsidR="003D576A" w:rsidRDefault="003D576A"/>
    <w:p w:rsidR="00F41855" w:rsidRDefault="00F41855">
      <w:pPr>
        <w:pStyle w:val="Heading2"/>
      </w:pPr>
      <w:bookmarkStart w:id="45" w:name="_Toc506458792"/>
      <w:bookmarkStart w:id="46" w:name="_Toc379550116"/>
      <w:r w:rsidRPr="00285318">
        <w:rPr>
          <w:highlight w:val="yellow"/>
        </w:rPr>
        <w:t>3.3 Use Cases</w:t>
      </w:r>
      <w:bookmarkEnd w:id="45"/>
      <w:bookmarkEnd w:id="46"/>
    </w:p>
    <w:p w:rsidR="003D576A" w:rsidRPr="003D576A" w:rsidRDefault="003D576A" w:rsidP="003D576A"/>
    <w:p w:rsidR="00F41855" w:rsidRDefault="00F41855">
      <w:pPr>
        <w:pStyle w:val="Heading3"/>
      </w:pPr>
      <w:bookmarkStart w:id="47" w:name="_Toc506458793"/>
      <w:bookmarkStart w:id="48" w:name="_Toc379550117"/>
      <w:r w:rsidRPr="00285318">
        <w:rPr>
          <w:highlight w:val="yellow"/>
        </w:rPr>
        <w:t>3.3.1 Use Case #1</w:t>
      </w:r>
      <w:bookmarkEnd w:id="47"/>
      <w:bookmarkEnd w:id="48"/>
    </w:p>
    <w:p w:rsidR="003D576A" w:rsidRPr="003D576A" w:rsidRDefault="003D576A" w:rsidP="003D576A"/>
    <w:p w:rsidR="00F41855" w:rsidRDefault="00F41855">
      <w:pPr>
        <w:pStyle w:val="Heading3"/>
      </w:pPr>
      <w:bookmarkStart w:id="49" w:name="_Toc506458794"/>
      <w:bookmarkStart w:id="50" w:name="_Toc379550118"/>
      <w:r w:rsidRPr="00285318">
        <w:rPr>
          <w:highlight w:val="yellow"/>
        </w:rPr>
        <w:t>3.3.2 Use Case #2</w:t>
      </w:r>
      <w:bookmarkEnd w:id="49"/>
      <w:bookmarkEnd w:id="50"/>
    </w:p>
    <w:p w:rsidR="00F41855" w:rsidRDefault="00F41855">
      <w:r>
        <w:t>…</w:t>
      </w:r>
    </w:p>
    <w:p w:rsidR="003D576A" w:rsidRDefault="003D576A"/>
    <w:p w:rsidR="00F41855" w:rsidRDefault="00F41855">
      <w:pPr>
        <w:pStyle w:val="Heading2"/>
      </w:pPr>
      <w:bookmarkStart w:id="51" w:name="_Toc506458795"/>
      <w:bookmarkStart w:id="52" w:name="_Toc379550119"/>
      <w:r w:rsidRPr="00285318">
        <w:rPr>
          <w:highlight w:val="yellow"/>
        </w:rPr>
        <w:t>3.4 Classes / Objects</w:t>
      </w:r>
      <w:bookmarkEnd w:id="51"/>
      <w:bookmarkEnd w:id="52"/>
    </w:p>
    <w:p w:rsidR="003D576A" w:rsidRPr="003D576A" w:rsidRDefault="003D576A" w:rsidP="003D576A"/>
    <w:p w:rsidR="00F41855" w:rsidRPr="00285318" w:rsidRDefault="00F41855" w:rsidP="006B2D45">
      <w:pPr>
        <w:pStyle w:val="Heading3"/>
        <w:rPr>
          <w:highlight w:val="yellow"/>
        </w:rPr>
      </w:pPr>
      <w:bookmarkStart w:id="53" w:name="_Toc506458796"/>
      <w:bookmarkStart w:id="54" w:name="_Toc379550120"/>
      <w:r w:rsidRPr="00285318">
        <w:rPr>
          <w:highlight w:val="yellow"/>
        </w:rPr>
        <w:t>3.4.1 &lt;Class / Object #1&gt;</w:t>
      </w:r>
      <w:bookmarkEnd w:id="53"/>
      <w:bookmarkEnd w:id="54"/>
    </w:p>
    <w:p w:rsidR="00F41855" w:rsidRPr="00285318" w:rsidRDefault="00F41855">
      <w:pPr>
        <w:rPr>
          <w:highlight w:val="yellow"/>
        </w:rPr>
      </w:pPr>
      <w:r w:rsidRPr="00285318">
        <w:rPr>
          <w:highlight w:val="yellow"/>
        </w:rPr>
        <w:t>3.4.1.1 Attributes</w:t>
      </w:r>
    </w:p>
    <w:p w:rsidR="00F41855" w:rsidRPr="00285318" w:rsidRDefault="00F41855">
      <w:pPr>
        <w:rPr>
          <w:highlight w:val="yellow"/>
        </w:rPr>
      </w:pPr>
      <w:r w:rsidRPr="00285318">
        <w:rPr>
          <w:highlight w:val="yellow"/>
        </w:rPr>
        <w:t>3.4.1.2 Functions</w:t>
      </w:r>
    </w:p>
    <w:p w:rsidR="00F41855" w:rsidRDefault="00F41855">
      <w:r w:rsidRPr="00285318">
        <w:rPr>
          <w:highlight w:val="yellow"/>
        </w:rPr>
        <w:t>&lt;Reference to functional requirements and/or use cases&gt;</w:t>
      </w:r>
    </w:p>
    <w:p w:rsidR="003D576A" w:rsidRDefault="003D576A"/>
    <w:p w:rsidR="00F41855" w:rsidRDefault="00F41855">
      <w:pPr>
        <w:pStyle w:val="Heading3"/>
      </w:pPr>
      <w:bookmarkStart w:id="55" w:name="_Toc506458797"/>
      <w:bookmarkStart w:id="56" w:name="_Toc379550121"/>
      <w:r w:rsidRPr="00285318">
        <w:rPr>
          <w:highlight w:val="yellow"/>
        </w:rPr>
        <w:t>3.4.2 &lt;Class / Object #2&gt;</w:t>
      </w:r>
      <w:bookmarkEnd w:id="55"/>
      <w:bookmarkEnd w:id="56"/>
    </w:p>
    <w:p w:rsidR="00F41855" w:rsidRDefault="00F41855">
      <w:r>
        <w:t>…</w:t>
      </w:r>
    </w:p>
    <w:p w:rsidR="003D576A" w:rsidRDefault="003D576A"/>
    <w:p w:rsidR="00F41855" w:rsidRDefault="00F41855">
      <w:pPr>
        <w:pStyle w:val="Heading2"/>
      </w:pPr>
      <w:bookmarkStart w:id="57" w:name="_Toc506458798"/>
      <w:bookmarkStart w:id="58" w:name="_Toc379550122"/>
      <w:r w:rsidRPr="00285318">
        <w:rPr>
          <w:highlight w:val="yellow"/>
        </w:rPr>
        <w:t>3.5 Non-Functional Requirements</w:t>
      </w:r>
      <w:bookmarkEnd w:id="57"/>
      <w:bookmarkEnd w:id="58"/>
    </w:p>
    <w:p w:rsidR="00F41855" w:rsidRDefault="00F41855">
      <w:pPr>
        <w:pStyle w:val="BodyText"/>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w:t>
      </w:r>
      <w:proofErr w:type="spellStart"/>
      <w:r>
        <w:t>etc</w:t>
      </w:r>
      <w:proofErr w:type="spellEnd"/>
      <w:r>
        <w:t xml:space="preserve">). </w:t>
      </w:r>
    </w:p>
    <w:p w:rsidR="00F41855" w:rsidRPr="00285318" w:rsidRDefault="00F41855">
      <w:pPr>
        <w:pStyle w:val="Heading3"/>
        <w:rPr>
          <w:highlight w:val="yellow"/>
        </w:rPr>
      </w:pPr>
      <w:bookmarkStart w:id="59" w:name="_Toc506458799"/>
      <w:bookmarkStart w:id="60" w:name="_Toc379550123"/>
      <w:r w:rsidRPr="00285318">
        <w:rPr>
          <w:highlight w:val="yellow"/>
        </w:rPr>
        <w:t>3.5.1 Performance</w:t>
      </w:r>
      <w:bookmarkEnd w:id="59"/>
      <w:bookmarkEnd w:id="60"/>
    </w:p>
    <w:p w:rsidR="00F41855" w:rsidRPr="00285318" w:rsidRDefault="00F41855">
      <w:pPr>
        <w:pStyle w:val="Heading3"/>
        <w:rPr>
          <w:highlight w:val="yellow"/>
        </w:rPr>
      </w:pPr>
      <w:bookmarkStart w:id="61" w:name="_Toc506458800"/>
      <w:bookmarkStart w:id="62" w:name="_Toc379550124"/>
      <w:r w:rsidRPr="00285318">
        <w:rPr>
          <w:highlight w:val="yellow"/>
        </w:rPr>
        <w:t>3.5.2 Reliability</w:t>
      </w:r>
      <w:bookmarkEnd w:id="61"/>
      <w:bookmarkEnd w:id="62"/>
    </w:p>
    <w:p w:rsidR="00F41855" w:rsidRPr="00285318" w:rsidRDefault="00F41855">
      <w:pPr>
        <w:pStyle w:val="Heading3"/>
        <w:rPr>
          <w:highlight w:val="yellow"/>
        </w:rPr>
      </w:pPr>
      <w:bookmarkStart w:id="63" w:name="_Toc506458801"/>
      <w:bookmarkStart w:id="64" w:name="_Toc379550125"/>
      <w:r w:rsidRPr="00285318">
        <w:rPr>
          <w:highlight w:val="yellow"/>
        </w:rPr>
        <w:t>3.5.3 Availability</w:t>
      </w:r>
      <w:bookmarkEnd w:id="63"/>
      <w:bookmarkEnd w:id="64"/>
    </w:p>
    <w:p w:rsidR="00F41855" w:rsidRPr="00285318" w:rsidRDefault="00F41855">
      <w:pPr>
        <w:pStyle w:val="Heading3"/>
        <w:rPr>
          <w:highlight w:val="yellow"/>
        </w:rPr>
      </w:pPr>
      <w:bookmarkStart w:id="65" w:name="_Toc506458802"/>
      <w:bookmarkStart w:id="66" w:name="_Toc379550126"/>
      <w:r w:rsidRPr="00285318">
        <w:rPr>
          <w:highlight w:val="yellow"/>
        </w:rPr>
        <w:t>3.5.4 Security</w:t>
      </w:r>
      <w:bookmarkEnd w:id="65"/>
      <w:bookmarkEnd w:id="66"/>
    </w:p>
    <w:p w:rsidR="00F41855" w:rsidRPr="00285318" w:rsidRDefault="00F41855">
      <w:pPr>
        <w:pStyle w:val="Heading3"/>
        <w:rPr>
          <w:highlight w:val="yellow"/>
        </w:rPr>
      </w:pPr>
      <w:bookmarkStart w:id="67" w:name="_Toc506458803"/>
      <w:bookmarkStart w:id="68" w:name="_Toc379550127"/>
      <w:r w:rsidRPr="00285318">
        <w:rPr>
          <w:highlight w:val="yellow"/>
        </w:rPr>
        <w:t>3.5.5 Maintainability</w:t>
      </w:r>
      <w:bookmarkEnd w:id="67"/>
      <w:bookmarkEnd w:id="68"/>
    </w:p>
    <w:p w:rsidR="00F41855" w:rsidRDefault="00F41855">
      <w:pPr>
        <w:pStyle w:val="Heading3"/>
      </w:pPr>
      <w:bookmarkStart w:id="69" w:name="_Toc506458804"/>
      <w:bookmarkStart w:id="70" w:name="_Toc379550128"/>
      <w:r w:rsidRPr="00285318">
        <w:rPr>
          <w:highlight w:val="yellow"/>
        </w:rPr>
        <w:t>3.5.6 Portability</w:t>
      </w:r>
      <w:bookmarkEnd w:id="69"/>
      <w:bookmarkEnd w:id="70"/>
    </w:p>
    <w:p w:rsidR="003D576A" w:rsidRPr="003D576A" w:rsidRDefault="003D576A" w:rsidP="003D576A"/>
    <w:p w:rsidR="00F41855" w:rsidRDefault="00F41855">
      <w:pPr>
        <w:pStyle w:val="Heading2"/>
      </w:pPr>
      <w:bookmarkStart w:id="71" w:name="_Toc506458806"/>
      <w:bookmarkStart w:id="72" w:name="_Toc379550129"/>
      <w:r w:rsidRPr="00285318">
        <w:rPr>
          <w:highlight w:val="yellow"/>
        </w:rPr>
        <w:lastRenderedPageBreak/>
        <w:t>3.</w:t>
      </w:r>
      <w:r w:rsidR="00CA6454" w:rsidRPr="00285318">
        <w:rPr>
          <w:highlight w:val="yellow"/>
        </w:rPr>
        <w:t>6</w:t>
      </w:r>
      <w:r w:rsidRPr="00285318">
        <w:rPr>
          <w:highlight w:val="yellow"/>
        </w:rPr>
        <w:t xml:space="preserve"> Design Constraints</w:t>
      </w:r>
      <w:bookmarkEnd w:id="71"/>
      <w:bookmarkEnd w:id="72"/>
    </w:p>
    <w:p w:rsidR="00F41855" w:rsidRDefault="00F41855">
      <w:pPr>
        <w:pStyle w:val="BodyText"/>
      </w:pPr>
      <w:r>
        <w:t>Specify design constrains imposed by other standards, company policies, hardware limitation, etc. that will impact this software project.</w:t>
      </w:r>
    </w:p>
    <w:p w:rsidR="003D576A" w:rsidRDefault="003D576A">
      <w:pPr>
        <w:pStyle w:val="BodyText"/>
      </w:pPr>
    </w:p>
    <w:p w:rsidR="00F41855" w:rsidRDefault="00F41855">
      <w:pPr>
        <w:pStyle w:val="Heading2"/>
      </w:pPr>
      <w:bookmarkStart w:id="73" w:name="_Toc506458808"/>
      <w:bookmarkStart w:id="74" w:name="_Toc379550130"/>
      <w:r w:rsidRPr="00285318">
        <w:rPr>
          <w:highlight w:val="yellow"/>
        </w:rPr>
        <w:t>3.</w:t>
      </w:r>
      <w:r w:rsidR="00CA6454" w:rsidRPr="00285318">
        <w:rPr>
          <w:highlight w:val="yellow"/>
        </w:rPr>
        <w:t>7</w:t>
      </w:r>
      <w:r w:rsidRPr="00285318">
        <w:rPr>
          <w:highlight w:val="yellow"/>
        </w:rPr>
        <w:t xml:space="preserve"> Other Requirements</w:t>
      </w:r>
      <w:bookmarkEnd w:id="73"/>
      <w:bookmarkEnd w:id="74"/>
    </w:p>
    <w:p w:rsidR="004275A6" w:rsidRDefault="00F41855">
      <w:pPr>
        <w:pStyle w:val="BodyText"/>
      </w:pPr>
      <w:proofErr w:type="gramStart"/>
      <w:r>
        <w:t>Catchall section for any additional requirements.</w:t>
      </w:r>
      <w:proofErr w:type="gramEnd"/>
    </w:p>
    <w:p w:rsidR="003B676A" w:rsidRDefault="003B676A">
      <w:pPr>
        <w:tabs>
          <w:tab w:val="clear" w:pos="180"/>
          <w:tab w:val="clear" w:pos="360"/>
          <w:tab w:val="clear" w:pos="720"/>
        </w:tabs>
        <w:rPr>
          <w:i/>
        </w:rPr>
      </w:pPr>
      <w:r>
        <w:br w:type="page"/>
      </w:r>
    </w:p>
    <w:p w:rsidR="00BD69AE" w:rsidRDefault="00FD2690" w:rsidP="00BD69AE">
      <w:pPr>
        <w:pStyle w:val="Heading1"/>
      </w:pPr>
      <w:bookmarkStart w:id="75" w:name="_Toc379550131"/>
      <w:r>
        <w:rPr>
          <w:highlight w:val="yellow"/>
        </w:rPr>
        <w:lastRenderedPageBreak/>
        <w:t>4</w:t>
      </w:r>
      <w:r w:rsidR="00BD69AE" w:rsidRPr="00BD69AE">
        <w:rPr>
          <w:highlight w:val="yellow"/>
        </w:rPr>
        <w:t>. Deliverables</w:t>
      </w:r>
      <w:bookmarkEnd w:id="75"/>
    </w:p>
    <w:p w:rsidR="00BD69AE" w:rsidRDefault="00BD69AE">
      <w:pPr>
        <w:tabs>
          <w:tab w:val="clear" w:pos="180"/>
          <w:tab w:val="clear" w:pos="360"/>
          <w:tab w:val="clear" w:pos="720"/>
        </w:tabs>
      </w:pPr>
      <w:proofErr w:type="spellStart"/>
      <w:proofErr w:type="gramStart"/>
      <w:r>
        <w:t>aaa</w:t>
      </w:r>
      <w:proofErr w:type="spellEnd"/>
      <w:proofErr w:type="gramEnd"/>
    </w:p>
    <w:p w:rsidR="00BD69AE" w:rsidRDefault="00BD69AE">
      <w:pPr>
        <w:tabs>
          <w:tab w:val="clear" w:pos="180"/>
          <w:tab w:val="clear" w:pos="360"/>
          <w:tab w:val="clear" w:pos="720"/>
        </w:tabs>
      </w:pPr>
      <w:r>
        <w:br w:type="page"/>
      </w:r>
    </w:p>
    <w:p w:rsidR="00F41855" w:rsidRPr="006D4B37" w:rsidRDefault="00FD2690">
      <w:pPr>
        <w:pStyle w:val="Heading1"/>
      </w:pPr>
      <w:bookmarkStart w:id="76" w:name="_Toc506458813"/>
      <w:bookmarkStart w:id="77" w:name="_Toc379550132"/>
      <w:r>
        <w:lastRenderedPageBreak/>
        <w:t>5</w:t>
      </w:r>
      <w:r w:rsidR="00F41855" w:rsidRPr="006D4B37">
        <w:t>. Change Management Process</w:t>
      </w:r>
      <w:bookmarkEnd w:id="76"/>
      <w:bookmarkEnd w:id="77"/>
    </w:p>
    <w:p w:rsidR="0093525B" w:rsidRDefault="00150E99">
      <w:pPr>
        <w:pStyle w:val="BodyText"/>
        <w:rPr>
          <w:i w:val="0"/>
        </w:rPr>
      </w:pPr>
      <w:r>
        <w:rPr>
          <w:i w:val="0"/>
        </w:rPr>
        <w:t xml:space="preserve">Before reporting a change or an error, developers </w:t>
      </w:r>
      <w:r w:rsidR="00761BA8">
        <w:rPr>
          <w:i w:val="0"/>
        </w:rPr>
        <w:t>must</w:t>
      </w:r>
      <w:r>
        <w:rPr>
          <w:i w:val="0"/>
        </w:rPr>
        <w:t xml:space="preserve"> ensure they are consulting the most recent version of the software requirements specification document.  </w:t>
      </w:r>
      <w:r w:rsidR="002B4E32">
        <w:rPr>
          <w:i w:val="0"/>
        </w:rPr>
        <w:t>If</w:t>
      </w:r>
      <w:r w:rsidR="00425FDA">
        <w:rPr>
          <w:i w:val="0"/>
        </w:rPr>
        <w:t xml:space="preserve"> </w:t>
      </w:r>
      <w:r w:rsidR="002B4E32">
        <w:rPr>
          <w:i w:val="0"/>
        </w:rPr>
        <w:t xml:space="preserve">a change is required or an error is encountered, this </w:t>
      </w:r>
      <w:r w:rsidR="00425FDA">
        <w:rPr>
          <w:i w:val="0"/>
        </w:rPr>
        <w:t>software requirements specification document</w:t>
      </w:r>
      <w:r w:rsidR="002B4E32">
        <w:rPr>
          <w:i w:val="0"/>
        </w:rPr>
        <w:t xml:space="preserve"> will be updated </w:t>
      </w:r>
      <w:r w:rsidR="00425FDA">
        <w:rPr>
          <w:i w:val="0"/>
        </w:rPr>
        <w:t>by following this update process.  Developers shall notify the technical writer</w:t>
      </w:r>
      <w:r w:rsidR="002B4E32">
        <w:rPr>
          <w:i w:val="0"/>
        </w:rPr>
        <w:t xml:space="preserve"> and the team leader</w:t>
      </w:r>
      <w:r w:rsidR="00425FDA">
        <w:rPr>
          <w:i w:val="0"/>
        </w:rPr>
        <w:t xml:space="preserve"> </w:t>
      </w:r>
      <w:r w:rsidR="002B4E32">
        <w:rPr>
          <w:i w:val="0"/>
        </w:rPr>
        <w:t>via email</w:t>
      </w:r>
      <w:r w:rsidR="00425FDA">
        <w:rPr>
          <w:i w:val="0"/>
        </w:rPr>
        <w:t>.  The email will detail the section(s) and line number(s) that need to be changed.  In addition,</w:t>
      </w:r>
      <w:r w:rsidR="002B4E32">
        <w:rPr>
          <w:i w:val="0"/>
        </w:rPr>
        <w:t xml:space="preserve"> the email will contain</w:t>
      </w:r>
      <w:r w:rsidR="00425FDA">
        <w:rPr>
          <w:i w:val="0"/>
        </w:rPr>
        <w:t xml:space="preserve"> detailed description</w:t>
      </w:r>
      <w:r w:rsidR="002B4E32">
        <w:rPr>
          <w:i w:val="0"/>
        </w:rPr>
        <w:t>s</w:t>
      </w:r>
      <w:r w:rsidR="00425FDA">
        <w:rPr>
          <w:i w:val="0"/>
        </w:rPr>
        <w:t xml:space="preserve"> of </w:t>
      </w:r>
      <w:r w:rsidR="002B4E32">
        <w:rPr>
          <w:i w:val="0"/>
        </w:rPr>
        <w:t>each change or error</w:t>
      </w:r>
      <w:r w:rsidR="00237581">
        <w:rPr>
          <w:i w:val="0"/>
        </w:rPr>
        <w:t xml:space="preserve">.  </w:t>
      </w:r>
      <w:r w:rsidR="002B4E32">
        <w:rPr>
          <w:i w:val="0"/>
        </w:rPr>
        <w:t xml:space="preserve">The reporting developer shall also provide a detailed suggested correction. The technical writer will review the correction reports, </w:t>
      </w:r>
      <w:r w:rsidR="003D0D8D">
        <w:rPr>
          <w:i w:val="0"/>
        </w:rPr>
        <w:t>approve</w:t>
      </w:r>
      <w:r w:rsidR="002B4E32">
        <w:rPr>
          <w:i w:val="0"/>
        </w:rPr>
        <w:t xml:space="preserve"> the </w:t>
      </w:r>
      <w:r w:rsidR="003D0D8D">
        <w:rPr>
          <w:i w:val="0"/>
        </w:rPr>
        <w:t>corrections</w:t>
      </w:r>
      <w:r w:rsidR="002B4E32">
        <w:rPr>
          <w:i w:val="0"/>
        </w:rPr>
        <w:t>, and update this document as necessary.</w:t>
      </w:r>
      <w:r w:rsidR="003D0D8D">
        <w:rPr>
          <w:i w:val="0"/>
        </w:rPr>
        <w:t xml:space="preserve">  The new version of this document will be uploaded to the GitHub server, and each developer will be notified via email.</w:t>
      </w:r>
    </w:p>
    <w:p w:rsidR="003D576A" w:rsidRDefault="003D576A">
      <w:pPr>
        <w:pStyle w:val="BodyText"/>
        <w:rPr>
          <w:i w:val="0"/>
        </w:rPr>
      </w:pPr>
    </w:p>
    <w:p w:rsidR="0093525B" w:rsidRDefault="00FD2690" w:rsidP="0093525B">
      <w:pPr>
        <w:pStyle w:val="Heading2"/>
      </w:pPr>
      <w:bookmarkStart w:id="78" w:name="_Toc379550133"/>
      <w:r>
        <w:t>5</w:t>
      </w:r>
      <w:r w:rsidR="0093525B">
        <w:t>.1 Email Report Guidelines</w:t>
      </w:r>
      <w:bookmarkEnd w:id="78"/>
    </w:p>
    <w:p w:rsidR="0093525B" w:rsidRDefault="0093525B" w:rsidP="0093525B">
      <w:r>
        <w:t>If a developer needs to report changes or errors in the software requirements specification document, he shall follow these guidelines:</w:t>
      </w:r>
    </w:p>
    <w:p w:rsidR="00D36017" w:rsidRDefault="00D36017" w:rsidP="0093525B">
      <w:pPr>
        <w:pStyle w:val="ListParagraph"/>
        <w:numPr>
          <w:ilvl w:val="0"/>
          <w:numId w:val="3"/>
        </w:numPr>
      </w:pPr>
      <w:r>
        <w:t>The email will be sent to the technical writer and the team leader.</w:t>
      </w:r>
    </w:p>
    <w:p w:rsidR="0093525B" w:rsidRDefault="0093525B" w:rsidP="0093525B">
      <w:pPr>
        <w:pStyle w:val="ListParagraph"/>
        <w:numPr>
          <w:ilvl w:val="0"/>
          <w:numId w:val="3"/>
        </w:numPr>
      </w:pPr>
      <w:r>
        <w:t>The email subject will read: “CS 455 – Spec Doc Changes</w:t>
      </w:r>
      <w:r w:rsidR="00D36017">
        <w:t>.</w:t>
      </w:r>
      <w:r>
        <w:t>”</w:t>
      </w:r>
    </w:p>
    <w:p w:rsidR="00345F25" w:rsidRDefault="00385BA0" w:rsidP="0093525B">
      <w:pPr>
        <w:pStyle w:val="ListParagraph"/>
        <w:numPr>
          <w:ilvl w:val="0"/>
          <w:numId w:val="3"/>
        </w:numPr>
      </w:pPr>
      <w:r>
        <w:t xml:space="preserve">The email will specify </w:t>
      </w:r>
      <w:r w:rsidR="00345F25">
        <w:t>the</w:t>
      </w:r>
      <w:r>
        <w:t xml:space="preserve"> version of the </w:t>
      </w:r>
      <w:r w:rsidR="00345F25">
        <w:t>software requirements specification document.</w:t>
      </w:r>
    </w:p>
    <w:p w:rsidR="0093525B" w:rsidRDefault="0093525B" w:rsidP="0093525B">
      <w:pPr>
        <w:pStyle w:val="ListParagraph"/>
        <w:numPr>
          <w:ilvl w:val="0"/>
          <w:numId w:val="3"/>
        </w:numPr>
      </w:pPr>
      <w:r>
        <w:t>The email will contain the following sections for each change or error:</w:t>
      </w:r>
    </w:p>
    <w:p w:rsidR="0093525B" w:rsidRDefault="0093525B" w:rsidP="0093525B">
      <w:pPr>
        <w:pStyle w:val="ListParagraph"/>
        <w:numPr>
          <w:ilvl w:val="1"/>
          <w:numId w:val="3"/>
        </w:numPr>
      </w:pPr>
      <w:r>
        <w:t>Section Number</w:t>
      </w:r>
    </w:p>
    <w:p w:rsidR="0093525B" w:rsidRDefault="0093525B" w:rsidP="0093525B">
      <w:pPr>
        <w:pStyle w:val="ListParagraph"/>
        <w:numPr>
          <w:ilvl w:val="1"/>
          <w:numId w:val="3"/>
        </w:numPr>
      </w:pPr>
      <w:r>
        <w:t>Line Number</w:t>
      </w:r>
    </w:p>
    <w:p w:rsidR="0093525B" w:rsidRDefault="0093525B" w:rsidP="0093525B">
      <w:pPr>
        <w:pStyle w:val="ListParagraph"/>
        <w:numPr>
          <w:ilvl w:val="1"/>
          <w:numId w:val="3"/>
        </w:numPr>
      </w:pPr>
      <w:r>
        <w:t>Detailed description of the change or error</w:t>
      </w:r>
    </w:p>
    <w:p w:rsidR="0093525B" w:rsidRDefault="0093525B" w:rsidP="0093525B">
      <w:pPr>
        <w:pStyle w:val="ListParagraph"/>
        <w:numPr>
          <w:ilvl w:val="1"/>
          <w:numId w:val="3"/>
        </w:numPr>
      </w:pPr>
      <w:r>
        <w:t>Detailed suggested correction</w:t>
      </w:r>
    </w:p>
    <w:p w:rsidR="00B841A2" w:rsidRDefault="00B841A2" w:rsidP="00B841A2">
      <w:pPr>
        <w:pStyle w:val="ListParagraph"/>
        <w:numPr>
          <w:ilvl w:val="0"/>
          <w:numId w:val="3"/>
        </w:numPr>
      </w:pPr>
      <w:r>
        <w:t>Developers should send themselves a carbon copy for their own records.</w:t>
      </w:r>
    </w:p>
    <w:p w:rsidR="004C157F" w:rsidRDefault="00F01FA2" w:rsidP="0093525B">
      <w:r>
        <w:t>Each section of the email should be appropriately labeled.  For example, the “Section Number(s)” section should be labeled “</w:t>
      </w:r>
      <w:r>
        <w:rPr>
          <w:b/>
        </w:rPr>
        <w:t>Section Number(s)</w:t>
      </w:r>
      <w:r>
        <w:t>.”</w:t>
      </w:r>
      <w:r w:rsidR="00BC5176">
        <w:t xml:space="preserve">  Note that each reported change or error will need its own set of the aforementioned sections (with appropriate labels).</w:t>
      </w:r>
    </w:p>
    <w:p w:rsidR="004C157F" w:rsidRDefault="004C157F">
      <w:pPr>
        <w:tabs>
          <w:tab w:val="clear" w:pos="180"/>
          <w:tab w:val="clear" w:pos="360"/>
          <w:tab w:val="clear" w:pos="720"/>
        </w:tabs>
      </w:pPr>
      <w:r>
        <w:br w:type="page"/>
      </w:r>
    </w:p>
    <w:p w:rsidR="00EF1472" w:rsidRDefault="00FD2690" w:rsidP="00EF1472">
      <w:pPr>
        <w:pStyle w:val="Heading1"/>
      </w:pPr>
      <w:bookmarkStart w:id="79" w:name="_Toc379550134"/>
      <w:r>
        <w:lastRenderedPageBreak/>
        <w:t>6</w:t>
      </w:r>
      <w:r w:rsidR="00EF1472">
        <w:t xml:space="preserve">. Client-Developer </w:t>
      </w:r>
      <w:r w:rsidR="007A3355">
        <w:t xml:space="preserve">Contractual </w:t>
      </w:r>
      <w:r w:rsidR="00EF1472">
        <w:t>Agreement</w:t>
      </w:r>
      <w:bookmarkEnd w:id="79"/>
    </w:p>
    <w:p w:rsidR="006167BB" w:rsidRDefault="00452142" w:rsidP="00EF1472">
      <w:r>
        <w:t>The client</w:t>
      </w:r>
      <w:r w:rsidR="00F553C3">
        <w:t xml:space="preserve"> (Dr. Patricia L. Roden)</w:t>
      </w:r>
      <w:r w:rsidR="00E12EE6">
        <w:t xml:space="preserve"> is satisfied that </w:t>
      </w:r>
      <w:r w:rsidR="00407F2F">
        <w:t xml:space="preserve">this software requirements specification </w:t>
      </w:r>
      <w:r w:rsidR="00836891">
        <w:t xml:space="preserve">document </w:t>
      </w:r>
      <w:r w:rsidR="00E12EE6">
        <w:t xml:space="preserve">meets </w:t>
      </w:r>
      <w:r w:rsidR="00836891">
        <w:t>the</w:t>
      </w:r>
      <w:r w:rsidR="00E12EE6">
        <w:t xml:space="preserve"> </w:t>
      </w:r>
      <w:r w:rsidR="00237DF4">
        <w:t xml:space="preserve">client’s </w:t>
      </w:r>
      <w:r w:rsidR="00E12EE6">
        <w:t xml:space="preserve">requirements </w:t>
      </w:r>
      <w:r w:rsidR="00836891">
        <w:t xml:space="preserve">and needs </w:t>
      </w:r>
      <w:r w:rsidR="007A3355">
        <w:t xml:space="preserve">as </w:t>
      </w:r>
      <w:r w:rsidR="00836891">
        <w:t>specified</w:t>
      </w:r>
      <w:r w:rsidR="00702E12">
        <w:t xml:space="preserve"> at this time</w:t>
      </w:r>
      <w:r w:rsidR="00E12EE6">
        <w:t xml:space="preserve">.  </w:t>
      </w:r>
      <w:r w:rsidR="00836891">
        <w:t>The developers</w:t>
      </w:r>
      <w:r w:rsidR="002808CB">
        <w:t xml:space="preserve"> (listed below)</w:t>
      </w:r>
      <w:r w:rsidR="00836891">
        <w:t xml:space="preserve"> recognize the client’s right to </w:t>
      </w:r>
      <w:r w:rsidR="00F0425E">
        <w:t>request modifications of the project</w:t>
      </w:r>
      <w:r w:rsidR="003973A3">
        <w:t xml:space="preserve"> requirements.  The client will ensure</w:t>
      </w:r>
      <w:r w:rsidR="00A8538A">
        <w:t xml:space="preserve"> the modifications </w:t>
      </w:r>
      <w:r w:rsidR="003973A3">
        <w:t>are</w:t>
      </w:r>
      <w:r w:rsidR="00A8538A">
        <w:t xml:space="preserve"> necessary</w:t>
      </w:r>
      <w:r w:rsidR="00F0425E">
        <w:t xml:space="preserve"> and </w:t>
      </w:r>
      <w:r w:rsidR="003973A3">
        <w:t>will notify</w:t>
      </w:r>
      <w:r w:rsidR="00F0425E">
        <w:t xml:space="preserve"> the developers at least one week in </w:t>
      </w:r>
      <w:r w:rsidR="003973A3">
        <w:t>advance</w:t>
      </w:r>
      <w:r w:rsidR="00836891">
        <w:t xml:space="preserve">.  The client hereby approves this software requirements specification document </w:t>
      </w:r>
      <w:r w:rsidR="00816F1C">
        <w:t>in its current form</w:t>
      </w:r>
      <w:r w:rsidR="003973A3">
        <w:t>.</w:t>
      </w:r>
      <w:r w:rsidR="00816F1C">
        <w:t xml:space="preserve"> </w:t>
      </w:r>
      <w:r w:rsidR="003973A3">
        <w:t xml:space="preserve"> </w:t>
      </w:r>
      <w:r w:rsidR="00BF0A05">
        <w:t>The</w:t>
      </w:r>
      <w:r w:rsidR="006167BB">
        <w:t xml:space="preserve"> developers agree </w:t>
      </w:r>
      <w:r w:rsidR="00BF0A05">
        <w:t xml:space="preserve">thusly </w:t>
      </w:r>
      <w:r w:rsidR="006167BB">
        <w:t xml:space="preserve">to deliver the agreed upon deliverables </w:t>
      </w:r>
      <w:r w:rsidR="00530089">
        <w:t>on</w:t>
      </w:r>
      <w:r w:rsidR="006167BB">
        <w:t xml:space="preserve"> or </w:t>
      </w:r>
      <w:r w:rsidR="00530089">
        <w:t>before</w:t>
      </w:r>
      <w:r w:rsidR="006167BB">
        <w:t xml:space="preserve"> April 29, 2014.  </w:t>
      </w:r>
    </w:p>
    <w:p w:rsidR="006167BB" w:rsidRDefault="006167BB" w:rsidP="00EF1472"/>
    <w:p w:rsidR="00452142" w:rsidRDefault="006167BB" w:rsidP="00EF1472">
      <w:r>
        <w:t>T</w:t>
      </w:r>
      <w:r w:rsidR="003973A3">
        <w:t xml:space="preserve">he client </w:t>
      </w:r>
      <w:r w:rsidR="00452142">
        <w:t>agrees</w:t>
      </w:r>
      <w:r w:rsidR="00407F2F">
        <w:t xml:space="preserve"> t</w:t>
      </w:r>
      <w:r w:rsidR="00836891">
        <w:t xml:space="preserve">o fairly </w:t>
      </w:r>
      <w:r w:rsidR="0034321C">
        <w:t>assess</w:t>
      </w:r>
      <w:r w:rsidR="00836891">
        <w:t xml:space="preserve"> the work delivered by the developers</w:t>
      </w:r>
      <w:r>
        <w:t>, in accordance with the specified requirements</w:t>
      </w:r>
      <w:r w:rsidR="002F36A3">
        <w:t xml:space="preserve"> within this document</w:t>
      </w:r>
      <w:r w:rsidR="00836891">
        <w:t>.</w:t>
      </w:r>
      <w:r>
        <w:t xml:space="preserve">  Additionally, the</w:t>
      </w:r>
      <w:r w:rsidR="00AB7363">
        <w:t xml:space="preserve"> client </w:t>
      </w:r>
      <w:r w:rsidR="00D36ED7">
        <w:t>agrees to</w:t>
      </w:r>
      <w:r w:rsidR="00AB7363">
        <w:t xml:space="preserve"> assign</w:t>
      </w:r>
      <w:r w:rsidR="00FC2D5E">
        <w:t xml:space="preserve"> to each </w:t>
      </w:r>
      <w:r w:rsidR="00611A4A">
        <w:t>developer</w:t>
      </w:r>
      <w:r w:rsidR="00AB7363">
        <w:t xml:space="preserve"> the </w:t>
      </w:r>
      <w:r w:rsidR="00FC2D5E">
        <w:t>appropriate</w:t>
      </w:r>
      <w:r w:rsidR="00AB7363">
        <w:t xml:space="preserve"> grade</w:t>
      </w:r>
      <w:r w:rsidR="00D36ED7">
        <w:t xml:space="preserve"> mark</w:t>
      </w:r>
      <w:r w:rsidR="00FC2D5E">
        <w:t xml:space="preserve"> for</w:t>
      </w:r>
      <w:r w:rsidR="00AB7363">
        <w:t xml:space="preserve"> </w:t>
      </w:r>
      <w:r w:rsidR="003973A3">
        <w:t>his</w:t>
      </w:r>
      <w:r w:rsidR="00BE512B">
        <w:t xml:space="preserve"> </w:t>
      </w:r>
      <w:r w:rsidR="00FC2D5E">
        <w:t xml:space="preserve">individual and overall </w:t>
      </w:r>
      <w:r w:rsidR="00BE512B">
        <w:t>contribution</w:t>
      </w:r>
      <w:r w:rsidR="00FC2D5E">
        <w:t>s</w:t>
      </w:r>
      <w:r w:rsidR="00BE512B">
        <w:t xml:space="preserve"> to the project.</w:t>
      </w:r>
      <w:r w:rsidR="00B621BE">
        <w:t xml:space="preserve">  </w:t>
      </w:r>
      <w:r>
        <w:t>While grading the developers’ work, the</w:t>
      </w:r>
      <w:r w:rsidR="007022BC">
        <w:t xml:space="preserve"> client agrees to </w:t>
      </w:r>
      <w:r w:rsidR="003973A3">
        <w:t>consult</w:t>
      </w:r>
      <w:r w:rsidR="007022BC">
        <w:t xml:space="preserve"> each developer’s </w:t>
      </w:r>
      <w:r>
        <w:t>evaluations</w:t>
      </w:r>
      <w:r w:rsidR="007022BC">
        <w:t xml:space="preserve">.  </w:t>
      </w:r>
      <w:r w:rsidR="00B621BE">
        <w:t xml:space="preserve">The signatures below </w:t>
      </w:r>
      <w:r w:rsidR="00596827">
        <w:t xml:space="preserve">hereby </w:t>
      </w:r>
      <w:r w:rsidR="00B621BE">
        <w:t xml:space="preserve">bind the client and </w:t>
      </w:r>
      <w:r w:rsidR="00781001">
        <w:t>the developer</w:t>
      </w:r>
      <w:r w:rsidR="000242B5">
        <w:t>s to this contractual agreement.</w:t>
      </w:r>
    </w:p>
    <w:p w:rsidR="00452142" w:rsidRDefault="00452142" w:rsidP="00EF1472"/>
    <w:p w:rsidR="000242B5" w:rsidRDefault="000242B5" w:rsidP="00EF1472"/>
    <w:p w:rsidR="00AC2DD4" w:rsidRDefault="00AC2DD4" w:rsidP="00B82F4F">
      <w:pPr>
        <w:contextualSpacing/>
      </w:pPr>
    </w:p>
    <w:p w:rsidR="00A82969" w:rsidRPr="00A82969" w:rsidRDefault="00475ABA" w:rsidP="00EF1472">
      <w:pPr>
        <w:contextualSpacing/>
        <w:rPr>
          <w:szCs w:val="24"/>
        </w:rPr>
      </w:pPr>
      <w:r>
        <w:rPr>
          <w:noProof/>
          <w:szCs w:val="24"/>
        </w:rPr>
        <mc:AlternateContent>
          <mc:Choice Requires="wpg">
            <w:drawing>
              <wp:anchor distT="0" distB="0" distL="114300" distR="114300" simplePos="0" relativeHeight="251660288" behindDoc="0" locked="0" layoutInCell="1" allowOverlap="1" wp14:anchorId="10F239B7" wp14:editId="379CD57B">
                <wp:simplePos x="0" y="0"/>
                <wp:positionH relativeFrom="column">
                  <wp:posOffset>17145</wp:posOffset>
                </wp:positionH>
                <wp:positionV relativeFrom="paragraph">
                  <wp:posOffset>139065</wp:posOffset>
                </wp:positionV>
                <wp:extent cx="5709285" cy="635"/>
                <wp:effectExtent l="7620" t="10795" r="7620" b="7620"/>
                <wp:wrapNone/>
                <wp:docPr id="1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20" name="AutoShape 5"/>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1" name="AutoShape 9"/>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1.35pt;margin-top:10.95pt;width:449.55pt;height:.05pt;z-index:251660288"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">
                <v:shapetype id="_x0000_t32" coordsize="21600,21600" o:spt="32" o:oned="t" path="m,l21600,21600e" filled="f">
                  <v:path arrowok="t" fillok="f" o:connecttype="none"/>
                  <o:lock v:ext="edit" shapetype="t"/>
                </v:shapetype>
                <v:shape id="AutoShape 5"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9"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group>
            </w:pict>
          </mc:Fallback>
        </mc:AlternateContent>
      </w:r>
    </w:p>
    <w:p w:rsidR="00A82969" w:rsidRDefault="00407F2F" w:rsidP="00EF1472">
      <w:pPr>
        <w:contextualSpacing/>
      </w:pPr>
      <w:r>
        <w:rPr>
          <w:i/>
        </w:rPr>
        <w:tab/>
      </w:r>
      <w:r w:rsidR="00A82969" w:rsidRPr="00A82969">
        <w:rPr>
          <w:i/>
        </w:rPr>
        <w:t>Dr. Patricia L. Roden, Client</w:t>
      </w:r>
      <w:r w:rsidR="00A82969">
        <w:tab/>
      </w:r>
      <w:r w:rsidR="00A82969">
        <w:tab/>
      </w:r>
      <w:r w:rsidR="00A82969">
        <w:tab/>
      </w:r>
      <w:r w:rsidR="00A82969">
        <w:tab/>
      </w:r>
      <w:r w:rsidR="00A82969">
        <w:tab/>
      </w:r>
      <w:r w:rsidR="00A82969">
        <w:tab/>
      </w:r>
      <w:r>
        <w:tab/>
        <w:t>Date</w:t>
      </w:r>
    </w:p>
    <w:p w:rsidR="00A82969" w:rsidRDefault="00A82969" w:rsidP="00A82969"/>
    <w:p w:rsidR="003677C7" w:rsidRDefault="003677C7" w:rsidP="00A82969"/>
    <w:p w:rsidR="00407F2F" w:rsidRDefault="00475ABA" w:rsidP="00A82969">
      <w:r>
        <w:rPr>
          <w:noProof/>
          <w:szCs w:val="24"/>
        </w:rPr>
        <mc:AlternateContent>
          <mc:Choice Requires="wpg">
            <w:drawing>
              <wp:anchor distT="0" distB="0" distL="114300" distR="114300" simplePos="0" relativeHeight="251661312" behindDoc="0" locked="0" layoutInCell="1" allowOverlap="1" wp14:anchorId="16B6ABC6" wp14:editId="78E88778">
                <wp:simplePos x="0" y="0"/>
                <wp:positionH relativeFrom="column">
                  <wp:posOffset>17145</wp:posOffset>
                </wp:positionH>
                <wp:positionV relativeFrom="paragraph">
                  <wp:posOffset>142240</wp:posOffset>
                </wp:positionV>
                <wp:extent cx="5709285" cy="635"/>
                <wp:effectExtent l="7620" t="10160" r="7620" b="8255"/>
                <wp:wrapNone/>
                <wp:docPr id="1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7" name="AutoShape 12"/>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8" name="AutoShape 13"/>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1.35pt;margin-top:11.2pt;width:449.55pt;height:.05pt;z-index:251661312"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">
                <v:shape id="AutoShape 12"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13"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group>
            </w:pict>
          </mc:Fallback>
        </mc:AlternateContent>
      </w:r>
    </w:p>
    <w:p w:rsidR="00A82969" w:rsidRPr="00407F2F" w:rsidRDefault="00407F2F" w:rsidP="00EF1472">
      <w:r>
        <w:tab/>
      </w:r>
      <w:r>
        <w:rPr>
          <w:i/>
        </w:rPr>
        <w:t>Travis Hunt, Team Leader</w:t>
      </w:r>
      <w:r>
        <w:tab/>
      </w:r>
      <w:r>
        <w:tab/>
      </w:r>
      <w:r>
        <w:tab/>
      </w:r>
      <w:r>
        <w:tab/>
      </w:r>
      <w:r>
        <w:tab/>
      </w:r>
      <w:r>
        <w:tab/>
      </w:r>
      <w:r>
        <w:tab/>
      </w:r>
      <w:r>
        <w:tab/>
        <w:t>Date</w:t>
      </w:r>
    </w:p>
    <w:p w:rsidR="00A82969" w:rsidRDefault="00A82969" w:rsidP="00EF1472"/>
    <w:p w:rsidR="003677C7" w:rsidRDefault="003677C7" w:rsidP="00EF1472"/>
    <w:p w:rsidR="00407F2F" w:rsidRDefault="00475ABA" w:rsidP="00EF1472">
      <w:r>
        <w:rPr>
          <w:noProof/>
          <w:szCs w:val="24"/>
        </w:rPr>
        <mc:AlternateContent>
          <mc:Choice Requires="wpg">
            <w:drawing>
              <wp:anchor distT="0" distB="0" distL="114300" distR="114300" simplePos="0" relativeHeight="251662336" behindDoc="0" locked="0" layoutInCell="1" allowOverlap="1" wp14:anchorId="0BA1FDCF" wp14:editId="6092A160">
                <wp:simplePos x="0" y="0"/>
                <wp:positionH relativeFrom="column">
                  <wp:posOffset>17145</wp:posOffset>
                </wp:positionH>
                <wp:positionV relativeFrom="paragraph">
                  <wp:posOffset>144145</wp:posOffset>
                </wp:positionV>
                <wp:extent cx="5709285" cy="635"/>
                <wp:effectExtent l="7620" t="8255" r="7620" b="10160"/>
                <wp:wrapNone/>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4" name="AutoShape 15"/>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5" name="AutoShape 16"/>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1.35pt;margin-top:11.35pt;width:449.55pt;height:.05pt;z-index:251662336"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">
                <v:shape id="AutoShape 15"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AutoShape 16"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group>
            </w:pict>
          </mc:Fallback>
        </mc:AlternateContent>
      </w:r>
    </w:p>
    <w:p w:rsidR="00407F2F" w:rsidRPr="00407F2F" w:rsidRDefault="00407F2F" w:rsidP="00EF1472">
      <w:r>
        <w:tab/>
      </w:r>
      <w:r>
        <w:rPr>
          <w:i/>
        </w:rPr>
        <w:t>Michael Beaver, Technical Writer</w:t>
      </w:r>
      <w:r>
        <w:tab/>
      </w:r>
      <w:r>
        <w:tab/>
      </w:r>
      <w:r>
        <w:tab/>
      </w:r>
      <w:r>
        <w:tab/>
      </w:r>
      <w:r>
        <w:tab/>
      </w:r>
      <w:r>
        <w:tab/>
      </w:r>
      <w:r>
        <w:tab/>
        <w:t>Date</w:t>
      </w:r>
    </w:p>
    <w:p w:rsidR="003677C7" w:rsidRDefault="003677C7" w:rsidP="00EF1472"/>
    <w:p w:rsidR="003677C7" w:rsidRDefault="003677C7" w:rsidP="00EF1472"/>
    <w:p w:rsidR="00407F2F" w:rsidRDefault="00475ABA" w:rsidP="00EF1472">
      <w:r>
        <w:rPr>
          <w:noProof/>
        </w:rPr>
        <mc:AlternateContent>
          <mc:Choice Requires="wpg">
            <w:drawing>
              <wp:anchor distT="0" distB="0" distL="114300" distR="114300" simplePos="0" relativeHeight="251663360" behindDoc="0" locked="0" layoutInCell="1" allowOverlap="1" wp14:anchorId="7445BC09" wp14:editId="324B8F25">
                <wp:simplePos x="0" y="0"/>
                <wp:positionH relativeFrom="column">
                  <wp:posOffset>17145</wp:posOffset>
                </wp:positionH>
                <wp:positionV relativeFrom="paragraph">
                  <wp:posOffset>152400</wp:posOffset>
                </wp:positionV>
                <wp:extent cx="5709285" cy="635"/>
                <wp:effectExtent l="7620" t="12700" r="7620" b="5715"/>
                <wp:wrapNone/>
                <wp:docPr id="1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1" name="AutoShape 18"/>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2" name="AutoShape 19"/>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1.35pt;margin-top:12pt;width:449.55pt;height:.05pt;z-index:251663360"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">
                <v:shape id="AutoShape 18"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19"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group>
            </w:pict>
          </mc:Fallback>
        </mc:AlternateContent>
      </w:r>
    </w:p>
    <w:p w:rsidR="00407F2F" w:rsidRPr="00407F2F" w:rsidRDefault="00407F2F" w:rsidP="00EF1472">
      <w:r>
        <w:rPr>
          <w:i/>
        </w:rPr>
        <w:tab/>
        <w:t>Andrew Hamilton, Software Quality Assurance</w:t>
      </w:r>
      <w:r>
        <w:rPr>
          <w:i/>
        </w:rPr>
        <w:tab/>
      </w:r>
      <w:r>
        <w:tab/>
      </w:r>
      <w:r>
        <w:tab/>
      </w:r>
      <w:r>
        <w:tab/>
      </w:r>
      <w:r>
        <w:tab/>
        <w:t>Date</w:t>
      </w:r>
    </w:p>
    <w:p w:rsidR="00407F2F" w:rsidRDefault="00407F2F" w:rsidP="00EF1472"/>
    <w:p w:rsidR="00407F2F" w:rsidRDefault="00407F2F" w:rsidP="00EF1472"/>
    <w:p w:rsidR="00407F2F" w:rsidRDefault="00475ABA" w:rsidP="00EF1472">
      <w:r>
        <w:rPr>
          <w:noProof/>
        </w:rPr>
        <mc:AlternateContent>
          <mc:Choice Requires="wpg">
            <w:drawing>
              <wp:anchor distT="0" distB="0" distL="114300" distR="114300" simplePos="0" relativeHeight="251664384" behindDoc="0" locked="0" layoutInCell="1" allowOverlap="1" wp14:anchorId="17BF4B3F" wp14:editId="20B66A55">
                <wp:simplePos x="0" y="0"/>
                <wp:positionH relativeFrom="column">
                  <wp:posOffset>17145</wp:posOffset>
                </wp:positionH>
                <wp:positionV relativeFrom="paragraph">
                  <wp:posOffset>137160</wp:posOffset>
                </wp:positionV>
                <wp:extent cx="5709285" cy="635"/>
                <wp:effectExtent l="7620" t="12065" r="7620" b="6350"/>
                <wp:wrapNone/>
                <wp:docPr id="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8" name="AutoShape 21"/>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9" name="AutoShape 22"/>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1.35pt;margin-top:10.8pt;width:449.55pt;height:.05pt;z-index:251664384"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">
                <v:shape id="AutoShape 21"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AutoShape 22"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group>
            </w:pict>
          </mc:Fallback>
        </mc:AlternateContent>
      </w:r>
    </w:p>
    <w:p w:rsidR="00407F2F" w:rsidRPr="00407F2F" w:rsidRDefault="00407F2F" w:rsidP="00EF1472">
      <w:r>
        <w:tab/>
      </w:r>
      <w:r>
        <w:rPr>
          <w:i/>
        </w:rPr>
        <w:t>Drew Aaron</w:t>
      </w:r>
      <w:r>
        <w:tab/>
      </w:r>
      <w:r>
        <w:tab/>
      </w:r>
      <w:r>
        <w:tab/>
      </w:r>
      <w:r>
        <w:tab/>
      </w:r>
      <w:r>
        <w:tab/>
      </w:r>
      <w:r>
        <w:tab/>
      </w:r>
      <w:r>
        <w:tab/>
      </w:r>
      <w:r>
        <w:tab/>
      </w:r>
      <w:r>
        <w:tab/>
      </w:r>
      <w:r>
        <w:tab/>
        <w:t>Date</w:t>
      </w:r>
    </w:p>
    <w:p w:rsidR="00407F2F" w:rsidRDefault="00407F2F" w:rsidP="00EF1472"/>
    <w:p w:rsidR="003677C7" w:rsidRDefault="003677C7" w:rsidP="00EF1472"/>
    <w:p w:rsidR="00407F2F" w:rsidRDefault="00475ABA" w:rsidP="00EF1472">
      <w:r>
        <w:rPr>
          <w:noProof/>
        </w:rPr>
        <mc:AlternateContent>
          <mc:Choice Requires="wpg">
            <w:drawing>
              <wp:anchor distT="0" distB="0" distL="114300" distR="114300" simplePos="0" relativeHeight="251665408" behindDoc="0" locked="0" layoutInCell="1" allowOverlap="1" wp14:anchorId="111A0C6F" wp14:editId="2F5BB1BA">
                <wp:simplePos x="0" y="0"/>
                <wp:positionH relativeFrom="column">
                  <wp:posOffset>17145</wp:posOffset>
                </wp:positionH>
                <wp:positionV relativeFrom="paragraph">
                  <wp:posOffset>130175</wp:posOffset>
                </wp:positionV>
                <wp:extent cx="5709285" cy="635"/>
                <wp:effectExtent l="7620" t="10795" r="7620" b="7620"/>
                <wp:wrapNone/>
                <wp:docPr id="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5" name="AutoShape 24"/>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 name="AutoShape 25"/>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margin-left:1.35pt;margin-top:10.25pt;width:449.55pt;height:.05pt;z-index:251665408"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">
                <v:shape id="AutoShape 24"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25"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group>
            </w:pict>
          </mc:Fallback>
        </mc:AlternateContent>
      </w:r>
    </w:p>
    <w:p w:rsidR="00407F2F" w:rsidRDefault="00407F2F" w:rsidP="00EF1472">
      <w:r>
        <w:tab/>
      </w:r>
      <w:r>
        <w:rPr>
          <w:i/>
        </w:rPr>
        <w:t>Clay Boren</w:t>
      </w:r>
      <w:r>
        <w:tab/>
      </w:r>
      <w:r>
        <w:tab/>
      </w:r>
      <w:r>
        <w:tab/>
      </w:r>
      <w:r>
        <w:tab/>
      </w:r>
      <w:r>
        <w:tab/>
      </w:r>
      <w:r>
        <w:tab/>
      </w:r>
      <w:r>
        <w:tab/>
      </w:r>
      <w:r>
        <w:tab/>
      </w:r>
      <w:r>
        <w:tab/>
      </w:r>
      <w:r>
        <w:tab/>
        <w:t>Date</w:t>
      </w:r>
    </w:p>
    <w:p w:rsidR="00407F2F" w:rsidRDefault="00407F2F" w:rsidP="00EF1472"/>
    <w:p w:rsidR="00813D75" w:rsidRDefault="00813D75" w:rsidP="00EF1472"/>
    <w:p w:rsidR="00407F2F" w:rsidRDefault="00475ABA" w:rsidP="00EF1472">
      <w:r>
        <w:rPr>
          <w:noProof/>
        </w:rPr>
        <mc:AlternateContent>
          <mc:Choice Requires="wpg">
            <w:drawing>
              <wp:anchor distT="0" distB="0" distL="114300" distR="114300" simplePos="0" relativeHeight="251666432" behindDoc="0" locked="0" layoutInCell="1" allowOverlap="1" wp14:anchorId="6BBDF745" wp14:editId="71C415F0">
                <wp:simplePos x="0" y="0"/>
                <wp:positionH relativeFrom="column">
                  <wp:posOffset>17145</wp:posOffset>
                </wp:positionH>
                <wp:positionV relativeFrom="paragraph">
                  <wp:posOffset>147955</wp:posOffset>
                </wp:positionV>
                <wp:extent cx="5709285" cy="635"/>
                <wp:effectExtent l="7620" t="5715" r="7620" b="1270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2" name="AutoShape 30"/>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 name="AutoShape 31"/>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1.35pt;margin-top:11.65pt;width:449.55pt;height:.05pt;z-index:251666432"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">
                <v:shape id="AutoShape 30"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shape id="AutoShape 31"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group>
            </w:pict>
          </mc:Fallback>
        </mc:AlternateContent>
      </w:r>
    </w:p>
    <w:p w:rsidR="000242B5" w:rsidRDefault="00407F2F" w:rsidP="003677C7">
      <w:r>
        <w:tab/>
      </w:r>
      <w:r>
        <w:rPr>
          <w:i/>
        </w:rPr>
        <w:t>Chad Farley</w:t>
      </w:r>
      <w:r>
        <w:rPr>
          <w:i/>
        </w:rPr>
        <w:tab/>
      </w:r>
      <w:r>
        <w:rPr>
          <w:i/>
        </w:rPr>
        <w:tab/>
      </w:r>
      <w:r>
        <w:rPr>
          <w:i/>
        </w:rPr>
        <w:tab/>
      </w:r>
      <w:r>
        <w:rPr>
          <w:i/>
        </w:rPr>
        <w:tab/>
      </w:r>
      <w:r>
        <w:rPr>
          <w:i/>
        </w:rPr>
        <w:tab/>
      </w:r>
      <w:r>
        <w:rPr>
          <w:i/>
        </w:rPr>
        <w:tab/>
      </w:r>
      <w:r>
        <w:rPr>
          <w:i/>
        </w:rPr>
        <w:tab/>
      </w:r>
      <w:r>
        <w:rPr>
          <w:i/>
        </w:rPr>
        <w:tab/>
      </w:r>
      <w:r>
        <w:rPr>
          <w:i/>
        </w:rPr>
        <w:tab/>
      </w:r>
      <w:r>
        <w:rPr>
          <w:i/>
        </w:rPr>
        <w:tab/>
      </w:r>
      <w:r>
        <w:t>Date</w:t>
      </w:r>
    </w:p>
    <w:p w:rsidR="00703E65" w:rsidRDefault="00703E65" w:rsidP="000242B5">
      <w:pPr>
        <w:suppressLineNumbers/>
      </w:pPr>
      <w:r>
        <w:br w:type="page"/>
      </w:r>
    </w:p>
    <w:p w:rsidR="00BE7B36" w:rsidRDefault="00BE7B36" w:rsidP="00BE7B36">
      <w:pPr>
        <w:pStyle w:val="Heading1"/>
      </w:pPr>
      <w:bookmarkStart w:id="80" w:name="_Toc506458814"/>
      <w:bookmarkStart w:id="81" w:name="_Toc506459180"/>
      <w:bookmarkStart w:id="82" w:name="_Toc379550135"/>
      <w:r w:rsidRPr="00E4738E">
        <w:rPr>
          <w:highlight w:val="yellow"/>
        </w:rPr>
        <w:lastRenderedPageBreak/>
        <w:t>A. Appendices</w:t>
      </w:r>
      <w:bookmarkEnd w:id="80"/>
      <w:bookmarkEnd w:id="81"/>
      <w:bookmarkEnd w:id="82"/>
    </w:p>
    <w:p w:rsidR="00BE7B36" w:rsidRDefault="00BE7B36" w:rsidP="00BE7B36">
      <w:pPr>
        <w:pStyle w:val="BodyText"/>
      </w:pPr>
      <w:r>
        <w:t>Appendices may be used to provide additional (and hopefully helpful) information.  If present, the SRS should explicitly state whether the information contained within an appendix is to be considered as a part of the SRS’s overall set of requirements.</w:t>
      </w:r>
    </w:p>
    <w:p w:rsidR="00BE7B36" w:rsidRDefault="00BE7B36" w:rsidP="00BE7B36">
      <w:pPr>
        <w:rPr>
          <w:i/>
        </w:rPr>
      </w:pPr>
    </w:p>
    <w:p w:rsidR="00BE7B36" w:rsidRDefault="00BE7B36" w:rsidP="00BE7B36">
      <w:pPr>
        <w:rPr>
          <w:i/>
        </w:rPr>
      </w:pPr>
      <w:r>
        <w:rPr>
          <w:i/>
        </w:rPr>
        <w:t>Example Appendices could include (initial) conceptual documents for the software project, marketing materials, minutes of meetings with the customer(s), etc.</w:t>
      </w:r>
    </w:p>
    <w:p w:rsidR="003D576A" w:rsidRDefault="003D576A" w:rsidP="00BE7B36">
      <w:pPr>
        <w:rPr>
          <w:i/>
        </w:rPr>
      </w:pPr>
    </w:p>
    <w:p w:rsidR="00636EB6" w:rsidRDefault="00636EB6" w:rsidP="00636EB6">
      <w:pPr>
        <w:pStyle w:val="Heading2"/>
      </w:pPr>
      <w:bookmarkStart w:id="83" w:name="_Toc379550136"/>
      <w:bookmarkStart w:id="84" w:name="_Toc506459181"/>
      <w:r w:rsidRPr="00285318">
        <w:rPr>
          <w:highlight w:val="yellow"/>
        </w:rPr>
        <w:t>A.1 Assembly Instructions to Implement</w:t>
      </w:r>
      <w:bookmarkEnd w:id="83"/>
    </w:p>
    <w:p w:rsidR="00114C2B" w:rsidRDefault="00114C2B" w:rsidP="00114C2B">
      <w:r>
        <w:t>This appendix contains the list of required ASSIST/I assembly instructions to be implemented in the</w:t>
      </w:r>
      <w:r w:rsidR="00CC44D5">
        <w:t xml:space="preserve"> ASSIST/UNA emulator.  Table A.1.1 lists the types of instructions supported by ASSIST/UNA.  Table A.1.2 </w:t>
      </w:r>
      <w:r>
        <w:t xml:space="preserve">lists each </w:t>
      </w:r>
      <w:r w:rsidR="00CC44D5">
        <w:t xml:space="preserve">ASSIST/I </w:t>
      </w:r>
      <w:r>
        <w:t xml:space="preserve">instruction’s mnemonic, </w:t>
      </w:r>
      <w:r w:rsidR="00A3508C">
        <w:t>description</w:t>
      </w:r>
      <w:r>
        <w:t xml:space="preserve">, instruction type, </w:t>
      </w:r>
      <w:r w:rsidR="00E53C3B">
        <w:t xml:space="preserve">and </w:t>
      </w:r>
      <w:r w:rsidR="0053742C">
        <w:t xml:space="preserve">basic </w:t>
      </w:r>
      <w:r w:rsidR="00E53C3B">
        <w:t>form</w:t>
      </w:r>
      <w:r>
        <w:t>.</w:t>
      </w:r>
    </w:p>
    <w:p w:rsidR="00114C2B" w:rsidRDefault="00114C2B" w:rsidP="00114C2B"/>
    <w:p w:rsidR="00CC44D5" w:rsidRDefault="00CC44D5" w:rsidP="00114C2B">
      <w:r>
        <w:t>Table A.1.1: ASSIST/I instruction types supported by ASSIST/UNA.</w:t>
      </w:r>
    </w:p>
    <w:tbl>
      <w:tblPr>
        <w:tblStyle w:val="TableGrid"/>
        <w:tblW w:w="4854" w:type="pct"/>
        <w:tblLook w:val="0620" w:firstRow="1" w:lastRow="0" w:firstColumn="0" w:lastColumn="0" w:noHBand="1" w:noVBand="1"/>
      </w:tblPr>
      <w:tblGrid>
        <w:gridCol w:w="1999"/>
        <w:gridCol w:w="7297"/>
      </w:tblGrid>
      <w:tr w:rsidR="00CC44D5" w:rsidRPr="00114C2B" w:rsidTr="006E4D07">
        <w:trPr>
          <w:trHeight w:val="284"/>
        </w:trPr>
        <w:tc>
          <w:tcPr>
            <w:tcW w:w="1075" w:type="pct"/>
            <w:tcBorders>
              <w:top w:val="nil"/>
              <w:left w:val="nil"/>
              <w:bottom w:val="double" w:sz="4" w:space="0" w:color="auto"/>
              <w:right w:val="nil"/>
            </w:tcBorders>
          </w:tcPr>
          <w:p w:rsidR="00CC44D5" w:rsidRPr="00114C2B" w:rsidRDefault="00CC44D5" w:rsidP="00FD2690">
            <w:pPr>
              <w:jc w:val="center"/>
              <w:rPr>
                <w:b/>
              </w:rPr>
            </w:pPr>
            <w:r w:rsidRPr="00CC44D5">
              <w:rPr>
                <w:b/>
                <w:highlight w:val="yellow"/>
              </w:rPr>
              <w:t>Instruction Type</w:t>
            </w:r>
          </w:p>
        </w:tc>
        <w:tc>
          <w:tcPr>
            <w:tcW w:w="3925" w:type="pct"/>
            <w:tcBorders>
              <w:top w:val="nil"/>
              <w:left w:val="nil"/>
              <w:bottom w:val="double" w:sz="4" w:space="0" w:color="auto"/>
              <w:right w:val="nil"/>
            </w:tcBorders>
          </w:tcPr>
          <w:p w:rsidR="00CC44D5" w:rsidRPr="009641DD" w:rsidRDefault="00CC44D5" w:rsidP="00FD2690">
            <w:pPr>
              <w:jc w:val="center"/>
              <w:rPr>
                <w:b/>
                <w:highlight w:val="yellow"/>
              </w:rPr>
            </w:pPr>
            <w:r>
              <w:rPr>
                <w:b/>
                <w:highlight w:val="yellow"/>
              </w:rPr>
              <w:t>Type Meaning</w:t>
            </w:r>
          </w:p>
        </w:tc>
      </w:tr>
      <w:tr w:rsidR="00CC44D5" w:rsidRPr="00114C2B" w:rsidTr="003F28C8">
        <w:trPr>
          <w:trHeight w:val="306"/>
        </w:trPr>
        <w:tc>
          <w:tcPr>
            <w:tcW w:w="1075" w:type="pct"/>
            <w:tcBorders>
              <w:top w:val="double" w:sz="4" w:space="0" w:color="auto"/>
              <w:left w:val="single" w:sz="4" w:space="0" w:color="auto"/>
            </w:tcBorders>
            <w:vAlign w:val="center"/>
          </w:tcPr>
          <w:p w:rsidR="00CC44D5" w:rsidRPr="00114C2B" w:rsidRDefault="00CC44D5" w:rsidP="003F28C8">
            <w:pPr>
              <w:jc w:val="center"/>
            </w:pPr>
            <w:r>
              <w:t>RR</w:t>
            </w:r>
          </w:p>
        </w:tc>
        <w:tc>
          <w:tcPr>
            <w:tcW w:w="3925" w:type="pct"/>
            <w:tcBorders>
              <w:top w:val="double" w:sz="4" w:space="0" w:color="auto"/>
            </w:tcBorders>
          </w:tcPr>
          <w:p w:rsidR="00CC44D5" w:rsidRPr="00114C2B" w:rsidRDefault="003F28C8" w:rsidP="00FD2690">
            <w:r>
              <w:t xml:space="preserve">Register-Register.  </w:t>
            </w:r>
            <w:r w:rsidR="00EB67A9">
              <w:t>Values are taken from registers, manipulated, and the r</w:t>
            </w:r>
            <w:r w:rsidR="006170C7">
              <w:t>esult is stored into a register (e.g., AR 3</w:t>
            </w:r>
            <w:proofErr w:type="gramStart"/>
            <w:r w:rsidR="006170C7">
              <w:t>,4</w:t>
            </w:r>
            <w:proofErr w:type="gramEnd"/>
            <w:r w:rsidR="006170C7">
              <w:t>).</w:t>
            </w:r>
          </w:p>
        </w:tc>
      </w:tr>
      <w:tr w:rsidR="00CC44D5" w:rsidRPr="00114C2B" w:rsidTr="003F28C8">
        <w:trPr>
          <w:trHeight w:val="290"/>
        </w:trPr>
        <w:tc>
          <w:tcPr>
            <w:tcW w:w="1075" w:type="pct"/>
            <w:tcBorders>
              <w:left w:val="single" w:sz="4" w:space="0" w:color="auto"/>
            </w:tcBorders>
            <w:vAlign w:val="center"/>
          </w:tcPr>
          <w:p w:rsidR="00CC44D5" w:rsidRPr="00114C2B" w:rsidRDefault="00CC44D5" w:rsidP="003F28C8">
            <w:pPr>
              <w:jc w:val="center"/>
            </w:pPr>
            <w:r>
              <w:t>RS</w:t>
            </w:r>
          </w:p>
        </w:tc>
        <w:tc>
          <w:tcPr>
            <w:tcW w:w="3925" w:type="pct"/>
          </w:tcPr>
          <w:p w:rsidR="00CC44D5" w:rsidRPr="00114C2B" w:rsidRDefault="00CC44D5" w:rsidP="00FD2690"/>
        </w:tc>
      </w:tr>
      <w:tr w:rsidR="00CC44D5" w:rsidRPr="00114C2B" w:rsidTr="003F28C8">
        <w:trPr>
          <w:trHeight w:val="306"/>
        </w:trPr>
        <w:tc>
          <w:tcPr>
            <w:tcW w:w="1075" w:type="pct"/>
            <w:tcBorders>
              <w:left w:val="single" w:sz="4" w:space="0" w:color="auto"/>
            </w:tcBorders>
            <w:vAlign w:val="center"/>
          </w:tcPr>
          <w:p w:rsidR="00CC44D5" w:rsidRPr="00114C2B" w:rsidRDefault="00CC44D5" w:rsidP="003F28C8">
            <w:pPr>
              <w:jc w:val="center"/>
            </w:pPr>
            <w:r>
              <w:t>RX</w:t>
            </w:r>
          </w:p>
        </w:tc>
        <w:tc>
          <w:tcPr>
            <w:tcW w:w="3925" w:type="pct"/>
          </w:tcPr>
          <w:p w:rsidR="00CC44D5" w:rsidRPr="00114C2B" w:rsidRDefault="00CC44D5" w:rsidP="00FD2690"/>
        </w:tc>
      </w:tr>
      <w:tr w:rsidR="00CC44D5" w:rsidRPr="00114C2B" w:rsidTr="003F28C8">
        <w:trPr>
          <w:trHeight w:val="306"/>
        </w:trPr>
        <w:tc>
          <w:tcPr>
            <w:tcW w:w="1075" w:type="pct"/>
            <w:tcBorders>
              <w:left w:val="single" w:sz="4" w:space="0" w:color="auto"/>
            </w:tcBorders>
            <w:vAlign w:val="center"/>
          </w:tcPr>
          <w:p w:rsidR="00CC44D5" w:rsidRPr="00114C2B" w:rsidRDefault="00CC44D5" w:rsidP="003F28C8">
            <w:pPr>
              <w:jc w:val="center"/>
            </w:pPr>
            <w:r>
              <w:t>SS</w:t>
            </w:r>
          </w:p>
        </w:tc>
        <w:tc>
          <w:tcPr>
            <w:tcW w:w="3925" w:type="pct"/>
          </w:tcPr>
          <w:p w:rsidR="00CC44D5" w:rsidRPr="00114C2B" w:rsidRDefault="00CC44D5" w:rsidP="00FD2690"/>
        </w:tc>
      </w:tr>
      <w:tr w:rsidR="00CC44D5" w:rsidRPr="00114C2B" w:rsidTr="003F28C8">
        <w:trPr>
          <w:trHeight w:val="306"/>
        </w:trPr>
        <w:tc>
          <w:tcPr>
            <w:tcW w:w="1075" w:type="pct"/>
            <w:tcBorders>
              <w:left w:val="single" w:sz="4" w:space="0" w:color="auto"/>
            </w:tcBorders>
            <w:vAlign w:val="center"/>
          </w:tcPr>
          <w:p w:rsidR="00CC44D5" w:rsidRPr="00114C2B" w:rsidRDefault="005B2757" w:rsidP="003F28C8">
            <w:pPr>
              <w:jc w:val="center"/>
            </w:pPr>
            <w:r>
              <w:t>X*</w:t>
            </w:r>
          </w:p>
        </w:tc>
        <w:tc>
          <w:tcPr>
            <w:tcW w:w="3925" w:type="pct"/>
          </w:tcPr>
          <w:p w:rsidR="00CC44D5" w:rsidRPr="00114C2B" w:rsidRDefault="005B2757" w:rsidP="005B2757">
            <w:r>
              <w:t>An instruction whose mnemonic is preceded by an “X” is a special macro instruction that actually compris</w:t>
            </w:r>
            <w:r w:rsidR="006170C7">
              <w:t>es several instructions (e.g., XDECO).</w:t>
            </w:r>
          </w:p>
        </w:tc>
      </w:tr>
      <w:tr w:rsidR="00CC44D5" w:rsidRPr="00114C2B" w:rsidTr="003F28C8">
        <w:trPr>
          <w:trHeight w:val="290"/>
        </w:trPr>
        <w:tc>
          <w:tcPr>
            <w:tcW w:w="1075" w:type="pct"/>
            <w:tcBorders>
              <w:left w:val="single" w:sz="4" w:space="0" w:color="auto"/>
            </w:tcBorders>
            <w:vAlign w:val="center"/>
          </w:tcPr>
          <w:p w:rsidR="00CC44D5" w:rsidRPr="00114C2B" w:rsidRDefault="00CC44D5" w:rsidP="003F28C8">
            <w:pPr>
              <w:jc w:val="center"/>
            </w:pPr>
          </w:p>
        </w:tc>
        <w:tc>
          <w:tcPr>
            <w:tcW w:w="3925" w:type="pct"/>
          </w:tcPr>
          <w:p w:rsidR="00CC44D5" w:rsidRPr="00114C2B" w:rsidRDefault="00CC44D5" w:rsidP="00FD2690"/>
        </w:tc>
      </w:tr>
      <w:tr w:rsidR="00CC44D5" w:rsidRPr="00114C2B" w:rsidTr="003F28C8">
        <w:trPr>
          <w:trHeight w:val="306"/>
        </w:trPr>
        <w:tc>
          <w:tcPr>
            <w:tcW w:w="1075" w:type="pct"/>
            <w:tcBorders>
              <w:left w:val="single" w:sz="4" w:space="0" w:color="auto"/>
            </w:tcBorders>
            <w:vAlign w:val="center"/>
          </w:tcPr>
          <w:p w:rsidR="00CC44D5" w:rsidRPr="00114C2B" w:rsidRDefault="00CC44D5" w:rsidP="003F28C8">
            <w:pPr>
              <w:jc w:val="center"/>
            </w:pPr>
          </w:p>
        </w:tc>
        <w:tc>
          <w:tcPr>
            <w:tcW w:w="3925" w:type="pct"/>
          </w:tcPr>
          <w:p w:rsidR="00CC44D5" w:rsidRPr="00114C2B" w:rsidRDefault="00CC44D5" w:rsidP="00FD2690"/>
        </w:tc>
      </w:tr>
    </w:tbl>
    <w:p w:rsidR="00CC44D5" w:rsidRDefault="00CC44D5" w:rsidP="00114C2B"/>
    <w:p w:rsidR="00114C2B" w:rsidRDefault="00CC44D5">
      <w:r>
        <w:t>Table A.1.2</w:t>
      </w:r>
      <w:r w:rsidR="00114C2B">
        <w:t>: ASSIST/I Instructions to be implemented.</w:t>
      </w:r>
    </w:p>
    <w:tbl>
      <w:tblPr>
        <w:tblStyle w:val="TableGrid"/>
        <w:tblW w:w="4845" w:type="pct"/>
        <w:tblLook w:val="0620" w:firstRow="1" w:lastRow="0" w:firstColumn="0" w:lastColumn="0" w:noHBand="1" w:noVBand="1"/>
      </w:tblPr>
      <w:tblGrid>
        <w:gridCol w:w="1922"/>
        <w:gridCol w:w="3051"/>
        <w:gridCol w:w="1075"/>
        <w:gridCol w:w="3231"/>
      </w:tblGrid>
      <w:tr w:rsidR="00E53C3B" w:rsidRPr="00114C2B" w:rsidTr="0053742C">
        <w:trPr>
          <w:trHeight w:val="276"/>
        </w:trPr>
        <w:tc>
          <w:tcPr>
            <w:tcW w:w="1036" w:type="pct"/>
            <w:tcBorders>
              <w:top w:val="nil"/>
              <w:left w:val="nil"/>
              <w:bottom w:val="double" w:sz="4" w:space="0" w:color="auto"/>
              <w:right w:val="nil"/>
            </w:tcBorders>
          </w:tcPr>
          <w:p w:rsidR="00E53C3B" w:rsidRPr="00114C2B" w:rsidRDefault="00E53C3B" w:rsidP="00114C2B">
            <w:pPr>
              <w:jc w:val="center"/>
              <w:rPr>
                <w:b/>
              </w:rPr>
            </w:pPr>
            <w:r w:rsidRPr="00114C2B">
              <w:rPr>
                <w:b/>
              </w:rPr>
              <w:t>Mnemonic</w:t>
            </w:r>
          </w:p>
        </w:tc>
        <w:tc>
          <w:tcPr>
            <w:tcW w:w="1644" w:type="pct"/>
            <w:tcBorders>
              <w:top w:val="nil"/>
              <w:left w:val="nil"/>
              <w:bottom w:val="double" w:sz="4" w:space="0" w:color="auto"/>
              <w:right w:val="nil"/>
            </w:tcBorders>
          </w:tcPr>
          <w:p w:rsidR="00E53C3B" w:rsidRPr="00114C2B" w:rsidRDefault="00E53C3B" w:rsidP="00114C2B">
            <w:pPr>
              <w:jc w:val="center"/>
              <w:rPr>
                <w:b/>
              </w:rPr>
            </w:pPr>
            <w:r>
              <w:rPr>
                <w:b/>
              </w:rPr>
              <w:t>Description</w:t>
            </w:r>
          </w:p>
        </w:tc>
        <w:tc>
          <w:tcPr>
            <w:tcW w:w="579" w:type="pct"/>
            <w:tcBorders>
              <w:top w:val="nil"/>
              <w:left w:val="nil"/>
              <w:bottom w:val="double" w:sz="4" w:space="0" w:color="auto"/>
              <w:right w:val="nil"/>
            </w:tcBorders>
          </w:tcPr>
          <w:p w:rsidR="00E53C3B" w:rsidRPr="009641DD" w:rsidRDefault="00E53C3B" w:rsidP="00114C2B">
            <w:pPr>
              <w:jc w:val="center"/>
              <w:rPr>
                <w:b/>
                <w:highlight w:val="yellow"/>
              </w:rPr>
            </w:pPr>
            <w:r w:rsidRPr="009641DD">
              <w:rPr>
                <w:b/>
                <w:highlight w:val="yellow"/>
              </w:rPr>
              <w:t>Type</w:t>
            </w:r>
          </w:p>
        </w:tc>
        <w:tc>
          <w:tcPr>
            <w:tcW w:w="1741" w:type="pct"/>
            <w:tcBorders>
              <w:top w:val="nil"/>
              <w:left w:val="nil"/>
              <w:bottom w:val="double" w:sz="4" w:space="0" w:color="auto"/>
              <w:right w:val="nil"/>
            </w:tcBorders>
          </w:tcPr>
          <w:p w:rsidR="00E53C3B" w:rsidRPr="009641DD" w:rsidRDefault="0053742C" w:rsidP="00114C2B">
            <w:pPr>
              <w:jc w:val="center"/>
              <w:rPr>
                <w:b/>
                <w:highlight w:val="yellow"/>
              </w:rPr>
            </w:pPr>
            <w:r>
              <w:rPr>
                <w:b/>
                <w:highlight w:val="yellow"/>
              </w:rPr>
              <w:t xml:space="preserve">Basic </w:t>
            </w:r>
            <w:r w:rsidR="00E53C3B">
              <w:rPr>
                <w:b/>
                <w:highlight w:val="yellow"/>
              </w:rPr>
              <w:t>Form</w:t>
            </w:r>
          </w:p>
        </w:tc>
      </w:tr>
      <w:tr w:rsidR="00E53C3B" w:rsidRPr="00114C2B" w:rsidTr="003F28C8">
        <w:trPr>
          <w:trHeight w:val="297"/>
        </w:trPr>
        <w:tc>
          <w:tcPr>
            <w:tcW w:w="1036" w:type="pct"/>
            <w:tcBorders>
              <w:top w:val="double" w:sz="4" w:space="0" w:color="auto"/>
              <w:left w:val="single" w:sz="4" w:space="0" w:color="auto"/>
            </w:tcBorders>
            <w:vAlign w:val="center"/>
          </w:tcPr>
          <w:p w:rsidR="00E53C3B" w:rsidRPr="00114C2B" w:rsidRDefault="00E53C3B" w:rsidP="003F28C8">
            <w:r>
              <w:t>A</w:t>
            </w:r>
          </w:p>
        </w:tc>
        <w:tc>
          <w:tcPr>
            <w:tcW w:w="1644" w:type="pct"/>
            <w:tcBorders>
              <w:top w:val="double" w:sz="4" w:space="0" w:color="auto"/>
            </w:tcBorders>
          </w:tcPr>
          <w:p w:rsidR="00E53C3B" w:rsidRPr="00114C2B" w:rsidRDefault="00E53C3B">
            <w:r>
              <w:t>Add</w:t>
            </w:r>
          </w:p>
        </w:tc>
        <w:tc>
          <w:tcPr>
            <w:tcW w:w="579" w:type="pct"/>
            <w:tcBorders>
              <w:top w:val="double" w:sz="4" w:space="0" w:color="auto"/>
            </w:tcBorders>
          </w:tcPr>
          <w:p w:rsidR="00E53C3B" w:rsidRPr="00114C2B" w:rsidRDefault="00E53C3B"/>
        </w:tc>
        <w:tc>
          <w:tcPr>
            <w:tcW w:w="1741" w:type="pct"/>
            <w:tcBorders>
              <w:top w:val="double" w:sz="4" w:space="0" w:color="auto"/>
            </w:tcBorders>
          </w:tcPr>
          <w:p w:rsidR="00E53C3B" w:rsidRPr="00114C2B" w:rsidRDefault="00E53C3B"/>
        </w:tc>
      </w:tr>
      <w:tr w:rsidR="00E53C3B" w:rsidRPr="00114C2B" w:rsidTr="003F28C8">
        <w:trPr>
          <w:trHeight w:val="281"/>
        </w:trPr>
        <w:tc>
          <w:tcPr>
            <w:tcW w:w="1036" w:type="pct"/>
            <w:tcBorders>
              <w:left w:val="single" w:sz="4" w:space="0" w:color="auto"/>
            </w:tcBorders>
            <w:vAlign w:val="center"/>
          </w:tcPr>
          <w:p w:rsidR="00E53C3B" w:rsidRPr="00114C2B" w:rsidRDefault="00E53C3B" w:rsidP="003F28C8">
            <w:r>
              <w:t>AP</w:t>
            </w:r>
          </w:p>
        </w:tc>
        <w:tc>
          <w:tcPr>
            <w:tcW w:w="1644" w:type="pct"/>
          </w:tcPr>
          <w:p w:rsidR="00E53C3B" w:rsidRPr="00114C2B" w:rsidRDefault="00E53C3B">
            <w:r>
              <w:t>Add Packed</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114C2B" w:rsidRDefault="00E53C3B" w:rsidP="003F28C8">
            <w:r>
              <w:t>AR</w:t>
            </w:r>
          </w:p>
        </w:tc>
        <w:tc>
          <w:tcPr>
            <w:tcW w:w="1644" w:type="pct"/>
          </w:tcPr>
          <w:p w:rsidR="00E53C3B" w:rsidRPr="00114C2B" w:rsidRDefault="00E53C3B">
            <w:r>
              <w:t>Add Register</w:t>
            </w:r>
          </w:p>
        </w:tc>
        <w:tc>
          <w:tcPr>
            <w:tcW w:w="579" w:type="pct"/>
          </w:tcPr>
          <w:p w:rsidR="00E53C3B" w:rsidRPr="00114C2B" w:rsidRDefault="00840D37">
            <w:r>
              <w:t>RR</w:t>
            </w:r>
          </w:p>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114C2B" w:rsidRDefault="00E53C3B" w:rsidP="003F28C8">
            <w:r>
              <w:t>BAL</w:t>
            </w:r>
          </w:p>
        </w:tc>
        <w:tc>
          <w:tcPr>
            <w:tcW w:w="1644" w:type="pct"/>
          </w:tcPr>
          <w:p w:rsidR="00E53C3B" w:rsidRPr="00114C2B" w:rsidRDefault="00E53C3B">
            <w:r>
              <w:t>Branch And Link</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114C2B" w:rsidRDefault="00E53C3B" w:rsidP="003F28C8">
            <w:r>
              <w:t>BALR</w:t>
            </w:r>
          </w:p>
        </w:tc>
        <w:tc>
          <w:tcPr>
            <w:tcW w:w="1644" w:type="pct"/>
          </w:tcPr>
          <w:p w:rsidR="00E53C3B" w:rsidRPr="00114C2B" w:rsidRDefault="00E53C3B">
            <w:r>
              <w:t>Branch and Link Register</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81"/>
        </w:trPr>
        <w:tc>
          <w:tcPr>
            <w:tcW w:w="1036" w:type="pct"/>
            <w:tcBorders>
              <w:left w:val="single" w:sz="4" w:space="0" w:color="auto"/>
            </w:tcBorders>
            <w:vAlign w:val="center"/>
          </w:tcPr>
          <w:p w:rsidR="00E53C3B" w:rsidRPr="00114C2B" w:rsidRDefault="00E53C3B" w:rsidP="003F28C8">
            <w:r>
              <w:t>BC</w:t>
            </w:r>
          </w:p>
        </w:tc>
        <w:tc>
          <w:tcPr>
            <w:tcW w:w="1644" w:type="pct"/>
          </w:tcPr>
          <w:p w:rsidR="00E53C3B" w:rsidRPr="00114C2B" w:rsidRDefault="00E53C3B">
            <w:r>
              <w:t>Branch on Condition</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114C2B" w:rsidRDefault="00E53C3B" w:rsidP="003F28C8">
            <w:r>
              <w:t>BCR</w:t>
            </w:r>
          </w:p>
        </w:tc>
        <w:tc>
          <w:tcPr>
            <w:tcW w:w="1644" w:type="pct"/>
          </w:tcPr>
          <w:p w:rsidR="00E53C3B" w:rsidRPr="00114C2B" w:rsidRDefault="00E53C3B">
            <w:r>
              <w:t>Branch on Condition Register</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114C2B" w:rsidRDefault="00E53C3B" w:rsidP="003F28C8">
            <w:r>
              <w:t>BCT</w:t>
            </w:r>
          </w:p>
        </w:tc>
        <w:tc>
          <w:tcPr>
            <w:tcW w:w="1644" w:type="pct"/>
          </w:tcPr>
          <w:p w:rsidR="00E53C3B" w:rsidRPr="00114C2B" w:rsidRDefault="00E53C3B">
            <w:r>
              <w:t>Branch on Count</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114C2B" w:rsidRDefault="00E53C3B" w:rsidP="003F28C8">
            <w:r>
              <w:t>BCTR</w:t>
            </w:r>
          </w:p>
        </w:tc>
        <w:tc>
          <w:tcPr>
            <w:tcW w:w="1644" w:type="pct"/>
          </w:tcPr>
          <w:p w:rsidR="00E53C3B" w:rsidRPr="00114C2B" w:rsidRDefault="00E53C3B">
            <w:r>
              <w:t>Branch on Count Register</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81"/>
        </w:trPr>
        <w:tc>
          <w:tcPr>
            <w:tcW w:w="1036" w:type="pct"/>
            <w:tcBorders>
              <w:left w:val="single" w:sz="4" w:space="0" w:color="auto"/>
            </w:tcBorders>
            <w:vAlign w:val="center"/>
          </w:tcPr>
          <w:p w:rsidR="00E53C3B" w:rsidRPr="00114C2B" w:rsidRDefault="00E53C3B" w:rsidP="003F28C8">
            <w:r>
              <w:t>BXH</w:t>
            </w:r>
          </w:p>
        </w:tc>
        <w:tc>
          <w:tcPr>
            <w:tcW w:w="1644" w:type="pct"/>
          </w:tcPr>
          <w:p w:rsidR="00E53C3B" w:rsidRPr="00114C2B" w:rsidRDefault="00E53C3B">
            <w:r>
              <w:t>Branch Higher</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114C2B" w:rsidRDefault="00E53C3B" w:rsidP="003F28C8">
            <w:r>
              <w:t>BXLE</w:t>
            </w:r>
          </w:p>
        </w:tc>
        <w:tc>
          <w:tcPr>
            <w:tcW w:w="1644" w:type="pct"/>
          </w:tcPr>
          <w:p w:rsidR="00E53C3B" w:rsidRPr="00114C2B" w:rsidRDefault="00E53C3B">
            <w:r>
              <w:t>Branch Less than or Equal to</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A3508C" w:rsidRDefault="00E53C3B" w:rsidP="003F28C8">
            <w:pPr>
              <w:rPr>
                <w:highlight w:val="yellow"/>
              </w:rPr>
            </w:pPr>
            <w:r w:rsidRPr="00A3508C">
              <w:rPr>
                <w:highlight w:val="yellow"/>
              </w:rPr>
              <w:t>C</w:t>
            </w:r>
          </w:p>
        </w:tc>
        <w:tc>
          <w:tcPr>
            <w:tcW w:w="1644" w:type="pct"/>
          </w:tcPr>
          <w:p w:rsidR="00E53C3B" w:rsidRPr="00114C2B" w:rsidRDefault="00E53C3B"/>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A3508C" w:rsidRDefault="00E53C3B" w:rsidP="003F28C8">
            <w:pPr>
              <w:rPr>
                <w:highlight w:val="yellow"/>
              </w:rPr>
            </w:pPr>
            <w:r w:rsidRPr="00A3508C">
              <w:rPr>
                <w:highlight w:val="yellow"/>
              </w:rPr>
              <w:t>CLC</w:t>
            </w:r>
          </w:p>
        </w:tc>
        <w:tc>
          <w:tcPr>
            <w:tcW w:w="1644" w:type="pct"/>
          </w:tcPr>
          <w:p w:rsidR="00E53C3B" w:rsidRPr="00114C2B" w:rsidRDefault="00E53C3B"/>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A3508C" w:rsidRDefault="00E53C3B" w:rsidP="003F28C8">
            <w:pPr>
              <w:rPr>
                <w:highlight w:val="yellow"/>
              </w:rPr>
            </w:pPr>
            <w:r w:rsidRPr="00A3508C">
              <w:rPr>
                <w:highlight w:val="yellow"/>
              </w:rPr>
              <w:lastRenderedPageBreak/>
              <w:t>CLI</w:t>
            </w:r>
          </w:p>
        </w:tc>
        <w:tc>
          <w:tcPr>
            <w:tcW w:w="1644" w:type="pct"/>
          </w:tcPr>
          <w:p w:rsidR="00E53C3B" w:rsidRPr="00114C2B" w:rsidRDefault="00E53C3B"/>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CP</w:t>
            </w:r>
          </w:p>
        </w:tc>
        <w:tc>
          <w:tcPr>
            <w:tcW w:w="1644" w:type="pct"/>
          </w:tcPr>
          <w:p w:rsidR="00E53C3B" w:rsidRPr="00114C2B" w:rsidRDefault="00E53C3B">
            <w:r>
              <w:t>Compare Packed</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CR</w:t>
            </w:r>
          </w:p>
        </w:tc>
        <w:tc>
          <w:tcPr>
            <w:tcW w:w="1644" w:type="pct"/>
          </w:tcPr>
          <w:p w:rsidR="00E53C3B" w:rsidRPr="00114C2B" w:rsidRDefault="00E53C3B">
            <w:r>
              <w:t>Compare Register</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D</w:t>
            </w:r>
          </w:p>
        </w:tc>
        <w:tc>
          <w:tcPr>
            <w:tcW w:w="1644" w:type="pct"/>
          </w:tcPr>
          <w:p w:rsidR="00E53C3B" w:rsidRPr="00114C2B" w:rsidRDefault="00E53C3B">
            <w:r>
              <w:t>Divide</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DP</w:t>
            </w:r>
          </w:p>
        </w:tc>
        <w:tc>
          <w:tcPr>
            <w:tcW w:w="1644" w:type="pct"/>
          </w:tcPr>
          <w:p w:rsidR="00E53C3B" w:rsidRPr="00114C2B" w:rsidRDefault="00E53C3B">
            <w:r>
              <w:t>Divide Packed</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DR</w:t>
            </w:r>
          </w:p>
        </w:tc>
        <w:tc>
          <w:tcPr>
            <w:tcW w:w="1644" w:type="pct"/>
          </w:tcPr>
          <w:p w:rsidR="00E53C3B" w:rsidRPr="00114C2B" w:rsidRDefault="00E53C3B">
            <w:r>
              <w:t>Divide Register</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ED</w:t>
            </w:r>
          </w:p>
        </w:tc>
        <w:tc>
          <w:tcPr>
            <w:tcW w:w="1644" w:type="pct"/>
          </w:tcPr>
          <w:p w:rsidR="00E53C3B" w:rsidRPr="00114C2B" w:rsidRDefault="00E53C3B">
            <w:r>
              <w:t>Edit</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EDMK</w:t>
            </w:r>
          </w:p>
        </w:tc>
        <w:tc>
          <w:tcPr>
            <w:tcW w:w="1644" w:type="pct"/>
          </w:tcPr>
          <w:p w:rsidR="00E53C3B" w:rsidRPr="00114C2B" w:rsidRDefault="00E53C3B">
            <w:r>
              <w:t>Edit and Mark</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L</w:t>
            </w:r>
          </w:p>
        </w:tc>
        <w:tc>
          <w:tcPr>
            <w:tcW w:w="1644" w:type="pct"/>
          </w:tcPr>
          <w:p w:rsidR="00E53C3B" w:rsidRPr="00114C2B" w:rsidRDefault="00E53C3B">
            <w:r>
              <w:t>Load</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LA</w:t>
            </w:r>
          </w:p>
        </w:tc>
        <w:tc>
          <w:tcPr>
            <w:tcW w:w="1644" w:type="pct"/>
          </w:tcPr>
          <w:p w:rsidR="00E53C3B" w:rsidRPr="00114C2B" w:rsidRDefault="00E53C3B">
            <w:r>
              <w:t>Load Address</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LM</w:t>
            </w:r>
          </w:p>
        </w:tc>
        <w:tc>
          <w:tcPr>
            <w:tcW w:w="1644" w:type="pct"/>
          </w:tcPr>
          <w:p w:rsidR="00E53C3B" w:rsidRPr="00114C2B" w:rsidRDefault="00E53C3B">
            <w:r>
              <w:t>Load Multiple</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LR</w:t>
            </w:r>
          </w:p>
        </w:tc>
        <w:tc>
          <w:tcPr>
            <w:tcW w:w="1644" w:type="pct"/>
          </w:tcPr>
          <w:p w:rsidR="00E53C3B" w:rsidRPr="00114C2B" w:rsidRDefault="00E53C3B">
            <w:r>
              <w:t>Load Register</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M</w:t>
            </w:r>
          </w:p>
        </w:tc>
        <w:tc>
          <w:tcPr>
            <w:tcW w:w="1644" w:type="pct"/>
          </w:tcPr>
          <w:p w:rsidR="00E53C3B" w:rsidRPr="00114C2B" w:rsidRDefault="00E53C3B">
            <w:r>
              <w:t>Multiply</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MP</w:t>
            </w:r>
          </w:p>
        </w:tc>
        <w:tc>
          <w:tcPr>
            <w:tcW w:w="1644" w:type="pct"/>
          </w:tcPr>
          <w:p w:rsidR="00E53C3B" w:rsidRPr="00114C2B" w:rsidRDefault="00E53C3B">
            <w:r>
              <w:t>Multiply Packed</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MR</w:t>
            </w:r>
          </w:p>
        </w:tc>
        <w:tc>
          <w:tcPr>
            <w:tcW w:w="1644" w:type="pct"/>
          </w:tcPr>
          <w:p w:rsidR="00E53C3B" w:rsidRPr="00114C2B" w:rsidRDefault="00E53C3B">
            <w:r>
              <w:t>Multiply Register</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A3508C" w:rsidRDefault="00E53C3B" w:rsidP="003F28C8">
            <w:pPr>
              <w:rPr>
                <w:highlight w:val="yellow"/>
              </w:rPr>
            </w:pPr>
            <w:r w:rsidRPr="00A3508C">
              <w:rPr>
                <w:highlight w:val="yellow"/>
              </w:rPr>
              <w:t>MVC</w:t>
            </w:r>
          </w:p>
        </w:tc>
        <w:tc>
          <w:tcPr>
            <w:tcW w:w="1644" w:type="pct"/>
          </w:tcPr>
          <w:p w:rsidR="00E53C3B" w:rsidRPr="00114C2B" w:rsidRDefault="00E53C3B"/>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A3508C" w:rsidRDefault="00E53C3B" w:rsidP="003F28C8">
            <w:pPr>
              <w:rPr>
                <w:highlight w:val="yellow"/>
              </w:rPr>
            </w:pPr>
            <w:r w:rsidRPr="00A3508C">
              <w:rPr>
                <w:highlight w:val="yellow"/>
              </w:rPr>
              <w:t>MVI</w:t>
            </w:r>
          </w:p>
        </w:tc>
        <w:tc>
          <w:tcPr>
            <w:tcW w:w="1644" w:type="pct"/>
          </w:tcPr>
          <w:p w:rsidR="00E53C3B" w:rsidRPr="00114C2B" w:rsidRDefault="00E53C3B"/>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114C2B" w:rsidRDefault="00E53C3B" w:rsidP="003F28C8">
            <w:pPr>
              <w:rPr>
                <w:highlight w:val="yellow"/>
              </w:rPr>
            </w:pPr>
            <w:r w:rsidRPr="00114C2B">
              <w:rPr>
                <w:highlight w:val="yellow"/>
              </w:rPr>
              <w:t>N</w:t>
            </w:r>
          </w:p>
        </w:tc>
        <w:tc>
          <w:tcPr>
            <w:tcW w:w="1644" w:type="pct"/>
          </w:tcPr>
          <w:p w:rsidR="00E53C3B" w:rsidRPr="00114C2B" w:rsidRDefault="00E53C3B"/>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114C2B" w:rsidRDefault="00E53C3B" w:rsidP="003F28C8">
            <w:pPr>
              <w:rPr>
                <w:highlight w:val="yellow"/>
              </w:rPr>
            </w:pPr>
            <w:r w:rsidRPr="00114C2B">
              <w:rPr>
                <w:highlight w:val="yellow"/>
              </w:rPr>
              <w:t>NR</w:t>
            </w:r>
          </w:p>
        </w:tc>
        <w:tc>
          <w:tcPr>
            <w:tcW w:w="1644" w:type="pct"/>
          </w:tcPr>
          <w:p w:rsidR="00E53C3B" w:rsidRPr="00114C2B" w:rsidRDefault="00E53C3B"/>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A3508C" w:rsidRDefault="00E53C3B" w:rsidP="003F28C8">
            <w:pPr>
              <w:rPr>
                <w:highlight w:val="yellow"/>
              </w:rPr>
            </w:pPr>
            <w:r w:rsidRPr="00A3508C">
              <w:rPr>
                <w:highlight w:val="yellow"/>
              </w:rPr>
              <w:t>O</w:t>
            </w:r>
          </w:p>
        </w:tc>
        <w:tc>
          <w:tcPr>
            <w:tcW w:w="1644" w:type="pct"/>
          </w:tcPr>
          <w:p w:rsidR="00E53C3B" w:rsidRPr="00114C2B" w:rsidRDefault="00E53C3B"/>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A3508C" w:rsidRDefault="00E53C3B" w:rsidP="003F28C8">
            <w:pPr>
              <w:rPr>
                <w:highlight w:val="yellow"/>
              </w:rPr>
            </w:pPr>
            <w:r w:rsidRPr="00A3508C">
              <w:rPr>
                <w:highlight w:val="yellow"/>
              </w:rPr>
              <w:t>OR</w:t>
            </w:r>
          </w:p>
        </w:tc>
        <w:tc>
          <w:tcPr>
            <w:tcW w:w="1644" w:type="pct"/>
          </w:tcPr>
          <w:p w:rsidR="00E53C3B" w:rsidRPr="00114C2B" w:rsidRDefault="00E53C3B"/>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PACK</w:t>
            </w:r>
          </w:p>
        </w:tc>
        <w:tc>
          <w:tcPr>
            <w:tcW w:w="1644" w:type="pct"/>
          </w:tcPr>
          <w:p w:rsidR="00E53C3B" w:rsidRPr="00114C2B" w:rsidRDefault="00E53C3B">
            <w:r>
              <w:t>Pack</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S</w:t>
            </w:r>
          </w:p>
        </w:tc>
        <w:tc>
          <w:tcPr>
            <w:tcW w:w="1644" w:type="pct"/>
          </w:tcPr>
          <w:p w:rsidR="00E53C3B" w:rsidRPr="00114C2B" w:rsidRDefault="00E53C3B">
            <w:r>
              <w:t>Subtract</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SP</w:t>
            </w:r>
          </w:p>
        </w:tc>
        <w:tc>
          <w:tcPr>
            <w:tcW w:w="1644" w:type="pct"/>
          </w:tcPr>
          <w:p w:rsidR="00E53C3B" w:rsidRPr="00114C2B" w:rsidRDefault="00E53C3B">
            <w:r>
              <w:t>Subtract Packed</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SR</w:t>
            </w:r>
          </w:p>
        </w:tc>
        <w:tc>
          <w:tcPr>
            <w:tcW w:w="1644" w:type="pct"/>
          </w:tcPr>
          <w:p w:rsidR="00E53C3B" w:rsidRPr="00114C2B" w:rsidRDefault="00E53C3B">
            <w:r>
              <w:t>Subtract Register</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ST</w:t>
            </w:r>
          </w:p>
        </w:tc>
        <w:tc>
          <w:tcPr>
            <w:tcW w:w="1644" w:type="pct"/>
          </w:tcPr>
          <w:p w:rsidR="00E53C3B" w:rsidRPr="00114C2B" w:rsidRDefault="00E53C3B">
            <w:r>
              <w:t>Store</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STM</w:t>
            </w:r>
          </w:p>
        </w:tc>
        <w:tc>
          <w:tcPr>
            <w:tcW w:w="1644" w:type="pct"/>
          </w:tcPr>
          <w:p w:rsidR="00E53C3B" w:rsidRPr="00114C2B" w:rsidRDefault="00E53C3B">
            <w:r>
              <w:t>Store Multiple</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UNPK</w:t>
            </w:r>
          </w:p>
        </w:tc>
        <w:tc>
          <w:tcPr>
            <w:tcW w:w="1644" w:type="pct"/>
          </w:tcPr>
          <w:p w:rsidR="00E53C3B" w:rsidRPr="00114C2B" w:rsidRDefault="00E53C3B">
            <w:r>
              <w:t>Unpack</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XDECI</w:t>
            </w:r>
          </w:p>
        </w:tc>
        <w:tc>
          <w:tcPr>
            <w:tcW w:w="1644" w:type="pct"/>
          </w:tcPr>
          <w:p w:rsidR="00E53C3B" w:rsidRPr="00114C2B" w:rsidRDefault="00E53C3B">
            <w:r>
              <w:t>Convert Input to Decimal</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XDECO</w:t>
            </w:r>
          </w:p>
        </w:tc>
        <w:tc>
          <w:tcPr>
            <w:tcW w:w="1644" w:type="pct"/>
          </w:tcPr>
          <w:p w:rsidR="00E53C3B" w:rsidRPr="00114C2B" w:rsidRDefault="00E53C3B">
            <w:r>
              <w:t>Convert Output to Decimal</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XDUMP</w:t>
            </w:r>
          </w:p>
        </w:tc>
        <w:tc>
          <w:tcPr>
            <w:tcW w:w="1644" w:type="pct"/>
          </w:tcPr>
          <w:p w:rsidR="00E53C3B" w:rsidRPr="00114C2B" w:rsidRDefault="00E53C3B">
            <w:r>
              <w:t>Dump Memory and Registers</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XPRNT</w:t>
            </w:r>
          </w:p>
        </w:tc>
        <w:tc>
          <w:tcPr>
            <w:tcW w:w="1644" w:type="pct"/>
          </w:tcPr>
          <w:p w:rsidR="00E53C3B" w:rsidRPr="00114C2B" w:rsidRDefault="00E53C3B">
            <w:r>
              <w:t>Print</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XREAD</w:t>
            </w:r>
          </w:p>
        </w:tc>
        <w:tc>
          <w:tcPr>
            <w:tcW w:w="1644" w:type="pct"/>
          </w:tcPr>
          <w:p w:rsidR="00E53C3B" w:rsidRPr="00114C2B" w:rsidRDefault="00E53C3B">
            <w:r>
              <w:t>Read Input</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bottom w:val="single" w:sz="4" w:space="0" w:color="auto"/>
            </w:tcBorders>
            <w:vAlign w:val="center"/>
          </w:tcPr>
          <w:p w:rsidR="00E53C3B" w:rsidRDefault="00E53C3B" w:rsidP="003F28C8">
            <w:r>
              <w:t>ZAP</w:t>
            </w:r>
          </w:p>
        </w:tc>
        <w:tc>
          <w:tcPr>
            <w:tcW w:w="1644" w:type="pct"/>
            <w:tcBorders>
              <w:bottom w:val="single" w:sz="4" w:space="0" w:color="auto"/>
            </w:tcBorders>
          </w:tcPr>
          <w:p w:rsidR="00E53C3B" w:rsidRPr="00114C2B" w:rsidRDefault="00E53C3B">
            <w:r>
              <w:t>Zero, Add Packed</w:t>
            </w:r>
          </w:p>
        </w:tc>
        <w:tc>
          <w:tcPr>
            <w:tcW w:w="579" w:type="pct"/>
            <w:tcBorders>
              <w:bottom w:val="single" w:sz="4" w:space="0" w:color="auto"/>
            </w:tcBorders>
          </w:tcPr>
          <w:p w:rsidR="00E53C3B" w:rsidRPr="00114C2B" w:rsidRDefault="00E53C3B"/>
        </w:tc>
        <w:tc>
          <w:tcPr>
            <w:tcW w:w="1741" w:type="pct"/>
            <w:tcBorders>
              <w:bottom w:val="single" w:sz="4" w:space="0" w:color="auto"/>
            </w:tcBorders>
          </w:tcPr>
          <w:p w:rsidR="00E53C3B" w:rsidRPr="00114C2B" w:rsidRDefault="00E53C3B"/>
        </w:tc>
      </w:tr>
    </w:tbl>
    <w:p w:rsidR="00CC44D5" w:rsidRDefault="00CC44D5" w:rsidP="00CC44D5">
      <w:pPr>
        <w:rPr>
          <w:highlight w:val="yellow"/>
        </w:rPr>
      </w:pPr>
    </w:p>
    <w:p w:rsidR="003D576A" w:rsidRPr="003D576A" w:rsidRDefault="00BE7B36" w:rsidP="003D576A">
      <w:pPr>
        <w:pStyle w:val="Heading2"/>
      </w:pPr>
      <w:bookmarkStart w:id="85" w:name="_Toc379550137"/>
      <w:r w:rsidRPr="00285318">
        <w:rPr>
          <w:highlight w:val="yellow"/>
        </w:rPr>
        <w:t>A.</w:t>
      </w:r>
      <w:r w:rsidR="00636EB6" w:rsidRPr="00285318">
        <w:rPr>
          <w:highlight w:val="yellow"/>
        </w:rPr>
        <w:t>2</w:t>
      </w:r>
      <w:r w:rsidRPr="00285318">
        <w:rPr>
          <w:highlight w:val="yellow"/>
        </w:rPr>
        <w:t xml:space="preserve"> </w:t>
      </w:r>
      <w:bookmarkEnd w:id="84"/>
      <w:r w:rsidR="0034787C" w:rsidRPr="00285318">
        <w:rPr>
          <w:highlight w:val="yellow"/>
        </w:rPr>
        <w:t>Diagrams</w:t>
      </w:r>
      <w:bookmarkEnd w:id="85"/>
    </w:p>
    <w:p w:rsidR="00E92636" w:rsidRPr="00285318" w:rsidRDefault="00E92636" w:rsidP="00E92636">
      <w:pPr>
        <w:pStyle w:val="Heading3"/>
        <w:rPr>
          <w:highlight w:val="yellow"/>
        </w:rPr>
      </w:pPr>
      <w:bookmarkStart w:id="86" w:name="_Toc379550138"/>
      <w:r w:rsidRPr="00285318">
        <w:rPr>
          <w:highlight w:val="yellow"/>
        </w:rPr>
        <w:t>A.</w:t>
      </w:r>
      <w:r w:rsidR="00636EB6" w:rsidRPr="00285318">
        <w:rPr>
          <w:highlight w:val="yellow"/>
        </w:rPr>
        <w:t>2</w:t>
      </w:r>
      <w:r w:rsidRPr="00285318">
        <w:rPr>
          <w:highlight w:val="yellow"/>
        </w:rPr>
        <w:t>.</w:t>
      </w:r>
      <w:r w:rsidR="00C57F8F">
        <w:rPr>
          <w:highlight w:val="yellow"/>
        </w:rPr>
        <w:t>1</w:t>
      </w:r>
      <w:r w:rsidRPr="00285318">
        <w:rPr>
          <w:highlight w:val="yellow"/>
        </w:rPr>
        <w:t xml:space="preserve"> Frontend </w:t>
      </w:r>
      <w:r w:rsidR="0034787C" w:rsidRPr="00285318">
        <w:rPr>
          <w:highlight w:val="yellow"/>
        </w:rPr>
        <w:t>Diagram</w:t>
      </w:r>
      <w:bookmarkEnd w:id="86"/>
    </w:p>
    <w:p w:rsidR="00E92636" w:rsidRDefault="00E92636" w:rsidP="00E92636">
      <w:pPr>
        <w:pStyle w:val="Heading3"/>
      </w:pPr>
      <w:bookmarkStart w:id="87" w:name="_Toc379550139"/>
      <w:r w:rsidRPr="00285318">
        <w:rPr>
          <w:highlight w:val="yellow"/>
        </w:rPr>
        <w:t>A.</w:t>
      </w:r>
      <w:r w:rsidR="00636EB6" w:rsidRPr="00285318">
        <w:rPr>
          <w:highlight w:val="yellow"/>
        </w:rPr>
        <w:t>2</w:t>
      </w:r>
      <w:r w:rsidRPr="00285318">
        <w:rPr>
          <w:highlight w:val="yellow"/>
        </w:rPr>
        <w:t>.</w:t>
      </w:r>
      <w:r w:rsidR="00C57F8F">
        <w:rPr>
          <w:highlight w:val="yellow"/>
        </w:rPr>
        <w:t>2</w:t>
      </w:r>
      <w:r w:rsidRPr="00285318">
        <w:rPr>
          <w:highlight w:val="yellow"/>
        </w:rPr>
        <w:t xml:space="preserve"> Backend </w:t>
      </w:r>
      <w:r w:rsidR="0034787C" w:rsidRPr="00285318">
        <w:rPr>
          <w:highlight w:val="yellow"/>
        </w:rPr>
        <w:t>Diagram</w:t>
      </w:r>
      <w:bookmarkEnd w:id="87"/>
    </w:p>
    <w:p w:rsidR="003D576A" w:rsidRPr="003D576A" w:rsidRDefault="003D576A" w:rsidP="003D576A"/>
    <w:p w:rsidR="00BE7B36" w:rsidRDefault="00BE7B36" w:rsidP="00BE7B36">
      <w:pPr>
        <w:pStyle w:val="Heading2"/>
      </w:pPr>
      <w:bookmarkStart w:id="88" w:name="_Toc506459182"/>
      <w:bookmarkStart w:id="89" w:name="_Toc379550140"/>
      <w:r w:rsidRPr="00285318">
        <w:rPr>
          <w:highlight w:val="yellow"/>
        </w:rPr>
        <w:lastRenderedPageBreak/>
        <w:t>A.</w:t>
      </w:r>
      <w:r w:rsidR="00636EB6" w:rsidRPr="00285318">
        <w:rPr>
          <w:highlight w:val="yellow"/>
        </w:rPr>
        <w:t>3</w:t>
      </w:r>
      <w:r w:rsidRPr="00285318">
        <w:rPr>
          <w:highlight w:val="yellow"/>
        </w:rPr>
        <w:t xml:space="preserve"> </w:t>
      </w:r>
      <w:bookmarkEnd w:id="88"/>
      <w:r w:rsidR="00A440A9">
        <w:rPr>
          <w:highlight w:val="yellow"/>
        </w:rPr>
        <w:t xml:space="preserve">Prototype </w:t>
      </w:r>
      <w:r w:rsidR="00632920" w:rsidRPr="00285318">
        <w:rPr>
          <w:highlight w:val="yellow"/>
        </w:rPr>
        <w:t xml:space="preserve">Graphical User Interface </w:t>
      </w:r>
      <w:r w:rsidR="00E92636" w:rsidRPr="00285318">
        <w:rPr>
          <w:highlight w:val="yellow"/>
        </w:rPr>
        <w:t>Screen Captures</w:t>
      </w:r>
      <w:bookmarkEnd w:id="89"/>
    </w:p>
    <w:p w:rsidR="003D576A" w:rsidRPr="003D576A" w:rsidRDefault="003D576A" w:rsidP="003D576A"/>
    <w:p w:rsidR="00E92636" w:rsidRDefault="00662D0A" w:rsidP="00E92636">
      <w:pPr>
        <w:pStyle w:val="Heading2"/>
      </w:pPr>
      <w:bookmarkStart w:id="90" w:name="_Toc379550141"/>
      <w:r w:rsidRPr="00285318">
        <w:rPr>
          <w:highlight w:val="yellow"/>
        </w:rPr>
        <w:t>A</w:t>
      </w:r>
      <w:r w:rsidR="00E92636" w:rsidRPr="00285318">
        <w:rPr>
          <w:highlight w:val="yellow"/>
        </w:rPr>
        <w:t>.</w:t>
      </w:r>
      <w:r w:rsidR="00636EB6" w:rsidRPr="00285318">
        <w:rPr>
          <w:highlight w:val="yellow"/>
        </w:rPr>
        <w:t>4</w:t>
      </w:r>
      <w:r w:rsidR="00E92636" w:rsidRPr="00285318">
        <w:rPr>
          <w:highlight w:val="yellow"/>
        </w:rPr>
        <w:t xml:space="preserve"> </w:t>
      </w:r>
      <w:r w:rsidR="00632920" w:rsidRPr="00285318">
        <w:rPr>
          <w:highlight w:val="yellow"/>
        </w:rPr>
        <w:t>Features for Future Consideration</w:t>
      </w:r>
      <w:bookmarkEnd w:id="90"/>
    </w:p>
    <w:p w:rsidR="003D576A" w:rsidRPr="003D576A" w:rsidRDefault="003D576A" w:rsidP="003D576A"/>
    <w:p w:rsidR="003B676A" w:rsidRDefault="003B676A">
      <w:pPr>
        <w:tabs>
          <w:tab w:val="clear" w:pos="180"/>
          <w:tab w:val="clear" w:pos="360"/>
          <w:tab w:val="clear" w:pos="720"/>
        </w:tabs>
      </w:pPr>
      <w:r>
        <w:br w:type="page"/>
      </w:r>
    </w:p>
    <w:p w:rsidR="004A7F34" w:rsidRPr="00DA1BD0" w:rsidRDefault="004A7F34" w:rsidP="004A7F34">
      <w:pPr>
        <w:pStyle w:val="Heading1"/>
        <w:rPr>
          <w:b w:val="0"/>
        </w:rPr>
      </w:pPr>
      <w:bookmarkStart w:id="91" w:name="_Toc379550142"/>
      <w:r w:rsidRPr="00E4738E">
        <w:rPr>
          <w:highlight w:val="yellow"/>
        </w:rPr>
        <w:lastRenderedPageBreak/>
        <w:t>Index</w:t>
      </w:r>
      <w:bookmarkEnd w:id="91"/>
    </w:p>
    <w:p w:rsidR="0052725D" w:rsidRDefault="0052725D" w:rsidP="00BE7B36">
      <w:pPr>
        <w:rPr>
          <w:noProof/>
        </w:rPr>
        <w:sectPr w:rsidR="0052725D" w:rsidSect="0052725D">
          <w:footerReference w:type="default" r:id="rId16"/>
          <w:pgSz w:w="12240" w:h="15840"/>
          <w:pgMar w:top="1440" w:right="1440" w:bottom="1440" w:left="1440" w:header="720" w:footer="720" w:gutter="0"/>
          <w:lnNumType w:countBy="1" w:restart="continuous"/>
          <w:cols w:space="720"/>
          <w:docGrid w:linePitch="326"/>
        </w:sectPr>
      </w:pPr>
      <w:r>
        <w:fldChar w:fldCharType="begin"/>
      </w:r>
      <w:r>
        <w:instrText xml:space="preserve"> INDEX \e "</w:instrText>
      </w:r>
      <w:r>
        <w:tab/>
        <w:instrText xml:space="preserve">" \c "2" \z "1033" </w:instrText>
      </w:r>
      <w:r>
        <w:fldChar w:fldCharType="separate"/>
      </w:r>
    </w:p>
    <w:p w:rsidR="00F41855" w:rsidRDefault="0052725D" w:rsidP="00BE7B36">
      <w:r>
        <w:lastRenderedPageBreak/>
        <w:fldChar w:fldCharType="end"/>
      </w:r>
    </w:p>
    <w:sectPr w:rsidR="00F41855" w:rsidSect="0052725D">
      <w:type w:val="continuous"/>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4B2" w:rsidRDefault="004524B2">
      <w:r>
        <w:separator/>
      </w:r>
    </w:p>
  </w:endnote>
  <w:endnote w:type="continuationSeparator" w:id="0">
    <w:p w:rsidR="004524B2" w:rsidRDefault="00452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690" w:rsidRDefault="00FD2690" w:rsidP="00F64B0C">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690" w:rsidRDefault="00FD2690" w:rsidP="004275A6">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690" w:rsidRDefault="00FD2690" w:rsidP="004275A6">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sidR="002419DD">
      <w:rPr>
        <w:noProof/>
      </w:rPr>
      <w:t>i</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690" w:rsidRDefault="00FD2690"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2419DD">
      <w:rPr>
        <w:noProof/>
      </w:rPr>
      <w:t>iii</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690" w:rsidRPr="00F64B0C" w:rsidRDefault="00FD2690"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2419DD">
      <w:rPr>
        <w:noProof/>
      </w:rPr>
      <w:t>4</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690" w:rsidRDefault="00FD2690"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2419DD">
      <w:rPr>
        <w:noProof/>
      </w:rPr>
      <w:t>14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4B2" w:rsidRDefault="004524B2">
      <w:r>
        <w:separator/>
      </w:r>
    </w:p>
  </w:footnote>
  <w:footnote w:type="continuationSeparator" w:id="0">
    <w:p w:rsidR="004524B2" w:rsidRDefault="004524B2">
      <w:r>
        <w:continuationSeparator/>
      </w:r>
    </w:p>
  </w:footnote>
  <w:footnote w:id="1">
    <w:p w:rsidR="00FD2690" w:rsidRDefault="00FD2690">
      <w:pPr>
        <w:pStyle w:val="FootnoteText"/>
      </w:pPr>
      <w:r>
        <w:rPr>
          <w:rStyle w:val="FootnoteReference"/>
        </w:rPr>
        <w:footnoteRef/>
      </w:r>
      <w:r>
        <w:t xml:space="preserve"> </w:t>
      </w:r>
      <w:proofErr w:type="gramStart"/>
      <w:r>
        <w:t>Available on ANGEL.</w:t>
      </w:r>
      <w:proofErr w:type="gramEnd"/>
      <w:r>
        <w:t xml:space="preserve">  See Appendix A.1.</w:t>
      </w:r>
    </w:p>
  </w:footnote>
  <w:footnote w:id="2">
    <w:p w:rsidR="00FD2690" w:rsidRDefault="00FD2690">
      <w:pPr>
        <w:pStyle w:val="FootnoteText"/>
      </w:pPr>
      <w:r>
        <w:rPr>
          <w:rStyle w:val="FootnoteReference"/>
        </w:rPr>
        <w:footnoteRef/>
      </w:r>
      <w:r>
        <w:t xml:space="preserve"> See footnote 1.  </w:t>
      </w:r>
      <w:r w:rsidRPr="00961B97">
        <w:rPr>
          <w:highlight w:val="yellow"/>
        </w:rPr>
        <w:t>See Sections 2 and 3.</w:t>
      </w:r>
    </w:p>
  </w:footnote>
  <w:footnote w:id="3">
    <w:p w:rsidR="00FD2690" w:rsidRDefault="00FD2690">
      <w:pPr>
        <w:pStyle w:val="FootnoteText"/>
      </w:pPr>
      <w:r>
        <w:rPr>
          <w:rStyle w:val="FootnoteReference"/>
        </w:rPr>
        <w:footnoteRef/>
      </w:r>
      <w:r>
        <w:t xml:space="preserve"> See footnote 1.  </w:t>
      </w:r>
      <w:r w:rsidRPr="00961B97">
        <w:rPr>
          <w:highlight w:val="yellow"/>
        </w:rPr>
        <w:t>See Sections 2 and 3.</w:t>
      </w:r>
    </w:p>
  </w:footnote>
  <w:footnote w:id="4">
    <w:p w:rsidR="00FD2690" w:rsidRDefault="00FD2690">
      <w:pPr>
        <w:pStyle w:val="FootnoteText"/>
      </w:pPr>
      <w:r>
        <w:rPr>
          <w:rStyle w:val="FootnoteReference"/>
        </w:rPr>
        <w:footnoteRef/>
      </w:r>
      <w:r>
        <w:t xml:space="preserve"> </w:t>
      </w:r>
      <w:proofErr w:type="gramStart"/>
      <w:r>
        <w:t xml:space="preserve">Available at </w:t>
      </w:r>
      <w:r w:rsidRPr="00ED6D89">
        <w:t>http://standards.ieee.org/findstds/standard/830-1998.html</w:t>
      </w:r>
      <w:r>
        <w:t>.</w:t>
      </w:r>
      <w:proofErr w:type="gramEnd"/>
      <w:r>
        <w:t xml:space="preserve">  This IEEE guide is used throughout this software requirements specification document.</w:t>
      </w:r>
    </w:p>
  </w:footnote>
  <w:footnote w:id="5">
    <w:p w:rsidR="00FD2690" w:rsidRDefault="00FD2690">
      <w:pPr>
        <w:pStyle w:val="FootnoteText"/>
      </w:pPr>
      <w:r>
        <w:rPr>
          <w:rStyle w:val="FootnoteReference"/>
        </w:rPr>
        <w:footnoteRef/>
      </w:r>
      <w:r>
        <w:t xml:space="preserve"> </w:t>
      </w:r>
      <w:proofErr w:type="gramStart"/>
      <w:r>
        <w:t xml:space="preserve">Available at </w:t>
      </w:r>
      <w:r w:rsidRPr="00ED6D89">
        <w:t>http://www.cbttape.org/features/assistmn.htm</w:t>
      </w:r>
      <w:r>
        <w:t>.</w:t>
      </w:r>
      <w:proofErr w:type="gramEnd"/>
      <w:r>
        <w:t xml:space="preserve">  </w:t>
      </w:r>
      <w:r w:rsidRPr="00961B97">
        <w:rPr>
          <w:highlight w:val="yellow"/>
        </w:rPr>
        <w:t>See Section 2.</w:t>
      </w:r>
    </w:p>
  </w:footnote>
  <w:footnote w:id="6">
    <w:p w:rsidR="00FD2690" w:rsidRDefault="00FD2690">
      <w:pPr>
        <w:pStyle w:val="FootnoteText"/>
      </w:pPr>
      <w:r>
        <w:rPr>
          <w:rStyle w:val="FootnoteReference"/>
        </w:rPr>
        <w:footnoteRef/>
      </w:r>
      <w:r>
        <w:t xml:space="preserve"> </w:t>
      </w:r>
      <w:proofErr w:type="gramStart"/>
      <w:r>
        <w:t xml:space="preserve">Available at </w:t>
      </w:r>
      <w:r w:rsidRPr="00ED6D89">
        <w:t>http://dl.acm.org/citation.cfm?id=569933</w:t>
      </w:r>
      <w:r>
        <w:t>.</w:t>
      </w:r>
      <w:proofErr w:type="gramEnd"/>
      <w:r>
        <w:t xml:space="preserve">  </w:t>
      </w:r>
      <w:r w:rsidRPr="00961B97">
        <w:rPr>
          <w:highlight w:val="yellow"/>
        </w:rPr>
        <w:t>See Section 2.</w:t>
      </w:r>
    </w:p>
  </w:footnote>
  <w:footnote w:id="7">
    <w:p w:rsidR="00FD2690" w:rsidRDefault="00FD2690">
      <w:pPr>
        <w:pStyle w:val="FootnoteText"/>
      </w:pPr>
      <w:r>
        <w:rPr>
          <w:rStyle w:val="FootnoteReference"/>
        </w:rPr>
        <w:footnoteRef/>
      </w:r>
      <w:r>
        <w:t xml:space="preserve"> </w:t>
      </w:r>
      <w:proofErr w:type="gramStart"/>
      <w:r>
        <w:t xml:space="preserve">Available at </w:t>
      </w:r>
      <w:r w:rsidRPr="00ED6D89">
        <w:t>http://www.jaymoseley.com/hercules/compiling/compile.htm#topic16</w:t>
      </w:r>
      <w:r>
        <w:t>.</w:t>
      </w:r>
      <w:proofErr w:type="gramEnd"/>
      <w:r>
        <w:t xml:space="preserve">  </w:t>
      </w:r>
      <w:r w:rsidRPr="00961B97">
        <w:rPr>
          <w:highlight w:val="yellow"/>
        </w:rPr>
        <w:t>See Section 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690" w:rsidRDefault="00FD2690" w:rsidP="00F10994">
    <w:pPr>
      <w:pStyle w:val="Header"/>
      <w:tabs>
        <w:tab w:val="center" w:pos="4680"/>
        <w:tab w:val="right" w:pos="9360"/>
      </w:tabs>
    </w:pPr>
    <w:r>
      <w:t>ASSIST/UNA: A Windows-Based Emulator of the ASSIST/I Assembler for the IBM/360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690" w:rsidRPr="003D1FD7" w:rsidRDefault="00FD2690" w:rsidP="003D1FD7">
    <w:pPr>
      <w:pStyle w:val="Header"/>
      <w:tabs>
        <w:tab w:val="center" w:pos="4680"/>
        <w:tab w:val="right" w:pos="9360"/>
      </w:tabs>
    </w:pPr>
    <w:r>
      <w:t>ASSIST/UNA: A Windows-Based Emulator of the ASSIST/I Assembler for the IBM/360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F46E3"/>
    <w:multiLevelType w:val="hybridMultilevel"/>
    <w:tmpl w:val="739ED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7D3D6DF4"/>
    <w:multiLevelType w:val="hybridMultilevel"/>
    <w:tmpl w:val="F1EEFAC8"/>
    <w:lvl w:ilvl="0" w:tplc="9EB61488">
      <w:start w:val="1"/>
      <w:numFmt w:val="bullet"/>
      <w:lvlText w:val=""/>
      <w:lvlJc w:val="left"/>
      <w:pPr>
        <w:tabs>
          <w:tab w:val="num" w:pos="720"/>
        </w:tabs>
        <w:ind w:left="720" w:hanging="360"/>
      </w:pPr>
      <w:rPr>
        <w:rFonts w:ascii="Symbol" w:hAnsi="Symbol" w:hint="default"/>
      </w:rPr>
    </w:lvl>
    <w:lvl w:ilvl="1" w:tplc="EC88A598" w:tentative="1">
      <w:start w:val="1"/>
      <w:numFmt w:val="bullet"/>
      <w:lvlText w:val="o"/>
      <w:lvlJc w:val="left"/>
      <w:pPr>
        <w:tabs>
          <w:tab w:val="num" w:pos="1440"/>
        </w:tabs>
        <w:ind w:left="1440" w:hanging="360"/>
      </w:pPr>
      <w:rPr>
        <w:rFonts w:ascii="Courier New" w:hAnsi="Courier New" w:hint="default"/>
      </w:rPr>
    </w:lvl>
    <w:lvl w:ilvl="2" w:tplc="23D4CF02" w:tentative="1">
      <w:start w:val="1"/>
      <w:numFmt w:val="bullet"/>
      <w:lvlText w:val=""/>
      <w:lvlJc w:val="left"/>
      <w:pPr>
        <w:tabs>
          <w:tab w:val="num" w:pos="2160"/>
        </w:tabs>
        <w:ind w:left="2160" w:hanging="360"/>
      </w:pPr>
      <w:rPr>
        <w:rFonts w:ascii="Wingdings" w:hAnsi="Wingdings" w:hint="default"/>
      </w:rPr>
    </w:lvl>
    <w:lvl w:ilvl="3" w:tplc="0BD4FFAC" w:tentative="1">
      <w:start w:val="1"/>
      <w:numFmt w:val="bullet"/>
      <w:lvlText w:val=""/>
      <w:lvlJc w:val="left"/>
      <w:pPr>
        <w:tabs>
          <w:tab w:val="num" w:pos="2880"/>
        </w:tabs>
        <w:ind w:left="2880" w:hanging="360"/>
      </w:pPr>
      <w:rPr>
        <w:rFonts w:ascii="Symbol" w:hAnsi="Symbol" w:hint="default"/>
      </w:rPr>
    </w:lvl>
    <w:lvl w:ilvl="4" w:tplc="3796EF8C" w:tentative="1">
      <w:start w:val="1"/>
      <w:numFmt w:val="bullet"/>
      <w:lvlText w:val="o"/>
      <w:lvlJc w:val="left"/>
      <w:pPr>
        <w:tabs>
          <w:tab w:val="num" w:pos="3600"/>
        </w:tabs>
        <w:ind w:left="3600" w:hanging="360"/>
      </w:pPr>
      <w:rPr>
        <w:rFonts w:ascii="Courier New" w:hAnsi="Courier New" w:hint="default"/>
      </w:rPr>
    </w:lvl>
    <w:lvl w:ilvl="5" w:tplc="59DA5A9C" w:tentative="1">
      <w:start w:val="1"/>
      <w:numFmt w:val="bullet"/>
      <w:lvlText w:val=""/>
      <w:lvlJc w:val="left"/>
      <w:pPr>
        <w:tabs>
          <w:tab w:val="num" w:pos="4320"/>
        </w:tabs>
        <w:ind w:left="4320" w:hanging="360"/>
      </w:pPr>
      <w:rPr>
        <w:rFonts w:ascii="Wingdings" w:hAnsi="Wingdings" w:hint="default"/>
      </w:rPr>
    </w:lvl>
    <w:lvl w:ilvl="6" w:tplc="AEBA902E" w:tentative="1">
      <w:start w:val="1"/>
      <w:numFmt w:val="bullet"/>
      <w:lvlText w:val=""/>
      <w:lvlJc w:val="left"/>
      <w:pPr>
        <w:tabs>
          <w:tab w:val="num" w:pos="5040"/>
        </w:tabs>
        <w:ind w:left="5040" w:hanging="360"/>
      </w:pPr>
      <w:rPr>
        <w:rFonts w:ascii="Symbol" w:hAnsi="Symbol" w:hint="default"/>
      </w:rPr>
    </w:lvl>
    <w:lvl w:ilvl="7" w:tplc="DAA475FA" w:tentative="1">
      <w:start w:val="1"/>
      <w:numFmt w:val="bullet"/>
      <w:lvlText w:val="o"/>
      <w:lvlJc w:val="left"/>
      <w:pPr>
        <w:tabs>
          <w:tab w:val="num" w:pos="5760"/>
        </w:tabs>
        <w:ind w:left="5760" w:hanging="360"/>
      </w:pPr>
      <w:rPr>
        <w:rFonts w:ascii="Courier New" w:hAnsi="Courier New" w:hint="default"/>
      </w:rPr>
    </w:lvl>
    <w:lvl w:ilvl="8" w:tplc="94B2F8E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B9"/>
    <w:rsid w:val="0001218A"/>
    <w:rsid w:val="00013B94"/>
    <w:rsid w:val="000242B5"/>
    <w:rsid w:val="0002751A"/>
    <w:rsid w:val="00036BBE"/>
    <w:rsid w:val="000466B4"/>
    <w:rsid w:val="000639FA"/>
    <w:rsid w:val="000736A0"/>
    <w:rsid w:val="00090900"/>
    <w:rsid w:val="000A37CA"/>
    <w:rsid w:val="000D794C"/>
    <w:rsid w:val="0010663C"/>
    <w:rsid w:val="00114A3B"/>
    <w:rsid w:val="00114C2B"/>
    <w:rsid w:val="00125A4A"/>
    <w:rsid w:val="00126D17"/>
    <w:rsid w:val="00131416"/>
    <w:rsid w:val="00150E99"/>
    <w:rsid w:val="001B209B"/>
    <w:rsid w:val="001B48A6"/>
    <w:rsid w:val="001F57AD"/>
    <w:rsid w:val="0022531B"/>
    <w:rsid w:val="00237581"/>
    <w:rsid w:val="00237DF4"/>
    <w:rsid w:val="002419DD"/>
    <w:rsid w:val="002808CB"/>
    <w:rsid w:val="00285318"/>
    <w:rsid w:val="00287C21"/>
    <w:rsid w:val="002A4F45"/>
    <w:rsid w:val="002B2513"/>
    <w:rsid w:val="002B4E32"/>
    <w:rsid w:val="002C1497"/>
    <w:rsid w:val="002C3B16"/>
    <w:rsid w:val="002F36A3"/>
    <w:rsid w:val="0030214D"/>
    <w:rsid w:val="00317187"/>
    <w:rsid w:val="0033566B"/>
    <w:rsid w:val="00335DD5"/>
    <w:rsid w:val="00342633"/>
    <w:rsid w:val="0034321C"/>
    <w:rsid w:val="00345F25"/>
    <w:rsid w:val="0034787C"/>
    <w:rsid w:val="00363032"/>
    <w:rsid w:val="003677C7"/>
    <w:rsid w:val="00385BA0"/>
    <w:rsid w:val="003973A3"/>
    <w:rsid w:val="003A02DA"/>
    <w:rsid w:val="003A3847"/>
    <w:rsid w:val="003B676A"/>
    <w:rsid w:val="003C410A"/>
    <w:rsid w:val="003D0D8D"/>
    <w:rsid w:val="003D1FD7"/>
    <w:rsid w:val="003D576A"/>
    <w:rsid w:val="003E0DD8"/>
    <w:rsid w:val="003F28C8"/>
    <w:rsid w:val="003F4AF9"/>
    <w:rsid w:val="003F5C0F"/>
    <w:rsid w:val="00402D0A"/>
    <w:rsid w:val="00407492"/>
    <w:rsid w:val="00407F2F"/>
    <w:rsid w:val="00421FCE"/>
    <w:rsid w:val="00425D26"/>
    <w:rsid w:val="00425FDA"/>
    <w:rsid w:val="004262F0"/>
    <w:rsid w:val="004275A6"/>
    <w:rsid w:val="00452142"/>
    <w:rsid w:val="004524B2"/>
    <w:rsid w:val="00475ABA"/>
    <w:rsid w:val="004870C1"/>
    <w:rsid w:val="004A66D3"/>
    <w:rsid w:val="004A7F34"/>
    <w:rsid w:val="004B6039"/>
    <w:rsid w:val="004C0D3B"/>
    <w:rsid w:val="004C157F"/>
    <w:rsid w:val="004F72B7"/>
    <w:rsid w:val="00523E14"/>
    <w:rsid w:val="00524095"/>
    <w:rsid w:val="0052725D"/>
    <w:rsid w:val="00530089"/>
    <w:rsid w:val="0053742C"/>
    <w:rsid w:val="00572948"/>
    <w:rsid w:val="00573EB7"/>
    <w:rsid w:val="00583B8E"/>
    <w:rsid w:val="00593FAC"/>
    <w:rsid w:val="00596827"/>
    <w:rsid w:val="005A7CB4"/>
    <w:rsid w:val="005B0706"/>
    <w:rsid w:val="005B2757"/>
    <w:rsid w:val="005D1FDA"/>
    <w:rsid w:val="005F1BF6"/>
    <w:rsid w:val="005F769D"/>
    <w:rsid w:val="00611A4A"/>
    <w:rsid w:val="006167BB"/>
    <w:rsid w:val="006170C7"/>
    <w:rsid w:val="00632920"/>
    <w:rsid w:val="00636EB6"/>
    <w:rsid w:val="0065648C"/>
    <w:rsid w:val="00662D0A"/>
    <w:rsid w:val="006A67E5"/>
    <w:rsid w:val="006B2D45"/>
    <w:rsid w:val="006D4B37"/>
    <w:rsid w:val="006E3B6E"/>
    <w:rsid w:val="006E4D07"/>
    <w:rsid w:val="007022BC"/>
    <w:rsid w:val="00702E12"/>
    <w:rsid w:val="00703E65"/>
    <w:rsid w:val="007252A1"/>
    <w:rsid w:val="00736591"/>
    <w:rsid w:val="00741F68"/>
    <w:rsid w:val="00757B82"/>
    <w:rsid w:val="00761BA8"/>
    <w:rsid w:val="007650A2"/>
    <w:rsid w:val="00781001"/>
    <w:rsid w:val="007A3355"/>
    <w:rsid w:val="007A4D10"/>
    <w:rsid w:val="007D77D6"/>
    <w:rsid w:val="007F0E29"/>
    <w:rsid w:val="007F1E16"/>
    <w:rsid w:val="007F5970"/>
    <w:rsid w:val="00807241"/>
    <w:rsid w:val="008118E6"/>
    <w:rsid w:val="0081216C"/>
    <w:rsid w:val="008123BD"/>
    <w:rsid w:val="00813D75"/>
    <w:rsid w:val="00816F1C"/>
    <w:rsid w:val="00824FC1"/>
    <w:rsid w:val="00833EE1"/>
    <w:rsid w:val="00835BCD"/>
    <w:rsid w:val="00836891"/>
    <w:rsid w:val="00840D37"/>
    <w:rsid w:val="0085138A"/>
    <w:rsid w:val="00852454"/>
    <w:rsid w:val="008848DD"/>
    <w:rsid w:val="008915F3"/>
    <w:rsid w:val="00897AD2"/>
    <w:rsid w:val="009123A5"/>
    <w:rsid w:val="0091372E"/>
    <w:rsid w:val="0092341F"/>
    <w:rsid w:val="0093525B"/>
    <w:rsid w:val="00952009"/>
    <w:rsid w:val="00961B97"/>
    <w:rsid w:val="009641DD"/>
    <w:rsid w:val="00995E2B"/>
    <w:rsid w:val="00996E0F"/>
    <w:rsid w:val="00997CE3"/>
    <w:rsid w:val="009A3CC6"/>
    <w:rsid w:val="009A6AEC"/>
    <w:rsid w:val="009B701D"/>
    <w:rsid w:val="009C1702"/>
    <w:rsid w:val="009D6D6A"/>
    <w:rsid w:val="009F33C9"/>
    <w:rsid w:val="009F56A9"/>
    <w:rsid w:val="00A07588"/>
    <w:rsid w:val="00A16BCC"/>
    <w:rsid w:val="00A3428A"/>
    <w:rsid w:val="00A3508C"/>
    <w:rsid w:val="00A43DAA"/>
    <w:rsid w:val="00A440A9"/>
    <w:rsid w:val="00A50C24"/>
    <w:rsid w:val="00A574E5"/>
    <w:rsid w:val="00A6319D"/>
    <w:rsid w:val="00A64766"/>
    <w:rsid w:val="00A65C99"/>
    <w:rsid w:val="00A70A48"/>
    <w:rsid w:val="00A77D73"/>
    <w:rsid w:val="00A82969"/>
    <w:rsid w:val="00A8538A"/>
    <w:rsid w:val="00A87F28"/>
    <w:rsid w:val="00A96907"/>
    <w:rsid w:val="00AA3CAD"/>
    <w:rsid w:val="00AB2C83"/>
    <w:rsid w:val="00AB7363"/>
    <w:rsid w:val="00AC2DD4"/>
    <w:rsid w:val="00AF225D"/>
    <w:rsid w:val="00B11212"/>
    <w:rsid w:val="00B2331B"/>
    <w:rsid w:val="00B24529"/>
    <w:rsid w:val="00B47388"/>
    <w:rsid w:val="00B60158"/>
    <w:rsid w:val="00B60318"/>
    <w:rsid w:val="00B621BE"/>
    <w:rsid w:val="00B63F4E"/>
    <w:rsid w:val="00B64358"/>
    <w:rsid w:val="00B82F4F"/>
    <w:rsid w:val="00B841A2"/>
    <w:rsid w:val="00B85CB1"/>
    <w:rsid w:val="00BB1CF7"/>
    <w:rsid w:val="00BB239D"/>
    <w:rsid w:val="00BB5443"/>
    <w:rsid w:val="00BC5176"/>
    <w:rsid w:val="00BD69AE"/>
    <w:rsid w:val="00BE512B"/>
    <w:rsid w:val="00BE726D"/>
    <w:rsid w:val="00BE7B36"/>
    <w:rsid w:val="00BF0A05"/>
    <w:rsid w:val="00C01D95"/>
    <w:rsid w:val="00C21C49"/>
    <w:rsid w:val="00C37A17"/>
    <w:rsid w:val="00C52957"/>
    <w:rsid w:val="00C53CB3"/>
    <w:rsid w:val="00C57F8F"/>
    <w:rsid w:val="00C93849"/>
    <w:rsid w:val="00C97C57"/>
    <w:rsid w:val="00CA28FA"/>
    <w:rsid w:val="00CA6454"/>
    <w:rsid w:val="00CB2452"/>
    <w:rsid w:val="00CC44D5"/>
    <w:rsid w:val="00CC6DA2"/>
    <w:rsid w:val="00CD53F6"/>
    <w:rsid w:val="00CE1D7A"/>
    <w:rsid w:val="00CE58D0"/>
    <w:rsid w:val="00D0290F"/>
    <w:rsid w:val="00D359CA"/>
    <w:rsid w:val="00D36017"/>
    <w:rsid w:val="00D36ED7"/>
    <w:rsid w:val="00D526B2"/>
    <w:rsid w:val="00D555BF"/>
    <w:rsid w:val="00D66D50"/>
    <w:rsid w:val="00D80C58"/>
    <w:rsid w:val="00DA0C50"/>
    <w:rsid w:val="00DA1BD0"/>
    <w:rsid w:val="00DA6016"/>
    <w:rsid w:val="00DA608F"/>
    <w:rsid w:val="00DC17B7"/>
    <w:rsid w:val="00DD480E"/>
    <w:rsid w:val="00DE54B3"/>
    <w:rsid w:val="00DF0A8B"/>
    <w:rsid w:val="00E01CE1"/>
    <w:rsid w:val="00E0376F"/>
    <w:rsid w:val="00E12EE6"/>
    <w:rsid w:val="00E212C1"/>
    <w:rsid w:val="00E26CF8"/>
    <w:rsid w:val="00E33B50"/>
    <w:rsid w:val="00E45E3E"/>
    <w:rsid w:val="00E4738E"/>
    <w:rsid w:val="00E52CB9"/>
    <w:rsid w:val="00E53C3B"/>
    <w:rsid w:val="00E71375"/>
    <w:rsid w:val="00E7355F"/>
    <w:rsid w:val="00E77A6C"/>
    <w:rsid w:val="00E86DFB"/>
    <w:rsid w:val="00E92636"/>
    <w:rsid w:val="00E97373"/>
    <w:rsid w:val="00EA09AB"/>
    <w:rsid w:val="00EA3168"/>
    <w:rsid w:val="00EB67A9"/>
    <w:rsid w:val="00EC222E"/>
    <w:rsid w:val="00EC4299"/>
    <w:rsid w:val="00EC7438"/>
    <w:rsid w:val="00ED6D89"/>
    <w:rsid w:val="00EF1472"/>
    <w:rsid w:val="00F01FA2"/>
    <w:rsid w:val="00F0425E"/>
    <w:rsid w:val="00F10994"/>
    <w:rsid w:val="00F1266C"/>
    <w:rsid w:val="00F22204"/>
    <w:rsid w:val="00F41855"/>
    <w:rsid w:val="00F420F7"/>
    <w:rsid w:val="00F504A1"/>
    <w:rsid w:val="00F513E6"/>
    <w:rsid w:val="00F53946"/>
    <w:rsid w:val="00F553C3"/>
    <w:rsid w:val="00F60146"/>
    <w:rsid w:val="00F61AB4"/>
    <w:rsid w:val="00F64B0C"/>
    <w:rsid w:val="00F8406D"/>
    <w:rsid w:val="00F91364"/>
    <w:rsid w:val="00F93FD7"/>
    <w:rsid w:val="00FC2D5E"/>
    <w:rsid w:val="00FC4850"/>
    <w:rsid w:val="00FD2690"/>
    <w:rsid w:val="00FD6466"/>
    <w:rsid w:val="00FF235D"/>
    <w:rsid w:val="00FF2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link w:val="Heading1Char"/>
    <w:qFormat/>
    <w:pPr>
      <w:keepNext/>
      <w:spacing w:before="240" w:after="120"/>
      <w:outlineLvl w:val="0"/>
    </w:pPr>
    <w:rPr>
      <w:b/>
      <w:sz w:val="32"/>
    </w:rPr>
  </w:style>
  <w:style w:type="paragraph" w:styleId="Heading2">
    <w:name w:val="heading 2"/>
    <w:basedOn w:val="Normal"/>
    <w:next w:val="Normal"/>
    <w:link w:val="Heading2Char"/>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C93849"/>
    <w:pPr>
      <w:tabs>
        <w:tab w:val="clear" w:pos="180"/>
        <w:tab w:val="clear" w:pos="360"/>
        <w:tab w:val="clear" w:pos="720"/>
      </w:tabs>
      <w:spacing w:before="120" w:after="120"/>
    </w:pPr>
    <w:rPr>
      <w:b/>
      <w:caps/>
    </w:rPr>
  </w:style>
  <w:style w:type="paragraph" w:styleId="TOC2">
    <w:name w:val="toc 2"/>
    <w:basedOn w:val="Normal"/>
    <w:next w:val="Normal"/>
    <w:autoRedefine/>
    <w:uiPriority w:val="39"/>
    <w:rsid w:val="00C93849"/>
    <w:pPr>
      <w:tabs>
        <w:tab w:val="clear" w:pos="180"/>
        <w:tab w:val="clear" w:pos="360"/>
        <w:tab w:val="clear" w:pos="720"/>
      </w:tabs>
      <w:spacing w:before="120" w:after="120"/>
      <w:ind w:left="240"/>
    </w:pPr>
    <w:rPr>
      <w:smallCaps/>
      <w:sz w:val="22"/>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character" w:styleId="LineNumber">
    <w:name w:val="line number"/>
    <w:basedOn w:val="DefaultParagraphFont"/>
    <w:uiPriority w:val="99"/>
    <w:semiHidden/>
    <w:unhideWhenUsed/>
    <w:rsid w:val="0001218A"/>
  </w:style>
  <w:style w:type="character" w:customStyle="1" w:styleId="FooterChar">
    <w:name w:val="Footer Char"/>
    <w:link w:val="Footer"/>
    <w:uiPriority w:val="99"/>
    <w:rsid w:val="00114A3B"/>
    <w:rPr>
      <w:sz w:val="24"/>
    </w:rPr>
  </w:style>
  <w:style w:type="character" w:customStyle="1" w:styleId="Heading1Char">
    <w:name w:val="Heading 1 Char"/>
    <w:link w:val="Heading1"/>
    <w:rsid w:val="00BE7B36"/>
    <w:rPr>
      <w:b/>
      <w:sz w:val="32"/>
    </w:rPr>
  </w:style>
  <w:style w:type="character" w:customStyle="1" w:styleId="Heading2Char">
    <w:name w:val="Heading 2 Char"/>
    <w:link w:val="Heading2"/>
    <w:rsid w:val="00BE7B36"/>
    <w:rPr>
      <w:b/>
      <w:sz w:val="28"/>
    </w:rPr>
  </w:style>
  <w:style w:type="character" w:customStyle="1" w:styleId="BodyTextChar">
    <w:name w:val="Body Text Char"/>
    <w:link w:val="BodyText"/>
    <w:semiHidden/>
    <w:rsid w:val="00BE7B36"/>
    <w:rPr>
      <w:i/>
      <w:sz w:val="24"/>
    </w:rPr>
  </w:style>
  <w:style w:type="paragraph" w:styleId="Index1">
    <w:name w:val="index 1"/>
    <w:basedOn w:val="Normal"/>
    <w:next w:val="Normal"/>
    <w:autoRedefine/>
    <w:uiPriority w:val="99"/>
    <w:semiHidden/>
    <w:unhideWhenUsed/>
    <w:rsid w:val="0052725D"/>
    <w:pPr>
      <w:tabs>
        <w:tab w:val="clear" w:pos="180"/>
        <w:tab w:val="clear" w:pos="360"/>
        <w:tab w:val="clear" w:pos="720"/>
      </w:tabs>
      <w:ind w:left="240" w:hanging="240"/>
    </w:pPr>
  </w:style>
  <w:style w:type="paragraph" w:styleId="ListParagraph">
    <w:name w:val="List Paragraph"/>
    <w:basedOn w:val="Normal"/>
    <w:uiPriority w:val="34"/>
    <w:qFormat/>
    <w:rsid w:val="0093525B"/>
    <w:pPr>
      <w:ind w:left="720"/>
      <w:contextualSpacing/>
    </w:pPr>
  </w:style>
  <w:style w:type="character" w:styleId="Hyperlink">
    <w:name w:val="Hyperlink"/>
    <w:basedOn w:val="DefaultParagraphFont"/>
    <w:uiPriority w:val="99"/>
    <w:unhideWhenUsed/>
    <w:rsid w:val="00C52957"/>
    <w:rPr>
      <w:color w:val="0000FF" w:themeColor="hyperlink"/>
      <w:u w:val="single"/>
    </w:rPr>
  </w:style>
  <w:style w:type="paragraph" w:styleId="FootnoteText">
    <w:name w:val="footnote text"/>
    <w:basedOn w:val="Normal"/>
    <w:link w:val="FootnoteTextChar"/>
    <w:uiPriority w:val="99"/>
    <w:semiHidden/>
    <w:unhideWhenUsed/>
    <w:rsid w:val="00ED6D89"/>
    <w:rPr>
      <w:sz w:val="20"/>
    </w:rPr>
  </w:style>
  <w:style w:type="character" w:customStyle="1" w:styleId="FootnoteTextChar">
    <w:name w:val="Footnote Text Char"/>
    <w:basedOn w:val="DefaultParagraphFont"/>
    <w:link w:val="FootnoteText"/>
    <w:uiPriority w:val="99"/>
    <w:semiHidden/>
    <w:rsid w:val="00ED6D89"/>
  </w:style>
  <w:style w:type="character" w:styleId="FootnoteReference">
    <w:name w:val="footnote reference"/>
    <w:basedOn w:val="DefaultParagraphFont"/>
    <w:uiPriority w:val="99"/>
    <w:semiHidden/>
    <w:unhideWhenUsed/>
    <w:rsid w:val="00ED6D89"/>
    <w:rPr>
      <w:vertAlign w:val="superscript"/>
    </w:rPr>
  </w:style>
  <w:style w:type="table" w:styleId="LightList">
    <w:name w:val="Light List"/>
    <w:basedOn w:val="TableNormal"/>
    <w:uiPriority w:val="61"/>
    <w:rsid w:val="00114C2B"/>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4C2B"/>
    <w:rPr>
      <w:rFonts w:ascii="Tahoma" w:hAnsi="Tahoma" w:cs="Tahoma"/>
      <w:sz w:val="16"/>
      <w:szCs w:val="16"/>
    </w:rPr>
  </w:style>
  <w:style w:type="character" w:customStyle="1" w:styleId="BalloonTextChar">
    <w:name w:val="Balloon Text Char"/>
    <w:basedOn w:val="DefaultParagraphFont"/>
    <w:link w:val="BalloonText"/>
    <w:uiPriority w:val="99"/>
    <w:semiHidden/>
    <w:rsid w:val="00114C2B"/>
    <w:rPr>
      <w:rFonts w:ascii="Tahoma" w:hAnsi="Tahoma" w:cs="Tahoma"/>
      <w:sz w:val="16"/>
      <w:szCs w:val="16"/>
    </w:rPr>
  </w:style>
  <w:style w:type="table" w:styleId="LightShading-Accent5">
    <w:name w:val="Light Shading Accent 5"/>
    <w:basedOn w:val="TableNormal"/>
    <w:uiPriority w:val="60"/>
    <w:rsid w:val="00114C2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114C2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114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link w:val="Heading1Char"/>
    <w:qFormat/>
    <w:pPr>
      <w:keepNext/>
      <w:spacing w:before="240" w:after="120"/>
      <w:outlineLvl w:val="0"/>
    </w:pPr>
    <w:rPr>
      <w:b/>
      <w:sz w:val="32"/>
    </w:rPr>
  </w:style>
  <w:style w:type="paragraph" w:styleId="Heading2">
    <w:name w:val="heading 2"/>
    <w:basedOn w:val="Normal"/>
    <w:next w:val="Normal"/>
    <w:link w:val="Heading2Char"/>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C93849"/>
    <w:pPr>
      <w:tabs>
        <w:tab w:val="clear" w:pos="180"/>
        <w:tab w:val="clear" w:pos="360"/>
        <w:tab w:val="clear" w:pos="720"/>
      </w:tabs>
      <w:spacing w:before="120" w:after="120"/>
    </w:pPr>
    <w:rPr>
      <w:b/>
      <w:caps/>
    </w:rPr>
  </w:style>
  <w:style w:type="paragraph" w:styleId="TOC2">
    <w:name w:val="toc 2"/>
    <w:basedOn w:val="Normal"/>
    <w:next w:val="Normal"/>
    <w:autoRedefine/>
    <w:uiPriority w:val="39"/>
    <w:rsid w:val="00C93849"/>
    <w:pPr>
      <w:tabs>
        <w:tab w:val="clear" w:pos="180"/>
        <w:tab w:val="clear" w:pos="360"/>
        <w:tab w:val="clear" w:pos="720"/>
      </w:tabs>
      <w:spacing w:before="120" w:after="120"/>
      <w:ind w:left="240"/>
    </w:pPr>
    <w:rPr>
      <w:smallCaps/>
      <w:sz w:val="22"/>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character" w:styleId="LineNumber">
    <w:name w:val="line number"/>
    <w:basedOn w:val="DefaultParagraphFont"/>
    <w:uiPriority w:val="99"/>
    <w:semiHidden/>
    <w:unhideWhenUsed/>
    <w:rsid w:val="0001218A"/>
  </w:style>
  <w:style w:type="character" w:customStyle="1" w:styleId="FooterChar">
    <w:name w:val="Footer Char"/>
    <w:link w:val="Footer"/>
    <w:uiPriority w:val="99"/>
    <w:rsid w:val="00114A3B"/>
    <w:rPr>
      <w:sz w:val="24"/>
    </w:rPr>
  </w:style>
  <w:style w:type="character" w:customStyle="1" w:styleId="Heading1Char">
    <w:name w:val="Heading 1 Char"/>
    <w:link w:val="Heading1"/>
    <w:rsid w:val="00BE7B36"/>
    <w:rPr>
      <w:b/>
      <w:sz w:val="32"/>
    </w:rPr>
  </w:style>
  <w:style w:type="character" w:customStyle="1" w:styleId="Heading2Char">
    <w:name w:val="Heading 2 Char"/>
    <w:link w:val="Heading2"/>
    <w:rsid w:val="00BE7B36"/>
    <w:rPr>
      <w:b/>
      <w:sz w:val="28"/>
    </w:rPr>
  </w:style>
  <w:style w:type="character" w:customStyle="1" w:styleId="BodyTextChar">
    <w:name w:val="Body Text Char"/>
    <w:link w:val="BodyText"/>
    <w:semiHidden/>
    <w:rsid w:val="00BE7B36"/>
    <w:rPr>
      <w:i/>
      <w:sz w:val="24"/>
    </w:rPr>
  </w:style>
  <w:style w:type="paragraph" w:styleId="Index1">
    <w:name w:val="index 1"/>
    <w:basedOn w:val="Normal"/>
    <w:next w:val="Normal"/>
    <w:autoRedefine/>
    <w:uiPriority w:val="99"/>
    <w:semiHidden/>
    <w:unhideWhenUsed/>
    <w:rsid w:val="0052725D"/>
    <w:pPr>
      <w:tabs>
        <w:tab w:val="clear" w:pos="180"/>
        <w:tab w:val="clear" w:pos="360"/>
        <w:tab w:val="clear" w:pos="720"/>
      </w:tabs>
      <w:ind w:left="240" w:hanging="240"/>
    </w:pPr>
  </w:style>
  <w:style w:type="paragraph" w:styleId="ListParagraph">
    <w:name w:val="List Paragraph"/>
    <w:basedOn w:val="Normal"/>
    <w:uiPriority w:val="34"/>
    <w:qFormat/>
    <w:rsid w:val="0093525B"/>
    <w:pPr>
      <w:ind w:left="720"/>
      <w:contextualSpacing/>
    </w:pPr>
  </w:style>
  <w:style w:type="character" w:styleId="Hyperlink">
    <w:name w:val="Hyperlink"/>
    <w:basedOn w:val="DefaultParagraphFont"/>
    <w:uiPriority w:val="99"/>
    <w:unhideWhenUsed/>
    <w:rsid w:val="00C52957"/>
    <w:rPr>
      <w:color w:val="0000FF" w:themeColor="hyperlink"/>
      <w:u w:val="single"/>
    </w:rPr>
  </w:style>
  <w:style w:type="paragraph" w:styleId="FootnoteText">
    <w:name w:val="footnote text"/>
    <w:basedOn w:val="Normal"/>
    <w:link w:val="FootnoteTextChar"/>
    <w:uiPriority w:val="99"/>
    <w:semiHidden/>
    <w:unhideWhenUsed/>
    <w:rsid w:val="00ED6D89"/>
    <w:rPr>
      <w:sz w:val="20"/>
    </w:rPr>
  </w:style>
  <w:style w:type="character" w:customStyle="1" w:styleId="FootnoteTextChar">
    <w:name w:val="Footnote Text Char"/>
    <w:basedOn w:val="DefaultParagraphFont"/>
    <w:link w:val="FootnoteText"/>
    <w:uiPriority w:val="99"/>
    <w:semiHidden/>
    <w:rsid w:val="00ED6D89"/>
  </w:style>
  <w:style w:type="character" w:styleId="FootnoteReference">
    <w:name w:val="footnote reference"/>
    <w:basedOn w:val="DefaultParagraphFont"/>
    <w:uiPriority w:val="99"/>
    <w:semiHidden/>
    <w:unhideWhenUsed/>
    <w:rsid w:val="00ED6D89"/>
    <w:rPr>
      <w:vertAlign w:val="superscript"/>
    </w:rPr>
  </w:style>
  <w:style w:type="table" w:styleId="LightList">
    <w:name w:val="Light List"/>
    <w:basedOn w:val="TableNormal"/>
    <w:uiPriority w:val="61"/>
    <w:rsid w:val="00114C2B"/>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4C2B"/>
    <w:rPr>
      <w:rFonts w:ascii="Tahoma" w:hAnsi="Tahoma" w:cs="Tahoma"/>
      <w:sz w:val="16"/>
      <w:szCs w:val="16"/>
    </w:rPr>
  </w:style>
  <w:style w:type="character" w:customStyle="1" w:styleId="BalloonTextChar">
    <w:name w:val="Balloon Text Char"/>
    <w:basedOn w:val="DefaultParagraphFont"/>
    <w:link w:val="BalloonText"/>
    <w:uiPriority w:val="99"/>
    <w:semiHidden/>
    <w:rsid w:val="00114C2B"/>
    <w:rPr>
      <w:rFonts w:ascii="Tahoma" w:hAnsi="Tahoma" w:cs="Tahoma"/>
      <w:sz w:val="16"/>
      <w:szCs w:val="16"/>
    </w:rPr>
  </w:style>
  <w:style w:type="table" w:styleId="LightShading-Accent5">
    <w:name w:val="Light Shading Accent 5"/>
    <w:basedOn w:val="TableNormal"/>
    <w:uiPriority w:val="60"/>
    <w:rsid w:val="00114C2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114C2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114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19931-C79E-4F26-AA68-ED4FCF2F7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1</Pages>
  <Words>2685</Words>
  <Characters>15306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University of North Alabama</Company>
  <LinksUpToDate>false</LinksUpToDate>
  <CharactersWithSpaces>17956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James Michael Beaver</dc:creator>
  <cp:lastModifiedBy>James Michael Beaver</cp:lastModifiedBy>
  <cp:revision>229</cp:revision>
  <dcterms:created xsi:type="dcterms:W3CDTF">2014-02-06T04:47:00Z</dcterms:created>
  <dcterms:modified xsi:type="dcterms:W3CDTF">2014-02-07T21:39:00Z</dcterms:modified>
</cp:coreProperties>
</file>