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9" w:rsidRDefault="00D063C9" w:rsidP="00D063C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IN" w:bidi="ar-SA"/>
        </w:rPr>
      </w:pPr>
      <w:r w:rsidRPr="00D063C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ar-SA"/>
        </w:rPr>
        <w:t>📝</w:t>
      </w:r>
      <w:r w:rsidRPr="00D063C9">
        <w:rPr>
          <w:rFonts w:ascii="Cambria" w:eastAsia="Times New Roman" w:hAnsi="Cambria" w:cs="Times New Roman"/>
          <w:b/>
          <w:bCs/>
          <w:kern w:val="36"/>
          <w:sz w:val="48"/>
          <w:szCs w:val="48"/>
          <w:lang w:eastAsia="en-IN" w:bidi="ar-SA"/>
        </w:rPr>
        <w:t xml:space="preserve"> Flash Storage &amp; Security Design 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1. Key Hierarchy &amp; Root of Trust</w:t>
      </w:r>
    </w:p>
    <w:p w:rsidR="00D063C9" w:rsidRPr="00D063C9" w:rsidRDefault="00D063C9" w:rsidP="00D06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DMS (Device Master Secret)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one-time provisioned, never leaves device. Burned at provisioning.</w:t>
      </w:r>
    </w:p>
    <w:p w:rsidR="00D063C9" w:rsidRPr="00D063C9" w:rsidRDefault="00D063C9" w:rsidP="00D06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KEK (Key Encryption Key)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derived from DMS + boot counter + device UID. Used to wrap DEKs.</w:t>
      </w:r>
    </w:p>
    <w:p w:rsidR="00D063C9" w:rsidRPr="00D063C9" w:rsidRDefault="00D063C9" w:rsidP="00D06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DEK (Data Encryption Key)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per-record. Derived via HKDF. Used to encrypt record payloads.</w:t>
      </w:r>
    </w:p>
    <w:p w:rsidR="00D063C9" w:rsidRPr="00D063C9" w:rsidRDefault="00D063C9" w:rsidP="00D06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KEK_ODD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session-limited KEK derived after PIN/UV success. Used for records that require user presence/verification.</w:t>
      </w:r>
    </w:p>
    <w:p w:rsidR="00D063C9" w:rsidRPr="00D063C9" w:rsidRDefault="00D063C9" w:rsidP="00D06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Session tokens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short-lived, kept in RAM only, never persisted.</w:t>
      </w:r>
    </w:p>
    <w:p w:rsidR="00D063C9" w:rsidRPr="00D063C9" w:rsidRDefault="00D063C9" w:rsidP="00D06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PIN stretching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Argon2id (software) → stretched key → input to KEK_ODD derivation.</w:t>
      </w:r>
    </w:p>
    <w:p w:rsidR="00D063C9" w:rsidRPr="00D063C9" w:rsidRDefault="00D063C9" w:rsidP="00D063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All derivations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HKDF-SHA256 (CC310-backed).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2. Record Format</w:t>
      </w:r>
    </w:p>
    <w:p w:rsidR="00D063C9" w:rsidRPr="00D063C9" w:rsidRDefault="00D063C9" w:rsidP="00D063C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Each record = append-only unit in data segment.</w:t>
      </w:r>
    </w:p>
    <w:p w:rsidR="00D063C9" w:rsidRPr="00D063C9" w:rsidRDefault="00D063C9" w:rsidP="00D06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Header</w:t>
      </w:r>
    </w:p>
    <w:p w:rsidR="00D063C9" w:rsidRPr="00D063C9" w:rsidRDefault="00D063C9" w:rsidP="00D06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Record UUID (random 128b)</w:t>
      </w:r>
    </w:p>
    <w:p w:rsidR="00D063C9" w:rsidRPr="00D063C9" w:rsidRDefault="00D063C9" w:rsidP="00D06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Sequential number (monotonic, prevents replay/reinsertion)</w:t>
      </w:r>
    </w:p>
    <w:p w:rsidR="00D063C9" w:rsidRPr="00D063C9" w:rsidRDefault="00D063C9" w:rsidP="00D06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Length (payload size)</w:t>
      </w:r>
    </w:p>
    <w:p w:rsidR="00D063C9" w:rsidRPr="00D063C9" w:rsidRDefault="00D063C9" w:rsidP="00D06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Flags (alive/dead, type, etc.)</w:t>
      </w:r>
    </w:p>
    <w:p w:rsidR="00D063C9" w:rsidRPr="00D063C9" w:rsidRDefault="00D063C9" w:rsidP="00D06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Body</w:t>
      </w:r>
    </w:p>
    <w:p w:rsidR="00D063C9" w:rsidRPr="00D063C9" w:rsidRDefault="00D063C9" w:rsidP="00D06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Encrypted payload (AEAD: AES-256-GCM, 96b nonce, 128b tag)</w:t>
      </w:r>
    </w:p>
    <w:p w:rsidR="00D063C9" w:rsidRPr="00D063C9" w:rsidRDefault="00D063C9" w:rsidP="00D063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Trailer</w:t>
      </w:r>
    </w:p>
    <w:p w:rsidR="00D063C9" w:rsidRPr="00D063C9" w:rsidRDefault="00D063C9" w:rsidP="00D06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CRC32 (fast fail detection, optional)</w:t>
      </w:r>
    </w:p>
    <w:p w:rsidR="00D063C9" w:rsidRDefault="00D063C9" w:rsidP="00D063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AEAD authentication tag (mandatory integrity)</w:t>
      </w:r>
    </w:p>
    <w:p w:rsidR="00D063C9" w:rsidRDefault="00D063C9" w:rsidP="00D063C9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>
        <w:rPr>
          <w:rFonts w:ascii="Cambria" w:eastAsia="Times New Roman" w:hAnsi="Cambria" w:cs="Times New Roman"/>
          <w:b/>
          <w:bCs/>
          <w:noProof/>
          <w:sz w:val="36"/>
          <w:szCs w:val="36"/>
          <w:lang w:eastAsia="en-IN" w:bidi="ar-SA"/>
        </w:rPr>
        <w:drawing>
          <wp:inline distT="0" distB="0" distL="0" distR="0">
            <wp:extent cx="4183380" cy="3554469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rd Form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916" cy="35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lastRenderedPageBreak/>
        <w:t>3. Log-Structured Layout (Flash Partitioning)</w:t>
      </w:r>
    </w:p>
    <w:p w:rsidR="00D063C9" w:rsidRPr="00D063C9" w:rsidRDefault="00D063C9" w:rsidP="00D063C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Fixed layout for </w:t>
      </w: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8 MB serial NOR flash</w:t>
      </w:r>
      <w:r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 xml:space="preserve"> (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A</w:t>
      </w:r>
      <w:r>
        <w:rPr>
          <w:rFonts w:ascii="Cambria" w:eastAsia="Times New Roman" w:hAnsi="Cambria" w:cs="Times New Roman"/>
          <w:sz w:val="24"/>
          <w:szCs w:val="24"/>
          <w:lang w:eastAsia="en-IN" w:bidi="ar-SA"/>
        </w:rPr>
        <w:t>ppend-only, no in-place updates)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</w:t>
      </w:r>
    </w:p>
    <w:p w:rsidR="00D063C9" w:rsidRPr="00D063C9" w:rsidRDefault="00D063C9" w:rsidP="00D06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Superblock (metadata)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→ 2 × 128 KB = 256 KB</w:t>
      </w:r>
    </w:p>
    <w:p w:rsidR="00D063C9" w:rsidRPr="00D063C9" w:rsidRDefault="00D063C9" w:rsidP="00D06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Index region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→ 256 KB</w:t>
      </w:r>
    </w:p>
    <w:p w:rsidR="00D063C9" w:rsidRPr="00D063C9" w:rsidRDefault="00D063C9" w:rsidP="00D06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Data segment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→ 6 MB (~5000 records @ 1.2 KB </w:t>
      </w: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avg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size)</w:t>
      </w:r>
    </w:p>
    <w:p w:rsidR="00D063C9" w:rsidRPr="00D063C9" w:rsidRDefault="00D063C9" w:rsidP="00D063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Large blob area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→ 1.5 MB (for CTAP2 </w:t>
      </w: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largeBlob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storage)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4. Indexing &amp; Lookup</w:t>
      </w:r>
    </w:p>
    <w:p w:rsidR="00D063C9" w:rsidRPr="00D063C9" w:rsidRDefault="00D063C9" w:rsidP="00D06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Index maps UUID → physical location in data segment.</w:t>
      </w:r>
    </w:p>
    <w:p w:rsidR="00D063C9" w:rsidRPr="00D063C9" w:rsidRDefault="00D063C9" w:rsidP="00D06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Stored in fixed index region.</w:t>
      </w:r>
    </w:p>
    <w:p w:rsidR="00D063C9" w:rsidRPr="00D063C9" w:rsidRDefault="00D063C9" w:rsidP="00D06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Supports fast lookup &amp; GC scan.</w:t>
      </w:r>
    </w:p>
    <w:p w:rsidR="00D063C9" w:rsidRPr="00D063C9" w:rsidRDefault="00D063C9" w:rsidP="00D063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Metadata confidentiality: index stores only hashes of user handles/PII.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5. Anti-Rollback &amp; Replay Protection</w:t>
      </w:r>
    </w:p>
    <w:p w:rsidR="00D063C9" w:rsidRPr="00D063C9" w:rsidRDefault="00D063C9" w:rsidP="00D06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Boot counter (monotonic)</w:t>
      </w:r>
    </w:p>
    <w:p w:rsidR="00D063C9" w:rsidRPr="00D063C9" w:rsidRDefault="00D063C9" w:rsidP="00D06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Increment on each successful boot.</w:t>
      </w:r>
    </w:p>
    <w:p w:rsidR="00D063C9" w:rsidRPr="00D063C9" w:rsidRDefault="00D063C9" w:rsidP="00D06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One-way increment → stored in OTP or protected flash.</w:t>
      </w:r>
    </w:p>
    <w:p w:rsidR="00D063C9" w:rsidRPr="00D063C9" w:rsidRDefault="00D063C9" w:rsidP="00D06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Used in KEK derivation → rollback makes KEK mismatch → old data </w:t>
      </w: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undecryptable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.</w:t>
      </w:r>
    </w:p>
    <w:p w:rsidR="00D063C9" w:rsidRPr="00D063C9" w:rsidRDefault="00D063C9" w:rsidP="00D06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Superblock hash chain</w:t>
      </w:r>
    </w:p>
    <w:p w:rsidR="00D063C9" w:rsidRPr="00D063C9" w:rsidRDefault="00D063C9" w:rsidP="00D06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Hash = </w:t>
      </w:r>
      <w:proofErr w:type="gram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SHA256(</w:t>
      </w:r>
      <w:proofErr w:type="spellStart"/>
      <w:proofErr w:type="gram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prev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superblock || boot counter || layout metadata).</w:t>
      </w:r>
    </w:p>
    <w:p w:rsidR="00D063C9" w:rsidRPr="00D063C9" w:rsidRDefault="00D063C9" w:rsidP="00D06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Ensures continuity across reboots → tamper-evident.</w:t>
      </w:r>
    </w:p>
    <w:p w:rsidR="00D063C9" w:rsidRPr="00D063C9" w:rsidRDefault="00D063C9" w:rsidP="00D063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Record sequential number</w:t>
      </w:r>
    </w:p>
    <w:p w:rsidR="00D063C9" w:rsidRPr="00D063C9" w:rsidRDefault="00D063C9" w:rsidP="00D06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Each UUID increments </w:t>
      </w: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seq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# on update.</w:t>
      </w:r>
    </w:p>
    <w:p w:rsidR="00D063C9" w:rsidRPr="00D063C9" w:rsidRDefault="00D063C9" w:rsidP="00D06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Prevents replay of old record with same UUID.</w:t>
      </w:r>
    </w:p>
    <w:p w:rsidR="00D063C9" w:rsidRPr="00D063C9" w:rsidRDefault="00D063C9" w:rsidP="00D063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Checked during lookup.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6. PIN / User Verification Binding &amp; Rate Limiting</w:t>
      </w:r>
    </w:p>
    <w:p w:rsidR="00D063C9" w:rsidRPr="00D063C9" w:rsidRDefault="00D063C9" w:rsidP="00D06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After PIN/UV success: derive </w:t>
      </w: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KEK_ODD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.</w:t>
      </w:r>
    </w:p>
    <w:p w:rsidR="00D063C9" w:rsidRPr="00D063C9" w:rsidRDefault="00D063C9" w:rsidP="00D06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Store only a short-lived </w:t>
      </w: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ODD session token in RAM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.</w:t>
      </w:r>
    </w:p>
    <w:p w:rsidR="00D063C9" w:rsidRPr="00D063C9" w:rsidRDefault="00D063C9" w:rsidP="00D06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Encrypt UV-bound records with DEKs derived from KEK_ODD → useless without fresh verification.</w:t>
      </w:r>
    </w:p>
    <w:p w:rsidR="00D063C9" w:rsidRPr="00D063C9" w:rsidRDefault="00D063C9" w:rsidP="00D063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Rate limit counters &amp; back-off values</w:t>
      </w:r>
    </w:p>
    <w:p w:rsidR="00D063C9" w:rsidRPr="00D063C9" w:rsidRDefault="00D063C9" w:rsidP="00D063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Stored as small meta-records in flash.</w:t>
      </w:r>
    </w:p>
    <w:p w:rsidR="00D063C9" w:rsidRPr="00D063C9" w:rsidRDefault="00D063C9" w:rsidP="00D063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Increment on failed PIN attempts.</w:t>
      </w:r>
    </w:p>
    <w:p w:rsidR="00D063C9" w:rsidRPr="00D063C9" w:rsidRDefault="00D063C9" w:rsidP="00D063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Enforce exponential </w:t>
      </w: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backoff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(delay grows per failure).</w:t>
      </w:r>
    </w:p>
    <w:p w:rsidR="00D063C9" w:rsidRPr="00D063C9" w:rsidRDefault="00D063C9" w:rsidP="00D063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Written with same commit protocol → atomic.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7. Garbage Collection</w:t>
      </w:r>
    </w:p>
    <w:p w:rsidR="00D063C9" w:rsidRPr="00D063C9" w:rsidRDefault="00D063C9" w:rsidP="00D06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Append-only writes → dead/stale records accumulate.</w:t>
      </w:r>
    </w:p>
    <w:p w:rsidR="00D063C9" w:rsidRPr="00D063C9" w:rsidRDefault="00D063C9" w:rsidP="00D06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GC process:</w:t>
      </w:r>
    </w:p>
    <w:p w:rsidR="00D063C9" w:rsidRPr="00D063C9" w:rsidRDefault="00D063C9" w:rsidP="00D063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Select segment for reclaim.</w:t>
      </w:r>
    </w:p>
    <w:p w:rsidR="00D063C9" w:rsidRPr="00D063C9" w:rsidRDefault="00D063C9" w:rsidP="00D063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Copy live records to new space.</w:t>
      </w:r>
    </w:p>
    <w:p w:rsidR="00D063C9" w:rsidRPr="00D063C9" w:rsidRDefault="00D063C9" w:rsidP="00D063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Erase segment.</w:t>
      </w:r>
    </w:p>
    <w:p w:rsidR="00D063C9" w:rsidRPr="00D063C9" w:rsidRDefault="00D063C9" w:rsidP="00D06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Trigger when free segments drop below threshold.</w:t>
      </w:r>
    </w:p>
    <w:p w:rsidR="00D063C9" w:rsidRPr="00D063C9" w:rsidRDefault="00D063C9" w:rsidP="00D063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Fragmentation handled automatically (copy compacts records).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lastRenderedPageBreak/>
        <w:t>8. Crypto Modes, Parameters, Randomness</w:t>
      </w:r>
    </w:p>
    <w:p w:rsidR="00D063C9" w:rsidRPr="00D063C9" w:rsidRDefault="00D063C9" w:rsidP="00D06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AEAD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AES-256-GCM (primary).</w:t>
      </w:r>
    </w:p>
    <w:p w:rsidR="00D063C9" w:rsidRPr="00D063C9" w:rsidRDefault="00D063C9" w:rsidP="00D06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proofErr w:type="spellStart"/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Nonces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96-bit, from TRNG (CC310).</w:t>
      </w:r>
    </w:p>
    <w:p w:rsidR="00D063C9" w:rsidRPr="00D063C9" w:rsidRDefault="00D063C9" w:rsidP="00D06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KDFs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HKDF-SHA256 (hardware), Argon2id (software, PIN only).</w:t>
      </w:r>
    </w:p>
    <w:p w:rsidR="00D063C9" w:rsidRPr="00D063C9" w:rsidRDefault="00D063C9" w:rsidP="00D063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Integrity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AEAD tags mandatory; CRC32 optional fast-fail.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9. Power Loss &amp; Crash Consistency</w:t>
      </w:r>
    </w:p>
    <w:p w:rsidR="00D063C9" w:rsidRPr="00D063C9" w:rsidRDefault="00D063C9" w:rsidP="00D063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All mutating ops (writes, updates, deletes) = </w:t>
      </w: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two-phase commit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</w:t>
      </w:r>
    </w:p>
    <w:p w:rsidR="00D063C9" w:rsidRPr="00D063C9" w:rsidRDefault="00D063C9" w:rsidP="00D063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Prepare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write new record(s) as append.</w:t>
      </w:r>
    </w:p>
    <w:p w:rsidR="00D063C9" w:rsidRPr="00D063C9" w:rsidRDefault="00D063C9" w:rsidP="00D063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Publish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atomically mark new record as live + old as dead.</w:t>
      </w:r>
    </w:p>
    <w:p w:rsidR="00D063C9" w:rsidRPr="00D063C9" w:rsidRDefault="00D063C9" w:rsidP="00D063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If crash before publish → old record still valid.</w:t>
      </w:r>
    </w:p>
    <w:p w:rsidR="00D063C9" w:rsidRPr="00D063C9" w:rsidRDefault="00D063C9" w:rsidP="00D063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If crash after publish → new record valid, old dead.</w:t>
      </w:r>
    </w:p>
    <w:p w:rsidR="00D063C9" w:rsidRPr="00D063C9" w:rsidRDefault="00D063C9" w:rsidP="00D063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Ensures no half-written corruption.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10. Boot &amp; Provisioning Checklist</w:t>
      </w:r>
    </w:p>
    <w:p w:rsidR="00D063C9" w:rsidRPr="00D063C9" w:rsidRDefault="00D063C9" w:rsidP="00D063C9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Step-by-step burn-in flow: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Entropy check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verify CC310 RNG working.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Generate DMS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256b random, store in OTP/protected flash.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Derive KEK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= </w:t>
      </w:r>
      <w:proofErr w:type="gram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HKDF(</w:t>
      </w:r>
      <w:proofErr w:type="gram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DMS || UID || boot counter).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Provision root keys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wrap and store securely.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Initialize superblocks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write SB0 + SB1 with clean layout + hash chain base.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Initialize index region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empty.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Reserve GC space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mark one free segment.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Lock debug interface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PIN provisioning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store Argon2id-stretched key record.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Initialize rate-limit counters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(0 attempts).</w:t>
      </w:r>
    </w:p>
    <w:p w:rsidR="00D063C9" w:rsidRPr="00D063C9" w:rsidRDefault="00D063C9" w:rsidP="00D063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First-boot test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ensure KEK re-derivation, rollback check, GC run.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11. Performance &amp; Wear</w:t>
      </w:r>
    </w:p>
    <w:p w:rsidR="00D063C9" w:rsidRPr="00D063C9" w:rsidRDefault="00D063C9" w:rsidP="00D063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Must always keep ≥1 free segment → GC breathing room.</w:t>
      </w:r>
    </w:p>
    <w:p w:rsidR="00D063C9" w:rsidRPr="00D063C9" w:rsidRDefault="00D063C9" w:rsidP="00D063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If data segment fills (6 MB used):</w:t>
      </w:r>
    </w:p>
    <w:p w:rsidR="00D063C9" w:rsidRPr="00D063C9" w:rsidRDefault="00D063C9" w:rsidP="00D063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GC runs to reclaim space.</w:t>
      </w:r>
    </w:p>
    <w:p w:rsidR="00D063C9" w:rsidRPr="00D063C9" w:rsidRDefault="00D063C9" w:rsidP="00D063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If no dead space left → out-of-storage error → reject new record.</w:t>
      </w:r>
    </w:p>
    <w:p w:rsidR="00D063C9" w:rsidRPr="00D063C9" w:rsidRDefault="00D063C9" w:rsidP="00D063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~5000 records @ 1.2 KB average. Likely sufficient for FIDO2 credentials (tens to hundreds per user, not thousands).</w:t>
      </w:r>
    </w:p>
    <w:p w:rsidR="00D063C9" w:rsidRPr="00D063C9" w:rsidRDefault="00D063C9" w:rsidP="00D063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QSPI-XIP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</w:t>
      </w:r>
    </w:p>
    <w:p w:rsidR="00D063C9" w:rsidRPr="00D063C9" w:rsidRDefault="00D063C9" w:rsidP="00D063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Quad-SPI Execute-in-Place → allows direct mapped read from flash → speeds lookups &amp; index reads.</w:t>
      </w:r>
    </w:p>
    <w:p w:rsidR="00D063C9" w:rsidRPr="00D063C9" w:rsidRDefault="00D063C9" w:rsidP="00D063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No need to copy into RAM for reads.</w:t>
      </w:r>
    </w:p>
    <w:p w:rsidR="00D063C9" w:rsidRDefault="00D063C9" w:rsidP="00D063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</w:p>
    <w:p w:rsidR="00D063C9" w:rsidRDefault="00D063C9" w:rsidP="00D063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</w:p>
    <w:p w:rsidR="00D063C9" w:rsidRDefault="00D063C9" w:rsidP="00D063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</w:p>
    <w:p w:rsidR="00D063C9" w:rsidRDefault="00D063C9" w:rsidP="00D063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</w:p>
    <w:p w:rsidR="00D063C9" w:rsidRDefault="00D063C9" w:rsidP="00D063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</w:p>
    <w:p w:rsidR="00D063C9" w:rsidRPr="00D063C9" w:rsidRDefault="00D063C9" w:rsidP="00D063C9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lastRenderedPageBreak/>
        <w:t>12. Security Hardening Extras</w:t>
      </w:r>
    </w:p>
    <w:p w:rsidR="00D063C9" w:rsidRPr="00D063C9" w:rsidRDefault="00D063C9" w:rsidP="00D063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Metadata confidentiality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never store raw user handles/PII. Only hashed IDs.</w:t>
      </w:r>
    </w:p>
    <w:p w:rsidR="00D063C9" w:rsidRPr="00D063C9" w:rsidRDefault="00D063C9" w:rsidP="00D063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Side-channel hygiene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</w:t>
      </w:r>
    </w:p>
    <w:p w:rsidR="00D063C9" w:rsidRPr="00D063C9" w:rsidRDefault="00D063C9" w:rsidP="00D063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Zeroize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secrets and buffers.</w:t>
      </w:r>
    </w:p>
    <w:p w:rsidR="00D063C9" w:rsidRPr="00D063C9" w:rsidRDefault="00D063C9" w:rsidP="00D063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Use constant-time </w:t>
      </w: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memcmp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, </w:t>
      </w: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memcpy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.</w:t>
      </w:r>
    </w:p>
    <w:p w:rsidR="00D063C9" w:rsidRPr="00D063C9" w:rsidRDefault="00D063C9" w:rsidP="00D063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Avoid secret-dependent branching.</w:t>
      </w:r>
    </w:p>
    <w:p w:rsidR="00D063C9" w:rsidRPr="00D063C9" w:rsidRDefault="00D063C9" w:rsidP="00D063C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Keep sensitive ops inside CC310 hardware.</w:t>
      </w:r>
    </w:p>
    <w:p w:rsidR="00D063C9" w:rsidRPr="00D063C9" w:rsidRDefault="00D063C9" w:rsidP="00D063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b/>
          <w:bCs/>
          <w:sz w:val="24"/>
          <w:szCs w:val="24"/>
          <w:lang w:eastAsia="en-IN" w:bidi="ar-SA"/>
        </w:rPr>
        <w:t>Firmware-level hardening</w:t>
      </w: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: disable debug, lock fuses, enforce secure boot.</w:t>
      </w:r>
    </w:p>
    <w:p w:rsidR="00D063C9" w:rsidRPr="00D063C9" w:rsidRDefault="00D063C9" w:rsidP="00D063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</w:pPr>
      <w:bookmarkStart w:id="0" w:name="_GoBack"/>
      <w:bookmarkEnd w:id="0"/>
      <w:r w:rsidRPr="00D063C9">
        <w:rPr>
          <w:rFonts w:ascii="Cambria" w:eastAsia="Times New Roman" w:hAnsi="Cambria" w:cs="Times New Roman"/>
          <w:b/>
          <w:bCs/>
          <w:sz w:val="36"/>
          <w:szCs w:val="36"/>
          <w:lang w:eastAsia="en-IN" w:bidi="ar-SA"/>
        </w:rPr>
        <w:t>13. Practical FIDO2 Fields Stored</w:t>
      </w:r>
    </w:p>
    <w:p w:rsidR="00D063C9" w:rsidRPr="00D063C9" w:rsidRDefault="00D063C9" w:rsidP="00D063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Resident keys (RKs).</w:t>
      </w:r>
    </w:p>
    <w:p w:rsidR="00D063C9" w:rsidRPr="00D063C9" w:rsidRDefault="00D063C9" w:rsidP="00D063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User handles (hashed only).</w:t>
      </w:r>
    </w:p>
    <w:p w:rsidR="00D063C9" w:rsidRPr="00D063C9" w:rsidRDefault="00D063C9" w:rsidP="00D063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proofErr w:type="spellStart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LargeBlob</w:t>
      </w:r>
      <w:proofErr w:type="spellEnd"/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 xml:space="preserve"> extension data.</w:t>
      </w:r>
    </w:p>
    <w:p w:rsidR="00D063C9" w:rsidRPr="00D063C9" w:rsidRDefault="00D063C9" w:rsidP="00D063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PIN-stretched key material.</w:t>
      </w:r>
    </w:p>
    <w:p w:rsidR="00D063C9" w:rsidRPr="00D063C9" w:rsidRDefault="00D063C9" w:rsidP="00D063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Rate-limit counters.</w:t>
      </w:r>
    </w:p>
    <w:p w:rsidR="00D063C9" w:rsidRPr="00D063C9" w:rsidRDefault="00D063C9" w:rsidP="00D063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en-IN" w:bidi="ar-SA"/>
        </w:rPr>
      </w:pPr>
      <w:r w:rsidRPr="00D063C9">
        <w:rPr>
          <w:rFonts w:ascii="Cambria" w:eastAsia="Times New Roman" w:hAnsi="Cambria" w:cs="Times New Roman"/>
          <w:sz w:val="24"/>
          <w:szCs w:val="24"/>
          <w:lang w:eastAsia="en-IN" w:bidi="ar-SA"/>
        </w:rPr>
        <w:t>Superblock + index metadata.</w:t>
      </w:r>
    </w:p>
    <w:p w:rsidR="005C03B2" w:rsidRPr="00D063C9" w:rsidRDefault="005C03B2">
      <w:pPr>
        <w:rPr>
          <w:rFonts w:ascii="Cambria" w:hAnsi="Cambria"/>
        </w:rPr>
      </w:pPr>
    </w:p>
    <w:sectPr w:rsidR="005C03B2" w:rsidRPr="00D063C9" w:rsidSect="00D063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Gentium Basic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57F"/>
    <w:multiLevelType w:val="multilevel"/>
    <w:tmpl w:val="B688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E5DC6"/>
    <w:multiLevelType w:val="multilevel"/>
    <w:tmpl w:val="9D9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18DA"/>
    <w:multiLevelType w:val="multilevel"/>
    <w:tmpl w:val="2150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34741"/>
    <w:multiLevelType w:val="multilevel"/>
    <w:tmpl w:val="8B7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D3720"/>
    <w:multiLevelType w:val="multilevel"/>
    <w:tmpl w:val="23B4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C00E8"/>
    <w:multiLevelType w:val="multilevel"/>
    <w:tmpl w:val="05B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C36CE"/>
    <w:multiLevelType w:val="multilevel"/>
    <w:tmpl w:val="7F7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F75FF"/>
    <w:multiLevelType w:val="multilevel"/>
    <w:tmpl w:val="FF76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6719F"/>
    <w:multiLevelType w:val="multilevel"/>
    <w:tmpl w:val="5D7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E6E6E"/>
    <w:multiLevelType w:val="multilevel"/>
    <w:tmpl w:val="8CE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735D7"/>
    <w:multiLevelType w:val="multilevel"/>
    <w:tmpl w:val="622C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27BE0"/>
    <w:multiLevelType w:val="multilevel"/>
    <w:tmpl w:val="3EFA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44313"/>
    <w:multiLevelType w:val="multilevel"/>
    <w:tmpl w:val="EC7E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2C"/>
    <w:rsid w:val="002B6C2C"/>
    <w:rsid w:val="005C03B2"/>
    <w:rsid w:val="00D0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1714"/>
  <w15:chartTrackingRefBased/>
  <w15:docId w15:val="{FF603E46-4C37-4E78-BA1B-D7B5F59D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D063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063C9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D0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D06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 Ul Fariz P A</dc:creator>
  <cp:keywords/>
  <dc:description/>
  <cp:lastModifiedBy>Zalman Ul Fariz P A</cp:lastModifiedBy>
  <cp:revision>2</cp:revision>
  <dcterms:created xsi:type="dcterms:W3CDTF">2025-09-07T18:13:00Z</dcterms:created>
  <dcterms:modified xsi:type="dcterms:W3CDTF">2025-09-07T18:17:00Z</dcterms:modified>
</cp:coreProperties>
</file>