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5901" w14:textId="77777777" w:rsidR="00AA3E24" w:rsidRPr="00E81DE9" w:rsidRDefault="00AA3E24" w:rsidP="00012DEC">
      <w:pPr>
        <w:jc w:val="center"/>
        <w:sectPr w:rsidR="00AA3E24" w:rsidRPr="00E81DE9" w:rsidSect="00BC2185">
          <w:footerReference w:type="even" r:id="rId8"/>
          <w:pgSz w:w="12240" w:h="15840"/>
          <w:pgMar w:top="22" w:right="49" w:bottom="0" w:left="0" w:header="720" w:footer="720" w:gutter="0"/>
          <w:pgNumType w:fmt="upperRoman" w:start="1"/>
          <w:cols w:space="720"/>
          <w:titlePg/>
          <w:docGrid w:linePitch="360"/>
        </w:sectPr>
      </w:pPr>
      <w:r w:rsidRPr="00E81DE9">
        <w:rPr>
          <w:noProof/>
          <w:lang w:eastAsia="zh-CN"/>
        </w:rPr>
        <mc:AlternateContent>
          <mc:Choice Requires="wps">
            <w:drawing>
              <wp:anchor distT="0" distB="0" distL="114300" distR="114300" simplePos="0" relativeHeight="251657728" behindDoc="0" locked="0" layoutInCell="1" allowOverlap="1" wp14:anchorId="29994169" wp14:editId="36C7F43F">
                <wp:simplePos x="0" y="0"/>
                <wp:positionH relativeFrom="column">
                  <wp:posOffset>615950</wp:posOffset>
                </wp:positionH>
                <wp:positionV relativeFrom="paragraph">
                  <wp:posOffset>3637280</wp:posOffset>
                </wp:positionV>
                <wp:extent cx="6873875" cy="2169042"/>
                <wp:effectExtent l="0" t="0" r="0" b="3175"/>
                <wp:wrapNone/>
                <wp:docPr id="47" name="文本框 47"/>
                <wp:cNvGraphicFramePr/>
                <a:graphic xmlns:a="http://schemas.openxmlformats.org/drawingml/2006/main">
                  <a:graphicData uri="http://schemas.microsoft.com/office/word/2010/wordprocessingShape">
                    <wps:wsp>
                      <wps:cNvSpPr txBox="1"/>
                      <wps:spPr>
                        <a:xfrm>
                          <a:off x="0" y="0"/>
                          <a:ext cx="6873875" cy="2169042"/>
                        </a:xfrm>
                        <a:prstGeom prst="rect">
                          <a:avLst/>
                        </a:prstGeom>
                        <a:noFill/>
                        <a:ln w="6350">
                          <a:noFill/>
                        </a:ln>
                        <a:effectLst/>
                      </wps:spPr>
                      <wps:txbx>
                        <w:txbxContent>
                          <w:p w14:paraId="13D84D99" w14:textId="77777777" w:rsidR="002C2C3E" w:rsidRDefault="006C024C" w:rsidP="00797C7D">
                            <w:pPr>
                              <w:pStyle w:val="af7"/>
                            </w:pPr>
                            <w:r w:rsidRPr="00797C7D">
                              <w:rPr>
                                <w:rFonts w:hint="eastAsia"/>
                              </w:rPr>
                              <w:t>Mbed</w:t>
                            </w:r>
                            <w:r w:rsidR="002C2C3E" w:rsidRPr="00797C7D">
                              <w:rPr>
                                <w:rFonts w:hint="eastAsia"/>
                              </w:rPr>
                              <w:t xml:space="preserve">TEE </w:t>
                            </w:r>
                            <w:r w:rsidR="00C90493" w:rsidRPr="00797C7D">
                              <w:rPr>
                                <w:rFonts w:hint="eastAsia"/>
                              </w:rPr>
                              <w:t>Software</w:t>
                            </w:r>
                            <w:r w:rsidR="00ED7C65" w:rsidRPr="00797C7D">
                              <w:rPr>
                                <w:rFonts w:hint="eastAsia"/>
                              </w:rPr>
                              <w:t xml:space="preserve"> </w:t>
                            </w:r>
                            <w:r w:rsidR="002C2C3E" w:rsidRPr="00797C7D">
                              <w:rPr>
                                <w:rFonts w:hint="eastAsia"/>
                              </w:rPr>
                              <w:t>Architecture</w:t>
                            </w:r>
                          </w:p>
                          <w:p w14:paraId="6C25B3FB" w14:textId="77777777" w:rsidR="00797C7D" w:rsidRDefault="00797C7D" w:rsidP="00797C7D">
                            <w:pPr>
                              <w:pStyle w:val="af7"/>
                            </w:pPr>
                          </w:p>
                          <w:p w14:paraId="7D76965F" w14:textId="77777777" w:rsidR="002C2C3E" w:rsidRPr="00DB4B3C" w:rsidRDefault="002C2C3E" w:rsidP="00797C7D">
                            <w:pPr>
                              <w:pStyle w:val="af7"/>
                              <w:rPr>
                                <w:rFonts w:eastAsiaTheme="minorEastAsia"/>
                              </w:rPr>
                            </w:pPr>
                            <w:r w:rsidRPr="00794C10">
                              <w:t>V1.</w:t>
                            </w:r>
                            <w:r w:rsidR="00DB4B3C">
                              <w:rPr>
                                <w:rFonts w:eastAsiaTheme="minorEastAsia"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994169" id="_x0000_t202" coordsize="21600,21600" o:spt="202" path="m,l,21600r21600,l21600,xe">
                <v:stroke joinstyle="miter"/>
                <v:path gradientshapeok="t" o:connecttype="rect"/>
              </v:shapetype>
              <v:shape id="文本框 47" o:spid="_x0000_s1026" type="#_x0000_t202" style="position:absolute;left:0;text-align:left;margin-left:48.5pt;margin-top:286.4pt;width:541.25pt;height:170.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" filled="f" stroked="f" strokeweight=".5pt">
                <v:textbox>
                  <w:txbxContent>
                    <w:p w14:paraId="13D84D99" w14:textId="77777777" w:rsidR="002C2C3E" w:rsidRDefault="006C024C" w:rsidP="00797C7D">
                      <w:pPr>
                        <w:pStyle w:val="af7"/>
                      </w:pPr>
                      <w:r w:rsidRPr="00797C7D">
                        <w:rPr>
                          <w:rFonts w:hint="eastAsia"/>
                        </w:rPr>
                        <w:t>Mbed</w:t>
                      </w:r>
                      <w:r w:rsidR="002C2C3E" w:rsidRPr="00797C7D">
                        <w:rPr>
                          <w:rFonts w:hint="eastAsia"/>
                        </w:rPr>
                        <w:t xml:space="preserve">TEE </w:t>
                      </w:r>
                      <w:r w:rsidR="00C90493" w:rsidRPr="00797C7D">
                        <w:rPr>
                          <w:rFonts w:hint="eastAsia"/>
                        </w:rPr>
                        <w:t>Software</w:t>
                      </w:r>
                      <w:r w:rsidR="00ED7C65" w:rsidRPr="00797C7D">
                        <w:rPr>
                          <w:rFonts w:hint="eastAsia"/>
                        </w:rPr>
                        <w:t xml:space="preserve"> </w:t>
                      </w:r>
                      <w:r w:rsidR="002C2C3E" w:rsidRPr="00797C7D">
                        <w:rPr>
                          <w:rFonts w:hint="eastAsia"/>
                        </w:rPr>
                        <w:t>Architecture</w:t>
                      </w:r>
                    </w:p>
                    <w:p w14:paraId="6C25B3FB" w14:textId="77777777" w:rsidR="00797C7D" w:rsidRDefault="00797C7D" w:rsidP="00797C7D">
                      <w:pPr>
                        <w:pStyle w:val="af7"/>
                      </w:pPr>
                    </w:p>
                    <w:p w14:paraId="7D76965F" w14:textId="77777777" w:rsidR="002C2C3E" w:rsidRPr="00DB4B3C" w:rsidRDefault="002C2C3E" w:rsidP="00797C7D">
                      <w:pPr>
                        <w:pStyle w:val="af7"/>
                        <w:rPr>
                          <w:rFonts w:eastAsiaTheme="minorEastAsia"/>
                        </w:rPr>
                      </w:pPr>
                      <w:r w:rsidRPr="00794C10">
                        <w:t>V1.</w:t>
                      </w:r>
                      <w:r w:rsidR="00DB4B3C">
                        <w:rPr>
                          <w:rFonts w:eastAsiaTheme="minorEastAsia" w:hint="eastAsia"/>
                        </w:rPr>
                        <w:t>1</w:t>
                      </w:r>
                    </w:p>
                  </w:txbxContent>
                </v:textbox>
              </v:shape>
            </w:pict>
          </mc:Fallback>
        </mc:AlternateContent>
      </w:r>
    </w:p>
    <w:p w14:paraId="185A75B9" w14:textId="77777777" w:rsidR="00AA3E24" w:rsidRPr="00B66737" w:rsidRDefault="00AA3E24" w:rsidP="00B66737">
      <w:pPr>
        <w:pStyle w:val="afa"/>
      </w:pPr>
      <w:bookmarkStart w:id="0" w:name="_Toc360799688"/>
      <w:bookmarkStart w:id="1" w:name="_Toc415826787"/>
      <w:bookmarkStart w:id="2" w:name="_Toc415827086"/>
      <w:bookmarkStart w:id="3" w:name="_Toc416863848"/>
      <w:bookmarkStart w:id="4" w:name="_Toc229325839"/>
      <w:r w:rsidRPr="00B66737">
        <w:lastRenderedPageBreak/>
        <w:t>Revision History</w:t>
      </w:r>
      <w:bookmarkEnd w:id="0"/>
      <w:bookmarkEnd w:id="1"/>
      <w:bookmarkEnd w:id="2"/>
      <w:bookmarkEnd w:id="3"/>
      <w:bookmarkEnd w:id="4"/>
    </w:p>
    <w:p w14:paraId="6163056F" w14:textId="77777777" w:rsidR="00AA3E24" w:rsidRPr="00E81DE9" w:rsidRDefault="00AA3E24" w:rsidP="00847F00">
      <w:pPr>
        <w:pStyle w:val="a5"/>
        <w:rPr>
          <w:lang w:eastAsia="zh-CN"/>
        </w:rPr>
      </w:pPr>
    </w:p>
    <w:tbl>
      <w:tblPr>
        <w:tblStyle w:val="Style1"/>
        <w:tblW w:w="4880" w:type="pct"/>
        <w:jc w:val="center"/>
        <w:tblLook w:val="00A0" w:firstRow="1" w:lastRow="0" w:firstColumn="1" w:lastColumn="0" w:noHBand="0" w:noVBand="0"/>
      </w:tblPr>
      <w:tblGrid>
        <w:gridCol w:w="1386"/>
        <w:gridCol w:w="1268"/>
        <w:gridCol w:w="7025"/>
      </w:tblGrid>
      <w:tr w:rsidR="00AA3E24" w:rsidRPr="00E81DE9" w14:paraId="1A44738B" w14:textId="77777777" w:rsidTr="0086201E">
        <w:trPr>
          <w:cnfStyle w:val="100000000000" w:firstRow="1" w:lastRow="0" w:firstColumn="0" w:lastColumn="0" w:oddVBand="0" w:evenVBand="0" w:oddHBand="0" w:evenHBand="0" w:firstRowFirstColumn="0" w:firstRowLastColumn="0" w:lastRowFirstColumn="0" w:lastRowLastColumn="0"/>
          <w:trHeight w:hRule="exact" w:val="533"/>
          <w:jc w:val="center"/>
        </w:trPr>
        <w:tc>
          <w:tcPr>
            <w:tcW w:w="716" w:type="pct"/>
            <w:shd w:val="clear" w:color="auto" w:fill="C4BC96" w:themeFill="background2" w:themeFillShade="BF"/>
          </w:tcPr>
          <w:p w14:paraId="2ED45B40" w14:textId="77777777" w:rsidR="00AA3E24" w:rsidRPr="00E81DE9" w:rsidRDefault="00045970" w:rsidP="00847F00">
            <w:pPr>
              <w:pStyle w:val="a5"/>
            </w:pPr>
            <w:r w:rsidRPr="00E81DE9">
              <w:t>Date</w:t>
            </w:r>
          </w:p>
        </w:tc>
        <w:tc>
          <w:tcPr>
            <w:tcW w:w="655" w:type="pct"/>
            <w:shd w:val="clear" w:color="auto" w:fill="C4BC96" w:themeFill="background2" w:themeFillShade="BF"/>
          </w:tcPr>
          <w:p w14:paraId="23BD7D9E" w14:textId="77777777" w:rsidR="00AA3E24" w:rsidRPr="00E81DE9" w:rsidRDefault="00AA3E24" w:rsidP="00847F00">
            <w:pPr>
              <w:pStyle w:val="a5"/>
            </w:pPr>
            <w:r w:rsidRPr="00E81DE9">
              <w:t>Reference Code</w:t>
            </w:r>
          </w:p>
        </w:tc>
        <w:tc>
          <w:tcPr>
            <w:tcW w:w="3629" w:type="pct"/>
            <w:shd w:val="clear" w:color="auto" w:fill="C4BC96" w:themeFill="background2" w:themeFillShade="BF"/>
          </w:tcPr>
          <w:p w14:paraId="3788E84C" w14:textId="77777777" w:rsidR="00AA3E24" w:rsidRPr="00E81DE9" w:rsidRDefault="00045970" w:rsidP="00847F00">
            <w:pPr>
              <w:pStyle w:val="a5"/>
              <w:jc w:val="left"/>
            </w:pPr>
            <w:r w:rsidRPr="00E81DE9">
              <w:t xml:space="preserve">Summary of </w:t>
            </w:r>
            <w:r w:rsidR="00AA3E24" w:rsidRPr="00E81DE9">
              <w:t>Changes</w:t>
            </w:r>
          </w:p>
        </w:tc>
      </w:tr>
      <w:tr w:rsidR="00EB430C" w:rsidRPr="00E81DE9" w14:paraId="23AD7566" w14:textId="77777777" w:rsidTr="00905AB1">
        <w:trPr>
          <w:cnfStyle w:val="000000100000" w:firstRow="0" w:lastRow="0" w:firstColumn="0" w:lastColumn="0" w:oddVBand="0" w:evenVBand="0" w:oddHBand="1" w:evenHBand="0" w:firstRowFirstColumn="0" w:firstRowLastColumn="0" w:lastRowFirstColumn="0" w:lastRowLastColumn="0"/>
          <w:trHeight w:hRule="exact" w:val="630"/>
          <w:jc w:val="center"/>
        </w:trPr>
        <w:tc>
          <w:tcPr>
            <w:tcW w:w="716" w:type="pct"/>
            <w:shd w:val="clear" w:color="auto" w:fill="F2F2F2" w:themeFill="background1" w:themeFillShade="F2"/>
          </w:tcPr>
          <w:p w14:paraId="4F115D5C" w14:textId="77777777" w:rsidR="00EB430C" w:rsidRPr="00E81DE9" w:rsidRDefault="005B67C0" w:rsidP="00847F00">
            <w:pPr>
              <w:pStyle w:val="a5"/>
              <w:rPr>
                <w:lang w:eastAsia="zh-CN"/>
              </w:rPr>
            </w:pPr>
            <w:r w:rsidRPr="00E81DE9">
              <w:rPr>
                <w:lang w:eastAsia="zh-CN"/>
              </w:rPr>
              <w:t>06</w:t>
            </w:r>
            <w:r w:rsidR="006064C3" w:rsidRPr="00E81DE9">
              <w:t>/</w:t>
            </w:r>
            <w:r w:rsidR="007617A0" w:rsidRPr="00E81DE9">
              <w:rPr>
                <w:lang w:eastAsia="zh-CN"/>
              </w:rPr>
              <w:t>15</w:t>
            </w:r>
            <w:r w:rsidR="00EB430C" w:rsidRPr="00E81DE9">
              <w:t>/201</w:t>
            </w:r>
            <w:r w:rsidR="00E93C13">
              <w:rPr>
                <w:rFonts w:hint="eastAsia"/>
                <w:lang w:eastAsia="zh-CN"/>
              </w:rPr>
              <w:t>9</w:t>
            </w:r>
          </w:p>
        </w:tc>
        <w:tc>
          <w:tcPr>
            <w:tcW w:w="655" w:type="pct"/>
            <w:shd w:val="clear" w:color="auto" w:fill="F2F2F2" w:themeFill="background1" w:themeFillShade="F2"/>
          </w:tcPr>
          <w:p w14:paraId="68375F4C" w14:textId="77777777" w:rsidR="00EB430C" w:rsidRPr="00E81DE9" w:rsidRDefault="00006E26" w:rsidP="00847F00">
            <w:pPr>
              <w:pStyle w:val="a5"/>
            </w:pPr>
            <w:r w:rsidRPr="00E81DE9">
              <w:t>V1.0</w:t>
            </w:r>
          </w:p>
        </w:tc>
        <w:tc>
          <w:tcPr>
            <w:tcW w:w="3629" w:type="pct"/>
            <w:shd w:val="clear" w:color="auto" w:fill="F2F2F2" w:themeFill="background1" w:themeFillShade="F2"/>
          </w:tcPr>
          <w:p w14:paraId="2F4FCE63" w14:textId="77777777" w:rsidR="00EB430C" w:rsidRPr="00E81DE9" w:rsidRDefault="00006E26" w:rsidP="00847F00">
            <w:pPr>
              <w:pStyle w:val="a5"/>
              <w:jc w:val="left"/>
            </w:pPr>
            <w:r w:rsidRPr="00E81DE9">
              <w:t>First Release</w:t>
            </w:r>
          </w:p>
        </w:tc>
      </w:tr>
      <w:tr w:rsidR="00DB4B3C" w:rsidRPr="00E81DE9" w14:paraId="56FC3024" w14:textId="77777777" w:rsidTr="00006E26">
        <w:trPr>
          <w:trHeight w:hRule="exact" w:val="630"/>
          <w:jc w:val="center"/>
        </w:trPr>
        <w:tc>
          <w:tcPr>
            <w:tcW w:w="716" w:type="pct"/>
          </w:tcPr>
          <w:p w14:paraId="507D7DD4" w14:textId="77777777" w:rsidR="00DB4B3C" w:rsidRPr="00B7460F" w:rsidRDefault="00510CB9" w:rsidP="00DB4B3C">
            <w:pPr>
              <w:pStyle w:val="a5"/>
              <w:rPr>
                <w:lang w:eastAsia="zh-CN"/>
              </w:rPr>
            </w:pPr>
            <w:r w:rsidRPr="00B7460F">
              <w:rPr>
                <w:lang w:eastAsia="zh-CN"/>
              </w:rPr>
              <w:t>12</w:t>
            </w:r>
            <w:r w:rsidR="00DB4B3C" w:rsidRPr="00B7460F">
              <w:t>/</w:t>
            </w:r>
            <w:r w:rsidRPr="00B7460F">
              <w:rPr>
                <w:lang w:eastAsia="zh-CN"/>
              </w:rPr>
              <w:t>28</w:t>
            </w:r>
            <w:r w:rsidR="00DB4B3C" w:rsidRPr="00B7460F">
              <w:t>/20</w:t>
            </w:r>
            <w:r w:rsidRPr="00B7460F">
              <w:rPr>
                <w:lang w:eastAsia="zh-CN"/>
              </w:rPr>
              <w:t>22</w:t>
            </w:r>
          </w:p>
        </w:tc>
        <w:tc>
          <w:tcPr>
            <w:tcW w:w="655" w:type="pct"/>
          </w:tcPr>
          <w:p w14:paraId="79511B8F" w14:textId="77777777" w:rsidR="00DB4B3C" w:rsidRPr="00B7460F" w:rsidRDefault="00DB4B3C" w:rsidP="00DB4B3C">
            <w:pPr>
              <w:rPr>
                <w:rFonts w:eastAsiaTheme="minorEastAsia"/>
                <w:lang w:eastAsia="zh-CN"/>
              </w:rPr>
            </w:pPr>
            <w:r w:rsidRPr="00B7460F">
              <w:t>V1.</w:t>
            </w:r>
            <w:r w:rsidR="00510CB9" w:rsidRPr="00B7460F">
              <w:rPr>
                <w:rFonts w:eastAsiaTheme="minorEastAsia"/>
                <w:lang w:eastAsia="zh-CN"/>
              </w:rPr>
              <w:t>1</w:t>
            </w:r>
          </w:p>
        </w:tc>
        <w:tc>
          <w:tcPr>
            <w:tcW w:w="3629" w:type="pct"/>
          </w:tcPr>
          <w:p w14:paraId="379B2C38" w14:textId="77777777" w:rsidR="00DB4B3C" w:rsidRPr="00B7460F" w:rsidRDefault="00B7460F" w:rsidP="00DB4B3C">
            <w:pPr>
              <w:jc w:val="left"/>
              <w:rPr>
                <w:rFonts w:eastAsiaTheme="minorEastAsia"/>
                <w:lang w:eastAsia="zh-CN"/>
              </w:rPr>
            </w:pPr>
            <w:r w:rsidRPr="00B7460F">
              <w:rPr>
                <w:rFonts w:eastAsiaTheme="minorEastAsia"/>
                <w:lang w:eastAsia="zh-CN"/>
              </w:rPr>
              <w:t>A</w:t>
            </w:r>
            <w:r w:rsidR="00510CB9" w:rsidRPr="00B7460F">
              <w:rPr>
                <w:rFonts w:eastAsiaTheme="minorEastAsia"/>
                <w:lang w:eastAsia="zh-CN"/>
              </w:rPr>
              <w:t>dd RISCV</w:t>
            </w:r>
          </w:p>
        </w:tc>
      </w:tr>
    </w:tbl>
    <w:p w14:paraId="23CFC014" w14:textId="77777777" w:rsidR="00AA3E24" w:rsidRPr="00E81DE9" w:rsidRDefault="00AA3E24" w:rsidP="00847F00">
      <w:pPr>
        <w:pStyle w:val="a5"/>
        <w:rPr>
          <w:lang w:eastAsia="zh-CN"/>
        </w:rPr>
        <w:sectPr w:rsidR="00AA3E24" w:rsidRPr="00E81DE9" w:rsidSect="00BC2185">
          <w:headerReference w:type="default" r:id="rId9"/>
          <w:footerReference w:type="default" r:id="rId10"/>
          <w:footerReference w:type="first" r:id="rId11"/>
          <w:type w:val="oddPage"/>
          <w:pgSz w:w="12240" w:h="15840"/>
          <w:pgMar w:top="1440" w:right="873" w:bottom="1440" w:left="1440" w:header="720" w:footer="510" w:gutter="0"/>
          <w:pgNumType w:fmt="upperRoman" w:start="1"/>
          <w:cols w:space="720"/>
          <w:docGrid w:linePitch="360"/>
        </w:sectPr>
      </w:pPr>
    </w:p>
    <w:p w14:paraId="7408816D" w14:textId="77777777" w:rsidR="00AA3E24" w:rsidRPr="00B66737" w:rsidRDefault="00AA3E24" w:rsidP="00B66737">
      <w:pPr>
        <w:pStyle w:val="afa"/>
      </w:pPr>
      <w:bookmarkStart w:id="5" w:name="_Toc415826788"/>
      <w:bookmarkStart w:id="6" w:name="_Toc415827087"/>
      <w:bookmarkStart w:id="7" w:name="_Toc416863849"/>
      <w:bookmarkStart w:id="8" w:name="_Toc229325840"/>
      <w:r w:rsidRPr="00B66737">
        <w:lastRenderedPageBreak/>
        <w:t>Notice</w:t>
      </w:r>
      <w:bookmarkEnd w:id="5"/>
      <w:bookmarkEnd w:id="6"/>
      <w:bookmarkEnd w:id="7"/>
      <w:bookmarkEnd w:id="8"/>
    </w:p>
    <w:p w14:paraId="055A1B5A" w14:textId="77777777" w:rsidR="00006E26" w:rsidRPr="009F253D" w:rsidRDefault="001F1C49" w:rsidP="00477862">
      <w:pPr>
        <w:pStyle w:val="Preface"/>
      </w:pPr>
      <w:bookmarkStart w:id="9" w:name="_Toc444680520"/>
      <w:bookmarkStart w:id="10" w:name="_Toc229325841"/>
      <w:r w:rsidRPr="009F253D">
        <w:rPr>
          <w:rFonts w:hint="eastAsia"/>
        </w:rPr>
        <w:t>License</w:t>
      </w:r>
      <w:bookmarkEnd w:id="9"/>
      <w:bookmarkEnd w:id="10"/>
    </w:p>
    <w:p w14:paraId="6CD7FCC5" w14:textId="77777777" w:rsidR="001F1C49" w:rsidRPr="0018412A" w:rsidRDefault="001F1C49" w:rsidP="00847F00">
      <w:pPr>
        <w:pStyle w:val="a5"/>
        <w:rPr>
          <w:rStyle w:val="ad"/>
          <w:b w:val="0"/>
        </w:rPr>
      </w:pPr>
      <w:r w:rsidRPr="0018412A">
        <w:rPr>
          <w:rStyle w:val="ad"/>
          <w:b w:val="0"/>
        </w:rPr>
        <w:t>SPDX-License-Identifier: Apache-2.0</w:t>
      </w:r>
    </w:p>
    <w:p w14:paraId="350910CC" w14:textId="77777777" w:rsidR="00006E26" w:rsidRPr="00E81DE9" w:rsidRDefault="00006E26" w:rsidP="00847F00">
      <w:pPr>
        <w:pStyle w:val="a5"/>
      </w:pPr>
    </w:p>
    <w:p w14:paraId="37D62612" w14:textId="77777777" w:rsidR="00006E26" w:rsidRPr="00E81DE9" w:rsidRDefault="001F1C49" w:rsidP="00477862">
      <w:pPr>
        <w:pStyle w:val="Preface"/>
        <w:rPr>
          <w:rStyle w:val="ad"/>
          <w:rFonts w:cstheme="majorBidi"/>
          <w:b/>
          <w:bCs/>
        </w:rPr>
      </w:pPr>
      <w:bookmarkStart w:id="11" w:name="_Toc229325842"/>
      <w:r w:rsidRPr="00E81DE9">
        <w:t>Copyright</w:t>
      </w:r>
      <w:bookmarkEnd w:id="11"/>
    </w:p>
    <w:p w14:paraId="2D7F50B7" w14:textId="5923292F" w:rsidR="001F1C49" w:rsidRDefault="001F1C49" w:rsidP="00847F00">
      <w:pPr>
        <w:pStyle w:val="a5"/>
      </w:pPr>
      <w:r w:rsidRPr="00E81DE9">
        <w:t xml:space="preserve">Copyright © </w:t>
      </w:r>
      <w:r w:rsidRPr="0018412A">
        <w:t>20</w:t>
      </w:r>
      <w:r w:rsidRPr="0018412A">
        <w:rPr>
          <w:rFonts w:hint="eastAsia"/>
          <w:lang w:eastAsia="zh-CN"/>
        </w:rPr>
        <w:t>19</w:t>
      </w:r>
      <w:r w:rsidRPr="0018412A">
        <w:t xml:space="preserve"> </w:t>
      </w:r>
      <w:r w:rsidR="00B5264F">
        <w:rPr>
          <w:rFonts w:hint="eastAsia"/>
          <w:lang w:eastAsia="zh-CN"/>
        </w:rPr>
        <w:t>Xing Loong.</w:t>
      </w:r>
      <w:r w:rsidR="0039463D" w:rsidRPr="0018412A">
        <w:rPr>
          <w:rFonts w:hint="eastAsia"/>
          <w:b/>
          <w:bCs/>
          <w:lang w:eastAsia="zh-CN"/>
        </w:rPr>
        <w:t xml:space="preserve"> </w:t>
      </w:r>
      <w:r w:rsidRPr="0018412A">
        <w:rPr>
          <w:rStyle w:val="ad"/>
          <w:b w:val="0"/>
          <w:bCs w:val="0"/>
        </w:rPr>
        <w:t>All Rights Reserved</w:t>
      </w:r>
      <w:r w:rsidRPr="0018412A">
        <w:rPr>
          <w:b/>
          <w:bCs/>
        </w:rPr>
        <w:t>.</w:t>
      </w:r>
      <w:r w:rsidRPr="00E81DE9">
        <w:t xml:space="preserve"> </w:t>
      </w:r>
    </w:p>
    <w:p w14:paraId="08483D99" w14:textId="77777777" w:rsidR="008607EB" w:rsidRPr="00B66737" w:rsidRDefault="0024568E" w:rsidP="00B66737">
      <w:pPr>
        <w:pStyle w:val="afa"/>
      </w:pPr>
      <w:bookmarkStart w:id="12" w:name="_Toc415826790"/>
      <w:bookmarkStart w:id="13" w:name="_Toc415827089"/>
      <w:bookmarkStart w:id="14" w:name="_Toc416863851"/>
      <w:bookmarkStart w:id="15" w:name="_Toc229325843"/>
      <w:r>
        <w:rPr>
          <w:rFonts w:eastAsiaTheme="minorEastAsia" w:hint="eastAsia"/>
        </w:rPr>
        <w:lastRenderedPageBreak/>
        <w:t>A</w:t>
      </w:r>
      <w:r w:rsidR="00AA3E24" w:rsidRPr="00B66737">
        <w:t xml:space="preserve">bbreviation and </w:t>
      </w:r>
      <w:r>
        <w:rPr>
          <w:rFonts w:eastAsiaTheme="minorEastAsia" w:hint="eastAsia"/>
        </w:rPr>
        <w:t>A</w:t>
      </w:r>
      <w:r w:rsidR="00AA3E24" w:rsidRPr="00B66737">
        <w:t>cronyms</w:t>
      </w:r>
      <w:bookmarkEnd w:id="12"/>
      <w:bookmarkEnd w:id="13"/>
      <w:bookmarkEnd w:id="14"/>
      <w:bookmarkEnd w:id="15"/>
    </w:p>
    <w:p w14:paraId="566FC423" w14:textId="77777777" w:rsidR="007D668D" w:rsidRPr="00E81DE9" w:rsidRDefault="007D668D" w:rsidP="00890B7C">
      <w:pPr>
        <w:spacing w:before="120" w:after="0"/>
        <w:rPr>
          <w:sz w:val="22"/>
          <w:lang w:eastAsia="zh-CN"/>
        </w:rPr>
      </w:pPr>
      <w:bookmarkStart w:id="16" w:name="OLE_LINK2"/>
      <w:r w:rsidRPr="00E81DE9">
        <w:rPr>
          <w:b/>
          <w:sz w:val="22"/>
        </w:rPr>
        <w:t>ACL</w:t>
      </w:r>
      <w:r w:rsidR="00890B7C">
        <w:rPr>
          <w:rFonts w:eastAsia="宋体" w:hint="eastAsia"/>
          <w:sz w:val="22"/>
          <w:lang w:eastAsia="zh-CN"/>
        </w:rPr>
        <w:t xml:space="preserve">                               </w:t>
      </w:r>
      <w:r w:rsidRPr="00E81DE9">
        <w:rPr>
          <w:sz w:val="22"/>
        </w:rPr>
        <w:t>Access Control List</w:t>
      </w:r>
    </w:p>
    <w:p w14:paraId="18C45D57" w14:textId="77777777" w:rsidR="007D668D" w:rsidRPr="00E81DE9" w:rsidRDefault="007D668D" w:rsidP="00890B7C">
      <w:pPr>
        <w:spacing w:before="120" w:after="0"/>
        <w:rPr>
          <w:sz w:val="22"/>
          <w:lang w:eastAsia="zh-CN"/>
        </w:rPr>
      </w:pPr>
      <w:r w:rsidRPr="00E81DE9">
        <w:rPr>
          <w:b/>
          <w:sz w:val="22"/>
        </w:rPr>
        <w:t>API</w:t>
      </w:r>
      <w:r w:rsidR="00890B7C">
        <w:rPr>
          <w:rFonts w:eastAsia="宋体" w:hint="eastAsia"/>
          <w:sz w:val="22"/>
          <w:lang w:eastAsia="zh-CN"/>
        </w:rPr>
        <w:t xml:space="preserve">                                </w:t>
      </w:r>
      <w:r w:rsidRPr="00E81DE9">
        <w:rPr>
          <w:sz w:val="22"/>
        </w:rPr>
        <w:t>Application Programming Interface</w:t>
      </w:r>
    </w:p>
    <w:p w14:paraId="403D984A" w14:textId="77777777" w:rsidR="00D31173" w:rsidRDefault="007D668D" w:rsidP="00890B7C">
      <w:pPr>
        <w:spacing w:before="120" w:after="0"/>
        <w:rPr>
          <w:rFonts w:eastAsiaTheme="minorEastAsia"/>
          <w:sz w:val="22"/>
          <w:lang w:eastAsia="zh-CN"/>
        </w:rPr>
      </w:pPr>
      <w:r w:rsidRPr="00E81DE9">
        <w:rPr>
          <w:b/>
          <w:sz w:val="22"/>
          <w:lang w:eastAsia="zh-CN"/>
        </w:rPr>
        <w:t>ASID</w:t>
      </w:r>
      <w:r w:rsidR="00890B7C">
        <w:rPr>
          <w:rFonts w:eastAsia="宋体" w:hint="eastAsia"/>
          <w:sz w:val="22"/>
          <w:lang w:eastAsia="zh-CN"/>
        </w:rPr>
        <w:t xml:space="preserve">                              </w:t>
      </w:r>
      <w:r w:rsidRPr="00E81DE9">
        <w:rPr>
          <w:sz w:val="22"/>
          <w:lang w:eastAsia="zh-CN"/>
        </w:rPr>
        <w:t>Address Space ID</w:t>
      </w:r>
    </w:p>
    <w:p w14:paraId="160825E1" w14:textId="77777777" w:rsidR="00261428" w:rsidRPr="00261428" w:rsidRDefault="00261428" w:rsidP="00890B7C">
      <w:pPr>
        <w:spacing w:before="120" w:after="0"/>
        <w:rPr>
          <w:rFonts w:eastAsiaTheme="minorEastAsia"/>
          <w:sz w:val="22"/>
          <w:lang w:eastAsia="zh-CN"/>
        </w:rPr>
      </w:pPr>
      <w:r w:rsidRPr="00261428">
        <w:rPr>
          <w:rFonts w:eastAsiaTheme="minorEastAsia" w:hint="eastAsia"/>
          <w:b/>
          <w:bCs/>
          <w:sz w:val="22"/>
          <w:lang w:eastAsia="zh-CN"/>
        </w:rPr>
        <w:t>ASLR</w:t>
      </w:r>
      <w:r>
        <w:rPr>
          <w:rFonts w:eastAsiaTheme="minorEastAsia" w:hint="eastAsia"/>
          <w:sz w:val="22"/>
          <w:lang w:eastAsia="zh-CN"/>
        </w:rPr>
        <w:t xml:space="preserve">                             </w:t>
      </w:r>
      <w:r w:rsidRPr="002F12D3">
        <w:rPr>
          <w:rFonts w:hint="eastAsia"/>
          <w:sz w:val="22"/>
          <w:lang w:eastAsia="zh-CN"/>
        </w:rPr>
        <w:t>Address Space Layout R</w:t>
      </w:r>
      <w:r w:rsidRPr="002F12D3">
        <w:rPr>
          <w:sz w:val="22"/>
          <w:lang w:eastAsia="zh-CN"/>
        </w:rPr>
        <w:t>andomization</w:t>
      </w:r>
    </w:p>
    <w:p w14:paraId="51A1D7CB" w14:textId="77777777" w:rsidR="007D668D" w:rsidRPr="00E81DE9" w:rsidRDefault="007D668D" w:rsidP="00890B7C">
      <w:pPr>
        <w:spacing w:before="120" w:after="0"/>
        <w:rPr>
          <w:sz w:val="22"/>
          <w:lang w:eastAsia="zh-CN"/>
        </w:rPr>
      </w:pPr>
      <w:r w:rsidRPr="00E81DE9">
        <w:rPr>
          <w:b/>
          <w:sz w:val="22"/>
        </w:rPr>
        <w:t>DMA</w:t>
      </w:r>
      <w:r w:rsidR="00890B7C">
        <w:rPr>
          <w:rFonts w:eastAsia="宋体" w:hint="eastAsia"/>
          <w:sz w:val="22"/>
          <w:lang w:eastAsia="zh-CN"/>
        </w:rPr>
        <w:t xml:space="preserve">                              </w:t>
      </w:r>
      <w:r w:rsidRPr="00E81DE9">
        <w:rPr>
          <w:sz w:val="22"/>
        </w:rPr>
        <w:t>Direct Memory Access</w:t>
      </w:r>
    </w:p>
    <w:p w14:paraId="48E06348" w14:textId="77777777" w:rsidR="007D668D" w:rsidRPr="00E81DE9" w:rsidRDefault="007D668D" w:rsidP="00890B7C">
      <w:pPr>
        <w:spacing w:before="120" w:after="0"/>
        <w:rPr>
          <w:sz w:val="22"/>
          <w:lang w:eastAsia="zh-CN"/>
        </w:rPr>
      </w:pPr>
      <w:r w:rsidRPr="00E81DE9">
        <w:rPr>
          <w:b/>
          <w:sz w:val="22"/>
          <w:lang w:eastAsia="zh-CN"/>
        </w:rPr>
        <w:t>DRAM</w:t>
      </w:r>
      <w:r w:rsidR="00890B7C">
        <w:rPr>
          <w:rFonts w:eastAsia="宋体" w:hint="eastAsia"/>
          <w:sz w:val="22"/>
          <w:lang w:eastAsia="zh-CN"/>
        </w:rPr>
        <w:t xml:space="preserve">                           </w:t>
      </w:r>
      <w:r w:rsidRPr="00E81DE9">
        <w:rPr>
          <w:sz w:val="22"/>
          <w:lang w:eastAsia="zh-CN"/>
        </w:rPr>
        <w:t>Dynamic Random Access Memory</w:t>
      </w:r>
    </w:p>
    <w:p w14:paraId="634DA782" w14:textId="77777777" w:rsidR="007D668D" w:rsidRPr="00E81DE9" w:rsidRDefault="007D668D" w:rsidP="00890B7C">
      <w:pPr>
        <w:spacing w:before="120" w:after="0"/>
        <w:rPr>
          <w:sz w:val="22"/>
          <w:lang w:eastAsia="zh-CN"/>
        </w:rPr>
      </w:pPr>
      <w:r w:rsidRPr="00E81DE9">
        <w:rPr>
          <w:b/>
          <w:sz w:val="22"/>
          <w:lang w:eastAsia="zh-CN"/>
        </w:rPr>
        <w:t>DSO</w:t>
      </w:r>
      <w:r w:rsidR="00B84798">
        <w:rPr>
          <w:rFonts w:eastAsia="宋体" w:hint="eastAsia"/>
          <w:sz w:val="22"/>
          <w:lang w:eastAsia="zh-CN"/>
        </w:rPr>
        <w:t xml:space="preserve">                               </w:t>
      </w:r>
      <w:r w:rsidRPr="00E81DE9">
        <w:rPr>
          <w:sz w:val="22"/>
          <w:lang w:eastAsia="zh-CN"/>
        </w:rPr>
        <w:t>Dynamic Shared Object</w:t>
      </w:r>
    </w:p>
    <w:p w14:paraId="352004B6" w14:textId="77777777" w:rsidR="007D668D" w:rsidRPr="00E81DE9" w:rsidRDefault="007D668D" w:rsidP="00890B7C">
      <w:pPr>
        <w:spacing w:before="120" w:after="0"/>
        <w:rPr>
          <w:sz w:val="22"/>
          <w:lang w:eastAsia="zh-CN"/>
        </w:rPr>
      </w:pPr>
      <w:r w:rsidRPr="00E81DE9">
        <w:rPr>
          <w:b/>
          <w:sz w:val="22"/>
          <w:lang w:eastAsia="zh-CN"/>
        </w:rPr>
        <w:t>ELF</w:t>
      </w:r>
      <w:r w:rsidR="00B84798">
        <w:rPr>
          <w:rFonts w:eastAsia="宋体" w:hint="eastAsia"/>
          <w:sz w:val="22"/>
          <w:lang w:eastAsia="zh-CN"/>
        </w:rPr>
        <w:t xml:space="preserve">                               </w:t>
      </w:r>
      <w:r w:rsidRPr="00E81DE9">
        <w:rPr>
          <w:sz w:val="22"/>
          <w:lang w:eastAsia="zh-CN"/>
        </w:rPr>
        <w:t>Executable and Linkable Format</w:t>
      </w:r>
    </w:p>
    <w:p w14:paraId="286195D5" w14:textId="3514FE47" w:rsidR="00806882" w:rsidRDefault="00F93EE9">
      <w:r w:rsidRPr="00AD65B5">
        <w:rPr>
          <w:b/>
          <w:bCs/>
        </w:rPr>
        <w:t>FDT</w:t>
      </w:r>
      <w:r>
        <w:t xml:space="preserve">                         </w:t>
      </w:r>
      <w:r w:rsidR="00AD65B5">
        <w:rPr>
          <w:rFonts w:eastAsiaTheme="minorEastAsia" w:hint="eastAsia"/>
          <w:lang w:eastAsia="zh-CN"/>
        </w:rPr>
        <w:t xml:space="preserve">    </w:t>
      </w:r>
      <w:r>
        <w:t xml:space="preserve">      </w:t>
      </w:r>
      <w:r w:rsidRPr="00AD65B5">
        <w:rPr>
          <w:sz w:val="22"/>
          <w:lang w:eastAsia="zh-CN"/>
        </w:rPr>
        <w:t>Flattened Device Tree</w:t>
      </w:r>
    </w:p>
    <w:p w14:paraId="42BDCC71" w14:textId="77777777" w:rsidR="007D668D" w:rsidRPr="00E81DE9" w:rsidRDefault="007D668D" w:rsidP="00890B7C">
      <w:pPr>
        <w:spacing w:before="120" w:after="0"/>
        <w:rPr>
          <w:sz w:val="22"/>
        </w:rPr>
      </w:pPr>
      <w:r w:rsidRPr="00E81DE9">
        <w:rPr>
          <w:b/>
          <w:sz w:val="22"/>
        </w:rPr>
        <w:t>EOF</w:t>
      </w:r>
      <w:r w:rsidR="00B84798">
        <w:rPr>
          <w:rFonts w:eastAsia="宋体" w:hint="eastAsia"/>
          <w:sz w:val="22"/>
          <w:lang w:eastAsia="zh-CN"/>
        </w:rPr>
        <w:t xml:space="preserve">                              </w:t>
      </w:r>
      <w:r w:rsidR="00767147">
        <w:rPr>
          <w:rFonts w:eastAsia="宋体" w:hint="eastAsia"/>
          <w:sz w:val="22"/>
          <w:lang w:eastAsia="zh-CN"/>
        </w:rPr>
        <w:t xml:space="preserve"> </w:t>
      </w:r>
      <w:r w:rsidRPr="00E81DE9">
        <w:rPr>
          <w:sz w:val="22"/>
        </w:rPr>
        <w:t>End of File</w:t>
      </w:r>
    </w:p>
    <w:p w14:paraId="0658F082" w14:textId="77777777" w:rsidR="007D668D" w:rsidRPr="00E81DE9" w:rsidRDefault="007D668D" w:rsidP="00890B7C">
      <w:pPr>
        <w:spacing w:before="120" w:after="0"/>
        <w:rPr>
          <w:sz w:val="22"/>
          <w:lang w:eastAsia="zh-CN"/>
        </w:rPr>
      </w:pPr>
      <w:r w:rsidRPr="00E81DE9">
        <w:rPr>
          <w:b/>
          <w:sz w:val="22"/>
          <w:lang w:eastAsia="zh-CN"/>
        </w:rPr>
        <w:t>FIFO</w:t>
      </w:r>
      <w:r w:rsidR="00264F8F">
        <w:rPr>
          <w:rFonts w:eastAsia="宋体" w:hint="eastAsia"/>
          <w:sz w:val="22"/>
          <w:lang w:eastAsia="zh-CN"/>
        </w:rPr>
        <w:t xml:space="preserve">                             </w:t>
      </w:r>
      <w:r w:rsidR="00767147">
        <w:rPr>
          <w:rFonts w:eastAsia="宋体" w:hint="eastAsia"/>
          <w:sz w:val="22"/>
          <w:lang w:eastAsia="zh-CN"/>
        </w:rPr>
        <w:t xml:space="preserve"> </w:t>
      </w:r>
      <w:r w:rsidRPr="00E81DE9">
        <w:rPr>
          <w:sz w:val="22"/>
          <w:lang w:eastAsia="zh-CN"/>
        </w:rPr>
        <w:t>First In First Out</w:t>
      </w:r>
    </w:p>
    <w:p w14:paraId="1D0F5C75" w14:textId="77777777" w:rsidR="007D668D" w:rsidRPr="00E81DE9" w:rsidRDefault="007D668D" w:rsidP="00890B7C">
      <w:pPr>
        <w:spacing w:before="120" w:after="0"/>
        <w:rPr>
          <w:sz w:val="22"/>
          <w:lang w:eastAsia="zh-CN"/>
        </w:rPr>
      </w:pPr>
      <w:r w:rsidRPr="00E81DE9">
        <w:rPr>
          <w:b/>
          <w:sz w:val="22"/>
          <w:lang w:eastAsia="zh-CN"/>
        </w:rPr>
        <w:t>FD</w:t>
      </w:r>
      <w:r w:rsidR="00264F8F">
        <w:rPr>
          <w:rFonts w:eastAsia="宋体" w:hint="eastAsia"/>
          <w:sz w:val="22"/>
          <w:lang w:eastAsia="zh-CN"/>
        </w:rPr>
        <w:t xml:space="preserve">                                  </w:t>
      </w:r>
      <w:r w:rsidRPr="00E81DE9">
        <w:rPr>
          <w:sz w:val="22"/>
          <w:lang w:eastAsia="zh-CN"/>
        </w:rPr>
        <w:t>File Descriptor</w:t>
      </w:r>
    </w:p>
    <w:p w14:paraId="715AB4F1" w14:textId="77777777" w:rsidR="007D668D" w:rsidRPr="00E81DE9" w:rsidRDefault="007D668D" w:rsidP="00890B7C">
      <w:pPr>
        <w:spacing w:before="120" w:after="0"/>
        <w:rPr>
          <w:sz w:val="22"/>
        </w:rPr>
      </w:pPr>
      <w:r w:rsidRPr="00E81DE9">
        <w:rPr>
          <w:b/>
          <w:sz w:val="22"/>
        </w:rPr>
        <w:t>FAT</w:t>
      </w:r>
      <w:r w:rsidR="00890B7C">
        <w:rPr>
          <w:rFonts w:eastAsia="宋体" w:hint="eastAsia"/>
          <w:sz w:val="22"/>
          <w:lang w:eastAsia="zh-CN"/>
        </w:rPr>
        <w:t xml:space="preserve">                               </w:t>
      </w:r>
      <w:r w:rsidRPr="00E81DE9">
        <w:rPr>
          <w:sz w:val="22"/>
        </w:rPr>
        <w:t>File Allocation</w:t>
      </w:r>
      <w:r w:rsidRPr="00E81DE9">
        <w:rPr>
          <w:sz w:val="22"/>
          <w:lang w:eastAsia="zh-CN"/>
        </w:rPr>
        <w:t xml:space="preserve"> </w:t>
      </w:r>
      <w:r w:rsidRPr="00E81DE9">
        <w:rPr>
          <w:sz w:val="22"/>
        </w:rPr>
        <w:t>Table</w:t>
      </w:r>
    </w:p>
    <w:p w14:paraId="3FDC637B" w14:textId="77777777" w:rsidR="007D668D" w:rsidRPr="00E81DE9" w:rsidRDefault="007D668D" w:rsidP="00890B7C">
      <w:pPr>
        <w:spacing w:before="120" w:after="0"/>
        <w:rPr>
          <w:sz w:val="22"/>
        </w:rPr>
      </w:pPr>
      <w:r w:rsidRPr="00E81DE9">
        <w:rPr>
          <w:b/>
          <w:sz w:val="22"/>
        </w:rPr>
        <w:t xml:space="preserve">FEK                               </w:t>
      </w:r>
      <w:r w:rsidRPr="00814242">
        <w:rPr>
          <w:bCs/>
          <w:sz w:val="22"/>
        </w:rPr>
        <w:t>File Encryption Key</w:t>
      </w:r>
    </w:p>
    <w:p w14:paraId="04E14F1D" w14:textId="77777777" w:rsidR="007D668D" w:rsidRPr="00E81DE9" w:rsidRDefault="007D668D" w:rsidP="00890B7C">
      <w:pPr>
        <w:spacing w:before="120" w:after="0"/>
        <w:rPr>
          <w:b/>
          <w:sz w:val="22"/>
          <w:lang w:eastAsia="zh-CN"/>
        </w:rPr>
      </w:pPr>
      <w:r w:rsidRPr="00E81DE9">
        <w:rPr>
          <w:b/>
          <w:sz w:val="22"/>
        </w:rPr>
        <w:t>FIQ</w:t>
      </w:r>
      <w:r w:rsidR="00264F8F">
        <w:rPr>
          <w:rFonts w:eastAsia="宋体" w:hint="eastAsia"/>
          <w:sz w:val="22"/>
          <w:lang w:eastAsia="zh-CN"/>
        </w:rPr>
        <w:t xml:space="preserve">                                </w:t>
      </w:r>
      <w:r w:rsidRPr="00E81DE9">
        <w:rPr>
          <w:sz w:val="22"/>
        </w:rPr>
        <w:t>Fast Interrupt Request</w:t>
      </w:r>
    </w:p>
    <w:p w14:paraId="52A4AE73" w14:textId="77777777" w:rsidR="007D668D" w:rsidRPr="00E81DE9" w:rsidRDefault="007D668D" w:rsidP="00890B7C">
      <w:pPr>
        <w:spacing w:before="120" w:after="0"/>
        <w:rPr>
          <w:sz w:val="22"/>
          <w:lang w:eastAsia="zh-CN"/>
        </w:rPr>
      </w:pPr>
      <w:r w:rsidRPr="00E81DE9">
        <w:rPr>
          <w:b/>
          <w:sz w:val="22"/>
          <w:lang w:eastAsia="zh-CN"/>
        </w:rPr>
        <w:t>FS</w:t>
      </w:r>
      <w:r w:rsidR="00264F8F">
        <w:rPr>
          <w:rFonts w:eastAsia="宋体" w:hint="eastAsia"/>
          <w:sz w:val="22"/>
          <w:lang w:eastAsia="zh-CN"/>
        </w:rPr>
        <w:t xml:space="preserve">                                  </w:t>
      </w:r>
      <w:r w:rsidRPr="00E81DE9">
        <w:rPr>
          <w:sz w:val="22"/>
          <w:lang w:eastAsia="zh-CN"/>
        </w:rPr>
        <w:t>File system</w:t>
      </w:r>
    </w:p>
    <w:p w14:paraId="12C56459" w14:textId="77777777" w:rsidR="007D668D" w:rsidRPr="00E81DE9" w:rsidRDefault="007D668D" w:rsidP="00890B7C">
      <w:pPr>
        <w:spacing w:before="120" w:after="0"/>
        <w:rPr>
          <w:sz w:val="22"/>
          <w:lang w:eastAsia="zh-CN"/>
        </w:rPr>
      </w:pPr>
      <w:r w:rsidRPr="00E81DE9">
        <w:rPr>
          <w:b/>
          <w:sz w:val="22"/>
        </w:rPr>
        <w:t>GIC</w:t>
      </w:r>
      <w:r w:rsidR="00264F8F">
        <w:rPr>
          <w:rFonts w:eastAsia="宋体" w:hint="eastAsia"/>
          <w:sz w:val="22"/>
          <w:lang w:eastAsia="zh-CN"/>
        </w:rPr>
        <w:t xml:space="preserve">                               </w:t>
      </w:r>
      <w:r w:rsidRPr="00E81DE9">
        <w:rPr>
          <w:sz w:val="22"/>
        </w:rPr>
        <w:t>Generic Interrupt Controller</w:t>
      </w:r>
    </w:p>
    <w:p w14:paraId="39A75365" w14:textId="77777777" w:rsidR="007D668D" w:rsidRPr="00E81DE9" w:rsidRDefault="007D668D" w:rsidP="00890B7C">
      <w:pPr>
        <w:spacing w:before="120" w:after="0"/>
        <w:rPr>
          <w:sz w:val="22"/>
          <w:lang w:eastAsia="zh-CN"/>
        </w:rPr>
      </w:pPr>
      <w:r w:rsidRPr="00E81DE9">
        <w:rPr>
          <w:b/>
          <w:sz w:val="22"/>
        </w:rPr>
        <w:t>GP</w:t>
      </w:r>
      <w:r w:rsidR="00264F8F">
        <w:rPr>
          <w:rFonts w:eastAsia="宋体" w:hint="eastAsia"/>
          <w:sz w:val="22"/>
          <w:lang w:eastAsia="zh-CN"/>
        </w:rPr>
        <w:t xml:space="preserve">                                 </w:t>
      </w:r>
      <w:r w:rsidRPr="00E81DE9">
        <w:rPr>
          <w:sz w:val="22"/>
        </w:rPr>
        <w:t>Global Platform</w:t>
      </w:r>
    </w:p>
    <w:p w14:paraId="633711D8" w14:textId="6186EE36" w:rsidR="00806882" w:rsidRDefault="00F93EE9">
      <w:r w:rsidRPr="0092645E">
        <w:rPr>
          <w:b/>
          <w:bCs/>
        </w:rPr>
        <w:t>DRBG</w:t>
      </w:r>
      <w:r>
        <w:t xml:space="preserve">                              </w:t>
      </w:r>
      <w:r w:rsidR="0092645E">
        <w:rPr>
          <w:rFonts w:eastAsiaTheme="minorEastAsia" w:hint="eastAsia"/>
          <w:lang w:eastAsia="zh-CN"/>
        </w:rPr>
        <w:t xml:space="preserve"> </w:t>
      </w:r>
      <w:r w:rsidRPr="0092645E">
        <w:rPr>
          <w:sz w:val="22"/>
        </w:rPr>
        <w:t>Deterministic Random Bit Generator</w:t>
      </w:r>
    </w:p>
    <w:p w14:paraId="52B48899" w14:textId="77777777" w:rsidR="007D668D" w:rsidRPr="00E81DE9" w:rsidRDefault="007D668D" w:rsidP="00890B7C">
      <w:pPr>
        <w:spacing w:before="120" w:after="0"/>
        <w:rPr>
          <w:sz w:val="22"/>
          <w:lang w:eastAsia="zh-CN"/>
        </w:rPr>
      </w:pPr>
      <w:r w:rsidRPr="00E81DE9">
        <w:rPr>
          <w:b/>
          <w:sz w:val="22"/>
        </w:rPr>
        <w:t xml:space="preserve">HKDF                          </w:t>
      </w:r>
      <w:r w:rsidR="00814242">
        <w:rPr>
          <w:rFonts w:eastAsiaTheme="minorEastAsia" w:hint="eastAsia"/>
          <w:b/>
          <w:sz w:val="22"/>
          <w:lang w:eastAsia="zh-CN"/>
        </w:rPr>
        <w:t xml:space="preserve"> </w:t>
      </w:r>
      <w:r w:rsidRPr="00814242">
        <w:rPr>
          <w:bCs/>
          <w:sz w:val="22"/>
        </w:rPr>
        <w:t>HMAC-based Key Derivation Function</w:t>
      </w:r>
    </w:p>
    <w:p w14:paraId="72E93C75" w14:textId="77777777" w:rsidR="007D668D" w:rsidRPr="00814242" w:rsidRDefault="007D668D" w:rsidP="00890B7C">
      <w:pPr>
        <w:spacing w:before="120" w:after="0"/>
        <w:rPr>
          <w:bCs/>
          <w:sz w:val="22"/>
          <w:lang w:eastAsia="zh-CN"/>
        </w:rPr>
      </w:pPr>
      <w:r w:rsidRPr="00E81DE9">
        <w:rPr>
          <w:b/>
          <w:sz w:val="22"/>
        </w:rPr>
        <w:t xml:space="preserve">HUK                             </w:t>
      </w:r>
      <w:r w:rsidRPr="00814242">
        <w:rPr>
          <w:bCs/>
          <w:sz w:val="22"/>
        </w:rPr>
        <w:t>Hardware Unique Key</w:t>
      </w:r>
    </w:p>
    <w:p w14:paraId="78C13D66" w14:textId="77777777" w:rsidR="007D668D" w:rsidRPr="00E81DE9" w:rsidRDefault="007D668D" w:rsidP="00890B7C">
      <w:pPr>
        <w:spacing w:before="120" w:after="0"/>
        <w:rPr>
          <w:sz w:val="22"/>
          <w:lang w:eastAsia="zh-CN"/>
        </w:rPr>
      </w:pPr>
      <w:r w:rsidRPr="00E81DE9">
        <w:rPr>
          <w:b/>
          <w:sz w:val="22"/>
          <w:lang w:eastAsia="zh-CN"/>
        </w:rPr>
        <w:t>ID</w:t>
      </w:r>
      <w:r w:rsidR="00264F8F">
        <w:rPr>
          <w:rFonts w:eastAsia="宋体" w:hint="eastAsia"/>
          <w:sz w:val="22"/>
          <w:lang w:eastAsia="zh-CN"/>
        </w:rPr>
        <w:t xml:space="preserve">                                  </w:t>
      </w:r>
      <w:r w:rsidRPr="00E81DE9">
        <w:rPr>
          <w:sz w:val="22"/>
          <w:lang w:eastAsia="zh-CN"/>
        </w:rPr>
        <w:t>Identifier</w:t>
      </w:r>
    </w:p>
    <w:p w14:paraId="285D7DA6" w14:textId="77777777" w:rsidR="007D668D" w:rsidRPr="00E81DE9" w:rsidRDefault="007D668D" w:rsidP="00890B7C">
      <w:pPr>
        <w:spacing w:before="120" w:after="0"/>
        <w:rPr>
          <w:sz w:val="22"/>
          <w:lang w:eastAsia="zh-CN"/>
        </w:rPr>
      </w:pPr>
      <w:r w:rsidRPr="00E81DE9">
        <w:rPr>
          <w:b/>
          <w:sz w:val="22"/>
          <w:lang w:eastAsia="zh-CN"/>
        </w:rPr>
        <w:t>IPC</w:t>
      </w:r>
      <w:r w:rsidR="00264F8F">
        <w:rPr>
          <w:rFonts w:eastAsia="宋体" w:hint="eastAsia"/>
          <w:sz w:val="22"/>
          <w:lang w:eastAsia="zh-CN"/>
        </w:rPr>
        <w:t xml:space="preserve">                               </w:t>
      </w:r>
      <w:r w:rsidR="009969F2">
        <w:rPr>
          <w:rFonts w:eastAsia="宋体" w:hint="eastAsia"/>
          <w:sz w:val="22"/>
          <w:lang w:eastAsia="zh-CN"/>
        </w:rPr>
        <w:t xml:space="preserve"> </w:t>
      </w:r>
      <w:r w:rsidRPr="00E81DE9">
        <w:rPr>
          <w:sz w:val="22"/>
          <w:lang w:eastAsia="zh-CN"/>
        </w:rPr>
        <w:t>Inter Process Communication</w:t>
      </w:r>
    </w:p>
    <w:p w14:paraId="25AA0C11" w14:textId="77777777" w:rsidR="007D668D" w:rsidRPr="00E81DE9" w:rsidRDefault="007D668D" w:rsidP="00890B7C">
      <w:pPr>
        <w:spacing w:before="120" w:after="0"/>
        <w:rPr>
          <w:sz w:val="22"/>
          <w:lang w:eastAsia="zh-CN"/>
        </w:rPr>
      </w:pPr>
      <w:r w:rsidRPr="00E81DE9">
        <w:rPr>
          <w:b/>
          <w:sz w:val="22"/>
          <w:lang w:eastAsia="zh-CN"/>
        </w:rPr>
        <w:t>IPI</w:t>
      </w:r>
      <w:r w:rsidR="00264F8F">
        <w:rPr>
          <w:rFonts w:eastAsia="宋体" w:hint="eastAsia"/>
          <w:sz w:val="22"/>
          <w:lang w:eastAsia="zh-CN"/>
        </w:rPr>
        <w:t xml:space="preserve">                                 </w:t>
      </w:r>
      <w:r w:rsidRPr="00E81DE9">
        <w:rPr>
          <w:sz w:val="22"/>
          <w:lang w:eastAsia="zh-CN"/>
        </w:rPr>
        <w:t>Inter Processor Interrupt</w:t>
      </w:r>
    </w:p>
    <w:p w14:paraId="079DBBF3" w14:textId="77777777" w:rsidR="007D668D" w:rsidRPr="00E81DE9" w:rsidRDefault="007D668D" w:rsidP="00890B7C">
      <w:pPr>
        <w:spacing w:before="120" w:after="0"/>
        <w:rPr>
          <w:sz w:val="22"/>
        </w:rPr>
      </w:pPr>
      <w:r w:rsidRPr="00E81DE9">
        <w:rPr>
          <w:b/>
          <w:sz w:val="22"/>
        </w:rPr>
        <w:t>IRQ</w:t>
      </w:r>
      <w:r w:rsidR="00264F8F">
        <w:rPr>
          <w:rFonts w:eastAsia="宋体" w:hint="eastAsia"/>
          <w:sz w:val="22"/>
          <w:lang w:eastAsia="zh-CN"/>
        </w:rPr>
        <w:t xml:space="preserve">                               </w:t>
      </w:r>
      <w:r w:rsidRPr="00E81DE9">
        <w:rPr>
          <w:sz w:val="22"/>
        </w:rPr>
        <w:t>Interrupt Request</w:t>
      </w:r>
    </w:p>
    <w:p w14:paraId="49400F9A" w14:textId="77777777" w:rsidR="007D668D" w:rsidRDefault="007D668D" w:rsidP="00890B7C">
      <w:pPr>
        <w:spacing w:before="120" w:after="0"/>
        <w:rPr>
          <w:rFonts w:eastAsiaTheme="minorEastAsia"/>
          <w:sz w:val="22"/>
          <w:lang w:eastAsia="zh-CN"/>
        </w:rPr>
      </w:pPr>
      <w:r w:rsidRPr="00E81DE9">
        <w:rPr>
          <w:b/>
          <w:sz w:val="22"/>
        </w:rPr>
        <w:t>ISR</w:t>
      </w:r>
      <w:r w:rsidR="00264F8F">
        <w:rPr>
          <w:rFonts w:eastAsia="宋体" w:hint="eastAsia"/>
          <w:sz w:val="22"/>
          <w:lang w:eastAsia="zh-CN"/>
        </w:rPr>
        <w:t xml:space="preserve">                                </w:t>
      </w:r>
      <w:r w:rsidRPr="00E81DE9">
        <w:rPr>
          <w:sz w:val="22"/>
        </w:rPr>
        <w:t xml:space="preserve">Interrupt </w:t>
      </w:r>
      <w:r w:rsidRPr="00E81DE9">
        <w:rPr>
          <w:sz w:val="22"/>
          <w:lang w:eastAsia="zh-CN"/>
        </w:rPr>
        <w:t>S</w:t>
      </w:r>
      <w:r w:rsidRPr="00E81DE9">
        <w:rPr>
          <w:sz w:val="22"/>
        </w:rPr>
        <w:t xml:space="preserve">ervice </w:t>
      </w:r>
      <w:r w:rsidRPr="00E81DE9">
        <w:rPr>
          <w:sz w:val="22"/>
          <w:lang w:eastAsia="zh-CN"/>
        </w:rPr>
        <w:t>R</w:t>
      </w:r>
      <w:r w:rsidRPr="00E81DE9">
        <w:rPr>
          <w:sz w:val="22"/>
        </w:rPr>
        <w:t>outine</w:t>
      </w:r>
    </w:p>
    <w:p w14:paraId="39A354DF" w14:textId="77777777" w:rsidR="00626C62" w:rsidRDefault="00626C62" w:rsidP="00626C62">
      <w:pPr>
        <w:spacing w:before="120" w:after="0"/>
        <w:rPr>
          <w:rFonts w:eastAsiaTheme="minorEastAsia"/>
          <w:sz w:val="22"/>
          <w:lang w:eastAsia="zh-CN"/>
        </w:rPr>
      </w:pPr>
      <w:r w:rsidRPr="00E81DE9">
        <w:rPr>
          <w:b/>
          <w:sz w:val="22"/>
        </w:rPr>
        <w:t>I</w:t>
      </w:r>
      <w:r>
        <w:rPr>
          <w:rFonts w:eastAsiaTheme="minorEastAsia" w:hint="eastAsia"/>
          <w:b/>
          <w:sz w:val="22"/>
          <w:lang w:eastAsia="zh-CN"/>
        </w:rPr>
        <w:t>O</w:t>
      </w:r>
      <w:r>
        <w:rPr>
          <w:rFonts w:eastAsia="宋体" w:hint="eastAsia"/>
          <w:sz w:val="22"/>
          <w:lang w:eastAsia="zh-CN"/>
        </w:rPr>
        <w:t xml:space="preserve">                                  </w:t>
      </w:r>
      <w:r w:rsidRPr="00E81DE9">
        <w:rPr>
          <w:sz w:val="22"/>
        </w:rPr>
        <w:t>In</w:t>
      </w:r>
      <w:r>
        <w:rPr>
          <w:rFonts w:eastAsiaTheme="minorEastAsia" w:hint="eastAsia"/>
          <w:sz w:val="22"/>
          <w:lang w:eastAsia="zh-CN"/>
        </w:rPr>
        <w:t>put Output</w:t>
      </w:r>
    </w:p>
    <w:p w14:paraId="49FBC541" w14:textId="77777777" w:rsidR="00626C62" w:rsidRPr="00626C62" w:rsidRDefault="00626C62" w:rsidP="00626C62">
      <w:pPr>
        <w:spacing w:before="120" w:after="0"/>
        <w:rPr>
          <w:rFonts w:eastAsiaTheme="minorEastAsia"/>
          <w:sz w:val="22"/>
          <w:lang w:eastAsia="zh-CN"/>
        </w:rPr>
      </w:pPr>
      <w:r w:rsidRPr="00E81DE9">
        <w:rPr>
          <w:b/>
          <w:sz w:val="22"/>
        </w:rPr>
        <w:lastRenderedPageBreak/>
        <w:t>I</w:t>
      </w:r>
      <w:r>
        <w:rPr>
          <w:rFonts w:eastAsiaTheme="minorEastAsia" w:hint="eastAsia"/>
          <w:b/>
          <w:sz w:val="22"/>
          <w:lang w:eastAsia="zh-CN"/>
        </w:rPr>
        <w:t>P</w:t>
      </w:r>
      <w:r w:rsidR="00844CF3">
        <w:rPr>
          <w:rFonts w:eastAsia="宋体" w:hint="eastAsia"/>
          <w:sz w:val="22"/>
          <w:lang w:eastAsia="zh-CN"/>
        </w:rPr>
        <w:t xml:space="preserve">                                   </w:t>
      </w:r>
      <w:r w:rsidR="00844CF3" w:rsidRPr="00844CF3">
        <w:rPr>
          <w:rFonts w:eastAsiaTheme="minorEastAsia"/>
          <w:sz w:val="22"/>
          <w:lang w:eastAsia="zh-CN"/>
        </w:rPr>
        <w:t>Intellectual Property</w:t>
      </w:r>
    </w:p>
    <w:p w14:paraId="5ACB2B13" w14:textId="77777777" w:rsidR="007D668D" w:rsidRPr="00E81DE9" w:rsidRDefault="007D668D" w:rsidP="00890B7C">
      <w:pPr>
        <w:spacing w:before="120" w:after="0"/>
        <w:rPr>
          <w:sz w:val="22"/>
          <w:lang w:eastAsia="zh-CN"/>
        </w:rPr>
      </w:pPr>
      <w:r w:rsidRPr="00E81DE9">
        <w:rPr>
          <w:b/>
          <w:sz w:val="22"/>
          <w:lang w:eastAsia="zh-CN"/>
        </w:rPr>
        <w:t>MMU</w:t>
      </w:r>
      <w:r w:rsidR="008D6AF5">
        <w:rPr>
          <w:rFonts w:eastAsia="宋体" w:hint="eastAsia"/>
          <w:sz w:val="22"/>
          <w:lang w:eastAsia="zh-CN"/>
        </w:rPr>
        <w:t xml:space="preserve">                            </w:t>
      </w:r>
      <w:r w:rsidRPr="00E81DE9">
        <w:rPr>
          <w:sz w:val="22"/>
          <w:lang w:eastAsia="zh-CN"/>
        </w:rPr>
        <w:t>Memory Management Unit</w:t>
      </w:r>
    </w:p>
    <w:p w14:paraId="3F405749" w14:textId="3AD43864" w:rsidR="001B6257" w:rsidRPr="00E81DE9" w:rsidRDefault="001B6257" w:rsidP="00890B7C">
      <w:pPr>
        <w:spacing w:before="120" w:after="0"/>
        <w:rPr>
          <w:sz w:val="22"/>
          <w:lang w:eastAsia="zh-CN"/>
        </w:rPr>
      </w:pPr>
      <w:r w:rsidRPr="0042722A">
        <w:rPr>
          <w:b/>
          <w:sz w:val="22"/>
          <w:lang w:eastAsia="zh-CN"/>
        </w:rPr>
        <w:t>MIPS</w:t>
      </w:r>
      <w:r>
        <w:t xml:space="preserve">                             </w:t>
      </w:r>
      <w:r w:rsidR="0042722A">
        <w:rPr>
          <w:rFonts w:eastAsiaTheme="minorEastAsia" w:hint="eastAsia"/>
          <w:lang w:eastAsia="zh-CN"/>
        </w:rPr>
        <w:t xml:space="preserve"> </w:t>
      </w:r>
      <w:r>
        <w:t xml:space="preserve"> </w:t>
      </w:r>
      <w:r w:rsidRPr="0042722A">
        <w:rPr>
          <w:sz w:val="22"/>
          <w:lang w:eastAsia="zh-CN"/>
        </w:rPr>
        <w:t>Microprocessor without Interlocked Pipelined Stages</w:t>
      </w:r>
    </w:p>
    <w:p w14:paraId="22616E21" w14:textId="77777777" w:rsidR="007D668D" w:rsidRPr="00E81DE9" w:rsidRDefault="007D668D" w:rsidP="00890B7C">
      <w:pPr>
        <w:spacing w:before="120" w:after="0"/>
        <w:rPr>
          <w:sz w:val="22"/>
          <w:lang w:eastAsia="zh-CN"/>
        </w:rPr>
      </w:pPr>
      <w:r w:rsidRPr="00E81DE9">
        <w:rPr>
          <w:b/>
          <w:sz w:val="22"/>
          <w:lang w:eastAsia="zh-CN"/>
        </w:rPr>
        <w:t>OS</w:t>
      </w:r>
      <w:r w:rsidR="00F61687">
        <w:rPr>
          <w:rFonts w:eastAsia="宋体" w:hint="eastAsia"/>
          <w:sz w:val="22"/>
          <w:lang w:eastAsia="zh-CN"/>
        </w:rPr>
        <w:t xml:space="preserve">                                 </w:t>
      </w:r>
      <w:r w:rsidRPr="00E81DE9">
        <w:rPr>
          <w:sz w:val="22"/>
          <w:lang w:eastAsia="zh-CN"/>
        </w:rPr>
        <w:t>Operating System</w:t>
      </w:r>
    </w:p>
    <w:p w14:paraId="0ECA9CF7" w14:textId="77777777" w:rsidR="007D668D" w:rsidRDefault="007D668D" w:rsidP="00890B7C">
      <w:pPr>
        <w:spacing w:before="120" w:after="0"/>
        <w:rPr>
          <w:rFonts w:eastAsiaTheme="minorEastAsia"/>
          <w:sz w:val="22"/>
          <w:lang w:eastAsia="zh-CN"/>
        </w:rPr>
      </w:pPr>
      <w:r w:rsidRPr="00E81DE9">
        <w:rPr>
          <w:b/>
          <w:sz w:val="22"/>
          <w:lang w:eastAsia="zh-CN"/>
        </w:rPr>
        <w:t>OTP</w:t>
      </w:r>
      <w:r w:rsidR="009969F2">
        <w:rPr>
          <w:rFonts w:eastAsia="宋体" w:hint="eastAsia"/>
          <w:sz w:val="22"/>
          <w:lang w:eastAsia="zh-CN"/>
        </w:rPr>
        <w:t xml:space="preserve">                              </w:t>
      </w:r>
      <w:r w:rsidRPr="00E81DE9">
        <w:rPr>
          <w:sz w:val="22"/>
          <w:lang w:eastAsia="zh-CN"/>
        </w:rPr>
        <w:t>One Time Programmable</w:t>
      </w:r>
    </w:p>
    <w:p w14:paraId="0DF47352" w14:textId="77777777" w:rsidR="005350F1" w:rsidRPr="00E81DE9" w:rsidRDefault="005350F1" w:rsidP="005350F1">
      <w:pPr>
        <w:spacing w:before="120" w:after="0"/>
        <w:rPr>
          <w:sz w:val="22"/>
          <w:lang w:eastAsia="zh-CN"/>
        </w:rPr>
      </w:pPr>
      <w:r w:rsidRPr="00E81DE9">
        <w:rPr>
          <w:b/>
          <w:sz w:val="22"/>
        </w:rPr>
        <w:t>POSIX</w:t>
      </w:r>
      <w:r>
        <w:rPr>
          <w:rFonts w:eastAsia="宋体" w:hint="eastAsia"/>
          <w:sz w:val="22"/>
          <w:lang w:eastAsia="zh-CN"/>
        </w:rPr>
        <w:t xml:space="preserve">                          </w:t>
      </w:r>
      <w:r w:rsidRPr="00E81DE9">
        <w:rPr>
          <w:sz w:val="22"/>
        </w:rPr>
        <w:t>Portable Operating System Interface</w:t>
      </w:r>
    </w:p>
    <w:p w14:paraId="75F8BE1E" w14:textId="39FD8F8A" w:rsidR="00806882" w:rsidRDefault="00F93EE9">
      <w:r w:rsidRPr="0042722A">
        <w:rPr>
          <w:b/>
          <w:sz w:val="22"/>
        </w:rPr>
        <w:t xml:space="preserve">REE </w:t>
      </w:r>
      <w:r>
        <w:t xml:space="preserve">                             </w:t>
      </w:r>
      <w:r w:rsidR="0042722A">
        <w:rPr>
          <w:rFonts w:eastAsiaTheme="minorEastAsia" w:hint="eastAsia"/>
          <w:lang w:eastAsia="zh-CN"/>
        </w:rPr>
        <w:t xml:space="preserve">  </w:t>
      </w:r>
      <w:r>
        <w:t xml:space="preserve"> </w:t>
      </w:r>
      <w:r w:rsidRPr="0042722A">
        <w:rPr>
          <w:sz w:val="22"/>
        </w:rPr>
        <w:t>Rich Execution Environment</w:t>
      </w:r>
    </w:p>
    <w:p w14:paraId="62A280FA" w14:textId="77777777" w:rsidR="007D668D" w:rsidRDefault="007D668D" w:rsidP="00890B7C">
      <w:pPr>
        <w:spacing w:before="120" w:after="0"/>
        <w:rPr>
          <w:rFonts w:eastAsiaTheme="minorEastAsia"/>
          <w:sz w:val="22"/>
          <w:lang w:eastAsia="zh-CN"/>
        </w:rPr>
      </w:pPr>
      <w:r w:rsidRPr="00E81DE9">
        <w:rPr>
          <w:b/>
          <w:sz w:val="22"/>
          <w:lang w:eastAsia="zh-CN"/>
        </w:rPr>
        <w:t>RPC</w:t>
      </w:r>
      <w:r w:rsidR="009969F2">
        <w:rPr>
          <w:rFonts w:eastAsia="宋体" w:hint="eastAsia"/>
          <w:sz w:val="22"/>
          <w:lang w:eastAsia="zh-CN"/>
        </w:rPr>
        <w:t xml:space="preserve">                              </w:t>
      </w:r>
      <w:r w:rsidRPr="00E81DE9">
        <w:rPr>
          <w:sz w:val="22"/>
          <w:lang w:eastAsia="zh-CN"/>
        </w:rPr>
        <w:t>Remote Procedure Call</w:t>
      </w:r>
    </w:p>
    <w:p w14:paraId="0F3AEF3C" w14:textId="77777777" w:rsidR="00B76F74" w:rsidRPr="00B76F74" w:rsidRDefault="00B76F74" w:rsidP="00890B7C">
      <w:pPr>
        <w:spacing w:before="120" w:after="0"/>
        <w:rPr>
          <w:rFonts w:eastAsiaTheme="minorEastAsia"/>
          <w:sz w:val="22"/>
          <w:lang w:eastAsia="zh-CN"/>
        </w:rPr>
      </w:pPr>
      <w:r w:rsidRPr="00B76F74">
        <w:rPr>
          <w:rFonts w:hint="eastAsia"/>
          <w:b/>
          <w:sz w:val="22"/>
          <w:lang w:eastAsia="zh-CN"/>
        </w:rPr>
        <w:t>RPMB</w:t>
      </w:r>
      <w:r>
        <w:rPr>
          <w:rFonts w:eastAsiaTheme="minorEastAsia" w:hint="eastAsia"/>
          <w:lang w:eastAsia="zh-CN"/>
        </w:rPr>
        <w:t xml:space="preserve">                             </w:t>
      </w:r>
      <w:r w:rsidRPr="00B76F74">
        <w:rPr>
          <w:sz w:val="22"/>
          <w:lang w:eastAsia="zh-CN"/>
        </w:rPr>
        <w:t>Replay Protected Memory Block</w:t>
      </w:r>
    </w:p>
    <w:p w14:paraId="62F8804D" w14:textId="77777777" w:rsidR="007D668D" w:rsidRDefault="007D668D" w:rsidP="00890B7C">
      <w:pPr>
        <w:spacing w:before="120" w:after="0"/>
        <w:rPr>
          <w:sz w:val="22"/>
        </w:rPr>
      </w:pPr>
      <w:r w:rsidRPr="00E81DE9">
        <w:rPr>
          <w:b/>
          <w:sz w:val="22"/>
        </w:rPr>
        <w:t>SMC</w:t>
      </w:r>
      <w:r w:rsidR="009969F2">
        <w:rPr>
          <w:rFonts w:eastAsia="宋体" w:hint="eastAsia"/>
          <w:sz w:val="22"/>
          <w:lang w:eastAsia="zh-CN"/>
        </w:rPr>
        <w:t xml:space="preserve">                             </w:t>
      </w:r>
      <w:r w:rsidRPr="00E81DE9">
        <w:rPr>
          <w:sz w:val="22"/>
        </w:rPr>
        <w:t>Secure Monitor Call</w:t>
      </w:r>
    </w:p>
    <w:p w14:paraId="725EE9F4" w14:textId="1C03EA34" w:rsidR="00806882" w:rsidRDefault="00F93EE9">
      <w:r w:rsidRPr="0042722A">
        <w:rPr>
          <w:b/>
          <w:sz w:val="22"/>
        </w:rPr>
        <w:t>SGI</w:t>
      </w:r>
      <w:r>
        <w:t xml:space="preserve">                              </w:t>
      </w:r>
      <w:r w:rsidR="0042722A">
        <w:rPr>
          <w:rFonts w:eastAsiaTheme="minorEastAsia" w:hint="eastAsia"/>
          <w:lang w:eastAsia="zh-CN"/>
        </w:rPr>
        <w:t xml:space="preserve">   </w:t>
      </w:r>
      <w:r>
        <w:t xml:space="preserve"> </w:t>
      </w:r>
      <w:r w:rsidRPr="0042722A">
        <w:rPr>
          <w:sz w:val="22"/>
        </w:rPr>
        <w:t>Software Generated Interrupt</w:t>
      </w:r>
    </w:p>
    <w:p w14:paraId="3E4229A1" w14:textId="77777777" w:rsidR="008C6386" w:rsidRPr="008622D5" w:rsidRDefault="008C6386" w:rsidP="00890B7C">
      <w:pPr>
        <w:spacing w:before="120" w:after="0"/>
        <w:rPr>
          <w:rFonts w:eastAsiaTheme="minorEastAsia"/>
          <w:sz w:val="22"/>
          <w:lang w:eastAsia="zh-CN"/>
        </w:rPr>
      </w:pPr>
      <w:r w:rsidRPr="008C6386">
        <w:rPr>
          <w:rFonts w:hint="eastAsia"/>
          <w:b/>
          <w:sz w:val="22"/>
        </w:rPr>
        <w:t>SMP</w:t>
      </w:r>
      <w:r w:rsidR="009969F2">
        <w:rPr>
          <w:rFonts w:eastAsia="宋体" w:hint="eastAsia"/>
          <w:sz w:val="22"/>
          <w:lang w:eastAsia="zh-CN"/>
        </w:rPr>
        <w:t xml:space="preserve">                             </w:t>
      </w:r>
      <w:r w:rsidRPr="00A52C41">
        <w:rPr>
          <w:rFonts w:hint="eastAsia"/>
          <w:bCs/>
          <w:sz w:val="22"/>
          <w:lang w:eastAsia="zh-CN"/>
        </w:rPr>
        <w:t>Symmetric Multi</w:t>
      </w:r>
      <w:r w:rsidR="00B778BF" w:rsidRPr="00A52C41">
        <w:rPr>
          <w:rFonts w:hint="eastAsia"/>
          <w:bCs/>
          <w:sz w:val="22"/>
          <w:lang w:eastAsia="zh-CN"/>
        </w:rPr>
        <w:t>-</w:t>
      </w:r>
      <w:r w:rsidRPr="00A52C41">
        <w:rPr>
          <w:rFonts w:hint="eastAsia"/>
          <w:bCs/>
          <w:sz w:val="22"/>
          <w:lang w:eastAsia="zh-CN"/>
        </w:rPr>
        <w:t>Pro</w:t>
      </w:r>
      <w:r w:rsidR="008622D5">
        <w:rPr>
          <w:rFonts w:eastAsiaTheme="minorEastAsia" w:hint="eastAsia"/>
          <w:bCs/>
          <w:sz w:val="22"/>
          <w:lang w:eastAsia="zh-CN"/>
        </w:rPr>
        <w:t>cessing</w:t>
      </w:r>
    </w:p>
    <w:p w14:paraId="0B43E639" w14:textId="77777777" w:rsidR="007D668D" w:rsidRPr="00E81DE9" w:rsidRDefault="007D668D" w:rsidP="00890B7C">
      <w:pPr>
        <w:spacing w:before="120" w:after="0"/>
        <w:rPr>
          <w:sz w:val="22"/>
          <w:lang w:eastAsia="zh-CN"/>
        </w:rPr>
      </w:pPr>
      <w:r w:rsidRPr="00E81DE9">
        <w:rPr>
          <w:b/>
          <w:sz w:val="22"/>
          <w:lang w:eastAsia="zh-CN"/>
        </w:rPr>
        <w:t>TA</w:t>
      </w:r>
      <w:r w:rsidR="009969F2">
        <w:rPr>
          <w:rFonts w:eastAsia="宋体" w:hint="eastAsia"/>
          <w:sz w:val="22"/>
          <w:lang w:eastAsia="zh-CN"/>
        </w:rPr>
        <w:t xml:space="preserve">                                </w:t>
      </w:r>
      <w:r w:rsidRPr="00E81DE9">
        <w:rPr>
          <w:sz w:val="22"/>
        </w:rPr>
        <w:t>Trusted</w:t>
      </w:r>
      <w:r w:rsidRPr="00E81DE9">
        <w:rPr>
          <w:rFonts w:eastAsia="宋体"/>
          <w:sz w:val="22"/>
          <w:lang w:eastAsia="zh-CN"/>
        </w:rPr>
        <w:t xml:space="preserve"> </w:t>
      </w:r>
      <w:r w:rsidRPr="00E81DE9">
        <w:rPr>
          <w:sz w:val="22"/>
        </w:rPr>
        <w:t>Application</w:t>
      </w:r>
    </w:p>
    <w:p w14:paraId="46E3DF4A" w14:textId="77777777" w:rsidR="002D70BD" w:rsidRDefault="003F253F" w:rsidP="002D70BD">
      <w:pPr>
        <w:spacing w:before="120" w:after="0"/>
        <w:rPr>
          <w:sz w:val="22"/>
        </w:rPr>
      </w:pPr>
      <w:r w:rsidRPr="00E81DE9">
        <w:rPr>
          <w:b/>
          <w:sz w:val="22"/>
        </w:rPr>
        <w:t>TEE</w:t>
      </w:r>
      <w:r w:rsidR="009969F2">
        <w:rPr>
          <w:rFonts w:eastAsia="宋体" w:hint="eastAsia"/>
          <w:sz w:val="22"/>
          <w:lang w:eastAsia="zh-CN"/>
        </w:rPr>
        <w:t xml:space="preserve">                              </w:t>
      </w:r>
      <w:r w:rsidRPr="00E81DE9">
        <w:rPr>
          <w:sz w:val="22"/>
        </w:rPr>
        <w:t>Trusted Execution Environment</w:t>
      </w:r>
      <w:bookmarkEnd w:id="16"/>
    </w:p>
    <w:p w14:paraId="2EF9F7C5" w14:textId="39ADD7C7" w:rsidR="00806882" w:rsidRDefault="00F93EE9">
      <w:r w:rsidRPr="0042722A">
        <w:rPr>
          <w:b/>
          <w:sz w:val="22"/>
        </w:rPr>
        <w:t>TLB</w:t>
      </w:r>
      <w:r>
        <w:t xml:space="preserve">                             </w:t>
      </w:r>
      <w:r w:rsidR="0042722A">
        <w:rPr>
          <w:rFonts w:eastAsiaTheme="minorEastAsia" w:hint="eastAsia"/>
          <w:lang w:eastAsia="zh-CN"/>
        </w:rPr>
        <w:t xml:space="preserve">  </w:t>
      </w:r>
      <w:r>
        <w:t xml:space="preserve">  </w:t>
      </w:r>
      <w:r w:rsidRPr="0042722A">
        <w:rPr>
          <w:sz w:val="22"/>
        </w:rPr>
        <w:t>Translation Lookaside Buffer</w:t>
      </w:r>
    </w:p>
    <w:p w14:paraId="46A30AE5" w14:textId="5D3BC0E9" w:rsidR="00806882" w:rsidRDefault="00F93EE9">
      <w:r w:rsidRPr="0042722A">
        <w:rPr>
          <w:b/>
          <w:sz w:val="22"/>
        </w:rPr>
        <w:t>TRNG</w:t>
      </w:r>
      <w:r>
        <w:t xml:space="preserve">                             </w:t>
      </w:r>
      <w:r w:rsidRPr="0042722A">
        <w:rPr>
          <w:sz w:val="22"/>
        </w:rPr>
        <w:t>True Random Number Generator</w:t>
      </w:r>
    </w:p>
    <w:p w14:paraId="77E5D438" w14:textId="1E4EDFA1" w:rsidR="00806882" w:rsidRDefault="00F93EE9">
      <w:r w:rsidRPr="0042722A">
        <w:rPr>
          <w:b/>
          <w:sz w:val="22"/>
        </w:rPr>
        <w:t>AEAD</w:t>
      </w:r>
      <w:r>
        <w:t xml:space="preserve">                            </w:t>
      </w:r>
      <w:r w:rsidR="0042722A">
        <w:rPr>
          <w:rFonts w:eastAsiaTheme="minorEastAsia" w:hint="eastAsia"/>
          <w:lang w:eastAsia="zh-CN"/>
        </w:rPr>
        <w:t xml:space="preserve"> </w:t>
      </w:r>
      <w:r>
        <w:t xml:space="preserve"> </w:t>
      </w:r>
      <w:r w:rsidRPr="0042722A">
        <w:rPr>
          <w:sz w:val="22"/>
        </w:rPr>
        <w:t>Authenticated Encryption with Associated Data</w:t>
      </w:r>
    </w:p>
    <w:p w14:paraId="470B712A" w14:textId="77777777" w:rsidR="002D70BD" w:rsidRDefault="00A96C90" w:rsidP="002D70BD">
      <w:pPr>
        <w:spacing w:before="120" w:after="0"/>
        <w:rPr>
          <w:sz w:val="22"/>
        </w:rPr>
      </w:pPr>
      <w:r w:rsidRPr="00E81DE9">
        <w:rPr>
          <w:b/>
          <w:sz w:val="22"/>
        </w:rPr>
        <w:t>UART</w:t>
      </w:r>
      <w:r w:rsidR="009969F2">
        <w:rPr>
          <w:rFonts w:eastAsia="宋体" w:hint="eastAsia"/>
          <w:sz w:val="22"/>
          <w:lang w:eastAsia="zh-CN"/>
        </w:rPr>
        <w:t xml:space="preserve">                           </w:t>
      </w:r>
      <w:r w:rsidRPr="00E81DE9">
        <w:rPr>
          <w:sz w:val="22"/>
        </w:rPr>
        <w:t>Universal Asynchronous Receiver Transmitter</w:t>
      </w:r>
      <w:bookmarkStart w:id="17" w:name="_Toc415826791"/>
      <w:bookmarkStart w:id="18" w:name="_Toc415827090"/>
      <w:bookmarkStart w:id="19" w:name="_Toc416863852"/>
    </w:p>
    <w:p w14:paraId="1D0125D0" w14:textId="77777777" w:rsidR="00AA3E24" w:rsidRPr="00B66737" w:rsidRDefault="00AA3E24" w:rsidP="00B66737">
      <w:pPr>
        <w:pStyle w:val="afa"/>
      </w:pPr>
      <w:bookmarkStart w:id="20" w:name="_Toc229325844"/>
      <w:r w:rsidRPr="00B66737">
        <w:lastRenderedPageBreak/>
        <w:t>Preface</w:t>
      </w:r>
      <w:bookmarkEnd w:id="17"/>
      <w:bookmarkEnd w:id="18"/>
      <w:bookmarkEnd w:id="19"/>
      <w:bookmarkEnd w:id="20"/>
    </w:p>
    <w:p w14:paraId="50144FF6" w14:textId="77777777" w:rsidR="00D47D11" w:rsidRPr="003C1678" w:rsidRDefault="00BD0063">
      <w:pPr>
        <w:pStyle w:val="Preface"/>
        <w:numPr>
          <w:ilvl w:val="0"/>
          <w:numId w:val="12"/>
        </w:numPr>
      </w:pPr>
      <w:bookmarkStart w:id="21" w:name="_Toc420336025"/>
      <w:bookmarkStart w:id="22" w:name="_Ref516127620"/>
      <w:bookmarkStart w:id="23" w:name="_Toc229325845"/>
      <w:r w:rsidRPr="003C1678">
        <w:rPr>
          <w:rFonts w:hint="eastAsia"/>
        </w:rPr>
        <w:t>Content</w:t>
      </w:r>
      <w:r w:rsidR="00D47D11" w:rsidRPr="003C1678">
        <w:t xml:space="preserve"> of the document</w:t>
      </w:r>
      <w:bookmarkEnd w:id="21"/>
      <w:bookmarkEnd w:id="22"/>
      <w:bookmarkEnd w:id="23"/>
      <w:r w:rsidR="00D47D11" w:rsidRPr="003C1678">
        <w:t xml:space="preserve"> </w:t>
      </w:r>
    </w:p>
    <w:p w14:paraId="364C816F" w14:textId="77777777" w:rsidR="009B217E" w:rsidRPr="00E81DE9" w:rsidRDefault="009B217E" w:rsidP="00A866A4">
      <w:pPr>
        <w:pStyle w:val="a0"/>
      </w:pPr>
      <w:r w:rsidRPr="00E81DE9">
        <w:t>This document explains the s</w:t>
      </w:r>
      <w:r w:rsidR="007C3319" w:rsidRPr="00E81DE9">
        <w:t>oftwa</w:t>
      </w:r>
      <w:r w:rsidRPr="00E81DE9">
        <w:t xml:space="preserve">re architecture behind </w:t>
      </w:r>
      <w:r w:rsidR="00C85316">
        <w:t>MbedTEE</w:t>
      </w:r>
      <w:r w:rsidR="007A09A3" w:rsidRPr="00E81DE9">
        <w:t xml:space="preserve"> software</w:t>
      </w:r>
      <w:r w:rsidRPr="00E81DE9">
        <w:t xml:space="preserve">, including: </w:t>
      </w:r>
    </w:p>
    <w:p w14:paraId="300E5CD6" w14:textId="77777777" w:rsidR="009B217E" w:rsidRPr="00E81DE9" w:rsidRDefault="009B217E">
      <w:pPr>
        <w:pStyle w:val="a0"/>
        <w:numPr>
          <w:ilvl w:val="0"/>
          <w:numId w:val="3"/>
        </w:numPr>
        <w:rPr>
          <w:lang w:eastAsia="zh-TW"/>
        </w:rPr>
      </w:pPr>
      <w:r w:rsidRPr="00E81DE9">
        <w:rPr>
          <w:lang w:eastAsia="zh-TW"/>
        </w:rPr>
        <w:t>Introduc</w:t>
      </w:r>
      <w:r w:rsidRPr="00E81DE9">
        <w:t>tion of</w:t>
      </w:r>
      <w:r w:rsidR="007C3319" w:rsidRPr="00E81DE9">
        <w:rPr>
          <w:lang w:eastAsia="zh-TW"/>
        </w:rPr>
        <w:t xml:space="preserve"> the </w:t>
      </w:r>
      <w:r w:rsidR="00EB2B8F" w:rsidRPr="00E81DE9">
        <w:t>bas</w:t>
      </w:r>
      <w:r w:rsidR="00957B61" w:rsidRPr="00E81DE9">
        <w:t>i</w:t>
      </w:r>
      <w:r w:rsidR="00EB2B8F" w:rsidRPr="00E81DE9">
        <w:t>c</w:t>
      </w:r>
      <w:r w:rsidR="00957B61" w:rsidRPr="00E81DE9">
        <w:t xml:space="preserve"> </w:t>
      </w:r>
      <w:r w:rsidR="007C3319" w:rsidRPr="00E81DE9">
        <w:rPr>
          <w:lang w:eastAsia="zh-TW"/>
        </w:rPr>
        <w:t xml:space="preserve">concept of </w:t>
      </w:r>
      <w:r w:rsidR="00C85316">
        <w:t>MbedTEE</w:t>
      </w:r>
      <w:r w:rsidR="00AE461E" w:rsidRPr="00E81DE9">
        <w:t xml:space="preserve"> </w:t>
      </w:r>
      <w:r w:rsidR="00E91D5A" w:rsidRPr="00E81DE9">
        <w:t>operating system</w:t>
      </w:r>
      <w:r w:rsidR="007C3319" w:rsidRPr="00E81DE9">
        <w:rPr>
          <w:lang w:eastAsia="zh-TW"/>
        </w:rPr>
        <w:t xml:space="preserve">. </w:t>
      </w:r>
    </w:p>
    <w:p w14:paraId="320C4B98" w14:textId="77777777" w:rsidR="000E3434" w:rsidRPr="00E81DE9" w:rsidRDefault="000E3434">
      <w:pPr>
        <w:pStyle w:val="a0"/>
        <w:numPr>
          <w:ilvl w:val="0"/>
          <w:numId w:val="3"/>
        </w:numPr>
        <w:rPr>
          <w:lang w:eastAsia="zh-TW"/>
        </w:rPr>
      </w:pPr>
      <w:r w:rsidRPr="00E81DE9">
        <w:t>Introduction of</w:t>
      </w:r>
      <w:r w:rsidR="009B217E" w:rsidRPr="00E81DE9">
        <w:t xml:space="preserve"> </w:t>
      </w:r>
      <w:r w:rsidR="007C3319" w:rsidRPr="00E81DE9">
        <w:rPr>
          <w:lang w:eastAsia="zh-TW"/>
        </w:rPr>
        <w:t xml:space="preserve">the </w:t>
      </w:r>
      <w:r w:rsidR="00C85316">
        <w:t>MbedTEE</w:t>
      </w:r>
      <w:r w:rsidR="00AE461E" w:rsidRPr="00E81DE9">
        <w:t xml:space="preserve"> </w:t>
      </w:r>
      <w:r w:rsidR="00E91D5A" w:rsidRPr="00E81DE9">
        <w:t>kernel</w:t>
      </w:r>
      <w:r w:rsidR="007C3319" w:rsidRPr="00E81DE9">
        <w:rPr>
          <w:lang w:eastAsia="zh-TW"/>
        </w:rPr>
        <w:t xml:space="preserve"> components</w:t>
      </w:r>
      <w:r w:rsidRPr="00E81DE9">
        <w:t>.</w:t>
      </w:r>
    </w:p>
    <w:p w14:paraId="1CBCD57F" w14:textId="77777777" w:rsidR="00AC14F3" w:rsidRPr="00E81DE9" w:rsidRDefault="00AC14F3">
      <w:pPr>
        <w:pStyle w:val="a0"/>
        <w:numPr>
          <w:ilvl w:val="0"/>
          <w:numId w:val="3"/>
        </w:numPr>
        <w:rPr>
          <w:lang w:eastAsia="zh-TW"/>
        </w:rPr>
      </w:pPr>
      <w:r w:rsidRPr="00E81DE9">
        <w:t xml:space="preserve">Introduction of </w:t>
      </w:r>
      <w:r w:rsidRPr="00E81DE9">
        <w:rPr>
          <w:lang w:eastAsia="zh-TW"/>
        </w:rPr>
        <w:t xml:space="preserve">the </w:t>
      </w:r>
      <w:r w:rsidR="00C85316">
        <w:t>MbedTEE</w:t>
      </w:r>
      <w:r w:rsidRPr="00E81DE9">
        <w:t xml:space="preserve"> </w:t>
      </w:r>
      <w:r w:rsidR="00E91D5A" w:rsidRPr="00E81DE9">
        <w:t>kernel</w:t>
      </w:r>
      <w:r w:rsidR="00E91D5A" w:rsidRPr="00E81DE9">
        <w:rPr>
          <w:lang w:eastAsia="zh-TW"/>
        </w:rPr>
        <w:t xml:space="preserve"> </w:t>
      </w:r>
      <w:r w:rsidR="00E91D5A" w:rsidRPr="00E81DE9">
        <w:t>sec</w:t>
      </w:r>
      <w:r w:rsidR="00112299" w:rsidRPr="00E81DE9">
        <w:t>uri</w:t>
      </w:r>
      <w:r w:rsidR="00E91D5A" w:rsidRPr="00E81DE9">
        <w:t>ty</w:t>
      </w:r>
      <w:r w:rsidRPr="00E81DE9">
        <w:t>.</w:t>
      </w:r>
    </w:p>
    <w:p w14:paraId="1357235C" w14:textId="77777777" w:rsidR="00D47D11" w:rsidRPr="003C1678" w:rsidRDefault="00D47D11" w:rsidP="00477862">
      <w:pPr>
        <w:pStyle w:val="Preface"/>
      </w:pPr>
      <w:bookmarkStart w:id="24" w:name="_Toc420336026"/>
      <w:bookmarkStart w:id="25" w:name="_Toc229325846"/>
      <w:r w:rsidRPr="003C1678">
        <w:t>References from the document</w:t>
      </w:r>
      <w:bookmarkEnd w:id="24"/>
      <w:bookmarkEnd w:id="25"/>
    </w:p>
    <w:p w14:paraId="10F43912" w14:textId="77777777" w:rsidR="009C52D9" w:rsidRDefault="00CA3254" w:rsidP="00847F00">
      <w:pPr>
        <w:pStyle w:val="a5"/>
        <w:rPr>
          <w:lang w:eastAsia="zh-CN"/>
        </w:rPr>
      </w:pPr>
      <w:r w:rsidRPr="00E81DE9">
        <w:rPr>
          <w:lang w:eastAsia="zh-CN"/>
        </w:rPr>
        <w:t xml:space="preserve">[1]: </w:t>
      </w:r>
      <w:r w:rsidR="005C1310" w:rsidRPr="00E81DE9">
        <w:rPr>
          <w:lang w:eastAsia="zh-CN"/>
        </w:rPr>
        <w:t>“</w:t>
      </w:r>
      <w:r w:rsidR="00E86C18" w:rsidRPr="00E86C18">
        <w:rPr>
          <w:lang w:eastAsia="zh-CN"/>
        </w:rPr>
        <w:t>DDI0406C_d_armv7ar_arm.pdf</w:t>
      </w:r>
      <w:r w:rsidR="005C1310" w:rsidRPr="00E81DE9">
        <w:rPr>
          <w:lang w:eastAsia="zh-CN"/>
        </w:rPr>
        <w:t>”</w:t>
      </w:r>
    </w:p>
    <w:p w14:paraId="043E274F" w14:textId="77777777" w:rsidR="0001549B" w:rsidRDefault="0001549B" w:rsidP="00847F00">
      <w:pPr>
        <w:pStyle w:val="a5"/>
        <w:rPr>
          <w:lang w:eastAsia="zh-CN"/>
        </w:rPr>
      </w:pPr>
      <w:r>
        <w:rPr>
          <w:rFonts w:hint="eastAsia"/>
          <w:lang w:eastAsia="zh-CN"/>
        </w:rPr>
        <w:t xml:space="preserve">[2]: </w:t>
      </w:r>
      <w:r>
        <w:rPr>
          <w:lang w:eastAsia="zh-CN"/>
        </w:rPr>
        <w:t>“</w:t>
      </w:r>
      <w:r w:rsidRPr="0001549B">
        <w:rPr>
          <w:lang w:eastAsia="zh-CN"/>
        </w:rPr>
        <w:t>DDI0487G_a_armv8_arm.pdf</w:t>
      </w:r>
      <w:r>
        <w:rPr>
          <w:lang w:eastAsia="zh-CN"/>
        </w:rPr>
        <w:t>”</w:t>
      </w:r>
    </w:p>
    <w:p w14:paraId="5F76A4EA" w14:textId="77777777" w:rsidR="00287564" w:rsidRDefault="00287564" w:rsidP="00847F00">
      <w:pPr>
        <w:pStyle w:val="a5"/>
        <w:rPr>
          <w:lang w:eastAsia="zh-CN"/>
        </w:rPr>
      </w:pPr>
      <w:r>
        <w:rPr>
          <w:rFonts w:hint="eastAsia"/>
          <w:lang w:eastAsia="zh-CN"/>
        </w:rPr>
        <w:t xml:space="preserve">[3]: </w:t>
      </w:r>
      <w:r>
        <w:rPr>
          <w:lang w:eastAsia="zh-CN"/>
        </w:rPr>
        <w:t>“</w:t>
      </w:r>
      <w:r w:rsidRPr="00287564">
        <w:rPr>
          <w:lang w:eastAsia="zh-CN"/>
        </w:rPr>
        <w:t>riscv-volume2-privileged-20211203.pdf</w:t>
      </w:r>
      <w:r>
        <w:rPr>
          <w:lang w:eastAsia="zh-CN"/>
        </w:rPr>
        <w:t>”</w:t>
      </w:r>
    </w:p>
    <w:p w14:paraId="65A18D15" w14:textId="77777777" w:rsidR="0006270D" w:rsidRPr="00E81DE9" w:rsidRDefault="0006270D" w:rsidP="00847F00">
      <w:pPr>
        <w:pStyle w:val="a5"/>
        <w:rPr>
          <w:lang w:eastAsia="zh-CN"/>
        </w:rPr>
      </w:pPr>
      <w:r>
        <w:rPr>
          <w:rFonts w:hint="eastAsia"/>
          <w:lang w:eastAsia="zh-CN"/>
        </w:rPr>
        <w:t>[</w:t>
      </w:r>
      <w:r w:rsidR="00E36CB9">
        <w:rPr>
          <w:rFonts w:hint="eastAsia"/>
          <w:lang w:eastAsia="zh-CN"/>
        </w:rPr>
        <w:t>4</w:t>
      </w:r>
      <w:r>
        <w:rPr>
          <w:rFonts w:hint="eastAsia"/>
          <w:lang w:eastAsia="zh-CN"/>
        </w:rPr>
        <w:t xml:space="preserve">]: </w:t>
      </w:r>
      <w:r>
        <w:rPr>
          <w:lang w:eastAsia="zh-CN"/>
        </w:rPr>
        <w:t>“</w:t>
      </w:r>
      <w:r w:rsidRPr="0006270D">
        <w:rPr>
          <w:lang w:eastAsia="zh-CN"/>
        </w:rPr>
        <w:t>GPD_TEE_SystemArch_v1.2_PublicRelease.pdf</w:t>
      </w:r>
      <w:r>
        <w:rPr>
          <w:lang w:eastAsia="zh-CN"/>
        </w:rPr>
        <w:t>”</w:t>
      </w:r>
    </w:p>
    <w:p w14:paraId="01AE43F0" w14:textId="77777777" w:rsidR="005C1310" w:rsidRPr="00E81DE9" w:rsidRDefault="005C1310" w:rsidP="00847F00">
      <w:pPr>
        <w:pStyle w:val="a5"/>
        <w:rPr>
          <w:lang w:eastAsia="zh-CN"/>
        </w:rPr>
      </w:pPr>
      <w:r w:rsidRPr="00E81DE9">
        <w:rPr>
          <w:lang w:eastAsia="zh-CN"/>
        </w:rPr>
        <w:t>[</w:t>
      </w:r>
      <w:r w:rsidR="00E36CB9">
        <w:rPr>
          <w:rFonts w:hint="eastAsia"/>
          <w:lang w:eastAsia="zh-CN"/>
        </w:rPr>
        <w:t>5</w:t>
      </w:r>
      <w:r w:rsidRPr="00E81DE9">
        <w:rPr>
          <w:lang w:eastAsia="zh-CN"/>
        </w:rPr>
        <w:t>]: “</w:t>
      </w:r>
      <w:r w:rsidR="0097784E" w:rsidRPr="0097784E">
        <w:rPr>
          <w:lang w:eastAsia="zh-CN"/>
        </w:rPr>
        <w:t>GPD_TEE_Internal_Core_API_Specification_v1.2.1_CC.pdf</w:t>
      </w:r>
      <w:r w:rsidRPr="00E81DE9">
        <w:rPr>
          <w:lang w:eastAsia="zh-CN"/>
        </w:rPr>
        <w:t>”</w:t>
      </w:r>
    </w:p>
    <w:p w14:paraId="1570F17B" w14:textId="77777777" w:rsidR="005C1310" w:rsidRPr="00E81DE9" w:rsidRDefault="005C1310" w:rsidP="00847F00">
      <w:pPr>
        <w:pStyle w:val="a5"/>
        <w:rPr>
          <w:lang w:eastAsia="zh-CN"/>
        </w:rPr>
      </w:pPr>
      <w:r w:rsidRPr="00E81DE9">
        <w:rPr>
          <w:lang w:eastAsia="zh-CN"/>
        </w:rPr>
        <w:t>[</w:t>
      </w:r>
      <w:r w:rsidR="00E36CB9">
        <w:rPr>
          <w:rFonts w:hint="eastAsia"/>
          <w:lang w:eastAsia="zh-CN"/>
        </w:rPr>
        <w:t>6</w:t>
      </w:r>
      <w:r w:rsidRPr="00E81DE9">
        <w:rPr>
          <w:lang w:eastAsia="zh-CN"/>
        </w:rPr>
        <w:t>]: “</w:t>
      </w:r>
      <w:r w:rsidR="0097784E" w:rsidRPr="0097784E">
        <w:rPr>
          <w:lang w:eastAsia="zh-CN"/>
        </w:rPr>
        <w:t>GPD_TEE_Client_API_v1.0_EP_v2.0.pdf</w:t>
      </w:r>
      <w:r w:rsidRPr="00E81DE9">
        <w:rPr>
          <w:lang w:eastAsia="zh-CN"/>
        </w:rPr>
        <w:t>”</w:t>
      </w:r>
    </w:p>
    <w:p w14:paraId="28ECC45E" w14:textId="77777777" w:rsidR="00CF7715" w:rsidRPr="005D7791" w:rsidRDefault="00CF7715" w:rsidP="00847F00">
      <w:pPr>
        <w:pStyle w:val="a5"/>
        <w:rPr>
          <w:lang w:eastAsia="zh-CN"/>
        </w:rPr>
      </w:pPr>
    </w:p>
    <w:p w14:paraId="1E361BF9" w14:textId="77777777" w:rsidR="00AA3E24" w:rsidRPr="00674E90" w:rsidRDefault="003F06D4" w:rsidP="00B66737">
      <w:pPr>
        <w:pStyle w:val="afa"/>
        <w:rPr>
          <w:rFonts w:cs="Times New Roman"/>
        </w:rPr>
      </w:pPr>
      <w:bookmarkStart w:id="26" w:name="_Toc229325847"/>
      <w:r>
        <w:rPr>
          <w:rFonts w:eastAsiaTheme="minorEastAsia" w:cs="Times New Roman" w:hint="eastAsia"/>
        </w:rPr>
        <w:lastRenderedPageBreak/>
        <w:t>C</w:t>
      </w:r>
      <w:r w:rsidR="0063408E" w:rsidRPr="00674E90">
        <w:rPr>
          <w:rFonts w:cs="Times New Roman"/>
        </w:rPr>
        <w:t>ontent</w:t>
      </w:r>
      <w:r w:rsidR="00F535B0" w:rsidRPr="00674E90">
        <w:rPr>
          <w:rFonts w:cs="Times New Roman"/>
        </w:rPr>
        <w:t>s</w:t>
      </w:r>
      <w:bookmarkEnd w:id="26"/>
    </w:p>
    <w:bookmarkStart w:id="27" w:name="_Toc415826793"/>
    <w:bookmarkStart w:id="28" w:name="_Toc415827092"/>
    <w:bookmarkStart w:id="29" w:name="_Toc416863854"/>
    <w:p w14:paraId="23C4EDA5" w14:textId="257D499B" w:rsidR="00B951C5" w:rsidRDefault="00674E90">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r>
        <w:fldChar w:fldCharType="begin"/>
      </w:r>
      <w:r>
        <w:instrText xml:space="preserve"> TOC \o "1-3" \h \z \u </w:instrText>
      </w:r>
      <w:r>
        <w:fldChar w:fldCharType="separate"/>
      </w:r>
      <w:hyperlink w:anchor="_Toc229325839" w:history="1">
        <w:r w:rsidR="00B951C5" w:rsidRPr="00D45A24">
          <w:rPr>
            <w:rStyle w:val="af1"/>
            <w:noProof/>
          </w:rPr>
          <w:t>Revision History</w:t>
        </w:r>
        <w:r w:rsidR="00B951C5">
          <w:rPr>
            <w:rFonts w:hint="eastAsia"/>
            <w:noProof/>
            <w:webHidden/>
          </w:rPr>
          <w:tab/>
        </w:r>
        <w:r w:rsidR="00B951C5">
          <w:rPr>
            <w:rFonts w:hint="eastAsia"/>
            <w:noProof/>
            <w:webHidden/>
          </w:rPr>
          <w:fldChar w:fldCharType="begin"/>
        </w:r>
        <w:r w:rsidR="00B951C5">
          <w:rPr>
            <w:rFonts w:hint="eastAsia"/>
            <w:noProof/>
            <w:webHidden/>
          </w:rPr>
          <w:instrText xml:space="preserve"> </w:instrText>
        </w:r>
        <w:r w:rsidR="00B951C5">
          <w:rPr>
            <w:noProof/>
            <w:webHidden/>
          </w:rPr>
          <w:instrText>PAGEREF _Toc229325839 \h</w:instrText>
        </w:r>
        <w:r w:rsidR="00B951C5">
          <w:rPr>
            <w:rFonts w:hint="eastAsia"/>
            <w:noProof/>
            <w:webHidden/>
          </w:rPr>
          <w:instrText xml:space="preserve"> </w:instrText>
        </w:r>
        <w:r w:rsidR="00B951C5">
          <w:rPr>
            <w:rFonts w:hint="eastAsia"/>
            <w:noProof/>
            <w:webHidden/>
          </w:rPr>
        </w:r>
        <w:r w:rsidR="00B951C5">
          <w:rPr>
            <w:rFonts w:hint="eastAsia"/>
            <w:noProof/>
            <w:webHidden/>
          </w:rPr>
          <w:fldChar w:fldCharType="separate"/>
        </w:r>
        <w:r w:rsidR="00B951C5">
          <w:rPr>
            <w:noProof/>
            <w:webHidden/>
          </w:rPr>
          <w:t>I</w:t>
        </w:r>
        <w:r w:rsidR="00B951C5">
          <w:rPr>
            <w:rFonts w:hint="eastAsia"/>
            <w:noProof/>
            <w:webHidden/>
          </w:rPr>
          <w:fldChar w:fldCharType="end"/>
        </w:r>
      </w:hyperlink>
    </w:p>
    <w:p w14:paraId="54DDA6DC" w14:textId="35C84B3B"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0" w:history="1">
        <w:r w:rsidRPr="00D45A24">
          <w:rPr>
            <w:rStyle w:val="af1"/>
            <w:noProof/>
          </w:rPr>
          <w:t>Notice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657308B" w14:textId="365F7BF1" w:rsidR="00B951C5" w:rsidRDefault="00B951C5">
      <w:pPr>
        <w:pStyle w:val="TOC2"/>
        <w:tabs>
          <w:tab w:val="left" w:pos="6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41" w:history="1">
        <w:r w:rsidRPr="00D45A24">
          <w:rPr>
            <w:rStyle w:val="af1"/>
            <w:noProof/>
          </w:rPr>
          <w:t>I</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License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9EE308A" w14:textId="3402BFC0" w:rsidR="00B951C5" w:rsidRDefault="00B951C5">
      <w:pPr>
        <w:pStyle w:val="TOC2"/>
        <w:tabs>
          <w:tab w:val="left" w:pos="6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42" w:history="1">
        <w:r w:rsidRPr="00D45A24">
          <w:rPr>
            <w:rStyle w:val="af1"/>
            <w:noProof/>
          </w:rPr>
          <w:t>II</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Copyright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1C91B7C" w14:textId="059F85AD"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3" w:history="1">
        <w:r w:rsidRPr="00D45A24">
          <w:rPr>
            <w:rStyle w:val="af1"/>
            <w:noProof/>
          </w:rPr>
          <w:t>Abbreviation and Acronyms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4B305FD4" w14:textId="2003DB4C"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4" w:history="1">
        <w:r w:rsidRPr="00D45A24">
          <w:rPr>
            <w:rStyle w:val="af1"/>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19D9248E" w14:textId="6B5A18D6" w:rsidR="00B951C5" w:rsidRDefault="00B951C5">
      <w:pPr>
        <w:pStyle w:val="TOC2"/>
        <w:tabs>
          <w:tab w:val="left" w:pos="6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45" w:history="1">
        <w:r w:rsidRPr="00D45A24">
          <w:rPr>
            <w:rStyle w:val="af1"/>
            <w:noProof/>
          </w:rPr>
          <w:t>I</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Content of the document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3A5C1B93" w14:textId="5F3AC9DE" w:rsidR="00B951C5" w:rsidRDefault="00B951C5">
      <w:pPr>
        <w:pStyle w:val="TOC2"/>
        <w:tabs>
          <w:tab w:val="left" w:pos="6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46" w:history="1">
        <w:r w:rsidRPr="00D45A24">
          <w:rPr>
            <w:rStyle w:val="af1"/>
            <w:noProof/>
          </w:rPr>
          <w:t>II</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References from the document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7A9AB4E2" w14:textId="756E4941"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7" w:history="1">
        <w:r w:rsidRPr="00D45A24">
          <w:rPr>
            <w:rStyle w:val="af1"/>
            <w:rFonts w:cs="Times New Roman"/>
            <w:noProof/>
          </w:rPr>
          <w:t>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1C1A442E" w14:textId="64E2CCBF"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8" w:history="1">
        <w:r w:rsidRPr="00D45A24">
          <w:rPr>
            <w:rStyle w:val="af1"/>
            <w:noProof/>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IX</w:t>
        </w:r>
        <w:r>
          <w:rPr>
            <w:rFonts w:hint="eastAsia"/>
            <w:noProof/>
            <w:webHidden/>
          </w:rPr>
          <w:fldChar w:fldCharType="end"/>
        </w:r>
      </w:hyperlink>
    </w:p>
    <w:p w14:paraId="36B658C7" w14:textId="7D5A31C3" w:rsidR="00B951C5" w:rsidRDefault="00B951C5">
      <w:pPr>
        <w:pStyle w:val="TOC1"/>
        <w:tabs>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49" w:history="1">
        <w:r w:rsidRPr="00D45A24">
          <w:rPr>
            <w:rStyle w:val="af1"/>
            <w:noProof/>
          </w:rPr>
          <w:t>List of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XI</w:t>
        </w:r>
        <w:r>
          <w:rPr>
            <w:rFonts w:hint="eastAsia"/>
            <w:noProof/>
            <w:webHidden/>
          </w:rPr>
          <w:fldChar w:fldCharType="end"/>
        </w:r>
      </w:hyperlink>
    </w:p>
    <w:p w14:paraId="0C788963" w14:textId="4F2EE1DD" w:rsidR="00B951C5" w:rsidRDefault="00B951C5">
      <w:pPr>
        <w:pStyle w:val="TOC1"/>
        <w:tabs>
          <w:tab w:val="left" w:pos="1400"/>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50" w:history="1">
        <w:r w:rsidRPr="00D45A24">
          <w:rPr>
            <w:rStyle w:val="af1"/>
            <w:noProof/>
          </w:rPr>
          <w:t>Chapter 1</w:t>
        </w:r>
        <w:r>
          <w:rPr>
            <w:rFonts w:asciiTheme="minorHAnsi" w:eastAsiaTheme="minorEastAsia" w:hAnsiTheme="minorHAnsi" w:cstheme="minorBidi" w:hint="eastAsia"/>
            <w:b w:val="0"/>
            <w:bCs w:val="0"/>
            <w:caps w:val="0"/>
            <w:noProof/>
            <w:kern w:val="2"/>
            <w:sz w:val="22"/>
            <w:szCs w:val="24"/>
            <w:lang w:eastAsia="zh-CN"/>
            <w14:ligatures w14:val="standardContextual"/>
          </w:rPr>
          <w:tab/>
        </w:r>
        <w:r w:rsidRPr="00D45A24">
          <w:rPr>
            <w:rStyle w:val="af1"/>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3B4C32" w14:textId="7432C1C9"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51" w:history="1">
        <w:r w:rsidRPr="00D45A24">
          <w:rPr>
            <w:rStyle w:val="af1"/>
            <w:noProof/>
          </w:rPr>
          <w:t>1.1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What is MbedTEE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E6DA9B" w14:textId="130C4FE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52" w:history="1">
        <w:r w:rsidRPr="00D45A24">
          <w:rPr>
            <w:rStyle w:val="af1"/>
            <w:noProof/>
          </w:rPr>
          <w:t>1.2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What is 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5D27E1" w14:textId="0009E8F1"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53" w:history="1">
        <w:r w:rsidRPr="00D45A24">
          <w:rPr>
            <w:rStyle w:val="af1"/>
            <w:noProof/>
          </w:rPr>
          <w:t>1.3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Hardware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CFA5B9" w14:textId="2A355AD9"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54" w:history="1">
        <w:r w:rsidRPr="00D45A24">
          <w:rPr>
            <w:rStyle w:val="af1"/>
            <w:noProof/>
          </w:rPr>
          <w:t>1.3.1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ARM TrustZone based</w:t>
        </w:r>
        <w:r w:rsidRPr="00D45A24">
          <w:rPr>
            <w:rStyle w:val="af1"/>
            <w:noProof/>
            <w:lang w:eastAsia="zh-CN"/>
          </w:rPr>
          <w:t xml:space="preserve">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1592E2" w14:textId="6217952F"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55" w:history="1">
        <w:r w:rsidRPr="00D45A24">
          <w:rPr>
            <w:rStyle w:val="af1"/>
            <w:noProof/>
          </w:rPr>
          <w:t>1.3.2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RISCV</w:t>
        </w:r>
        <w:r w:rsidRPr="00D45A24">
          <w:rPr>
            <w:rStyle w:val="af1"/>
            <w:noProof/>
          </w:rPr>
          <w:t xml:space="preserve"> based</w:t>
        </w:r>
        <w:r w:rsidRPr="00D45A24">
          <w:rPr>
            <w:rStyle w:val="af1"/>
            <w:noProof/>
            <w:lang w:eastAsia="zh-CN"/>
          </w:rPr>
          <w:t xml:space="preserve">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B0B86D" w14:textId="0039577E"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56" w:history="1">
        <w:r w:rsidRPr="00D45A24">
          <w:rPr>
            <w:rStyle w:val="af1"/>
            <w:noProof/>
          </w:rPr>
          <w:t>1.3.3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MIPS</w:t>
        </w:r>
        <w:r w:rsidRPr="00D45A24">
          <w:rPr>
            <w:rStyle w:val="af1"/>
            <w:noProof/>
          </w:rPr>
          <w:t xml:space="preserve"> based</w:t>
        </w:r>
        <w:r w:rsidRPr="00D45A24">
          <w:rPr>
            <w:rStyle w:val="af1"/>
            <w:noProof/>
            <w:lang w:eastAsia="zh-CN"/>
          </w:rPr>
          <w:t xml:space="preserve">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9FFCA5" w14:textId="0E757561" w:rsidR="00B951C5" w:rsidRDefault="00B951C5">
      <w:pPr>
        <w:pStyle w:val="TOC1"/>
        <w:tabs>
          <w:tab w:val="left" w:pos="1400"/>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57" w:history="1">
        <w:r w:rsidRPr="00D45A24">
          <w:rPr>
            <w:rStyle w:val="af1"/>
            <w:noProof/>
          </w:rPr>
          <w:t>Chapter 2</w:t>
        </w:r>
        <w:r>
          <w:rPr>
            <w:rFonts w:asciiTheme="minorHAnsi" w:eastAsiaTheme="minorEastAsia" w:hAnsiTheme="minorHAnsi" w:cstheme="minorBidi" w:hint="eastAsia"/>
            <w:b w:val="0"/>
            <w:bCs w:val="0"/>
            <w:caps w:val="0"/>
            <w:noProof/>
            <w:kern w:val="2"/>
            <w:sz w:val="22"/>
            <w:szCs w:val="24"/>
            <w:lang w:eastAsia="zh-CN"/>
            <w14:ligatures w14:val="standardContextual"/>
          </w:rPr>
          <w:tab/>
        </w:r>
        <w:r w:rsidRPr="00D45A24">
          <w:rPr>
            <w:rStyle w:val="af1"/>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AC37FB" w14:textId="5B892769"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58" w:history="1">
        <w:r w:rsidRPr="00D45A24">
          <w:rPr>
            <w:rStyle w:val="af1"/>
            <w:noProof/>
          </w:rPr>
          <w:t>2.1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Working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EC83B5" w14:textId="6D5847C4"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59" w:history="1">
        <w:r w:rsidRPr="00D45A24">
          <w:rPr>
            <w:rStyle w:val="af1"/>
            <w:noProof/>
          </w:rPr>
          <w:t>2.2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Processor Initialization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5858355" w14:textId="424775AF"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60" w:history="1">
        <w:r w:rsidRPr="00D45A24">
          <w:rPr>
            <w:rStyle w:val="af1"/>
            <w:noProof/>
          </w:rPr>
          <w:t>2.3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Exception Levels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0C1FC8" w14:textId="5D29265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1" w:history="1">
        <w:r w:rsidRPr="00D45A24">
          <w:rPr>
            <w:rStyle w:val="af1"/>
            <w:noProof/>
            <w:lang w:eastAsia="zh-CN"/>
          </w:rPr>
          <w:t>2.3.1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Exception Levels of 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2C1591" w14:textId="21062DA8"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2" w:history="1">
        <w:r w:rsidRPr="00D45A24">
          <w:rPr>
            <w:rStyle w:val="af1"/>
            <w:noProof/>
            <w:lang w:eastAsia="zh-CN"/>
          </w:rPr>
          <w:t>2.3.2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Exception Levels of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445AAE" w14:textId="2701443A"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3" w:history="1">
        <w:r w:rsidRPr="00D45A24">
          <w:rPr>
            <w:rStyle w:val="af1"/>
            <w:noProof/>
            <w:lang w:eastAsia="zh-CN"/>
          </w:rPr>
          <w:t>2.3.3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Exception Levels of MIPS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9579A8D" w14:textId="6F3E477D"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64" w:history="1">
        <w:r w:rsidRPr="00D45A24">
          <w:rPr>
            <w:rStyle w:val="af1"/>
            <w:noProof/>
          </w:rPr>
          <w:t>2.4</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Multi-threading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D10F28" w14:textId="72A7B5DB"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5" w:history="1">
        <w:r w:rsidRPr="00D45A24">
          <w:rPr>
            <w:rStyle w:val="af1"/>
            <w:noProof/>
            <w:lang w:eastAsia="zh-CN"/>
          </w:rPr>
          <w:t>2.4.1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Thread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3F35CA" w14:textId="24F2E4E7"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6" w:history="1">
        <w:r w:rsidRPr="00D45A24">
          <w:rPr>
            <w:rStyle w:val="af1"/>
            <w:noProof/>
            <w:lang w:eastAsia="zh-CN"/>
          </w:rPr>
          <w:t>2.4.2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6FF726F" w14:textId="74C5698E"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7" w:history="1">
        <w:r w:rsidRPr="00D45A24">
          <w:rPr>
            <w:rStyle w:val="af1"/>
            <w:noProof/>
            <w:lang w:eastAsia="zh-CN"/>
          </w:rPr>
          <w:t>2.4.3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User thread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D5BCF3" w14:textId="510F3A2B"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8" w:history="1">
        <w:r w:rsidRPr="00D45A24">
          <w:rPr>
            <w:rStyle w:val="af1"/>
            <w:noProof/>
            <w:lang w:eastAsia="zh-CN"/>
          </w:rPr>
          <w:t>2.4.4</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Kernel thread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EB210" w14:textId="7670F064"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69" w:history="1">
        <w:r w:rsidRPr="00D45A24">
          <w:rPr>
            <w:rStyle w:val="af1"/>
            <w:noProof/>
            <w:lang w:eastAsia="zh-CN"/>
          </w:rPr>
          <w:t>2.4.5</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Thread 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8C1C5FC" w14:textId="09BBA429"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0" w:history="1">
        <w:r w:rsidRPr="00D45A24">
          <w:rPr>
            <w:rStyle w:val="af1"/>
            <w:noProof/>
            <w:lang w:eastAsia="zh-CN"/>
          </w:rPr>
          <w:t>2.4.6</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POSIX Thread 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CD53AE6" w14:textId="4848493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1" w:history="1">
        <w:r w:rsidRPr="00D45A24">
          <w:rPr>
            <w:rStyle w:val="af1"/>
            <w:noProof/>
            <w:lang w:eastAsia="zh-CN"/>
          </w:rPr>
          <w:t>2.4.7</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Process 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417F0B" w14:textId="1B165509"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72" w:history="1">
        <w:r w:rsidRPr="00D45A24">
          <w:rPr>
            <w:rStyle w:val="af1"/>
            <w:noProof/>
          </w:rPr>
          <w:t>2.5</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Scheduler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AB39BA5" w14:textId="3202024D"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3" w:history="1">
        <w:r w:rsidRPr="00D45A24">
          <w:rPr>
            <w:rStyle w:val="af1"/>
            <w:noProof/>
            <w:lang w:eastAsia="zh-CN"/>
          </w:rPr>
          <w:t>2.5.1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SCHED_FIFO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66C9D4" w14:textId="4C26E47F"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4" w:history="1">
        <w:r w:rsidRPr="00D45A24">
          <w:rPr>
            <w:rStyle w:val="af1"/>
            <w:noProof/>
            <w:lang w:eastAsia="zh-CN"/>
          </w:rPr>
          <w:t>2.5.2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SCHED_RR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D59AF65" w14:textId="4EC20137"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5" w:history="1">
        <w:r w:rsidRPr="00D45A24">
          <w:rPr>
            <w:rStyle w:val="af1"/>
            <w:noProof/>
            <w:lang w:eastAsia="zh-CN"/>
          </w:rPr>
          <w:t>2.5.3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SCHED_OTHER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4AA8651" w14:textId="63F6267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76" w:history="1">
        <w:r w:rsidRPr="00D45A24">
          <w:rPr>
            <w:rStyle w:val="af1"/>
            <w:noProof/>
            <w:lang w:eastAsia="zh-CN"/>
          </w:rPr>
          <w:t>2.5.4</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Priority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CEF95FD" w14:textId="0C5CBF7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77" w:history="1">
        <w:r w:rsidRPr="00D45A24">
          <w:rPr>
            <w:rStyle w:val="af1"/>
            <w:noProof/>
          </w:rPr>
          <w:t>2.6</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Exception Handling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E59C61B" w14:textId="2E103BBC" w:rsidR="00B951C5" w:rsidRDefault="00B951C5">
      <w:pPr>
        <w:pStyle w:val="TOC1"/>
        <w:tabs>
          <w:tab w:val="left" w:pos="1400"/>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78" w:history="1">
        <w:r w:rsidRPr="00D45A24">
          <w:rPr>
            <w:rStyle w:val="af1"/>
            <w:noProof/>
          </w:rPr>
          <w:t>Chapter 3</w:t>
        </w:r>
        <w:r>
          <w:rPr>
            <w:rFonts w:asciiTheme="minorHAnsi" w:eastAsiaTheme="minorEastAsia" w:hAnsiTheme="minorHAnsi" w:cstheme="minorBidi" w:hint="eastAsia"/>
            <w:b w:val="0"/>
            <w:bCs w:val="0"/>
            <w:caps w:val="0"/>
            <w:noProof/>
            <w:kern w:val="2"/>
            <w:sz w:val="22"/>
            <w:szCs w:val="24"/>
            <w:lang w:eastAsia="zh-CN"/>
            <w14:ligatures w14:val="standardContextual"/>
          </w:rPr>
          <w:tab/>
        </w:r>
        <w:r w:rsidRPr="00D45A24">
          <w:rPr>
            <w:rStyle w:val="af1"/>
            <w:noProof/>
          </w:rPr>
          <w:t>Context Switch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11C051" w14:textId="3A055E94"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79" w:history="1">
        <w:r w:rsidRPr="00D45A24">
          <w:rPr>
            <w:rStyle w:val="af1"/>
            <w:noProof/>
          </w:rPr>
          <w:t>3.1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Context Switch of 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0BBA57" w14:textId="5033E89A"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0" w:history="1">
        <w:r w:rsidRPr="00D45A24">
          <w:rPr>
            <w:rStyle w:val="af1"/>
            <w:noProof/>
          </w:rPr>
          <w:t>3.1.1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REE SMC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F8906B" w14:textId="2F6F31B1"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1" w:history="1">
        <w:r w:rsidRPr="00D45A24">
          <w:rPr>
            <w:rStyle w:val="af1"/>
            <w:noProof/>
            <w:lang w:eastAsia="zh-CN"/>
          </w:rPr>
          <w:t>3.1.2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TEE SMC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3C93988" w14:textId="350F104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2" w:history="1">
        <w:r w:rsidRPr="00D45A24">
          <w:rPr>
            <w:rStyle w:val="af1"/>
            <w:noProof/>
            <w:lang w:eastAsia="zh-CN"/>
          </w:rPr>
          <w:t>3.1.3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AArch32 SVC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9B0D605" w14:textId="1806FC7F"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3" w:history="1">
        <w:r w:rsidRPr="00D45A24">
          <w:rPr>
            <w:rStyle w:val="af1"/>
            <w:noProof/>
            <w:lang w:eastAsia="zh-CN"/>
          </w:rPr>
          <w:t>3.1.4</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AArch64 SVC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00F5FD2" w14:textId="34F523B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4" w:history="1">
        <w:r w:rsidRPr="00D45A24">
          <w:rPr>
            <w:rStyle w:val="af1"/>
            <w:noProof/>
            <w:lang w:eastAsia="zh-CN"/>
          </w:rPr>
          <w:t>3.1.5</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AArch32 Interrupt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DBEB9C" w14:textId="13DD49AB"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5" w:history="1">
        <w:r w:rsidRPr="00D45A24">
          <w:rPr>
            <w:rStyle w:val="af1"/>
            <w:noProof/>
            <w:lang w:eastAsia="zh-CN"/>
          </w:rPr>
          <w:t>3.1.6</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AArch64 Interrupt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EA7DF0" w14:textId="1AA88D5B"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86" w:history="1">
        <w:r w:rsidRPr="00D45A24">
          <w:rPr>
            <w:rStyle w:val="af1"/>
            <w:noProof/>
          </w:rPr>
          <w:t>3.2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Context Switch of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9EE37DB" w14:textId="6EF48048"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7" w:history="1">
        <w:r w:rsidRPr="00D45A24">
          <w:rPr>
            <w:rStyle w:val="af1"/>
            <w:noProof/>
            <w:lang w:eastAsia="zh-CN"/>
          </w:rPr>
          <w:t>3.2.1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System 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2E193F8" w14:textId="1A92846A"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88" w:history="1">
        <w:r w:rsidRPr="00D45A24">
          <w:rPr>
            <w:rStyle w:val="af1"/>
            <w:noProof/>
            <w:lang w:eastAsia="zh-CN"/>
          </w:rPr>
          <w:t>3.2.2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Interrupt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2F6488A" w14:textId="38416DEF"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89" w:history="1">
        <w:r w:rsidRPr="00D45A24">
          <w:rPr>
            <w:rStyle w:val="af1"/>
            <w:noProof/>
          </w:rPr>
          <w:t>3.3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Context Switch of MIPS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D49BFDB" w14:textId="7FA8A7C9"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90" w:history="1">
        <w:r w:rsidRPr="00D45A24">
          <w:rPr>
            <w:rStyle w:val="af1"/>
            <w:noProof/>
            <w:lang w:eastAsia="zh-CN"/>
          </w:rPr>
          <w:t>3.3.1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System 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15219C9" w14:textId="363293EC"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891" w:history="1">
        <w:r w:rsidRPr="00D45A24">
          <w:rPr>
            <w:rStyle w:val="af1"/>
            <w:noProof/>
            <w:lang w:eastAsia="zh-CN"/>
          </w:rPr>
          <w:t>3.3.2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Interrupt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5B41D26" w14:textId="35101EF2" w:rsidR="00B951C5" w:rsidRDefault="00B951C5">
      <w:pPr>
        <w:pStyle w:val="TOC1"/>
        <w:tabs>
          <w:tab w:val="left" w:pos="1400"/>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892" w:history="1">
        <w:r w:rsidRPr="00D45A24">
          <w:rPr>
            <w:rStyle w:val="af1"/>
            <w:noProof/>
          </w:rPr>
          <w:t>Chapter 4</w:t>
        </w:r>
        <w:r>
          <w:rPr>
            <w:rFonts w:asciiTheme="minorHAnsi" w:eastAsiaTheme="minorEastAsia" w:hAnsiTheme="minorHAnsi" w:cstheme="minorBidi" w:hint="eastAsia"/>
            <w:b w:val="0"/>
            <w:bCs w:val="0"/>
            <w:caps w:val="0"/>
            <w:noProof/>
            <w:kern w:val="2"/>
            <w:sz w:val="22"/>
            <w:szCs w:val="24"/>
            <w:lang w:eastAsia="zh-CN"/>
            <w14:ligatures w14:val="standardContextual"/>
          </w:rPr>
          <w:tab/>
        </w:r>
        <w:r w:rsidRPr="00D45A24">
          <w:rPr>
            <w:rStyle w:val="af1"/>
            <w:noProof/>
          </w:rPr>
          <w:t>MbedTEE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9CEE836" w14:textId="376D7CAD"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3" w:history="1">
        <w:r w:rsidRPr="00D45A24">
          <w:rPr>
            <w:rStyle w:val="af1"/>
            <w:noProof/>
          </w:rPr>
          <w:t>4.1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1AF3C4E" w14:textId="147FFA01"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4" w:history="1">
        <w:r w:rsidRPr="00D45A24">
          <w:rPr>
            <w:rStyle w:val="af1"/>
            <w:noProof/>
          </w:rPr>
          <w:t>4.2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System 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AA94A42" w14:textId="72741941"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5" w:history="1">
        <w:r w:rsidRPr="00D45A24">
          <w:rPr>
            <w:rStyle w:val="af1"/>
            <w:noProof/>
          </w:rPr>
          <w:t>4.3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Heap Manager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B92C295" w14:textId="0DA92736"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6" w:history="1">
        <w:r w:rsidRPr="00D45A24">
          <w:rPr>
            <w:rStyle w:val="af1"/>
            <w:noProof/>
          </w:rPr>
          <w:t>4.4</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Page Manager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3FAAAA" w14:textId="3B359595"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7" w:history="1">
        <w:r w:rsidRPr="00D45A24">
          <w:rPr>
            <w:rStyle w:val="af1"/>
            <w:noProof/>
          </w:rPr>
          <w:t>4.5</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Timer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83221D" w14:textId="6669D562"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8" w:history="1">
        <w:r w:rsidRPr="00D45A24">
          <w:rPr>
            <w:rStyle w:val="af1"/>
            <w:noProof/>
          </w:rPr>
          <w:t>4.6</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Synchronization Primitives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AC06AA8" w14:textId="0687C0C5"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899" w:history="1">
        <w:r w:rsidRPr="00D45A24">
          <w:rPr>
            <w:rStyle w:val="af1"/>
            <w:noProof/>
          </w:rPr>
          <w:t>4.7</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Tasklet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2C88ABE" w14:textId="585BDF38"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0" w:history="1">
        <w:r w:rsidRPr="00D45A24">
          <w:rPr>
            <w:rStyle w:val="af1"/>
            <w:noProof/>
          </w:rPr>
          <w:t>4.8</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Workqueue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27F8173" w14:textId="2CB645E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1" w:history="1">
        <w:r w:rsidRPr="00D45A24">
          <w:rPr>
            <w:rStyle w:val="af1"/>
            <w:noProof/>
          </w:rPr>
          <w:t>4.9</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IPI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095FE3C" w14:textId="2E9DC676"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2" w:history="1">
        <w:r w:rsidRPr="00D45A24">
          <w:rPr>
            <w:rStyle w:val="af1"/>
            <w:noProof/>
          </w:rPr>
          <w:t>4.10</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RPC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546F52D" w14:textId="483F4050"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3" w:history="1">
        <w:r w:rsidRPr="00D45A24">
          <w:rPr>
            <w:rStyle w:val="af1"/>
            <w:noProof/>
          </w:rPr>
          <w:t>4.11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IPC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E388DB8" w14:textId="4C8C887D"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04" w:history="1">
        <w:r w:rsidRPr="00D45A24">
          <w:rPr>
            <w:rStyle w:val="af1"/>
            <w:noProof/>
          </w:rPr>
          <w:t>4.11.1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Signal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AA1CBE5" w14:textId="7A54FBEF"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05" w:history="1">
        <w:r w:rsidRPr="00D45A24">
          <w:rPr>
            <w:rStyle w:val="af1"/>
            <w:noProof/>
          </w:rPr>
          <w:t>4.11.2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Message Queue/Shared Memory/Pipe/Eventfd/Semaphore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C17FA5E" w14:textId="4845706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06" w:history="1">
        <w:r w:rsidRPr="00D45A24">
          <w:rPr>
            <w:rStyle w:val="af1"/>
            <w:noProof/>
          </w:rPr>
          <w:t>4.11.3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Process Spawn and Reaping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ECAA63" w14:textId="2F1C413E"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07" w:history="1">
        <w:r w:rsidRPr="00D45A24">
          <w:rPr>
            <w:rStyle w:val="af1"/>
            <w:noProof/>
          </w:rPr>
          <w:t>4.11.4</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User-Space Lock (ulock)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8516152" w14:textId="10C15FF5"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8" w:history="1">
        <w:r w:rsidRPr="00D45A24">
          <w:rPr>
            <w:rStyle w:val="af1"/>
            <w:noProof/>
          </w:rPr>
          <w:t>4.12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ELF Loader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50F59F5" w14:textId="1CAE85E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09" w:history="1">
        <w:r w:rsidRPr="00D45A24">
          <w:rPr>
            <w:rStyle w:val="af1"/>
            <w:noProof/>
          </w:rPr>
          <w:t>4.13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MMU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8FAFDAB" w14:textId="1BE29356"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10" w:history="1">
        <w:r w:rsidRPr="00D45A24">
          <w:rPr>
            <w:rStyle w:val="af1"/>
            <w:noProof/>
          </w:rPr>
          <w:t>4.14</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File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E27803" w14:textId="1B3DA9D3"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11" w:history="1">
        <w:r w:rsidRPr="00D45A24">
          <w:rPr>
            <w:rStyle w:val="af1"/>
            <w:noProof/>
          </w:rPr>
          <w:t>4.14.1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FS</w:t>
        </w:r>
        <w:r w:rsidRPr="00D45A24">
          <w:rPr>
            <w:rStyle w:val="af1"/>
            <w:noProof/>
            <w:lang w:eastAsia="zh-CN"/>
          </w:rPr>
          <w:t xml:space="preserve"> types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E2304B4" w14:textId="107A6829"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12" w:history="1">
        <w:r w:rsidRPr="00D45A24">
          <w:rPr>
            <w:rStyle w:val="af1"/>
            <w:noProof/>
          </w:rPr>
          <w:t>4.14.2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F</w:t>
        </w:r>
        <w:r w:rsidRPr="00D45A24">
          <w:rPr>
            <w:rStyle w:val="af1"/>
            <w:noProof/>
            <w:lang w:eastAsia="zh-CN"/>
          </w:rPr>
          <w:t xml:space="preserve">S </w:t>
        </w:r>
        <w:r w:rsidRPr="00D45A24">
          <w:rPr>
            <w:rStyle w:val="af1"/>
            <w:noProof/>
          </w:rPr>
          <w:t>Operation</w:t>
        </w:r>
        <w:r w:rsidRPr="00D45A24">
          <w:rPr>
            <w:rStyle w:val="af1"/>
            <w:noProof/>
            <w:lang w:eastAsia="zh-CN"/>
          </w:rPr>
          <w: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078194C" w14:textId="259C1A8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13" w:history="1">
        <w:r w:rsidRPr="00D45A24">
          <w:rPr>
            <w:rStyle w:val="af1"/>
            <w:noProof/>
          </w:rPr>
          <w:t>4.15</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Storage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A6F6362" w14:textId="09F93448"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14" w:history="1">
        <w:r w:rsidRPr="00D45A24">
          <w:rPr>
            <w:rStyle w:val="af1"/>
            <w:noProof/>
          </w:rPr>
          <w:t>4.15.1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Transient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E447A4C" w14:textId="0971EABD"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15" w:history="1">
        <w:r w:rsidRPr="00D45A24">
          <w:rPr>
            <w:rStyle w:val="af1"/>
            <w:noProof/>
          </w:rPr>
          <w:t>4.15.2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Persistent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148B55" w14:textId="27CB5283"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16" w:history="1">
        <w:r w:rsidRPr="00D45A24">
          <w:rPr>
            <w:rStyle w:val="af1"/>
            <w:noProof/>
          </w:rPr>
          <w:t>4.16</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DTB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331E78F" w14:textId="4E8D7353"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17" w:history="1">
        <w:r w:rsidRPr="00D45A24">
          <w:rPr>
            <w:rStyle w:val="af1"/>
            <w:noProof/>
          </w:rPr>
          <w:t>4.17</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GlobalPlatform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C8D552E" w14:textId="1D31664F"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18" w:history="1">
        <w:r w:rsidRPr="00D45A24">
          <w:rPr>
            <w:rStyle w:val="af1"/>
            <w:noProof/>
          </w:rPr>
          <w:t>4.18</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MbedCrypto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509A5D8" w14:textId="176832D0"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19" w:history="1">
        <w:r w:rsidRPr="00D45A24">
          <w:rPr>
            <w:rStyle w:val="af1"/>
            <w:noProof/>
          </w:rPr>
          <w:t>4.18.1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Typical In-Kernel Usage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E2C2B08" w14:textId="1AF3BDBC"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0" w:history="1">
        <w:r w:rsidRPr="00D45A24">
          <w:rPr>
            <w:rStyle w:val="af1"/>
            <w:noProof/>
          </w:rPr>
          <w:t>4.18.2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Symmetric Ciphers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F7BAA66" w14:textId="2C58BF53"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1" w:history="1">
        <w:r w:rsidRPr="00D45A24">
          <w:rPr>
            <w:rStyle w:val="af1"/>
            <w:noProof/>
          </w:rPr>
          <w:t>4.18.3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AEAD (Authenticated Encryption with Associated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644D264" w14:textId="0743537D"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2" w:history="1">
        <w:r w:rsidRPr="00D45A24">
          <w:rPr>
            <w:rStyle w:val="af1"/>
            <w:noProof/>
          </w:rPr>
          <w:t>4.18.4</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Hash / Message Digest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947F6CE" w14:textId="77B7589D"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3" w:history="1">
        <w:r w:rsidRPr="00D45A24">
          <w:rPr>
            <w:rStyle w:val="af1"/>
            <w:noProof/>
          </w:rPr>
          <w:t>4.18.5</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Message Authentication Code (MAC)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8D42AAF" w14:textId="643A70F6"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4" w:history="1">
        <w:r w:rsidRPr="00D45A24">
          <w:rPr>
            <w:rStyle w:val="af1"/>
            <w:noProof/>
          </w:rPr>
          <w:t>4.18.6</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Key Derivation Functions (KDF)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E7639FD" w14:textId="44BD83F8"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5" w:history="1">
        <w:r w:rsidRPr="00D45A24">
          <w:rPr>
            <w:rStyle w:val="af1"/>
            <w:noProof/>
          </w:rPr>
          <w:t>4.18.7</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Asymmetric Key Exchange and Encryption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89B8484" w14:textId="06AFC741"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6" w:history="1">
        <w:r w:rsidRPr="00D45A24">
          <w:rPr>
            <w:rStyle w:val="af1"/>
            <w:noProof/>
          </w:rPr>
          <w:t>4.18.8</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Digital Signatures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1377B1D" w14:textId="436A8CDE"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27" w:history="1">
        <w:r w:rsidRPr="00D45A24">
          <w:rPr>
            <w:rStyle w:val="af1"/>
            <w:noProof/>
          </w:rPr>
          <w:t>4.18.9</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rPr>
          <w:t>Utilities</w:t>
        </w:r>
        <w:r w:rsidRPr="00D45A24">
          <w:rPr>
            <w:rStyle w:val="af1"/>
            <w:noProof/>
            <w:lang w:eastAsia="zh-CN"/>
          </w:rPr>
          <w:t xml:space="preserve"> </w:t>
        </w:r>
        <w:r w:rsidRPr="00D45A24">
          <w:rPr>
            <w:rStyle w:val="af1"/>
            <w:noProof/>
          </w:rPr>
          <w:t>/ Big-Number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87B0C74" w14:textId="5F0502D5" w:rsidR="00B951C5" w:rsidRDefault="00B951C5">
      <w:pPr>
        <w:pStyle w:val="TOC1"/>
        <w:tabs>
          <w:tab w:val="left" w:pos="1400"/>
          <w:tab w:val="right" w:leader="dot" w:pos="9917"/>
        </w:tabs>
        <w:rPr>
          <w:rFonts w:asciiTheme="minorHAnsi" w:eastAsiaTheme="minorEastAsia" w:hAnsiTheme="minorHAnsi" w:cstheme="minorBidi" w:hint="eastAsia"/>
          <w:b w:val="0"/>
          <w:bCs w:val="0"/>
          <w:caps w:val="0"/>
          <w:noProof/>
          <w:kern w:val="2"/>
          <w:sz w:val="22"/>
          <w:szCs w:val="24"/>
          <w:lang w:eastAsia="zh-CN"/>
          <w14:ligatures w14:val="standardContextual"/>
        </w:rPr>
      </w:pPr>
      <w:hyperlink w:anchor="_Toc229325928" w:history="1">
        <w:r w:rsidRPr="00D45A24">
          <w:rPr>
            <w:rStyle w:val="af1"/>
            <w:noProof/>
          </w:rPr>
          <w:t>Chapter 5</w:t>
        </w:r>
        <w:r>
          <w:rPr>
            <w:rFonts w:asciiTheme="minorHAnsi" w:eastAsiaTheme="minorEastAsia" w:hAnsiTheme="minorHAnsi" w:cstheme="minorBidi" w:hint="eastAsia"/>
            <w:b w:val="0"/>
            <w:bCs w:val="0"/>
            <w:caps w:val="0"/>
            <w:noProof/>
            <w:kern w:val="2"/>
            <w:sz w:val="22"/>
            <w:szCs w:val="24"/>
            <w:lang w:eastAsia="zh-CN"/>
            <w14:ligatures w14:val="standardContextual"/>
          </w:rPr>
          <w:tab/>
        </w:r>
        <w:r w:rsidRPr="00D45A24">
          <w:rPr>
            <w:rStyle w:val="af1"/>
            <w:noProof/>
          </w:rPr>
          <w:t>TEE 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399C756" w14:textId="6B97B229"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29" w:history="1">
        <w:r w:rsidRPr="00D45A24">
          <w:rPr>
            <w:rStyle w:val="af1"/>
            <w:noProof/>
          </w:rPr>
          <w:t>5.1</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Isolation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D80F832" w14:textId="0AFA1298"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0" w:history="1">
        <w:r w:rsidRPr="00D45A24">
          <w:rPr>
            <w:rStyle w:val="af1"/>
            <w:noProof/>
            <w:lang w:eastAsia="zh-CN"/>
          </w:rPr>
          <w:t>5.1.1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REE-TEE Isolation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7BE7AB8" w14:textId="678989AB"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1" w:history="1">
        <w:r w:rsidRPr="00D45A24">
          <w:rPr>
            <w:rStyle w:val="af1"/>
            <w:noProof/>
            <w:lang w:eastAsia="zh-CN"/>
          </w:rPr>
          <w:t>5.1.2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User-Kernel Isolation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176B58B" w14:textId="3ECF60AA"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2" w:history="1">
        <w:r w:rsidRPr="00D45A24">
          <w:rPr>
            <w:rStyle w:val="af1"/>
            <w:noProof/>
            <w:lang w:eastAsia="zh-CN"/>
          </w:rPr>
          <w:t>5.1.3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TA Isolation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21F6106" w14:textId="301A888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33" w:history="1">
        <w:r w:rsidRPr="00D45A24">
          <w:rPr>
            <w:rStyle w:val="af1"/>
            <w:noProof/>
          </w:rPr>
          <w:t>5.2</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ELF Mapping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DA009D" w14:textId="2F45BFDB"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34" w:history="1">
        <w:r w:rsidRPr="00D45A24">
          <w:rPr>
            <w:rStyle w:val="af1"/>
            <w:noProof/>
          </w:rPr>
          <w:t>5.3</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E567449" w14:textId="5E9ED371"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5" w:history="1">
        <w:r w:rsidRPr="00D45A24">
          <w:rPr>
            <w:rStyle w:val="af1"/>
            <w:noProof/>
            <w:lang w:eastAsia="zh-CN"/>
          </w:rPr>
          <w:t>5.3.1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5B7C18E" w14:textId="5B929F55"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6" w:history="1">
        <w:r w:rsidRPr="00D45A24">
          <w:rPr>
            <w:rStyle w:val="af1"/>
            <w:noProof/>
            <w:lang w:eastAsia="zh-CN"/>
          </w:rPr>
          <w:t>5.3.2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Monotonic Counter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5891E6F" w14:textId="0972B467"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37" w:history="1">
        <w:r w:rsidRPr="00D45A24">
          <w:rPr>
            <w:rStyle w:val="af1"/>
            <w:noProof/>
            <w:lang w:eastAsia="zh-CN"/>
          </w:rPr>
          <w:t>5.3.3</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Time Category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861447E" w14:textId="084FA664"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38" w:history="1">
        <w:r w:rsidRPr="00D45A24">
          <w:rPr>
            <w:rStyle w:val="af1"/>
            <w:noProof/>
          </w:rPr>
          <w:t>5.4</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Debugging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68D6A24" w14:textId="3FF2267F"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39" w:history="1">
        <w:r w:rsidRPr="00D45A24">
          <w:rPr>
            <w:rStyle w:val="af1"/>
            <w:noProof/>
          </w:rPr>
          <w:t>5.5</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Access Control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A2DD527" w14:textId="07800E4E"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40" w:history="1">
        <w:r w:rsidRPr="00D45A24">
          <w:rPr>
            <w:rStyle w:val="af1"/>
            <w:noProof/>
          </w:rPr>
          <w:t>5.6</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IPC 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B56E621" w14:textId="71C8F02A"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41" w:history="1">
        <w:r w:rsidRPr="00D45A24">
          <w:rPr>
            <w:rStyle w:val="af1"/>
            <w:noProof/>
            <w:lang w:eastAsia="zh-CN"/>
          </w:rPr>
          <w:t>5.6.1</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Message Queue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FC732DD" w14:textId="0A041FFC" w:rsidR="00B951C5" w:rsidRDefault="00B951C5">
      <w:pPr>
        <w:pStyle w:val="TOC3"/>
        <w:tabs>
          <w:tab w:val="left" w:pos="1200"/>
          <w:tab w:val="right" w:leader="dot" w:pos="9917"/>
        </w:tabs>
        <w:rPr>
          <w:rFonts w:asciiTheme="minorHAnsi" w:eastAsiaTheme="minorEastAsia" w:hAnsiTheme="minorHAnsi" w:cstheme="minorBidi" w:hint="eastAsia"/>
          <w:i w:val="0"/>
          <w:iCs w:val="0"/>
          <w:noProof/>
          <w:kern w:val="2"/>
          <w:sz w:val="22"/>
          <w:szCs w:val="24"/>
          <w:lang w:eastAsia="zh-CN"/>
          <w14:ligatures w14:val="standardContextual"/>
        </w:rPr>
      </w:pPr>
      <w:hyperlink w:anchor="_Toc229325942" w:history="1">
        <w:r w:rsidRPr="00D45A24">
          <w:rPr>
            <w:rStyle w:val="af1"/>
            <w:noProof/>
            <w:lang w:eastAsia="zh-CN"/>
          </w:rPr>
          <w:t>5.6.2</w:t>
        </w:r>
        <w:r>
          <w:rPr>
            <w:rFonts w:asciiTheme="minorHAnsi" w:eastAsiaTheme="minorEastAsia" w:hAnsiTheme="minorHAnsi" w:cstheme="minorBidi" w:hint="eastAsia"/>
            <w:i w:val="0"/>
            <w:iCs w:val="0"/>
            <w:noProof/>
            <w:kern w:val="2"/>
            <w:sz w:val="22"/>
            <w:szCs w:val="24"/>
            <w:lang w:eastAsia="zh-CN"/>
            <w14:ligatures w14:val="standardContextual"/>
          </w:rPr>
          <w:tab/>
        </w:r>
        <w:r w:rsidRPr="00D45A24">
          <w:rPr>
            <w:rStyle w:val="af1"/>
            <w:noProof/>
            <w:lang w:eastAsia="zh-CN"/>
          </w:rPr>
          <w:t>File descriptor sharing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7F72EF0" w14:textId="052912F7"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43" w:history="1">
        <w:r w:rsidRPr="00D45A24">
          <w:rPr>
            <w:rStyle w:val="af1"/>
            <w:noProof/>
          </w:rPr>
          <w:t>5.7</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RPC 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0D08154" w14:textId="2AB2019C" w:rsidR="00B951C5" w:rsidRDefault="00B951C5">
      <w:pPr>
        <w:pStyle w:val="TOC2"/>
        <w:tabs>
          <w:tab w:val="left" w:pos="800"/>
          <w:tab w:val="right" w:leader="dot" w:pos="9917"/>
        </w:tabs>
        <w:rPr>
          <w:rFonts w:asciiTheme="minorHAnsi" w:eastAsiaTheme="minorEastAsia" w:hAnsiTheme="minorHAnsi" w:cstheme="minorBidi" w:hint="eastAsia"/>
          <w:smallCaps w:val="0"/>
          <w:noProof/>
          <w:kern w:val="2"/>
          <w:sz w:val="22"/>
          <w:szCs w:val="24"/>
          <w:lang w:eastAsia="zh-CN"/>
          <w14:ligatures w14:val="standardContextual"/>
        </w:rPr>
      </w:pPr>
      <w:hyperlink w:anchor="_Toc229325944" w:history="1">
        <w:r w:rsidRPr="00D45A24">
          <w:rPr>
            <w:rStyle w:val="af1"/>
            <w:noProof/>
          </w:rPr>
          <w:t>5.8</w:t>
        </w:r>
        <w:r>
          <w:rPr>
            <w:rFonts w:asciiTheme="minorHAnsi" w:eastAsiaTheme="minorEastAsia" w:hAnsiTheme="minorHAnsi" w:cstheme="minorBidi" w:hint="eastAsia"/>
            <w:smallCaps w:val="0"/>
            <w:noProof/>
            <w:kern w:val="2"/>
            <w:sz w:val="22"/>
            <w:szCs w:val="24"/>
            <w:lang w:eastAsia="zh-CN"/>
            <w14:ligatures w14:val="standardContextual"/>
          </w:rPr>
          <w:tab/>
        </w:r>
        <w:r w:rsidRPr="00D45A24">
          <w:rPr>
            <w:rStyle w:val="af1"/>
            <w:noProof/>
          </w:rPr>
          <w:t>Image 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DCCE47C" w14:textId="09FE730C" w:rsidR="002D70BD" w:rsidRDefault="00674E90" w:rsidP="002D70BD">
      <w:pPr>
        <w:pStyle w:val="TOC2"/>
        <w:tabs>
          <w:tab w:val="left" w:pos="800"/>
          <w:tab w:val="right" w:leader="dot" w:pos="9917"/>
        </w:tabs>
      </w:pPr>
      <w:r>
        <w:fldChar w:fldCharType="end"/>
      </w:r>
    </w:p>
    <w:p w14:paraId="0866206C" w14:textId="77777777" w:rsidR="00AA3E24" w:rsidRPr="00B66737" w:rsidRDefault="00D81502" w:rsidP="00B66737">
      <w:pPr>
        <w:pStyle w:val="afa"/>
      </w:pPr>
      <w:bookmarkStart w:id="30" w:name="_Toc229325848"/>
      <w:r>
        <w:rPr>
          <w:rFonts w:eastAsiaTheme="minorEastAsia" w:hint="eastAsia"/>
        </w:rPr>
        <w:lastRenderedPageBreak/>
        <w:t>List of f</w:t>
      </w:r>
      <w:r w:rsidR="00AA3E24" w:rsidRPr="00B66737">
        <w:t>igures</w:t>
      </w:r>
      <w:bookmarkEnd w:id="27"/>
      <w:bookmarkEnd w:id="28"/>
      <w:bookmarkEnd w:id="29"/>
      <w:bookmarkEnd w:id="30"/>
    </w:p>
    <w:p w14:paraId="562F2C1E" w14:textId="3628B844" w:rsidR="00B951C5" w:rsidRDefault="00464352">
      <w:pPr>
        <w:pStyle w:val="ab"/>
        <w:rPr>
          <w:rFonts w:asciiTheme="minorHAnsi" w:eastAsiaTheme="minorEastAsia" w:hAnsiTheme="minorHAnsi" w:cstheme="minorBidi" w:hint="eastAsia"/>
          <w:b w:val="0"/>
          <w:smallCaps w:val="0"/>
          <w:noProof/>
          <w:kern w:val="2"/>
          <w:sz w:val="22"/>
          <w:szCs w:val="24"/>
          <w:lang w:eastAsia="zh-CN"/>
          <w14:ligatures w14:val="standardContextual"/>
        </w:rPr>
      </w:pPr>
      <w:r w:rsidRPr="0012686B">
        <w:rPr>
          <w:bCs/>
          <w:caps/>
        </w:rPr>
        <w:fldChar w:fldCharType="begin"/>
      </w:r>
      <w:r w:rsidRPr="0012686B">
        <w:rPr>
          <w:bCs/>
          <w:caps/>
        </w:rPr>
        <w:instrText xml:space="preserve"> TOC \h \z \c "Figure" </w:instrText>
      </w:r>
      <w:r w:rsidRPr="0012686B">
        <w:rPr>
          <w:bCs/>
          <w:caps/>
        </w:rPr>
        <w:fldChar w:fldCharType="separate"/>
      </w:r>
      <w:hyperlink w:anchor="_Toc229325945" w:history="1">
        <w:r w:rsidR="00B951C5" w:rsidRPr="005605FB">
          <w:rPr>
            <w:rStyle w:val="af1"/>
            <w:noProof/>
          </w:rPr>
          <w:t>Figure 1</w:t>
        </w:r>
        <w:r w:rsidR="00B951C5" w:rsidRPr="005605FB">
          <w:rPr>
            <w:rStyle w:val="af1"/>
            <w:noProof/>
          </w:rPr>
          <w:noBreakHyphen/>
          <w:t>1 ARM TrustZone Based Architecture</w:t>
        </w:r>
        <w:r w:rsidR="00B951C5">
          <w:rPr>
            <w:rFonts w:hint="eastAsia"/>
            <w:noProof/>
            <w:webHidden/>
          </w:rPr>
          <w:tab/>
        </w:r>
        <w:r w:rsidR="00B951C5">
          <w:rPr>
            <w:rFonts w:hint="eastAsia"/>
            <w:noProof/>
            <w:webHidden/>
          </w:rPr>
          <w:fldChar w:fldCharType="begin"/>
        </w:r>
        <w:r w:rsidR="00B951C5">
          <w:rPr>
            <w:rFonts w:hint="eastAsia"/>
            <w:noProof/>
            <w:webHidden/>
          </w:rPr>
          <w:instrText xml:space="preserve"> </w:instrText>
        </w:r>
        <w:r w:rsidR="00B951C5">
          <w:rPr>
            <w:noProof/>
            <w:webHidden/>
          </w:rPr>
          <w:instrText>PAGEREF _Toc229325945 \h</w:instrText>
        </w:r>
        <w:r w:rsidR="00B951C5">
          <w:rPr>
            <w:rFonts w:hint="eastAsia"/>
            <w:noProof/>
            <w:webHidden/>
          </w:rPr>
          <w:instrText xml:space="preserve"> </w:instrText>
        </w:r>
        <w:r w:rsidR="00B951C5">
          <w:rPr>
            <w:rFonts w:hint="eastAsia"/>
            <w:noProof/>
            <w:webHidden/>
          </w:rPr>
        </w:r>
        <w:r w:rsidR="00B951C5">
          <w:rPr>
            <w:rFonts w:hint="eastAsia"/>
            <w:noProof/>
            <w:webHidden/>
          </w:rPr>
          <w:fldChar w:fldCharType="separate"/>
        </w:r>
        <w:r w:rsidR="00B951C5">
          <w:rPr>
            <w:noProof/>
            <w:webHidden/>
          </w:rPr>
          <w:t>15</w:t>
        </w:r>
        <w:r w:rsidR="00B951C5">
          <w:rPr>
            <w:rFonts w:hint="eastAsia"/>
            <w:noProof/>
            <w:webHidden/>
          </w:rPr>
          <w:fldChar w:fldCharType="end"/>
        </w:r>
      </w:hyperlink>
    </w:p>
    <w:p w14:paraId="6ABC6C43" w14:textId="3B0948F6"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46" w:history="1">
        <w:r w:rsidRPr="005605FB">
          <w:rPr>
            <w:rStyle w:val="af1"/>
            <w:noProof/>
          </w:rPr>
          <w:t>Figure 1</w:t>
        </w:r>
        <w:r w:rsidRPr="005605FB">
          <w:rPr>
            <w:rStyle w:val="af1"/>
            <w:noProof/>
          </w:rPr>
          <w:noBreakHyphen/>
          <w:t>2 FVP_VE_Cortex_A15x4 Processors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923FB9" w14:textId="4B6EF287"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47" w:history="1">
        <w:r w:rsidRPr="005605FB">
          <w:rPr>
            <w:rStyle w:val="af1"/>
            <w:noProof/>
          </w:rPr>
          <w:t>Figure 1</w:t>
        </w:r>
        <w:r w:rsidRPr="005605FB">
          <w:rPr>
            <w:rStyle w:val="af1"/>
            <w:noProof/>
          </w:rPr>
          <w:noBreakHyphen/>
          <w:t>3 RISCV Based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AA37FEF" w14:textId="0F38FE0E"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48" w:history="1">
        <w:r w:rsidRPr="005605FB">
          <w:rPr>
            <w:rStyle w:val="af1"/>
            <w:noProof/>
          </w:rPr>
          <w:t>Figure 1</w:t>
        </w:r>
        <w:r w:rsidRPr="005605FB">
          <w:rPr>
            <w:rStyle w:val="af1"/>
            <w:noProof/>
          </w:rPr>
          <w:noBreakHyphen/>
          <w:t>4 QEMU RISCV Processors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6FEAF6" w14:textId="2A4C78C8"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49" w:history="1">
        <w:r w:rsidRPr="005605FB">
          <w:rPr>
            <w:rStyle w:val="af1"/>
            <w:noProof/>
          </w:rPr>
          <w:t>Figure 1</w:t>
        </w:r>
        <w:r w:rsidRPr="005605FB">
          <w:rPr>
            <w:rStyle w:val="af1"/>
            <w:noProof/>
          </w:rPr>
          <w:noBreakHyphen/>
          <w:t>5 MIPS32 Based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995B1DD" w14:textId="036BCAA1"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0" w:history="1">
        <w:r w:rsidRPr="005605FB">
          <w:rPr>
            <w:rStyle w:val="af1"/>
            <w:noProof/>
          </w:rPr>
          <w:t>Figure 2</w:t>
        </w:r>
        <w:r w:rsidRPr="005605FB">
          <w:rPr>
            <w:rStyle w:val="af1"/>
            <w:noProof/>
          </w:rPr>
          <w:noBreakHyphen/>
          <w:t>1 Client is from 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D54499" w14:textId="67F01EAD"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1" w:history="1">
        <w:r w:rsidRPr="005605FB">
          <w:rPr>
            <w:rStyle w:val="af1"/>
            <w:noProof/>
          </w:rPr>
          <w:t>Figure 2</w:t>
        </w:r>
        <w:r w:rsidRPr="005605FB">
          <w:rPr>
            <w:rStyle w:val="af1"/>
            <w:noProof/>
          </w:rPr>
          <w:noBreakHyphen/>
          <w:t>2 Client is another 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6B58F34" w14:textId="02453474"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2" w:history="1">
        <w:r w:rsidRPr="005605FB">
          <w:rPr>
            <w:rStyle w:val="af1"/>
            <w:noProof/>
          </w:rPr>
          <w:t>Figure 2</w:t>
        </w:r>
        <w:r w:rsidRPr="005605FB">
          <w:rPr>
            <w:rStyle w:val="af1"/>
            <w:noProof/>
          </w:rPr>
          <w:noBreakHyphen/>
          <w:t>3 Processor 0 Initialization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438DC3" w14:textId="1515ABA9"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3" w:history="1">
        <w:r w:rsidRPr="005605FB">
          <w:rPr>
            <w:rStyle w:val="af1"/>
            <w:noProof/>
          </w:rPr>
          <w:t>Figure 2</w:t>
        </w:r>
        <w:r w:rsidRPr="005605FB">
          <w:rPr>
            <w:rStyle w:val="af1"/>
            <w:noProof/>
          </w:rPr>
          <w:noBreakHyphen/>
          <w:t>4 Secondary Processor Initialization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A263CF" w14:textId="42B9A46E"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4" w:history="1">
        <w:r w:rsidRPr="005605FB">
          <w:rPr>
            <w:rStyle w:val="af1"/>
            <w:noProof/>
          </w:rPr>
          <w:t>Figure 2</w:t>
        </w:r>
        <w:r w:rsidRPr="005605FB">
          <w:rPr>
            <w:rStyle w:val="af1"/>
            <w:noProof/>
          </w:rPr>
          <w:noBreakHyphen/>
          <w:t>5 Exception Levels of AArch32@ARMv7-A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DBBA50" w14:textId="1BAF0183"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5" w:history="1">
        <w:r w:rsidRPr="005605FB">
          <w:rPr>
            <w:rStyle w:val="af1"/>
            <w:noProof/>
          </w:rPr>
          <w:t>Figure 2</w:t>
        </w:r>
        <w:r w:rsidRPr="005605FB">
          <w:rPr>
            <w:rStyle w:val="af1"/>
            <w:noProof/>
          </w:rPr>
          <w:noBreakHyphen/>
          <w:t>6 Exception Levels of AArch64@ARMv8-A/ARMv9-A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8877F27" w14:textId="72F577CF"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6" w:history="1">
        <w:r w:rsidRPr="005605FB">
          <w:rPr>
            <w:rStyle w:val="af1"/>
            <w:noProof/>
          </w:rPr>
          <w:t>Figure 2</w:t>
        </w:r>
        <w:r w:rsidRPr="005605FB">
          <w:rPr>
            <w:rStyle w:val="af1"/>
            <w:noProof/>
          </w:rPr>
          <w:noBreakHyphen/>
          <w:t>7 Exception Levels of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125F12E" w14:textId="4584D726"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7" w:history="1">
        <w:r w:rsidRPr="005605FB">
          <w:rPr>
            <w:rStyle w:val="af1"/>
            <w:noProof/>
          </w:rPr>
          <w:t>Figure 2</w:t>
        </w:r>
        <w:r w:rsidRPr="005605FB">
          <w:rPr>
            <w:rStyle w:val="af1"/>
            <w:noProof/>
          </w:rPr>
          <w:noBreakHyphen/>
          <w:t>8 Exception Levels of MIPS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A24EC6" w14:textId="45071D08"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8" w:history="1">
        <w:r w:rsidRPr="005605FB">
          <w:rPr>
            <w:rStyle w:val="af1"/>
            <w:noProof/>
          </w:rPr>
          <w:t>Figure 3</w:t>
        </w:r>
        <w:r w:rsidRPr="005605FB">
          <w:rPr>
            <w:rStyle w:val="af1"/>
            <w:noProof/>
          </w:rPr>
          <w:noBreakHyphen/>
          <w:t>1 Synchronous SMC Call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8B4CC55" w14:textId="1C77A1A3"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59" w:history="1">
        <w:r w:rsidRPr="005605FB">
          <w:rPr>
            <w:rStyle w:val="af1"/>
            <w:noProof/>
          </w:rPr>
          <w:t>Figure 3</w:t>
        </w:r>
        <w:r w:rsidRPr="005605FB">
          <w:rPr>
            <w:rStyle w:val="af1"/>
            <w:noProof/>
          </w:rPr>
          <w:noBreakHyphen/>
          <w:t>2 Synchronous SMC Call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B0FC0E1" w14:textId="472B2A15"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0" w:history="1">
        <w:r w:rsidRPr="005605FB">
          <w:rPr>
            <w:rStyle w:val="af1"/>
            <w:noProof/>
          </w:rPr>
          <w:t>Figure 3</w:t>
        </w:r>
        <w:r w:rsidRPr="005605FB">
          <w:rPr>
            <w:rStyle w:val="af1"/>
            <w:noProof/>
          </w:rPr>
          <w:noBreakHyphen/>
          <w:t>3 Asynchronous SMC Call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6675614" w14:textId="64890BF2"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1" w:history="1">
        <w:r w:rsidRPr="005605FB">
          <w:rPr>
            <w:rStyle w:val="af1"/>
            <w:noProof/>
          </w:rPr>
          <w:t>Figure 3</w:t>
        </w:r>
        <w:r w:rsidRPr="005605FB">
          <w:rPr>
            <w:rStyle w:val="af1"/>
            <w:noProof/>
          </w:rPr>
          <w:noBreakHyphen/>
          <w:t>4 Asynchronous SMC Call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55DE4AE" w14:textId="1A3E3050"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2" w:history="1">
        <w:r w:rsidRPr="005605FB">
          <w:rPr>
            <w:rStyle w:val="af1"/>
            <w:noProof/>
          </w:rPr>
          <w:t>Figure 3</w:t>
        </w:r>
        <w:r w:rsidRPr="005605FB">
          <w:rPr>
            <w:rStyle w:val="af1"/>
            <w:noProof/>
          </w:rPr>
          <w:noBreakHyphen/>
          <w:t xml:space="preserve">5 </w:t>
        </w:r>
        <w:r w:rsidRPr="005605FB">
          <w:rPr>
            <w:rStyle w:val="af1"/>
            <w:rFonts w:asciiTheme="minorEastAsia" w:hAnsiTheme="minorEastAsia"/>
            <w:noProof/>
          </w:rPr>
          <w:t>Sys</w:t>
        </w:r>
        <w:r w:rsidRPr="005605FB">
          <w:rPr>
            <w:rStyle w:val="af1"/>
            <w:noProof/>
          </w:rPr>
          <w:t>tem Call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E1AAF84" w14:textId="70802B2F"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3" w:history="1">
        <w:r w:rsidRPr="005605FB">
          <w:rPr>
            <w:rStyle w:val="af1"/>
            <w:noProof/>
          </w:rPr>
          <w:t>Figure 3</w:t>
        </w:r>
        <w:r w:rsidRPr="005605FB">
          <w:rPr>
            <w:rStyle w:val="af1"/>
            <w:noProof/>
          </w:rPr>
          <w:noBreakHyphen/>
          <w:t xml:space="preserve">6 </w:t>
        </w:r>
        <w:r w:rsidRPr="005605FB">
          <w:rPr>
            <w:rStyle w:val="af1"/>
            <w:rFonts w:asciiTheme="minorEastAsia" w:hAnsiTheme="minorEastAsia"/>
            <w:noProof/>
          </w:rPr>
          <w:t>Sys</w:t>
        </w:r>
        <w:r w:rsidRPr="005605FB">
          <w:rPr>
            <w:rStyle w:val="af1"/>
            <w:noProof/>
          </w:rPr>
          <w:t>tem Call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0CC3FA9" w14:textId="712C1C86"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4" w:history="1">
        <w:r w:rsidRPr="005605FB">
          <w:rPr>
            <w:rStyle w:val="af1"/>
            <w:noProof/>
          </w:rPr>
          <w:t>Figure 3</w:t>
        </w:r>
        <w:r w:rsidRPr="005605FB">
          <w:rPr>
            <w:rStyle w:val="af1"/>
            <w:noProof/>
          </w:rPr>
          <w:noBreakHyphen/>
          <w:t>7 FIQ Interrupts the REE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6B2EEAA" w14:textId="2EDAE4D3"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5" w:history="1">
        <w:r w:rsidRPr="005605FB">
          <w:rPr>
            <w:rStyle w:val="af1"/>
            <w:noProof/>
          </w:rPr>
          <w:t>Figure 3</w:t>
        </w:r>
        <w:r w:rsidRPr="005605FB">
          <w:rPr>
            <w:rStyle w:val="af1"/>
            <w:noProof/>
          </w:rPr>
          <w:noBreakHyphen/>
          <w:t>8 FIQ Interrupts the REE (Scheduled)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97AD969" w14:textId="1273C487"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6" w:history="1">
        <w:r w:rsidRPr="005605FB">
          <w:rPr>
            <w:rStyle w:val="af1"/>
            <w:noProof/>
          </w:rPr>
          <w:t>Figure 3</w:t>
        </w:r>
        <w:r w:rsidRPr="005605FB">
          <w:rPr>
            <w:rStyle w:val="af1"/>
            <w:noProof/>
          </w:rPr>
          <w:noBreakHyphen/>
          <w:t>9 FIQ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8F348F7" w14:textId="0CE11903"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7" w:history="1">
        <w:r w:rsidRPr="005605FB">
          <w:rPr>
            <w:rStyle w:val="af1"/>
            <w:noProof/>
          </w:rPr>
          <w:t>Figure 3</w:t>
        </w:r>
        <w:r w:rsidRPr="005605FB">
          <w:rPr>
            <w:rStyle w:val="af1"/>
            <w:noProof/>
          </w:rPr>
          <w:noBreakHyphen/>
          <w:t>10 MbedTEE Forwards IRQ to REE - AArch32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84311EE" w14:textId="592E93C6"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8" w:history="1">
        <w:r w:rsidRPr="005605FB">
          <w:rPr>
            <w:rStyle w:val="af1"/>
            <w:noProof/>
          </w:rPr>
          <w:t>Figure 3</w:t>
        </w:r>
        <w:r w:rsidRPr="005605FB">
          <w:rPr>
            <w:rStyle w:val="af1"/>
            <w:noProof/>
          </w:rPr>
          <w:noBreakHyphen/>
          <w:t>11 TEE IRQ Interrupts the REE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013CE60" w14:textId="5F1F8B7A"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69" w:history="1">
        <w:r w:rsidRPr="005605FB">
          <w:rPr>
            <w:rStyle w:val="af1"/>
            <w:noProof/>
          </w:rPr>
          <w:t>Figure 3</w:t>
        </w:r>
        <w:r w:rsidRPr="005605FB">
          <w:rPr>
            <w:rStyle w:val="af1"/>
            <w:noProof/>
          </w:rPr>
          <w:noBreakHyphen/>
          <w:t>12 TEE IRQ Interrupts the REE (Scheduled)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2E0F678" w14:textId="45F64F5B"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0" w:history="1">
        <w:r w:rsidRPr="005605FB">
          <w:rPr>
            <w:rStyle w:val="af1"/>
            <w:noProof/>
          </w:rPr>
          <w:t>Figure 3</w:t>
        </w:r>
        <w:r w:rsidRPr="005605FB">
          <w:rPr>
            <w:rStyle w:val="af1"/>
            <w:noProof/>
          </w:rPr>
          <w:noBreakHyphen/>
          <w:t>13 REE IRQ Interrupts the TEE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B5C18E8" w14:textId="1969222E"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1" w:history="1">
        <w:r w:rsidRPr="005605FB">
          <w:rPr>
            <w:rStyle w:val="af1"/>
            <w:noProof/>
          </w:rPr>
          <w:t>Figure 3</w:t>
        </w:r>
        <w:r w:rsidRPr="005605FB">
          <w:rPr>
            <w:rStyle w:val="af1"/>
            <w:noProof/>
          </w:rPr>
          <w:noBreakHyphen/>
          <w:t>14 TEE IRQ - AArch64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73468C8" w14:textId="490071C4"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2" w:history="1">
        <w:r w:rsidRPr="005605FB">
          <w:rPr>
            <w:rStyle w:val="af1"/>
            <w:noProof/>
          </w:rPr>
          <w:t>Figure 3</w:t>
        </w:r>
        <w:r w:rsidRPr="005605FB">
          <w:rPr>
            <w:rStyle w:val="af1"/>
            <w:noProof/>
          </w:rPr>
          <w:noBreakHyphen/>
          <w:t>15 System Call -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A474BB" w14:textId="30D1EEFB"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3" w:history="1">
        <w:r w:rsidRPr="005605FB">
          <w:rPr>
            <w:rStyle w:val="af1"/>
            <w:noProof/>
          </w:rPr>
          <w:t>Figure 3</w:t>
        </w:r>
        <w:r w:rsidRPr="005605FB">
          <w:rPr>
            <w:rStyle w:val="af1"/>
            <w:noProof/>
          </w:rPr>
          <w:noBreakHyphen/>
          <w:t>16 Interrupt –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01F0CFD" w14:textId="5BFEA337"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4" w:history="1">
        <w:r w:rsidRPr="005605FB">
          <w:rPr>
            <w:rStyle w:val="af1"/>
            <w:noProof/>
          </w:rPr>
          <w:t>Figure 3</w:t>
        </w:r>
        <w:r w:rsidRPr="005605FB">
          <w:rPr>
            <w:rStyle w:val="af1"/>
            <w:noProof/>
          </w:rPr>
          <w:noBreakHyphen/>
          <w:t>17 System Call - MIPS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24224B2" w14:textId="6AE91B63"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5" w:history="1">
        <w:r w:rsidRPr="005605FB">
          <w:rPr>
            <w:rStyle w:val="af1"/>
            <w:noProof/>
          </w:rPr>
          <w:t>Figure 3</w:t>
        </w:r>
        <w:r w:rsidRPr="005605FB">
          <w:rPr>
            <w:rStyle w:val="af1"/>
            <w:noProof/>
          </w:rPr>
          <w:noBreakHyphen/>
          <w:t>18 Interrupt - MIPS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E8691E3" w14:textId="41CCF844"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6" w:history="1">
        <w:r w:rsidRPr="005605FB">
          <w:rPr>
            <w:rStyle w:val="af1"/>
            <w:bCs/>
            <w:noProof/>
            <w:lang w:eastAsia="zh-CN"/>
          </w:rPr>
          <w:t>Figure 4</w:t>
        </w:r>
        <w:r w:rsidRPr="005605FB">
          <w:rPr>
            <w:rStyle w:val="af1"/>
            <w:bCs/>
            <w:noProof/>
            <w:lang w:eastAsia="zh-CN"/>
          </w:rPr>
          <w:noBreakHyphen/>
          <w:t>1 MbedTEE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B978769" w14:textId="63A1190E"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7" w:history="1">
        <w:r w:rsidRPr="005605FB">
          <w:rPr>
            <w:rStyle w:val="af1"/>
            <w:noProof/>
          </w:rPr>
          <w:t>Figure 4</w:t>
        </w:r>
        <w:r w:rsidRPr="005605FB">
          <w:rPr>
            <w:rStyle w:val="af1"/>
            <w:noProof/>
          </w:rPr>
          <w:noBreakHyphen/>
          <w:t>2 Persistent storage based on reefs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F3287BC" w14:textId="77F49B56"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8" w:history="1">
        <w:r w:rsidRPr="005605FB">
          <w:rPr>
            <w:rStyle w:val="af1"/>
            <w:noProof/>
          </w:rPr>
          <w:t>Figure 5</w:t>
        </w:r>
        <w:r w:rsidRPr="005605FB">
          <w:rPr>
            <w:rStyle w:val="af1"/>
            <w:noProof/>
          </w:rPr>
          <w:noBreakHyphen/>
          <w:t>1 AArch32 Address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08E00CD" w14:textId="32B1B3D2"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79" w:history="1">
        <w:r w:rsidRPr="005605FB">
          <w:rPr>
            <w:rStyle w:val="af1"/>
            <w:noProof/>
          </w:rPr>
          <w:t>Figure 5</w:t>
        </w:r>
        <w:r w:rsidRPr="005605FB">
          <w:rPr>
            <w:rStyle w:val="af1"/>
            <w:noProof/>
          </w:rPr>
          <w:noBreakHyphen/>
          <w:t>2 AArch64 Address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2C19995" w14:textId="19CA9B40"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0" w:history="1">
        <w:r w:rsidRPr="005605FB">
          <w:rPr>
            <w:rStyle w:val="af1"/>
            <w:noProof/>
          </w:rPr>
          <w:t>Figure 5</w:t>
        </w:r>
        <w:r w:rsidRPr="005605FB">
          <w:rPr>
            <w:rStyle w:val="af1"/>
            <w:noProof/>
          </w:rPr>
          <w:noBreakHyphen/>
          <w:t>3 RISCV32 SV32 Address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82DAC31" w14:textId="3B897D31"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1" w:history="1">
        <w:r w:rsidRPr="005605FB">
          <w:rPr>
            <w:rStyle w:val="af1"/>
            <w:noProof/>
          </w:rPr>
          <w:t>Figure 5</w:t>
        </w:r>
        <w:r w:rsidRPr="005605FB">
          <w:rPr>
            <w:rStyle w:val="af1"/>
            <w:noProof/>
          </w:rPr>
          <w:noBreakHyphen/>
          <w:t>4 RISCV64 SV39 Address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B339D14" w14:textId="70EF7A6D"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2" w:history="1">
        <w:r w:rsidRPr="005605FB">
          <w:rPr>
            <w:rStyle w:val="af1"/>
            <w:noProof/>
          </w:rPr>
          <w:t>Figure 5</w:t>
        </w:r>
        <w:r w:rsidRPr="005605FB">
          <w:rPr>
            <w:rStyle w:val="af1"/>
            <w:noProof/>
          </w:rPr>
          <w:noBreakHyphen/>
          <w:t>5 MIPS32 Address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61DFAD6" w14:textId="49FB29BA"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3" w:history="1">
        <w:r w:rsidRPr="005605FB">
          <w:rPr>
            <w:rStyle w:val="af1"/>
            <w:noProof/>
          </w:rPr>
          <w:t>Figure 5</w:t>
        </w:r>
        <w:r w:rsidRPr="005605FB">
          <w:rPr>
            <w:rStyle w:val="af1"/>
            <w:noProof/>
          </w:rPr>
          <w:noBreakHyphen/>
          <w:t>6 PS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2202FF40" w14:textId="472C8CE1" w:rsidR="00890B7C" w:rsidRDefault="00464352" w:rsidP="00E30051">
      <w:pPr>
        <w:pStyle w:val="ab"/>
      </w:pPr>
      <w:r w:rsidRPr="0012686B">
        <w:fldChar w:fldCharType="end"/>
      </w:r>
      <w:bookmarkStart w:id="31" w:name="_Toc415826794"/>
      <w:bookmarkStart w:id="32" w:name="_Toc415827093"/>
      <w:bookmarkStart w:id="33" w:name="_Toc416863855"/>
    </w:p>
    <w:p w14:paraId="6806F66A" w14:textId="77777777" w:rsidR="00AA3E24" w:rsidRPr="00B66737" w:rsidRDefault="00AA3E24" w:rsidP="00B66737">
      <w:pPr>
        <w:pStyle w:val="afa"/>
      </w:pPr>
      <w:bookmarkStart w:id="34" w:name="_Toc229325849"/>
      <w:r w:rsidRPr="00B66737">
        <w:lastRenderedPageBreak/>
        <w:t>List of tables</w:t>
      </w:r>
      <w:bookmarkEnd w:id="31"/>
      <w:bookmarkEnd w:id="32"/>
      <w:bookmarkEnd w:id="33"/>
      <w:bookmarkEnd w:id="34"/>
    </w:p>
    <w:p w14:paraId="7245692B" w14:textId="75EF21E9" w:rsidR="00B951C5" w:rsidRDefault="00BC054D">
      <w:pPr>
        <w:pStyle w:val="ab"/>
        <w:rPr>
          <w:rFonts w:asciiTheme="minorHAnsi" w:eastAsiaTheme="minorEastAsia" w:hAnsiTheme="minorHAnsi" w:cstheme="minorBidi" w:hint="eastAsia"/>
          <w:b w:val="0"/>
          <w:smallCaps w:val="0"/>
          <w:noProof/>
          <w:kern w:val="2"/>
          <w:sz w:val="22"/>
          <w:szCs w:val="24"/>
          <w:lang w:eastAsia="zh-CN"/>
          <w14:ligatures w14:val="standardContextual"/>
        </w:rPr>
      </w:pPr>
      <w:r w:rsidRPr="0012686B">
        <w:fldChar w:fldCharType="begin"/>
      </w:r>
      <w:r w:rsidRPr="0012686B">
        <w:instrText xml:space="preserve"> TOC \h \z \c "Table" </w:instrText>
      </w:r>
      <w:r w:rsidRPr="0012686B">
        <w:fldChar w:fldCharType="separate"/>
      </w:r>
      <w:hyperlink w:anchor="_Toc229325984" w:history="1">
        <w:r w:rsidR="00B951C5" w:rsidRPr="004151BE">
          <w:rPr>
            <w:rStyle w:val="af1"/>
            <w:noProof/>
          </w:rPr>
          <w:t>Table 1</w:t>
        </w:r>
        <w:r w:rsidR="00B951C5" w:rsidRPr="004151BE">
          <w:rPr>
            <w:rStyle w:val="af1"/>
            <w:noProof/>
          </w:rPr>
          <w:noBreakHyphen/>
          <w:t>1 OS information - ARM</w:t>
        </w:r>
        <w:r w:rsidR="00B951C5">
          <w:rPr>
            <w:rFonts w:hint="eastAsia"/>
            <w:noProof/>
            <w:webHidden/>
          </w:rPr>
          <w:tab/>
        </w:r>
        <w:r w:rsidR="00B951C5">
          <w:rPr>
            <w:rFonts w:hint="eastAsia"/>
            <w:noProof/>
            <w:webHidden/>
          </w:rPr>
          <w:fldChar w:fldCharType="begin"/>
        </w:r>
        <w:r w:rsidR="00B951C5">
          <w:rPr>
            <w:rFonts w:hint="eastAsia"/>
            <w:noProof/>
            <w:webHidden/>
          </w:rPr>
          <w:instrText xml:space="preserve"> </w:instrText>
        </w:r>
        <w:r w:rsidR="00B951C5">
          <w:rPr>
            <w:noProof/>
            <w:webHidden/>
          </w:rPr>
          <w:instrText>PAGEREF _Toc229325984 \h</w:instrText>
        </w:r>
        <w:r w:rsidR="00B951C5">
          <w:rPr>
            <w:rFonts w:hint="eastAsia"/>
            <w:noProof/>
            <w:webHidden/>
          </w:rPr>
          <w:instrText xml:space="preserve"> </w:instrText>
        </w:r>
        <w:r w:rsidR="00B951C5">
          <w:rPr>
            <w:rFonts w:hint="eastAsia"/>
            <w:noProof/>
            <w:webHidden/>
          </w:rPr>
        </w:r>
        <w:r w:rsidR="00B951C5">
          <w:rPr>
            <w:rFonts w:hint="eastAsia"/>
            <w:noProof/>
            <w:webHidden/>
          </w:rPr>
          <w:fldChar w:fldCharType="separate"/>
        </w:r>
        <w:r w:rsidR="00B951C5">
          <w:rPr>
            <w:noProof/>
            <w:webHidden/>
          </w:rPr>
          <w:t>16</w:t>
        </w:r>
        <w:r w:rsidR="00B951C5">
          <w:rPr>
            <w:rFonts w:hint="eastAsia"/>
            <w:noProof/>
            <w:webHidden/>
          </w:rPr>
          <w:fldChar w:fldCharType="end"/>
        </w:r>
      </w:hyperlink>
    </w:p>
    <w:p w14:paraId="6BE07939" w14:textId="57F429AB"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5" w:history="1">
        <w:r w:rsidRPr="004151BE">
          <w:rPr>
            <w:rStyle w:val="af1"/>
            <w:noProof/>
          </w:rPr>
          <w:t>Table 1</w:t>
        </w:r>
        <w:r w:rsidRPr="004151BE">
          <w:rPr>
            <w:rStyle w:val="af1"/>
            <w:noProof/>
          </w:rPr>
          <w:noBreakHyphen/>
          <w:t>2 Communication Method -ARM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D978169" w14:textId="18D275BF"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6" w:history="1">
        <w:r w:rsidRPr="004151BE">
          <w:rPr>
            <w:rStyle w:val="af1"/>
            <w:noProof/>
          </w:rPr>
          <w:t>Table 1</w:t>
        </w:r>
        <w:r w:rsidRPr="004151BE">
          <w:rPr>
            <w:rStyle w:val="af1"/>
            <w:noProof/>
          </w:rPr>
          <w:noBreakHyphen/>
          <w:t>3 OS information –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84C5CCE" w14:textId="43F01779"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7" w:history="1">
        <w:r w:rsidRPr="004151BE">
          <w:rPr>
            <w:rStyle w:val="af1"/>
            <w:noProof/>
          </w:rPr>
          <w:t>Table 1</w:t>
        </w:r>
        <w:r w:rsidRPr="004151BE">
          <w:rPr>
            <w:rStyle w:val="af1"/>
            <w:noProof/>
          </w:rPr>
          <w:noBreakHyphen/>
          <w:t>4 Communication Method - RISCV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4912581" w14:textId="5292C61B"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8" w:history="1">
        <w:r w:rsidRPr="004151BE">
          <w:rPr>
            <w:rStyle w:val="af1"/>
            <w:noProof/>
          </w:rPr>
          <w:t>Table 5</w:t>
        </w:r>
        <w:r w:rsidRPr="004151BE">
          <w:rPr>
            <w:rStyle w:val="af1"/>
            <w:noProof/>
          </w:rPr>
          <w:noBreakHyphen/>
          <w:t>1 Kernel ELF Segments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F587119" w14:textId="5DB258FA" w:rsidR="00B951C5" w:rsidRDefault="00B951C5">
      <w:pPr>
        <w:pStyle w:val="ab"/>
        <w:rPr>
          <w:rFonts w:asciiTheme="minorHAnsi" w:eastAsiaTheme="minorEastAsia" w:hAnsiTheme="minorHAnsi" w:cstheme="minorBidi" w:hint="eastAsia"/>
          <w:b w:val="0"/>
          <w:smallCaps w:val="0"/>
          <w:noProof/>
          <w:kern w:val="2"/>
          <w:sz w:val="22"/>
          <w:szCs w:val="24"/>
          <w:lang w:eastAsia="zh-CN"/>
          <w14:ligatures w14:val="standardContextual"/>
        </w:rPr>
      </w:pPr>
      <w:hyperlink w:anchor="_Toc229325989" w:history="1">
        <w:r w:rsidRPr="004151BE">
          <w:rPr>
            <w:rStyle w:val="af1"/>
            <w:noProof/>
          </w:rPr>
          <w:t>Table 5</w:t>
        </w:r>
        <w:r w:rsidRPr="004151BE">
          <w:rPr>
            <w:rStyle w:val="af1"/>
            <w:noProof/>
          </w:rPr>
          <w:noBreakHyphen/>
          <w:t>2 TA ELF Segments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_Toc229325989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699461D" w14:textId="0EF79E82" w:rsidR="00D31A03" w:rsidRPr="0012686B" w:rsidRDefault="00BC054D" w:rsidP="00674E90">
      <w:pPr>
        <w:pStyle w:val="TOC1"/>
        <w:rPr>
          <w:lang w:eastAsia="zh-CN"/>
        </w:rPr>
      </w:pPr>
      <w:r w:rsidRPr="0012686B">
        <w:fldChar w:fldCharType="end"/>
      </w:r>
    </w:p>
    <w:p w14:paraId="312399EE" w14:textId="77777777" w:rsidR="00AA3E24" w:rsidRPr="0012686B" w:rsidRDefault="00AA3E24" w:rsidP="00D31A03">
      <w:pPr>
        <w:sectPr w:rsidR="00AA3E24" w:rsidRPr="0012686B" w:rsidSect="00BC2185">
          <w:footerReference w:type="even" r:id="rId12"/>
          <w:footerReference w:type="default" r:id="rId13"/>
          <w:type w:val="evenPage"/>
          <w:pgSz w:w="12240" w:h="15840"/>
          <w:pgMar w:top="1440" w:right="873" w:bottom="1440" w:left="1440" w:header="720" w:footer="720" w:gutter="0"/>
          <w:pgNumType w:fmt="upperRoman"/>
          <w:cols w:space="720"/>
          <w:docGrid w:linePitch="360"/>
        </w:sectPr>
      </w:pPr>
    </w:p>
    <w:p w14:paraId="3DD51FAB" w14:textId="77777777" w:rsidR="009B1D0F" w:rsidRPr="00C81980" w:rsidRDefault="009B1D0F" w:rsidP="00C81980">
      <w:pPr>
        <w:pStyle w:val="1"/>
      </w:pPr>
      <w:bookmarkStart w:id="35" w:name="_Toc516041519"/>
      <w:bookmarkStart w:id="36" w:name="OLE_LINK3"/>
      <w:bookmarkStart w:id="37" w:name="_Ref477189377"/>
      <w:r w:rsidRPr="00C81980">
        <w:lastRenderedPageBreak/>
        <w:br/>
      </w:r>
      <w:bookmarkStart w:id="38" w:name="_Ref182423219"/>
      <w:bookmarkStart w:id="39" w:name="_Ref182423233"/>
      <w:bookmarkStart w:id="40" w:name="_Toc229325850"/>
      <w:r w:rsidRPr="00C81980">
        <w:rPr>
          <w:rFonts w:hint="eastAsia"/>
        </w:rPr>
        <w:t>Introduction</w:t>
      </w:r>
      <w:bookmarkEnd w:id="38"/>
      <w:bookmarkEnd w:id="39"/>
      <w:bookmarkEnd w:id="40"/>
    </w:p>
    <w:p w14:paraId="342CC5A7" w14:textId="77777777" w:rsidR="00853DA5" w:rsidRDefault="00853DA5">
      <w:pPr>
        <w:rPr>
          <w:lang w:eastAsia="zh-CN"/>
        </w:rPr>
      </w:pPr>
      <w:r>
        <w:rPr>
          <w:lang w:eastAsia="zh-CN"/>
        </w:rPr>
        <w:br w:type="page"/>
      </w:r>
    </w:p>
    <w:p w14:paraId="34A76C0A" w14:textId="77777777" w:rsidR="00EB6445" w:rsidRPr="0012686B" w:rsidRDefault="00EB6445" w:rsidP="00422DDA">
      <w:pPr>
        <w:pStyle w:val="2"/>
      </w:pPr>
      <w:bookmarkStart w:id="41" w:name="_Toc229325851"/>
      <w:r w:rsidRPr="0012686B">
        <w:lastRenderedPageBreak/>
        <w:t xml:space="preserve">What is </w:t>
      </w:r>
      <w:r>
        <w:rPr>
          <w:rFonts w:hint="eastAsia"/>
        </w:rPr>
        <w:t>Mbed</w:t>
      </w:r>
      <w:r w:rsidRPr="0012686B">
        <w:t>TEE</w:t>
      </w:r>
      <w:bookmarkEnd w:id="35"/>
      <w:bookmarkEnd w:id="41"/>
    </w:p>
    <w:p w14:paraId="15E88358" w14:textId="77777777" w:rsidR="00EB6445" w:rsidRDefault="00EB6445" w:rsidP="00EB6445">
      <w:pPr>
        <w:rPr>
          <w:lang w:eastAsia="zh-CN"/>
        </w:rPr>
      </w:pPr>
      <w:r>
        <w:rPr>
          <w:lang w:eastAsia="zh-CN"/>
        </w:rPr>
        <w:t>MbedTEE</w:t>
      </w:r>
      <w:r w:rsidRPr="0012686B">
        <w:rPr>
          <w:lang w:eastAsia="zh-CN"/>
        </w:rPr>
        <w:t xml:space="preserve"> is a</w:t>
      </w:r>
      <w:r>
        <w:rPr>
          <w:rFonts w:hint="eastAsia"/>
          <w:lang w:eastAsia="zh-CN"/>
        </w:rPr>
        <w:t>n implementation of Trusted Execution Environment (TEE) for embedded devices, it</w:t>
      </w:r>
      <w:r>
        <w:rPr>
          <w:lang w:eastAsia="zh-CN"/>
        </w:rPr>
        <w:t>’</w:t>
      </w:r>
      <w:r>
        <w:rPr>
          <w:rFonts w:hint="eastAsia"/>
          <w:lang w:eastAsia="zh-CN"/>
        </w:rPr>
        <w:t xml:space="preserve">s a </w:t>
      </w:r>
      <w:r w:rsidRPr="0012686B">
        <w:rPr>
          <w:lang w:eastAsia="zh-CN"/>
        </w:rPr>
        <w:t xml:space="preserve">real time operating system </w:t>
      </w:r>
      <w:r>
        <w:rPr>
          <w:rFonts w:hint="eastAsia"/>
          <w:lang w:eastAsia="zh-CN"/>
        </w:rPr>
        <w:t xml:space="preserve">which </w:t>
      </w:r>
      <w:r w:rsidRPr="00303955">
        <w:rPr>
          <w:lang w:eastAsia="zh-CN"/>
        </w:rPr>
        <w:t>comply with</w:t>
      </w:r>
      <w:r w:rsidRPr="00303955">
        <w:rPr>
          <w:rFonts w:hint="eastAsia"/>
          <w:lang w:eastAsia="zh-CN"/>
        </w:rPr>
        <w:t xml:space="preserve"> </w:t>
      </w:r>
      <w:r>
        <w:rPr>
          <w:rFonts w:hint="eastAsia"/>
          <w:lang w:eastAsia="zh-CN"/>
        </w:rPr>
        <w:t xml:space="preserve">POSIX and GlobalPlatform, it manages the security resources and provides security services to system. </w:t>
      </w:r>
    </w:p>
    <w:p w14:paraId="140373EE" w14:textId="77777777" w:rsidR="00EB6445" w:rsidRDefault="00EB6445" w:rsidP="00EB6445">
      <w:pPr>
        <w:rPr>
          <w:lang w:eastAsia="zh-CN"/>
        </w:rPr>
      </w:pPr>
      <w:r>
        <w:rPr>
          <w:rFonts w:hint="eastAsia"/>
          <w:lang w:eastAsia="zh-CN"/>
        </w:rPr>
        <w:t xml:space="preserve">MbedTEE </w:t>
      </w:r>
      <w:r w:rsidRPr="0012686B">
        <w:rPr>
          <w:lang w:eastAsia="zh-CN"/>
        </w:rPr>
        <w:t xml:space="preserve">leverages the </w:t>
      </w:r>
      <w:r>
        <w:rPr>
          <w:rFonts w:hint="eastAsia"/>
          <w:lang w:eastAsia="zh-CN"/>
        </w:rPr>
        <w:t>security</w:t>
      </w:r>
      <w:r w:rsidRPr="0012686B">
        <w:rPr>
          <w:lang w:eastAsia="zh-CN"/>
        </w:rPr>
        <w:t xml:space="preserve"> architecture </w:t>
      </w:r>
      <w:r>
        <w:rPr>
          <w:rFonts w:hint="eastAsia"/>
          <w:lang w:eastAsia="zh-CN"/>
        </w:rPr>
        <w:t>in the SoC</w:t>
      </w:r>
      <w:r w:rsidRPr="0012686B">
        <w:rPr>
          <w:lang w:eastAsia="zh-CN"/>
        </w:rPr>
        <w:t xml:space="preserve">, </w:t>
      </w:r>
      <w:bookmarkEnd w:id="36"/>
      <w:r>
        <w:rPr>
          <w:rFonts w:hint="eastAsia"/>
          <w:lang w:eastAsia="zh-CN"/>
        </w:rPr>
        <w:t>it</w:t>
      </w:r>
      <w:r>
        <w:rPr>
          <w:lang w:eastAsia="zh-CN"/>
        </w:rPr>
        <w:t>’</w:t>
      </w:r>
      <w:r>
        <w:rPr>
          <w:rFonts w:hint="eastAsia"/>
          <w:lang w:eastAsia="zh-CN"/>
        </w:rPr>
        <w:t>s explicitly isolated with Rich Execution Environment (</w:t>
      </w:r>
      <w:r w:rsidRPr="0012686B">
        <w:rPr>
          <w:lang w:eastAsia="zh-CN"/>
        </w:rPr>
        <w:t>REE</w:t>
      </w:r>
      <w:r>
        <w:rPr>
          <w:rFonts w:hint="eastAsia"/>
          <w:lang w:eastAsia="zh-CN"/>
        </w:rPr>
        <w:t>)</w:t>
      </w:r>
      <w:r w:rsidRPr="0012686B">
        <w:rPr>
          <w:lang w:eastAsia="zh-CN"/>
        </w:rPr>
        <w:t xml:space="preserve"> and the isolation is enforced by the </w:t>
      </w:r>
      <w:r>
        <w:rPr>
          <w:rFonts w:hint="eastAsia"/>
          <w:lang w:eastAsia="zh-CN"/>
        </w:rPr>
        <w:t>SoC</w:t>
      </w:r>
      <w:r w:rsidRPr="0012686B">
        <w:rPr>
          <w:lang w:eastAsia="zh-CN"/>
        </w:rPr>
        <w:t xml:space="preserve">’s security technology at hardware level, </w:t>
      </w:r>
      <w:r>
        <w:rPr>
          <w:rFonts w:hint="eastAsia"/>
          <w:lang w:eastAsia="zh-CN"/>
        </w:rPr>
        <w:t>remote procedure call (RPC)</w:t>
      </w:r>
      <w:r w:rsidRPr="0012686B">
        <w:rPr>
          <w:lang w:eastAsia="zh-CN"/>
        </w:rPr>
        <w:t xml:space="preserve"> is </w:t>
      </w:r>
      <w:r>
        <w:rPr>
          <w:rFonts w:hint="eastAsia"/>
          <w:lang w:eastAsia="zh-CN"/>
        </w:rPr>
        <w:t>introduced</w:t>
      </w:r>
      <w:r w:rsidRPr="0012686B">
        <w:rPr>
          <w:lang w:eastAsia="zh-CN"/>
        </w:rPr>
        <w:t xml:space="preserve"> for the REE-TEE communication. TEE has higher security level than REE, and TEE can enable or disable the REE access to some of the hardware resources.</w:t>
      </w:r>
    </w:p>
    <w:p w14:paraId="63832456" w14:textId="77777777" w:rsidR="00234686" w:rsidRPr="0012686B" w:rsidRDefault="00234686" w:rsidP="00EB6445">
      <w:pPr>
        <w:rPr>
          <w:lang w:eastAsia="zh-CN"/>
        </w:rPr>
      </w:pPr>
      <w:r>
        <w:rPr>
          <w:rFonts w:hint="eastAsia"/>
          <w:lang w:eastAsia="zh-CN"/>
        </w:rPr>
        <w:t xml:space="preserve">MbedTEE </w:t>
      </w:r>
      <w:r w:rsidR="003C6D2B">
        <w:rPr>
          <w:rFonts w:hint="eastAsia"/>
          <w:lang w:eastAsia="zh-CN"/>
        </w:rPr>
        <w:t xml:space="preserve">currently </w:t>
      </w:r>
      <w:r>
        <w:rPr>
          <w:rFonts w:hint="eastAsia"/>
          <w:lang w:eastAsia="zh-CN"/>
        </w:rPr>
        <w:t>supports AArch32, AArch64, Riscv32, Riscv64 and MIPS32</w:t>
      </w:r>
      <w:r w:rsidR="00733269">
        <w:rPr>
          <w:rFonts w:eastAsiaTheme="minorEastAsia" w:hint="eastAsia"/>
          <w:lang w:eastAsia="zh-CN"/>
        </w:rPr>
        <w:t>R2</w:t>
      </w:r>
      <w:r w:rsidR="00F051A3">
        <w:rPr>
          <w:rFonts w:hint="eastAsia"/>
          <w:lang w:eastAsia="zh-CN"/>
        </w:rPr>
        <w:t xml:space="preserve"> </w:t>
      </w:r>
      <w:r w:rsidR="0031007A">
        <w:rPr>
          <w:rFonts w:hint="eastAsia"/>
          <w:lang w:eastAsia="zh-CN"/>
        </w:rPr>
        <w:t xml:space="preserve">architectured </w:t>
      </w:r>
      <w:r w:rsidR="00F051A3">
        <w:rPr>
          <w:rFonts w:hint="eastAsia"/>
          <w:lang w:eastAsia="zh-CN"/>
        </w:rPr>
        <w:t>processors</w:t>
      </w:r>
      <w:r w:rsidR="007349A6">
        <w:rPr>
          <w:rFonts w:eastAsiaTheme="minorEastAsia" w:hint="eastAsia"/>
          <w:lang w:eastAsia="zh-CN"/>
        </w:rPr>
        <w:t xml:space="preserve"> (CPU)</w:t>
      </w:r>
      <w:r w:rsidR="00F051A3">
        <w:rPr>
          <w:rFonts w:hint="eastAsia"/>
          <w:lang w:eastAsia="zh-CN"/>
        </w:rPr>
        <w:t>.</w:t>
      </w:r>
    </w:p>
    <w:p w14:paraId="3915DDE5" w14:textId="77777777" w:rsidR="00D22B5C" w:rsidRDefault="000B22D4">
      <w:r>
        <w:t>Configuration scope note: this document focuses on architecture and security behavior. Build-time feature selection (such as Kconfig options, defconfig choices, and Buildroot integration details) is intentionally not expanded here, except where a configuration item is required to explain an architecture-visible behavior.</w:t>
      </w:r>
    </w:p>
    <w:p w14:paraId="16EE6E30" w14:textId="77777777" w:rsidR="00EB6445" w:rsidRPr="0012686B" w:rsidRDefault="00EB6445" w:rsidP="00422DDA">
      <w:pPr>
        <w:pStyle w:val="2"/>
      </w:pPr>
      <w:bookmarkStart w:id="42" w:name="_Toc516041524"/>
      <w:bookmarkStart w:id="43" w:name="_Toc229325852"/>
      <w:r w:rsidRPr="0012686B">
        <w:t>What is TA</w:t>
      </w:r>
      <w:bookmarkEnd w:id="42"/>
      <w:bookmarkEnd w:id="43"/>
    </w:p>
    <w:p w14:paraId="5405F2AA" w14:textId="77777777" w:rsidR="00EB6445" w:rsidRPr="0012686B" w:rsidRDefault="00EB6445" w:rsidP="00EB6445">
      <w:pPr>
        <w:rPr>
          <w:lang w:eastAsia="zh-CN"/>
        </w:rPr>
      </w:pPr>
      <w:r w:rsidRPr="0012686B">
        <w:rPr>
          <w:lang w:eastAsia="zh-CN"/>
        </w:rPr>
        <w:t xml:space="preserve">A Trusted Application (TA) is a program that runs in the TEE user space and exposes security services to its clients. </w:t>
      </w:r>
    </w:p>
    <w:p w14:paraId="033B4BB0" w14:textId="77777777" w:rsidR="00EB6445" w:rsidRPr="0012686B" w:rsidRDefault="00EB6445" w:rsidP="00EB6445">
      <w:pPr>
        <w:rPr>
          <w:lang w:eastAsia="zh-CN"/>
        </w:rPr>
      </w:pPr>
      <w:r w:rsidRPr="0012686B">
        <w:rPr>
          <w:lang w:eastAsia="zh-CN"/>
        </w:rPr>
        <w:t>A Trusted Application is command-oriented. Clients access a Trusted Application by opening a session with the Trusted Application and invoking commands within the session. When a Trusted Application receives a command, it parses the messages associated with the command, performs any required processing, and then sends a response back to the client.</w:t>
      </w:r>
    </w:p>
    <w:p w14:paraId="14D34FF2" w14:textId="77777777" w:rsidR="00EB6445" w:rsidRPr="0012686B" w:rsidRDefault="00EB6445" w:rsidP="00EB6445">
      <w:pPr>
        <w:rPr>
          <w:lang w:eastAsia="zh-CN"/>
        </w:rPr>
      </w:pPr>
      <w:r w:rsidRPr="0012686B">
        <w:rPr>
          <w:lang w:eastAsia="zh-CN"/>
        </w:rPr>
        <w:t xml:space="preserve">A client typically runs in the Rich Execution Environment and communicates with a Trusted Application using the TEE Client API. It is then called a “Client Application”. It is also possible for a Trusted Application to act as a client of another Trusted Application, using the </w:t>
      </w:r>
      <w:r w:rsidR="005F5023" w:rsidRPr="0012686B">
        <w:rPr>
          <w:lang w:eastAsia="zh-CN"/>
        </w:rPr>
        <w:t>GlobalPla</w:t>
      </w:r>
      <w:r w:rsidR="005F5023">
        <w:rPr>
          <w:rFonts w:eastAsiaTheme="minorEastAsia"/>
          <w:lang w:eastAsia="zh-CN"/>
        </w:rPr>
        <w:t>t</w:t>
      </w:r>
      <w:r w:rsidR="005F5023" w:rsidRPr="0012686B">
        <w:rPr>
          <w:lang w:eastAsia="zh-CN"/>
        </w:rPr>
        <w:t>form</w:t>
      </w:r>
      <w:r w:rsidRPr="0012686B">
        <w:rPr>
          <w:lang w:eastAsia="zh-CN"/>
        </w:rPr>
        <w:t xml:space="preserve"> Internal Core API. The term “Client” covers both cases.</w:t>
      </w:r>
    </w:p>
    <w:p w14:paraId="09AEA274" w14:textId="77777777" w:rsidR="00AC1E85" w:rsidRPr="0012686B" w:rsidRDefault="00CB4031" w:rsidP="00422DDA">
      <w:pPr>
        <w:pStyle w:val="2"/>
      </w:pPr>
      <w:bookmarkStart w:id="44" w:name="_Toc229325853"/>
      <w:r w:rsidRPr="0012686B">
        <w:t>Hardware Architecture</w:t>
      </w:r>
      <w:bookmarkEnd w:id="44"/>
    </w:p>
    <w:p w14:paraId="0B9AF4B7" w14:textId="77777777" w:rsidR="00C82198" w:rsidRPr="0012686B" w:rsidRDefault="00C82198" w:rsidP="00C82198">
      <w:pPr>
        <w:jc w:val="both"/>
        <w:rPr>
          <w:lang w:eastAsia="zh-CN"/>
        </w:rPr>
      </w:pPr>
      <w:r>
        <w:t>Before looking into MbedTEE, this section introduces some of the possible hardware architectures that the TEE may run on.</w:t>
      </w:r>
    </w:p>
    <w:p w14:paraId="52AAC946" w14:textId="77777777" w:rsidR="00443D11" w:rsidRPr="00BF11FC" w:rsidRDefault="00443D11" w:rsidP="00B92C41">
      <w:pPr>
        <w:pStyle w:val="a0"/>
        <w:numPr>
          <w:ilvl w:val="1"/>
          <w:numId w:val="10"/>
        </w:numPr>
      </w:pPr>
      <w:r w:rsidRPr="00BF11FC">
        <w:t>Th</w:t>
      </w:r>
      <w:r w:rsidR="005C6834" w:rsidRPr="00BF11FC">
        <w:rPr>
          <w:rFonts w:hint="eastAsia"/>
        </w:rPr>
        <w:t xml:space="preserve">e </w:t>
      </w:r>
      <w:r w:rsidRPr="00BF11FC">
        <w:t xml:space="preserve">ARM TrustZone based </w:t>
      </w:r>
      <w:r w:rsidR="00815A4A" w:rsidRPr="00BF11FC">
        <w:rPr>
          <w:rFonts w:hint="eastAsia"/>
        </w:rPr>
        <w:t>architecture</w:t>
      </w:r>
      <w:r w:rsidRPr="00BF11FC">
        <w:t>.</w:t>
      </w:r>
    </w:p>
    <w:p w14:paraId="7CF8767D" w14:textId="714C9491" w:rsidR="005C6834" w:rsidRPr="00BF11FC" w:rsidRDefault="005C6834" w:rsidP="00B92C41">
      <w:pPr>
        <w:pStyle w:val="a0"/>
        <w:numPr>
          <w:ilvl w:val="1"/>
          <w:numId w:val="10"/>
        </w:numPr>
      </w:pPr>
      <w:r w:rsidRPr="00BF11FC">
        <w:rPr>
          <w:rFonts w:hint="eastAsia"/>
        </w:rPr>
        <w:t xml:space="preserve">The RISCV based </w:t>
      </w:r>
      <w:r w:rsidR="00815A4A" w:rsidRPr="00BF11FC">
        <w:rPr>
          <w:rFonts w:hint="eastAsia"/>
        </w:rPr>
        <w:t>architecture</w:t>
      </w:r>
      <w:r w:rsidR="00B11817">
        <w:rPr>
          <w:rFonts w:ascii="宋体" w:eastAsia="宋体" w:hAnsi="宋体" w:cs="宋体" w:hint="eastAsia"/>
        </w:rPr>
        <w:t>.</w:t>
      </w:r>
    </w:p>
    <w:p w14:paraId="62E6A779" w14:textId="21EC810E" w:rsidR="005C6834" w:rsidRPr="00BF11FC" w:rsidRDefault="005C6834" w:rsidP="00B92C41">
      <w:pPr>
        <w:pStyle w:val="a0"/>
        <w:numPr>
          <w:ilvl w:val="1"/>
          <w:numId w:val="10"/>
        </w:numPr>
      </w:pPr>
      <w:r w:rsidRPr="00BF11FC">
        <w:rPr>
          <w:rFonts w:hint="eastAsia"/>
        </w:rPr>
        <w:t xml:space="preserve">The MIPS based </w:t>
      </w:r>
      <w:r w:rsidR="00815A4A" w:rsidRPr="00BF11FC">
        <w:rPr>
          <w:rFonts w:hint="eastAsia"/>
        </w:rPr>
        <w:t>architecture</w:t>
      </w:r>
      <w:r w:rsidR="00B11817">
        <w:rPr>
          <w:rFonts w:eastAsiaTheme="minorEastAsia" w:hint="eastAsia"/>
        </w:rPr>
        <w:t>.</w:t>
      </w:r>
    </w:p>
    <w:p w14:paraId="45B3B5C8" w14:textId="77777777" w:rsidR="00B80846" w:rsidRPr="00B80846" w:rsidRDefault="00B80846" w:rsidP="00B80846">
      <w:pPr>
        <w:pStyle w:val="3"/>
      </w:pPr>
      <w:bookmarkStart w:id="45" w:name="_Toc229325854"/>
      <w:r w:rsidRPr="00B80846">
        <w:lastRenderedPageBreak/>
        <w:t>ARM TrustZone based</w:t>
      </w:r>
      <w:r w:rsidR="009F441A">
        <w:rPr>
          <w:rFonts w:hint="eastAsia"/>
          <w:lang w:eastAsia="zh-CN"/>
        </w:rPr>
        <w:t xml:space="preserve"> architecture</w:t>
      </w:r>
      <w:bookmarkEnd w:id="45"/>
    </w:p>
    <w:p w14:paraId="1A5197EB" w14:textId="77777777" w:rsidR="00203501" w:rsidRPr="0012686B" w:rsidRDefault="00406719" w:rsidP="0077321A">
      <w:pPr>
        <w:pStyle w:val="af2"/>
      </w:pPr>
      <w:r>
        <w:object w:dxaOrig="10485" w:dyaOrig="7215" w14:anchorId="7D222B4A">
          <v:shape id="_x0000_i1026" type="#_x0000_t75" style="width:495.95pt;height:341.65pt" o:ole="">
            <v:imagedata r:id="rId14" o:title=""/>
          </v:shape>
          <o:OLEObject Type="Embed" ProgID="Visio.Drawing.15" ShapeID="_x0000_i1026" DrawAspect="Content" ObjectID="_1839939924" r:id="rId15"/>
        </w:object>
      </w:r>
    </w:p>
    <w:p w14:paraId="473DD92E" w14:textId="4D9583C4" w:rsidR="00F85921" w:rsidRPr="00E30051" w:rsidRDefault="00533235" w:rsidP="0077321A">
      <w:pPr>
        <w:pStyle w:val="af2"/>
      </w:pPr>
      <w:bookmarkStart w:id="46" w:name="_Ref477954188"/>
      <w:bookmarkStart w:id="47" w:name="_Ref477954177"/>
      <w:bookmarkStart w:id="48" w:name="_Toc229325945"/>
      <w:r w:rsidRPr="0012686B">
        <w:t xml:space="preserve">Figure </w:t>
      </w:r>
      <w:fldSimple w:instr=" STYLEREF 1 \s ">
        <w:r w:rsidR="00B951C5">
          <w:rPr>
            <w:noProof/>
          </w:rPr>
          <w:t>1</w:t>
        </w:r>
      </w:fldSimple>
      <w:r w:rsidR="00BC2185">
        <w:noBreakHyphen/>
      </w:r>
      <w:fldSimple w:instr=" SEQ Figure \* ARABIC \s 1 ">
        <w:r w:rsidR="00B951C5">
          <w:rPr>
            <w:noProof/>
          </w:rPr>
          <w:t>1</w:t>
        </w:r>
      </w:fldSimple>
      <w:bookmarkEnd w:id="46"/>
      <w:r w:rsidRPr="0012686B">
        <w:t xml:space="preserve"> ARM TrustZone Based Architecture</w:t>
      </w:r>
      <w:bookmarkEnd w:id="47"/>
      <w:bookmarkEnd w:id="48"/>
    </w:p>
    <w:p w14:paraId="2AC18624" w14:textId="77777777" w:rsidR="00BE0F3F" w:rsidRDefault="00624FBB" w:rsidP="003C2F22">
      <w:pPr>
        <w:rPr>
          <w:lang w:eastAsia="zh-CN"/>
        </w:rPr>
      </w:pPr>
      <w:r>
        <w:t xml:space="preserve">The ARM processor (armv7a, armv8a and armv9a CPU) can work in non-trusted mode and trusted mode, depending on whether TrustZone is enabled. The non-trusted mode is design for the rich OS (e.g. Linux) with all non-secure applications. Whereas, the trusted mode is designed for the TEE to execute secure libraries and trusted applications. </w:t>
      </w:r>
    </w:p>
    <w:p w14:paraId="5D43D10B" w14:textId="77777777" w:rsidR="00BE0F3F" w:rsidRDefault="00951BE0" w:rsidP="002224BF">
      <w:pPr>
        <w:rPr>
          <w:lang w:eastAsia="zh-CN"/>
        </w:rPr>
      </w:pPr>
      <w:r>
        <w:rPr>
          <w:rFonts w:hint="eastAsia"/>
          <w:lang w:eastAsia="zh-CN"/>
        </w:rPr>
        <w:t>Under the ARM Trust</w:t>
      </w:r>
      <w:r w:rsidR="00F20438">
        <w:rPr>
          <w:rFonts w:eastAsiaTheme="minorEastAsia" w:hint="eastAsia"/>
          <w:lang w:eastAsia="zh-CN"/>
        </w:rPr>
        <w:t>Z</w:t>
      </w:r>
      <w:r>
        <w:rPr>
          <w:rFonts w:hint="eastAsia"/>
          <w:lang w:eastAsia="zh-CN"/>
        </w:rPr>
        <w:t xml:space="preserve">one architecture, the </w:t>
      </w:r>
      <w:r w:rsidR="00BE0F3F" w:rsidRPr="0012686B">
        <w:rPr>
          <w:lang w:eastAsia="zh-CN"/>
        </w:rPr>
        <w:t xml:space="preserve">TEE runs </w:t>
      </w:r>
      <w:r w:rsidR="001B3382">
        <w:rPr>
          <w:rFonts w:hint="eastAsia"/>
          <w:lang w:eastAsia="zh-CN"/>
        </w:rPr>
        <w:t xml:space="preserve">at </w:t>
      </w:r>
      <w:r w:rsidR="00BE0F3F" w:rsidRPr="0012686B">
        <w:rPr>
          <w:lang w:eastAsia="zh-CN"/>
        </w:rPr>
        <w:t>the same processor</w:t>
      </w:r>
      <w:r w:rsidR="007349A6">
        <w:rPr>
          <w:rFonts w:eastAsiaTheme="minorEastAsia" w:hint="eastAsia"/>
          <w:lang w:eastAsia="zh-CN"/>
        </w:rPr>
        <w:t xml:space="preserve"> (CPU)</w:t>
      </w:r>
      <w:r w:rsidR="00BE0F3F" w:rsidRPr="0012686B">
        <w:rPr>
          <w:lang w:eastAsia="zh-CN"/>
        </w:rPr>
        <w:t xml:space="preserve"> as the REE with the time-sharing scheduling mechanism. TEE and REE are</w:t>
      </w:r>
      <w:r w:rsidR="00122AF9">
        <w:rPr>
          <w:rFonts w:hint="eastAsia"/>
          <w:lang w:eastAsia="zh-CN"/>
        </w:rPr>
        <w:t xml:space="preserve"> </w:t>
      </w:r>
      <w:r w:rsidR="00775D81">
        <w:rPr>
          <w:lang w:eastAsia="zh-CN"/>
        </w:rPr>
        <w:t>explicitly</w:t>
      </w:r>
      <w:r w:rsidR="00775D81">
        <w:rPr>
          <w:rFonts w:hint="eastAsia"/>
          <w:lang w:eastAsia="zh-CN"/>
        </w:rPr>
        <w:t xml:space="preserve"> </w:t>
      </w:r>
      <w:r w:rsidR="00BE0F3F" w:rsidRPr="0012686B">
        <w:rPr>
          <w:lang w:eastAsia="zh-CN"/>
        </w:rPr>
        <w:t>isolated and th</w:t>
      </w:r>
      <w:r w:rsidR="001B0C70">
        <w:rPr>
          <w:rFonts w:eastAsiaTheme="minorEastAsia" w:hint="eastAsia"/>
          <w:lang w:eastAsia="zh-CN"/>
        </w:rPr>
        <w:t>is</w:t>
      </w:r>
      <w:r w:rsidR="00BE0F3F" w:rsidRPr="0012686B">
        <w:rPr>
          <w:lang w:eastAsia="zh-CN"/>
        </w:rPr>
        <w:t xml:space="preserve"> isolation is enforced by the TrustZone </w:t>
      </w:r>
      <w:r w:rsidR="00BE0F3F">
        <w:rPr>
          <w:rFonts w:hint="eastAsia"/>
          <w:lang w:eastAsia="zh-CN"/>
        </w:rPr>
        <w:t>and</w:t>
      </w:r>
      <w:r w:rsidR="00BE0F3F" w:rsidRPr="0012686B">
        <w:rPr>
          <w:lang w:eastAsia="zh-CN"/>
        </w:rPr>
        <w:t xml:space="preserve"> </w:t>
      </w:r>
      <w:r w:rsidR="00BE0F3F">
        <w:rPr>
          <w:rFonts w:hint="eastAsia"/>
          <w:lang w:eastAsia="zh-CN"/>
        </w:rPr>
        <w:t>SoC</w:t>
      </w:r>
      <w:r w:rsidR="00BE0F3F" w:rsidRPr="0012686B">
        <w:rPr>
          <w:lang w:eastAsia="zh-CN"/>
        </w:rPr>
        <w:t>’s security technology at hardware level, only a tiny bridge based on the SMC instruction is used for the REE-TEE communication.</w:t>
      </w:r>
    </w:p>
    <w:p w14:paraId="0DB77528" w14:textId="77777777" w:rsidR="002224BF" w:rsidRPr="0012686B" w:rsidRDefault="00B559D5" w:rsidP="002224BF">
      <w:pPr>
        <w:rPr>
          <w:lang w:eastAsia="zh-CN"/>
        </w:rPr>
      </w:pPr>
      <w:r>
        <w:rPr>
          <w:rFonts w:hint="eastAsia"/>
          <w:lang w:eastAsia="zh-CN"/>
        </w:rPr>
        <w:t xml:space="preserve">The following </w:t>
      </w:r>
      <w:r>
        <w:rPr>
          <w:lang w:eastAsia="zh-CN"/>
        </w:rPr>
        <w:t>figure</w:t>
      </w:r>
      <w:r>
        <w:rPr>
          <w:rFonts w:hint="eastAsia"/>
          <w:lang w:eastAsia="zh-CN"/>
        </w:rPr>
        <w:t xml:space="preserve"> t</w:t>
      </w:r>
      <w:r w:rsidR="002224BF">
        <w:rPr>
          <w:rFonts w:hint="eastAsia"/>
          <w:lang w:eastAsia="zh-CN"/>
        </w:rPr>
        <w:t>ake</w:t>
      </w:r>
      <w:r>
        <w:rPr>
          <w:rFonts w:hint="eastAsia"/>
          <w:lang w:eastAsia="zh-CN"/>
        </w:rPr>
        <w:t>s</w:t>
      </w:r>
      <w:r w:rsidR="002224BF">
        <w:rPr>
          <w:rFonts w:hint="eastAsia"/>
          <w:lang w:eastAsia="zh-CN"/>
        </w:rPr>
        <w:t xml:space="preserve"> the </w:t>
      </w:r>
      <w:r w:rsidR="002224BF" w:rsidRPr="0012686B">
        <w:rPr>
          <w:lang w:eastAsia="zh-CN"/>
        </w:rPr>
        <w:t xml:space="preserve">ARM </w:t>
      </w:r>
      <w:r w:rsidR="002224BF">
        <w:rPr>
          <w:rFonts w:hint="eastAsia"/>
        </w:rPr>
        <w:t>FVP_VE_</w:t>
      </w:r>
      <w:r w:rsidR="002224BF" w:rsidRPr="0012686B">
        <w:t>Cortex</w:t>
      </w:r>
      <w:r w:rsidR="002224BF">
        <w:rPr>
          <w:rFonts w:hint="eastAsia"/>
        </w:rPr>
        <w:t>_</w:t>
      </w:r>
      <w:r w:rsidR="002224BF" w:rsidRPr="0012686B">
        <w:t>A</w:t>
      </w:r>
      <w:r w:rsidR="002224BF">
        <w:rPr>
          <w:rFonts w:hint="eastAsia"/>
          <w:lang w:eastAsia="zh-CN"/>
        </w:rPr>
        <w:t>15</w:t>
      </w:r>
      <w:r w:rsidR="002224BF">
        <w:rPr>
          <w:rFonts w:hint="eastAsia"/>
        </w:rPr>
        <w:t>x4</w:t>
      </w:r>
      <w:r w:rsidR="002224BF">
        <w:rPr>
          <w:rFonts w:hint="eastAsia"/>
          <w:lang w:eastAsia="zh-CN"/>
        </w:rPr>
        <w:t xml:space="preserve"> as an example, </w:t>
      </w:r>
      <w:r>
        <w:rPr>
          <w:rFonts w:hint="eastAsia"/>
          <w:lang w:eastAsia="zh-CN"/>
        </w:rPr>
        <w:t>this SoC is</w:t>
      </w:r>
      <w:r w:rsidR="002224BF">
        <w:rPr>
          <w:rFonts w:hint="eastAsia"/>
          <w:lang w:eastAsia="zh-CN"/>
        </w:rPr>
        <w:t xml:space="preserve"> designed </w:t>
      </w:r>
      <w:r w:rsidR="00C96EF5">
        <w:rPr>
          <w:rFonts w:hint="eastAsia"/>
          <w:lang w:eastAsia="zh-CN"/>
        </w:rPr>
        <w:t>to have</w:t>
      </w:r>
      <w:r w:rsidR="002224BF" w:rsidRPr="0012686B">
        <w:rPr>
          <w:lang w:eastAsia="zh-CN"/>
        </w:rPr>
        <w:t xml:space="preserve"> 4 processors</w:t>
      </w:r>
      <w:r w:rsidR="002224BF">
        <w:rPr>
          <w:rFonts w:hint="eastAsia"/>
          <w:lang w:eastAsia="zh-CN"/>
        </w:rPr>
        <w:t xml:space="preserve"> in one </w:t>
      </w:r>
      <w:r w:rsidR="003824AA">
        <w:rPr>
          <w:rFonts w:hint="eastAsia"/>
          <w:lang w:eastAsia="zh-CN"/>
        </w:rPr>
        <w:t xml:space="preserve">CPU </w:t>
      </w:r>
      <w:r w:rsidR="002224BF">
        <w:rPr>
          <w:rFonts w:hint="eastAsia"/>
          <w:lang w:eastAsia="zh-CN"/>
        </w:rPr>
        <w:t>cluster</w:t>
      </w:r>
      <w:r w:rsidR="002224BF" w:rsidRPr="0012686B">
        <w:rPr>
          <w:lang w:eastAsia="zh-CN"/>
        </w:rPr>
        <w:t xml:space="preserve">, </w:t>
      </w:r>
      <w:r w:rsidR="002224BF">
        <w:rPr>
          <w:lang w:eastAsia="zh-CN"/>
        </w:rPr>
        <w:t>MbedTEE</w:t>
      </w:r>
      <w:r w:rsidR="002E3193">
        <w:rPr>
          <w:rFonts w:hint="eastAsia"/>
          <w:lang w:eastAsia="zh-CN"/>
        </w:rPr>
        <w:t xml:space="preserve"> can</w:t>
      </w:r>
      <w:r w:rsidR="002224BF" w:rsidRPr="0012686B">
        <w:rPr>
          <w:lang w:eastAsia="zh-CN"/>
        </w:rPr>
        <w:t xml:space="preserve"> run</w:t>
      </w:r>
      <w:r w:rsidR="00B53E42">
        <w:rPr>
          <w:rFonts w:hint="eastAsia"/>
          <w:lang w:eastAsia="zh-CN"/>
        </w:rPr>
        <w:t xml:space="preserve"> on</w:t>
      </w:r>
      <w:r w:rsidR="002224BF" w:rsidRPr="0012686B">
        <w:rPr>
          <w:lang w:eastAsia="zh-CN"/>
        </w:rPr>
        <w:t xml:space="preserve"> </w:t>
      </w:r>
      <w:r w:rsidR="00574E33">
        <w:rPr>
          <w:rFonts w:hint="eastAsia"/>
          <w:lang w:eastAsia="zh-CN"/>
        </w:rPr>
        <w:t>all of these processors</w:t>
      </w:r>
      <w:r w:rsidR="00114DF2">
        <w:rPr>
          <w:rFonts w:hint="eastAsia"/>
          <w:lang w:eastAsia="zh-CN"/>
        </w:rPr>
        <w:t xml:space="preserve"> </w:t>
      </w:r>
      <w:r w:rsidR="00152F08">
        <w:rPr>
          <w:rFonts w:hint="eastAsia"/>
          <w:lang w:eastAsia="zh-CN"/>
        </w:rPr>
        <w:t xml:space="preserve">with </w:t>
      </w:r>
      <w:r w:rsidR="00254A15">
        <w:rPr>
          <w:rFonts w:hint="eastAsia"/>
          <w:lang w:eastAsia="zh-CN"/>
        </w:rPr>
        <w:t>SMP</w:t>
      </w:r>
      <w:r w:rsidR="00152F08">
        <w:rPr>
          <w:rFonts w:hint="eastAsia"/>
          <w:lang w:eastAsia="zh-CN"/>
        </w:rPr>
        <w:t xml:space="preserve"> supported</w:t>
      </w:r>
      <w:r w:rsidR="002224BF" w:rsidRPr="0012686B">
        <w:rPr>
          <w:lang w:eastAsia="zh-CN"/>
        </w:rPr>
        <w:t xml:space="preserve">, </w:t>
      </w:r>
      <w:r w:rsidR="001C6221">
        <w:rPr>
          <w:rFonts w:hint="eastAsia"/>
          <w:lang w:eastAsia="zh-CN"/>
        </w:rPr>
        <w:t xml:space="preserve">which means </w:t>
      </w:r>
      <w:r w:rsidR="00A30F34" w:rsidRPr="0012686B">
        <w:rPr>
          <w:lang w:eastAsia="zh-CN"/>
        </w:rPr>
        <w:t>SMC instruction</w:t>
      </w:r>
      <w:r w:rsidR="00A30F34">
        <w:rPr>
          <w:rFonts w:hint="eastAsia"/>
          <w:lang w:eastAsia="zh-CN"/>
        </w:rPr>
        <w:t xml:space="preserve"> can be executed on </w:t>
      </w:r>
      <w:r w:rsidR="00CB6EE7">
        <w:rPr>
          <w:rFonts w:hint="eastAsia"/>
          <w:lang w:eastAsia="zh-CN"/>
        </w:rPr>
        <w:t>every</w:t>
      </w:r>
      <w:r w:rsidR="00574E33">
        <w:rPr>
          <w:rFonts w:hint="eastAsia"/>
          <w:lang w:eastAsia="zh-CN"/>
        </w:rPr>
        <w:t xml:space="preserve"> processor </w:t>
      </w:r>
      <w:r w:rsidR="00A30F34">
        <w:rPr>
          <w:rFonts w:hint="eastAsia"/>
          <w:lang w:eastAsia="zh-CN"/>
        </w:rPr>
        <w:t xml:space="preserve">to </w:t>
      </w:r>
      <w:r w:rsidR="00574E33">
        <w:rPr>
          <w:rFonts w:hint="eastAsia"/>
          <w:lang w:eastAsia="zh-CN"/>
        </w:rPr>
        <w:t xml:space="preserve">request the security services from </w:t>
      </w:r>
      <w:r w:rsidR="00A60EF1">
        <w:rPr>
          <w:lang w:eastAsia="zh-CN"/>
        </w:rPr>
        <w:t>MbedTEE</w:t>
      </w:r>
      <w:r w:rsidR="008256A7">
        <w:rPr>
          <w:rFonts w:hint="eastAsia"/>
          <w:lang w:eastAsia="zh-CN"/>
        </w:rPr>
        <w:t xml:space="preserve">, MbedTEE will process the requests </w:t>
      </w:r>
      <w:r w:rsidR="008256A7" w:rsidRPr="000653AF">
        <w:rPr>
          <w:lang w:eastAsia="zh-CN"/>
        </w:rPr>
        <w:t>symmetrically</w:t>
      </w:r>
      <w:r w:rsidR="002224BF" w:rsidRPr="0012686B">
        <w:rPr>
          <w:lang w:eastAsia="zh-CN"/>
        </w:rPr>
        <w:t>.</w:t>
      </w:r>
    </w:p>
    <w:p w14:paraId="5216310F" w14:textId="77777777" w:rsidR="002224BF" w:rsidRDefault="00522D59" w:rsidP="0077321A">
      <w:pPr>
        <w:pStyle w:val="af2"/>
      </w:pPr>
      <w:r>
        <w:object w:dxaOrig="12256" w:dyaOrig="4935" w14:anchorId="0FD83789">
          <v:shape id="_x0000_i1027" type="#_x0000_t75" style="width:495.65pt;height:198.75pt" o:ole="">
            <v:imagedata r:id="rId16" o:title=""/>
          </v:shape>
          <o:OLEObject Type="Embed" ProgID="Visio.Drawing.15" ShapeID="_x0000_i1027" DrawAspect="Content" ObjectID="_1839939925" r:id="rId17"/>
        </w:object>
      </w:r>
    </w:p>
    <w:p w14:paraId="3864E8C3" w14:textId="408B40B8" w:rsidR="00A828B5" w:rsidRPr="0012686B" w:rsidRDefault="00A828B5" w:rsidP="0077321A">
      <w:pPr>
        <w:pStyle w:val="af2"/>
      </w:pPr>
      <w:bookmarkStart w:id="49" w:name="_Toc229325946"/>
      <w:r w:rsidRPr="0012686B">
        <w:t xml:space="preserve">Figure </w:t>
      </w:r>
      <w:fldSimple w:instr=" STYLEREF 1 \s ">
        <w:r w:rsidR="00B951C5">
          <w:rPr>
            <w:noProof/>
          </w:rPr>
          <w:t>1</w:t>
        </w:r>
      </w:fldSimple>
      <w:r w:rsidR="00BC2185">
        <w:noBreakHyphen/>
      </w:r>
      <w:fldSimple w:instr=" SEQ Figure \* ARABIC \s 1 ">
        <w:r w:rsidR="00B951C5">
          <w:rPr>
            <w:noProof/>
          </w:rPr>
          <w:t>2</w:t>
        </w:r>
      </w:fldSimple>
      <w:r w:rsidRPr="0012686B">
        <w:t xml:space="preserve"> </w:t>
      </w:r>
      <w:r w:rsidR="005C6834">
        <w:rPr>
          <w:rFonts w:hint="eastAsia"/>
        </w:rPr>
        <w:t>FVP_VE_</w:t>
      </w:r>
      <w:r w:rsidRPr="0012686B">
        <w:t>Cortex</w:t>
      </w:r>
      <w:r w:rsidR="005C6834">
        <w:rPr>
          <w:rFonts w:hint="eastAsia"/>
        </w:rPr>
        <w:t>_</w:t>
      </w:r>
      <w:r w:rsidRPr="0012686B">
        <w:t>A</w:t>
      </w:r>
      <w:r w:rsidR="007511C2">
        <w:rPr>
          <w:rFonts w:hint="eastAsia"/>
        </w:rPr>
        <w:t>15</w:t>
      </w:r>
      <w:r w:rsidR="00203501">
        <w:rPr>
          <w:rFonts w:hint="eastAsia"/>
        </w:rPr>
        <w:t>x4</w:t>
      </w:r>
      <w:r w:rsidRPr="0012686B">
        <w:t xml:space="preserve"> Processors</w:t>
      </w:r>
      <w:bookmarkEnd w:id="49"/>
    </w:p>
    <w:bookmarkEnd w:id="37"/>
    <w:p w14:paraId="1242524A" w14:textId="77777777" w:rsidR="00B23C68" w:rsidRDefault="0013059D">
      <w:r>
        <w:t>MbedTEE runs on a wide range of ARM platforms, including: VExpress (CA5/CA7/CA9/CA15/CA17/CA53/CA65/CA73+CA53/CA78/CA510+CA710), NXP i.MX7D (Cortex-A7), Raspberry Pi 4B (Cortex-A72), Aspeed AST2600 (Cortex-A7) / AST2700 (Cortex-A35), Xilinx ZCU102 (Cortex-A53) and Xilinx Versal ACAP (Cortex-A72).</w:t>
      </w:r>
    </w:p>
    <w:p w14:paraId="155BA55F" w14:textId="74D2A1E4" w:rsidR="00F50A63" w:rsidRDefault="006908B5" w:rsidP="00847F00">
      <w:pPr>
        <w:pStyle w:val="a5"/>
        <w:rPr>
          <w:lang w:eastAsia="zh-CN"/>
        </w:rPr>
      </w:pPr>
      <w:r>
        <w:t>Based on the above hardware architectures, ARM SoCs support the following software architecture with TEE. Table 1-1 illustrates the OS information.</w:t>
      </w:r>
    </w:p>
    <w:p w14:paraId="77E3E1BC" w14:textId="011ECB5A" w:rsidR="00F50A63" w:rsidRPr="0012686B" w:rsidRDefault="00F50A63" w:rsidP="0077321A">
      <w:pPr>
        <w:pStyle w:val="af2"/>
      </w:pPr>
      <w:bookmarkStart w:id="50" w:name="_Ref485134159"/>
      <w:bookmarkStart w:id="51" w:name="_Toc229325984"/>
      <w:r w:rsidRPr="0012686B">
        <w:t xml:space="preserve">Table </w:t>
      </w:r>
      <w:fldSimple w:instr=" STYLEREF 1 \s ">
        <w:r w:rsidR="00B951C5">
          <w:rPr>
            <w:noProof/>
          </w:rPr>
          <w:t>1</w:t>
        </w:r>
      </w:fldSimple>
      <w:r w:rsidRPr="0012686B">
        <w:noBreakHyphen/>
      </w:r>
      <w:fldSimple w:instr=" SEQ Table \* ARABIC \s 1 ">
        <w:r w:rsidR="00B951C5">
          <w:rPr>
            <w:noProof/>
          </w:rPr>
          <w:t>1</w:t>
        </w:r>
      </w:fldSimple>
      <w:r w:rsidRPr="0012686B">
        <w:t xml:space="preserve"> </w:t>
      </w:r>
      <w:bookmarkEnd w:id="50"/>
      <w:r w:rsidR="00265750" w:rsidRPr="0012686B">
        <w:t>OS information</w:t>
      </w:r>
      <w:r w:rsidR="00BC2185">
        <w:rPr>
          <w:rFonts w:hint="eastAsia"/>
        </w:rPr>
        <w:t xml:space="preserve"> - ARM</w:t>
      </w:r>
      <w:bookmarkEnd w:id="51"/>
    </w:p>
    <w:tbl>
      <w:tblPr>
        <w:tblW w:w="4581" w:type="pct"/>
        <w:jc w:val="center"/>
        <w:tblCellMar>
          <w:left w:w="0" w:type="dxa"/>
          <w:right w:w="0" w:type="dxa"/>
        </w:tblCellMar>
        <w:tblLook w:val="0420" w:firstRow="1" w:lastRow="0" w:firstColumn="0" w:lastColumn="0" w:noHBand="0" w:noVBand="1"/>
      </w:tblPr>
      <w:tblGrid>
        <w:gridCol w:w="4676"/>
        <w:gridCol w:w="4401"/>
      </w:tblGrid>
      <w:tr w:rsidR="00203501" w:rsidRPr="0012686B" w14:paraId="22E86AA5" w14:textId="77777777" w:rsidTr="00AF570E">
        <w:trPr>
          <w:trHeight w:val="220"/>
          <w:jc w:val="center"/>
        </w:trPr>
        <w:tc>
          <w:tcPr>
            <w:tcW w:w="2576"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7C57DA49" w14:textId="77777777" w:rsidR="00203501" w:rsidRPr="0012686B" w:rsidRDefault="00203501" w:rsidP="00F50A63">
            <w:pPr>
              <w:spacing w:after="0" w:line="240" w:lineRule="auto"/>
              <w:jc w:val="center"/>
              <w:rPr>
                <w:lang w:eastAsia="zh-CN"/>
              </w:rPr>
            </w:pPr>
            <w:r w:rsidRPr="0012686B">
              <w:rPr>
                <w:lang w:eastAsia="zh-CN"/>
              </w:rPr>
              <w:t>Rich Execution Environment</w:t>
            </w:r>
          </w:p>
        </w:tc>
        <w:tc>
          <w:tcPr>
            <w:tcW w:w="2424"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515E1F6D" w14:textId="77777777" w:rsidR="00203501" w:rsidRPr="0012686B" w:rsidRDefault="00203501" w:rsidP="00F50A63">
            <w:pPr>
              <w:spacing w:after="0" w:line="240" w:lineRule="auto"/>
              <w:jc w:val="center"/>
              <w:rPr>
                <w:lang w:eastAsia="zh-CN"/>
              </w:rPr>
            </w:pPr>
            <w:r w:rsidRPr="0012686B">
              <w:rPr>
                <w:lang w:eastAsia="zh-CN"/>
              </w:rPr>
              <w:t>Trusted Execution Environment</w:t>
            </w:r>
          </w:p>
        </w:tc>
      </w:tr>
      <w:tr w:rsidR="00203501" w:rsidRPr="0012686B" w14:paraId="596E62B3" w14:textId="77777777" w:rsidTr="007160AA">
        <w:trPr>
          <w:trHeight w:val="441"/>
          <w:jc w:val="center"/>
        </w:trPr>
        <w:tc>
          <w:tcPr>
            <w:tcW w:w="257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495011CF" w14:textId="77777777" w:rsidR="00203501" w:rsidRPr="0012686B" w:rsidRDefault="00203501" w:rsidP="00483E9C">
            <w:pPr>
              <w:spacing w:after="0" w:line="240" w:lineRule="auto"/>
              <w:jc w:val="center"/>
              <w:rPr>
                <w:lang w:eastAsia="zh-CN"/>
              </w:rPr>
            </w:pPr>
            <w:r w:rsidRPr="0012686B">
              <w:rPr>
                <w:lang w:eastAsia="zh-CN"/>
              </w:rPr>
              <w:t>ARM Non-Trusted</w:t>
            </w:r>
            <w:r w:rsidR="00483E9C">
              <w:rPr>
                <w:rFonts w:hint="eastAsia"/>
                <w:lang w:eastAsia="zh-CN"/>
              </w:rPr>
              <w:t xml:space="preserve"> </w:t>
            </w:r>
            <w:r w:rsidRPr="0012686B">
              <w:rPr>
                <w:lang w:eastAsia="zh-CN"/>
              </w:rPr>
              <w:t>(Linux)</w:t>
            </w:r>
          </w:p>
        </w:tc>
        <w:tc>
          <w:tcPr>
            <w:tcW w:w="242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1FC8122F" w14:textId="77777777" w:rsidR="00203501" w:rsidRPr="0012686B" w:rsidRDefault="00203501" w:rsidP="00483E9C">
            <w:pPr>
              <w:spacing w:after="0" w:line="240" w:lineRule="auto"/>
              <w:jc w:val="center"/>
              <w:rPr>
                <w:lang w:eastAsia="zh-CN"/>
              </w:rPr>
            </w:pPr>
            <w:r w:rsidRPr="0012686B">
              <w:rPr>
                <w:lang w:eastAsia="zh-CN"/>
              </w:rPr>
              <w:t>ARM Trusted</w:t>
            </w:r>
            <w:r w:rsidR="00483E9C">
              <w:rPr>
                <w:rFonts w:hint="eastAsia"/>
                <w:lang w:eastAsia="zh-CN"/>
              </w:rPr>
              <w:t xml:space="preserve"> </w:t>
            </w:r>
            <w:r w:rsidRPr="0012686B">
              <w:rPr>
                <w:lang w:eastAsia="zh-CN"/>
              </w:rPr>
              <w:t>(TEE OS)</w:t>
            </w:r>
          </w:p>
        </w:tc>
      </w:tr>
    </w:tbl>
    <w:p w14:paraId="7ACD4DC2" w14:textId="77777777" w:rsidR="00DF1E40" w:rsidRPr="0012686B" w:rsidRDefault="00DF1E40" w:rsidP="00847F00">
      <w:pPr>
        <w:pStyle w:val="a5"/>
        <w:rPr>
          <w:lang w:eastAsia="zh-CN"/>
        </w:rPr>
      </w:pPr>
    </w:p>
    <w:p w14:paraId="312CF86C" w14:textId="09CCEA21" w:rsidR="00E40619" w:rsidRPr="0012686B" w:rsidRDefault="000C2F13" w:rsidP="00847F00">
      <w:pPr>
        <w:pStyle w:val="a5"/>
        <w:rPr>
          <w:lang w:eastAsia="zh-CN"/>
        </w:rPr>
      </w:pPr>
      <w:r w:rsidRPr="0012686B">
        <w:rPr>
          <w:lang w:eastAsia="zh-CN"/>
        </w:rPr>
        <w:fldChar w:fldCharType="begin"/>
      </w:r>
      <w:r w:rsidRPr="0012686B">
        <w:rPr>
          <w:lang w:eastAsia="zh-CN"/>
        </w:rPr>
        <w:instrText xml:space="preserve"> REF _Ref485134543 \h </w:instrText>
      </w:r>
      <w:r w:rsidRPr="0012686B">
        <w:rPr>
          <w:lang w:eastAsia="zh-CN"/>
        </w:rPr>
      </w:r>
      <w:r w:rsidRPr="0012686B">
        <w:rPr>
          <w:lang w:eastAsia="zh-CN"/>
        </w:rPr>
        <w:fldChar w:fldCharType="separate"/>
      </w:r>
      <w:r w:rsidR="00B951C5" w:rsidRPr="0012686B">
        <w:t xml:space="preserve">Table </w:t>
      </w:r>
      <w:r w:rsidR="00B951C5">
        <w:rPr>
          <w:noProof/>
        </w:rPr>
        <w:t>1</w:t>
      </w:r>
      <w:r w:rsidR="00B951C5" w:rsidRPr="0012686B">
        <w:noBreakHyphen/>
      </w:r>
      <w:r w:rsidR="00B951C5">
        <w:rPr>
          <w:noProof/>
        </w:rPr>
        <w:t>2</w:t>
      </w:r>
      <w:r w:rsidR="00B951C5" w:rsidRPr="0012686B">
        <w:t xml:space="preserve"> </w:t>
      </w:r>
      <w:r w:rsidRPr="0012686B">
        <w:rPr>
          <w:lang w:eastAsia="zh-CN"/>
        </w:rPr>
        <w:fldChar w:fldCharType="end"/>
      </w:r>
      <w:r w:rsidRPr="0012686B">
        <w:rPr>
          <w:lang w:eastAsia="zh-CN"/>
        </w:rPr>
        <w:t xml:space="preserve"> </w:t>
      </w:r>
      <w:r w:rsidR="00A83F11" w:rsidRPr="0012686B">
        <w:rPr>
          <w:lang w:eastAsia="zh-CN"/>
        </w:rPr>
        <w:t>i</w:t>
      </w:r>
      <w:r w:rsidR="00FA546A" w:rsidRPr="0012686B">
        <w:rPr>
          <w:lang w:eastAsia="zh-CN"/>
        </w:rPr>
        <w:t>llustrates the communication method between different execution environment</w:t>
      </w:r>
      <w:r w:rsidR="006A1468" w:rsidRPr="0012686B">
        <w:rPr>
          <w:lang w:eastAsia="zh-CN"/>
        </w:rPr>
        <w:t>s</w:t>
      </w:r>
      <w:r w:rsidR="00FA546A" w:rsidRPr="0012686B">
        <w:rPr>
          <w:lang w:eastAsia="zh-CN"/>
        </w:rPr>
        <w:t xml:space="preserve">. </w:t>
      </w:r>
    </w:p>
    <w:p w14:paraId="25432545" w14:textId="04BCD978" w:rsidR="00E40619" w:rsidRPr="0012686B" w:rsidRDefault="00E40619" w:rsidP="0077321A">
      <w:pPr>
        <w:pStyle w:val="af2"/>
      </w:pPr>
      <w:bookmarkStart w:id="52" w:name="_Ref485134543"/>
      <w:bookmarkStart w:id="53" w:name="_Toc229325985"/>
      <w:r w:rsidRPr="0012686B">
        <w:t xml:space="preserve">Table </w:t>
      </w:r>
      <w:fldSimple w:instr=" STYLEREF 1 \s ">
        <w:r w:rsidR="00B951C5">
          <w:rPr>
            <w:noProof/>
          </w:rPr>
          <w:t>1</w:t>
        </w:r>
      </w:fldSimple>
      <w:r w:rsidRPr="0012686B">
        <w:noBreakHyphen/>
      </w:r>
      <w:fldSimple w:instr=" SEQ Table \* ARABIC \s 1 ">
        <w:r w:rsidR="00B951C5">
          <w:rPr>
            <w:noProof/>
          </w:rPr>
          <w:t>2</w:t>
        </w:r>
      </w:fldSimple>
      <w:r w:rsidRPr="0012686B">
        <w:t xml:space="preserve"> </w:t>
      </w:r>
      <w:bookmarkEnd w:id="52"/>
      <w:r w:rsidR="000C2F13" w:rsidRPr="0012686B">
        <w:t>Communication Method</w:t>
      </w:r>
      <w:r w:rsidR="00BC2185">
        <w:rPr>
          <w:rFonts w:hint="eastAsia"/>
        </w:rPr>
        <w:t xml:space="preserve"> -ARM</w:t>
      </w:r>
      <w:bookmarkEnd w:id="53"/>
    </w:p>
    <w:tbl>
      <w:tblPr>
        <w:tblW w:w="4581" w:type="pct"/>
        <w:jc w:val="center"/>
        <w:tblCellMar>
          <w:left w:w="0" w:type="dxa"/>
          <w:right w:w="0" w:type="dxa"/>
        </w:tblCellMar>
        <w:tblLook w:val="0420" w:firstRow="1" w:lastRow="0" w:firstColumn="0" w:lastColumn="0" w:noHBand="0" w:noVBand="1"/>
      </w:tblPr>
      <w:tblGrid>
        <w:gridCol w:w="2344"/>
        <w:gridCol w:w="3295"/>
        <w:gridCol w:w="3438"/>
      </w:tblGrid>
      <w:tr w:rsidR="00203501" w:rsidRPr="0012686B" w14:paraId="758010DF" w14:textId="77777777" w:rsidTr="00AF570E">
        <w:trPr>
          <w:trHeight w:val="260"/>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1BF9A056" w14:textId="77777777" w:rsidR="00203501" w:rsidRPr="0012686B" w:rsidRDefault="00203501" w:rsidP="00E76D6A">
            <w:pPr>
              <w:spacing w:after="0" w:line="240" w:lineRule="auto"/>
              <w:jc w:val="center"/>
              <w:rPr>
                <w:lang w:eastAsia="zh-CN"/>
              </w:rPr>
            </w:pPr>
          </w:p>
        </w:tc>
        <w:tc>
          <w:tcPr>
            <w:tcW w:w="1815"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5288B5AB" w14:textId="77777777" w:rsidR="00203501" w:rsidRPr="0012686B" w:rsidRDefault="00203501">
            <w:pPr>
              <w:pStyle w:val="af6"/>
              <w:spacing w:before="0" w:beforeAutospacing="0" w:after="0" w:afterAutospacing="0"/>
              <w:jc w:val="center"/>
              <w:rPr>
                <w:rFonts w:eastAsiaTheme="minorEastAsia"/>
                <w:sz w:val="20"/>
                <w:szCs w:val="22"/>
                <w:lang w:eastAsia="zh-CN"/>
              </w:rPr>
            </w:pPr>
            <w:r w:rsidRPr="0012686B">
              <w:rPr>
                <w:rFonts w:eastAsiaTheme="minorEastAsia"/>
                <w:sz w:val="20"/>
                <w:szCs w:val="22"/>
                <w:lang w:eastAsia="zh-CN"/>
              </w:rPr>
              <w:t>REE to TEE</w:t>
            </w:r>
          </w:p>
        </w:tc>
        <w:tc>
          <w:tcPr>
            <w:tcW w:w="1894"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61AE4453" w14:textId="77777777" w:rsidR="00203501" w:rsidRPr="0012686B" w:rsidRDefault="00203501">
            <w:pPr>
              <w:pStyle w:val="af6"/>
              <w:spacing w:before="0" w:beforeAutospacing="0" w:after="0" w:afterAutospacing="0"/>
              <w:jc w:val="center"/>
              <w:rPr>
                <w:rFonts w:eastAsiaTheme="minorEastAsia"/>
                <w:sz w:val="20"/>
                <w:szCs w:val="22"/>
                <w:lang w:eastAsia="zh-CN"/>
              </w:rPr>
            </w:pPr>
            <w:r w:rsidRPr="0012686B">
              <w:rPr>
                <w:rFonts w:eastAsiaTheme="minorEastAsia"/>
                <w:sz w:val="20"/>
                <w:szCs w:val="22"/>
                <w:lang w:eastAsia="zh-CN"/>
              </w:rPr>
              <w:t xml:space="preserve">TEE to </w:t>
            </w:r>
            <w:r>
              <w:rPr>
                <w:rFonts w:eastAsiaTheme="minorEastAsia" w:hint="eastAsia"/>
                <w:sz w:val="20"/>
                <w:szCs w:val="22"/>
                <w:lang w:eastAsia="zh-CN"/>
              </w:rPr>
              <w:t>R</w:t>
            </w:r>
            <w:r w:rsidRPr="0012686B">
              <w:rPr>
                <w:rFonts w:eastAsiaTheme="minorEastAsia"/>
                <w:sz w:val="20"/>
                <w:szCs w:val="22"/>
                <w:lang w:eastAsia="zh-CN"/>
              </w:rPr>
              <w:t>EE</w:t>
            </w:r>
          </w:p>
        </w:tc>
      </w:tr>
      <w:tr w:rsidR="00203501" w:rsidRPr="0012686B" w14:paraId="7EA4B1D4" w14:textId="77777777" w:rsidTr="007160AA">
        <w:trPr>
          <w:trHeight w:val="324"/>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4D142A5B" w14:textId="77777777" w:rsidR="00203501" w:rsidRPr="0012686B" w:rsidRDefault="00203501" w:rsidP="00BC77A3">
            <w:pPr>
              <w:spacing w:after="0" w:line="240" w:lineRule="auto"/>
              <w:jc w:val="center"/>
              <w:rPr>
                <w:lang w:eastAsia="zh-CN"/>
              </w:rPr>
            </w:pPr>
            <w:r w:rsidRPr="0012686B">
              <w:rPr>
                <w:lang w:eastAsia="zh-CN"/>
              </w:rPr>
              <w:t>Data</w:t>
            </w:r>
          </w:p>
        </w:tc>
        <w:tc>
          <w:tcPr>
            <w:tcW w:w="1815"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19A9BBE7" w14:textId="77777777" w:rsidR="00203501" w:rsidRPr="0012686B" w:rsidRDefault="00203501" w:rsidP="00BC77A3">
            <w:pPr>
              <w:spacing w:after="0" w:line="240" w:lineRule="auto"/>
              <w:jc w:val="center"/>
              <w:rPr>
                <w:lang w:eastAsia="zh-CN"/>
              </w:rPr>
            </w:pPr>
            <w:r w:rsidRPr="0012686B">
              <w:rPr>
                <w:lang w:eastAsia="zh-CN"/>
              </w:rPr>
              <w:t>Share</w:t>
            </w:r>
            <w:r>
              <w:rPr>
                <w:rFonts w:hint="eastAsia"/>
                <w:lang w:eastAsia="zh-CN"/>
              </w:rPr>
              <w:t>d</w:t>
            </w:r>
            <w:r w:rsidRPr="0012686B">
              <w:rPr>
                <w:lang w:eastAsia="zh-CN"/>
              </w:rPr>
              <w:t xml:space="preserve"> memory</w:t>
            </w:r>
          </w:p>
        </w:tc>
        <w:tc>
          <w:tcPr>
            <w:tcW w:w="189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1F9A5467" w14:textId="77777777" w:rsidR="00203501" w:rsidRPr="0012686B" w:rsidRDefault="00203501" w:rsidP="00BC77A3">
            <w:pPr>
              <w:spacing w:after="0" w:line="240" w:lineRule="auto"/>
              <w:jc w:val="center"/>
              <w:rPr>
                <w:lang w:eastAsia="zh-CN"/>
              </w:rPr>
            </w:pPr>
            <w:r w:rsidRPr="0012686B">
              <w:rPr>
                <w:lang w:eastAsia="zh-CN"/>
              </w:rPr>
              <w:t>Share</w:t>
            </w:r>
            <w:r>
              <w:rPr>
                <w:rFonts w:hint="eastAsia"/>
                <w:lang w:eastAsia="zh-CN"/>
              </w:rPr>
              <w:t>d</w:t>
            </w:r>
            <w:r w:rsidRPr="0012686B">
              <w:rPr>
                <w:lang w:eastAsia="zh-CN"/>
              </w:rPr>
              <w:t xml:space="preserve"> memory </w:t>
            </w:r>
          </w:p>
        </w:tc>
      </w:tr>
      <w:tr w:rsidR="00203501" w:rsidRPr="0012686B" w14:paraId="52C18687" w14:textId="77777777" w:rsidTr="007160AA">
        <w:trPr>
          <w:trHeight w:val="248"/>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0F471DFC" w14:textId="77777777" w:rsidR="00203501" w:rsidRPr="0012686B" w:rsidRDefault="000F220A" w:rsidP="00E33FEA">
            <w:pPr>
              <w:spacing w:after="0" w:line="240" w:lineRule="auto"/>
              <w:jc w:val="center"/>
              <w:rPr>
                <w:lang w:eastAsia="zh-CN"/>
              </w:rPr>
            </w:pPr>
            <w:r>
              <w:rPr>
                <w:rFonts w:hint="eastAsia"/>
                <w:lang w:eastAsia="zh-CN"/>
              </w:rPr>
              <w:t>Commands</w:t>
            </w:r>
          </w:p>
        </w:tc>
        <w:tc>
          <w:tcPr>
            <w:tcW w:w="1815"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36560BB6" w14:textId="77777777" w:rsidR="00203501" w:rsidRPr="0012686B" w:rsidRDefault="00203501" w:rsidP="00BC77A3">
            <w:pPr>
              <w:spacing w:after="0" w:line="240" w:lineRule="auto"/>
              <w:jc w:val="center"/>
              <w:rPr>
                <w:lang w:eastAsia="zh-CN"/>
              </w:rPr>
            </w:pPr>
            <w:r w:rsidRPr="0012686B">
              <w:rPr>
                <w:lang w:eastAsia="zh-CN"/>
              </w:rPr>
              <w:t>SMC</w:t>
            </w:r>
          </w:p>
        </w:tc>
        <w:tc>
          <w:tcPr>
            <w:tcW w:w="189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1E0C23AE" w14:textId="77777777" w:rsidR="00203501" w:rsidRPr="0012686B" w:rsidRDefault="00203501" w:rsidP="00BC77A3">
            <w:pPr>
              <w:spacing w:after="0" w:line="240" w:lineRule="auto"/>
              <w:jc w:val="center"/>
              <w:rPr>
                <w:lang w:eastAsia="zh-CN"/>
              </w:rPr>
            </w:pPr>
            <w:r>
              <w:rPr>
                <w:rFonts w:hint="eastAsia"/>
                <w:lang w:eastAsia="zh-CN"/>
              </w:rPr>
              <w:t>RPC notify via dedicated GIC SPI</w:t>
            </w:r>
          </w:p>
        </w:tc>
      </w:tr>
    </w:tbl>
    <w:p w14:paraId="6552CB59" w14:textId="77777777" w:rsidR="00E40619" w:rsidRPr="0012686B" w:rsidRDefault="00E40619" w:rsidP="00847F00">
      <w:pPr>
        <w:pStyle w:val="a5"/>
        <w:rPr>
          <w:lang w:eastAsia="zh-CN"/>
        </w:rPr>
      </w:pPr>
    </w:p>
    <w:p w14:paraId="344FFB29" w14:textId="77777777" w:rsidR="00D80DC9" w:rsidRDefault="008475D7" w:rsidP="00781988">
      <w:pPr>
        <w:rPr>
          <w:lang w:eastAsia="zh-CN"/>
        </w:rPr>
      </w:pPr>
      <w:r w:rsidRPr="0012686B">
        <w:rPr>
          <w:lang w:eastAsia="zh-CN"/>
        </w:rPr>
        <w:t>T</w:t>
      </w:r>
      <w:r w:rsidR="00781988" w:rsidRPr="0012686B">
        <w:rPr>
          <w:lang w:eastAsia="zh-CN"/>
        </w:rPr>
        <w:t>he communications between REE and TEE relies on Secure Monitor Call (SMC) instruction</w:t>
      </w:r>
      <w:r w:rsidR="00D3392F">
        <w:rPr>
          <w:rFonts w:hint="eastAsia"/>
          <w:lang w:eastAsia="zh-CN"/>
        </w:rPr>
        <w:t xml:space="preserve"> or IPI (inter processor interrupt)</w:t>
      </w:r>
      <w:r w:rsidR="00781988" w:rsidRPr="0012686B">
        <w:rPr>
          <w:lang w:eastAsia="zh-CN"/>
        </w:rPr>
        <w:t>, through which the CPU enters monitor mode from non-secure or secure and then fully switch the context of different worlds.</w:t>
      </w:r>
      <w:r w:rsidR="00E01D19" w:rsidRPr="0012686B">
        <w:rPr>
          <w:lang w:eastAsia="zh-CN"/>
        </w:rPr>
        <w:t xml:space="preserve"> </w:t>
      </w:r>
    </w:p>
    <w:p w14:paraId="7B6327F6" w14:textId="77777777" w:rsidR="00052994" w:rsidRPr="00B80846" w:rsidRDefault="00052994" w:rsidP="00052994">
      <w:pPr>
        <w:pStyle w:val="3"/>
      </w:pPr>
      <w:bookmarkStart w:id="54" w:name="_Toc229325855"/>
      <w:r>
        <w:rPr>
          <w:rFonts w:hint="eastAsia"/>
          <w:lang w:eastAsia="zh-CN"/>
        </w:rPr>
        <w:lastRenderedPageBreak/>
        <w:t>RISCV</w:t>
      </w:r>
      <w:r w:rsidRPr="00B80846">
        <w:t xml:space="preserve"> based</w:t>
      </w:r>
      <w:r w:rsidR="009B6D4F">
        <w:rPr>
          <w:rFonts w:hint="eastAsia"/>
          <w:lang w:eastAsia="zh-CN"/>
        </w:rPr>
        <w:t xml:space="preserve"> architecture</w:t>
      </w:r>
      <w:bookmarkEnd w:id="54"/>
    </w:p>
    <w:p w14:paraId="260100EE" w14:textId="77777777" w:rsidR="00052994" w:rsidRPr="0012686B" w:rsidRDefault="0047737B" w:rsidP="0077321A">
      <w:pPr>
        <w:pStyle w:val="af2"/>
      </w:pPr>
      <w:r>
        <w:rPr>
          <w:noProof/>
        </w:rPr>
        <w:object w:dxaOrig="1440" w:dyaOrig="1440" w14:anchorId="499569E7">
          <v:shape id="_x0000_s2089" type="#_x0000_t75" style="position:absolute;left:0;text-align:left;margin-left:.65pt;margin-top:22.65pt;width:496.1pt;height:343.15pt;z-index:251659776;mso-position-horizontal:absolute;mso-position-horizontal-relative:text;mso-position-vertical-relative:text">
            <v:imagedata r:id="rId18" o:title=""/>
            <w10:wrap type="square" side="right"/>
          </v:shape>
          <o:OLEObject Type="Embed" ProgID="Visio.Drawing.15" ShapeID="_x0000_s2089" DrawAspect="Content" ObjectID="_1839939961" r:id="rId19"/>
        </w:object>
      </w:r>
      <w:r w:rsidR="00673704">
        <w:br w:type="textWrapping" w:clear="all"/>
      </w:r>
    </w:p>
    <w:p w14:paraId="0F8D67FB" w14:textId="39337392" w:rsidR="00052994" w:rsidRPr="0012686B" w:rsidRDefault="00052994" w:rsidP="0077321A">
      <w:pPr>
        <w:pStyle w:val="af2"/>
      </w:pPr>
      <w:bookmarkStart w:id="55" w:name="_Toc229325947"/>
      <w:r w:rsidRPr="0012686B">
        <w:t xml:space="preserve">Figure </w:t>
      </w:r>
      <w:fldSimple w:instr=" STYLEREF 1 \s ">
        <w:r w:rsidR="00B951C5">
          <w:rPr>
            <w:noProof/>
          </w:rPr>
          <w:t>1</w:t>
        </w:r>
      </w:fldSimple>
      <w:r w:rsidR="00BC2185">
        <w:noBreakHyphen/>
      </w:r>
      <w:fldSimple w:instr=" SEQ Figure \* ARABIC \s 1 ">
        <w:r w:rsidR="00B951C5">
          <w:rPr>
            <w:noProof/>
          </w:rPr>
          <w:t>3</w:t>
        </w:r>
      </w:fldSimple>
      <w:r w:rsidRPr="0012686B">
        <w:t xml:space="preserve"> </w:t>
      </w:r>
      <w:r w:rsidR="00956B02">
        <w:rPr>
          <w:rFonts w:hint="eastAsia"/>
        </w:rPr>
        <w:t xml:space="preserve">RISCV </w:t>
      </w:r>
      <w:r w:rsidRPr="0012686B">
        <w:t xml:space="preserve">Based </w:t>
      </w:r>
      <w:r w:rsidR="007F6C38">
        <w:rPr>
          <w:rFonts w:hint="eastAsia"/>
        </w:rPr>
        <w:t>Architecture</w:t>
      </w:r>
      <w:bookmarkEnd w:id="55"/>
    </w:p>
    <w:p w14:paraId="3EDAC088" w14:textId="77777777" w:rsidR="00052994" w:rsidRDefault="001B3382" w:rsidP="00052994">
      <w:pPr>
        <w:rPr>
          <w:lang w:eastAsia="zh-CN"/>
        </w:rPr>
      </w:pPr>
      <w:r>
        <w:rPr>
          <w:rFonts w:hint="eastAsia"/>
          <w:lang w:eastAsia="zh-CN"/>
        </w:rPr>
        <w:t xml:space="preserve">MbedTEE on RISCV does not use an ARM TrustZone-style same-core Secure/Non-secure world switch model. In the current implementation, MbedTEE runs on dedicated TEE processors (CPU cores), while REE processors run the rich OS (e.g. Linux) with non-secure applications. </w:t>
      </w:r>
    </w:p>
    <w:p w14:paraId="6918EBA8" w14:textId="77777777" w:rsidR="00D22B5C" w:rsidRDefault="000B22D4">
      <w:r>
        <w:t>RISCV platforms may provide different SoC-level security building blocks (for example PMP, bus firewalls, or vendor-specific attribution mechanisms such as WorldGuard), but this architecture description does not assume a single mandatory RISCV equivalent of TrustZone.</w:t>
      </w:r>
    </w:p>
    <w:p w14:paraId="7C158C74" w14:textId="77777777" w:rsidR="00052994" w:rsidRDefault="00052994" w:rsidP="00052994">
      <w:pPr>
        <w:rPr>
          <w:lang w:eastAsia="zh-CN"/>
        </w:rPr>
      </w:pPr>
      <w:r>
        <w:rPr>
          <w:rFonts w:hint="eastAsia"/>
          <w:lang w:eastAsia="zh-CN"/>
        </w:rPr>
        <w:t>Under th</w:t>
      </w:r>
      <w:r w:rsidR="001B3382">
        <w:rPr>
          <w:rFonts w:hint="eastAsia"/>
          <w:lang w:eastAsia="zh-CN"/>
        </w:rPr>
        <w:t>is</w:t>
      </w:r>
      <w:r>
        <w:rPr>
          <w:rFonts w:hint="eastAsia"/>
          <w:lang w:eastAsia="zh-CN"/>
        </w:rPr>
        <w:t xml:space="preserve"> architecture, </w:t>
      </w:r>
      <w:r w:rsidRPr="0012686B">
        <w:rPr>
          <w:lang w:eastAsia="zh-CN"/>
        </w:rPr>
        <w:t>TEE and REE are</w:t>
      </w:r>
      <w:r>
        <w:rPr>
          <w:rFonts w:hint="eastAsia"/>
          <w:lang w:eastAsia="zh-CN"/>
        </w:rPr>
        <w:t xml:space="preserve"> </w:t>
      </w:r>
      <w:r>
        <w:rPr>
          <w:lang w:eastAsia="zh-CN"/>
        </w:rPr>
        <w:t>explicitly</w:t>
      </w:r>
      <w:r>
        <w:rPr>
          <w:rFonts w:hint="eastAsia"/>
          <w:lang w:eastAsia="zh-CN"/>
        </w:rPr>
        <w:t xml:space="preserve"> </w:t>
      </w:r>
      <w:r w:rsidRPr="0012686B">
        <w:rPr>
          <w:lang w:eastAsia="zh-CN"/>
        </w:rPr>
        <w:t xml:space="preserve">isolated and the isolation is enforced by </w:t>
      </w:r>
      <w:r w:rsidR="001B3788">
        <w:rPr>
          <w:rFonts w:hint="eastAsia"/>
          <w:lang w:eastAsia="zh-CN"/>
        </w:rPr>
        <w:t>the</w:t>
      </w:r>
      <w:r w:rsidRPr="0012686B">
        <w:rPr>
          <w:lang w:eastAsia="zh-CN"/>
        </w:rPr>
        <w:t xml:space="preserve"> </w:t>
      </w:r>
      <w:r>
        <w:rPr>
          <w:rFonts w:hint="eastAsia"/>
          <w:lang w:eastAsia="zh-CN"/>
        </w:rPr>
        <w:t>SoC</w:t>
      </w:r>
      <w:r w:rsidRPr="0012686B">
        <w:rPr>
          <w:lang w:eastAsia="zh-CN"/>
        </w:rPr>
        <w:t xml:space="preserve">’s security technology at hardware level, only a tiny bridge based on the </w:t>
      </w:r>
      <w:r w:rsidR="00A10FAA">
        <w:rPr>
          <w:rFonts w:hint="eastAsia"/>
          <w:lang w:eastAsia="zh-CN"/>
        </w:rPr>
        <w:t>SSWI</w:t>
      </w:r>
      <w:r w:rsidR="00EA7DC5" w:rsidRPr="00EA7DC5">
        <w:rPr>
          <w:rFonts w:hint="eastAsia"/>
          <w:lang w:eastAsia="zh-CN"/>
        </w:rPr>
        <w:t>/MSI</w:t>
      </w:r>
      <w:r w:rsidRPr="0012686B">
        <w:rPr>
          <w:lang w:eastAsia="zh-CN"/>
        </w:rPr>
        <w:t xml:space="preserve"> is used for the REE-TEE communication.</w:t>
      </w:r>
    </w:p>
    <w:p w14:paraId="61BA4B14" w14:textId="77777777" w:rsidR="00052994" w:rsidRPr="0012686B" w:rsidRDefault="00052994" w:rsidP="00052994">
      <w:pPr>
        <w:rPr>
          <w:lang w:eastAsia="zh-CN"/>
        </w:rPr>
      </w:pPr>
      <w:r>
        <w:rPr>
          <w:rFonts w:hint="eastAsia"/>
          <w:lang w:eastAsia="zh-CN"/>
        </w:rPr>
        <w:t xml:space="preserve">The following </w:t>
      </w:r>
      <w:r>
        <w:rPr>
          <w:lang w:eastAsia="zh-CN"/>
        </w:rPr>
        <w:t>figure</w:t>
      </w:r>
      <w:r>
        <w:rPr>
          <w:rFonts w:hint="eastAsia"/>
          <w:lang w:eastAsia="zh-CN"/>
        </w:rPr>
        <w:t xml:space="preserve"> takes the </w:t>
      </w:r>
      <w:r w:rsidR="0038633E">
        <w:rPr>
          <w:rFonts w:hint="eastAsia"/>
          <w:lang w:eastAsia="zh-CN"/>
        </w:rPr>
        <w:t>RISCV32/RISCV64</w:t>
      </w:r>
      <w:r w:rsidRPr="0012686B">
        <w:rPr>
          <w:lang w:eastAsia="zh-CN"/>
        </w:rPr>
        <w:t xml:space="preserve"> </w:t>
      </w:r>
      <w:r w:rsidR="0038633E">
        <w:rPr>
          <w:rFonts w:hint="eastAsia"/>
          <w:lang w:eastAsia="zh-CN"/>
        </w:rPr>
        <w:t xml:space="preserve">QEMU virtual platform </w:t>
      </w:r>
      <w:r>
        <w:rPr>
          <w:rFonts w:hint="eastAsia"/>
          <w:lang w:eastAsia="zh-CN"/>
        </w:rPr>
        <w:t xml:space="preserve">as an example, this </w:t>
      </w:r>
      <w:r w:rsidR="0038633E">
        <w:rPr>
          <w:rFonts w:hint="eastAsia"/>
          <w:lang w:eastAsia="zh-CN"/>
        </w:rPr>
        <w:t>platform</w:t>
      </w:r>
      <w:r>
        <w:rPr>
          <w:rFonts w:hint="eastAsia"/>
          <w:lang w:eastAsia="zh-CN"/>
        </w:rPr>
        <w:t xml:space="preserve"> is </w:t>
      </w:r>
      <w:r w:rsidR="0038633E">
        <w:rPr>
          <w:rFonts w:hint="eastAsia"/>
          <w:lang w:eastAsia="zh-CN"/>
        </w:rPr>
        <w:t>configured</w:t>
      </w:r>
      <w:r>
        <w:rPr>
          <w:rFonts w:hint="eastAsia"/>
          <w:lang w:eastAsia="zh-CN"/>
        </w:rPr>
        <w:t xml:space="preserve"> to have</w:t>
      </w:r>
      <w:r w:rsidRPr="0012686B">
        <w:rPr>
          <w:lang w:eastAsia="zh-CN"/>
        </w:rPr>
        <w:t xml:space="preserve"> </w:t>
      </w:r>
      <w:r w:rsidR="00001339">
        <w:rPr>
          <w:rFonts w:hint="eastAsia"/>
          <w:lang w:eastAsia="zh-CN"/>
        </w:rPr>
        <w:t>8</w:t>
      </w:r>
      <w:r w:rsidRPr="0012686B">
        <w:rPr>
          <w:lang w:eastAsia="zh-CN"/>
        </w:rPr>
        <w:t xml:space="preserve"> processors</w:t>
      </w:r>
      <w:r w:rsidR="0038633E">
        <w:rPr>
          <w:rFonts w:hint="eastAsia"/>
          <w:lang w:eastAsia="zh-CN"/>
        </w:rPr>
        <w:t xml:space="preserve"> (e.g. </w:t>
      </w:r>
      <w:r w:rsidR="0038633E" w:rsidRPr="0038633E">
        <w:rPr>
          <w:lang w:eastAsia="zh-CN"/>
        </w:rPr>
        <w:t xml:space="preserve">qemu-system-riscv64 -M virt -smp </w:t>
      </w:r>
      <w:r w:rsidR="00001339">
        <w:rPr>
          <w:rFonts w:hint="eastAsia"/>
          <w:lang w:eastAsia="zh-CN"/>
        </w:rPr>
        <w:t>8</w:t>
      </w:r>
      <w:r w:rsidR="0038633E">
        <w:rPr>
          <w:rFonts w:hint="eastAsia"/>
          <w:lang w:eastAsia="zh-CN"/>
        </w:rPr>
        <w:t>)</w:t>
      </w:r>
      <w:r w:rsidRPr="0012686B">
        <w:rPr>
          <w:lang w:eastAsia="zh-CN"/>
        </w:rPr>
        <w:t xml:space="preserve">, </w:t>
      </w:r>
      <w:r>
        <w:rPr>
          <w:lang w:eastAsia="zh-CN"/>
        </w:rPr>
        <w:t>MbedTEE</w:t>
      </w:r>
      <w:r>
        <w:rPr>
          <w:rFonts w:hint="eastAsia"/>
          <w:lang w:eastAsia="zh-CN"/>
        </w:rPr>
        <w:t xml:space="preserve"> can</w:t>
      </w:r>
      <w:r w:rsidRPr="0012686B">
        <w:rPr>
          <w:lang w:eastAsia="zh-CN"/>
        </w:rPr>
        <w:t xml:space="preserve"> run</w:t>
      </w:r>
      <w:r>
        <w:rPr>
          <w:rFonts w:hint="eastAsia"/>
          <w:lang w:eastAsia="zh-CN"/>
        </w:rPr>
        <w:t xml:space="preserve"> on</w:t>
      </w:r>
      <w:r w:rsidRPr="0012686B">
        <w:rPr>
          <w:lang w:eastAsia="zh-CN"/>
        </w:rPr>
        <w:t xml:space="preserve"> </w:t>
      </w:r>
      <w:r>
        <w:rPr>
          <w:rFonts w:hint="eastAsia"/>
          <w:lang w:eastAsia="zh-CN"/>
        </w:rPr>
        <w:t>all of these processors with SMP supported</w:t>
      </w:r>
      <w:r w:rsidRPr="0012686B">
        <w:rPr>
          <w:lang w:eastAsia="zh-CN"/>
        </w:rPr>
        <w:t xml:space="preserve">, </w:t>
      </w:r>
      <w:r>
        <w:rPr>
          <w:rFonts w:hint="eastAsia"/>
          <w:lang w:eastAsia="zh-CN"/>
        </w:rPr>
        <w:t xml:space="preserve">which means </w:t>
      </w:r>
      <w:r w:rsidR="0038633E">
        <w:rPr>
          <w:rFonts w:hint="eastAsia"/>
          <w:lang w:eastAsia="zh-CN"/>
        </w:rPr>
        <w:t>SSWI</w:t>
      </w:r>
      <w:r w:rsidR="00F5768C" w:rsidRPr="00F5768C">
        <w:t xml:space="preserve"> </w:t>
      </w:r>
      <w:r w:rsidR="00F5768C" w:rsidRPr="00F5768C">
        <w:rPr>
          <w:lang w:eastAsia="zh-CN"/>
        </w:rPr>
        <w:t>or MSI</w:t>
      </w:r>
      <w:r w:rsidR="0038633E">
        <w:rPr>
          <w:rFonts w:hint="eastAsia"/>
          <w:lang w:eastAsia="zh-CN"/>
        </w:rPr>
        <w:t xml:space="preserve"> interrupt</w:t>
      </w:r>
      <w:r>
        <w:rPr>
          <w:rFonts w:hint="eastAsia"/>
          <w:lang w:eastAsia="zh-CN"/>
        </w:rPr>
        <w:t xml:space="preserve"> can be </w:t>
      </w:r>
      <w:r w:rsidR="00F62F87" w:rsidRPr="00F62F87">
        <w:rPr>
          <w:lang w:eastAsia="zh-CN"/>
        </w:rPr>
        <w:t>serve</w:t>
      </w:r>
      <w:r w:rsidR="00F62F87">
        <w:rPr>
          <w:rFonts w:hint="eastAsia"/>
          <w:lang w:eastAsia="zh-CN"/>
        </w:rPr>
        <w:t xml:space="preserve">d/issued </w:t>
      </w:r>
      <w:r>
        <w:rPr>
          <w:rFonts w:hint="eastAsia"/>
          <w:lang w:eastAsia="zh-CN"/>
        </w:rPr>
        <w:t>on every processor to request</w:t>
      </w:r>
      <w:r w:rsidR="00F62F87">
        <w:rPr>
          <w:rFonts w:hint="eastAsia"/>
          <w:lang w:eastAsia="zh-CN"/>
        </w:rPr>
        <w:t>/response</w:t>
      </w:r>
      <w:r>
        <w:rPr>
          <w:rFonts w:hint="eastAsia"/>
          <w:lang w:eastAsia="zh-CN"/>
        </w:rPr>
        <w:t xml:space="preserve"> the security services from </w:t>
      </w:r>
      <w:r>
        <w:rPr>
          <w:lang w:eastAsia="zh-CN"/>
        </w:rPr>
        <w:t>MbedTEE</w:t>
      </w:r>
      <w:r>
        <w:rPr>
          <w:rFonts w:hint="eastAsia"/>
          <w:lang w:eastAsia="zh-CN"/>
        </w:rPr>
        <w:t xml:space="preserve">, MbedTEE will process the requests </w:t>
      </w:r>
      <w:r w:rsidRPr="000653AF">
        <w:rPr>
          <w:lang w:eastAsia="zh-CN"/>
        </w:rPr>
        <w:t>symmetrically</w:t>
      </w:r>
      <w:r w:rsidRPr="0012686B">
        <w:rPr>
          <w:lang w:eastAsia="zh-CN"/>
        </w:rPr>
        <w:t>.</w:t>
      </w:r>
    </w:p>
    <w:p w14:paraId="42DF31BB" w14:textId="77777777" w:rsidR="00052994" w:rsidRDefault="00A46E40" w:rsidP="0077321A">
      <w:pPr>
        <w:pStyle w:val="af2"/>
      </w:pPr>
      <w:r>
        <w:object w:dxaOrig="12255" w:dyaOrig="4995" w14:anchorId="35BA31B6">
          <v:shape id="_x0000_i1029" type="#_x0000_t75" style="width:495.65pt;height:202.65pt" o:ole="">
            <v:imagedata r:id="rId20" o:title=""/>
          </v:shape>
          <o:OLEObject Type="Embed" ProgID="Visio.Drawing.15" ShapeID="_x0000_i1029" DrawAspect="Content" ObjectID="_1839939926" r:id="rId21"/>
        </w:object>
      </w:r>
    </w:p>
    <w:p w14:paraId="0783A941" w14:textId="46988E91" w:rsidR="00052994" w:rsidRPr="0012686B" w:rsidRDefault="00052994" w:rsidP="0077321A">
      <w:pPr>
        <w:pStyle w:val="af2"/>
      </w:pPr>
      <w:bookmarkStart w:id="56" w:name="_Toc229325948"/>
      <w:r w:rsidRPr="0012686B">
        <w:t xml:space="preserve">Figure </w:t>
      </w:r>
      <w:fldSimple w:instr=" STYLEREF 1 \s ">
        <w:r w:rsidR="00B951C5">
          <w:rPr>
            <w:noProof/>
          </w:rPr>
          <w:t>1</w:t>
        </w:r>
      </w:fldSimple>
      <w:r w:rsidR="00BC2185">
        <w:noBreakHyphen/>
      </w:r>
      <w:fldSimple w:instr=" SEQ Figure \* ARABIC \s 1 ">
        <w:r w:rsidR="00B951C5">
          <w:rPr>
            <w:noProof/>
          </w:rPr>
          <w:t>4</w:t>
        </w:r>
      </w:fldSimple>
      <w:r w:rsidRPr="0012686B">
        <w:t xml:space="preserve"> </w:t>
      </w:r>
      <w:r w:rsidR="00B62C5B">
        <w:rPr>
          <w:rFonts w:hint="eastAsia"/>
        </w:rPr>
        <w:t>QEMU RISCV</w:t>
      </w:r>
      <w:r w:rsidRPr="0012686B">
        <w:t xml:space="preserve"> Processors</w:t>
      </w:r>
      <w:bookmarkEnd w:id="56"/>
    </w:p>
    <w:p w14:paraId="6100DFAE" w14:textId="77777777" w:rsidR="00B23C68" w:rsidRDefault="0013059D">
      <w:r>
        <w:t>MbedTEE runs on a wide range of RISCV platforms, including: QEMU virt (RV32/RV64, with or without AIA/IMSIC), Andes AE350 (RV32/RV64, with or without APLIC-IMSIC), SiFive U (RV32/RV64), T-Head XiangShan KunMingHu (RV64), and Microblaze-V (RV32/RV64).</w:t>
      </w:r>
    </w:p>
    <w:p w14:paraId="7991F178" w14:textId="705788FD" w:rsidR="00052994" w:rsidRPr="0012686B" w:rsidRDefault="00052994" w:rsidP="00847F00">
      <w:pPr>
        <w:pStyle w:val="a5"/>
        <w:rPr>
          <w:lang w:eastAsia="zh-CN"/>
        </w:rPr>
      </w:pPr>
      <w:r>
        <w:t>Based on the above hardware architectures, RISCV platforms support the following software architecture with TEE. Table 1-3 illustrates the OS information.</w:t>
      </w:r>
    </w:p>
    <w:p w14:paraId="6EE991EF" w14:textId="5D554C5E" w:rsidR="00052994" w:rsidRPr="0077321A" w:rsidRDefault="00052994" w:rsidP="0077321A">
      <w:pPr>
        <w:pStyle w:val="af2"/>
      </w:pPr>
      <w:bookmarkStart w:id="57" w:name="_Ref181092947"/>
      <w:bookmarkStart w:id="58" w:name="_Ref181092946"/>
      <w:bookmarkStart w:id="59" w:name="_Toc229325986"/>
      <w:r w:rsidRPr="0077321A">
        <w:t xml:space="preserve">Table </w:t>
      </w:r>
      <w:fldSimple w:instr=" STYLEREF 1 \s ">
        <w:r w:rsidR="00B951C5">
          <w:rPr>
            <w:noProof/>
          </w:rPr>
          <w:t>1</w:t>
        </w:r>
      </w:fldSimple>
      <w:r w:rsidRPr="0077321A">
        <w:noBreakHyphen/>
      </w:r>
      <w:fldSimple w:instr=" SEQ Table \* ARABIC \s 1 ">
        <w:r w:rsidR="00B951C5">
          <w:rPr>
            <w:noProof/>
          </w:rPr>
          <w:t>3</w:t>
        </w:r>
      </w:fldSimple>
      <w:bookmarkEnd w:id="57"/>
      <w:r w:rsidRPr="0077321A">
        <w:t xml:space="preserve"> OS information</w:t>
      </w:r>
      <w:bookmarkEnd w:id="58"/>
      <w:r w:rsidR="00BC2185" w:rsidRPr="0077321A">
        <w:rPr>
          <w:rFonts w:hint="eastAsia"/>
        </w:rPr>
        <w:t xml:space="preserve"> </w:t>
      </w:r>
      <w:r w:rsidR="00BC2185" w:rsidRPr="0077321A">
        <w:t>–</w:t>
      </w:r>
      <w:r w:rsidR="00BC2185" w:rsidRPr="0077321A">
        <w:rPr>
          <w:rFonts w:hint="eastAsia"/>
        </w:rPr>
        <w:t xml:space="preserve"> RISCV</w:t>
      </w:r>
      <w:bookmarkEnd w:id="59"/>
    </w:p>
    <w:tbl>
      <w:tblPr>
        <w:tblW w:w="4581" w:type="pct"/>
        <w:jc w:val="center"/>
        <w:tblCellMar>
          <w:left w:w="0" w:type="dxa"/>
          <w:right w:w="0" w:type="dxa"/>
        </w:tblCellMar>
        <w:tblLook w:val="0420" w:firstRow="1" w:lastRow="0" w:firstColumn="0" w:lastColumn="0" w:noHBand="0" w:noVBand="1"/>
      </w:tblPr>
      <w:tblGrid>
        <w:gridCol w:w="4676"/>
        <w:gridCol w:w="4401"/>
      </w:tblGrid>
      <w:tr w:rsidR="00052994" w:rsidRPr="0012686B" w14:paraId="4467CA15" w14:textId="77777777" w:rsidTr="00AF570E">
        <w:trPr>
          <w:trHeight w:val="220"/>
          <w:jc w:val="center"/>
        </w:trPr>
        <w:tc>
          <w:tcPr>
            <w:tcW w:w="2576"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11907C15" w14:textId="77777777" w:rsidR="00052994" w:rsidRPr="0012686B" w:rsidRDefault="00052994" w:rsidP="00B60980">
            <w:pPr>
              <w:spacing w:after="0" w:line="240" w:lineRule="auto"/>
              <w:jc w:val="center"/>
              <w:rPr>
                <w:lang w:eastAsia="zh-CN"/>
              </w:rPr>
            </w:pPr>
            <w:r w:rsidRPr="0012686B">
              <w:rPr>
                <w:lang w:eastAsia="zh-CN"/>
              </w:rPr>
              <w:t>Rich Execution Environment</w:t>
            </w:r>
          </w:p>
        </w:tc>
        <w:tc>
          <w:tcPr>
            <w:tcW w:w="2424"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6EF4E7A6" w14:textId="77777777" w:rsidR="00052994" w:rsidRPr="0012686B" w:rsidRDefault="00052994" w:rsidP="00B60980">
            <w:pPr>
              <w:spacing w:after="0" w:line="240" w:lineRule="auto"/>
              <w:jc w:val="center"/>
              <w:rPr>
                <w:lang w:eastAsia="zh-CN"/>
              </w:rPr>
            </w:pPr>
            <w:r w:rsidRPr="0012686B">
              <w:rPr>
                <w:lang w:eastAsia="zh-CN"/>
              </w:rPr>
              <w:t>Trusted Execution Environment</w:t>
            </w:r>
          </w:p>
        </w:tc>
      </w:tr>
      <w:tr w:rsidR="00052994" w:rsidRPr="0012686B" w14:paraId="58ADD149" w14:textId="77777777" w:rsidTr="007160AA">
        <w:trPr>
          <w:trHeight w:val="441"/>
          <w:jc w:val="center"/>
        </w:trPr>
        <w:tc>
          <w:tcPr>
            <w:tcW w:w="257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5CC06E5B" w14:textId="77777777" w:rsidR="00052994" w:rsidRPr="0012686B" w:rsidRDefault="008A7AEA" w:rsidP="00B60980">
            <w:pPr>
              <w:spacing w:after="0" w:line="240" w:lineRule="auto"/>
              <w:jc w:val="center"/>
              <w:rPr>
                <w:lang w:eastAsia="zh-CN"/>
              </w:rPr>
            </w:pPr>
            <w:r>
              <w:rPr>
                <w:rFonts w:hint="eastAsia"/>
                <w:lang w:eastAsia="zh-CN"/>
              </w:rPr>
              <w:t xml:space="preserve">REE Processors (4~7) </w:t>
            </w:r>
            <w:r w:rsidR="00052994" w:rsidRPr="0012686B">
              <w:rPr>
                <w:lang w:eastAsia="zh-CN"/>
              </w:rPr>
              <w:t>(Linux)</w:t>
            </w:r>
          </w:p>
        </w:tc>
        <w:tc>
          <w:tcPr>
            <w:tcW w:w="242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5D567405" w14:textId="77777777" w:rsidR="00052994" w:rsidRPr="0012686B" w:rsidRDefault="005319BB" w:rsidP="00B60980">
            <w:pPr>
              <w:spacing w:after="0" w:line="240" w:lineRule="auto"/>
              <w:jc w:val="center"/>
              <w:rPr>
                <w:lang w:eastAsia="zh-CN"/>
              </w:rPr>
            </w:pPr>
            <w:r>
              <w:rPr>
                <w:rFonts w:hint="eastAsia"/>
                <w:lang w:eastAsia="zh-CN"/>
              </w:rPr>
              <w:t>T</w:t>
            </w:r>
            <w:r w:rsidR="008A7AEA">
              <w:rPr>
                <w:rFonts w:hint="eastAsia"/>
                <w:lang w:eastAsia="zh-CN"/>
              </w:rPr>
              <w:t>EE Processors (0~3)</w:t>
            </w:r>
            <w:r w:rsidR="00052994">
              <w:rPr>
                <w:rFonts w:hint="eastAsia"/>
                <w:lang w:eastAsia="zh-CN"/>
              </w:rPr>
              <w:t xml:space="preserve"> </w:t>
            </w:r>
            <w:r w:rsidR="00052994" w:rsidRPr="0012686B">
              <w:rPr>
                <w:lang w:eastAsia="zh-CN"/>
              </w:rPr>
              <w:t>(TEE OS)</w:t>
            </w:r>
          </w:p>
        </w:tc>
      </w:tr>
      <w:tr w:rsidR="002F15A7" w:rsidRPr="0012686B" w14:paraId="5F4F4501" w14:textId="77777777" w:rsidTr="007160AA">
        <w:trPr>
          <w:trHeight w:val="441"/>
          <w:jc w:val="center"/>
        </w:trPr>
        <w:tc>
          <w:tcPr>
            <w:tcW w:w="2576"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tcPr>
          <w:p w14:paraId="1F42C5D2" w14:textId="77777777" w:rsidR="002F15A7" w:rsidRDefault="002F15A7" w:rsidP="002F15A7">
            <w:pPr>
              <w:spacing w:after="0" w:line="240" w:lineRule="auto"/>
              <w:jc w:val="center"/>
              <w:rPr>
                <w:lang w:eastAsia="zh-CN"/>
              </w:rPr>
            </w:pPr>
            <w:r>
              <w:rPr>
                <w:rFonts w:hint="eastAsia"/>
                <w:lang w:eastAsia="zh-CN"/>
              </w:rPr>
              <w:t>REE Processors (</w:t>
            </w:r>
            <w:r>
              <w:rPr>
                <w:rFonts w:eastAsiaTheme="minorEastAsia" w:hint="eastAsia"/>
                <w:lang w:eastAsia="zh-CN"/>
              </w:rPr>
              <w:t>2</w:t>
            </w:r>
            <w:r>
              <w:rPr>
                <w:rFonts w:hint="eastAsia"/>
                <w:lang w:eastAsia="zh-CN"/>
              </w:rPr>
              <w:t>~</w:t>
            </w:r>
            <w:r>
              <w:rPr>
                <w:rFonts w:eastAsiaTheme="minorEastAsia" w:hint="eastAsia"/>
                <w:lang w:eastAsia="zh-CN"/>
              </w:rPr>
              <w:t>3</w:t>
            </w:r>
            <w:r>
              <w:rPr>
                <w:rFonts w:hint="eastAsia"/>
                <w:lang w:eastAsia="zh-CN"/>
              </w:rPr>
              <w:t xml:space="preserve">) </w:t>
            </w:r>
            <w:r w:rsidRPr="0012686B">
              <w:rPr>
                <w:lang w:eastAsia="zh-CN"/>
              </w:rPr>
              <w:t>(Linux)</w:t>
            </w:r>
          </w:p>
        </w:tc>
        <w:tc>
          <w:tcPr>
            <w:tcW w:w="242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tcPr>
          <w:p w14:paraId="5FABDD22" w14:textId="77777777" w:rsidR="002F15A7" w:rsidRDefault="002F15A7" w:rsidP="002F15A7">
            <w:pPr>
              <w:spacing w:after="0" w:line="240" w:lineRule="auto"/>
              <w:jc w:val="center"/>
              <w:rPr>
                <w:lang w:eastAsia="zh-CN"/>
              </w:rPr>
            </w:pPr>
            <w:r>
              <w:rPr>
                <w:rFonts w:hint="eastAsia"/>
                <w:lang w:eastAsia="zh-CN"/>
              </w:rPr>
              <w:t>TEE Processors (0~</w:t>
            </w:r>
            <w:r>
              <w:rPr>
                <w:rFonts w:eastAsiaTheme="minorEastAsia" w:hint="eastAsia"/>
                <w:lang w:eastAsia="zh-CN"/>
              </w:rPr>
              <w:t>1</w:t>
            </w:r>
            <w:r>
              <w:rPr>
                <w:rFonts w:hint="eastAsia"/>
                <w:lang w:eastAsia="zh-CN"/>
              </w:rPr>
              <w:t xml:space="preserve">) </w:t>
            </w:r>
            <w:r w:rsidRPr="0012686B">
              <w:rPr>
                <w:lang w:eastAsia="zh-CN"/>
              </w:rPr>
              <w:t>(TEE OS)</w:t>
            </w:r>
          </w:p>
        </w:tc>
      </w:tr>
    </w:tbl>
    <w:p w14:paraId="7F172787" w14:textId="77777777" w:rsidR="00052994" w:rsidRPr="0012686B" w:rsidRDefault="00052994" w:rsidP="00847F00">
      <w:pPr>
        <w:pStyle w:val="a5"/>
        <w:rPr>
          <w:lang w:eastAsia="zh-CN"/>
        </w:rPr>
      </w:pPr>
    </w:p>
    <w:p w14:paraId="36546306" w14:textId="5900E448" w:rsidR="00052994" w:rsidRPr="0012686B" w:rsidRDefault="008A70D5" w:rsidP="00847F00">
      <w:pPr>
        <w:pStyle w:val="a5"/>
        <w:rPr>
          <w:lang w:eastAsia="zh-CN"/>
        </w:rPr>
      </w:pPr>
      <w:r>
        <w:rPr>
          <w:lang w:eastAsia="zh-CN"/>
        </w:rPr>
        <w:fldChar w:fldCharType="begin"/>
      </w:r>
      <w:r>
        <w:rPr>
          <w:lang w:eastAsia="zh-CN"/>
        </w:rPr>
        <w:instrText xml:space="preserve"> REF _Ref181092951 \h </w:instrText>
      </w:r>
      <w:r w:rsidR="00052A37">
        <w:rPr>
          <w:lang w:eastAsia="zh-CN"/>
        </w:rPr>
        <w:instrText xml:space="preserve"> \* MERGEFORMAT </w:instrText>
      </w:r>
      <w:r>
        <w:rPr>
          <w:lang w:eastAsia="zh-CN"/>
        </w:rPr>
      </w:r>
      <w:r>
        <w:rPr>
          <w:lang w:eastAsia="zh-CN"/>
        </w:rPr>
        <w:fldChar w:fldCharType="separate"/>
      </w:r>
      <w:r w:rsidR="00B951C5" w:rsidRPr="0012686B">
        <w:t xml:space="preserve">Table </w:t>
      </w:r>
      <w:r w:rsidR="00B951C5">
        <w:rPr>
          <w:noProof/>
        </w:rPr>
        <w:t>1</w:t>
      </w:r>
      <w:r w:rsidR="00B951C5" w:rsidRPr="0012686B">
        <w:rPr>
          <w:noProof/>
        </w:rPr>
        <w:noBreakHyphen/>
      </w:r>
      <w:r w:rsidR="00B951C5">
        <w:rPr>
          <w:noProof/>
        </w:rPr>
        <w:t>4</w:t>
      </w:r>
      <w:r>
        <w:rPr>
          <w:lang w:eastAsia="zh-CN"/>
        </w:rPr>
        <w:fldChar w:fldCharType="end"/>
      </w:r>
      <w:r>
        <w:rPr>
          <w:rFonts w:hint="eastAsia"/>
          <w:lang w:eastAsia="zh-CN"/>
        </w:rPr>
        <w:t xml:space="preserve"> </w:t>
      </w:r>
      <w:r w:rsidR="00052994" w:rsidRPr="0012686B">
        <w:rPr>
          <w:lang w:eastAsia="zh-CN"/>
        </w:rPr>
        <w:t xml:space="preserve">illustrates the communication method between different execution environments. </w:t>
      </w:r>
    </w:p>
    <w:p w14:paraId="5E67B61E" w14:textId="1AC9376D" w:rsidR="00052994" w:rsidRPr="0012686B" w:rsidRDefault="00052994" w:rsidP="0077321A">
      <w:pPr>
        <w:pStyle w:val="af2"/>
      </w:pPr>
      <w:bookmarkStart w:id="60" w:name="_Ref181092951"/>
      <w:bookmarkStart w:id="61" w:name="_Toc229325987"/>
      <w:r w:rsidRPr="0012686B">
        <w:t xml:space="preserve">Table </w:t>
      </w:r>
      <w:fldSimple w:instr=" STYLEREF 1 \s ">
        <w:r w:rsidR="00B951C5">
          <w:rPr>
            <w:noProof/>
          </w:rPr>
          <w:t>1</w:t>
        </w:r>
      </w:fldSimple>
      <w:r w:rsidRPr="0012686B">
        <w:noBreakHyphen/>
      </w:r>
      <w:fldSimple w:instr=" SEQ Table \* ARABIC \s 1 ">
        <w:r w:rsidR="00B951C5">
          <w:rPr>
            <w:noProof/>
          </w:rPr>
          <w:t>4</w:t>
        </w:r>
      </w:fldSimple>
      <w:bookmarkEnd w:id="60"/>
      <w:r w:rsidRPr="0012686B">
        <w:t xml:space="preserve"> Communication Method</w:t>
      </w:r>
      <w:r w:rsidR="00BC2185">
        <w:rPr>
          <w:rFonts w:hint="eastAsia"/>
        </w:rPr>
        <w:t xml:space="preserve"> - RISCV</w:t>
      </w:r>
      <w:bookmarkEnd w:id="61"/>
    </w:p>
    <w:tbl>
      <w:tblPr>
        <w:tblW w:w="4581" w:type="pct"/>
        <w:jc w:val="center"/>
        <w:tblCellMar>
          <w:left w:w="0" w:type="dxa"/>
          <w:right w:w="0" w:type="dxa"/>
        </w:tblCellMar>
        <w:tblLook w:val="0420" w:firstRow="1" w:lastRow="0" w:firstColumn="0" w:lastColumn="0" w:noHBand="0" w:noVBand="1"/>
      </w:tblPr>
      <w:tblGrid>
        <w:gridCol w:w="2344"/>
        <w:gridCol w:w="3295"/>
        <w:gridCol w:w="3438"/>
      </w:tblGrid>
      <w:tr w:rsidR="00052994" w:rsidRPr="0012686B" w14:paraId="7939A45A" w14:textId="77777777" w:rsidTr="00AF570E">
        <w:trPr>
          <w:trHeight w:val="260"/>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4BC28E0A" w14:textId="77777777" w:rsidR="00052994" w:rsidRPr="0012686B" w:rsidRDefault="00052994" w:rsidP="00B60980">
            <w:pPr>
              <w:spacing w:after="0" w:line="240" w:lineRule="auto"/>
              <w:jc w:val="center"/>
              <w:rPr>
                <w:lang w:eastAsia="zh-CN"/>
              </w:rPr>
            </w:pPr>
          </w:p>
        </w:tc>
        <w:tc>
          <w:tcPr>
            <w:tcW w:w="1815"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01CFFA1E" w14:textId="77777777" w:rsidR="00052994" w:rsidRPr="0012686B" w:rsidRDefault="00052994" w:rsidP="00B60980">
            <w:pPr>
              <w:pStyle w:val="af6"/>
              <w:spacing w:before="0" w:beforeAutospacing="0" w:after="0" w:afterAutospacing="0"/>
              <w:jc w:val="center"/>
              <w:rPr>
                <w:rFonts w:eastAsiaTheme="minorEastAsia"/>
                <w:sz w:val="20"/>
                <w:szCs w:val="22"/>
                <w:lang w:eastAsia="zh-CN"/>
              </w:rPr>
            </w:pPr>
            <w:r w:rsidRPr="0012686B">
              <w:rPr>
                <w:rFonts w:eastAsiaTheme="minorEastAsia"/>
                <w:sz w:val="20"/>
                <w:szCs w:val="22"/>
                <w:lang w:eastAsia="zh-CN"/>
              </w:rPr>
              <w:t>REE to TEE</w:t>
            </w:r>
          </w:p>
        </w:tc>
        <w:tc>
          <w:tcPr>
            <w:tcW w:w="1894" w:type="pct"/>
            <w:tcBorders>
              <w:top w:val="single" w:sz="8" w:space="0" w:color="000000"/>
              <w:left w:val="single" w:sz="8" w:space="0" w:color="000000"/>
              <w:bottom w:val="single" w:sz="8" w:space="0" w:color="000000"/>
              <w:right w:val="single" w:sz="8" w:space="0" w:color="000000"/>
            </w:tcBorders>
            <w:shd w:val="clear" w:color="auto" w:fill="EEECE1" w:themeFill="background2"/>
            <w:tcMar>
              <w:top w:w="72" w:type="dxa"/>
              <w:left w:w="144" w:type="dxa"/>
              <w:bottom w:w="72" w:type="dxa"/>
              <w:right w:w="144" w:type="dxa"/>
            </w:tcMar>
            <w:hideMark/>
          </w:tcPr>
          <w:p w14:paraId="22BAF444" w14:textId="77777777" w:rsidR="00052994" w:rsidRPr="0012686B" w:rsidRDefault="00052994" w:rsidP="00B60980">
            <w:pPr>
              <w:pStyle w:val="af6"/>
              <w:spacing w:before="0" w:beforeAutospacing="0" w:after="0" w:afterAutospacing="0"/>
              <w:jc w:val="center"/>
              <w:rPr>
                <w:rFonts w:eastAsiaTheme="minorEastAsia"/>
                <w:sz w:val="20"/>
                <w:szCs w:val="22"/>
                <w:lang w:eastAsia="zh-CN"/>
              </w:rPr>
            </w:pPr>
            <w:r w:rsidRPr="0012686B">
              <w:rPr>
                <w:rFonts w:eastAsiaTheme="minorEastAsia"/>
                <w:sz w:val="20"/>
                <w:szCs w:val="22"/>
                <w:lang w:eastAsia="zh-CN"/>
              </w:rPr>
              <w:t xml:space="preserve">TEE to </w:t>
            </w:r>
            <w:r>
              <w:rPr>
                <w:rFonts w:eastAsiaTheme="minorEastAsia" w:hint="eastAsia"/>
                <w:sz w:val="20"/>
                <w:szCs w:val="22"/>
                <w:lang w:eastAsia="zh-CN"/>
              </w:rPr>
              <w:t>R</w:t>
            </w:r>
            <w:r w:rsidRPr="0012686B">
              <w:rPr>
                <w:rFonts w:eastAsiaTheme="minorEastAsia"/>
                <w:sz w:val="20"/>
                <w:szCs w:val="22"/>
                <w:lang w:eastAsia="zh-CN"/>
              </w:rPr>
              <w:t>EE</w:t>
            </w:r>
          </w:p>
        </w:tc>
      </w:tr>
      <w:tr w:rsidR="00052994" w:rsidRPr="0012686B" w14:paraId="49DDE922" w14:textId="77777777" w:rsidTr="007160AA">
        <w:trPr>
          <w:trHeight w:val="324"/>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336304C3" w14:textId="77777777" w:rsidR="00052994" w:rsidRPr="0012686B" w:rsidRDefault="00052994" w:rsidP="00B60980">
            <w:pPr>
              <w:spacing w:after="0" w:line="240" w:lineRule="auto"/>
              <w:jc w:val="center"/>
              <w:rPr>
                <w:lang w:eastAsia="zh-CN"/>
              </w:rPr>
            </w:pPr>
            <w:r w:rsidRPr="0012686B">
              <w:rPr>
                <w:lang w:eastAsia="zh-CN"/>
              </w:rPr>
              <w:t>Data</w:t>
            </w:r>
          </w:p>
        </w:tc>
        <w:tc>
          <w:tcPr>
            <w:tcW w:w="1815"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78BA6E40" w14:textId="77777777" w:rsidR="00052994" w:rsidRPr="0012686B" w:rsidRDefault="00052994" w:rsidP="00B60980">
            <w:pPr>
              <w:spacing w:after="0" w:line="240" w:lineRule="auto"/>
              <w:jc w:val="center"/>
              <w:rPr>
                <w:lang w:eastAsia="zh-CN"/>
              </w:rPr>
            </w:pPr>
            <w:r w:rsidRPr="0012686B">
              <w:rPr>
                <w:lang w:eastAsia="zh-CN"/>
              </w:rPr>
              <w:t>Share</w:t>
            </w:r>
            <w:r>
              <w:rPr>
                <w:rFonts w:hint="eastAsia"/>
                <w:lang w:eastAsia="zh-CN"/>
              </w:rPr>
              <w:t>d</w:t>
            </w:r>
            <w:r w:rsidRPr="0012686B">
              <w:rPr>
                <w:lang w:eastAsia="zh-CN"/>
              </w:rPr>
              <w:t xml:space="preserve"> memory</w:t>
            </w:r>
          </w:p>
        </w:tc>
        <w:tc>
          <w:tcPr>
            <w:tcW w:w="189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23247D0C" w14:textId="77777777" w:rsidR="00052994" w:rsidRPr="0012686B" w:rsidRDefault="00052994" w:rsidP="00B60980">
            <w:pPr>
              <w:spacing w:after="0" w:line="240" w:lineRule="auto"/>
              <w:jc w:val="center"/>
              <w:rPr>
                <w:lang w:eastAsia="zh-CN"/>
              </w:rPr>
            </w:pPr>
            <w:r w:rsidRPr="0012686B">
              <w:rPr>
                <w:lang w:eastAsia="zh-CN"/>
              </w:rPr>
              <w:t>Share</w:t>
            </w:r>
            <w:r>
              <w:rPr>
                <w:rFonts w:hint="eastAsia"/>
                <w:lang w:eastAsia="zh-CN"/>
              </w:rPr>
              <w:t>d</w:t>
            </w:r>
            <w:r w:rsidRPr="0012686B">
              <w:rPr>
                <w:lang w:eastAsia="zh-CN"/>
              </w:rPr>
              <w:t xml:space="preserve"> memory </w:t>
            </w:r>
          </w:p>
        </w:tc>
      </w:tr>
      <w:tr w:rsidR="00052994" w:rsidRPr="0012686B" w14:paraId="6770DCE2" w14:textId="77777777" w:rsidTr="007160AA">
        <w:trPr>
          <w:trHeight w:val="248"/>
          <w:jc w:val="center"/>
        </w:trPr>
        <w:tc>
          <w:tcPr>
            <w:tcW w:w="1291"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6145AAE5" w14:textId="77777777" w:rsidR="00052994" w:rsidRPr="0012686B" w:rsidRDefault="00052994" w:rsidP="00B60980">
            <w:pPr>
              <w:spacing w:after="0" w:line="240" w:lineRule="auto"/>
              <w:jc w:val="center"/>
              <w:rPr>
                <w:lang w:eastAsia="zh-CN"/>
              </w:rPr>
            </w:pPr>
            <w:r>
              <w:rPr>
                <w:rFonts w:hint="eastAsia"/>
                <w:lang w:eastAsia="zh-CN"/>
              </w:rPr>
              <w:t>Commands</w:t>
            </w:r>
          </w:p>
        </w:tc>
        <w:tc>
          <w:tcPr>
            <w:tcW w:w="1815"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48BA0276" w14:textId="77777777" w:rsidR="00052994" w:rsidRPr="0012686B" w:rsidRDefault="00A97EF5" w:rsidP="00B60980">
            <w:pPr>
              <w:spacing w:after="0" w:line="240" w:lineRule="auto"/>
              <w:jc w:val="center"/>
              <w:rPr>
                <w:lang w:eastAsia="zh-CN"/>
              </w:rPr>
            </w:pPr>
            <w:r>
              <w:rPr>
                <w:rFonts w:hint="eastAsia"/>
                <w:lang w:eastAsia="zh-CN"/>
              </w:rPr>
              <w:t>SSWI / MSI</w:t>
            </w:r>
          </w:p>
        </w:tc>
        <w:tc>
          <w:tcPr>
            <w:tcW w:w="1894" w:type="pct"/>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22FD3898" w14:textId="77777777" w:rsidR="00052994" w:rsidRPr="0012686B" w:rsidRDefault="00A97EF5" w:rsidP="00B60980">
            <w:pPr>
              <w:spacing w:after="0" w:line="240" w:lineRule="auto"/>
              <w:jc w:val="center"/>
              <w:rPr>
                <w:lang w:eastAsia="zh-CN"/>
              </w:rPr>
            </w:pPr>
            <w:r>
              <w:rPr>
                <w:rFonts w:hint="eastAsia"/>
                <w:lang w:eastAsia="zh-CN"/>
              </w:rPr>
              <w:t>SSWI / MSI</w:t>
            </w:r>
          </w:p>
        </w:tc>
      </w:tr>
    </w:tbl>
    <w:p w14:paraId="6FD6B6BF" w14:textId="77777777" w:rsidR="00052994" w:rsidRPr="0012686B" w:rsidRDefault="00052994" w:rsidP="00847F00">
      <w:pPr>
        <w:pStyle w:val="a5"/>
        <w:rPr>
          <w:lang w:eastAsia="zh-CN"/>
        </w:rPr>
      </w:pPr>
    </w:p>
    <w:p w14:paraId="1B2DA5C4" w14:textId="77777777" w:rsidR="00052994" w:rsidRDefault="00052994" w:rsidP="00781988">
      <w:pPr>
        <w:rPr>
          <w:lang w:eastAsia="zh-CN"/>
        </w:rPr>
      </w:pPr>
      <w:r w:rsidRPr="0012686B">
        <w:rPr>
          <w:lang w:eastAsia="zh-CN"/>
        </w:rPr>
        <w:t>The communications between REE and TEE relies on software interrupt: SSWI (on platforms with PLIC/ACLINT) or MSI (on platforms with APLIC/IMSIC), through which CPUs on one side notify CPUs on the other side.</w:t>
      </w:r>
    </w:p>
    <w:p w14:paraId="413D04BA" w14:textId="77777777" w:rsidR="00097522" w:rsidRDefault="00097522" w:rsidP="00781988">
      <w:pPr>
        <w:rPr>
          <w:lang w:eastAsia="zh-CN"/>
        </w:rPr>
      </w:pPr>
    </w:p>
    <w:p w14:paraId="5CEB3A12" w14:textId="77777777" w:rsidR="00097522" w:rsidRPr="00B80846" w:rsidRDefault="00097522" w:rsidP="00097522">
      <w:pPr>
        <w:pStyle w:val="3"/>
      </w:pPr>
      <w:bookmarkStart w:id="62" w:name="_Toc229325856"/>
      <w:r>
        <w:rPr>
          <w:rFonts w:hint="eastAsia"/>
          <w:lang w:eastAsia="zh-CN"/>
        </w:rPr>
        <w:lastRenderedPageBreak/>
        <w:t>MIPS</w:t>
      </w:r>
      <w:r w:rsidRPr="00B80846">
        <w:t xml:space="preserve"> based</w:t>
      </w:r>
      <w:r>
        <w:rPr>
          <w:rFonts w:hint="eastAsia"/>
          <w:lang w:eastAsia="zh-CN"/>
        </w:rPr>
        <w:t xml:space="preserve"> architecture</w:t>
      </w:r>
      <w:bookmarkEnd w:id="62"/>
    </w:p>
    <w:p w14:paraId="471FB0F6" w14:textId="77777777" w:rsidR="00097522" w:rsidRDefault="00097522" w:rsidP="00781988">
      <w:pPr>
        <w:rPr>
          <w:lang w:eastAsia="zh-CN"/>
        </w:rPr>
      </w:pPr>
      <w:r>
        <w:t>MbedTEE currently only supports a single MIPS32R2 processor (CPU), with no SMP support and no REE communication support.</w:t>
      </w:r>
    </w:p>
    <w:p w14:paraId="25D4A0D7" w14:textId="77777777" w:rsidR="00097522" w:rsidRDefault="000C28DE" w:rsidP="0077321A">
      <w:pPr>
        <w:pStyle w:val="af2"/>
      </w:pPr>
      <w:r>
        <w:object w:dxaOrig="5895" w:dyaOrig="7170" w14:anchorId="2271BE88">
          <v:shape id="_x0000_i1030" type="#_x0000_t75" style="width:293.55pt;height:358.05pt" o:ole="">
            <v:imagedata r:id="rId22" o:title=""/>
          </v:shape>
          <o:OLEObject Type="Embed" ProgID="Visio.Drawing.15" ShapeID="_x0000_i1030" DrawAspect="Content" ObjectID="_1839939927" r:id="rId23"/>
        </w:object>
      </w:r>
    </w:p>
    <w:p w14:paraId="692B18EB" w14:textId="247023F6" w:rsidR="00097522" w:rsidRPr="0012686B" w:rsidRDefault="00097522" w:rsidP="0077321A">
      <w:pPr>
        <w:pStyle w:val="af2"/>
      </w:pPr>
      <w:bookmarkStart w:id="63" w:name="_Toc229325949"/>
      <w:r w:rsidRPr="0012686B">
        <w:t xml:space="preserve">Figure </w:t>
      </w:r>
      <w:fldSimple w:instr=" STYLEREF 1 \s ">
        <w:r w:rsidR="00B951C5">
          <w:rPr>
            <w:noProof/>
          </w:rPr>
          <w:t>1</w:t>
        </w:r>
      </w:fldSimple>
      <w:r w:rsidR="00BC2185">
        <w:noBreakHyphen/>
      </w:r>
      <w:fldSimple w:instr=" SEQ Figure \* ARABIC \s 1 ">
        <w:r w:rsidR="00B951C5">
          <w:rPr>
            <w:noProof/>
          </w:rPr>
          <w:t>5</w:t>
        </w:r>
      </w:fldSimple>
      <w:r w:rsidRPr="0012686B">
        <w:t xml:space="preserve"> </w:t>
      </w:r>
      <w:r>
        <w:rPr>
          <w:rFonts w:hint="eastAsia"/>
        </w:rPr>
        <w:t xml:space="preserve">MIPS32 </w:t>
      </w:r>
      <w:r w:rsidRPr="0012686B">
        <w:t xml:space="preserve">Based </w:t>
      </w:r>
      <w:r>
        <w:rPr>
          <w:rFonts w:hint="eastAsia"/>
        </w:rPr>
        <w:t>Architecture</w:t>
      </w:r>
      <w:bookmarkEnd w:id="63"/>
    </w:p>
    <w:p w14:paraId="3567CDC8" w14:textId="77777777" w:rsidR="00097522" w:rsidRPr="0012686B" w:rsidRDefault="00097522" w:rsidP="00097522">
      <w:pPr>
        <w:jc w:val="center"/>
        <w:rPr>
          <w:lang w:eastAsia="zh-CN"/>
        </w:rPr>
        <w:sectPr w:rsidR="00097522" w:rsidRPr="0012686B" w:rsidSect="00BC2185">
          <w:headerReference w:type="even" r:id="rId24"/>
          <w:headerReference w:type="default" r:id="rId25"/>
          <w:footerReference w:type="even" r:id="rId26"/>
          <w:footerReference w:type="default" r:id="rId27"/>
          <w:headerReference w:type="first" r:id="rId28"/>
          <w:footerReference w:type="first" r:id="rId29"/>
          <w:type w:val="oddPage"/>
          <w:pgSz w:w="12240" w:h="15840"/>
          <w:pgMar w:top="1437" w:right="873" w:bottom="1440" w:left="1440" w:header="720" w:footer="720" w:gutter="0"/>
          <w:cols w:space="720"/>
          <w:titlePg/>
          <w:docGrid w:linePitch="360"/>
        </w:sectPr>
      </w:pPr>
    </w:p>
    <w:p w14:paraId="6A4E4666" w14:textId="77777777" w:rsidR="00AA3E24" w:rsidRPr="00C81980" w:rsidRDefault="00AA3E24" w:rsidP="00C81980">
      <w:pPr>
        <w:pStyle w:val="1"/>
      </w:pPr>
      <w:r w:rsidRPr="00C81980">
        <w:rPr>
          <w:highlight w:val="lightGray"/>
        </w:rPr>
        <w:lastRenderedPageBreak/>
        <w:br w:type="textWrapping" w:clear="all"/>
      </w:r>
      <w:bookmarkStart w:id="64" w:name="_Ref476756167"/>
      <w:bookmarkStart w:id="65" w:name="_Ref476756182"/>
      <w:bookmarkStart w:id="66" w:name="_Toc477427366"/>
      <w:bookmarkStart w:id="67" w:name="_Toc229325857"/>
      <w:r w:rsidR="004B6105" w:rsidRPr="00C81980">
        <w:t>Overview</w:t>
      </w:r>
      <w:bookmarkEnd w:id="64"/>
      <w:bookmarkEnd w:id="65"/>
      <w:bookmarkEnd w:id="66"/>
      <w:bookmarkEnd w:id="67"/>
    </w:p>
    <w:p w14:paraId="57EFA19A" w14:textId="77777777" w:rsidR="00EF3865" w:rsidRDefault="00EF3865">
      <w:pPr>
        <w:rPr>
          <w:lang w:eastAsia="zh-CN"/>
        </w:rPr>
      </w:pPr>
      <w:r>
        <w:rPr>
          <w:lang w:eastAsia="zh-CN"/>
        </w:rPr>
        <w:br w:type="page"/>
      </w:r>
    </w:p>
    <w:p w14:paraId="1F177607" w14:textId="77777777" w:rsidR="00A30530" w:rsidRPr="0012686B" w:rsidRDefault="00A30530" w:rsidP="00422DDA">
      <w:pPr>
        <w:pStyle w:val="2"/>
      </w:pPr>
      <w:bookmarkStart w:id="68" w:name="_Ref516669301"/>
      <w:bookmarkStart w:id="69" w:name="_Toc229325858"/>
      <w:r w:rsidRPr="0012686B">
        <w:lastRenderedPageBreak/>
        <w:t>Working Model</w:t>
      </w:r>
      <w:bookmarkEnd w:id="68"/>
      <w:bookmarkEnd w:id="69"/>
    </w:p>
    <w:p w14:paraId="62179F4A" w14:textId="77777777" w:rsidR="00A30530" w:rsidRPr="0012686B" w:rsidRDefault="00A30530" w:rsidP="00794329">
      <w:pPr>
        <w:pStyle w:val="a0"/>
      </w:pPr>
      <w:r w:rsidRPr="0012686B">
        <w:t xml:space="preserve">Client is </w:t>
      </w:r>
      <w:r w:rsidR="00262FA8" w:rsidRPr="0012686B">
        <w:t xml:space="preserve">from </w:t>
      </w:r>
      <w:r w:rsidRPr="0012686B">
        <w:t>the REE</w:t>
      </w:r>
    </w:p>
    <w:p w14:paraId="3F46D54A" w14:textId="77777777" w:rsidR="00942D60" w:rsidRDefault="00454658" w:rsidP="0077321A">
      <w:pPr>
        <w:pStyle w:val="af2"/>
        <w:rPr>
          <w:rFonts w:eastAsiaTheme="minorEastAsia"/>
        </w:rPr>
      </w:pPr>
      <w:r>
        <w:object w:dxaOrig="9930" w:dyaOrig="7275" w14:anchorId="5667906E">
          <v:shape id="_x0000_i1031" type="#_x0000_t75" style="width:383.9pt;height:281.9pt" o:ole="">
            <v:imagedata r:id="rId30" o:title=""/>
          </v:shape>
          <o:OLEObject Type="Embed" ProgID="Visio.Drawing.15" ShapeID="_x0000_i1031" DrawAspect="Content" ObjectID="_1839939928" r:id="rId31"/>
        </w:object>
      </w:r>
    </w:p>
    <w:p w14:paraId="1B7157F2" w14:textId="1E9B0BEB" w:rsidR="003C3622" w:rsidRDefault="003C3622" w:rsidP="0077321A">
      <w:pPr>
        <w:pStyle w:val="af2"/>
      </w:pPr>
      <w:bookmarkStart w:id="70" w:name="_Toc229325950"/>
      <w:r w:rsidRPr="0012686B">
        <w:t xml:space="preserve">Figure </w:t>
      </w:r>
      <w:fldSimple w:instr=" STYLEREF 1 \s ">
        <w:r w:rsidR="00B951C5">
          <w:rPr>
            <w:noProof/>
          </w:rPr>
          <w:t>2</w:t>
        </w:r>
      </w:fldSimple>
      <w:r w:rsidR="00BC2185">
        <w:noBreakHyphen/>
      </w:r>
      <w:fldSimple w:instr=" SEQ Figure \* ARABIC \s 1 ">
        <w:r w:rsidR="00B951C5">
          <w:rPr>
            <w:noProof/>
          </w:rPr>
          <w:t>1</w:t>
        </w:r>
      </w:fldSimple>
      <w:r w:rsidRPr="0012686B">
        <w:t xml:space="preserve"> </w:t>
      </w:r>
      <w:r w:rsidR="007F566B" w:rsidRPr="0012686B">
        <w:t>Client is from REE</w:t>
      </w:r>
      <w:bookmarkEnd w:id="70"/>
    </w:p>
    <w:p w14:paraId="66478D25" w14:textId="77777777" w:rsidR="00262FA8" w:rsidRPr="0012686B" w:rsidRDefault="00262FA8" w:rsidP="00A866A4">
      <w:pPr>
        <w:pStyle w:val="a0"/>
      </w:pPr>
      <w:r w:rsidRPr="0012686B">
        <w:t>Client is another TA (instance)</w:t>
      </w:r>
    </w:p>
    <w:p w14:paraId="61FEA10D" w14:textId="77777777" w:rsidR="00A30530" w:rsidRPr="00430D30" w:rsidRDefault="00454658" w:rsidP="0077321A">
      <w:pPr>
        <w:pStyle w:val="af2"/>
      </w:pPr>
      <w:r>
        <w:object w:dxaOrig="7636" w:dyaOrig="5025" w14:anchorId="40743B12">
          <v:shape id="_x0000_i1032" type="#_x0000_t75" style="width:292.75pt;height:193.5pt" o:ole="">
            <v:imagedata r:id="rId32" o:title=""/>
          </v:shape>
          <o:OLEObject Type="Embed" ProgID="Visio.Drawing.15" ShapeID="_x0000_i1032" DrawAspect="Content" ObjectID="_1839939929" r:id="rId33"/>
        </w:object>
      </w:r>
    </w:p>
    <w:p w14:paraId="00755D0C" w14:textId="0DFB08D5" w:rsidR="006810DA" w:rsidRPr="0012686B" w:rsidRDefault="00C22821" w:rsidP="0077321A">
      <w:pPr>
        <w:pStyle w:val="af2"/>
      </w:pPr>
      <w:bookmarkStart w:id="71" w:name="_Toc229325951"/>
      <w:r w:rsidRPr="00430D30">
        <w:t xml:space="preserve">Figure </w:t>
      </w:r>
      <w:fldSimple w:instr=" STYLEREF 1 \s ">
        <w:r w:rsidR="00B951C5">
          <w:rPr>
            <w:noProof/>
          </w:rPr>
          <w:t>2</w:t>
        </w:r>
      </w:fldSimple>
      <w:r w:rsidR="00BC2185" w:rsidRPr="00430D30">
        <w:noBreakHyphen/>
      </w:r>
      <w:fldSimple w:instr=" SEQ Figure \* ARABIC \s 1 ">
        <w:r w:rsidR="00B951C5">
          <w:rPr>
            <w:noProof/>
          </w:rPr>
          <w:t>2</w:t>
        </w:r>
      </w:fldSimple>
      <w:r w:rsidRPr="00430D30">
        <w:t xml:space="preserve"> Client is another TA</w:t>
      </w:r>
      <w:bookmarkEnd w:id="71"/>
      <w:r w:rsidR="006810DA" w:rsidRPr="0012686B">
        <w:br w:type="page"/>
      </w:r>
    </w:p>
    <w:p w14:paraId="317F495C" w14:textId="77777777" w:rsidR="00A613B3" w:rsidRPr="0012686B" w:rsidRDefault="00A613B3" w:rsidP="00422DDA">
      <w:pPr>
        <w:pStyle w:val="2"/>
      </w:pPr>
      <w:bookmarkStart w:id="72" w:name="_Toc229325859"/>
      <w:r w:rsidRPr="0012686B">
        <w:lastRenderedPageBreak/>
        <w:t>Processor Initi</w:t>
      </w:r>
      <w:r w:rsidR="00383983">
        <w:rPr>
          <w:rFonts w:hint="eastAsia"/>
        </w:rPr>
        <w:t>ali</w:t>
      </w:r>
      <w:r w:rsidRPr="0012686B">
        <w:t>zation</w:t>
      </w:r>
      <w:bookmarkEnd w:id="72"/>
    </w:p>
    <w:p w14:paraId="7B2E2A82" w14:textId="77777777" w:rsidR="00A613B3" w:rsidRPr="00F83736" w:rsidRDefault="005C58FB" w:rsidP="00A613B3">
      <w:pPr>
        <w:rPr>
          <w:rFonts w:eastAsiaTheme="minorEastAsia"/>
          <w:lang w:eastAsia="zh-CN"/>
        </w:rPr>
      </w:pPr>
      <w:r>
        <w:rPr>
          <w:rFonts w:hint="eastAsia"/>
          <w:lang w:eastAsia="zh-CN"/>
        </w:rPr>
        <w:t xml:space="preserve">Take the ARM </w:t>
      </w:r>
      <w:r w:rsidR="00F83736">
        <w:rPr>
          <w:rFonts w:eastAsiaTheme="minorEastAsia" w:hint="eastAsia"/>
          <w:lang w:eastAsia="zh-CN"/>
        </w:rPr>
        <w:t>TrustZone</w:t>
      </w:r>
      <w:r w:rsidR="00A81CC2">
        <w:rPr>
          <w:rFonts w:hint="eastAsia"/>
          <w:lang w:eastAsia="zh-CN"/>
        </w:rPr>
        <w:t xml:space="preserve"> based</w:t>
      </w:r>
      <w:r>
        <w:rPr>
          <w:rFonts w:hint="eastAsia"/>
          <w:lang w:eastAsia="zh-CN"/>
        </w:rPr>
        <w:t xml:space="preserve"> SoC as example, RISCV/MIPS flow are </w:t>
      </w:r>
      <w:r w:rsidR="00A81CC2">
        <w:rPr>
          <w:rFonts w:hint="eastAsia"/>
          <w:lang w:eastAsia="zh-CN"/>
        </w:rPr>
        <w:t xml:space="preserve">similar </w:t>
      </w:r>
      <w:r>
        <w:rPr>
          <w:rFonts w:hint="eastAsia"/>
          <w:lang w:eastAsia="zh-CN"/>
        </w:rPr>
        <w:t>except the secondary</w:t>
      </w:r>
      <w:r w:rsidR="007E0E47">
        <w:rPr>
          <w:rFonts w:hint="eastAsia"/>
          <w:lang w:eastAsia="zh-CN"/>
        </w:rPr>
        <w:t xml:space="preserve"> processors</w:t>
      </w:r>
      <w:r w:rsidR="00E366D5">
        <w:rPr>
          <w:rFonts w:eastAsiaTheme="minorEastAsia" w:hint="eastAsia"/>
          <w:lang w:eastAsia="zh-CN"/>
        </w:rPr>
        <w:t xml:space="preserve"> (CPU)</w:t>
      </w:r>
      <w:r>
        <w:rPr>
          <w:rFonts w:hint="eastAsia"/>
          <w:lang w:eastAsia="zh-CN"/>
        </w:rPr>
        <w:t xml:space="preserve"> wake up </w:t>
      </w:r>
      <w:r w:rsidR="00CF4883">
        <w:rPr>
          <w:rFonts w:hint="eastAsia"/>
          <w:lang w:eastAsia="zh-CN"/>
        </w:rPr>
        <w:t>method</w:t>
      </w:r>
      <w:r w:rsidR="00A613B3" w:rsidRPr="0012686B">
        <w:rPr>
          <w:lang w:eastAsia="zh-CN"/>
        </w:rPr>
        <w:t>.</w:t>
      </w:r>
    </w:p>
    <w:p w14:paraId="3521ABA2" w14:textId="77777777" w:rsidR="00A613B3" w:rsidRPr="0012686B" w:rsidRDefault="006810DA" w:rsidP="00A866A4">
      <w:pPr>
        <w:pStyle w:val="a0"/>
      </w:pPr>
      <w:r w:rsidRPr="0012686B">
        <w:t>Processor</w:t>
      </w:r>
      <w:r w:rsidR="00E366D5">
        <w:rPr>
          <w:rFonts w:hint="eastAsia"/>
        </w:rPr>
        <w:t xml:space="preserve"> </w:t>
      </w:r>
      <w:r w:rsidRPr="0012686B">
        <w:t>0 initi</w:t>
      </w:r>
      <w:r w:rsidR="001B001F">
        <w:rPr>
          <w:rFonts w:hint="eastAsia"/>
        </w:rPr>
        <w:t>ali</w:t>
      </w:r>
      <w:r w:rsidRPr="0012686B">
        <w:t>zation flow in TEE world:</w:t>
      </w:r>
    </w:p>
    <w:p w14:paraId="67C24562" w14:textId="77777777" w:rsidR="00A613B3" w:rsidRPr="00430D30" w:rsidRDefault="0065345B" w:rsidP="0077321A">
      <w:pPr>
        <w:pStyle w:val="af2"/>
      </w:pPr>
      <w:r w:rsidRPr="00430D30">
        <w:object w:dxaOrig="6556" w:dyaOrig="9105" w14:anchorId="57D25C7F">
          <v:shape id="_x0000_i1033" type="#_x0000_t75" style="width:331.1pt;height:460.65pt" o:ole="">
            <v:imagedata r:id="rId34" o:title=""/>
          </v:shape>
          <o:OLEObject Type="Embed" ProgID="Visio.Drawing.15" ShapeID="_x0000_i1033" DrawAspect="Content" ObjectID="_1839939930" r:id="rId35"/>
        </w:object>
      </w:r>
    </w:p>
    <w:p w14:paraId="22ECB125" w14:textId="2FDA21BE" w:rsidR="006810DA" w:rsidRPr="001405EE" w:rsidRDefault="006810DA" w:rsidP="0077321A">
      <w:pPr>
        <w:pStyle w:val="af2"/>
        <w:rPr>
          <w:rFonts w:eastAsiaTheme="minorEastAsia"/>
        </w:rPr>
      </w:pPr>
      <w:bookmarkStart w:id="73" w:name="_Toc229325952"/>
      <w:r w:rsidRPr="00430D30">
        <w:t xml:space="preserve">Figure </w:t>
      </w:r>
      <w:fldSimple w:instr=" STYLEREF 1 \s ">
        <w:r w:rsidR="00B951C5">
          <w:rPr>
            <w:noProof/>
          </w:rPr>
          <w:t>2</w:t>
        </w:r>
      </w:fldSimple>
      <w:r w:rsidR="00BC2185" w:rsidRPr="00430D30">
        <w:noBreakHyphen/>
      </w:r>
      <w:fldSimple w:instr=" SEQ Figure \* ARABIC \s 1 ">
        <w:r w:rsidR="00B951C5">
          <w:rPr>
            <w:noProof/>
          </w:rPr>
          <w:t>3</w:t>
        </w:r>
      </w:fldSimple>
      <w:r w:rsidRPr="00430D30">
        <w:t xml:space="preserve"> Processor 0 Initi</w:t>
      </w:r>
      <w:r w:rsidR="009F5ECF" w:rsidRPr="00430D30">
        <w:rPr>
          <w:rFonts w:hint="eastAsia"/>
        </w:rPr>
        <w:t>ali</w:t>
      </w:r>
      <w:r w:rsidRPr="00430D30">
        <w:t>zation Flow</w:t>
      </w:r>
      <w:bookmarkEnd w:id="73"/>
    </w:p>
    <w:p w14:paraId="6D54AB89" w14:textId="77777777" w:rsidR="006642F6" w:rsidRDefault="006642F6" w:rsidP="006642F6">
      <w:pPr>
        <w:rPr>
          <w:rFonts w:eastAsiaTheme="minorEastAsia"/>
          <w:lang w:eastAsia="zh-CN"/>
        </w:rPr>
      </w:pPr>
    </w:p>
    <w:p w14:paraId="64459177" w14:textId="77777777" w:rsidR="0040269E" w:rsidRPr="0040269E" w:rsidRDefault="0040269E" w:rsidP="006642F6">
      <w:pPr>
        <w:rPr>
          <w:rFonts w:eastAsiaTheme="minorEastAsia"/>
          <w:lang w:eastAsia="zh-CN"/>
        </w:rPr>
      </w:pPr>
    </w:p>
    <w:p w14:paraId="5BEA753E" w14:textId="77777777" w:rsidR="00714543" w:rsidRPr="0012686B" w:rsidRDefault="005F0657" w:rsidP="00A866A4">
      <w:pPr>
        <w:pStyle w:val="a0"/>
      </w:pPr>
      <w:r>
        <w:rPr>
          <w:rFonts w:hint="eastAsia"/>
        </w:rPr>
        <w:lastRenderedPageBreak/>
        <w:t>Secondary p</w:t>
      </w:r>
      <w:r w:rsidR="006810DA" w:rsidRPr="0012686B">
        <w:t>rocessor</w:t>
      </w:r>
      <w:r>
        <w:rPr>
          <w:rFonts w:hint="eastAsia"/>
        </w:rPr>
        <w:t>s</w:t>
      </w:r>
      <w:r w:rsidR="006810DA" w:rsidRPr="0012686B">
        <w:t xml:space="preserve"> initi</w:t>
      </w:r>
      <w:r w:rsidR="00BC78FE">
        <w:rPr>
          <w:rFonts w:hint="eastAsia"/>
        </w:rPr>
        <w:t>ali</w:t>
      </w:r>
      <w:r w:rsidR="006810DA" w:rsidRPr="0012686B">
        <w:t>zation flow in TEE world:</w:t>
      </w:r>
    </w:p>
    <w:p w14:paraId="4CA0C4C2" w14:textId="77777777" w:rsidR="001323A3" w:rsidRPr="00430D30" w:rsidRDefault="006642F6" w:rsidP="0077321A">
      <w:pPr>
        <w:pStyle w:val="af2"/>
      </w:pPr>
      <w:r w:rsidRPr="00430D30">
        <w:object w:dxaOrig="7515" w:dyaOrig="6195" w14:anchorId="472F6FBB">
          <v:shape id="_x0000_i1034" type="#_x0000_t75" style="width:373.9pt;height:310.25pt" o:ole="">
            <v:imagedata r:id="rId36" o:title=""/>
          </v:shape>
          <o:OLEObject Type="Embed" ProgID="Visio.Drawing.15" ShapeID="_x0000_i1034" DrawAspect="Content" ObjectID="_1839939931" r:id="rId37"/>
        </w:object>
      </w:r>
    </w:p>
    <w:p w14:paraId="4EA91C45" w14:textId="600664EF" w:rsidR="00714543" w:rsidRPr="001405EE" w:rsidRDefault="00714543" w:rsidP="0077321A">
      <w:pPr>
        <w:pStyle w:val="af2"/>
        <w:rPr>
          <w:rFonts w:eastAsiaTheme="minorEastAsia"/>
        </w:rPr>
      </w:pPr>
      <w:bookmarkStart w:id="74" w:name="_Toc229325953"/>
      <w:r w:rsidRPr="00430D30">
        <w:t xml:space="preserve">Figure </w:t>
      </w:r>
      <w:fldSimple w:instr=" STYLEREF 1 \s ">
        <w:r w:rsidR="00B951C5">
          <w:rPr>
            <w:noProof/>
          </w:rPr>
          <w:t>2</w:t>
        </w:r>
      </w:fldSimple>
      <w:r w:rsidR="00BC2185" w:rsidRPr="00430D30">
        <w:noBreakHyphen/>
      </w:r>
      <w:fldSimple w:instr=" SEQ Figure \* ARABIC \s 1 ">
        <w:r w:rsidR="00B951C5">
          <w:rPr>
            <w:noProof/>
          </w:rPr>
          <w:t>4</w:t>
        </w:r>
      </w:fldSimple>
      <w:r w:rsidRPr="00430D30">
        <w:t xml:space="preserve"> </w:t>
      </w:r>
      <w:r w:rsidR="006642F6" w:rsidRPr="00430D30">
        <w:rPr>
          <w:rFonts w:hint="eastAsia"/>
        </w:rPr>
        <w:t xml:space="preserve">Secondary </w:t>
      </w:r>
      <w:r w:rsidRPr="00430D30">
        <w:t>Processor Initi</w:t>
      </w:r>
      <w:r w:rsidR="003005D2" w:rsidRPr="00430D30">
        <w:rPr>
          <w:rFonts w:hint="eastAsia"/>
        </w:rPr>
        <w:t>ali</w:t>
      </w:r>
      <w:r w:rsidRPr="00430D30">
        <w:t>zation Flow</w:t>
      </w:r>
      <w:bookmarkEnd w:id="74"/>
    </w:p>
    <w:p w14:paraId="48AE5C15" w14:textId="77777777" w:rsidR="004216CD" w:rsidRDefault="004216CD">
      <w:pPr>
        <w:rPr>
          <w:lang w:eastAsia="zh-CN"/>
        </w:rPr>
      </w:pPr>
      <w:r>
        <w:rPr>
          <w:lang w:eastAsia="zh-CN"/>
        </w:rPr>
        <w:br w:type="page"/>
      </w:r>
    </w:p>
    <w:p w14:paraId="640F6360" w14:textId="77777777" w:rsidR="003B206E" w:rsidRPr="0012686B" w:rsidRDefault="00BC6386" w:rsidP="00422DDA">
      <w:pPr>
        <w:pStyle w:val="2"/>
      </w:pPr>
      <w:bookmarkStart w:id="75" w:name="_Ref516837182"/>
      <w:bookmarkStart w:id="76" w:name="_Ref516837186"/>
      <w:bookmarkStart w:id="77" w:name="_Toc229325860"/>
      <w:r w:rsidRPr="0012686B">
        <w:lastRenderedPageBreak/>
        <w:t>Ex</w:t>
      </w:r>
      <w:r w:rsidR="00EA510A" w:rsidRPr="0012686B">
        <w:t>ception</w:t>
      </w:r>
      <w:r w:rsidRPr="0012686B">
        <w:t xml:space="preserve"> Level</w:t>
      </w:r>
      <w:r w:rsidR="004903CB" w:rsidRPr="0012686B">
        <w:t>s</w:t>
      </w:r>
      <w:bookmarkEnd w:id="75"/>
      <w:bookmarkEnd w:id="76"/>
      <w:bookmarkEnd w:id="77"/>
    </w:p>
    <w:p w14:paraId="3D643A3C" w14:textId="77777777" w:rsidR="00AD6FF6" w:rsidRDefault="00AD6FF6" w:rsidP="00AD6FF6">
      <w:pPr>
        <w:pStyle w:val="3"/>
        <w:rPr>
          <w:lang w:eastAsia="zh-CN"/>
        </w:rPr>
      </w:pPr>
      <w:bookmarkStart w:id="78" w:name="_Toc229325861"/>
      <w:r>
        <w:rPr>
          <w:rFonts w:hint="eastAsia"/>
          <w:lang w:eastAsia="zh-CN"/>
        </w:rPr>
        <w:t xml:space="preserve">Exception Levels of </w:t>
      </w:r>
      <w:r w:rsidR="009E04D3">
        <w:rPr>
          <w:rFonts w:hint="eastAsia"/>
          <w:lang w:eastAsia="zh-CN"/>
        </w:rPr>
        <w:t>ARM</w:t>
      </w:r>
      <w:bookmarkEnd w:id="78"/>
    </w:p>
    <w:p w14:paraId="491AD9E7" w14:textId="77777777" w:rsidR="006278E1" w:rsidRDefault="00076705" w:rsidP="006278E1">
      <w:pPr>
        <w:rPr>
          <w:lang w:eastAsia="zh-CN"/>
        </w:rPr>
      </w:pPr>
      <w:r w:rsidRPr="0012686B">
        <w:rPr>
          <w:lang w:eastAsia="zh-CN"/>
        </w:rPr>
        <w:t xml:space="preserve">The following figure </w:t>
      </w:r>
      <w:r w:rsidR="00174521" w:rsidRPr="0012686B">
        <w:rPr>
          <w:lang w:eastAsia="zh-CN"/>
        </w:rPr>
        <w:t xml:space="preserve">illustrates the exception levels and security states in the </w:t>
      </w:r>
      <w:r w:rsidR="00AD6FF6">
        <w:rPr>
          <w:rFonts w:hint="eastAsia"/>
          <w:lang w:eastAsia="zh-CN"/>
        </w:rPr>
        <w:t>AArch32@ARMv7-A</w:t>
      </w:r>
      <w:r w:rsidR="00174521" w:rsidRPr="0012686B">
        <w:rPr>
          <w:lang w:eastAsia="zh-CN"/>
        </w:rPr>
        <w:t xml:space="preserve"> processor. (It’s a little </w:t>
      </w:r>
      <w:r w:rsidR="003B5AA4" w:rsidRPr="0012686B">
        <w:rPr>
          <w:lang w:eastAsia="zh-CN"/>
        </w:rPr>
        <w:t xml:space="preserve">bit </w:t>
      </w:r>
      <w:r w:rsidR="00174521" w:rsidRPr="0012686B">
        <w:rPr>
          <w:lang w:eastAsia="zh-CN"/>
        </w:rPr>
        <w:t xml:space="preserve">different with the </w:t>
      </w:r>
      <w:r w:rsidR="009E04D3">
        <w:rPr>
          <w:rFonts w:hint="eastAsia"/>
          <w:lang w:eastAsia="zh-CN"/>
        </w:rPr>
        <w:t>AArch64</w:t>
      </w:r>
      <w:r w:rsidR="00DC4302">
        <w:rPr>
          <w:rFonts w:hint="eastAsia"/>
          <w:lang w:eastAsia="zh-CN"/>
        </w:rPr>
        <w:t>@</w:t>
      </w:r>
      <w:r w:rsidR="00174521" w:rsidRPr="0012686B">
        <w:rPr>
          <w:lang w:eastAsia="zh-CN"/>
        </w:rPr>
        <w:t>ARMv8</w:t>
      </w:r>
      <w:r w:rsidR="00A40660" w:rsidRPr="0012686B">
        <w:rPr>
          <w:lang w:eastAsia="zh-CN"/>
        </w:rPr>
        <w:t>-A</w:t>
      </w:r>
      <w:r w:rsidR="009E04D3">
        <w:rPr>
          <w:rFonts w:hint="eastAsia"/>
          <w:lang w:eastAsia="zh-CN"/>
        </w:rPr>
        <w:t>/ARMv9-A</w:t>
      </w:r>
      <w:r w:rsidR="00A40660" w:rsidRPr="0012686B">
        <w:rPr>
          <w:lang w:eastAsia="zh-CN"/>
        </w:rPr>
        <w:t xml:space="preserve"> </w:t>
      </w:r>
      <w:r w:rsidR="00174521" w:rsidRPr="0012686B">
        <w:rPr>
          <w:lang w:eastAsia="zh-CN"/>
        </w:rPr>
        <w:t>on the S-EL</w:t>
      </w:r>
      <w:r w:rsidR="00AD6FF6">
        <w:rPr>
          <w:rFonts w:hint="eastAsia"/>
          <w:lang w:eastAsia="zh-CN"/>
        </w:rPr>
        <w:t>3</w:t>
      </w:r>
      <w:r w:rsidR="00174521" w:rsidRPr="0012686B">
        <w:rPr>
          <w:lang w:eastAsia="zh-CN"/>
        </w:rPr>
        <w:t xml:space="preserve">, </w:t>
      </w:r>
      <w:r w:rsidR="009E04D3">
        <w:rPr>
          <w:rFonts w:hint="eastAsia"/>
          <w:lang w:eastAsia="zh-CN"/>
        </w:rPr>
        <w:t>AArch64</w:t>
      </w:r>
      <w:r w:rsidR="00174521" w:rsidRPr="0012686B">
        <w:rPr>
          <w:lang w:eastAsia="zh-CN"/>
        </w:rPr>
        <w:t xml:space="preserve"> has the S-EL1 for the TEE </w:t>
      </w:r>
      <w:r w:rsidR="00D23890" w:rsidRPr="0012686B">
        <w:rPr>
          <w:lang w:eastAsia="zh-CN"/>
        </w:rPr>
        <w:t xml:space="preserve">kernel </w:t>
      </w:r>
      <w:r w:rsidR="00174521" w:rsidRPr="0012686B">
        <w:rPr>
          <w:lang w:eastAsia="zh-CN"/>
        </w:rPr>
        <w:t xml:space="preserve">and S-EL3 for the secure monitor, which the </w:t>
      </w:r>
      <w:r w:rsidR="00DE5FF4">
        <w:rPr>
          <w:rFonts w:hint="eastAsia"/>
          <w:lang w:eastAsia="zh-CN"/>
        </w:rPr>
        <w:t>AArch32@ARMv7-A</w:t>
      </w:r>
      <w:r w:rsidR="00174521" w:rsidRPr="0012686B">
        <w:rPr>
          <w:lang w:eastAsia="zh-CN"/>
        </w:rPr>
        <w:t xml:space="preserve"> does not have the S-EL</w:t>
      </w:r>
      <w:r w:rsidR="00FB13CF">
        <w:rPr>
          <w:rFonts w:hint="eastAsia"/>
          <w:lang w:eastAsia="zh-CN"/>
        </w:rPr>
        <w:t>3</w:t>
      </w:r>
      <w:r w:rsidR="00BD69EC" w:rsidRPr="0012686B">
        <w:rPr>
          <w:lang w:eastAsia="zh-CN"/>
        </w:rPr>
        <w:t>, the TEE kernel occupies the S-EL</w:t>
      </w:r>
      <w:r w:rsidR="006215A9">
        <w:rPr>
          <w:rFonts w:hint="eastAsia"/>
          <w:lang w:eastAsia="zh-CN"/>
        </w:rPr>
        <w:t>1</w:t>
      </w:r>
      <w:r w:rsidR="00BD69EC" w:rsidRPr="0012686B">
        <w:rPr>
          <w:lang w:eastAsia="zh-CN"/>
        </w:rPr>
        <w:t xml:space="preserve"> alongside the secure monitor in the ARMv7-A</w:t>
      </w:r>
      <w:r w:rsidR="00174521" w:rsidRPr="0012686B">
        <w:rPr>
          <w:lang w:eastAsia="zh-CN"/>
        </w:rPr>
        <w:t>.)</w:t>
      </w:r>
      <w:bookmarkStart w:id="79" w:name="_Ref516497115"/>
      <w:bookmarkStart w:id="80" w:name="_Ref516497085"/>
    </w:p>
    <w:p w14:paraId="26263F0C" w14:textId="77777777" w:rsidR="00973516" w:rsidRPr="0012686B" w:rsidRDefault="00973516" w:rsidP="00973516">
      <w:pPr>
        <w:rPr>
          <w:lang w:eastAsia="zh-CN"/>
        </w:rPr>
      </w:pPr>
      <w:r w:rsidRPr="00973516">
        <w:rPr>
          <w:b/>
          <w:bCs/>
          <w:lang w:eastAsia="zh-CN"/>
        </w:rPr>
        <w:t>EL0</w:t>
      </w:r>
      <w:r w:rsidRPr="0012686B">
        <w:rPr>
          <w:lang w:eastAsia="zh-CN"/>
        </w:rPr>
        <w:t>: lowest exception level to execute the REE applications.</w:t>
      </w:r>
    </w:p>
    <w:p w14:paraId="244D77D1" w14:textId="77777777" w:rsidR="00973516" w:rsidRDefault="00973516" w:rsidP="00973516">
      <w:pPr>
        <w:rPr>
          <w:lang w:eastAsia="zh-CN"/>
        </w:rPr>
      </w:pPr>
      <w:r w:rsidRPr="00973516">
        <w:rPr>
          <w:b/>
          <w:bCs/>
          <w:lang w:eastAsia="zh-CN"/>
        </w:rPr>
        <w:t>EL1</w:t>
      </w:r>
      <w:r w:rsidRPr="0012686B">
        <w:rPr>
          <w:lang w:eastAsia="zh-CN"/>
        </w:rPr>
        <w:t>: privileged exception level to execute the REE kernel.</w:t>
      </w:r>
    </w:p>
    <w:p w14:paraId="4AFA5934" w14:textId="77777777" w:rsidR="009C7F72" w:rsidRPr="009C7F72" w:rsidRDefault="009C7F72" w:rsidP="00973516">
      <w:pPr>
        <w:rPr>
          <w:lang w:eastAsia="zh-CN"/>
        </w:rPr>
      </w:pPr>
      <w:r w:rsidRPr="00973516">
        <w:rPr>
          <w:b/>
          <w:bCs/>
          <w:lang w:eastAsia="zh-CN"/>
        </w:rPr>
        <w:t>EL</w:t>
      </w:r>
      <w:r>
        <w:rPr>
          <w:rFonts w:hint="eastAsia"/>
          <w:b/>
          <w:bCs/>
          <w:lang w:eastAsia="zh-CN"/>
        </w:rPr>
        <w:t>2</w:t>
      </w:r>
      <w:r w:rsidRPr="0012686B">
        <w:rPr>
          <w:lang w:eastAsia="zh-CN"/>
        </w:rPr>
        <w:t xml:space="preserve">: privileged exception level to execute the </w:t>
      </w:r>
      <w:r>
        <w:rPr>
          <w:rFonts w:hint="eastAsia"/>
          <w:lang w:eastAsia="zh-CN"/>
        </w:rPr>
        <w:t>Hypervisor</w:t>
      </w:r>
      <w:r w:rsidRPr="0012686B">
        <w:rPr>
          <w:lang w:eastAsia="zh-CN"/>
        </w:rPr>
        <w:t>.</w:t>
      </w:r>
    </w:p>
    <w:p w14:paraId="013CF649" w14:textId="77777777" w:rsidR="00973516" w:rsidRDefault="00973516" w:rsidP="00973516">
      <w:pPr>
        <w:rPr>
          <w:lang w:eastAsia="zh-CN"/>
        </w:rPr>
      </w:pPr>
      <w:r w:rsidRPr="00973516">
        <w:rPr>
          <w:b/>
          <w:bCs/>
          <w:lang w:eastAsia="zh-CN"/>
        </w:rPr>
        <w:t>S-EL0</w:t>
      </w:r>
      <w:r w:rsidRPr="0012686B">
        <w:rPr>
          <w:lang w:eastAsia="zh-CN"/>
        </w:rPr>
        <w:t>: secure exception level to execute the trusted applications.</w:t>
      </w:r>
    </w:p>
    <w:p w14:paraId="1AC1128F" w14:textId="77777777" w:rsidR="00973516" w:rsidRPr="00E05D73" w:rsidRDefault="00973516" w:rsidP="00973516">
      <w:pPr>
        <w:rPr>
          <w:lang w:eastAsia="zh-CN"/>
        </w:rPr>
      </w:pPr>
      <w:r w:rsidRPr="00973516">
        <w:rPr>
          <w:b/>
          <w:bCs/>
          <w:lang w:eastAsia="zh-CN"/>
        </w:rPr>
        <w:t>S-EL</w:t>
      </w:r>
      <w:r w:rsidRPr="00973516">
        <w:rPr>
          <w:rFonts w:hint="eastAsia"/>
          <w:b/>
          <w:bCs/>
          <w:lang w:eastAsia="zh-CN"/>
        </w:rPr>
        <w:t>1</w:t>
      </w:r>
      <w:r w:rsidRPr="0012686B">
        <w:rPr>
          <w:lang w:eastAsia="zh-CN"/>
        </w:rPr>
        <w:t>: secure exception level to execute the TEE kernel.</w:t>
      </w:r>
    </w:p>
    <w:p w14:paraId="7BF1A8BA" w14:textId="77777777" w:rsidR="00B23C68" w:rsidRDefault="0013059D">
      <w:pPr>
        <w:pStyle w:val="a0"/>
      </w:pPr>
      <w:r>
        <w:t>MON: Monitor mode (AArch32 only); entered on SMC instruction or FIQ from non-secure world; executes the secure monitor routine.</w:t>
      </w:r>
    </w:p>
    <w:p w14:paraId="00E2D66E" w14:textId="77777777" w:rsidR="00973516" w:rsidRPr="0012686B" w:rsidRDefault="00973516" w:rsidP="00973516">
      <w:pPr>
        <w:rPr>
          <w:lang w:eastAsia="zh-CN"/>
        </w:rPr>
      </w:pPr>
      <w:r w:rsidRPr="00973516">
        <w:rPr>
          <w:b/>
          <w:bCs/>
          <w:lang w:eastAsia="zh-CN"/>
        </w:rPr>
        <w:t>S-EL3</w:t>
      </w:r>
      <w:r w:rsidRPr="0012686B">
        <w:rPr>
          <w:lang w:eastAsia="zh-CN"/>
        </w:rPr>
        <w:t>: highest secure exception level to execute the secure monitor routine.</w:t>
      </w:r>
    </w:p>
    <w:p w14:paraId="1948F695" w14:textId="77777777" w:rsidR="00BC2185" w:rsidRPr="00430D30" w:rsidRDefault="006D4DBD" w:rsidP="0077321A">
      <w:pPr>
        <w:pStyle w:val="af2"/>
        <w:rPr>
          <w:rFonts w:eastAsiaTheme="minorEastAsia"/>
        </w:rPr>
      </w:pPr>
      <w:r>
        <w:object w:dxaOrig="10590" w:dyaOrig="2805" w14:anchorId="72CEA747">
          <v:shape id="_x0000_i1035" type="#_x0000_t75" style="width:496.2pt;height:132.05pt" o:ole="">
            <v:imagedata r:id="rId38" o:title=""/>
          </v:shape>
          <o:OLEObject Type="Embed" ProgID="Visio.Drawing.15" ShapeID="_x0000_i1035" DrawAspect="Content" ObjectID="_1839939932" r:id="rId39"/>
        </w:object>
      </w:r>
    </w:p>
    <w:p w14:paraId="1F286396" w14:textId="6B911900" w:rsidR="00E30051" w:rsidRPr="00430D30" w:rsidRDefault="00E30051" w:rsidP="0077321A">
      <w:pPr>
        <w:pStyle w:val="af2"/>
      </w:pPr>
      <w:bookmarkStart w:id="81" w:name="_Toc229325954"/>
      <w:r w:rsidRPr="00430D30">
        <w:t xml:space="preserve">Figure </w:t>
      </w:r>
      <w:fldSimple w:instr=" STYLEREF 1 \s ">
        <w:r w:rsidR="00B951C5">
          <w:rPr>
            <w:noProof/>
          </w:rPr>
          <w:t>2</w:t>
        </w:r>
      </w:fldSimple>
      <w:r w:rsidR="00BC2185" w:rsidRPr="00430D30">
        <w:noBreakHyphen/>
      </w:r>
      <w:fldSimple w:instr=" SEQ Figure \* ARABIC \s 1 ">
        <w:r w:rsidR="00B951C5">
          <w:rPr>
            <w:noProof/>
          </w:rPr>
          <w:t>5</w:t>
        </w:r>
      </w:fldSimple>
      <w:r w:rsidRPr="00430D30">
        <w:rPr>
          <w:rFonts w:eastAsiaTheme="minorEastAsia" w:hint="eastAsia"/>
        </w:rPr>
        <w:t xml:space="preserve"> </w:t>
      </w:r>
      <w:r w:rsidRPr="00430D30">
        <w:t>Exception Levels</w:t>
      </w:r>
      <w:r w:rsidRPr="00430D30">
        <w:rPr>
          <w:rFonts w:hint="eastAsia"/>
        </w:rPr>
        <w:t xml:space="preserve"> of AArch32@ARMv7-A</w:t>
      </w:r>
      <w:bookmarkEnd w:id="81"/>
    </w:p>
    <w:bookmarkEnd w:id="79"/>
    <w:bookmarkEnd w:id="80"/>
    <w:p w14:paraId="6B812BF9" w14:textId="77777777" w:rsidR="00973516" w:rsidRPr="0012686B" w:rsidRDefault="00973516" w:rsidP="00973516">
      <w:pPr>
        <w:rPr>
          <w:lang w:eastAsia="zh-CN"/>
        </w:rPr>
      </w:pPr>
      <w:r w:rsidRPr="00973516">
        <w:rPr>
          <w:b/>
          <w:bCs/>
          <w:lang w:eastAsia="zh-CN"/>
        </w:rPr>
        <w:t xml:space="preserve">Processor modes in the </w:t>
      </w:r>
      <w:r w:rsidRPr="00973516">
        <w:rPr>
          <w:rFonts w:hint="eastAsia"/>
          <w:b/>
          <w:bCs/>
          <w:lang w:eastAsia="zh-CN"/>
        </w:rPr>
        <w:t>AArch32@ARMv7-A</w:t>
      </w:r>
      <w:r w:rsidRPr="00973516">
        <w:rPr>
          <w:lang w:eastAsia="zh-CN"/>
        </w:rPr>
        <w:t>:</w:t>
      </w:r>
    </w:p>
    <w:p w14:paraId="5580D3AC" w14:textId="77777777" w:rsidR="00973516" w:rsidRPr="0012686B" w:rsidRDefault="00973516" w:rsidP="00973516">
      <w:pPr>
        <w:rPr>
          <w:lang w:eastAsia="zh-CN"/>
        </w:rPr>
      </w:pPr>
      <w:r w:rsidRPr="00973516">
        <w:rPr>
          <w:b/>
          <w:bCs/>
          <w:lang w:eastAsia="zh-CN"/>
        </w:rPr>
        <w:t>User</w:t>
      </w:r>
      <w:r w:rsidRPr="0012686B">
        <w:rPr>
          <w:lang w:eastAsia="zh-CN"/>
        </w:rPr>
        <w:t>: non-privileged mode for most of the programs and applications.</w:t>
      </w:r>
    </w:p>
    <w:p w14:paraId="4A455868" w14:textId="77777777" w:rsidR="00973516" w:rsidRPr="0012686B" w:rsidRDefault="00973516" w:rsidP="00973516">
      <w:pPr>
        <w:rPr>
          <w:lang w:eastAsia="zh-CN"/>
        </w:rPr>
      </w:pPr>
      <w:r w:rsidRPr="00973516">
        <w:rPr>
          <w:b/>
          <w:bCs/>
          <w:lang w:eastAsia="zh-CN"/>
        </w:rPr>
        <w:t>SVC</w:t>
      </w:r>
      <w:r w:rsidRPr="0012686B">
        <w:rPr>
          <w:lang w:eastAsia="zh-CN"/>
        </w:rPr>
        <w:t>: Entered on reset, or when a SVC instruction is executed.</w:t>
      </w:r>
    </w:p>
    <w:p w14:paraId="615D6F56" w14:textId="77777777" w:rsidR="00973516" w:rsidRPr="0012686B" w:rsidRDefault="00973516" w:rsidP="00973516">
      <w:pPr>
        <w:rPr>
          <w:lang w:eastAsia="zh-CN"/>
        </w:rPr>
      </w:pPr>
      <w:r w:rsidRPr="00973516">
        <w:rPr>
          <w:b/>
          <w:bCs/>
          <w:lang w:eastAsia="zh-CN"/>
        </w:rPr>
        <w:t>System</w:t>
      </w:r>
      <w:r w:rsidRPr="0012686B">
        <w:rPr>
          <w:lang w:eastAsia="zh-CN"/>
        </w:rPr>
        <w:t>: privileged mode for the operating system, sharing the registers with User mode.</w:t>
      </w:r>
    </w:p>
    <w:p w14:paraId="5885231D" w14:textId="77777777" w:rsidR="00973516" w:rsidRPr="0012686B" w:rsidRDefault="00973516" w:rsidP="00973516">
      <w:pPr>
        <w:rPr>
          <w:lang w:eastAsia="zh-CN"/>
        </w:rPr>
      </w:pPr>
      <w:r w:rsidRPr="00973516">
        <w:rPr>
          <w:b/>
          <w:bCs/>
          <w:lang w:eastAsia="zh-CN"/>
        </w:rPr>
        <w:t>FIQ</w:t>
      </w:r>
      <w:r w:rsidRPr="0012686B">
        <w:rPr>
          <w:lang w:eastAsia="zh-CN"/>
        </w:rPr>
        <w:t>: Entered on an FIQ interrupt exception</w:t>
      </w:r>
    </w:p>
    <w:p w14:paraId="06A0E675" w14:textId="77777777" w:rsidR="00973516" w:rsidRPr="0012686B" w:rsidRDefault="00973516" w:rsidP="00973516">
      <w:pPr>
        <w:rPr>
          <w:lang w:eastAsia="zh-CN"/>
        </w:rPr>
      </w:pPr>
      <w:r w:rsidRPr="00973516">
        <w:rPr>
          <w:b/>
          <w:bCs/>
          <w:lang w:eastAsia="zh-CN"/>
        </w:rPr>
        <w:t>IRQ</w:t>
      </w:r>
      <w:r w:rsidRPr="0012686B">
        <w:rPr>
          <w:lang w:eastAsia="zh-CN"/>
        </w:rPr>
        <w:t>: Entered on an IRQ interrupt exception</w:t>
      </w:r>
    </w:p>
    <w:p w14:paraId="65B5BE97" w14:textId="77777777" w:rsidR="00973516" w:rsidRPr="0012686B" w:rsidRDefault="00973516" w:rsidP="00973516">
      <w:pPr>
        <w:rPr>
          <w:lang w:eastAsia="zh-CN"/>
        </w:rPr>
      </w:pPr>
      <w:r w:rsidRPr="00973516">
        <w:rPr>
          <w:b/>
          <w:bCs/>
          <w:lang w:eastAsia="zh-CN"/>
        </w:rPr>
        <w:lastRenderedPageBreak/>
        <w:t>ABT</w:t>
      </w:r>
      <w:r w:rsidRPr="0012686B">
        <w:rPr>
          <w:lang w:eastAsia="zh-CN"/>
        </w:rPr>
        <w:t>: Entered on a memory access exception</w:t>
      </w:r>
    </w:p>
    <w:p w14:paraId="085D8784" w14:textId="77777777" w:rsidR="00973516" w:rsidRDefault="00973516" w:rsidP="00973516">
      <w:pPr>
        <w:rPr>
          <w:rFonts w:eastAsiaTheme="minorEastAsia"/>
          <w:lang w:eastAsia="zh-CN"/>
        </w:rPr>
      </w:pPr>
      <w:r w:rsidRPr="00973516">
        <w:rPr>
          <w:b/>
          <w:bCs/>
          <w:lang w:eastAsia="zh-CN"/>
        </w:rPr>
        <w:t>UND</w:t>
      </w:r>
      <w:r w:rsidRPr="0012686B">
        <w:rPr>
          <w:lang w:eastAsia="zh-CN"/>
        </w:rPr>
        <w:t>: Entered when an undefined instruction is executed</w:t>
      </w:r>
    </w:p>
    <w:p w14:paraId="07249292" w14:textId="77777777" w:rsidR="00854128" w:rsidRPr="00854128" w:rsidRDefault="00854128" w:rsidP="00973516">
      <w:pPr>
        <w:rPr>
          <w:rFonts w:eastAsiaTheme="minorEastAsia"/>
          <w:lang w:eastAsia="zh-CN"/>
        </w:rPr>
      </w:pPr>
      <w:r w:rsidRPr="00854128">
        <w:rPr>
          <w:rFonts w:eastAsiaTheme="minorEastAsia"/>
          <w:b/>
          <w:bCs/>
          <w:lang w:eastAsia="zh-CN"/>
        </w:rPr>
        <w:t>MON</w:t>
      </w:r>
      <w:r w:rsidRPr="00854128">
        <w:rPr>
          <w:rFonts w:eastAsiaTheme="minorEastAsia"/>
          <w:lang w:eastAsia="zh-CN"/>
        </w:rPr>
        <w:t>: Entered on an SMC instruction or on FIQ in a security-enabled processor. Monitor mode runs in the secure state only and serves as the bridge between the secure and non-secure worlds.</w:t>
      </w:r>
    </w:p>
    <w:p w14:paraId="2117A6AF" w14:textId="77777777" w:rsidR="00BC2185" w:rsidRPr="00430D30" w:rsidRDefault="00FA123A" w:rsidP="0077321A">
      <w:pPr>
        <w:pStyle w:val="af2"/>
        <w:rPr>
          <w:rFonts w:eastAsiaTheme="minorEastAsia"/>
        </w:rPr>
      </w:pPr>
      <w:r>
        <w:object w:dxaOrig="8940" w:dyaOrig="2716" w14:anchorId="165C16BA">
          <v:shape id="_x0000_i1036" type="#_x0000_t75" style="width:447pt;height:136.5pt" o:ole="">
            <v:imagedata r:id="rId40" o:title=""/>
          </v:shape>
          <o:OLEObject Type="Embed" ProgID="Visio.Drawing.15" ShapeID="_x0000_i1036" DrawAspect="Content" ObjectID="_1839939933" r:id="rId41"/>
        </w:object>
      </w:r>
    </w:p>
    <w:p w14:paraId="23625188" w14:textId="51A1265A" w:rsidR="00BC2185" w:rsidRPr="00430D30" w:rsidRDefault="00BC2185" w:rsidP="0077321A">
      <w:pPr>
        <w:pStyle w:val="af2"/>
      </w:pPr>
      <w:bookmarkStart w:id="82" w:name="_Toc229325955"/>
      <w:r w:rsidRPr="00430D30">
        <w:t xml:space="preserve">Figure </w:t>
      </w:r>
      <w:fldSimple w:instr=" STYLEREF 1 \s ">
        <w:r w:rsidR="00B951C5">
          <w:rPr>
            <w:noProof/>
          </w:rPr>
          <w:t>2</w:t>
        </w:r>
      </w:fldSimple>
      <w:r w:rsidRPr="00430D30">
        <w:noBreakHyphen/>
      </w:r>
      <w:fldSimple w:instr=" SEQ Figure \* ARABIC \s 1 ">
        <w:r w:rsidR="00B951C5">
          <w:rPr>
            <w:noProof/>
          </w:rPr>
          <w:t>6</w:t>
        </w:r>
      </w:fldSimple>
      <w:r w:rsidRPr="00430D30">
        <w:rPr>
          <w:rFonts w:eastAsiaTheme="minorEastAsia" w:hint="eastAsia"/>
        </w:rPr>
        <w:t xml:space="preserve"> </w:t>
      </w:r>
      <w:r w:rsidRPr="00430D30">
        <w:t>Exception Levels</w:t>
      </w:r>
      <w:r w:rsidRPr="00430D30">
        <w:rPr>
          <w:rFonts w:hint="eastAsia"/>
        </w:rPr>
        <w:t xml:space="preserve"> of AArch64@ARMv8-A/ARMv9-A</w:t>
      </w:r>
      <w:bookmarkEnd w:id="82"/>
    </w:p>
    <w:p w14:paraId="0DDE8C9A" w14:textId="77777777" w:rsidR="00070F98" w:rsidRDefault="00070F98" w:rsidP="00070F98">
      <w:pPr>
        <w:pStyle w:val="3"/>
        <w:rPr>
          <w:lang w:eastAsia="zh-CN"/>
        </w:rPr>
      </w:pPr>
      <w:bookmarkStart w:id="83" w:name="_Toc229325862"/>
      <w:r>
        <w:rPr>
          <w:rFonts w:hint="eastAsia"/>
          <w:lang w:eastAsia="zh-CN"/>
        </w:rPr>
        <w:t>Exception Levels of RISCV</w:t>
      </w:r>
      <w:bookmarkEnd w:id="83"/>
    </w:p>
    <w:p w14:paraId="2DC49A48" w14:textId="77777777" w:rsidR="00070F98" w:rsidRPr="0012686B" w:rsidRDefault="0006195E" w:rsidP="00070F98">
      <w:pPr>
        <w:rPr>
          <w:lang w:eastAsia="zh-CN"/>
        </w:rPr>
      </w:pPr>
      <w:r>
        <w:rPr>
          <w:rFonts w:hint="eastAsia"/>
          <w:b/>
          <w:bCs/>
          <w:lang w:eastAsia="zh-CN"/>
        </w:rPr>
        <w:t>Level 0</w:t>
      </w:r>
      <w:r w:rsidR="00070F98" w:rsidRPr="0012686B">
        <w:rPr>
          <w:lang w:eastAsia="zh-CN"/>
        </w:rPr>
        <w:t xml:space="preserve">: </w:t>
      </w:r>
      <w:r w:rsidR="005876FB" w:rsidRPr="005876FB">
        <w:rPr>
          <w:rFonts w:hint="eastAsia"/>
          <w:b/>
          <w:bCs/>
          <w:lang w:eastAsia="zh-CN"/>
        </w:rPr>
        <w:t>User</w:t>
      </w:r>
      <w:r w:rsidR="005876FB">
        <w:rPr>
          <w:rFonts w:hint="eastAsia"/>
          <w:lang w:eastAsia="zh-CN"/>
        </w:rPr>
        <w:t xml:space="preserve"> </w:t>
      </w:r>
      <w:r w:rsidR="00070F98" w:rsidRPr="0012686B">
        <w:rPr>
          <w:lang w:eastAsia="zh-CN"/>
        </w:rPr>
        <w:t>exception level to execute the applications.</w:t>
      </w:r>
    </w:p>
    <w:p w14:paraId="6A5F87AF" w14:textId="77777777" w:rsidR="00070F98" w:rsidRPr="0012686B" w:rsidRDefault="00CC5C54" w:rsidP="00070F98">
      <w:pPr>
        <w:rPr>
          <w:lang w:eastAsia="zh-CN"/>
        </w:rPr>
      </w:pPr>
      <w:r>
        <w:rPr>
          <w:rFonts w:hint="eastAsia"/>
          <w:b/>
          <w:bCs/>
          <w:lang w:eastAsia="zh-CN"/>
        </w:rPr>
        <w:t>Level 1</w:t>
      </w:r>
      <w:r w:rsidR="00070F98" w:rsidRPr="0012686B">
        <w:rPr>
          <w:lang w:eastAsia="zh-CN"/>
        </w:rPr>
        <w:t xml:space="preserve">: </w:t>
      </w:r>
      <w:r w:rsidR="00A956BD" w:rsidRPr="005876FB">
        <w:rPr>
          <w:rFonts w:hint="eastAsia"/>
          <w:b/>
          <w:bCs/>
          <w:lang w:eastAsia="zh-CN"/>
        </w:rPr>
        <w:t>S</w:t>
      </w:r>
      <w:r w:rsidRPr="005876FB">
        <w:rPr>
          <w:rFonts w:hint="eastAsia"/>
          <w:b/>
          <w:bCs/>
          <w:lang w:eastAsia="zh-CN"/>
        </w:rPr>
        <w:t>upervisor</w:t>
      </w:r>
      <w:r w:rsidR="00070F98" w:rsidRPr="0012686B">
        <w:rPr>
          <w:lang w:eastAsia="zh-CN"/>
        </w:rPr>
        <w:t xml:space="preserve"> exception level to execute the </w:t>
      </w:r>
      <w:r>
        <w:rPr>
          <w:rFonts w:hint="eastAsia"/>
          <w:lang w:eastAsia="zh-CN"/>
        </w:rPr>
        <w:t>k</w:t>
      </w:r>
      <w:r w:rsidR="00070F98" w:rsidRPr="0012686B">
        <w:rPr>
          <w:lang w:eastAsia="zh-CN"/>
        </w:rPr>
        <w:t>ernel.</w:t>
      </w:r>
    </w:p>
    <w:p w14:paraId="6DE52202" w14:textId="77777777" w:rsidR="00070F98" w:rsidRDefault="00A956BD" w:rsidP="00070F98">
      <w:pPr>
        <w:rPr>
          <w:lang w:eastAsia="zh-CN"/>
        </w:rPr>
      </w:pPr>
      <w:r>
        <w:rPr>
          <w:rFonts w:hint="eastAsia"/>
          <w:b/>
          <w:bCs/>
          <w:lang w:eastAsia="zh-CN"/>
        </w:rPr>
        <w:t>Level 2</w:t>
      </w:r>
      <w:r w:rsidR="00070F98" w:rsidRPr="0012686B">
        <w:rPr>
          <w:lang w:eastAsia="zh-CN"/>
        </w:rPr>
        <w:t xml:space="preserve">: </w:t>
      </w:r>
      <w:r>
        <w:rPr>
          <w:rFonts w:hint="eastAsia"/>
          <w:lang w:eastAsia="zh-CN"/>
        </w:rPr>
        <w:t>Reserved</w:t>
      </w:r>
      <w:r w:rsidR="00070F98" w:rsidRPr="0012686B">
        <w:rPr>
          <w:lang w:eastAsia="zh-CN"/>
        </w:rPr>
        <w:t>.</w:t>
      </w:r>
    </w:p>
    <w:p w14:paraId="0A5693FA" w14:textId="77777777" w:rsidR="00070F98" w:rsidRPr="00E05D73" w:rsidRDefault="00A956BD" w:rsidP="00070F98">
      <w:pPr>
        <w:rPr>
          <w:lang w:eastAsia="zh-CN"/>
        </w:rPr>
      </w:pPr>
      <w:r>
        <w:rPr>
          <w:rFonts w:hint="eastAsia"/>
          <w:b/>
          <w:bCs/>
          <w:lang w:eastAsia="zh-CN"/>
        </w:rPr>
        <w:t>Level 3</w:t>
      </w:r>
      <w:r w:rsidR="00070F98" w:rsidRPr="0012686B">
        <w:rPr>
          <w:lang w:eastAsia="zh-CN"/>
        </w:rPr>
        <w:t xml:space="preserve">: </w:t>
      </w:r>
      <w:r w:rsidR="005876FB" w:rsidRPr="005876FB">
        <w:rPr>
          <w:rFonts w:hint="eastAsia"/>
          <w:b/>
          <w:bCs/>
          <w:lang w:eastAsia="zh-CN"/>
        </w:rPr>
        <w:t>Machine</w:t>
      </w:r>
      <w:r w:rsidR="005876FB" w:rsidRPr="0012686B">
        <w:rPr>
          <w:lang w:eastAsia="zh-CN"/>
        </w:rPr>
        <w:t xml:space="preserve"> </w:t>
      </w:r>
      <w:r w:rsidR="00070F98" w:rsidRPr="0012686B">
        <w:rPr>
          <w:lang w:eastAsia="zh-CN"/>
        </w:rPr>
        <w:t>exception level</w:t>
      </w:r>
      <w:r w:rsidR="005876FB">
        <w:rPr>
          <w:rFonts w:hint="eastAsia"/>
          <w:lang w:eastAsia="zh-CN"/>
        </w:rPr>
        <w:t xml:space="preserve">, </w:t>
      </w:r>
      <w:r w:rsidR="005876FB" w:rsidRPr="005876FB">
        <w:rPr>
          <w:lang w:eastAsia="zh-CN"/>
        </w:rPr>
        <w:t>highest privileges</w:t>
      </w:r>
      <w:r w:rsidR="00070F98" w:rsidRPr="0012686B">
        <w:rPr>
          <w:lang w:eastAsia="zh-CN"/>
        </w:rPr>
        <w:t>.</w:t>
      </w:r>
    </w:p>
    <w:p w14:paraId="36778B01" w14:textId="77777777" w:rsidR="00FA123A" w:rsidRDefault="001D2481" w:rsidP="0077321A">
      <w:pPr>
        <w:pStyle w:val="af2"/>
        <w:rPr>
          <w:rFonts w:eastAsiaTheme="minorEastAsia"/>
        </w:rPr>
      </w:pPr>
      <w:r>
        <w:object w:dxaOrig="6706" w:dyaOrig="3660" w14:anchorId="16F749D6">
          <v:shape id="_x0000_i1037" type="#_x0000_t75" style="width:315.5pt;height:172.65pt" o:ole="">
            <v:imagedata r:id="rId42" o:title=""/>
          </v:shape>
          <o:OLEObject Type="Embed" ProgID="Visio.Drawing.15" ShapeID="_x0000_i1037" DrawAspect="Content" ObjectID="_1839939934" r:id="rId43"/>
        </w:object>
      </w:r>
    </w:p>
    <w:p w14:paraId="231C6D26" w14:textId="50DB9E33" w:rsidR="00070F98" w:rsidRDefault="00070F98" w:rsidP="0077321A">
      <w:pPr>
        <w:pStyle w:val="af2"/>
        <w:rPr>
          <w:rFonts w:eastAsiaTheme="minorEastAsia"/>
        </w:rPr>
      </w:pPr>
      <w:bookmarkStart w:id="84" w:name="_Toc229325956"/>
      <w:r w:rsidRPr="0012686B">
        <w:t xml:space="preserve">Figure </w:t>
      </w:r>
      <w:fldSimple w:instr=" STYLEREF 1 \s ">
        <w:r w:rsidR="00B951C5">
          <w:rPr>
            <w:noProof/>
          </w:rPr>
          <w:t>2</w:t>
        </w:r>
      </w:fldSimple>
      <w:r w:rsidR="00BC2185">
        <w:noBreakHyphen/>
      </w:r>
      <w:fldSimple w:instr=" SEQ Figure \* ARABIC \s 1 ">
        <w:r w:rsidR="00B951C5">
          <w:rPr>
            <w:noProof/>
          </w:rPr>
          <w:t>7</w:t>
        </w:r>
      </w:fldSimple>
      <w:r w:rsidRPr="00E81DE9">
        <w:t xml:space="preserve"> Exception Level</w:t>
      </w:r>
      <w:r w:rsidRPr="0012686B">
        <w:t>s</w:t>
      </w:r>
      <w:r>
        <w:rPr>
          <w:rFonts w:hint="eastAsia"/>
        </w:rPr>
        <w:t xml:space="preserve"> of </w:t>
      </w:r>
      <w:r w:rsidR="00FD693B">
        <w:rPr>
          <w:rFonts w:hint="eastAsia"/>
        </w:rPr>
        <w:t>RISCV</w:t>
      </w:r>
      <w:bookmarkEnd w:id="84"/>
    </w:p>
    <w:p w14:paraId="1493FEBC" w14:textId="77777777" w:rsidR="004D0A21" w:rsidRDefault="004D0A21" w:rsidP="004D0A21">
      <w:pPr>
        <w:pStyle w:val="3"/>
        <w:rPr>
          <w:lang w:eastAsia="zh-CN"/>
        </w:rPr>
      </w:pPr>
      <w:bookmarkStart w:id="85" w:name="_Toc229325863"/>
      <w:r>
        <w:rPr>
          <w:rFonts w:hint="eastAsia"/>
          <w:lang w:eastAsia="zh-CN"/>
        </w:rPr>
        <w:t xml:space="preserve">Exception Levels of </w:t>
      </w:r>
      <w:r>
        <w:rPr>
          <w:rFonts w:eastAsiaTheme="minorEastAsia" w:hint="eastAsia"/>
          <w:lang w:eastAsia="zh-CN"/>
        </w:rPr>
        <w:t>MIPS</w:t>
      </w:r>
      <w:bookmarkEnd w:id="85"/>
    </w:p>
    <w:p w14:paraId="0CA0210E" w14:textId="77777777" w:rsidR="004D0A21" w:rsidRPr="0012686B" w:rsidRDefault="001F7C28" w:rsidP="004D0A21">
      <w:pPr>
        <w:rPr>
          <w:lang w:eastAsia="zh-CN"/>
        </w:rPr>
      </w:pPr>
      <w:r>
        <w:rPr>
          <w:rFonts w:eastAsiaTheme="minorEastAsia" w:hint="eastAsia"/>
          <w:b/>
          <w:bCs/>
          <w:lang w:eastAsia="zh-CN"/>
        </w:rPr>
        <w:t>User Mode</w:t>
      </w:r>
      <w:r w:rsidR="004D0A21" w:rsidRPr="0012686B">
        <w:rPr>
          <w:lang w:eastAsia="zh-CN"/>
        </w:rPr>
        <w:t xml:space="preserve">: </w:t>
      </w:r>
      <w:r w:rsidR="004D0A21" w:rsidRPr="005876FB">
        <w:rPr>
          <w:rFonts w:hint="eastAsia"/>
          <w:b/>
          <w:bCs/>
          <w:lang w:eastAsia="zh-CN"/>
        </w:rPr>
        <w:t>User</w:t>
      </w:r>
      <w:r w:rsidR="004D0A21">
        <w:rPr>
          <w:rFonts w:hint="eastAsia"/>
          <w:lang w:eastAsia="zh-CN"/>
        </w:rPr>
        <w:t xml:space="preserve"> </w:t>
      </w:r>
      <w:r w:rsidR="004D0A21" w:rsidRPr="0012686B">
        <w:rPr>
          <w:lang w:eastAsia="zh-CN"/>
        </w:rPr>
        <w:t>exception level to execute the applications.</w:t>
      </w:r>
    </w:p>
    <w:p w14:paraId="7620D6BF" w14:textId="77777777" w:rsidR="004D0A21" w:rsidRPr="00425FF3" w:rsidRDefault="001F7C28" w:rsidP="004D0A21">
      <w:pPr>
        <w:rPr>
          <w:rFonts w:eastAsiaTheme="minorEastAsia"/>
          <w:lang w:eastAsia="zh-CN"/>
        </w:rPr>
      </w:pPr>
      <w:r w:rsidRPr="001F7C28">
        <w:rPr>
          <w:rFonts w:eastAsiaTheme="minorEastAsia" w:hint="eastAsia"/>
          <w:b/>
          <w:bCs/>
          <w:lang w:eastAsia="zh-CN"/>
        </w:rPr>
        <w:lastRenderedPageBreak/>
        <w:t>Kernel</w:t>
      </w:r>
      <w:r>
        <w:rPr>
          <w:rFonts w:eastAsiaTheme="minorEastAsia" w:hint="eastAsia"/>
          <w:b/>
          <w:bCs/>
          <w:lang w:eastAsia="zh-CN"/>
        </w:rPr>
        <w:t xml:space="preserve"> Mode</w:t>
      </w:r>
      <w:r w:rsidR="004D0A21" w:rsidRPr="0012686B">
        <w:rPr>
          <w:lang w:eastAsia="zh-CN"/>
        </w:rPr>
        <w:t xml:space="preserve">: </w:t>
      </w:r>
      <w:r w:rsidR="00C16651" w:rsidRPr="00C16651">
        <w:rPr>
          <w:rFonts w:eastAsiaTheme="minorEastAsia" w:hint="eastAsia"/>
          <w:b/>
          <w:bCs/>
          <w:lang w:eastAsia="zh-CN"/>
        </w:rPr>
        <w:t>Kernel</w:t>
      </w:r>
      <w:r w:rsidR="00C16651">
        <w:rPr>
          <w:rFonts w:eastAsiaTheme="minorEastAsia" w:hint="eastAsia"/>
          <w:lang w:eastAsia="zh-CN"/>
        </w:rPr>
        <w:t xml:space="preserve"> </w:t>
      </w:r>
      <w:r w:rsidR="004D0A21" w:rsidRPr="0012686B">
        <w:rPr>
          <w:lang w:eastAsia="zh-CN"/>
        </w:rPr>
        <w:t xml:space="preserve">exception level to execute the </w:t>
      </w:r>
      <w:r w:rsidR="004D0A21">
        <w:rPr>
          <w:rFonts w:hint="eastAsia"/>
          <w:lang w:eastAsia="zh-CN"/>
        </w:rPr>
        <w:t>k</w:t>
      </w:r>
      <w:r w:rsidR="004D0A21" w:rsidRPr="0012686B">
        <w:rPr>
          <w:lang w:eastAsia="zh-CN"/>
        </w:rPr>
        <w:t>ernel.</w:t>
      </w:r>
      <w:r w:rsidR="00425FF3">
        <w:rPr>
          <w:rFonts w:eastAsiaTheme="minorEastAsia" w:hint="eastAsia"/>
          <w:lang w:eastAsia="zh-CN"/>
        </w:rPr>
        <w:t xml:space="preserve"> </w:t>
      </w:r>
      <w:r w:rsidR="00425FF3" w:rsidRPr="00425FF3">
        <w:rPr>
          <w:rFonts w:eastAsiaTheme="minorEastAsia"/>
          <w:lang w:eastAsia="zh-CN"/>
        </w:rPr>
        <w:t xml:space="preserve">The core enters </w:t>
      </w:r>
      <w:r w:rsidR="00425FF3">
        <w:rPr>
          <w:rFonts w:eastAsiaTheme="minorEastAsia" w:hint="eastAsia"/>
          <w:lang w:eastAsia="zh-CN"/>
        </w:rPr>
        <w:t>k</w:t>
      </w:r>
      <w:r w:rsidR="00425FF3" w:rsidRPr="00425FF3">
        <w:rPr>
          <w:rFonts w:eastAsiaTheme="minorEastAsia"/>
          <w:lang w:eastAsia="zh-CN"/>
        </w:rPr>
        <w:t>ernel mode both at reset and when an exception is recognized</w:t>
      </w:r>
      <w:r w:rsidR="00960E16">
        <w:rPr>
          <w:rFonts w:eastAsiaTheme="minorEastAsia" w:hint="eastAsia"/>
          <w:lang w:eastAsia="zh-CN"/>
        </w:rPr>
        <w:t>.</w:t>
      </w:r>
    </w:p>
    <w:p w14:paraId="64DB5439" w14:textId="77777777" w:rsidR="004D0A21" w:rsidRDefault="00425FF3" w:rsidP="004D0A21">
      <w:pPr>
        <w:rPr>
          <w:lang w:eastAsia="zh-CN"/>
        </w:rPr>
      </w:pPr>
      <w:r>
        <w:rPr>
          <w:rFonts w:eastAsiaTheme="minorEastAsia" w:hint="eastAsia"/>
          <w:b/>
          <w:bCs/>
          <w:lang w:eastAsia="zh-CN"/>
        </w:rPr>
        <w:t>Supervisor Mode</w:t>
      </w:r>
      <w:r w:rsidR="004D0A21" w:rsidRPr="0012686B">
        <w:rPr>
          <w:lang w:eastAsia="zh-CN"/>
        </w:rPr>
        <w:t xml:space="preserve">: </w:t>
      </w:r>
      <w:r>
        <w:rPr>
          <w:rFonts w:eastAsiaTheme="minorEastAsia" w:hint="eastAsia"/>
          <w:lang w:eastAsia="zh-CN"/>
        </w:rPr>
        <w:t>Not in use</w:t>
      </w:r>
      <w:r w:rsidR="004D0A21" w:rsidRPr="0012686B">
        <w:rPr>
          <w:lang w:eastAsia="zh-CN"/>
        </w:rPr>
        <w:t>.</w:t>
      </w:r>
    </w:p>
    <w:p w14:paraId="4D3AEBD8" w14:textId="77777777" w:rsidR="004D0A21" w:rsidRPr="0012686B" w:rsidRDefault="001D2481" w:rsidP="0077321A">
      <w:pPr>
        <w:pStyle w:val="af2"/>
      </w:pPr>
      <w:r>
        <w:object w:dxaOrig="5535" w:dyaOrig="2865" w14:anchorId="753FDEC4">
          <v:shape id="_x0000_i1038" type="#_x0000_t75" style="width:276.6pt;height:143.45pt" o:ole="">
            <v:imagedata r:id="rId44" o:title=""/>
          </v:shape>
          <o:OLEObject Type="Embed" ProgID="Visio.Drawing.15" ShapeID="_x0000_i1038" DrawAspect="Content" ObjectID="_1839939935" r:id="rId45"/>
        </w:object>
      </w:r>
    </w:p>
    <w:p w14:paraId="68768ED7" w14:textId="4C288678" w:rsidR="004D0A21" w:rsidRPr="001F5908" w:rsidRDefault="004D0A21" w:rsidP="0077321A">
      <w:pPr>
        <w:pStyle w:val="af2"/>
        <w:rPr>
          <w:rFonts w:eastAsiaTheme="minorEastAsia"/>
        </w:rPr>
      </w:pPr>
      <w:bookmarkStart w:id="86" w:name="_Toc229325957"/>
      <w:r w:rsidRPr="0012686B">
        <w:t xml:space="preserve">Figure </w:t>
      </w:r>
      <w:fldSimple w:instr=" STYLEREF 1 \s ">
        <w:r w:rsidR="00B951C5">
          <w:rPr>
            <w:noProof/>
          </w:rPr>
          <w:t>2</w:t>
        </w:r>
      </w:fldSimple>
      <w:r>
        <w:noBreakHyphen/>
      </w:r>
      <w:fldSimple w:instr=" SEQ Figure \* ARABIC \s 1 ">
        <w:r w:rsidR="00B951C5">
          <w:rPr>
            <w:noProof/>
          </w:rPr>
          <w:t>8</w:t>
        </w:r>
      </w:fldSimple>
      <w:r w:rsidRPr="00E81DE9">
        <w:t xml:space="preserve"> Exception Level</w:t>
      </w:r>
      <w:r w:rsidRPr="0012686B">
        <w:t>s</w:t>
      </w:r>
      <w:r>
        <w:rPr>
          <w:rFonts w:hint="eastAsia"/>
        </w:rPr>
        <w:t xml:space="preserve"> of </w:t>
      </w:r>
      <w:r w:rsidR="001F5908">
        <w:rPr>
          <w:rFonts w:eastAsiaTheme="minorEastAsia" w:hint="eastAsia"/>
        </w:rPr>
        <w:t>MIPS</w:t>
      </w:r>
      <w:bookmarkEnd w:id="86"/>
    </w:p>
    <w:p w14:paraId="2752B1FD" w14:textId="77777777" w:rsidR="004D0A21" w:rsidRPr="004D0A21" w:rsidRDefault="004D0A21" w:rsidP="004D0A21">
      <w:pPr>
        <w:rPr>
          <w:rFonts w:eastAsiaTheme="minorEastAsia"/>
          <w:lang w:eastAsia="zh-CN"/>
        </w:rPr>
      </w:pPr>
    </w:p>
    <w:p w14:paraId="2A82EF42" w14:textId="77777777" w:rsidR="000D69AF" w:rsidRDefault="000D69AF">
      <w:pPr>
        <w:rPr>
          <w:lang w:eastAsia="zh-CN"/>
        </w:rPr>
      </w:pPr>
      <w:r>
        <w:rPr>
          <w:lang w:eastAsia="zh-CN"/>
        </w:rPr>
        <w:br w:type="page"/>
      </w:r>
    </w:p>
    <w:p w14:paraId="7C21813A" w14:textId="77777777" w:rsidR="0021125D" w:rsidRPr="0012686B" w:rsidRDefault="0021125D" w:rsidP="00422DDA">
      <w:pPr>
        <w:pStyle w:val="2"/>
      </w:pPr>
      <w:bookmarkStart w:id="87" w:name="_Toc229325864"/>
      <w:r w:rsidRPr="0012686B">
        <w:lastRenderedPageBreak/>
        <w:t>Multi-threading</w:t>
      </w:r>
      <w:bookmarkEnd w:id="87"/>
    </w:p>
    <w:p w14:paraId="2C678E80" w14:textId="77777777" w:rsidR="0021125D" w:rsidRPr="0012686B" w:rsidRDefault="0021125D" w:rsidP="0021125D">
      <w:pPr>
        <w:rPr>
          <w:lang w:eastAsia="zh-CN"/>
        </w:rPr>
      </w:pPr>
      <w:r>
        <w:t xml:space="preserve">Most modern operating systems provide multi-threading support, and MbedTEE is no different. MbedTEE supports multi-threads as they can provide concurrency or parallelism on the single or multiple processor (CPU) systems. </w:t>
      </w:r>
    </w:p>
    <w:p w14:paraId="1BD284DE" w14:textId="77777777" w:rsidR="0021125D" w:rsidRPr="0012686B" w:rsidRDefault="00BD6CFC" w:rsidP="0021125D">
      <w:pPr>
        <w:rPr>
          <w:lang w:eastAsia="zh-CN"/>
        </w:rPr>
      </w:pPr>
      <w:r>
        <w:rPr>
          <w:rFonts w:hint="eastAsia"/>
          <w:lang w:eastAsia="zh-CN"/>
        </w:rPr>
        <w:t>Mbed</w:t>
      </w:r>
      <w:r w:rsidRPr="0012686B">
        <w:rPr>
          <w:lang w:eastAsia="zh-CN"/>
        </w:rPr>
        <w:t xml:space="preserve">TEE </w:t>
      </w:r>
      <w:r w:rsidR="0021125D" w:rsidRPr="0012686B">
        <w:rPr>
          <w:lang w:eastAsia="zh-CN"/>
        </w:rPr>
        <w:t>modules (TA or kernel modules) can attain parallelism by spawning some operations in the background, TA or kernel modules achieve this by delegating these operations to the corresponding user or kernel threads, these threads are independent sequences of execution corresponding to their mission.</w:t>
      </w:r>
    </w:p>
    <w:p w14:paraId="763FED3F" w14:textId="4AD6202A" w:rsidR="0021125D" w:rsidRPr="000D4B46" w:rsidRDefault="0021125D" w:rsidP="0021125D">
      <w:pPr>
        <w:rPr>
          <w:b/>
          <w:bCs/>
          <w:lang w:eastAsia="zh-CN"/>
        </w:rPr>
      </w:pPr>
      <w:r w:rsidRPr="000D4B46">
        <w:rPr>
          <w:b/>
          <w:bCs/>
          <w:lang w:eastAsia="zh-CN"/>
        </w:rPr>
        <w:t>There are diverse definitions of user and kernel threads</w:t>
      </w:r>
      <w:r w:rsidR="007D2D15" w:rsidRPr="000D4B46">
        <w:rPr>
          <w:rFonts w:hint="eastAsia"/>
          <w:b/>
          <w:bCs/>
          <w:lang w:eastAsia="zh-CN"/>
        </w:rPr>
        <w:t xml:space="preserve"> </w:t>
      </w:r>
      <w:r w:rsidR="008C054E">
        <w:rPr>
          <w:rFonts w:eastAsiaTheme="minorEastAsia" w:hint="eastAsia"/>
          <w:b/>
          <w:bCs/>
          <w:lang w:eastAsia="zh-CN"/>
        </w:rPr>
        <w:t>across</w:t>
      </w:r>
      <w:r w:rsidR="007D2D15" w:rsidRPr="000D4B46">
        <w:rPr>
          <w:rFonts w:hint="eastAsia"/>
          <w:b/>
          <w:bCs/>
          <w:lang w:eastAsia="zh-CN"/>
        </w:rPr>
        <w:t xml:space="preserve"> different operating systems</w:t>
      </w:r>
      <w:r w:rsidRPr="000D4B46">
        <w:rPr>
          <w:b/>
          <w:bCs/>
          <w:lang w:eastAsia="zh-CN"/>
        </w:rPr>
        <w:t xml:space="preserve">, the following sections introduce what they are under the </w:t>
      </w:r>
      <w:r w:rsidR="00BD6CFC" w:rsidRPr="000D4B46">
        <w:rPr>
          <w:rFonts w:hint="eastAsia"/>
          <w:b/>
          <w:bCs/>
          <w:lang w:eastAsia="zh-CN"/>
        </w:rPr>
        <w:t>Mbed</w:t>
      </w:r>
      <w:r w:rsidRPr="000D4B46">
        <w:rPr>
          <w:b/>
          <w:bCs/>
          <w:lang w:eastAsia="zh-CN"/>
        </w:rPr>
        <w:t xml:space="preserve">TEE </w:t>
      </w:r>
      <w:r w:rsidR="0087713A" w:rsidRPr="000D4B46">
        <w:rPr>
          <w:rFonts w:hint="eastAsia"/>
          <w:b/>
          <w:bCs/>
          <w:lang w:eastAsia="zh-CN"/>
        </w:rPr>
        <w:t>operating system</w:t>
      </w:r>
      <w:r w:rsidRPr="000D4B46">
        <w:rPr>
          <w:b/>
          <w:bCs/>
          <w:lang w:eastAsia="zh-CN"/>
        </w:rPr>
        <w:t>.</w:t>
      </w:r>
    </w:p>
    <w:p w14:paraId="0D7D775C" w14:textId="77777777" w:rsidR="0021125D" w:rsidRPr="0012686B" w:rsidRDefault="0021125D" w:rsidP="0021125D">
      <w:pPr>
        <w:pStyle w:val="3"/>
        <w:rPr>
          <w:lang w:eastAsia="zh-CN"/>
        </w:rPr>
      </w:pPr>
      <w:bookmarkStart w:id="88" w:name="_Toc229325865"/>
      <w:r w:rsidRPr="0012686B">
        <w:rPr>
          <w:lang w:eastAsia="zh-CN"/>
        </w:rPr>
        <w:t>Thread</w:t>
      </w:r>
      <w:bookmarkEnd w:id="88"/>
    </w:p>
    <w:p w14:paraId="2158C670" w14:textId="77777777" w:rsidR="0021125D" w:rsidRPr="0012686B" w:rsidRDefault="0021125D" w:rsidP="0021125D">
      <w:pPr>
        <w:rPr>
          <w:lang w:eastAsia="zh-CN"/>
        </w:rPr>
      </w:pPr>
      <w:r w:rsidRPr="0012686B">
        <w:rPr>
          <w:lang w:eastAsia="zh-CN"/>
        </w:rPr>
        <w:t xml:space="preserve">A thread is an entity within a process that can be scheduled for execution. Each thread </w:t>
      </w:r>
      <w:r w:rsidR="00991383">
        <w:rPr>
          <w:rFonts w:hint="eastAsia"/>
          <w:lang w:eastAsia="zh-CN"/>
        </w:rPr>
        <w:t>has</w:t>
      </w:r>
      <w:r w:rsidRPr="0012686B">
        <w:rPr>
          <w:lang w:eastAsia="zh-CN"/>
        </w:rPr>
        <w:t xml:space="preserve"> its </w:t>
      </w:r>
      <w:r w:rsidR="00991383">
        <w:rPr>
          <w:rFonts w:hint="eastAsia"/>
          <w:lang w:eastAsia="zh-CN"/>
        </w:rPr>
        <w:t xml:space="preserve">own </w:t>
      </w:r>
      <w:r w:rsidRPr="0012686B">
        <w:rPr>
          <w:lang w:eastAsia="zh-CN"/>
        </w:rPr>
        <w:t>scheduling attribute (e.g. scheduling policy and priority), thread local storage, a unique thread identifier, and a set of structures the operating system will use to save</w:t>
      </w:r>
      <w:r w:rsidR="0005789F">
        <w:rPr>
          <w:rFonts w:hint="eastAsia"/>
          <w:lang w:eastAsia="zh-CN"/>
        </w:rPr>
        <w:t>/restore</w:t>
      </w:r>
      <w:r w:rsidRPr="0012686B">
        <w:rPr>
          <w:lang w:eastAsia="zh-CN"/>
        </w:rPr>
        <w:t xml:space="preserve"> the thread context </w:t>
      </w:r>
      <w:r w:rsidR="0005789F">
        <w:rPr>
          <w:rFonts w:hint="eastAsia"/>
          <w:lang w:eastAsia="zh-CN"/>
        </w:rPr>
        <w:t>in scheduling</w:t>
      </w:r>
      <w:r w:rsidRPr="0012686B">
        <w:rPr>
          <w:lang w:eastAsia="zh-CN"/>
        </w:rPr>
        <w:t xml:space="preserve">. The thread context includes the thread's set of machine registers, the kernel stack and </w:t>
      </w:r>
      <w:r w:rsidR="007C0270">
        <w:rPr>
          <w:rFonts w:hint="eastAsia"/>
          <w:lang w:eastAsia="zh-CN"/>
        </w:rPr>
        <w:t>the</w:t>
      </w:r>
      <w:r w:rsidRPr="0012686B">
        <w:rPr>
          <w:lang w:eastAsia="zh-CN"/>
        </w:rPr>
        <w:t xml:space="preserve"> user stack in </w:t>
      </w:r>
      <w:r w:rsidR="00BB0EAE">
        <w:rPr>
          <w:rFonts w:hint="eastAsia"/>
          <w:lang w:eastAsia="zh-CN"/>
        </w:rPr>
        <w:t xml:space="preserve">its </w:t>
      </w:r>
      <w:r w:rsidR="00BB0EAE" w:rsidRPr="0012686B">
        <w:rPr>
          <w:lang w:eastAsia="zh-CN"/>
        </w:rPr>
        <w:t>process</w:t>
      </w:r>
      <w:r w:rsidR="00BB0EAE">
        <w:rPr>
          <w:lang w:eastAsia="zh-CN"/>
        </w:rPr>
        <w:t>’</w:t>
      </w:r>
      <w:r w:rsidR="00BB0EAE">
        <w:rPr>
          <w:rFonts w:hint="eastAsia"/>
          <w:lang w:eastAsia="zh-CN"/>
        </w:rPr>
        <w:t>s</w:t>
      </w:r>
      <w:r w:rsidRPr="0012686B">
        <w:rPr>
          <w:lang w:eastAsia="zh-CN"/>
        </w:rPr>
        <w:t xml:space="preserve"> address space.</w:t>
      </w:r>
    </w:p>
    <w:p w14:paraId="65C16B23" w14:textId="77777777" w:rsidR="0021125D" w:rsidRPr="0012686B" w:rsidRDefault="0021125D" w:rsidP="0021125D">
      <w:pPr>
        <w:pStyle w:val="3"/>
        <w:rPr>
          <w:lang w:eastAsia="zh-CN"/>
        </w:rPr>
      </w:pPr>
      <w:bookmarkStart w:id="89" w:name="_Toc229325866"/>
      <w:r w:rsidRPr="0012686B">
        <w:rPr>
          <w:lang w:eastAsia="zh-CN"/>
        </w:rPr>
        <w:t>Process</w:t>
      </w:r>
      <w:bookmarkEnd w:id="89"/>
    </w:p>
    <w:p w14:paraId="4837FD40" w14:textId="59C036E2" w:rsidR="0021125D" w:rsidRPr="0012686B" w:rsidRDefault="00657FD2" w:rsidP="0021125D">
      <w:pPr>
        <w:rPr>
          <w:lang w:eastAsia="zh-CN"/>
        </w:rPr>
      </w:pPr>
      <w:r w:rsidRPr="00657FD2">
        <w:rPr>
          <w:lang w:eastAsia="zh-CN"/>
        </w:rPr>
        <w:t>A process is one that only runs at the user space and runs only the TA's code. Each process is started with a single thread, often called the primary thread, but can create additional threads from any of its threads, each process must have at least one thread of execution. Each process provides the resources needed to execute a program, including a virtual address space, executable code, heap, opened handles to system objects (e.g. file descriptors), device ACL, IPC ACL, a unique process identifier, process configuration (e.g. name and UUID). The process's resources are visible to all of its threads, meaning that threads within the same process can share resources with one another. The process resource is totally not visible to other processes, the resource sharing between processes must go through the explicit IPC</w:t>
      </w:r>
      <w:r w:rsidR="0021125D" w:rsidRPr="0012686B">
        <w:rPr>
          <w:lang w:eastAsia="zh-CN"/>
        </w:rPr>
        <w:t>.</w:t>
      </w:r>
    </w:p>
    <w:p w14:paraId="26FB4A6E" w14:textId="77777777" w:rsidR="0021125D" w:rsidRPr="0012686B" w:rsidRDefault="0021125D" w:rsidP="0021125D">
      <w:pPr>
        <w:pStyle w:val="3"/>
        <w:rPr>
          <w:lang w:eastAsia="zh-CN"/>
        </w:rPr>
      </w:pPr>
      <w:bookmarkStart w:id="90" w:name="_Toc229325867"/>
      <w:r w:rsidRPr="0012686B">
        <w:rPr>
          <w:lang w:eastAsia="zh-CN"/>
        </w:rPr>
        <w:t>User thread</w:t>
      </w:r>
      <w:bookmarkEnd w:id="90"/>
    </w:p>
    <w:p w14:paraId="1163310F" w14:textId="77777777" w:rsidR="0021125D" w:rsidRPr="0012686B" w:rsidRDefault="0021125D" w:rsidP="0021125D">
      <w:pPr>
        <w:rPr>
          <w:lang w:eastAsia="zh-CN"/>
        </w:rPr>
      </w:pPr>
      <w:r w:rsidRPr="0012686B">
        <w:rPr>
          <w:lang w:eastAsia="zh-CN"/>
        </w:rPr>
        <w:t>A user thread is one that runs at the user space, but it can call into kernel space by issuing system call, it’s still considered a user thread even though it can execute kernel code.</w:t>
      </w:r>
    </w:p>
    <w:p w14:paraId="255DD0C9" w14:textId="77777777" w:rsidR="0021125D" w:rsidRPr="0012686B" w:rsidRDefault="00E80454" w:rsidP="0021125D">
      <w:pPr>
        <w:rPr>
          <w:lang w:eastAsia="zh-CN"/>
        </w:rPr>
      </w:pPr>
      <w:r>
        <w:t>MbedTEE provides complete POSIX thread support in the user space; each process (TA) can create its own thread(s), and newly created threads are only visible within the owner process (TA).</w:t>
      </w:r>
    </w:p>
    <w:p w14:paraId="1B1F7BAC" w14:textId="77777777" w:rsidR="0021125D" w:rsidRPr="0012686B" w:rsidRDefault="0021125D" w:rsidP="0021125D">
      <w:pPr>
        <w:pStyle w:val="3"/>
        <w:rPr>
          <w:lang w:eastAsia="zh-CN"/>
        </w:rPr>
      </w:pPr>
      <w:bookmarkStart w:id="91" w:name="_Toc229325868"/>
      <w:r w:rsidRPr="0012686B">
        <w:rPr>
          <w:lang w:eastAsia="zh-CN"/>
        </w:rPr>
        <w:t>Kernel thread</w:t>
      </w:r>
      <w:bookmarkEnd w:id="91"/>
    </w:p>
    <w:p w14:paraId="21D8485B" w14:textId="77777777" w:rsidR="0021125D" w:rsidRPr="0012686B" w:rsidRDefault="0021125D" w:rsidP="0021125D">
      <w:pPr>
        <w:rPr>
          <w:lang w:eastAsia="zh-CN"/>
        </w:rPr>
      </w:pPr>
      <w:r w:rsidRPr="0012686B">
        <w:rPr>
          <w:lang w:eastAsia="zh-CN"/>
        </w:rPr>
        <w:t>A kernel thread is one that only runs at the kernel space and runs only the kernel code, it’s created by the operating system or kernel modules and it’s not associated with any user thread.</w:t>
      </w:r>
    </w:p>
    <w:p w14:paraId="015CA0DB" w14:textId="77777777" w:rsidR="0021125D" w:rsidRPr="0012686B" w:rsidRDefault="0021125D" w:rsidP="0021125D">
      <w:pPr>
        <w:rPr>
          <w:lang w:eastAsia="zh-CN"/>
        </w:rPr>
      </w:pPr>
      <w:r w:rsidRPr="0012686B">
        <w:rPr>
          <w:lang w:eastAsia="zh-CN"/>
        </w:rPr>
        <w:t>Both the user and kernel threads are scheduled by the kernel scheduler</w:t>
      </w:r>
      <w:r w:rsidR="005A081A">
        <w:rPr>
          <w:rFonts w:hint="eastAsia"/>
          <w:lang w:eastAsia="zh-CN"/>
        </w:rPr>
        <w:t>.</w:t>
      </w:r>
    </w:p>
    <w:p w14:paraId="5993A435" w14:textId="77777777" w:rsidR="00E87A62" w:rsidRPr="0012686B" w:rsidRDefault="00FB2B69" w:rsidP="00E87A62">
      <w:pPr>
        <w:pStyle w:val="3"/>
        <w:rPr>
          <w:lang w:eastAsia="zh-CN"/>
        </w:rPr>
      </w:pPr>
      <w:bookmarkStart w:id="92" w:name="_Toc229325869"/>
      <w:r w:rsidRPr="0012686B">
        <w:rPr>
          <w:lang w:eastAsia="zh-CN"/>
        </w:rPr>
        <w:lastRenderedPageBreak/>
        <w:t>Thread</w:t>
      </w:r>
      <w:r w:rsidR="00E87A62" w:rsidRPr="0012686B">
        <w:rPr>
          <w:lang w:eastAsia="zh-CN"/>
        </w:rPr>
        <w:t xml:space="preserve"> ID</w:t>
      </w:r>
      <w:bookmarkEnd w:id="92"/>
    </w:p>
    <w:p w14:paraId="100F7D5E" w14:textId="77777777" w:rsidR="00E87A62" w:rsidRPr="0012686B" w:rsidRDefault="00FB2B69" w:rsidP="00E87A62">
      <w:pPr>
        <w:rPr>
          <w:lang w:eastAsia="zh-CN"/>
        </w:rPr>
      </w:pPr>
      <w:r w:rsidRPr="0012686B">
        <w:rPr>
          <w:lang w:eastAsia="zh-CN"/>
        </w:rPr>
        <w:t xml:space="preserve">Thread unique identifier within the </w:t>
      </w:r>
      <w:r w:rsidR="003028B2">
        <w:rPr>
          <w:rFonts w:hint="eastAsia"/>
          <w:lang w:eastAsia="zh-CN"/>
        </w:rPr>
        <w:t xml:space="preserve">whole </w:t>
      </w:r>
      <w:r w:rsidR="00496549">
        <w:rPr>
          <w:rFonts w:hint="eastAsia"/>
          <w:lang w:eastAsia="zh-CN"/>
        </w:rPr>
        <w:t>Mbed</w:t>
      </w:r>
      <w:r w:rsidRPr="0012686B">
        <w:rPr>
          <w:lang w:eastAsia="zh-CN"/>
        </w:rPr>
        <w:t>TEE.</w:t>
      </w:r>
    </w:p>
    <w:p w14:paraId="3D49449C" w14:textId="77777777" w:rsidR="00FB2B69" w:rsidRPr="0012686B" w:rsidRDefault="00FB2B69" w:rsidP="00FB2B69">
      <w:pPr>
        <w:pStyle w:val="3"/>
        <w:rPr>
          <w:lang w:eastAsia="zh-CN"/>
        </w:rPr>
      </w:pPr>
      <w:bookmarkStart w:id="93" w:name="_Toc229325870"/>
      <w:r w:rsidRPr="0012686B">
        <w:rPr>
          <w:lang w:eastAsia="zh-CN"/>
        </w:rPr>
        <w:t>POSIX Thread ID</w:t>
      </w:r>
      <w:bookmarkEnd w:id="93"/>
    </w:p>
    <w:p w14:paraId="3ED9D6C2" w14:textId="77777777" w:rsidR="00FB2B69" w:rsidRPr="0012686B" w:rsidRDefault="00FB2B69" w:rsidP="00FB2B69">
      <w:pPr>
        <w:rPr>
          <w:lang w:eastAsia="zh-CN"/>
        </w:rPr>
      </w:pPr>
      <w:r w:rsidRPr="0012686B">
        <w:rPr>
          <w:lang w:eastAsia="zh-CN"/>
        </w:rPr>
        <w:t xml:space="preserve">Thread unique identifier within </w:t>
      </w:r>
      <w:r w:rsidR="007550B3">
        <w:rPr>
          <w:rFonts w:hint="eastAsia"/>
          <w:lang w:eastAsia="zh-CN"/>
        </w:rPr>
        <w:t>its owner</w:t>
      </w:r>
      <w:r w:rsidRPr="0012686B">
        <w:rPr>
          <w:lang w:eastAsia="zh-CN"/>
        </w:rPr>
        <w:t xml:space="preserve"> </w:t>
      </w:r>
      <w:r w:rsidR="007C36E1" w:rsidRPr="0012686B">
        <w:rPr>
          <w:lang w:eastAsia="zh-CN"/>
        </w:rPr>
        <w:t>process</w:t>
      </w:r>
      <w:r w:rsidR="00811EA0">
        <w:rPr>
          <w:rFonts w:hint="eastAsia"/>
          <w:lang w:eastAsia="zh-CN"/>
        </w:rPr>
        <w:t xml:space="preserve"> (TA)</w:t>
      </w:r>
      <w:r w:rsidRPr="0012686B">
        <w:rPr>
          <w:lang w:eastAsia="zh-CN"/>
        </w:rPr>
        <w:t>.</w:t>
      </w:r>
    </w:p>
    <w:p w14:paraId="4610B242" w14:textId="77777777" w:rsidR="007C36E1" w:rsidRPr="0012686B" w:rsidRDefault="007C36E1" w:rsidP="007C36E1">
      <w:pPr>
        <w:pStyle w:val="3"/>
        <w:rPr>
          <w:lang w:eastAsia="zh-CN"/>
        </w:rPr>
      </w:pPr>
      <w:bookmarkStart w:id="94" w:name="_Toc229325871"/>
      <w:r w:rsidRPr="0012686B">
        <w:rPr>
          <w:lang w:eastAsia="zh-CN"/>
        </w:rPr>
        <w:t>Process ID</w:t>
      </w:r>
      <w:bookmarkEnd w:id="94"/>
    </w:p>
    <w:p w14:paraId="09936965" w14:textId="416A2BF1" w:rsidR="007C36E1" w:rsidRPr="0012686B" w:rsidRDefault="005B3521" w:rsidP="007C36E1">
      <w:pPr>
        <w:rPr>
          <w:lang w:eastAsia="zh-CN"/>
        </w:rPr>
      </w:pPr>
      <w:r w:rsidRPr="0012686B">
        <w:rPr>
          <w:lang w:eastAsia="zh-CN"/>
        </w:rPr>
        <w:t>Process</w:t>
      </w:r>
      <w:r w:rsidR="007C36E1" w:rsidRPr="0012686B">
        <w:rPr>
          <w:lang w:eastAsia="zh-CN"/>
        </w:rPr>
        <w:t xml:space="preserve"> unique</w:t>
      </w:r>
      <w:r w:rsidR="000F49DC" w:rsidRPr="0012686B">
        <w:rPr>
          <w:lang w:eastAsia="zh-CN"/>
        </w:rPr>
        <w:t xml:space="preserve"> </w:t>
      </w:r>
      <w:r w:rsidR="007C36E1" w:rsidRPr="0012686B">
        <w:rPr>
          <w:lang w:eastAsia="zh-CN"/>
        </w:rPr>
        <w:t>identifier</w:t>
      </w:r>
      <w:r w:rsidR="000F49DC" w:rsidRPr="0012686B">
        <w:rPr>
          <w:lang w:eastAsia="zh-CN"/>
        </w:rPr>
        <w:t xml:space="preserve"> </w:t>
      </w:r>
      <w:r w:rsidR="007C36E1" w:rsidRPr="0012686B">
        <w:rPr>
          <w:lang w:eastAsia="zh-CN"/>
        </w:rPr>
        <w:t xml:space="preserve">within </w:t>
      </w:r>
      <w:r w:rsidR="00A528E5">
        <w:rPr>
          <w:rFonts w:hint="eastAsia"/>
          <w:lang w:eastAsia="zh-CN"/>
        </w:rPr>
        <w:t>Mbed</w:t>
      </w:r>
      <w:r w:rsidR="00EE793A" w:rsidRPr="0012686B">
        <w:rPr>
          <w:lang w:eastAsia="zh-CN"/>
        </w:rPr>
        <w:t>TEE,</w:t>
      </w:r>
      <w:r w:rsidR="00B10032" w:rsidRPr="0012686B">
        <w:rPr>
          <w:lang w:eastAsia="zh-CN"/>
        </w:rPr>
        <w:t xml:space="preserve"> </w:t>
      </w:r>
      <w:r w:rsidR="00FC79E1" w:rsidRPr="0012686B">
        <w:rPr>
          <w:lang w:eastAsia="zh-CN"/>
        </w:rPr>
        <w:t>equal</w:t>
      </w:r>
      <w:r w:rsidR="0000330D" w:rsidRPr="0012686B">
        <w:rPr>
          <w:lang w:eastAsia="zh-CN"/>
        </w:rPr>
        <w:t xml:space="preserve"> to</w:t>
      </w:r>
      <w:r w:rsidR="00395DE2" w:rsidRPr="0012686B">
        <w:rPr>
          <w:lang w:eastAsia="zh-CN"/>
        </w:rPr>
        <w:t xml:space="preserve"> </w:t>
      </w:r>
      <w:r w:rsidR="0058413C">
        <w:rPr>
          <w:rFonts w:hint="eastAsia"/>
          <w:lang w:eastAsia="zh-CN"/>
        </w:rPr>
        <w:t>its</w:t>
      </w:r>
      <w:r w:rsidR="00FC79E1" w:rsidRPr="0012686B">
        <w:rPr>
          <w:lang w:eastAsia="zh-CN"/>
        </w:rPr>
        <w:t xml:space="preserve"> p</w:t>
      </w:r>
      <w:r w:rsidR="0000330D" w:rsidRPr="0012686B">
        <w:rPr>
          <w:lang w:eastAsia="zh-CN"/>
        </w:rPr>
        <w:t xml:space="preserve">rimary </w:t>
      </w:r>
      <w:r w:rsidR="00FC79E1" w:rsidRPr="0012686B">
        <w:rPr>
          <w:lang w:eastAsia="zh-CN"/>
        </w:rPr>
        <w:t>thread ID</w:t>
      </w:r>
      <w:r w:rsidR="007C36E1" w:rsidRPr="0012686B">
        <w:rPr>
          <w:lang w:eastAsia="zh-CN"/>
        </w:rPr>
        <w:t>.</w:t>
      </w:r>
    </w:p>
    <w:p w14:paraId="773EEBE1" w14:textId="77777777" w:rsidR="00496549" w:rsidRDefault="00496549">
      <w:pPr>
        <w:rPr>
          <w:lang w:eastAsia="zh-CN"/>
        </w:rPr>
      </w:pPr>
      <w:r>
        <w:rPr>
          <w:lang w:eastAsia="zh-CN"/>
        </w:rPr>
        <w:br w:type="page"/>
      </w:r>
    </w:p>
    <w:p w14:paraId="43EC0CAD" w14:textId="77777777" w:rsidR="0021125D" w:rsidRPr="0012686B" w:rsidRDefault="0021125D" w:rsidP="00422DDA">
      <w:pPr>
        <w:pStyle w:val="2"/>
      </w:pPr>
      <w:bookmarkStart w:id="95" w:name="_Toc229325872"/>
      <w:r w:rsidRPr="0012686B">
        <w:lastRenderedPageBreak/>
        <w:t>Scheduler</w:t>
      </w:r>
      <w:bookmarkEnd w:id="95"/>
    </w:p>
    <w:p w14:paraId="51AF1F17" w14:textId="77777777" w:rsidR="0021125D" w:rsidRDefault="0021125D" w:rsidP="0021125D">
      <w:pPr>
        <w:rPr>
          <w:rFonts w:eastAsiaTheme="minorEastAsia"/>
          <w:lang w:eastAsia="zh-CN"/>
        </w:rPr>
      </w:pPr>
      <w:r>
        <w:t>In order to support multi-threading, MbedTEE supports the POSIX standard scheduler to control the execution of each thread. Each thread has its own associated scheduling policy and priority. Associated with each policy is a priority range. Each policy specifies the minimum and maximum priorities for that policy. The priority ranges for each policy may overlap the priority ranges of other policies.</w:t>
      </w:r>
    </w:p>
    <w:p w14:paraId="464891D1" w14:textId="77777777" w:rsidR="004E3837" w:rsidRPr="004E3837" w:rsidRDefault="004E3837" w:rsidP="0021125D">
      <w:pPr>
        <w:rPr>
          <w:rFonts w:eastAsiaTheme="minorEastAsia"/>
          <w:lang w:eastAsia="zh-CN"/>
        </w:rPr>
      </w:pPr>
      <w:r>
        <w:t>To balance the load across processors (CPU) running in the same MbedTEE instance, MbedTEE scheduler supports the Symmetric Multi-Processing (SMP) mechanism.</w:t>
      </w:r>
    </w:p>
    <w:p w14:paraId="690EDE4F" w14:textId="77777777" w:rsidR="0021125D" w:rsidRDefault="00304461" w:rsidP="0021125D">
      <w:pPr>
        <w:rPr>
          <w:rFonts w:eastAsiaTheme="minorEastAsia"/>
          <w:lang w:eastAsia="zh-CN"/>
        </w:rPr>
      </w:pPr>
      <w:r>
        <w:rPr>
          <w:rFonts w:hint="eastAsia"/>
          <w:lang w:eastAsia="zh-CN"/>
        </w:rPr>
        <w:t>Mbed</w:t>
      </w:r>
      <w:r w:rsidR="0021125D" w:rsidRPr="0012686B">
        <w:rPr>
          <w:lang w:eastAsia="zh-CN"/>
        </w:rPr>
        <w:t xml:space="preserve">TEE provides the support of following </w:t>
      </w:r>
      <w:r w:rsidRPr="0012686B">
        <w:rPr>
          <w:lang w:eastAsia="zh-CN"/>
        </w:rPr>
        <w:t xml:space="preserve">scheduler </w:t>
      </w:r>
      <w:r w:rsidR="0021125D" w:rsidRPr="0012686B">
        <w:rPr>
          <w:lang w:eastAsia="zh-CN"/>
        </w:rPr>
        <w:t>policies:</w:t>
      </w:r>
    </w:p>
    <w:p w14:paraId="7A735F4D" w14:textId="77777777" w:rsidR="0021125D" w:rsidRPr="0012686B" w:rsidRDefault="0021125D" w:rsidP="0021125D">
      <w:pPr>
        <w:pStyle w:val="3"/>
        <w:rPr>
          <w:lang w:eastAsia="zh-CN"/>
        </w:rPr>
      </w:pPr>
      <w:bookmarkStart w:id="96" w:name="_Toc229325873"/>
      <w:r w:rsidRPr="0012686B">
        <w:rPr>
          <w:lang w:eastAsia="zh-CN"/>
        </w:rPr>
        <w:t>SCHED_FIFO</w:t>
      </w:r>
      <w:bookmarkEnd w:id="96"/>
    </w:p>
    <w:p w14:paraId="371C0EAD" w14:textId="77777777" w:rsidR="00535126" w:rsidRPr="00535126" w:rsidRDefault="00535126" w:rsidP="00C24B23">
      <w:pPr>
        <w:rPr>
          <w:lang w:eastAsia="zh-CN"/>
        </w:rPr>
      </w:pPr>
      <w:r>
        <w:rPr>
          <w:rFonts w:hint="eastAsia"/>
          <w:lang w:eastAsia="zh-CN"/>
        </w:rPr>
        <w:t xml:space="preserve">Generally, </w:t>
      </w:r>
      <w:r w:rsidRPr="00ED73D0">
        <w:rPr>
          <w:rFonts w:ascii="Courier New" w:hAnsi="Courier New" w:cs="Courier New"/>
          <w:lang w:eastAsia="zh-CN"/>
        </w:rPr>
        <w:t>SCHED_FIFO</w:t>
      </w:r>
      <w:r w:rsidRPr="005E5D25">
        <w:rPr>
          <w:lang w:eastAsia="zh-CN"/>
        </w:rPr>
        <w:t xml:space="preserve"> is a real-time scheduling policy known as "first come, first served." This strategy allows real-time processes to run until a higher priority </w:t>
      </w:r>
      <w:r>
        <w:rPr>
          <w:rFonts w:hint="eastAsia"/>
          <w:lang w:eastAsia="zh-CN"/>
        </w:rPr>
        <w:t>thread</w:t>
      </w:r>
      <w:r w:rsidRPr="005E5D25">
        <w:rPr>
          <w:lang w:eastAsia="zh-CN"/>
        </w:rPr>
        <w:t xml:space="preserve"> arrives or they voluntarily </w:t>
      </w:r>
      <w:r w:rsidR="0083669F">
        <w:rPr>
          <w:rFonts w:hint="eastAsia"/>
          <w:lang w:eastAsia="zh-CN"/>
        </w:rPr>
        <w:t>yield</w:t>
      </w:r>
      <w:r w:rsidR="003C6661">
        <w:rPr>
          <w:rFonts w:hint="eastAsia"/>
          <w:lang w:eastAsia="zh-CN"/>
        </w:rPr>
        <w:t xml:space="preserve"> </w:t>
      </w:r>
      <w:r w:rsidRPr="005E5D25">
        <w:rPr>
          <w:lang w:eastAsia="zh-CN"/>
        </w:rPr>
        <w:t xml:space="preserve">the </w:t>
      </w:r>
      <w:r w:rsidR="00BC6C68">
        <w:rPr>
          <w:rFonts w:eastAsiaTheme="minorEastAsia" w:hint="eastAsia"/>
          <w:lang w:eastAsia="zh-CN"/>
        </w:rPr>
        <w:t>processor (CPU)</w:t>
      </w:r>
      <w:r w:rsidRPr="005E5D25">
        <w:rPr>
          <w:lang w:eastAsia="zh-CN"/>
        </w:rPr>
        <w:t xml:space="preserve">. </w:t>
      </w:r>
      <w:r w:rsidRPr="00ED73D0">
        <w:rPr>
          <w:rFonts w:ascii="Courier New" w:hAnsi="Courier New" w:cs="Courier New"/>
          <w:lang w:eastAsia="zh-CN"/>
        </w:rPr>
        <w:t>SCHED_FIFO</w:t>
      </w:r>
      <w:r w:rsidRPr="005E5D25">
        <w:rPr>
          <w:lang w:eastAsia="zh-CN"/>
        </w:rPr>
        <w:t xml:space="preserve"> is suitable for </w:t>
      </w:r>
      <w:r>
        <w:rPr>
          <w:rFonts w:hint="eastAsia"/>
          <w:lang w:eastAsia="zh-CN"/>
        </w:rPr>
        <w:t>threads</w:t>
      </w:r>
      <w:r w:rsidRPr="005E5D25">
        <w:rPr>
          <w:lang w:eastAsia="zh-CN"/>
        </w:rPr>
        <w:t xml:space="preserve"> that require a strict response time because it ensures that once a </w:t>
      </w:r>
      <w:r>
        <w:rPr>
          <w:rFonts w:hint="eastAsia"/>
          <w:lang w:eastAsia="zh-CN"/>
        </w:rPr>
        <w:t xml:space="preserve">thread </w:t>
      </w:r>
      <w:r w:rsidRPr="005E5D25">
        <w:rPr>
          <w:lang w:eastAsia="zh-CN"/>
        </w:rPr>
        <w:t xml:space="preserve">is executed, it will not be preempted by other </w:t>
      </w:r>
      <w:r w:rsidR="005E09B5">
        <w:rPr>
          <w:rFonts w:hint="eastAsia"/>
          <w:lang w:eastAsia="zh-CN"/>
        </w:rPr>
        <w:t>threads</w:t>
      </w:r>
      <w:r w:rsidRPr="005E5D25">
        <w:rPr>
          <w:lang w:eastAsia="zh-CN"/>
        </w:rPr>
        <w:t xml:space="preserve"> of </w:t>
      </w:r>
      <w:r w:rsidR="00F233CF">
        <w:rPr>
          <w:rFonts w:hint="eastAsia"/>
          <w:lang w:eastAsia="zh-CN"/>
        </w:rPr>
        <w:t>same</w:t>
      </w:r>
      <w:r w:rsidRPr="005E5D25">
        <w:rPr>
          <w:lang w:eastAsia="zh-CN"/>
        </w:rPr>
        <w:t xml:space="preserve"> priority</w:t>
      </w:r>
      <w:r>
        <w:rPr>
          <w:rFonts w:hint="eastAsia"/>
          <w:lang w:eastAsia="zh-CN"/>
        </w:rPr>
        <w:t>.</w:t>
      </w:r>
    </w:p>
    <w:p w14:paraId="4A6BC682" w14:textId="77777777" w:rsidR="00C24B23" w:rsidRDefault="00000DFC" w:rsidP="00C24B23">
      <w:pPr>
        <w:rPr>
          <w:lang w:eastAsia="zh-CN"/>
        </w:rPr>
      </w:pPr>
      <w:r>
        <w:rPr>
          <w:rFonts w:hint="eastAsia"/>
          <w:lang w:eastAsia="zh-CN"/>
        </w:rPr>
        <w:t xml:space="preserve">MbedTEE supports </w:t>
      </w:r>
      <w:r w:rsidR="0021125D" w:rsidRPr="0012686B">
        <w:rPr>
          <w:lang w:eastAsia="zh-CN"/>
        </w:rPr>
        <w:t xml:space="preserve">the </w:t>
      </w:r>
      <w:r w:rsidR="00D73726" w:rsidRPr="0012686B">
        <w:rPr>
          <w:rFonts w:ascii="Courier New" w:hAnsi="Courier New" w:cs="Courier New"/>
          <w:lang w:eastAsia="zh-CN"/>
        </w:rPr>
        <w:t>SCHED_FIFO</w:t>
      </w:r>
      <w:r w:rsidR="00D73726" w:rsidRPr="0012686B">
        <w:rPr>
          <w:lang w:eastAsia="zh-CN"/>
        </w:rPr>
        <w:t xml:space="preserve"> </w:t>
      </w:r>
      <w:r w:rsidR="0021125D" w:rsidRPr="0012686B">
        <w:rPr>
          <w:lang w:eastAsia="zh-CN"/>
        </w:rPr>
        <w:t xml:space="preserve">policy, threads scheduled under this policy are chosen from a thread </w:t>
      </w:r>
      <w:r w:rsidR="00974D5F">
        <w:rPr>
          <w:rFonts w:hint="eastAsia"/>
          <w:lang w:eastAsia="zh-CN"/>
        </w:rPr>
        <w:t>ready queue</w:t>
      </w:r>
      <w:r w:rsidR="0021125D" w:rsidRPr="0012686B">
        <w:rPr>
          <w:lang w:eastAsia="zh-CN"/>
        </w:rPr>
        <w:t xml:space="preserve"> that is ordered by the time its threads have been on the </w:t>
      </w:r>
      <w:r w:rsidR="00974D5F">
        <w:rPr>
          <w:rFonts w:hint="eastAsia"/>
          <w:lang w:eastAsia="zh-CN"/>
        </w:rPr>
        <w:t>queue</w:t>
      </w:r>
      <w:r w:rsidR="0021125D" w:rsidRPr="0012686B">
        <w:rPr>
          <w:lang w:eastAsia="zh-CN"/>
        </w:rPr>
        <w:t xml:space="preserve"> without being executed; generally, the head of the </w:t>
      </w:r>
      <w:r w:rsidR="00974D5F">
        <w:rPr>
          <w:rFonts w:hint="eastAsia"/>
          <w:lang w:eastAsia="zh-CN"/>
        </w:rPr>
        <w:t>queue</w:t>
      </w:r>
      <w:r w:rsidR="0021125D" w:rsidRPr="0012686B">
        <w:rPr>
          <w:lang w:eastAsia="zh-CN"/>
        </w:rPr>
        <w:t xml:space="preserve"> is the thread that has been on the </w:t>
      </w:r>
      <w:r w:rsidR="00974D5F">
        <w:rPr>
          <w:rFonts w:hint="eastAsia"/>
          <w:lang w:eastAsia="zh-CN"/>
        </w:rPr>
        <w:t>queue</w:t>
      </w:r>
      <w:r w:rsidR="0021125D" w:rsidRPr="0012686B">
        <w:rPr>
          <w:lang w:eastAsia="zh-CN"/>
        </w:rPr>
        <w:t xml:space="preserve"> the longest time, and the tail is the thread that has been on the </w:t>
      </w:r>
      <w:r w:rsidR="00974D5F">
        <w:rPr>
          <w:rFonts w:hint="eastAsia"/>
          <w:lang w:eastAsia="zh-CN"/>
        </w:rPr>
        <w:t>queue</w:t>
      </w:r>
      <w:r w:rsidR="0021125D" w:rsidRPr="0012686B">
        <w:rPr>
          <w:lang w:eastAsia="zh-CN"/>
        </w:rPr>
        <w:t xml:space="preserve"> the shortest time.</w:t>
      </w:r>
    </w:p>
    <w:p w14:paraId="23AB43E4" w14:textId="77777777" w:rsidR="00C24B23" w:rsidRDefault="0039557A" w:rsidP="00CC7FE5">
      <w:pPr>
        <w:pStyle w:val="a0"/>
        <w:numPr>
          <w:ilvl w:val="1"/>
          <w:numId w:val="10"/>
        </w:numPr>
      </w:pPr>
      <w:r>
        <w:t xml:space="preserve">When a </w:t>
      </w:r>
      <w:r w:rsidRPr="00C24B23">
        <w:rPr>
          <w:rFonts w:ascii="Courier New" w:hAnsi="Courier New" w:cs="Courier New"/>
        </w:rPr>
        <w:t>SCHED_FIFO</w:t>
      </w:r>
      <w:r>
        <w:t xml:space="preserve"> </w:t>
      </w:r>
      <w:r w:rsidR="00EF0003">
        <w:rPr>
          <w:rFonts w:hint="eastAsia"/>
        </w:rPr>
        <w:t>thread</w:t>
      </w:r>
      <w:r>
        <w:t xml:space="preserve"> starts running, it continues to run until it voluntarily gives up CPU or is preempted by a higher priority </w:t>
      </w:r>
      <w:r w:rsidR="004775CE">
        <w:rPr>
          <w:rFonts w:hint="eastAsia"/>
        </w:rPr>
        <w:t>thread</w:t>
      </w:r>
      <w:r>
        <w:t>.</w:t>
      </w:r>
    </w:p>
    <w:p w14:paraId="7C58536C" w14:textId="77777777" w:rsidR="00C24B23" w:rsidRDefault="0039557A" w:rsidP="00CC7FE5">
      <w:pPr>
        <w:pStyle w:val="a0"/>
        <w:numPr>
          <w:ilvl w:val="1"/>
          <w:numId w:val="10"/>
        </w:numPr>
      </w:pPr>
      <w:r>
        <w:t>If multiple SCHED_FIFO threads of the same priority are ready to run, the SCHED_FIFO policy requires that the currently running thread actively yield the CPU before subsequent threads of the same priority can run.</w:t>
      </w:r>
    </w:p>
    <w:p w14:paraId="63854F04" w14:textId="77777777" w:rsidR="001A22C0" w:rsidRDefault="00107132" w:rsidP="00CC7FE5">
      <w:pPr>
        <w:pStyle w:val="a0"/>
        <w:numPr>
          <w:ilvl w:val="1"/>
          <w:numId w:val="10"/>
        </w:numPr>
      </w:pPr>
      <w:r>
        <w:rPr>
          <w:rFonts w:hint="eastAsia"/>
        </w:rPr>
        <w:t>T</w:t>
      </w:r>
      <w:r w:rsidR="005E327A" w:rsidRPr="0012686B">
        <w:t xml:space="preserve">he thread becomes the tail of the thread </w:t>
      </w:r>
      <w:r w:rsidR="00702216">
        <w:rPr>
          <w:rFonts w:hint="eastAsia"/>
        </w:rPr>
        <w:t>ready queue</w:t>
      </w:r>
      <w:r w:rsidR="005E327A" w:rsidRPr="0012686B">
        <w:t xml:space="preserve"> </w:t>
      </w:r>
      <w:r>
        <w:rPr>
          <w:rFonts w:hint="eastAsia"/>
        </w:rPr>
        <w:t>under the following cases:</w:t>
      </w:r>
    </w:p>
    <w:p w14:paraId="0C35452B" w14:textId="386659BD" w:rsidR="001A22C0" w:rsidRDefault="00107132" w:rsidP="00CC7FE5">
      <w:pPr>
        <w:pStyle w:val="a0"/>
        <w:numPr>
          <w:ilvl w:val="1"/>
          <w:numId w:val="10"/>
        </w:numPr>
      </w:pPr>
      <w:r w:rsidRPr="0012686B">
        <w:t xml:space="preserve">When a running thread </w:t>
      </w:r>
      <w:hyperlink r:id="rId46" w:history="1">
        <w:r w:rsidRPr="0012686B">
          <w:t>yield</w:t>
        </w:r>
      </w:hyperlink>
      <w:r w:rsidR="00E30E98">
        <w:rPr>
          <w:rFonts w:hint="eastAsia"/>
        </w:rPr>
        <w:t xml:space="preserve"> CPU</w:t>
      </w:r>
      <w:r w:rsidR="00F2498F">
        <w:rPr>
          <w:rFonts w:hint="eastAsia"/>
        </w:rPr>
        <w:t>,</w:t>
      </w:r>
    </w:p>
    <w:p w14:paraId="72AB27A2" w14:textId="77777777" w:rsidR="001A22C0" w:rsidRDefault="005E327A" w:rsidP="00CC7FE5">
      <w:pPr>
        <w:pStyle w:val="a0"/>
        <w:numPr>
          <w:ilvl w:val="1"/>
          <w:numId w:val="10"/>
        </w:numPr>
      </w:pPr>
      <w:r w:rsidRPr="0012686B">
        <w:t>When a blocked thread becomes a runnable thread,</w:t>
      </w:r>
    </w:p>
    <w:p w14:paraId="2B1C67B7" w14:textId="77777777" w:rsidR="005E327A" w:rsidRPr="0012686B" w:rsidRDefault="00107132" w:rsidP="00CC7FE5">
      <w:pPr>
        <w:pStyle w:val="a0"/>
        <w:numPr>
          <w:ilvl w:val="1"/>
          <w:numId w:val="10"/>
        </w:numPr>
      </w:pPr>
      <w:r>
        <w:rPr>
          <w:rFonts w:hint="eastAsia"/>
        </w:rPr>
        <w:t>When</w:t>
      </w:r>
      <w:r w:rsidR="005E327A" w:rsidRPr="0012686B">
        <w:t xml:space="preserve"> the priority is </w:t>
      </w:r>
      <w:r w:rsidR="005E327A">
        <w:rPr>
          <w:rFonts w:hint="eastAsia"/>
        </w:rPr>
        <w:t>changed</w:t>
      </w:r>
      <w:r w:rsidR="005E327A" w:rsidRPr="0012686B">
        <w:t>.</w:t>
      </w:r>
    </w:p>
    <w:p w14:paraId="7BC3A6AD" w14:textId="77777777" w:rsidR="003A7549" w:rsidRPr="003A7549" w:rsidRDefault="00B87161" w:rsidP="00ED73D0">
      <w:pPr>
        <w:rPr>
          <w:rFonts w:eastAsiaTheme="minorEastAsia"/>
          <w:lang w:eastAsia="zh-CN"/>
        </w:rPr>
      </w:pPr>
      <w:r w:rsidRPr="00B87161">
        <w:rPr>
          <w:lang w:eastAsia="zh-CN"/>
        </w:rPr>
        <w:t xml:space="preserve">When using </w:t>
      </w:r>
      <w:r w:rsidRPr="00ED73D0">
        <w:rPr>
          <w:rFonts w:ascii="Courier New" w:hAnsi="Courier New" w:cs="Courier New"/>
          <w:lang w:eastAsia="zh-CN"/>
        </w:rPr>
        <w:t>SCHED_FIFO</w:t>
      </w:r>
      <w:r w:rsidRPr="00B87161">
        <w:rPr>
          <w:lang w:eastAsia="zh-CN"/>
        </w:rPr>
        <w:t xml:space="preserve">, be aware that </w:t>
      </w:r>
      <w:r w:rsidR="006B58C6">
        <w:rPr>
          <w:rFonts w:hint="eastAsia"/>
          <w:lang w:eastAsia="zh-CN"/>
        </w:rPr>
        <w:t>such</w:t>
      </w:r>
      <w:r w:rsidRPr="00B87161">
        <w:rPr>
          <w:lang w:eastAsia="zh-CN"/>
        </w:rPr>
        <w:t xml:space="preserve"> </w:t>
      </w:r>
      <w:r w:rsidR="005431D6">
        <w:rPr>
          <w:rFonts w:hint="eastAsia"/>
          <w:lang w:eastAsia="zh-CN"/>
        </w:rPr>
        <w:t>threads</w:t>
      </w:r>
      <w:r w:rsidRPr="00B87161">
        <w:rPr>
          <w:lang w:eastAsia="zh-CN"/>
        </w:rPr>
        <w:t xml:space="preserve"> can occupy the CPU for a long time, affecting the execution of other </w:t>
      </w:r>
      <w:r w:rsidR="007F67BD">
        <w:rPr>
          <w:rFonts w:hint="eastAsia"/>
          <w:lang w:eastAsia="zh-CN"/>
        </w:rPr>
        <w:t xml:space="preserve">threads </w:t>
      </w:r>
      <w:r w:rsidRPr="00B87161">
        <w:rPr>
          <w:lang w:eastAsia="zh-CN"/>
        </w:rPr>
        <w:t xml:space="preserve">on the system. Therefore, </w:t>
      </w:r>
      <w:r w:rsidR="00D4409B">
        <w:rPr>
          <w:rFonts w:hint="eastAsia"/>
          <w:lang w:eastAsia="zh-CN"/>
        </w:rPr>
        <w:t>such</w:t>
      </w:r>
      <w:r w:rsidRPr="00B87161">
        <w:rPr>
          <w:lang w:eastAsia="zh-CN"/>
        </w:rPr>
        <w:t xml:space="preserve"> </w:t>
      </w:r>
      <w:r w:rsidR="005431D6">
        <w:rPr>
          <w:rFonts w:hint="eastAsia"/>
          <w:lang w:eastAsia="zh-CN"/>
        </w:rPr>
        <w:t>threads</w:t>
      </w:r>
      <w:r w:rsidRPr="00B87161">
        <w:rPr>
          <w:lang w:eastAsia="zh-CN"/>
        </w:rPr>
        <w:t xml:space="preserve"> should be designed to ensure that they can </w:t>
      </w:r>
      <w:r w:rsidR="00E276A8">
        <w:rPr>
          <w:rFonts w:hint="eastAsia"/>
          <w:lang w:eastAsia="zh-CN"/>
        </w:rPr>
        <w:t xml:space="preserve">yield </w:t>
      </w:r>
      <w:r w:rsidRPr="00B87161">
        <w:rPr>
          <w:lang w:eastAsia="zh-CN"/>
        </w:rPr>
        <w:t>the CPU in a reasonable amount of time to avoid excessive use of system resources.</w:t>
      </w:r>
    </w:p>
    <w:p w14:paraId="1BDE3AD4" w14:textId="77777777" w:rsidR="0021125D" w:rsidRPr="0012686B" w:rsidRDefault="0021125D" w:rsidP="0021125D">
      <w:pPr>
        <w:pStyle w:val="3"/>
        <w:rPr>
          <w:lang w:eastAsia="zh-CN"/>
        </w:rPr>
      </w:pPr>
      <w:bookmarkStart w:id="97" w:name="_Toc229325874"/>
      <w:r w:rsidRPr="0012686B">
        <w:rPr>
          <w:lang w:eastAsia="zh-CN"/>
        </w:rPr>
        <w:t>SCHED_RR</w:t>
      </w:r>
      <w:bookmarkEnd w:id="97"/>
    </w:p>
    <w:p w14:paraId="378393C9" w14:textId="77777777" w:rsidR="00E07F6D" w:rsidRDefault="00324594" w:rsidP="0021125D">
      <w:pPr>
        <w:rPr>
          <w:lang w:eastAsia="zh-CN"/>
        </w:rPr>
      </w:pPr>
      <w:r>
        <w:rPr>
          <w:rFonts w:hint="eastAsia"/>
          <w:lang w:eastAsia="zh-CN"/>
        </w:rPr>
        <w:t xml:space="preserve">MbedTEE supports the </w:t>
      </w:r>
      <w:r w:rsidRPr="0012686B">
        <w:rPr>
          <w:rFonts w:ascii="Courier New" w:hAnsi="Courier New" w:cs="Courier New"/>
          <w:lang w:eastAsia="zh-CN"/>
        </w:rPr>
        <w:t>SCHED_RR</w:t>
      </w:r>
      <w:r w:rsidR="00266D91" w:rsidRPr="00266D91">
        <w:rPr>
          <w:lang w:eastAsia="zh-CN"/>
        </w:rPr>
        <w:t xml:space="preserve"> </w:t>
      </w:r>
      <w:r w:rsidR="00266D91" w:rsidRPr="0012686B">
        <w:rPr>
          <w:lang w:eastAsia="zh-CN"/>
        </w:rPr>
        <w:t>policy</w:t>
      </w:r>
      <w:r w:rsidR="004B4A58">
        <w:rPr>
          <w:rFonts w:ascii="Courier New" w:hAnsi="Courier New" w:cs="Courier New" w:hint="eastAsia"/>
          <w:lang w:eastAsia="zh-CN"/>
        </w:rPr>
        <w:t xml:space="preserve">, </w:t>
      </w:r>
      <w:r w:rsidR="00300ED0" w:rsidRPr="0012686B">
        <w:rPr>
          <w:rFonts w:ascii="Courier New" w:hAnsi="Courier New" w:cs="Courier New"/>
          <w:lang w:eastAsia="zh-CN"/>
        </w:rPr>
        <w:t>SCHED_RR</w:t>
      </w:r>
      <w:r w:rsidR="00300ED0" w:rsidRPr="00E07F6D">
        <w:rPr>
          <w:lang w:eastAsia="zh-CN"/>
        </w:rPr>
        <w:t xml:space="preserve"> </w:t>
      </w:r>
      <w:r w:rsidR="00E07F6D" w:rsidRPr="00E07F6D">
        <w:rPr>
          <w:lang w:eastAsia="zh-CN"/>
        </w:rPr>
        <w:t xml:space="preserve">is a real-time scheduling policy that manages </w:t>
      </w:r>
      <w:r w:rsidR="00E07F6D">
        <w:rPr>
          <w:rFonts w:hint="eastAsia"/>
          <w:lang w:eastAsia="zh-CN"/>
        </w:rPr>
        <w:t xml:space="preserve">threads </w:t>
      </w:r>
      <w:r w:rsidR="00E07F6D" w:rsidRPr="00E07F6D">
        <w:rPr>
          <w:lang w:eastAsia="zh-CN"/>
        </w:rPr>
        <w:t xml:space="preserve">on a Round-Robin basis. This policy ensures fairness by allowing </w:t>
      </w:r>
      <w:r w:rsidR="00E07F6D">
        <w:rPr>
          <w:rFonts w:hint="eastAsia"/>
          <w:lang w:eastAsia="zh-CN"/>
        </w:rPr>
        <w:t>threads</w:t>
      </w:r>
      <w:r w:rsidR="00E07F6D" w:rsidRPr="00E07F6D">
        <w:rPr>
          <w:lang w:eastAsia="zh-CN"/>
        </w:rPr>
        <w:t xml:space="preserve"> with the same priority to take turns using CPU resources in the order of time slices. When a </w:t>
      </w:r>
      <w:r w:rsidR="00D50958">
        <w:rPr>
          <w:rFonts w:hint="eastAsia"/>
          <w:lang w:eastAsia="zh-CN"/>
        </w:rPr>
        <w:t>thread</w:t>
      </w:r>
      <w:r w:rsidR="00E07F6D" w:rsidRPr="00E07F6D">
        <w:rPr>
          <w:lang w:eastAsia="zh-CN"/>
        </w:rPr>
        <w:t xml:space="preserve"> runs out of time slices, it is placed at the end of the ready queue, waiting for the next dispatch</w:t>
      </w:r>
      <w:r w:rsidR="007A0811">
        <w:rPr>
          <w:rFonts w:hint="eastAsia"/>
          <w:lang w:eastAsia="zh-CN"/>
        </w:rPr>
        <w:t>.</w:t>
      </w:r>
    </w:p>
    <w:p w14:paraId="4DC94569" w14:textId="77777777" w:rsidR="0021125D" w:rsidRPr="0012686B" w:rsidRDefault="0021125D" w:rsidP="0021125D">
      <w:pPr>
        <w:rPr>
          <w:lang w:eastAsia="zh-CN"/>
        </w:rPr>
      </w:pPr>
      <w:r w:rsidRPr="0012686B">
        <w:rPr>
          <w:lang w:eastAsia="zh-CN"/>
        </w:rPr>
        <w:t xml:space="preserve">The effect of this policy is to ensure that if there are multiple </w:t>
      </w:r>
      <w:r w:rsidRPr="0012686B">
        <w:rPr>
          <w:rFonts w:ascii="Courier New" w:hAnsi="Courier New" w:cs="Courier New"/>
          <w:lang w:eastAsia="zh-CN"/>
        </w:rPr>
        <w:t>SCHED_RR</w:t>
      </w:r>
      <w:r w:rsidRPr="0012686B">
        <w:rPr>
          <w:lang w:eastAsia="zh-CN"/>
        </w:rPr>
        <w:t xml:space="preserve"> threads at the same priority, one of them does not monopolize the </w:t>
      </w:r>
      <w:r w:rsidR="009671EF">
        <w:rPr>
          <w:rFonts w:hint="eastAsia"/>
          <w:lang w:eastAsia="zh-CN"/>
        </w:rPr>
        <w:t>CPU</w:t>
      </w:r>
      <w:r w:rsidRPr="0012686B">
        <w:rPr>
          <w:lang w:eastAsia="zh-CN"/>
        </w:rPr>
        <w:t>. An application should not rely only on the use of</w:t>
      </w:r>
      <w:r w:rsidRPr="0012686B">
        <w:rPr>
          <w:rFonts w:ascii="Courier New" w:hAnsi="Courier New" w:cs="Courier New"/>
          <w:lang w:eastAsia="zh-CN"/>
        </w:rPr>
        <w:t xml:space="preserve"> SCHED_RR</w:t>
      </w:r>
      <w:r w:rsidRPr="0012686B">
        <w:rPr>
          <w:lang w:eastAsia="zh-CN"/>
        </w:rPr>
        <w:t xml:space="preserve"> to ensure application progress among </w:t>
      </w:r>
      <w:r w:rsidRPr="0012686B">
        <w:rPr>
          <w:lang w:eastAsia="zh-CN"/>
        </w:rPr>
        <w:lastRenderedPageBreak/>
        <w:t xml:space="preserve">multiple threads if the application includes threads using the </w:t>
      </w:r>
      <w:r w:rsidRPr="0012686B">
        <w:rPr>
          <w:rFonts w:ascii="Courier New" w:hAnsi="Courier New" w:cs="Courier New"/>
          <w:lang w:eastAsia="zh-CN"/>
        </w:rPr>
        <w:t>SCHED_FIFO</w:t>
      </w:r>
      <w:r w:rsidRPr="0012686B">
        <w:rPr>
          <w:lang w:eastAsia="zh-CN"/>
        </w:rPr>
        <w:t xml:space="preserve"> policy at the same or higher priority levels or </w:t>
      </w:r>
      <w:r w:rsidRPr="0012686B">
        <w:rPr>
          <w:rFonts w:ascii="Courier New" w:hAnsi="Courier New" w:cs="Courier New"/>
          <w:lang w:eastAsia="zh-CN"/>
        </w:rPr>
        <w:t>SCHED_RR</w:t>
      </w:r>
      <w:r w:rsidRPr="0012686B">
        <w:rPr>
          <w:lang w:eastAsia="zh-CN"/>
        </w:rPr>
        <w:t xml:space="preserve"> threads at a higher priority level.</w:t>
      </w:r>
    </w:p>
    <w:p w14:paraId="3D789A3F" w14:textId="77777777" w:rsidR="0021125D" w:rsidRPr="0012686B" w:rsidRDefault="0021125D" w:rsidP="0021125D">
      <w:pPr>
        <w:pStyle w:val="3"/>
        <w:rPr>
          <w:lang w:eastAsia="zh-CN"/>
        </w:rPr>
      </w:pPr>
      <w:bookmarkStart w:id="98" w:name="_Toc229325875"/>
      <w:r w:rsidRPr="0012686B">
        <w:rPr>
          <w:lang w:eastAsia="zh-CN"/>
        </w:rPr>
        <w:t>SCHED_OTHER</w:t>
      </w:r>
      <w:bookmarkEnd w:id="98"/>
    </w:p>
    <w:p w14:paraId="56C23934" w14:textId="77777777" w:rsidR="0021125D" w:rsidRPr="0012686B" w:rsidRDefault="0021125D" w:rsidP="0021125D">
      <w:pPr>
        <w:rPr>
          <w:lang w:eastAsia="zh-CN"/>
        </w:rPr>
      </w:pPr>
      <w:r>
        <w:t>POSIX defines the SCHED_OTHER policy, which is implementation-defined, allowing the operating system to define its own specific scheduling policy to improve portability.</w:t>
      </w:r>
    </w:p>
    <w:p w14:paraId="74196351" w14:textId="77777777" w:rsidR="0021125D" w:rsidRPr="003A7549" w:rsidRDefault="00647CA3" w:rsidP="0021125D">
      <w:pPr>
        <w:rPr>
          <w:rFonts w:eastAsiaTheme="minorEastAsia"/>
          <w:lang w:eastAsia="zh-CN"/>
        </w:rPr>
      </w:pPr>
      <w:r>
        <w:t>MbedTEE SCHED_OTHER is a dynamic-priority policy; the priority will be automatically decreased after the thread has consumed a certain CPU time slice. When the priority decreases to the minimum, MbedTEE scheduler will reset its priority to the original value, and so on. This policy ensures that no thread with the SCHED_OTHER policy can monopolize the CPU. Most TAs will use this policy and this is the default policy when creating a thread.</w:t>
      </w:r>
    </w:p>
    <w:p w14:paraId="0D041C0E" w14:textId="77777777" w:rsidR="0021125D" w:rsidRPr="0012686B" w:rsidRDefault="0021125D" w:rsidP="0021125D">
      <w:pPr>
        <w:pStyle w:val="3"/>
        <w:rPr>
          <w:lang w:eastAsia="zh-CN"/>
        </w:rPr>
      </w:pPr>
      <w:bookmarkStart w:id="99" w:name="_Toc229325876"/>
      <w:r w:rsidRPr="0012686B">
        <w:rPr>
          <w:lang w:eastAsia="zh-CN"/>
        </w:rPr>
        <w:t>Priority</w:t>
      </w:r>
      <w:bookmarkEnd w:id="99"/>
    </w:p>
    <w:p w14:paraId="71B501DA" w14:textId="77777777" w:rsidR="0021125D" w:rsidRPr="0012686B" w:rsidRDefault="00AD5876" w:rsidP="0021125D">
      <w:pPr>
        <w:rPr>
          <w:lang w:eastAsia="zh-CN"/>
        </w:rPr>
      </w:pPr>
      <w:r>
        <w:t>MbedTEE scheduler manages both the kernel and user thread execution; the kernel and user threads have different priority ranges, and most kernel threads have higher priority than user threads. The priority differences are listed as below, higher value corresponding to higher priority.</w:t>
      </w:r>
    </w:p>
    <w:p w14:paraId="4814EDF3" w14:textId="77777777" w:rsidR="0021125D" w:rsidRPr="0012686B" w:rsidRDefault="0021125D" w:rsidP="00B56A3F">
      <w:pPr>
        <w:pStyle w:val="a0"/>
        <w:numPr>
          <w:ilvl w:val="1"/>
          <w:numId w:val="10"/>
        </w:numPr>
      </w:pPr>
      <w:r w:rsidRPr="0012686B">
        <w:t xml:space="preserve">0 ~ </w:t>
      </w:r>
      <w:r w:rsidR="00DC444A">
        <w:rPr>
          <w:rFonts w:hint="eastAsia"/>
        </w:rPr>
        <w:t>63</w:t>
      </w:r>
      <w:r w:rsidRPr="0012686B">
        <w:t xml:space="preserve"> for the kernel thread priority</w:t>
      </w:r>
    </w:p>
    <w:p w14:paraId="65F95087" w14:textId="77777777" w:rsidR="0021125D" w:rsidRPr="0012686B" w:rsidRDefault="0021125D" w:rsidP="00B56A3F">
      <w:pPr>
        <w:pStyle w:val="a0"/>
        <w:numPr>
          <w:ilvl w:val="1"/>
          <w:numId w:val="10"/>
        </w:numPr>
      </w:pPr>
      <w:r w:rsidRPr="0012686B">
        <w:t xml:space="preserve">0 ~ </w:t>
      </w:r>
      <w:r w:rsidR="005A293F">
        <w:rPr>
          <w:rFonts w:hint="eastAsia"/>
        </w:rPr>
        <w:t>39</w:t>
      </w:r>
      <w:r w:rsidRPr="0012686B">
        <w:t xml:space="preserve"> for the user thread priority</w:t>
      </w:r>
    </w:p>
    <w:p w14:paraId="28932F4C" w14:textId="77777777" w:rsidR="0021125D" w:rsidRPr="0012686B" w:rsidRDefault="0021125D" w:rsidP="00B56A3F">
      <w:pPr>
        <w:pStyle w:val="a0"/>
        <w:numPr>
          <w:ilvl w:val="1"/>
          <w:numId w:val="10"/>
        </w:numPr>
      </w:pPr>
      <w:r w:rsidRPr="0012686B">
        <w:t xml:space="preserve">Default kernel thread priority is </w:t>
      </w:r>
      <w:r w:rsidR="00C94587">
        <w:rPr>
          <w:rFonts w:hint="eastAsia"/>
        </w:rPr>
        <w:t>4</w:t>
      </w:r>
      <w:r w:rsidR="005576EA">
        <w:rPr>
          <w:rFonts w:hint="eastAsia"/>
        </w:rPr>
        <w:t>4</w:t>
      </w:r>
    </w:p>
    <w:p w14:paraId="318A51CC" w14:textId="77777777" w:rsidR="0021125D" w:rsidRPr="0012686B" w:rsidRDefault="0021125D" w:rsidP="00B56A3F">
      <w:pPr>
        <w:pStyle w:val="a0"/>
        <w:numPr>
          <w:ilvl w:val="1"/>
          <w:numId w:val="10"/>
        </w:numPr>
      </w:pPr>
      <w:r w:rsidRPr="0012686B">
        <w:t xml:space="preserve">Default user thread priority is </w:t>
      </w:r>
      <w:r w:rsidR="005576EA">
        <w:rPr>
          <w:rFonts w:hint="eastAsia"/>
        </w:rPr>
        <w:t>16</w:t>
      </w:r>
    </w:p>
    <w:p w14:paraId="2270DB20" w14:textId="50685C41" w:rsidR="0021125D" w:rsidRPr="0012686B" w:rsidRDefault="00152917" w:rsidP="0021125D">
      <w:pPr>
        <w:rPr>
          <w:lang w:eastAsia="zh-CN"/>
        </w:rPr>
      </w:pPr>
      <w:r w:rsidRPr="00152917">
        <w:rPr>
          <w:lang w:eastAsia="zh-CN"/>
        </w:rPr>
        <w:t>A kernel thread can set its priority even lower than that of a user thread, depending on the thread's mission</w:t>
      </w:r>
      <w:r w:rsidR="0021125D" w:rsidRPr="0012686B">
        <w:rPr>
          <w:lang w:eastAsia="zh-CN"/>
        </w:rPr>
        <w:t>.</w:t>
      </w:r>
    </w:p>
    <w:p w14:paraId="5E931032" w14:textId="77777777" w:rsidR="0021125D" w:rsidRPr="003A7549" w:rsidRDefault="0021125D">
      <w:pPr>
        <w:rPr>
          <w:rFonts w:eastAsiaTheme="minorEastAsia"/>
          <w:lang w:eastAsia="zh-CN"/>
        </w:rPr>
      </w:pPr>
      <w:r w:rsidRPr="0012686B">
        <w:rPr>
          <w:lang w:eastAsia="zh-CN"/>
        </w:rPr>
        <w:br w:type="page"/>
      </w:r>
    </w:p>
    <w:p w14:paraId="4AE1497F" w14:textId="77777777" w:rsidR="0021125D" w:rsidRPr="0012686B" w:rsidRDefault="0021125D" w:rsidP="00422DDA">
      <w:pPr>
        <w:pStyle w:val="2"/>
      </w:pPr>
      <w:bookmarkStart w:id="100" w:name="_Toc229325877"/>
      <w:r w:rsidRPr="0012686B">
        <w:lastRenderedPageBreak/>
        <w:t>Exception Handling</w:t>
      </w:r>
      <w:bookmarkEnd w:id="100"/>
    </w:p>
    <w:p w14:paraId="3FCD663A" w14:textId="77777777" w:rsidR="0021125D" w:rsidRPr="0012686B" w:rsidRDefault="0021125D" w:rsidP="0021125D">
      <w:pPr>
        <w:rPr>
          <w:lang w:eastAsia="zh-CN"/>
        </w:rPr>
      </w:pPr>
      <w:r>
        <w:t>Exception is a system event or condition that requires halting normal execution and instead executing a dedicated software routine known as the exception handler. After the exception has been handled, the operating system resumes the context before taking the exception if there is no context switch required. (refer to the following chapter for the context switch).</w:t>
      </w:r>
    </w:p>
    <w:p w14:paraId="45D797C9" w14:textId="77777777" w:rsidR="00605EA8" w:rsidRPr="00605EA8" w:rsidRDefault="00605EA8" w:rsidP="00605EA8">
      <w:pPr>
        <w:rPr>
          <w:b/>
          <w:bCs/>
          <w:lang w:eastAsia="zh-CN"/>
        </w:rPr>
      </w:pPr>
      <w:r w:rsidRPr="00605EA8">
        <w:rPr>
          <w:rFonts w:hint="eastAsia"/>
          <w:b/>
          <w:bCs/>
          <w:lang w:eastAsia="zh-CN"/>
        </w:rPr>
        <w:t>Mbed</w:t>
      </w:r>
      <w:r w:rsidRPr="00605EA8">
        <w:rPr>
          <w:b/>
          <w:bCs/>
          <w:lang w:eastAsia="zh-CN"/>
        </w:rPr>
        <w:t>TEE kernel catches all the exceptions and handles all of them to avoid the undefined behaviors of the TEE execution.</w:t>
      </w:r>
    </w:p>
    <w:p w14:paraId="7AE6D641" w14:textId="77777777" w:rsidR="0021125D" w:rsidRPr="0012686B" w:rsidRDefault="00A92036" w:rsidP="0021125D">
      <w:pPr>
        <w:rPr>
          <w:lang w:eastAsia="zh-CN"/>
        </w:rPr>
      </w:pPr>
      <w:r>
        <w:rPr>
          <w:rFonts w:eastAsiaTheme="minorEastAsia" w:hint="eastAsia"/>
          <w:lang w:eastAsia="zh-CN"/>
        </w:rPr>
        <w:t>Here takes the AArch32</w:t>
      </w:r>
      <w:r w:rsidR="005E6412">
        <w:rPr>
          <w:rFonts w:eastAsiaTheme="minorEastAsia" w:hint="eastAsia"/>
          <w:lang w:eastAsia="zh-CN"/>
        </w:rPr>
        <w:t xml:space="preserve"> exceptions </w:t>
      </w:r>
      <w:r w:rsidRPr="00DD6D2B">
        <w:rPr>
          <w:rFonts w:hint="eastAsia"/>
          <w:lang w:eastAsia="zh-CN"/>
        </w:rPr>
        <w:t>as an example</w:t>
      </w:r>
      <w:r w:rsidR="001110DA">
        <w:rPr>
          <w:rFonts w:eastAsiaTheme="minorEastAsia" w:hint="eastAsia"/>
          <w:lang w:eastAsia="zh-CN"/>
        </w:rPr>
        <w:t xml:space="preserve"> (4 kinds of exceptions)</w:t>
      </w:r>
      <w:r w:rsidRPr="00DD6D2B">
        <w:rPr>
          <w:rFonts w:hint="eastAsia"/>
          <w:lang w:eastAsia="zh-CN"/>
        </w:rPr>
        <w:t>:</w:t>
      </w:r>
    </w:p>
    <w:p w14:paraId="04B66C76" w14:textId="77777777" w:rsidR="00B92E91" w:rsidRPr="00B92E91" w:rsidRDefault="0021125D" w:rsidP="00A866A4">
      <w:pPr>
        <w:pStyle w:val="a0"/>
      </w:pPr>
      <w:r w:rsidRPr="00906301">
        <w:t>Interrupt</w:t>
      </w:r>
      <w:r w:rsidRPr="0012686B">
        <w:t xml:space="preserve">: </w:t>
      </w:r>
    </w:p>
    <w:p w14:paraId="656B8D42" w14:textId="77777777" w:rsidR="00B92E91" w:rsidRPr="00B92E91" w:rsidRDefault="0021125D">
      <w:pPr>
        <w:pStyle w:val="a0"/>
        <w:numPr>
          <w:ilvl w:val="1"/>
          <w:numId w:val="10"/>
        </w:numPr>
      </w:pPr>
      <w:r w:rsidRPr="0012686B">
        <w:t xml:space="preserve">FIQ: According to the </w:t>
      </w:r>
      <w:r w:rsidR="00244C14">
        <w:rPr>
          <w:rFonts w:hint="eastAsia"/>
        </w:rPr>
        <w:t>Mbed</w:t>
      </w:r>
      <w:r w:rsidRPr="0012686B">
        <w:t>TEE design, the FIQ is dedicated for the TEE world, and all FIQs are routed to the monitor mode. The FIQ is not visible to the REE world, REE world can’t influence any FIQ configurations and exceptions.</w:t>
      </w:r>
    </w:p>
    <w:p w14:paraId="6A170520" w14:textId="77777777" w:rsidR="0021125D" w:rsidRPr="0012686B" w:rsidRDefault="0021125D">
      <w:pPr>
        <w:pStyle w:val="a0"/>
        <w:numPr>
          <w:ilvl w:val="1"/>
          <w:numId w:val="10"/>
        </w:numPr>
      </w:pPr>
      <w:r>
        <w:t>IRQ: The IRQ is dedicated for the REE world, but it may occur during the MbedTEE execution. In the case of an IRQ occurring during MbedTEE execution, MbedTEE just switches the context to REE instead of responding to this IRQ, which means the REE IRQ can interrupt MbedTEE execution and MbedTEE just forwards the IRQ to REE. A substituted solution is that MbedTEE masks the IRQ during MbedTEE execution; as a result, the IRQ will never be able to interrupt MbedTEE, but the IRQ latency time will be terrible.</w:t>
      </w:r>
    </w:p>
    <w:p w14:paraId="102C88E6" w14:textId="77777777" w:rsidR="00EF4EE3" w:rsidRPr="00EF4EE3" w:rsidRDefault="0021125D" w:rsidP="00A866A4">
      <w:pPr>
        <w:pStyle w:val="a0"/>
      </w:pPr>
      <w:r w:rsidRPr="0012686B">
        <w:t xml:space="preserve">Aborts: </w:t>
      </w:r>
    </w:p>
    <w:p w14:paraId="178CA517" w14:textId="77777777" w:rsidR="00EF4EE3" w:rsidRPr="00EF4EE3" w:rsidRDefault="0021125D">
      <w:pPr>
        <w:pStyle w:val="a0"/>
        <w:numPr>
          <w:ilvl w:val="1"/>
          <w:numId w:val="10"/>
        </w:numPr>
      </w:pPr>
      <w:r w:rsidRPr="0012686B">
        <w:t>Prefetch aborts on the instruction fetch</w:t>
      </w:r>
    </w:p>
    <w:p w14:paraId="09A62C6A" w14:textId="77777777" w:rsidR="00EF4EE3" w:rsidRPr="00EF4EE3" w:rsidRDefault="0021125D">
      <w:pPr>
        <w:pStyle w:val="a0"/>
        <w:numPr>
          <w:ilvl w:val="1"/>
          <w:numId w:val="10"/>
        </w:numPr>
      </w:pPr>
      <w:r w:rsidRPr="0012686B">
        <w:t>Data aborts on the data access</w:t>
      </w:r>
    </w:p>
    <w:p w14:paraId="470295CE" w14:textId="77777777" w:rsidR="0021125D" w:rsidRPr="0012686B" w:rsidRDefault="0021125D">
      <w:pPr>
        <w:pStyle w:val="a0"/>
        <w:numPr>
          <w:ilvl w:val="1"/>
          <w:numId w:val="10"/>
        </w:numPr>
      </w:pPr>
      <w:r w:rsidRPr="0012686B">
        <w:t>Undefined aborts</w:t>
      </w:r>
    </w:p>
    <w:p w14:paraId="4939DB9F" w14:textId="77777777" w:rsidR="0021125D" w:rsidRPr="0012686B" w:rsidRDefault="0021125D" w:rsidP="00A866A4">
      <w:pPr>
        <w:pStyle w:val="a0"/>
      </w:pPr>
      <w:r w:rsidRPr="0012686B">
        <w:rPr>
          <w:b/>
        </w:rPr>
        <w:t>Reset</w:t>
      </w:r>
      <w:r w:rsidRPr="0012686B">
        <w:t>: Reset is the highest priority exception and can’t be masked.</w:t>
      </w:r>
    </w:p>
    <w:p w14:paraId="4BAB5028" w14:textId="77777777" w:rsidR="00F9695E" w:rsidRPr="00F9695E" w:rsidRDefault="0021125D" w:rsidP="00A866A4">
      <w:pPr>
        <w:pStyle w:val="a0"/>
      </w:pPr>
      <w:r w:rsidRPr="0012686B">
        <w:t>Software Generated:</w:t>
      </w:r>
    </w:p>
    <w:p w14:paraId="062EEFDE" w14:textId="77777777" w:rsidR="00F9695E" w:rsidRPr="00F9695E" w:rsidRDefault="0021125D">
      <w:pPr>
        <w:pStyle w:val="a0"/>
        <w:numPr>
          <w:ilvl w:val="1"/>
          <w:numId w:val="10"/>
        </w:numPr>
      </w:pPr>
      <w:r w:rsidRPr="0012686B">
        <w:t xml:space="preserve">The supervisor call (SVC) enables the user code to request the kernel service. </w:t>
      </w:r>
    </w:p>
    <w:p w14:paraId="51B4C940" w14:textId="77777777" w:rsidR="0021125D" w:rsidRPr="0012686B" w:rsidRDefault="0021125D">
      <w:pPr>
        <w:pStyle w:val="a0"/>
        <w:numPr>
          <w:ilvl w:val="1"/>
          <w:numId w:val="10"/>
        </w:numPr>
      </w:pPr>
      <w:r w:rsidRPr="0012686B">
        <w:t>The secure monitor call (SMC) enables the REE to request the TEE service.</w:t>
      </w:r>
    </w:p>
    <w:p w14:paraId="1F997F88" w14:textId="77777777" w:rsidR="00525E91" w:rsidRDefault="00525E91" w:rsidP="00BD2C21">
      <w:pPr>
        <w:rPr>
          <w:lang w:eastAsia="zh-CN"/>
        </w:rPr>
        <w:sectPr w:rsidR="00525E91" w:rsidSect="00BC2185">
          <w:headerReference w:type="even" r:id="rId47"/>
          <w:headerReference w:type="default" r:id="rId48"/>
          <w:footerReference w:type="even" r:id="rId49"/>
          <w:footerReference w:type="default" r:id="rId50"/>
          <w:headerReference w:type="first" r:id="rId51"/>
          <w:footerReference w:type="first" r:id="rId52"/>
          <w:pgSz w:w="12240" w:h="15840"/>
          <w:pgMar w:top="1440" w:right="873" w:bottom="1440" w:left="1440" w:header="720" w:footer="720" w:gutter="0"/>
          <w:cols w:space="720"/>
          <w:titlePg/>
          <w:docGrid w:linePitch="360"/>
        </w:sectPr>
      </w:pPr>
    </w:p>
    <w:p w14:paraId="5EBE51BB" w14:textId="77777777" w:rsidR="0021125D" w:rsidRPr="00C81980" w:rsidRDefault="00FD2EC8" w:rsidP="00C81980">
      <w:pPr>
        <w:pStyle w:val="1"/>
      </w:pPr>
      <w:r w:rsidRPr="00C81980">
        <w:lastRenderedPageBreak/>
        <w:br/>
      </w:r>
      <w:bookmarkStart w:id="101" w:name="_Ref181198158"/>
      <w:bookmarkStart w:id="102" w:name="_Toc229325878"/>
      <w:r w:rsidR="0021125D" w:rsidRPr="00C81980">
        <w:t>Context Switch</w:t>
      </w:r>
      <w:bookmarkEnd w:id="101"/>
      <w:bookmarkEnd w:id="102"/>
    </w:p>
    <w:p w14:paraId="46525E28" w14:textId="77777777" w:rsidR="00FD2EC8" w:rsidRDefault="00FD2EC8">
      <w:pPr>
        <w:rPr>
          <w:lang w:eastAsia="zh-CN"/>
        </w:rPr>
      </w:pPr>
      <w:r>
        <w:rPr>
          <w:lang w:eastAsia="zh-CN"/>
        </w:rPr>
        <w:br w:type="page"/>
      </w:r>
    </w:p>
    <w:p w14:paraId="60F2FB99" w14:textId="77777777" w:rsidR="00413677" w:rsidRDefault="00413677" w:rsidP="00422DDA">
      <w:pPr>
        <w:pStyle w:val="2"/>
      </w:pPr>
      <w:bookmarkStart w:id="103" w:name="_Toc229325879"/>
      <w:r w:rsidRPr="0012686B">
        <w:lastRenderedPageBreak/>
        <w:t>Context Switch</w:t>
      </w:r>
      <w:r>
        <w:rPr>
          <w:rFonts w:hint="eastAsia"/>
        </w:rPr>
        <w:t xml:space="preserve"> of ARM</w:t>
      </w:r>
      <w:bookmarkEnd w:id="103"/>
    </w:p>
    <w:p w14:paraId="64AAF8F7" w14:textId="1AB7E1C6" w:rsidR="00E76C6D" w:rsidRDefault="001F7890" w:rsidP="0021125D">
      <w:pPr>
        <w:rPr>
          <w:lang w:eastAsia="zh-CN"/>
        </w:rPr>
      </w:pPr>
      <w:r w:rsidRPr="001F7890">
        <w:rPr>
          <w:lang w:eastAsia="zh-CN"/>
        </w:rPr>
        <w:t>Context switch may happen at any time during processor (CPU) execution, and may be triggered by the software interrupt or the external interrupt.</w:t>
      </w:r>
    </w:p>
    <w:p w14:paraId="0E1E1A83" w14:textId="77777777" w:rsidR="0021125D" w:rsidRPr="0012686B" w:rsidRDefault="0021125D" w:rsidP="0021125D">
      <w:pPr>
        <w:rPr>
          <w:lang w:eastAsia="zh-CN"/>
        </w:rPr>
      </w:pPr>
      <w:r w:rsidRPr="0012686B">
        <w:rPr>
          <w:lang w:eastAsia="zh-CN"/>
        </w:rPr>
        <w:t xml:space="preserve">There are </w:t>
      </w:r>
      <w:r w:rsidR="009F3A57">
        <w:rPr>
          <w:rFonts w:eastAsiaTheme="minorEastAsia" w:hint="eastAsia"/>
          <w:lang w:eastAsia="zh-CN"/>
        </w:rPr>
        <w:t>two</w:t>
      </w:r>
      <w:r w:rsidRPr="0012686B">
        <w:rPr>
          <w:lang w:eastAsia="zh-CN"/>
        </w:rPr>
        <w:t xml:space="preserve"> kinds of context switches under the</w:t>
      </w:r>
      <w:r w:rsidR="00413677">
        <w:rPr>
          <w:rFonts w:hint="eastAsia"/>
          <w:lang w:eastAsia="zh-CN"/>
        </w:rPr>
        <w:t xml:space="preserve"> ARM</w:t>
      </w:r>
      <w:r w:rsidRPr="0012686B">
        <w:rPr>
          <w:lang w:eastAsia="zh-CN"/>
        </w:rPr>
        <w:t xml:space="preserve"> TrustZone based </w:t>
      </w:r>
      <w:r w:rsidR="009140B2">
        <w:rPr>
          <w:rFonts w:hint="eastAsia"/>
          <w:lang w:eastAsia="zh-CN"/>
        </w:rPr>
        <w:t>Mbed</w:t>
      </w:r>
      <w:r w:rsidRPr="0012686B">
        <w:rPr>
          <w:lang w:eastAsia="zh-CN"/>
        </w:rPr>
        <w:t xml:space="preserve">TEE architecture, </w:t>
      </w:r>
      <w:r w:rsidR="00192182" w:rsidRPr="0012686B">
        <w:rPr>
          <w:lang w:eastAsia="zh-CN"/>
        </w:rPr>
        <w:t>one is the REE-TEE world context</w:t>
      </w:r>
      <w:r w:rsidRPr="0012686B">
        <w:rPr>
          <w:lang w:eastAsia="zh-CN"/>
        </w:rPr>
        <w:t xml:space="preserve"> switch, another one is the thread context switch inside the </w:t>
      </w:r>
      <w:r w:rsidR="007A5226">
        <w:rPr>
          <w:rFonts w:hint="eastAsia"/>
          <w:lang w:eastAsia="zh-CN"/>
        </w:rPr>
        <w:t>Mbed</w:t>
      </w:r>
      <w:r w:rsidR="007A5226" w:rsidRPr="0012686B">
        <w:rPr>
          <w:lang w:eastAsia="zh-CN"/>
        </w:rPr>
        <w:t>TEE</w:t>
      </w:r>
      <w:r w:rsidRPr="0012686B">
        <w:rPr>
          <w:lang w:eastAsia="zh-CN"/>
        </w:rPr>
        <w:t>.</w:t>
      </w:r>
    </w:p>
    <w:p w14:paraId="33EBD3F4" w14:textId="77777777" w:rsidR="0021125D" w:rsidRPr="0012686B" w:rsidRDefault="0021125D" w:rsidP="0021125D">
      <w:pPr>
        <w:rPr>
          <w:lang w:eastAsia="zh-CN"/>
        </w:rPr>
      </w:pPr>
      <w:r w:rsidRPr="0012686B">
        <w:rPr>
          <w:lang w:eastAsia="zh-CN"/>
        </w:rPr>
        <w:t>The following sections illustrate the different handling manners of different cases</w:t>
      </w:r>
      <w:r w:rsidR="00257E46">
        <w:rPr>
          <w:rFonts w:eastAsiaTheme="minorEastAsia" w:hint="eastAsia"/>
          <w:lang w:eastAsia="zh-CN"/>
        </w:rPr>
        <w:t xml:space="preserve"> inside MbedTEE</w:t>
      </w:r>
      <w:r w:rsidRPr="0012686B">
        <w:rPr>
          <w:lang w:eastAsia="zh-CN"/>
        </w:rPr>
        <w:t>.</w:t>
      </w:r>
    </w:p>
    <w:p w14:paraId="792F129A" w14:textId="77777777" w:rsidR="0021125D" w:rsidRPr="0012686B" w:rsidRDefault="0021125D" w:rsidP="00203243">
      <w:pPr>
        <w:pStyle w:val="3"/>
      </w:pPr>
      <w:bookmarkStart w:id="104" w:name="_Toc229325880"/>
      <w:r w:rsidRPr="0012686B">
        <w:t>REE SMC</w:t>
      </w:r>
      <w:bookmarkEnd w:id="104"/>
    </w:p>
    <w:p w14:paraId="1DE98B6B" w14:textId="77777777" w:rsidR="0021125D" w:rsidRPr="0012686B" w:rsidRDefault="0021125D" w:rsidP="0021125D">
      <w:pPr>
        <w:rPr>
          <w:lang w:eastAsia="zh-CN"/>
        </w:rPr>
      </w:pPr>
      <w:r w:rsidRPr="0012686B">
        <w:rPr>
          <w:lang w:eastAsia="zh-CN"/>
        </w:rPr>
        <w:t xml:space="preserve">REE can request the TEE service through the SMC, there are </w:t>
      </w:r>
      <w:r w:rsidR="000D6BD6">
        <w:rPr>
          <w:rFonts w:eastAsiaTheme="minorEastAsia" w:hint="eastAsia"/>
          <w:lang w:eastAsia="zh-CN"/>
        </w:rPr>
        <w:t>two</w:t>
      </w:r>
      <w:r w:rsidRPr="0012686B">
        <w:rPr>
          <w:lang w:eastAsia="zh-CN"/>
        </w:rPr>
        <w:t xml:space="preserve"> kinds of function calls can be issued by REE</w:t>
      </w:r>
      <w:r w:rsidR="009F61E6">
        <w:rPr>
          <w:rFonts w:eastAsiaTheme="minorEastAsia" w:hint="eastAsia"/>
          <w:lang w:eastAsia="zh-CN"/>
        </w:rPr>
        <w:t>:</w:t>
      </w:r>
      <w:r w:rsidRPr="0012686B">
        <w:rPr>
          <w:lang w:eastAsia="zh-CN"/>
        </w:rPr>
        <w:t xml:space="preserve"> the synchronous and </w:t>
      </w:r>
      <w:r w:rsidR="00742604">
        <w:rPr>
          <w:rFonts w:eastAsiaTheme="minorEastAsia" w:hint="eastAsia"/>
          <w:lang w:eastAsia="zh-CN"/>
        </w:rPr>
        <w:t xml:space="preserve">the </w:t>
      </w:r>
      <w:r w:rsidRPr="0012686B">
        <w:rPr>
          <w:lang w:eastAsia="zh-CN"/>
        </w:rPr>
        <w:t>asynchronous calls.</w:t>
      </w:r>
    </w:p>
    <w:p w14:paraId="239649E3" w14:textId="77777777" w:rsidR="0021125D" w:rsidRPr="0012686B" w:rsidRDefault="0021125D" w:rsidP="00422DDA">
      <w:pPr>
        <w:pStyle w:val="4"/>
      </w:pPr>
      <w:r w:rsidRPr="0012686B">
        <w:t>Synchronous Call</w:t>
      </w:r>
    </w:p>
    <w:p w14:paraId="579D3DEA" w14:textId="77777777" w:rsidR="0021125D" w:rsidRPr="0012686B" w:rsidRDefault="0021125D" w:rsidP="0021125D">
      <w:pPr>
        <w:rPr>
          <w:lang w:eastAsia="zh-CN"/>
        </w:rPr>
      </w:pPr>
      <w:r>
        <w:t>The AArch32 synchronous call is used for the short time request, with this type, the monitor routine does not wake up any MbedTEE threads to respond to this call, it handles this kind of calls directly with the FIQ and IRQ masked. Only the REE-TEE world contexts are switched under this type, no context switch of MbedTEE threads.</w:t>
      </w:r>
    </w:p>
    <w:p w14:paraId="465D198B" w14:textId="77777777" w:rsidR="0021125D" w:rsidRPr="00DA3C05" w:rsidRDefault="003E11C5" w:rsidP="0077321A">
      <w:pPr>
        <w:pStyle w:val="af2"/>
      </w:pPr>
      <w:r>
        <w:object w:dxaOrig="7365" w:dyaOrig="4575" w14:anchorId="4DC7AC41">
          <v:shape id="_x0000_i1039" type="#_x0000_t75" style="width:367.8pt;height:229.05pt" o:ole="">
            <v:imagedata r:id="rId53" o:title=""/>
          </v:shape>
          <o:OLEObject Type="Embed" ProgID="Visio.Drawing.15" ShapeID="_x0000_i1039" DrawAspect="Content" ObjectID="_1839939936" r:id="rId54"/>
        </w:object>
      </w:r>
    </w:p>
    <w:p w14:paraId="7CA9B3AC" w14:textId="55663547" w:rsidR="0021125D" w:rsidRPr="00DA3C05" w:rsidRDefault="0021125D" w:rsidP="0077321A">
      <w:pPr>
        <w:pStyle w:val="af2"/>
        <w:rPr>
          <w:rFonts w:eastAsiaTheme="minorEastAsia"/>
        </w:rPr>
      </w:pPr>
      <w:bookmarkStart w:id="105" w:name="_Toc229325958"/>
      <w:r w:rsidRPr="00DA3C05">
        <w:t xml:space="preserve">Figure </w:t>
      </w:r>
      <w:fldSimple w:instr=" STYLEREF 1 \s ">
        <w:r w:rsidR="00B951C5">
          <w:rPr>
            <w:noProof/>
          </w:rPr>
          <w:t>3</w:t>
        </w:r>
      </w:fldSimple>
      <w:r w:rsidR="00BC2185" w:rsidRPr="00DA3C05">
        <w:noBreakHyphen/>
      </w:r>
      <w:fldSimple w:instr=" SEQ Figure \* ARABIC \s 1 ">
        <w:r w:rsidR="00B951C5">
          <w:rPr>
            <w:noProof/>
          </w:rPr>
          <w:t>1</w:t>
        </w:r>
      </w:fldSimple>
      <w:r w:rsidRPr="00DA3C05">
        <w:t xml:space="preserve"> Synchronous SMC Call</w:t>
      </w:r>
      <w:r w:rsidR="00FF6A41" w:rsidRPr="00DA3C05">
        <w:rPr>
          <w:rFonts w:eastAsiaTheme="minorEastAsia" w:hint="eastAsia"/>
        </w:rPr>
        <w:t xml:space="preserve"> </w:t>
      </w:r>
      <w:r w:rsidR="00FF6A41" w:rsidRPr="00DA3C05">
        <w:rPr>
          <w:rFonts w:eastAsiaTheme="minorEastAsia"/>
        </w:rPr>
        <w:t>–</w:t>
      </w:r>
      <w:r w:rsidR="00FF6A41" w:rsidRPr="00DA3C05">
        <w:rPr>
          <w:rFonts w:eastAsiaTheme="minorEastAsia" w:hint="eastAsia"/>
        </w:rPr>
        <w:t xml:space="preserve"> AArch32</w:t>
      </w:r>
      <w:bookmarkEnd w:id="105"/>
    </w:p>
    <w:p w14:paraId="155EC6F2" w14:textId="77777777" w:rsidR="00CB3762" w:rsidRPr="00AA2E6E" w:rsidRDefault="00CB3762" w:rsidP="00CB3762">
      <w:pPr>
        <w:rPr>
          <w:rFonts w:eastAsiaTheme="minorEastAsia"/>
          <w:lang w:eastAsia="zh-CN"/>
        </w:rPr>
      </w:pPr>
      <w:r w:rsidRPr="0012686B">
        <w:rPr>
          <w:lang w:eastAsia="zh-CN"/>
        </w:rPr>
        <w:t xml:space="preserve">The </w:t>
      </w:r>
      <w:r>
        <w:rPr>
          <w:rFonts w:eastAsiaTheme="minorEastAsia" w:hint="eastAsia"/>
          <w:lang w:eastAsia="zh-CN"/>
        </w:rPr>
        <w:t xml:space="preserve">AArch64 </w:t>
      </w:r>
      <w:r w:rsidRPr="0012686B">
        <w:rPr>
          <w:lang w:eastAsia="zh-CN"/>
        </w:rPr>
        <w:t xml:space="preserve">synchronous call is </w:t>
      </w:r>
      <w:r w:rsidR="00AA2E6E">
        <w:rPr>
          <w:rFonts w:eastAsiaTheme="minorEastAsia" w:hint="eastAsia"/>
          <w:lang w:eastAsia="zh-CN"/>
        </w:rPr>
        <w:t xml:space="preserve">different with AArch32, AArch64 monitor delegates the </w:t>
      </w:r>
      <w:r w:rsidR="00AF1438">
        <w:rPr>
          <w:rFonts w:eastAsiaTheme="minorEastAsia" w:hint="eastAsia"/>
          <w:lang w:eastAsia="zh-CN"/>
        </w:rPr>
        <w:t xml:space="preserve">EL3 </w:t>
      </w:r>
      <w:r w:rsidR="00A63A4C">
        <w:rPr>
          <w:rFonts w:eastAsiaTheme="minorEastAsia" w:hint="eastAsia"/>
          <w:lang w:eastAsia="zh-CN"/>
        </w:rPr>
        <w:t xml:space="preserve">SMC </w:t>
      </w:r>
      <w:r w:rsidR="00AA2E6E">
        <w:rPr>
          <w:rFonts w:eastAsiaTheme="minorEastAsia" w:hint="eastAsia"/>
          <w:lang w:eastAsia="zh-CN"/>
        </w:rPr>
        <w:t xml:space="preserve">to EL1 SGI, then the </w:t>
      </w:r>
      <w:r w:rsidR="00AA2E6E" w:rsidRPr="0012686B">
        <w:rPr>
          <w:lang w:eastAsia="zh-CN"/>
        </w:rPr>
        <w:t>synchronous call</w:t>
      </w:r>
      <w:r w:rsidR="00AA2E6E">
        <w:rPr>
          <w:rFonts w:eastAsiaTheme="minorEastAsia" w:hint="eastAsia"/>
          <w:lang w:eastAsia="zh-CN"/>
        </w:rPr>
        <w:t xml:space="preserve"> can be handled in EL1</w:t>
      </w:r>
      <w:r w:rsidR="009F4BF8">
        <w:rPr>
          <w:rFonts w:eastAsiaTheme="minorEastAsia" w:hint="eastAsia"/>
          <w:lang w:eastAsia="zh-CN"/>
        </w:rPr>
        <w:t xml:space="preserve"> </w:t>
      </w:r>
      <w:r w:rsidR="00AA2E6E">
        <w:rPr>
          <w:rFonts w:eastAsiaTheme="minorEastAsia" w:hint="eastAsia"/>
          <w:lang w:eastAsia="zh-CN"/>
        </w:rPr>
        <w:t>MbedTEE</w:t>
      </w:r>
      <w:r w:rsidR="00E17CEE">
        <w:rPr>
          <w:rFonts w:eastAsiaTheme="minorEastAsia" w:hint="eastAsia"/>
          <w:lang w:eastAsia="zh-CN"/>
        </w:rPr>
        <w:t xml:space="preserve"> SGI routine</w:t>
      </w:r>
      <w:r w:rsidR="00AA2E6E">
        <w:rPr>
          <w:rFonts w:eastAsiaTheme="minorEastAsia" w:hint="eastAsia"/>
          <w:lang w:eastAsia="zh-CN"/>
        </w:rPr>
        <w:t xml:space="preserve"> properly.</w:t>
      </w:r>
    </w:p>
    <w:p w14:paraId="7002F652" w14:textId="77777777" w:rsidR="00CB3762" w:rsidRPr="00E81DE9" w:rsidRDefault="00020032" w:rsidP="0077321A">
      <w:pPr>
        <w:pStyle w:val="af2"/>
      </w:pPr>
      <w:r>
        <w:object w:dxaOrig="8055" w:dyaOrig="5085" w14:anchorId="1633F391">
          <v:shape id="_x0000_i1040" type="#_x0000_t75" style="width:367.25pt;height:232.4pt" o:ole="">
            <v:imagedata r:id="rId55" o:title=""/>
          </v:shape>
          <o:OLEObject Type="Embed" ProgID="Visio.Drawing.15" ShapeID="_x0000_i1040" DrawAspect="Content" ObjectID="_1839939937" r:id="rId56"/>
        </w:object>
      </w:r>
    </w:p>
    <w:p w14:paraId="3CB0A1C6" w14:textId="4A9592D0" w:rsidR="00CB3762" w:rsidRPr="00FF6A41" w:rsidRDefault="00CB3762" w:rsidP="0077321A">
      <w:pPr>
        <w:pStyle w:val="af2"/>
        <w:rPr>
          <w:rFonts w:eastAsiaTheme="minorEastAsia"/>
        </w:rPr>
      </w:pPr>
      <w:bookmarkStart w:id="106" w:name="_Toc229325959"/>
      <w:r w:rsidRPr="0012686B">
        <w:t xml:space="preserve">Figure </w:t>
      </w:r>
      <w:fldSimple w:instr=" STYLEREF 1 \s ">
        <w:r w:rsidR="00B951C5">
          <w:rPr>
            <w:noProof/>
          </w:rPr>
          <w:t>3</w:t>
        </w:r>
      </w:fldSimple>
      <w:r>
        <w:noBreakHyphen/>
      </w:r>
      <w:fldSimple w:instr=" SEQ Figure \* ARABIC \s 1 ">
        <w:r w:rsidR="00B951C5">
          <w:rPr>
            <w:noProof/>
          </w:rPr>
          <w:t>2</w:t>
        </w:r>
      </w:fldSimple>
      <w:r w:rsidRPr="0012686B">
        <w:rPr>
          <w:noProof/>
        </w:rPr>
        <w:t xml:space="preserve"> </w:t>
      </w:r>
      <w:r w:rsidRPr="0012686B">
        <w:t>Synchronous SMC Call</w:t>
      </w:r>
      <w:r>
        <w:rPr>
          <w:rFonts w:eastAsiaTheme="minorEastAsia" w:hint="eastAsia"/>
        </w:rPr>
        <w:t xml:space="preserve"> </w:t>
      </w:r>
      <w:r>
        <w:rPr>
          <w:rFonts w:eastAsiaTheme="minorEastAsia"/>
        </w:rPr>
        <w:t>–</w:t>
      </w:r>
      <w:r>
        <w:rPr>
          <w:rFonts w:eastAsiaTheme="minorEastAsia" w:hint="eastAsia"/>
        </w:rPr>
        <w:t xml:space="preserve"> AArch</w:t>
      </w:r>
      <w:r w:rsidR="00990A32">
        <w:rPr>
          <w:rFonts w:eastAsiaTheme="minorEastAsia" w:hint="eastAsia"/>
        </w:rPr>
        <w:t>64</w:t>
      </w:r>
      <w:bookmarkEnd w:id="106"/>
    </w:p>
    <w:p w14:paraId="5F3AF7AE" w14:textId="77777777" w:rsidR="0021125D" w:rsidRPr="0012686B" w:rsidRDefault="0021125D" w:rsidP="00422DDA">
      <w:pPr>
        <w:pStyle w:val="4"/>
      </w:pPr>
      <w:r w:rsidRPr="0012686B">
        <w:t>Asynchronous Call</w:t>
      </w:r>
    </w:p>
    <w:p w14:paraId="743CA460" w14:textId="77777777" w:rsidR="00C81DB5" w:rsidRPr="00C81DB5" w:rsidRDefault="0021125D" w:rsidP="0021125D">
      <w:pPr>
        <w:rPr>
          <w:rFonts w:eastAsia="宋体"/>
          <w:lang w:eastAsia="zh-CN"/>
        </w:rPr>
      </w:pPr>
      <w:r>
        <w:t>The asynchronous call is used for handling long time request which may lead MbedTEE wait, with this type, the monitor routine (or EL1 SGI routine @ AArch64) wakes up a MbedTEE kernel thread (rpc-workqueue) to respond to this call by enqueuing work to the rpc-workqueue. The REE-TEE world context switch and the MbedTEE thread context switch are both involved.</w:t>
      </w:r>
    </w:p>
    <w:p w14:paraId="557AF2BB" w14:textId="77777777" w:rsidR="0021125D" w:rsidRPr="00020457" w:rsidRDefault="009925E5" w:rsidP="0021125D">
      <w:pPr>
        <w:rPr>
          <w:rFonts w:eastAsiaTheme="minorEastAsia"/>
          <w:lang w:eastAsia="zh-CN"/>
        </w:rPr>
      </w:pPr>
      <w:r w:rsidRPr="009925E5">
        <w:rPr>
          <w:rFonts w:eastAsiaTheme="minorEastAsia" w:hint="eastAsia"/>
          <w:b/>
          <w:bCs/>
          <w:lang w:eastAsia="zh-CN"/>
        </w:rPr>
        <w:t>For the AArch32 SMC:</w:t>
      </w:r>
      <w:r>
        <w:rPr>
          <w:rFonts w:eastAsiaTheme="minorEastAsia" w:hint="eastAsia"/>
          <w:b/>
          <w:bCs/>
          <w:lang w:eastAsia="zh-CN"/>
        </w:rPr>
        <w:t xml:space="preserve"> </w:t>
      </w:r>
    </w:p>
    <w:p w14:paraId="68BED383" w14:textId="77777777" w:rsidR="0021125D" w:rsidRPr="00E81DE9" w:rsidRDefault="007E3E0A" w:rsidP="0077321A">
      <w:pPr>
        <w:pStyle w:val="af2"/>
      </w:pPr>
      <w:r>
        <w:object w:dxaOrig="9555" w:dyaOrig="4125" w14:anchorId="3AC7F9BA">
          <v:shape id="_x0000_i1041" type="#_x0000_t75" style="width:495.4pt;height:214.6pt" o:ole="">
            <v:imagedata r:id="rId57" o:title=""/>
          </v:shape>
          <o:OLEObject Type="Embed" ProgID="Visio.Drawing.15" ShapeID="_x0000_i1041" DrawAspect="Content" ObjectID="_1839939938" r:id="rId58"/>
        </w:object>
      </w:r>
    </w:p>
    <w:p w14:paraId="7BC531C9" w14:textId="70987D52" w:rsidR="0021125D" w:rsidRDefault="0021125D" w:rsidP="0077321A">
      <w:pPr>
        <w:pStyle w:val="af2"/>
        <w:rPr>
          <w:rFonts w:eastAsiaTheme="minorEastAsia"/>
        </w:rPr>
      </w:pPr>
      <w:bookmarkStart w:id="107" w:name="_Toc229325960"/>
      <w:r w:rsidRPr="0012686B">
        <w:t xml:space="preserve">Figure </w:t>
      </w:r>
      <w:fldSimple w:instr=" STYLEREF 1 \s ">
        <w:r w:rsidR="00B951C5">
          <w:rPr>
            <w:noProof/>
          </w:rPr>
          <w:t>3</w:t>
        </w:r>
      </w:fldSimple>
      <w:r w:rsidR="00BC2185">
        <w:noBreakHyphen/>
      </w:r>
      <w:fldSimple w:instr=" SEQ Figure \* ARABIC \s 1 ">
        <w:r w:rsidR="00B951C5">
          <w:rPr>
            <w:noProof/>
          </w:rPr>
          <w:t>3</w:t>
        </w:r>
      </w:fldSimple>
      <w:r w:rsidRPr="0012686B">
        <w:rPr>
          <w:noProof/>
        </w:rPr>
        <w:t xml:space="preserve"> As</w:t>
      </w:r>
      <w:r w:rsidRPr="0012686B">
        <w:t>ynchronous SMC Call</w:t>
      </w:r>
      <w:r w:rsidR="00554A5A">
        <w:rPr>
          <w:rFonts w:eastAsiaTheme="minorEastAsia" w:hint="eastAsia"/>
        </w:rPr>
        <w:t xml:space="preserve"> </w:t>
      </w:r>
      <w:r w:rsidR="00554A5A">
        <w:rPr>
          <w:rFonts w:eastAsiaTheme="minorEastAsia"/>
        </w:rPr>
        <w:t>–</w:t>
      </w:r>
      <w:r w:rsidR="00554A5A">
        <w:rPr>
          <w:rFonts w:eastAsiaTheme="minorEastAsia" w:hint="eastAsia"/>
        </w:rPr>
        <w:t xml:space="preserve"> AArch32</w:t>
      </w:r>
      <w:bookmarkEnd w:id="107"/>
    </w:p>
    <w:p w14:paraId="5713ED1F" w14:textId="77777777" w:rsidR="00380B10" w:rsidRPr="0012686B" w:rsidRDefault="00380B10" w:rsidP="00380B10">
      <w:pPr>
        <w:rPr>
          <w:lang w:eastAsia="zh-CN"/>
        </w:rPr>
      </w:pPr>
      <w:r w:rsidRPr="009925E5">
        <w:rPr>
          <w:rFonts w:eastAsiaTheme="minorEastAsia" w:hint="eastAsia"/>
          <w:b/>
          <w:bCs/>
          <w:lang w:eastAsia="zh-CN"/>
        </w:rPr>
        <w:lastRenderedPageBreak/>
        <w:t>For the AArch</w:t>
      </w:r>
      <w:r>
        <w:rPr>
          <w:rFonts w:eastAsiaTheme="minorEastAsia" w:hint="eastAsia"/>
          <w:b/>
          <w:bCs/>
          <w:lang w:eastAsia="zh-CN"/>
        </w:rPr>
        <w:t>64</w:t>
      </w:r>
      <w:r w:rsidRPr="009925E5">
        <w:rPr>
          <w:rFonts w:eastAsiaTheme="minorEastAsia" w:hint="eastAsia"/>
          <w:b/>
          <w:bCs/>
          <w:lang w:eastAsia="zh-CN"/>
        </w:rPr>
        <w:t xml:space="preserve"> SMC:</w:t>
      </w:r>
      <w:r>
        <w:rPr>
          <w:rFonts w:eastAsiaTheme="minorEastAsia" w:hint="eastAsia"/>
          <w:b/>
          <w:bCs/>
          <w:lang w:eastAsia="zh-CN"/>
        </w:rPr>
        <w:t xml:space="preserve"> </w:t>
      </w:r>
    </w:p>
    <w:p w14:paraId="327C96E7" w14:textId="77777777" w:rsidR="00380B10" w:rsidRPr="00E81DE9" w:rsidRDefault="007577B6" w:rsidP="0077321A">
      <w:pPr>
        <w:pStyle w:val="af2"/>
      </w:pPr>
      <w:r>
        <w:object w:dxaOrig="10380" w:dyaOrig="4470" w14:anchorId="2E30A3EF">
          <v:shape id="_x0000_i1042" type="#_x0000_t75" style="width:496.2pt;height:213.5pt" o:ole="">
            <v:imagedata r:id="rId59" o:title=""/>
          </v:shape>
          <o:OLEObject Type="Embed" ProgID="Visio.Drawing.15" ShapeID="_x0000_i1042" DrawAspect="Content" ObjectID="_1839939939" r:id="rId60"/>
        </w:object>
      </w:r>
    </w:p>
    <w:p w14:paraId="70B5F12F" w14:textId="72C8A614" w:rsidR="00380B10" w:rsidRPr="00380B10" w:rsidRDefault="00380B10" w:rsidP="0077321A">
      <w:pPr>
        <w:pStyle w:val="af2"/>
        <w:rPr>
          <w:rFonts w:eastAsiaTheme="minorEastAsia"/>
        </w:rPr>
      </w:pPr>
      <w:bookmarkStart w:id="108" w:name="_Toc229325961"/>
      <w:r w:rsidRPr="0012686B">
        <w:t xml:space="preserve">Figure </w:t>
      </w:r>
      <w:fldSimple w:instr=" STYLEREF 1 \s ">
        <w:r w:rsidR="00B951C5">
          <w:rPr>
            <w:noProof/>
          </w:rPr>
          <w:t>3</w:t>
        </w:r>
      </w:fldSimple>
      <w:r>
        <w:noBreakHyphen/>
      </w:r>
      <w:fldSimple w:instr=" SEQ Figure \* ARABIC \s 1 ">
        <w:r w:rsidR="00B951C5">
          <w:rPr>
            <w:noProof/>
          </w:rPr>
          <w:t>4</w:t>
        </w:r>
      </w:fldSimple>
      <w:r w:rsidRPr="0012686B">
        <w:rPr>
          <w:noProof/>
        </w:rPr>
        <w:t xml:space="preserve"> As</w:t>
      </w:r>
      <w:r w:rsidRPr="0012686B">
        <w:t>ynchronous SMC Call</w:t>
      </w:r>
      <w:r>
        <w:rPr>
          <w:rFonts w:eastAsiaTheme="minorEastAsia" w:hint="eastAsia"/>
        </w:rPr>
        <w:t xml:space="preserve"> </w:t>
      </w:r>
      <w:r>
        <w:rPr>
          <w:rFonts w:eastAsiaTheme="minorEastAsia"/>
        </w:rPr>
        <w:t>–</w:t>
      </w:r>
      <w:r>
        <w:rPr>
          <w:rFonts w:eastAsiaTheme="minorEastAsia" w:hint="eastAsia"/>
        </w:rPr>
        <w:t xml:space="preserve"> AArch</w:t>
      </w:r>
      <w:r w:rsidR="00546AEF">
        <w:rPr>
          <w:rFonts w:eastAsiaTheme="minorEastAsia" w:hint="eastAsia"/>
        </w:rPr>
        <w:t>64</w:t>
      </w:r>
      <w:bookmarkEnd w:id="108"/>
    </w:p>
    <w:p w14:paraId="0EF28D0A" w14:textId="77777777" w:rsidR="0021125D" w:rsidRPr="0012686B" w:rsidRDefault="0021125D" w:rsidP="0021125D">
      <w:pPr>
        <w:pStyle w:val="3"/>
        <w:rPr>
          <w:lang w:eastAsia="zh-CN"/>
        </w:rPr>
      </w:pPr>
      <w:bookmarkStart w:id="109" w:name="_Toc229325881"/>
      <w:r w:rsidRPr="0012686B">
        <w:rPr>
          <w:lang w:eastAsia="zh-CN"/>
        </w:rPr>
        <w:t>TEE SMC</w:t>
      </w:r>
      <w:bookmarkEnd w:id="109"/>
    </w:p>
    <w:p w14:paraId="0A1980F1" w14:textId="77777777" w:rsidR="0021125D" w:rsidRDefault="0021125D" w:rsidP="0021125D">
      <w:pPr>
        <w:rPr>
          <w:rFonts w:eastAsiaTheme="minorEastAsia"/>
          <w:lang w:eastAsia="zh-CN"/>
        </w:rPr>
      </w:pPr>
      <w:r w:rsidRPr="0012686B">
        <w:rPr>
          <w:lang w:eastAsia="zh-CN"/>
        </w:rPr>
        <w:t xml:space="preserve">Normally the </w:t>
      </w:r>
      <w:r w:rsidR="00DF2184">
        <w:rPr>
          <w:rFonts w:eastAsiaTheme="minorEastAsia" w:hint="eastAsia"/>
          <w:lang w:eastAsia="zh-CN"/>
        </w:rPr>
        <w:t>Mbed</w:t>
      </w:r>
      <w:r w:rsidRPr="0012686B">
        <w:rPr>
          <w:lang w:eastAsia="zh-CN"/>
        </w:rPr>
        <w:t xml:space="preserve">TEE kernel is working at the </w:t>
      </w:r>
      <w:r w:rsidR="006D4BFA">
        <w:rPr>
          <w:rFonts w:eastAsiaTheme="minorEastAsia" w:hint="eastAsia"/>
          <w:lang w:eastAsia="zh-CN"/>
        </w:rPr>
        <w:t>AArch32</w:t>
      </w:r>
      <w:r w:rsidR="006D4BFA" w:rsidRPr="0012686B">
        <w:rPr>
          <w:lang w:eastAsia="zh-CN"/>
        </w:rPr>
        <w:t xml:space="preserve"> </w:t>
      </w:r>
      <w:r w:rsidR="00CF21B5" w:rsidRPr="00915D62">
        <w:rPr>
          <w:rFonts w:eastAsiaTheme="minorEastAsia"/>
          <w:lang w:eastAsia="zh-CN"/>
        </w:rPr>
        <w:t>S</w:t>
      </w:r>
      <w:r w:rsidRPr="0012686B">
        <w:rPr>
          <w:lang w:eastAsia="zh-CN"/>
        </w:rPr>
        <w:t>ystem mode</w:t>
      </w:r>
      <w:r w:rsidR="006D4BFA">
        <w:rPr>
          <w:rFonts w:eastAsiaTheme="minorEastAsia" w:hint="eastAsia"/>
          <w:lang w:eastAsia="zh-CN"/>
        </w:rPr>
        <w:t xml:space="preserve"> or AArch64 </w:t>
      </w:r>
      <w:r w:rsidR="00395C25">
        <w:rPr>
          <w:rFonts w:eastAsiaTheme="minorEastAsia" w:hint="eastAsia"/>
          <w:lang w:eastAsia="zh-CN"/>
        </w:rPr>
        <w:t>EL1T</w:t>
      </w:r>
      <w:r w:rsidRPr="0012686B">
        <w:rPr>
          <w:lang w:eastAsia="zh-CN"/>
        </w:rPr>
        <w:t xml:space="preserve">, when the </w:t>
      </w:r>
      <w:r w:rsidR="00237E8D">
        <w:rPr>
          <w:rFonts w:eastAsiaTheme="minorEastAsia" w:hint="eastAsia"/>
          <w:lang w:eastAsia="zh-CN"/>
        </w:rPr>
        <w:t>Mbed</w:t>
      </w:r>
      <w:r w:rsidR="00237E8D" w:rsidRPr="0012686B">
        <w:rPr>
          <w:lang w:eastAsia="zh-CN"/>
        </w:rPr>
        <w:t xml:space="preserve">TEE </w:t>
      </w:r>
      <w:r w:rsidRPr="0012686B">
        <w:rPr>
          <w:lang w:eastAsia="zh-CN"/>
        </w:rPr>
        <w:t xml:space="preserve">kernel </w:t>
      </w:r>
      <w:r w:rsidR="006F5ED2">
        <w:rPr>
          <w:rFonts w:eastAsiaTheme="minorEastAsia" w:hint="eastAsia"/>
          <w:lang w:eastAsia="zh-CN"/>
        </w:rPr>
        <w:t>needs</w:t>
      </w:r>
      <w:r w:rsidRPr="0012686B">
        <w:rPr>
          <w:lang w:eastAsia="zh-CN"/>
        </w:rPr>
        <w:t xml:space="preserve"> to request the monitor services, it can also issue the SMC to enter the </w:t>
      </w:r>
      <w:r w:rsidR="0052581D">
        <w:rPr>
          <w:rFonts w:eastAsiaTheme="minorEastAsia" w:hint="eastAsia"/>
          <w:lang w:eastAsia="zh-CN"/>
        </w:rPr>
        <w:t>m</w:t>
      </w:r>
      <w:r w:rsidRPr="0012686B">
        <w:rPr>
          <w:lang w:eastAsia="zh-CN"/>
        </w:rPr>
        <w:t>onitor mode. Currently this kind of TEE SMC</w:t>
      </w:r>
      <w:r w:rsidR="000570C1">
        <w:rPr>
          <w:rFonts w:eastAsiaTheme="minorEastAsia" w:hint="eastAsia"/>
          <w:lang w:eastAsia="zh-CN"/>
        </w:rPr>
        <w:t xml:space="preserve"> (</w:t>
      </w:r>
      <w:r w:rsidR="00B412A1">
        <w:rPr>
          <w:rFonts w:eastAsiaTheme="minorEastAsia" w:hint="eastAsia"/>
          <w:lang w:eastAsia="zh-CN"/>
        </w:rPr>
        <w:t xml:space="preserve">SMC </w:t>
      </w:r>
      <w:r w:rsidR="00AE50FF">
        <w:rPr>
          <w:rFonts w:eastAsiaTheme="minorEastAsia" w:hint="eastAsia"/>
          <w:lang w:eastAsia="zh-CN"/>
        </w:rPr>
        <w:t>I</w:t>
      </w:r>
      <w:r w:rsidR="00AE50FF" w:rsidRPr="00AE50FF">
        <w:rPr>
          <w:rFonts w:eastAsiaTheme="minorEastAsia"/>
          <w:lang w:eastAsia="zh-CN"/>
        </w:rPr>
        <w:t>ssued</w:t>
      </w:r>
      <w:r w:rsidR="00AE50FF" w:rsidRPr="00AE50FF">
        <w:rPr>
          <w:rFonts w:eastAsiaTheme="minorEastAsia" w:hint="eastAsia"/>
          <w:lang w:eastAsia="zh-CN"/>
        </w:rPr>
        <w:t xml:space="preserve"> </w:t>
      </w:r>
      <w:r w:rsidR="00B412A1">
        <w:rPr>
          <w:rFonts w:eastAsiaTheme="minorEastAsia" w:hint="eastAsia"/>
          <w:lang w:eastAsia="zh-CN"/>
        </w:rPr>
        <w:t>from</w:t>
      </w:r>
      <w:r w:rsidR="00E32A7A">
        <w:rPr>
          <w:rFonts w:eastAsiaTheme="minorEastAsia" w:hint="eastAsia"/>
          <w:lang w:eastAsia="zh-CN"/>
        </w:rPr>
        <w:t xml:space="preserve"> </w:t>
      </w:r>
      <w:r w:rsidR="000570C1">
        <w:rPr>
          <w:rFonts w:eastAsiaTheme="minorEastAsia" w:hint="eastAsia"/>
          <w:lang w:eastAsia="zh-CN"/>
        </w:rPr>
        <w:t>MbedTEE</w:t>
      </w:r>
      <w:r w:rsidR="00B412A1">
        <w:rPr>
          <w:rFonts w:eastAsiaTheme="minorEastAsia" w:hint="eastAsia"/>
          <w:lang w:eastAsia="zh-CN"/>
        </w:rPr>
        <w:t xml:space="preserve"> internal</w:t>
      </w:r>
      <w:r w:rsidR="000570C1">
        <w:rPr>
          <w:rFonts w:eastAsiaTheme="minorEastAsia" w:hint="eastAsia"/>
          <w:lang w:eastAsia="zh-CN"/>
        </w:rPr>
        <w:t>)</w:t>
      </w:r>
      <w:r w:rsidRPr="0012686B">
        <w:rPr>
          <w:lang w:eastAsia="zh-CN"/>
        </w:rPr>
        <w:t xml:space="preserve"> is only used for the secondary </w:t>
      </w:r>
      <w:r w:rsidR="00D772DB" w:rsidRPr="0012686B">
        <w:rPr>
          <w:lang w:eastAsia="zh-CN"/>
        </w:rPr>
        <w:t>processor</w:t>
      </w:r>
      <w:r w:rsidR="002A69E5" w:rsidRPr="002A69E5">
        <w:rPr>
          <w:rFonts w:eastAsiaTheme="minorEastAsia"/>
          <w:lang w:eastAsia="zh-CN"/>
        </w:rPr>
        <w:t>s</w:t>
      </w:r>
      <w:r w:rsidRPr="0012686B">
        <w:rPr>
          <w:lang w:eastAsia="zh-CN"/>
        </w:rPr>
        <w:t xml:space="preserve"> </w:t>
      </w:r>
      <w:r w:rsidR="00BF32C9">
        <w:rPr>
          <w:rFonts w:eastAsiaTheme="minorEastAsia" w:hint="eastAsia"/>
          <w:lang w:eastAsia="zh-CN"/>
        </w:rPr>
        <w:t xml:space="preserve">power </w:t>
      </w:r>
      <w:r w:rsidRPr="0012686B">
        <w:rPr>
          <w:lang w:eastAsia="zh-CN"/>
        </w:rPr>
        <w:t xml:space="preserve">up and </w:t>
      </w:r>
      <w:r w:rsidR="00D823E4">
        <w:rPr>
          <w:rFonts w:eastAsiaTheme="minorEastAsia" w:hint="eastAsia"/>
          <w:lang w:eastAsia="zh-CN"/>
        </w:rPr>
        <w:t xml:space="preserve">power </w:t>
      </w:r>
      <w:r w:rsidRPr="0012686B">
        <w:rPr>
          <w:lang w:eastAsia="zh-CN"/>
        </w:rPr>
        <w:t>down.</w:t>
      </w:r>
    </w:p>
    <w:p w14:paraId="0F745BE5" w14:textId="77777777" w:rsidR="000A5287" w:rsidRPr="0012686B" w:rsidRDefault="009A74C4" w:rsidP="000A5287">
      <w:pPr>
        <w:pStyle w:val="3"/>
        <w:rPr>
          <w:lang w:eastAsia="zh-CN"/>
        </w:rPr>
      </w:pPr>
      <w:bookmarkStart w:id="110" w:name="_Toc229325882"/>
      <w:r>
        <w:rPr>
          <w:rFonts w:eastAsiaTheme="minorEastAsia" w:hint="eastAsia"/>
          <w:lang w:eastAsia="zh-CN"/>
        </w:rPr>
        <w:t xml:space="preserve">AArch32 </w:t>
      </w:r>
      <w:r w:rsidR="000A5287" w:rsidRPr="0012686B">
        <w:rPr>
          <w:lang w:eastAsia="zh-CN"/>
        </w:rPr>
        <w:t>SVC</w:t>
      </w:r>
      <w:bookmarkEnd w:id="110"/>
    </w:p>
    <w:p w14:paraId="7DF61876" w14:textId="77777777" w:rsidR="000A5287" w:rsidRPr="0012686B" w:rsidRDefault="000D3E1D" w:rsidP="000A5287">
      <w:pPr>
        <w:rPr>
          <w:lang w:eastAsia="zh-CN"/>
        </w:rPr>
      </w:pPr>
      <w:r>
        <w:rPr>
          <w:rFonts w:eastAsiaTheme="minorEastAsia" w:hint="eastAsia"/>
          <w:lang w:eastAsia="zh-CN"/>
        </w:rPr>
        <w:t xml:space="preserve">AArch32 </w:t>
      </w:r>
      <w:r w:rsidR="000A5287" w:rsidRPr="0012686B">
        <w:rPr>
          <w:lang w:eastAsia="zh-CN"/>
        </w:rPr>
        <w:t>SVC is the software generated supervisor call to request the kernel service</w:t>
      </w:r>
      <w:r w:rsidR="008A5319">
        <w:rPr>
          <w:rFonts w:eastAsiaTheme="minorEastAsia" w:hint="eastAsia"/>
          <w:lang w:eastAsia="zh-CN"/>
        </w:rPr>
        <w:t xml:space="preserve"> (</w:t>
      </w:r>
      <w:r w:rsidR="00AE6104">
        <w:rPr>
          <w:rFonts w:eastAsiaTheme="minorEastAsia" w:hint="eastAsia"/>
          <w:lang w:eastAsia="zh-CN"/>
        </w:rPr>
        <w:t>s</w:t>
      </w:r>
      <w:r w:rsidR="008A5319">
        <w:rPr>
          <w:rFonts w:eastAsiaTheme="minorEastAsia" w:hint="eastAsia"/>
          <w:lang w:eastAsia="zh-CN"/>
        </w:rPr>
        <w:t xml:space="preserve">ystem </w:t>
      </w:r>
      <w:r w:rsidR="00AE6104">
        <w:rPr>
          <w:rFonts w:eastAsiaTheme="minorEastAsia" w:hint="eastAsia"/>
          <w:lang w:eastAsia="zh-CN"/>
        </w:rPr>
        <w:t>c</w:t>
      </w:r>
      <w:r w:rsidR="008A5319">
        <w:rPr>
          <w:rFonts w:eastAsiaTheme="minorEastAsia" w:hint="eastAsia"/>
          <w:lang w:eastAsia="zh-CN"/>
        </w:rPr>
        <w:t>all)</w:t>
      </w:r>
      <w:r w:rsidR="000A5287" w:rsidRPr="0012686B">
        <w:rPr>
          <w:lang w:eastAsia="zh-CN"/>
        </w:rPr>
        <w:t>. The following figure illustrates the</w:t>
      </w:r>
      <w:r w:rsidR="004A165D">
        <w:rPr>
          <w:rFonts w:eastAsiaTheme="minorEastAsia" w:hint="eastAsia"/>
          <w:lang w:eastAsia="zh-CN"/>
        </w:rPr>
        <w:t xml:space="preserve"> AArch32</w:t>
      </w:r>
      <w:r w:rsidR="000A5287" w:rsidRPr="0012686B">
        <w:rPr>
          <w:lang w:eastAsia="zh-CN"/>
        </w:rPr>
        <w:t xml:space="preserve"> context switch</w:t>
      </w:r>
      <w:r w:rsidR="002A5D4A">
        <w:rPr>
          <w:rFonts w:eastAsiaTheme="minorEastAsia" w:hint="eastAsia"/>
          <w:lang w:eastAsia="zh-CN"/>
        </w:rPr>
        <w:t xml:space="preserve"> of </w:t>
      </w:r>
      <w:r w:rsidR="000A5287" w:rsidRPr="0012686B">
        <w:rPr>
          <w:lang w:eastAsia="zh-CN"/>
        </w:rPr>
        <w:t>both the normal SVC and scheduler SVC.</w:t>
      </w:r>
    </w:p>
    <w:p w14:paraId="65155084" w14:textId="77777777" w:rsidR="000A5287" w:rsidRDefault="000A5287" w:rsidP="0077321A">
      <w:pPr>
        <w:pStyle w:val="af2"/>
        <w:rPr>
          <w:rFonts w:eastAsiaTheme="minorEastAsia"/>
        </w:rPr>
      </w:pPr>
    </w:p>
    <w:p w14:paraId="7DBEB649" w14:textId="77777777" w:rsidR="00CF3851" w:rsidRPr="00CF3851" w:rsidRDefault="00B96694" w:rsidP="00CF3851">
      <w:pPr>
        <w:jc w:val="center"/>
        <w:rPr>
          <w:rFonts w:eastAsiaTheme="minorEastAsia"/>
          <w:lang w:eastAsia="zh-CN"/>
        </w:rPr>
      </w:pPr>
      <w:r>
        <w:object w:dxaOrig="7860" w:dyaOrig="9450" w14:anchorId="182C2DA5">
          <v:shape id="_x0000_i1043" type="#_x0000_t75" style="width:393.1pt;height:472.85pt" o:ole="">
            <v:imagedata r:id="rId61" o:title=""/>
          </v:shape>
          <o:OLEObject Type="Embed" ProgID="Visio.Drawing.15" ShapeID="_x0000_i1043" DrawAspect="Content" ObjectID="_1839939940" r:id="rId62"/>
        </w:object>
      </w:r>
    </w:p>
    <w:p w14:paraId="186402A9" w14:textId="66253F35" w:rsidR="000A5287" w:rsidRDefault="000A5287" w:rsidP="0077321A">
      <w:pPr>
        <w:pStyle w:val="af2"/>
        <w:rPr>
          <w:rFonts w:eastAsiaTheme="minorEastAsia"/>
          <w:noProof/>
        </w:rPr>
      </w:pPr>
      <w:bookmarkStart w:id="111" w:name="_Toc229325962"/>
      <w:r w:rsidRPr="0012686B">
        <w:t xml:space="preserve">Figure </w:t>
      </w:r>
      <w:fldSimple w:instr=" STYLEREF 1 \s ">
        <w:r w:rsidR="00B951C5">
          <w:rPr>
            <w:noProof/>
          </w:rPr>
          <w:t>3</w:t>
        </w:r>
      </w:fldSimple>
      <w:r w:rsidR="00BC2185">
        <w:noBreakHyphen/>
      </w:r>
      <w:fldSimple w:instr=" SEQ Figure \* ARABIC \s 1 ">
        <w:r w:rsidR="00B951C5">
          <w:rPr>
            <w:noProof/>
          </w:rPr>
          <w:t>5</w:t>
        </w:r>
      </w:fldSimple>
      <w:r w:rsidRPr="0012686B">
        <w:rPr>
          <w:noProof/>
        </w:rPr>
        <w:t xml:space="preserve"> </w:t>
      </w:r>
      <w:r w:rsidR="006B6F51">
        <w:rPr>
          <w:rFonts w:asciiTheme="minorEastAsia" w:eastAsiaTheme="minorEastAsia" w:hAnsiTheme="minorEastAsia" w:hint="eastAsia"/>
          <w:noProof/>
        </w:rPr>
        <w:t>Sys</w:t>
      </w:r>
      <w:r w:rsidR="006B6F51">
        <w:rPr>
          <w:rFonts w:eastAsiaTheme="minorEastAsia" w:hint="eastAsia"/>
          <w:noProof/>
        </w:rPr>
        <w:t xml:space="preserve">tem Call </w:t>
      </w:r>
      <w:r w:rsidR="005739F1">
        <w:rPr>
          <w:rFonts w:eastAsiaTheme="minorEastAsia"/>
          <w:noProof/>
        </w:rPr>
        <w:t>–</w:t>
      </w:r>
      <w:r w:rsidR="005739F1">
        <w:rPr>
          <w:rFonts w:eastAsiaTheme="minorEastAsia" w:hint="eastAsia"/>
          <w:noProof/>
        </w:rPr>
        <w:t xml:space="preserve"> </w:t>
      </w:r>
      <w:r w:rsidR="00C22B05">
        <w:rPr>
          <w:rFonts w:eastAsiaTheme="minorEastAsia" w:hint="eastAsia"/>
          <w:noProof/>
        </w:rPr>
        <w:t>AArch32</w:t>
      </w:r>
      <w:bookmarkEnd w:id="111"/>
    </w:p>
    <w:p w14:paraId="4FC6D5D9" w14:textId="77777777" w:rsidR="004B58B1" w:rsidRPr="0012686B" w:rsidRDefault="004B58B1" w:rsidP="004B58B1">
      <w:pPr>
        <w:pStyle w:val="3"/>
        <w:rPr>
          <w:lang w:eastAsia="zh-CN"/>
        </w:rPr>
      </w:pPr>
      <w:bookmarkStart w:id="112" w:name="_Toc229325883"/>
      <w:r>
        <w:rPr>
          <w:rFonts w:eastAsiaTheme="minorEastAsia" w:hint="eastAsia"/>
          <w:lang w:eastAsia="zh-CN"/>
        </w:rPr>
        <w:t xml:space="preserve">AArch64 </w:t>
      </w:r>
      <w:r w:rsidRPr="0012686B">
        <w:rPr>
          <w:lang w:eastAsia="zh-CN"/>
        </w:rPr>
        <w:t>SVC</w:t>
      </w:r>
      <w:bookmarkEnd w:id="112"/>
    </w:p>
    <w:p w14:paraId="1A06D87A" w14:textId="77777777" w:rsidR="004B58B1" w:rsidRPr="0012686B" w:rsidRDefault="004B58B1" w:rsidP="004B58B1">
      <w:pPr>
        <w:rPr>
          <w:lang w:eastAsia="zh-CN"/>
        </w:rPr>
      </w:pPr>
      <w:r>
        <w:rPr>
          <w:rFonts w:eastAsiaTheme="minorEastAsia" w:hint="eastAsia"/>
          <w:lang w:eastAsia="zh-CN"/>
        </w:rPr>
        <w:t>AArch</w:t>
      </w:r>
      <w:r w:rsidR="00B72586">
        <w:rPr>
          <w:rFonts w:eastAsiaTheme="minorEastAsia" w:hint="eastAsia"/>
          <w:lang w:eastAsia="zh-CN"/>
        </w:rPr>
        <w:t>64</w:t>
      </w:r>
      <w:r>
        <w:rPr>
          <w:rFonts w:eastAsiaTheme="minorEastAsia" w:hint="eastAsia"/>
          <w:lang w:eastAsia="zh-CN"/>
        </w:rPr>
        <w:t xml:space="preserve"> </w:t>
      </w:r>
      <w:r w:rsidRPr="0012686B">
        <w:rPr>
          <w:lang w:eastAsia="zh-CN"/>
        </w:rPr>
        <w:t>SVC is the software generated supervisor call to request the kernel service</w:t>
      </w:r>
      <w:r>
        <w:rPr>
          <w:rFonts w:eastAsiaTheme="minorEastAsia" w:hint="eastAsia"/>
          <w:lang w:eastAsia="zh-CN"/>
        </w:rPr>
        <w:t xml:space="preserve"> (system call)</w:t>
      </w:r>
      <w:r w:rsidRPr="0012686B">
        <w:rPr>
          <w:lang w:eastAsia="zh-CN"/>
        </w:rPr>
        <w:t>. The following figure illustrates the</w:t>
      </w:r>
      <w:r>
        <w:rPr>
          <w:rFonts w:eastAsiaTheme="minorEastAsia" w:hint="eastAsia"/>
          <w:lang w:eastAsia="zh-CN"/>
        </w:rPr>
        <w:t xml:space="preserve"> AArch</w:t>
      </w:r>
      <w:r w:rsidR="002E385E">
        <w:rPr>
          <w:rFonts w:eastAsiaTheme="minorEastAsia" w:hint="eastAsia"/>
          <w:lang w:eastAsia="zh-CN"/>
        </w:rPr>
        <w:t>64</w:t>
      </w:r>
      <w:r w:rsidRPr="0012686B">
        <w:rPr>
          <w:lang w:eastAsia="zh-CN"/>
        </w:rPr>
        <w:t xml:space="preserve"> context switch</w:t>
      </w:r>
      <w:r>
        <w:rPr>
          <w:rFonts w:eastAsiaTheme="minorEastAsia" w:hint="eastAsia"/>
          <w:lang w:eastAsia="zh-CN"/>
        </w:rPr>
        <w:t xml:space="preserve"> of </w:t>
      </w:r>
      <w:r w:rsidRPr="0012686B">
        <w:rPr>
          <w:lang w:eastAsia="zh-CN"/>
        </w:rPr>
        <w:t>both the normal SVC and scheduler SVC.</w:t>
      </w:r>
    </w:p>
    <w:p w14:paraId="13AB705A" w14:textId="77777777" w:rsidR="004B58B1" w:rsidRDefault="004B58B1" w:rsidP="0077321A">
      <w:pPr>
        <w:pStyle w:val="af2"/>
        <w:rPr>
          <w:rFonts w:eastAsiaTheme="minorEastAsia"/>
        </w:rPr>
      </w:pPr>
    </w:p>
    <w:p w14:paraId="3301F0BB" w14:textId="77777777" w:rsidR="004B58B1" w:rsidRPr="00CF3851" w:rsidRDefault="00B96694" w:rsidP="004B58B1">
      <w:pPr>
        <w:jc w:val="center"/>
        <w:rPr>
          <w:rFonts w:eastAsiaTheme="minorEastAsia"/>
          <w:lang w:eastAsia="zh-CN"/>
        </w:rPr>
      </w:pPr>
      <w:r>
        <w:object w:dxaOrig="7456" w:dyaOrig="9045" w14:anchorId="41EF8950">
          <v:shape id="_x0000_i1044" type="#_x0000_t75" style="width:388.1pt;height:470.9pt" o:ole="">
            <v:imagedata r:id="rId63" o:title=""/>
          </v:shape>
          <o:OLEObject Type="Embed" ProgID="Visio.Drawing.15" ShapeID="_x0000_i1044" DrawAspect="Content" ObjectID="_1839939941" r:id="rId64"/>
        </w:object>
      </w:r>
    </w:p>
    <w:p w14:paraId="6C7D0D13" w14:textId="200F3855" w:rsidR="004B58B1" w:rsidRPr="005739F1" w:rsidRDefault="004B58B1" w:rsidP="0077321A">
      <w:pPr>
        <w:pStyle w:val="af2"/>
        <w:rPr>
          <w:rFonts w:eastAsiaTheme="minorEastAsia"/>
          <w:noProof/>
        </w:rPr>
      </w:pPr>
      <w:bookmarkStart w:id="113" w:name="_Toc229325963"/>
      <w:r w:rsidRPr="0012686B">
        <w:t xml:space="preserve">Figure </w:t>
      </w:r>
      <w:fldSimple w:instr=" STYLEREF 1 \s ">
        <w:r w:rsidR="00B951C5">
          <w:rPr>
            <w:noProof/>
          </w:rPr>
          <w:t>3</w:t>
        </w:r>
      </w:fldSimple>
      <w:r>
        <w:noBreakHyphen/>
      </w:r>
      <w:fldSimple w:instr=" SEQ Figure \* ARABIC \s 1 ">
        <w:r w:rsidR="00B951C5">
          <w:rPr>
            <w:noProof/>
          </w:rPr>
          <w:t>6</w:t>
        </w:r>
      </w:fldSimple>
      <w:r w:rsidRPr="0012686B">
        <w:rPr>
          <w:noProof/>
        </w:rPr>
        <w:t xml:space="preserve"> </w:t>
      </w:r>
      <w:r>
        <w:rPr>
          <w:rFonts w:asciiTheme="minorEastAsia" w:eastAsiaTheme="minorEastAsia" w:hAnsiTheme="minorEastAsia" w:hint="eastAsia"/>
          <w:noProof/>
        </w:rPr>
        <w:t>Sys</w:t>
      </w:r>
      <w:r>
        <w:rPr>
          <w:rFonts w:eastAsiaTheme="minorEastAsia" w:hint="eastAsia"/>
          <w:noProof/>
        </w:rPr>
        <w:t xml:space="preserve">tem Call </w:t>
      </w:r>
      <w:r>
        <w:rPr>
          <w:rFonts w:eastAsiaTheme="minorEastAsia"/>
          <w:noProof/>
        </w:rPr>
        <w:t>–</w:t>
      </w:r>
      <w:r>
        <w:rPr>
          <w:rFonts w:eastAsiaTheme="minorEastAsia" w:hint="eastAsia"/>
          <w:noProof/>
        </w:rPr>
        <w:t xml:space="preserve"> AArch</w:t>
      </w:r>
      <w:r w:rsidR="00105322">
        <w:rPr>
          <w:rFonts w:eastAsiaTheme="minorEastAsia" w:hint="eastAsia"/>
          <w:noProof/>
        </w:rPr>
        <w:t>64</w:t>
      </w:r>
      <w:bookmarkEnd w:id="113"/>
    </w:p>
    <w:p w14:paraId="146B7543" w14:textId="77777777" w:rsidR="00AF504E" w:rsidRPr="00AF504E" w:rsidRDefault="00BC2AC9" w:rsidP="0021125D">
      <w:pPr>
        <w:pStyle w:val="3"/>
        <w:rPr>
          <w:lang w:eastAsia="zh-CN"/>
        </w:rPr>
      </w:pPr>
      <w:bookmarkStart w:id="114" w:name="_Toc229325884"/>
      <w:r>
        <w:rPr>
          <w:rFonts w:eastAsiaTheme="minorEastAsia" w:hint="eastAsia"/>
          <w:lang w:eastAsia="zh-CN"/>
        </w:rPr>
        <w:t xml:space="preserve">AArch32 </w:t>
      </w:r>
      <w:r w:rsidR="00184FD5">
        <w:rPr>
          <w:rFonts w:eastAsiaTheme="minorEastAsia" w:hint="eastAsia"/>
          <w:lang w:eastAsia="zh-CN"/>
        </w:rPr>
        <w:t>Interrupt</w:t>
      </w:r>
      <w:bookmarkEnd w:id="114"/>
    </w:p>
    <w:p w14:paraId="797E396B" w14:textId="77777777" w:rsidR="0021125D" w:rsidRPr="0012686B" w:rsidRDefault="00AF504E" w:rsidP="00422DDA">
      <w:pPr>
        <w:pStyle w:val="4"/>
      </w:pPr>
      <w:r>
        <w:rPr>
          <w:rFonts w:eastAsiaTheme="minorEastAsia" w:hint="eastAsia"/>
        </w:rPr>
        <w:t xml:space="preserve">FIQ </w:t>
      </w:r>
      <w:r w:rsidR="0021125D" w:rsidRPr="0012686B">
        <w:t>Raised during REE Execution</w:t>
      </w:r>
    </w:p>
    <w:p w14:paraId="7A6DB2E8" w14:textId="77777777" w:rsidR="0055619B" w:rsidRDefault="0021125D" w:rsidP="0054055A">
      <w:pPr>
        <w:rPr>
          <w:lang w:eastAsia="zh-CN"/>
        </w:rPr>
      </w:pPr>
      <w:r w:rsidRPr="0012686B">
        <w:rPr>
          <w:lang w:eastAsia="zh-CN"/>
        </w:rPr>
        <w:t xml:space="preserve">The </w:t>
      </w:r>
      <w:r w:rsidR="00AF504E">
        <w:rPr>
          <w:rFonts w:eastAsiaTheme="minorEastAsia" w:hint="eastAsia"/>
          <w:lang w:eastAsia="zh-CN"/>
        </w:rPr>
        <w:t xml:space="preserve">AArch32 </w:t>
      </w:r>
      <w:r w:rsidRPr="0012686B">
        <w:rPr>
          <w:lang w:eastAsia="zh-CN"/>
        </w:rPr>
        <w:t xml:space="preserve">FIQ is dedicated for the </w:t>
      </w:r>
      <w:r w:rsidR="00B906BA">
        <w:rPr>
          <w:rFonts w:eastAsiaTheme="minorEastAsia" w:hint="eastAsia"/>
          <w:lang w:eastAsia="zh-CN"/>
        </w:rPr>
        <w:t>Mbed</w:t>
      </w:r>
      <w:r w:rsidRPr="0012686B">
        <w:rPr>
          <w:lang w:eastAsia="zh-CN"/>
        </w:rPr>
        <w:t>TEE and the FIQs are all routed to monitor mode, so when</w:t>
      </w:r>
      <w:r w:rsidR="00262CB1">
        <w:rPr>
          <w:rFonts w:eastAsiaTheme="minorEastAsia" w:hint="eastAsia"/>
          <w:lang w:eastAsia="zh-CN"/>
        </w:rPr>
        <w:t xml:space="preserve"> a</w:t>
      </w:r>
      <w:r w:rsidRPr="0012686B">
        <w:rPr>
          <w:lang w:eastAsia="zh-CN"/>
        </w:rPr>
        <w:t xml:space="preserve"> FIQ is raised during REE execution, the </w:t>
      </w:r>
      <w:r w:rsidR="00495F51">
        <w:rPr>
          <w:rFonts w:eastAsiaTheme="minorEastAsia" w:hint="eastAsia"/>
          <w:lang w:eastAsia="zh-CN"/>
        </w:rPr>
        <w:t>m</w:t>
      </w:r>
      <w:r w:rsidRPr="0012686B">
        <w:rPr>
          <w:lang w:eastAsia="zh-CN"/>
        </w:rPr>
        <w:t xml:space="preserve">onitor receives this FIQ and switches the context to the </w:t>
      </w:r>
      <w:r w:rsidR="008F21C2">
        <w:rPr>
          <w:rFonts w:eastAsiaTheme="minorEastAsia" w:hint="eastAsia"/>
          <w:lang w:eastAsia="zh-CN"/>
        </w:rPr>
        <w:t>Mbed</w:t>
      </w:r>
      <w:r w:rsidRPr="0012686B">
        <w:rPr>
          <w:lang w:eastAsia="zh-CN"/>
        </w:rPr>
        <w:t xml:space="preserve">TEE, then the </w:t>
      </w:r>
      <w:r w:rsidR="009F7D57">
        <w:rPr>
          <w:rFonts w:eastAsiaTheme="minorEastAsia" w:hint="eastAsia"/>
          <w:lang w:eastAsia="zh-CN"/>
        </w:rPr>
        <w:t>Mbed</w:t>
      </w:r>
      <w:r w:rsidRPr="0012686B">
        <w:rPr>
          <w:lang w:eastAsia="zh-CN"/>
        </w:rPr>
        <w:t>TEE corr</w:t>
      </w:r>
      <w:r w:rsidR="002F6B49">
        <w:rPr>
          <w:rFonts w:eastAsiaTheme="minorEastAsia" w:hint="eastAsia"/>
          <w:lang w:eastAsia="zh-CN"/>
        </w:rPr>
        <w:t>e</w:t>
      </w:r>
      <w:r w:rsidRPr="0012686B">
        <w:rPr>
          <w:lang w:eastAsia="zh-CN"/>
        </w:rPr>
        <w:t>sponding FIQ routine can respond this FIQ.</w:t>
      </w:r>
      <w:r w:rsidR="0055619B">
        <w:rPr>
          <w:lang w:eastAsia="zh-CN"/>
        </w:rPr>
        <w:br w:type="page"/>
      </w:r>
    </w:p>
    <w:p w14:paraId="5D7563FE" w14:textId="77777777" w:rsidR="0021125D" w:rsidRPr="0012686B" w:rsidRDefault="0021125D" w:rsidP="00A866A4">
      <w:pPr>
        <w:pStyle w:val="a0"/>
      </w:pPr>
      <w:r w:rsidRPr="0012686B">
        <w:lastRenderedPageBreak/>
        <w:t>If it is a normal FIQ, it isn’t related to any scheduler functi</w:t>
      </w:r>
      <w:r w:rsidRPr="00EB7932">
        <w:t>on</w:t>
      </w:r>
      <w:r w:rsidR="00EB7932" w:rsidRPr="00EB7932">
        <w:t>ali</w:t>
      </w:r>
      <w:r w:rsidRPr="00EB7932">
        <w:t>ti</w:t>
      </w:r>
      <w:r w:rsidRPr="0012686B">
        <w:t>es.</w:t>
      </w:r>
    </w:p>
    <w:p w14:paraId="7B89EEE5" w14:textId="77777777" w:rsidR="0021125D" w:rsidRPr="00E81DE9" w:rsidRDefault="000B0206" w:rsidP="0077321A">
      <w:pPr>
        <w:pStyle w:val="af2"/>
      </w:pPr>
      <w:r>
        <w:object w:dxaOrig="7786" w:dyaOrig="5190" w14:anchorId="16AC24BF">
          <v:shape id="_x0000_i1045" type="#_x0000_t75" style="width:389.75pt;height:259.9pt" o:ole="">
            <v:imagedata r:id="rId65" o:title=""/>
          </v:shape>
          <o:OLEObject Type="Embed" ProgID="Visio.Drawing.15" ShapeID="_x0000_i1045" DrawAspect="Content" ObjectID="_1839939942" r:id="rId66"/>
        </w:object>
      </w:r>
    </w:p>
    <w:p w14:paraId="759ECF68" w14:textId="7C1D4E00" w:rsidR="0021125D" w:rsidRPr="00BF7D40" w:rsidRDefault="0021125D" w:rsidP="0077321A">
      <w:pPr>
        <w:pStyle w:val="af2"/>
        <w:rPr>
          <w:rFonts w:eastAsiaTheme="minorEastAsia"/>
          <w:noProof/>
        </w:rPr>
      </w:pPr>
      <w:bookmarkStart w:id="115" w:name="_Toc229325964"/>
      <w:r w:rsidRPr="0012686B">
        <w:t xml:space="preserve">Figure </w:t>
      </w:r>
      <w:fldSimple w:instr=" STYLEREF 1 \s ">
        <w:r w:rsidR="00B951C5">
          <w:rPr>
            <w:noProof/>
          </w:rPr>
          <w:t>3</w:t>
        </w:r>
      </w:fldSimple>
      <w:r w:rsidR="00BC2185">
        <w:noBreakHyphen/>
      </w:r>
      <w:fldSimple w:instr=" SEQ Figure \* ARABIC \s 1 ">
        <w:r w:rsidR="00B951C5">
          <w:rPr>
            <w:noProof/>
          </w:rPr>
          <w:t>7</w:t>
        </w:r>
      </w:fldSimple>
      <w:r w:rsidRPr="0012686B">
        <w:rPr>
          <w:noProof/>
        </w:rPr>
        <w:t xml:space="preserve"> </w:t>
      </w:r>
      <w:r w:rsidR="000A4C35">
        <w:rPr>
          <w:rFonts w:eastAsiaTheme="minorEastAsia" w:hint="eastAsia"/>
          <w:noProof/>
        </w:rPr>
        <w:t>FIQ</w:t>
      </w:r>
      <w:r w:rsidRPr="0012686B">
        <w:rPr>
          <w:noProof/>
        </w:rPr>
        <w:t xml:space="preserve"> Interrupt</w:t>
      </w:r>
      <w:r w:rsidR="00AF43BF">
        <w:rPr>
          <w:rFonts w:eastAsiaTheme="minorEastAsia" w:hint="eastAsia"/>
          <w:noProof/>
        </w:rPr>
        <w:t>s</w:t>
      </w:r>
      <w:r w:rsidRPr="0012686B">
        <w:rPr>
          <w:noProof/>
        </w:rPr>
        <w:t xml:space="preserve"> the REE</w:t>
      </w:r>
      <w:r w:rsidR="00BF7D40">
        <w:rPr>
          <w:rFonts w:eastAsiaTheme="minorEastAsia" w:hint="eastAsia"/>
          <w:noProof/>
        </w:rPr>
        <w:t xml:space="preserve"> - AArch32</w:t>
      </w:r>
      <w:bookmarkEnd w:id="115"/>
    </w:p>
    <w:p w14:paraId="6887D1AC" w14:textId="77777777" w:rsidR="0021125D" w:rsidRPr="0012686B" w:rsidRDefault="0021125D" w:rsidP="00A866A4">
      <w:pPr>
        <w:pStyle w:val="a0"/>
      </w:pPr>
      <w:r w:rsidRPr="0012686B">
        <w:t xml:space="preserve">If it is a FIQ related to </w:t>
      </w:r>
      <w:r w:rsidR="00AA691D">
        <w:rPr>
          <w:rFonts w:hint="eastAsia"/>
        </w:rPr>
        <w:t>Mbed</w:t>
      </w:r>
      <w:r w:rsidRPr="0012686B">
        <w:t xml:space="preserve">TEE scheduler. </w:t>
      </w:r>
      <w:r w:rsidR="0055619B">
        <w:rPr>
          <w:rFonts w:hint="eastAsia"/>
        </w:rPr>
        <w:t>(e</w:t>
      </w:r>
      <w:r w:rsidR="00465035">
        <w:rPr>
          <w:rFonts w:hint="eastAsia"/>
        </w:rPr>
        <w:t>.</w:t>
      </w:r>
      <w:r w:rsidR="0055619B">
        <w:rPr>
          <w:rFonts w:hint="eastAsia"/>
        </w:rPr>
        <w:t>g</w:t>
      </w:r>
      <w:r w:rsidR="00465035">
        <w:rPr>
          <w:rFonts w:hint="eastAsia"/>
        </w:rPr>
        <w:t>.</w:t>
      </w:r>
      <w:r w:rsidR="0055619B">
        <w:rPr>
          <w:rFonts w:hint="eastAsia"/>
        </w:rPr>
        <w:t xml:space="preserve"> scheduler timer </w:t>
      </w:r>
      <w:r w:rsidR="00B27EA1">
        <w:rPr>
          <w:rFonts w:hint="eastAsia"/>
        </w:rPr>
        <w:t>FIQ</w:t>
      </w:r>
      <w:r w:rsidR="0055619B">
        <w:rPr>
          <w:rFonts w:hint="eastAsia"/>
        </w:rPr>
        <w:t>)</w:t>
      </w:r>
    </w:p>
    <w:p w14:paraId="3D83AE4B" w14:textId="77777777" w:rsidR="0021125D" w:rsidRPr="00E81DE9" w:rsidRDefault="000B0206" w:rsidP="0077321A">
      <w:pPr>
        <w:pStyle w:val="af2"/>
      </w:pPr>
      <w:r>
        <w:object w:dxaOrig="8220" w:dyaOrig="4830" w14:anchorId="41853044">
          <v:shape id="_x0000_i1046" type="#_x0000_t75" style="width:393.35pt;height:231.55pt" o:ole="">
            <v:imagedata r:id="rId67" o:title=""/>
          </v:shape>
          <o:OLEObject Type="Embed" ProgID="Visio.Drawing.15" ShapeID="_x0000_i1046" DrawAspect="Content" ObjectID="_1839939943" r:id="rId68"/>
        </w:object>
      </w:r>
    </w:p>
    <w:p w14:paraId="7FC241EB" w14:textId="307856B9" w:rsidR="00FD2EC8" w:rsidRDefault="0021125D" w:rsidP="0077321A">
      <w:pPr>
        <w:pStyle w:val="af2"/>
      </w:pPr>
      <w:bookmarkStart w:id="116" w:name="_Toc229325965"/>
      <w:r w:rsidRPr="0012686B">
        <w:t xml:space="preserve">Figure </w:t>
      </w:r>
      <w:fldSimple w:instr=" STYLEREF 1 \s ">
        <w:r w:rsidR="00B951C5">
          <w:rPr>
            <w:noProof/>
          </w:rPr>
          <w:t>3</w:t>
        </w:r>
      </w:fldSimple>
      <w:r w:rsidR="00BC2185">
        <w:noBreakHyphen/>
      </w:r>
      <w:fldSimple w:instr=" SEQ Figure \* ARABIC \s 1 ">
        <w:r w:rsidR="00B951C5">
          <w:rPr>
            <w:noProof/>
          </w:rPr>
          <w:t>8</w:t>
        </w:r>
      </w:fldSimple>
      <w:r w:rsidR="00BC2AC9">
        <w:rPr>
          <w:rFonts w:eastAsiaTheme="minorEastAsia" w:hint="eastAsia"/>
          <w:noProof/>
        </w:rPr>
        <w:t xml:space="preserve"> </w:t>
      </w:r>
      <w:r w:rsidR="00253E7B">
        <w:rPr>
          <w:rFonts w:eastAsiaTheme="minorEastAsia" w:hint="eastAsia"/>
          <w:noProof/>
        </w:rPr>
        <w:t xml:space="preserve">FIQ </w:t>
      </w:r>
      <w:r w:rsidRPr="0012686B">
        <w:rPr>
          <w:noProof/>
        </w:rPr>
        <w:t>Interrupt</w:t>
      </w:r>
      <w:r w:rsidR="00253E7B">
        <w:rPr>
          <w:rFonts w:eastAsiaTheme="minorEastAsia" w:hint="eastAsia"/>
          <w:noProof/>
        </w:rPr>
        <w:t>s</w:t>
      </w:r>
      <w:r w:rsidRPr="0012686B">
        <w:rPr>
          <w:noProof/>
        </w:rPr>
        <w:t xml:space="preserve"> the REE</w:t>
      </w:r>
      <w:r w:rsidR="00253E7B">
        <w:rPr>
          <w:rFonts w:eastAsiaTheme="minorEastAsia" w:hint="eastAsia"/>
          <w:noProof/>
        </w:rPr>
        <w:t xml:space="preserve"> (Scheduled)</w:t>
      </w:r>
      <w:r w:rsidR="00BF7D40">
        <w:rPr>
          <w:rFonts w:eastAsiaTheme="minorEastAsia" w:hint="eastAsia"/>
          <w:noProof/>
        </w:rPr>
        <w:t xml:space="preserve"> - AArch32</w:t>
      </w:r>
      <w:bookmarkEnd w:id="116"/>
      <w:r w:rsidR="00FD2EC8">
        <w:br w:type="page"/>
      </w:r>
    </w:p>
    <w:p w14:paraId="5A67C9EF" w14:textId="77777777" w:rsidR="0021125D" w:rsidRPr="0012686B" w:rsidRDefault="0021125D" w:rsidP="00422DDA">
      <w:pPr>
        <w:pStyle w:val="4"/>
      </w:pPr>
      <w:r w:rsidRPr="0012686B">
        <w:lastRenderedPageBreak/>
        <w:t>FIQ Raised during TEE Execution</w:t>
      </w:r>
    </w:p>
    <w:p w14:paraId="5ABAAF83" w14:textId="77777777" w:rsidR="0021125D" w:rsidRPr="0012686B" w:rsidRDefault="0021125D" w:rsidP="0021125D">
      <w:pPr>
        <w:rPr>
          <w:lang w:eastAsia="zh-CN"/>
        </w:rPr>
      </w:pPr>
      <w:r w:rsidRPr="0012686B">
        <w:rPr>
          <w:lang w:eastAsia="zh-CN"/>
        </w:rPr>
        <w:t>Due to the</w:t>
      </w:r>
      <w:r w:rsidR="00252F9F">
        <w:rPr>
          <w:rFonts w:eastAsiaTheme="minorEastAsia" w:hint="eastAsia"/>
          <w:lang w:eastAsia="zh-CN"/>
        </w:rPr>
        <w:t xml:space="preserve"> AArch32</w:t>
      </w:r>
      <w:r w:rsidRPr="0012686B">
        <w:rPr>
          <w:lang w:eastAsia="zh-CN"/>
        </w:rPr>
        <w:t xml:space="preserve"> FIQ is dedicated for the </w:t>
      </w:r>
      <w:r w:rsidR="006E0E1C">
        <w:rPr>
          <w:rFonts w:eastAsiaTheme="minorEastAsia" w:hint="eastAsia"/>
          <w:lang w:eastAsia="zh-CN"/>
        </w:rPr>
        <w:t>Mbed</w:t>
      </w:r>
      <w:r w:rsidRPr="0012686B">
        <w:rPr>
          <w:lang w:eastAsia="zh-CN"/>
        </w:rPr>
        <w:t xml:space="preserve">TEE, so the handler logic is quite simple when the FIQ is raised during </w:t>
      </w:r>
      <w:r w:rsidR="00A230C8">
        <w:rPr>
          <w:rFonts w:eastAsiaTheme="minorEastAsia" w:hint="eastAsia"/>
          <w:lang w:eastAsia="zh-CN"/>
        </w:rPr>
        <w:t>Mbed</w:t>
      </w:r>
      <w:r w:rsidRPr="0012686B">
        <w:rPr>
          <w:lang w:eastAsia="zh-CN"/>
        </w:rPr>
        <w:t>TEE execution. Refer to the following figure to know the details of the normal FIQ and scheduler FIQ handler logics.</w:t>
      </w:r>
    </w:p>
    <w:p w14:paraId="46EC1EB0" w14:textId="77777777" w:rsidR="0021125D" w:rsidRPr="00E81DE9" w:rsidRDefault="0035130B" w:rsidP="0077321A">
      <w:pPr>
        <w:pStyle w:val="af2"/>
      </w:pPr>
      <w:r>
        <w:object w:dxaOrig="9166" w:dyaOrig="11716" w14:anchorId="03151247">
          <v:shape id="_x0000_i1047" type="#_x0000_t75" style="width:416.7pt;height:532.35pt" o:ole="">
            <v:imagedata r:id="rId69" o:title=""/>
          </v:shape>
          <o:OLEObject Type="Embed" ProgID="Visio.Drawing.15" ShapeID="_x0000_i1047" DrawAspect="Content" ObjectID="_1839939944" r:id="rId70"/>
        </w:object>
      </w:r>
    </w:p>
    <w:p w14:paraId="6B622791" w14:textId="6810A157" w:rsidR="0021125D" w:rsidRPr="00BF7D40" w:rsidRDefault="0021125D" w:rsidP="0077321A">
      <w:pPr>
        <w:pStyle w:val="af2"/>
        <w:rPr>
          <w:rFonts w:eastAsiaTheme="minorEastAsia"/>
          <w:noProof/>
        </w:rPr>
      </w:pPr>
      <w:bookmarkStart w:id="117" w:name="_Toc229325966"/>
      <w:r w:rsidRPr="0012686B">
        <w:t xml:space="preserve">Figure </w:t>
      </w:r>
      <w:fldSimple w:instr=" STYLEREF 1 \s ">
        <w:r w:rsidR="00B951C5">
          <w:rPr>
            <w:noProof/>
          </w:rPr>
          <w:t>3</w:t>
        </w:r>
      </w:fldSimple>
      <w:r w:rsidR="00BC2185">
        <w:noBreakHyphen/>
      </w:r>
      <w:fldSimple w:instr=" SEQ Figure \* ARABIC \s 1 ">
        <w:r w:rsidR="00B951C5">
          <w:rPr>
            <w:noProof/>
          </w:rPr>
          <w:t>9</w:t>
        </w:r>
      </w:fldSimple>
      <w:r w:rsidR="00C67483">
        <w:rPr>
          <w:rFonts w:eastAsiaTheme="minorEastAsia" w:hint="eastAsia"/>
          <w:noProof/>
        </w:rPr>
        <w:t xml:space="preserve"> </w:t>
      </w:r>
      <w:r w:rsidRPr="0012686B">
        <w:rPr>
          <w:noProof/>
        </w:rPr>
        <w:t>FIQ</w:t>
      </w:r>
      <w:r w:rsidR="00BF7D40">
        <w:rPr>
          <w:rFonts w:eastAsiaTheme="minorEastAsia" w:hint="eastAsia"/>
          <w:noProof/>
        </w:rPr>
        <w:t xml:space="preserve"> - </w:t>
      </w:r>
      <w:r w:rsidR="00BF7D40">
        <w:rPr>
          <w:rFonts w:eastAsiaTheme="minorEastAsia" w:hint="eastAsia"/>
        </w:rPr>
        <w:t>AArch32</w:t>
      </w:r>
      <w:bookmarkEnd w:id="117"/>
    </w:p>
    <w:p w14:paraId="2F94D984" w14:textId="77777777" w:rsidR="0055619B" w:rsidRPr="0012686B" w:rsidRDefault="0055619B" w:rsidP="00422DDA">
      <w:pPr>
        <w:pStyle w:val="4"/>
      </w:pPr>
      <w:bookmarkStart w:id="118" w:name="_Ref516588224"/>
      <w:r w:rsidRPr="0012686B">
        <w:lastRenderedPageBreak/>
        <w:t>IRQ Raised during TEE Execution</w:t>
      </w:r>
      <w:bookmarkEnd w:id="118"/>
    </w:p>
    <w:p w14:paraId="7C696FE5" w14:textId="77777777" w:rsidR="0055619B" w:rsidRDefault="004C36C0" w:rsidP="0055619B">
      <w:pPr>
        <w:spacing w:after="120"/>
        <w:rPr>
          <w:rFonts w:eastAsiaTheme="minorEastAsia"/>
          <w:lang w:eastAsia="zh-CN"/>
        </w:rPr>
      </w:pPr>
      <w:r w:rsidRPr="0012686B">
        <w:rPr>
          <w:lang w:eastAsia="zh-CN"/>
        </w:rPr>
        <w:t xml:space="preserve">The </w:t>
      </w:r>
      <w:r>
        <w:rPr>
          <w:rFonts w:eastAsiaTheme="minorEastAsia" w:hint="eastAsia"/>
          <w:lang w:eastAsia="zh-CN"/>
        </w:rPr>
        <w:t>AArch32 IRQ</w:t>
      </w:r>
      <w:r w:rsidRPr="0012686B">
        <w:rPr>
          <w:lang w:eastAsia="zh-CN"/>
        </w:rPr>
        <w:t xml:space="preserve"> is dedicated for the </w:t>
      </w:r>
      <w:r w:rsidRPr="004C36C0">
        <w:rPr>
          <w:rFonts w:hint="eastAsia"/>
          <w:lang w:eastAsia="zh-CN"/>
        </w:rPr>
        <w:t>REE</w:t>
      </w:r>
      <w:r w:rsidRPr="0012686B">
        <w:rPr>
          <w:lang w:eastAsia="zh-CN"/>
        </w:rPr>
        <w:t xml:space="preserve"> and the </w:t>
      </w:r>
      <w:r w:rsidR="0055619B" w:rsidRPr="0012686B">
        <w:rPr>
          <w:lang w:eastAsia="zh-CN"/>
        </w:rPr>
        <w:t xml:space="preserve">IRQ may occur during the TEE execution, </w:t>
      </w:r>
      <w:r w:rsidR="0055619B" w:rsidRPr="0061145E">
        <w:rPr>
          <w:rFonts w:hint="eastAsia"/>
          <w:lang w:eastAsia="zh-CN"/>
        </w:rPr>
        <w:t>Mbed</w:t>
      </w:r>
      <w:r w:rsidR="0055619B" w:rsidRPr="0012686B">
        <w:rPr>
          <w:lang w:eastAsia="zh-CN"/>
        </w:rPr>
        <w:t xml:space="preserve">TEE </w:t>
      </w:r>
      <w:r w:rsidR="0055619B">
        <w:rPr>
          <w:rFonts w:eastAsiaTheme="minorEastAsia" w:hint="eastAsia"/>
          <w:lang w:eastAsia="zh-CN"/>
        </w:rPr>
        <w:t>j</w:t>
      </w:r>
      <w:r w:rsidR="0055619B" w:rsidRPr="0012686B">
        <w:rPr>
          <w:lang w:eastAsia="zh-CN"/>
        </w:rPr>
        <w:t>ust switches the context to REE instead of responding this IRQ.</w:t>
      </w:r>
    </w:p>
    <w:p w14:paraId="73F6A750" w14:textId="77777777" w:rsidR="0055619B" w:rsidRPr="00464B7E" w:rsidRDefault="0055619B" w:rsidP="0055619B">
      <w:pPr>
        <w:spacing w:after="120"/>
        <w:rPr>
          <w:rFonts w:eastAsiaTheme="minorEastAsia"/>
          <w:lang w:eastAsia="zh-CN"/>
        </w:rPr>
      </w:pPr>
      <w:r>
        <w:rPr>
          <w:rFonts w:eastAsiaTheme="minorEastAsia" w:hint="eastAsia"/>
          <w:lang w:eastAsia="zh-CN"/>
        </w:rPr>
        <w:t xml:space="preserve">After the </w:t>
      </w:r>
      <w:r w:rsidR="00AC260B">
        <w:rPr>
          <w:rFonts w:eastAsiaTheme="minorEastAsia" w:hint="eastAsia"/>
          <w:lang w:eastAsia="zh-CN"/>
        </w:rPr>
        <w:t xml:space="preserve">AArch32 </w:t>
      </w:r>
      <w:r>
        <w:rPr>
          <w:rFonts w:eastAsiaTheme="minorEastAsia" w:hint="eastAsia"/>
          <w:lang w:eastAsia="zh-CN"/>
        </w:rPr>
        <w:t>processor</w:t>
      </w:r>
      <w:r w:rsidRPr="00E67D93">
        <w:rPr>
          <w:rFonts w:eastAsiaTheme="minorEastAsia" w:hint="eastAsia"/>
          <w:lang w:eastAsia="zh-CN"/>
        </w:rPr>
        <w:t xml:space="preserve"> </w:t>
      </w:r>
      <w:r>
        <w:rPr>
          <w:rFonts w:eastAsiaTheme="minorEastAsia" w:hint="eastAsia"/>
          <w:lang w:eastAsia="zh-CN"/>
        </w:rPr>
        <w:t>context is switched to REE, REE receives this IRQ and handles it immediately.</w:t>
      </w:r>
    </w:p>
    <w:p w14:paraId="587DA378" w14:textId="77777777" w:rsidR="0055619B" w:rsidRPr="00E81DE9" w:rsidRDefault="00BA09A7" w:rsidP="0077321A">
      <w:pPr>
        <w:pStyle w:val="af2"/>
      </w:pPr>
      <w:r>
        <w:object w:dxaOrig="6945" w:dyaOrig="3600" w14:anchorId="13F792B4">
          <v:shape id="_x0000_i1048" type="#_x0000_t75" style="width:334.15pt;height:173.45pt" o:ole="">
            <v:imagedata r:id="rId71" o:title=""/>
          </v:shape>
          <o:OLEObject Type="Embed" ProgID="Visio.Drawing.15" ShapeID="_x0000_i1048" DrawAspect="Content" ObjectID="_1839939945" r:id="rId72"/>
        </w:object>
      </w:r>
    </w:p>
    <w:p w14:paraId="66F512BA" w14:textId="641A0122" w:rsidR="0055619B" w:rsidRPr="00147062" w:rsidRDefault="0055619B" w:rsidP="0077321A">
      <w:pPr>
        <w:pStyle w:val="af2"/>
        <w:rPr>
          <w:rFonts w:eastAsiaTheme="minorEastAsia"/>
        </w:rPr>
      </w:pPr>
      <w:bookmarkStart w:id="119" w:name="_Toc229325967"/>
      <w:r w:rsidRPr="0012686B">
        <w:t xml:space="preserve">Figure </w:t>
      </w:r>
      <w:fldSimple w:instr=" STYLEREF 1 \s ">
        <w:r w:rsidR="00B951C5">
          <w:rPr>
            <w:noProof/>
          </w:rPr>
          <w:t>3</w:t>
        </w:r>
      </w:fldSimple>
      <w:r w:rsidR="00BC2185">
        <w:noBreakHyphen/>
      </w:r>
      <w:fldSimple w:instr=" SEQ Figure \* ARABIC \s 1 ">
        <w:r w:rsidR="00B951C5">
          <w:rPr>
            <w:noProof/>
          </w:rPr>
          <w:t>10</w:t>
        </w:r>
      </w:fldSimple>
      <w:r w:rsidR="00147062">
        <w:rPr>
          <w:rFonts w:eastAsiaTheme="minorEastAsia" w:hint="eastAsia"/>
          <w:noProof/>
        </w:rPr>
        <w:t xml:space="preserve"> </w:t>
      </w:r>
      <w:r>
        <w:rPr>
          <w:rFonts w:eastAsiaTheme="minorEastAsia" w:hint="eastAsia"/>
        </w:rPr>
        <w:t>Mbed</w:t>
      </w:r>
      <w:r w:rsidRPr="0012686B">
        <w:t>TEE Forward</w:t>
      </w:r>
      <w:r w:rsidR="00887835">
        <w:rPr>
          <w:rFonts w:eastAsiaTheme="minorEastAsia" w:hint="eastAsia"/>
        </w:rPr>
        <w:t>s</w:t>
      </w:r>
      <w:r w:rsidRPr="0012686B">
        <w:t xml:space="preserve"> IRQ</w:t>
      </w:r>
      <w:r w:rsidR="00147062">
        <w:rPr>
          <w:rFonts w:eastAsiaTheme="minorEastAsia" w:hint="eastAsia"/>
        </w:rPr>
        <w:t xml:space="preserve"> to REE</w:t>
      </w:r>
      <w:r w:rsidR="000A79F9">
        <w:rPr>
          <w:rFonts w:eastAsiaTheme="minorEastAsia" w:hint="eastAsia"/>
        </w:rPr>
        <w:t xml:space="preserve"> - AArch32</w:t>
      </w:r>
      <w:bookmarkEnd w:id="119"/>
    </w:p>
    <w:p w14:paraId="62DC4522" w14:textId="77777777" w:rsidR="0055619B" w:rsidRPr="0012686B" w:rsidRDefault="0055619B" w:rsidP="00422DDA">
      <w:pPr>
        <w:pStyle w:val="4"/>
      </w:pPr>
      <w:r w:rsidRPr="0012686B">
        <w:t>IRQ Raised during REE Execution</w:t>
      </w:r>
    </w:p>
    <w:p w14:paraId="375501D8" w14:textId="77777777" w:rsidR="0055619B" w:rsidRPr="0012686B" w:rsidRDefault="0055619B" w:rsidP="0055619B">
      <w:pPr>
        <w:rPr>
          <w:lang w:eastAsia="zh-CN"/>
        </w:rPr>
      </w:pPr>
      <w:r w:rsidRPr="0012686B">
        <w:rPr>
          <w:lang w:eastAsia="zh-CN"/>
        </w:rPr>
        <w:t>The</w:t>
      </w:r>
      <w:r w:rsidR="006A2E92">
        <w:rPr>
          <w:rFonts w:eastAsiaTheme="minorEastAsia" w:hint="eastAsia"/>
          <w:lang w:eastAsia="zh-CN"/>
        </w:rPr>
        <w:t xml:space="preserve"> AArch32</w:t>
      </w:r>
      <w:r w:rsidRPr="0012686B">
        <w:rPr>
          <w:lang w:eastAsia="zh-CN"/>
        </w:rPr>
        <w:t xml:space="preserve"> IRQ is dedicated for the REE, so there is no context switch in </w:t>
      </w:r>
      <w:r>
        <w:rPr>
          <w:rFonts w:eastAsiaTheme="minorEastAsia" w:hint="eastAsia"/>
          <w:lang w:eastAsia="zh-CN"/>
        </w:rPr>
        <w:t>Mbed</w:t>
      </w:r>
      <w:r w:rsidRPr="0012686B">
        <w:rPr>
          <w:lang w:eastAsia="zh-CN"/>
        </w:rPr>
        <w:t>TEE when the IRQ is raised during REE execution.</w:t>
      </w:r>
    </w:p>
    <w:p w14:paraId="533482CD" w14:textId="77777777" w:rsidR="00465129" w:rsidRPr="00AF504E" w:rsidRDefault="00B24AA8" w:rsidP="00465129">
      <w:pPr>
        <w:pStyle w:val="3"/>
        <w:rPr>
          <w:lang w:eastAsia="zh-CN"/>
        </w:rPr>
      </w:pPr>
      <w:r w:rsidRPr="0012686B">
        <w:rPr>
          <w:lang w:eastAsia="zh-CN"/>
        </w:rPr>
        <w:br w:type="page"/>
      </w:r>
      <w:bookmarkStart w:id="120" w:name="_Toc229325885"/>
      <w:r w:rsidR="00465129">
        <w:rPr>
          <w:rFonts w:eastAsiaTheme="minorEastAsia" w:hint="eastAsia"/>
          <w:lang w:eastAsia="zh-CN"/>
        </w:rPr>
        <w:lastRenderedPageBreak/>
        <w:t xml:space="preserve">AArch64 </w:t>
      </w:r>
      <w:r w:rsidR="0098071B">
        <w:rPr>
          <w:rFonts w:eastAsiaTheme="minorEastAsia" w:hint="eastAsia"/>
          <w:lang w:eastAsia="zh-CN"/>
        </w:rPr>
        <w:t>Interrupt</w:t>
      </w:r>
      <w:bookmarkEnd w:id="120"/>
      <w:r w:rsidR="00465129" w:rsidRPr="0012686B">
        <w:rPr>
          <w:lang w:eastAsia="zh-CN"/>
        </w:rPr>
        <w:t xml:space="preserve"> </w:t>
      </w:r>
    </w:p>
    <w:p w14:paraId="208AC951" w14:textId="77777777" w:rsidR="00465129" w:rsidRPr="0012686B" w:rsidRDefault="00465129" w:rsidP="00422DDA">
      <w:pPr>
        <w:pStyle w:val="4"/>
      </w:pPr>
      <w:r>
        <w:rPr>
          <w:rFonts w:eastAsiaTheme="minorEastAsia" w:hint="eastAsia"/>
        </w:rPr>
        <w:t>FIQ</w:t>
      </w:r>
    </w:p>
    <w:p w14:paraId="0759EFE9" w14:textId="77777777" w:rsidR="00AA3976" w:rsidRPr="003E6488" w:rsidRDefault="00465129" w:rsidP="00465129">
      <w:pPr>
        <w:rPr>
          <w:rFonts w:eastAsiaTheme="minorEastAsia"/>
          <w:lang w:eastAsia="zh-CN"/>
        </w:rPr>
      </w:pPr>
      <w:r w:rsidRPr="003E6488">
        <w:rPr>
          <w:lang w:eastAsia="zh-CN"/>
        </w:rPr>
        <w:t xml:space="preserve">The </w:t>
      </w:r>
      <w:r w:rsidRPr="003E6488">
        <w:rPr>
          <w:rFonts w:eastAsiaTheme="minorEastAsia"/>
          <w:lang w:eastAsia="zh-CN"/>
        </w:rPr>
        <w:t>AArch</w:t>
      </w:r>
      <w:r w:rsidR="00801497" w:rsidRPr="003E6488">
        <w:rPr>
          <w:rFonts w:eastAsiaTheme="minorEastAsia"/>
          <w:lang w:eastAsia="zh-CN"/>
        </w:rPr>
        <w:t>64</w:t>
      </w:r>
      <w:r w:rsidRPr="003E6488">
        <w:rPr>
          <w:rFonts w:eastAsiaTheme="minorEastAsia"/>
          <w:lang w:eastAsia="zh-CN"/>
        </w:rPr>
        <w:t xml:space="preserve"> </w:t>
      </w:r>
      <w:r w:rsidRPr="003E6488">
        <w:rPr>
          <w:lang w:eastAsia="zh-CN"/>
        </w:rPr>
        <w:t xml:space="preserve">FIQ is dedicated for the monitor mode, </w:t>
      </w:r>
      <w:r w:rsidR="00AA3976" w:rsidRPr="003E6488">
        <w:rPr>
          <w:rFonts w:eastAsiaTheme="minorEastAsia"/>
          <w:lang w:eastAsia="zh-CN"/>
        </w:rPr>
        <w:t xml:space="preserve">Monitor FIQ will be asserted </w:t>
      </w:r>
      <w:r w:rsidR="00A535CE" w:rsidRPr="003E6488">
        <w:rPr>
          <w:rFonts w:eastAsiaTheme="minorEastAsia"/>
          <w:lang w:eastAsia="zh-CN"/>
        </w:rPr>
        <w:t>on</w:t>
      </w:r>
      <w:r w:rsidR="00AA3976" w:rsidRPr="003E6488">
        <w:rPr>
          <w:rFonts w:eastAsiaTheme="minorEastAsia"/>
          <w:lang w:eastAsia="zh-CN"/>
        </w:rPr>
        <w:t xml:space="preserve"> the following cases:</w:t>
      </w:r>
    </w:p>
    <w:p w14:paraId="20557C10" w14:textId="77777777" w:rsidR="00AA3976" w:rsidRPr="003E6488" w:rsidRDefault="00AA3976" w:rsidP="00BF1256">
      <w:pPr>
        <w:pStyle w:val="a0"/>
        <w:numPr>
          <w:ilvl w:val="1"/>
          <w:numId w:val="10"/>
        </w:numPr>
      </w:pPr>
      <w:r w:rsidRPr="003E6488">
        <w:t xml:space="preserve">TEE IRQ </w:t>
      </w:r>
      <w:r w:rsidR="004F3CF2" w:rsidRPr="003E6488">
        <w:t>r</w:t>
      </w:r>
      <w:r w:rsidRPr="003E6488">
        <w:t>aised during REE execution</w:t>
      </w:r>
    </w:p>
    <w:p w14:paraId="0A85310E" w14:textId="77777777" w:rsidR="00AA3976" w:rsidRPr="003E6488" w:rsidRDefault="00AA3976" w:rsidP="00BF1256">
      <w:pPr>
        <w:pStyle w:val="a0"/>
        <w:numPr>
          <w:ilvl w:val="1"/>
          <w:numId w:val="10"/>
        </w:numPr>
      </w:pPr>
      <w:r w:rsidRPr="003E6488">
        <w:t>REE IRQ raised during TEE execution</w:t>
      </w:r>
    </w:p>
    <w:p w14:paraId="32B7A540" w14:textId="77777777" w:rsidR="00465129" w:rsidRPr="003E6488" w:rsidRDefault="005330F2" w:rsidP="00465129">
      <w:pPr>
        <w:rPr>
          <w:rFonts w:eastAsiaTheme="minorEastAsia"/>
          <w:lang w:eastAsia="zh-CN"/>
        </w:rPr>
      </w:pPr>
      <w:r w:rsidRPr="003E6488">
        <w:rPr>
          <w:rFonts w:eastAsiaTheme="minorEastAsia"/>
          <w:lang w:eastAsia="zh-CN"/>
        </w:rPr>
        <w:t xml:space="preserve">For case 1, </w:t>
      </w:r>
      <w:r w:rsidR="00465129" w:rsidRPr="003E6488">
        <w:rPr>
          <w:lang w:eastAsia="zh-CN"/>
        </w:rPr>
        <w:t xml:space="preserve">when </w:t>
      </w:r>
      <w:r w:rsidR="004365E3" w:rsidRPr="003E6488">
        <w:rPr>
          <w:rFonts w:eastAsiaTheme="minorEastAsia"/>
          <w:lang w:eastAsia="zh-CN"/>
        </w:rPr>
        <w:t xml:space="preserve">a </w:t>
      </w:r>
      <w:r w:rsidR="00880A00" w:rsidRPr="003E6488">
        <w:rPr>
          <w:rFonts w:eastAsiaTheme="minorEastAsia"/>
          <w:lang w:eastAsia="zh-CN"/>
        </w:rPr>
        <w:t>TEE IRQ</w:t>
      </w:r>
      <w:r w:rsidR="00880A00" w:rsidRPr="003E6488">
        <w:rPr>
          <w:lang w:eastAsia="zh-CN"/>
        </w:rPr>
        <w:t xml:space="preserve"> </w:t>
      </w:r>
      <w:r w:rsidR="00465129" w:rsidRPr="003E6488">
        <w:rPr>
          <w:lang w:eastAsia="zh-CN"/>
        </w:rPr>
        <w:t>is raised during REE execution,</w:t>
      </w:r>
      <w:r w:rsidR="008C2C11" w:rsidRPr="003E6488">
        <w:rPr>
          <w:rFonts w:eastAsiaTheme="minorEastAsia"/>
          <w:lang w:eastAsia="zh-CN"/>
        </w:rPr>
        <w:t xml:space="preserve"> the processor </w:t>
      </w:r>
      <w:r w:rsidR="00CF77AD" w:rsidRPr="003E6488">
        <w:rPr>
          <w:rFonts w:eastAsiaTheme="minorEastAsia"/>
          <w:lang w:eastAsia="zh-CN"/>
        </w:rPr>
        <w:t>jumps to</w:t>
      </w:r>
      <w:r w:rsidR="008C2C11" w:rsidRPr="003E6488">
        <w:rPr>
          <w:rFonts w:eastAsiaTheme="minorEastAsia"/>
          <w:lang w:eastAsia="zh-CN"/>
        </w:rPr>
        <w:t xml:space="preserve"> the monitor FIQ exception entry</w:t>
      </w:r>
      <w:r w:rsidR="00CF77AD" w:rsidRPr="003E6488">
        <w:rPr>
          <w:rFonts w:eastAsiaTheme="minorEastAsia"/>
          <w:lang w:eastAsia="zh-CN"/>
        </w:rPr>
        <w:t>,</w:t>
      </w:r>
      <w:r w:rsidR="008C2C11" w:rsidRPr="003E6488">
        <w:rPr>
          <w:rFonts w:eastAsiaTheme="minorEastAsia"/>
          <w:lang w:eastAsia="zh-CN"/>
        </w:rPr>
        <w:t xml:space="preserve"> </w:t>
      </w:r>
      <w:r w:rsidR="00465129" w:rsidRPr="003E6488">
        <w:rPr>
          <w:lang w:eastAsia="zh-CN"/>
        </w:rPr>
        <w:t>the</w:t>
      </w:r>
      <w:r w:rsidR="008C2C11" w:rsidRPr="003E6488">
        <w:rPr>
          <w:rFonts w:eastAsiaTheme="minorEastAsia"/>
          <w:lang w:eastAsia="zh-CN"/>
        </w:rPr>
        <w:t>n</w:t>
      </w:r>
      <w:r w:rsidR="00565C8D" w:rsidRPr="003E6488">
        <w:rPr>
          <w:rFonts w:eastAsiaTheme="minorEastAsia"/>
          <w:lang w:eastAsia="zh-CN"/>
        </w:rPr>
        <w:t xml:space="preserve"> the</w:t>
      </w:r>
      <w:r w:rsidR="00465129" w:rsidRPr="003E6488">
        <w:rPr>
          <w:lang w:eastAsia="zh-CN"/>
        </w:rPr>
        <w:t xml:space="preserve"> </w:t>
      </w:r>
      <w:r w:rsidR="00AD6F11" w:rsidRPr="003E6488">
        <w:rPr>
          <w:rFonts w:eastAsiaTheme="minorEastAsia"/>
          <w:lang w:eastAsia="zh-CN"/>
        </w:rPr>
        <w:t>m</w:t>
      </w:r>
      <w:r w:rsidR="00465129" w:rsidRPr="003E6488">
        <w:rPr>
          <w:lang w:eastAsia="zh-CN"/>
        </w:rPr>
        <w:t xml:space="preserve">onitor switches the context to the </w:t>
      </w:r>
      <w:r w:rsidR="00465129" w:rsidRPr="003E6488">
        <w:rPr>
          <w:rFonts w:eastAsiaTheme="minorEastAsia"/>
          <w:lang w:eastAsia="zh-CN"/>
        </w:rPr>
        <w:t>Mbed</w:t>
      </w:r>
      <w:r w:rsidR="00465129" w:rsidRPr="003E6488">
        <w:rPr>
          <w:lang w:eastAsia="zh-CN"/>
        </w:rPr>
        <w:t xml:space="preserve">TEE, the </w:t>
      </w:r>
      <w:r w:rsidR="00465129" w:rsidRPr="003E6488">
        <w:rPr>
          <w:rFonts w:eastAsiaTheme="minorEastAsia"/>
          <w:lang w:eastAsia="zh-CN"/>
        </w:rPr>
        <w:t>Mbed</w:t>
      </w:r>
      <w:r w:rsidR="00465129" w:rsidRPr="003E6488">
        <w:rPr>
          <w:lang w:eastAsia="zh-CN"/>
        </w:rPr>
        <w:t xml:space="preserve">TEE corresponding </w:t>
      </w:r>
      <w:r w:rsidR="000132C8" w:rsidRPr="003E6488">
        <w:rPr>
          <w:rFonts w:eastAsiaTheme="minorEastAsia"/>
          <w:lang w:eastAsia="zh-CN"/>
        </w:rPr>
        <w:t xml:space="preserve">IRQ </w:t>
      </w:r>
      <w:r w:rsidR="00465129" w:rsidRPr="003E6488">
        <w:rPr>
          <w:lang w:eastAsia="zh-CN"/>
        </w:rPr>
        <w:t xml:space="preserve">routine </w:t>
      </w:r>
      <w:r w:rsidR="006A391A" w:rsidRPr="003E6488">
        <w:rPr>
          <w:rFonts w:eastAsiaTheme="minorEastAsia"/>
          <w:lang w:eastAsia="zh-CN"/>
        </w:rPr>
        <w:t>will</w:t>
      </w:r>
      <w:r w:rsidR="00465129" w:rsidRPr="003E6488">
        <w:rPr>
          <w:lang w:eastAsia="zh-CN"/>
        </w:rPr>
        <w:t xml:space="preserve"> respond this </w:t>
      </w:r>
      <w:r w:rsidR="000132C8" w:rsidRPr="003E6488">
        <w:rPr>
          <w:rFonts w:eastAsiaTheme="minorEastAsia"/>
          <w:lang w:eastAsia="zh-CN"/>
        </w:rPr>
        <w:t>IRQ</w:t>
      </w:r>
      <w:r w:rsidR="00465129" w:rsidRPr="003E6488">
        <w:rPr>
          <w:lang w:eastAsia="zh-CN"/>
        </w:rPr>
        <w:t>.</w:t>
      </w:r>
    </w:p>
    <w:p w14:paraId="4A4B66CF" w14:textId="77777777" w:rsidR="00254754" w:rsidRPr="003E6488" w:rsidRDefault="005330F2" w:rsidP="00254754">
      <w:pPr>
        <w:rPr>
          <w:rFonts w:eastAsiaTheme="minorEastAsia"/>
          <w:lang w:eastAsia="zh-CN"/>
        </w:rPr>
      </w:pPr>
      <w:r w:rsidRPr="003E6488">
        <w:rPr>
          <w:rFonts w:eastAsiaTheme="minorEastAsia"/>
          <w:lang w:eastAsia="zh-CN"/>
        </w:rPr>
        <w:t xml:space="preserve">For case 2, </w:t>
      </w:r>
      <w:r w:rsidR="005F58E1" w:rsidRPr="003E6488">
        <w:rPr>
          <w:lang w:eastAsia="zh-CN"/>
        </w:rPr>
        <w:t xml:space="preserve">when </w:t>
      </w:r>
      <w:r w:rsidR="00A9174E" w:rsidRPr="003E6488">
        <w:rPr>
          <w:rFonts w:eastAsiaTheme="minorEastAsia"/>
          <w:lang w:eastAsia="zh-CN"/>
        </w:rPr>
        <w:t>a</w:t>
      </w:r>
      <w:r w:rsidR="005F58E1" w:rsidRPr="003E6488">
        <w:rPr>
          <w:lang w:eastAsia="zh-CN"/>
        </w:rPr>
        <w:t xml:space="preserve"> </w:t>
      </w:r>
      <w:r w:rsidR="005F58E1" w:rsidRPr="003E6488">
        <w:rPr>
          <w:rFonts w:eastAsiaTheme="minorEastAsia"/>
          <w:lang w:eastAsia="zh-CN"/>
        </w:rPr>
        <w:t>REE IRQ</w:t>
      </w:r>
      <w:r w:rsidR="005F58E1" w:rsidRPr="003E6488">
        <w:rPr>
          <w:lang w:eastAsia="zh-CN"/>
        </w:rPr>
        <w:t xml:space="preserve"> is raised during </w:t>
      </w:r>
      <w:r w:rsidR="005F58E1" w:rsidRPr="003E6488">
        <w:rPr>
          <w:rFonts w:eastAsiaTheme="minorEastAsia"/>
          <w:lang w:eastAsia="zh-CN"/>
        </w:rPr>
        <w:t>T</w:t>
      </w:r>
      <w:r w:rsidR="005F58E1" w:rsidRPr="003E6488">
        <w:rPr>
          <w:lang w:eastAsia="zh-CN"/>
        </w:rPr>
        <w:t xml:space="preserve">EE execution, </w:t>
      </w:r>
      <w:r w:rsidR="00A9174E" w:rsidRPr="003E6488">
        <w:rPr>
          <w:rFonts w:eastAsiaTheme="minorEastAsia"/>
          <w:lang w:eastAsia="zh-CN"/>
        </w:rPr>
        <w:t xml:space="preserve">the processor jumps to the monitor FIQ exception entry, </w:t>
      </w:r>
      <w:r w:rsidR="00A9174E" w:rsidRPr="003E6488">
        <w:rPr>
          <w:lang w:eastAsia="zh-CN"/>
        </w:rPr>
        <w:t>the</w:t>
      </w:r>
      <w:r w:rsidR="00A9174E" w:rsidRPr="003E6488">
        <w:rPr>
          <w:rFonts w:eastAsiaTheme="minorEastAsia"/>
          <w:lang w:eastAsia="zh-CN"/>
        </w:rPr>
        <w:t>n the</w:t>
      </w:r>
      <w:r w:rsidR="00A9174E" w:rsidRPr="003E6488">
        <w:rPr>
          <w:lang w:eastAsia="zh-CN"/>
        </w:rPr>
        <w:t xml:space="preserve"> </w:t>
      </w:r>
      <w:r w:rsidR="00A9174E" w:rsidRPr="003E6488">
        <w:rPr>
          <w:rFonts w:eastAsiaTheme="minorEastAsia"/>
          <w:lang w:eastAsia="zh-CN"/>
        </w:rPr>
        <w:t>m</w:t>
      </w:r>
      <w:r w:rsidR="00A9174E" w:rsidRPr="003E6488">
        <w:rPr>
          <w:lang w:eastAsia="zh-CN"/>
        </w:rPr>
        <w:t xml:space="preserve">onitor switches the context to the </w:t>
      </w:r>
      <w:r w:rsidR="00D37CD8" w:rsidRPr="003E6488">
        <w:rPr>
          <w:rFonts w:eastAsiaTheme="minorEastAsia"/>
          <w:lang w:eastAsia="zh-CN"/>
        </w:rPr>
        <w:t>REE</w:t>
      </w:r>
      <w:r w:rsidR="00A9174E" w:rsidRPr="003E6488">
        <w:rPr>
          <w:lang w:eastAsia="zh-CN"/>
        </w:rPr>
        <w:t xml:space="preserve">, the </w:t>
      </w:r>
      <w:r w:rsidR="00F12A52" w:rsidRPr="003E6488">
        <w:rPr>
          <w:rFonts w:eastAsiaTheme="minorEastAsia"/>
          <w:lang w:eastAsia="zh-CN"/>
        </w:rPr>
        <w:t>REE</w:t>
      </w:r>
      <w:r w:rsidR="00A9174E" w:rsidRPr="003E6488">
        <w:rPr>
          <w:lang w:eastAsia="zh-CN"/>
        </w:rPr>
        <w:t xml:space="preserve"> corresponding </w:t>
      </w:r>
      <w:r w:rsidR="00A9174E" w:rsidRPr="003E6488">
        <w:rPr>
          <w:rFonts w:eastAsiaTheme="minorEastAsia"/>
          <w:lang w:eastAsia="zh-CN"/>
        </w:rPr>
        <w:t xml:space="preserve">IRQ </w:t>
      </w:r>
      <w:r w:rsidR="00A9174E" w:rsidRPr="003E6488">
        <w:rPr>
          <w:lang w:eastAsia="zh-CN"/>
        </w:rPr>
        <w:t xml:space="preserve">routine </w:t>
      </w:r>
      <w:r w:rsidR="00A9174E" w:rsidRPr="003E6488">
        <w:rPr>
          <w:rFonts w:eastAsiaTheme="minorEastAsia"/>
          <w:lang w:eastAsia="zh-CN"/>
        </w:rPr>
        <w:t>will</w:t>
      </w:r>
      <w:r w:rsidR="00A9174E" w:rsidRPr="003E6488">
        <w:rPr>
          <w:lang w:eastAsia="zh-CN"/>
        </w:rPr>
        <w:t xml:space="preserve"> respond this </w:t>
      </w:r>
      <w:r w:rsidR="00A9174E" w:rsidRPr="003E6488">
        <w:rPr>
          <w:rFonts w:eastAsiaTheme="minorEastAsia"/>
          <w:lang w:eastAsia="zh-CN"/>
        </w:rPr>
        <w:t>IRQ</w:t>
      </w:r>
      <w:r w:rsidR="00A9174E" w:rsidRPr="003E6488">
        <w:rPr>
          <w:lang w:eastAsia="zh-CN"/>
        </w:rPr>
        <w:t>.</w:t>
      </w:r>
    </w:p>
    <w:p w14:paraId="49B3F5E1" w14:textId="77777777" w:rsidR="00254754" w:rsidRPr="0026553A" w:rsidRDefault="00254754" w:rsidP="00A866A4">
      <w:pPr>
        <w:pStyle w:val="a0"/>
      </w:pPr>
      <w:r w:rsidRPr="0012686B">
        <w:t xml:space="preserve">If it is a </w:t>
      </w:r>
      <w:r w:rsidRPr="005C3411">
        <w:t xml:space="preserve">normal </w:t>
      </w:r>
      <w:r w:rsidR="005C3411" w:rsidRPr="0026553A">
        <w:t xml:space="preserve">TEE </w:t>
      </w:r>
      <w:r w:rsidRPr="005C3411">
        <w:t>I</w:t>
      </w:r>
      <w:r w:rsidR="005C3411" w:rsidRPr="0026553A">
        <w:t>R</w:t>
      </w:r>
      <w:r w:rsidRPr="005C3411">
        <w:t>Q, it isn’t</w:t>
      </w:r>
      <w:r w:rsidRPr="0012686B">
        <w:t xml:space="preserve"> related to any scheduler functi</w:t>
      </w:r>
      <w:r w:rsidRPr="00EB7932">
        <w:t>on</w:t>
      </w:r>
      <w:r w:rsidRPr="0026553A">
        <w:t>ali</w:t>
      </w:r>
      <w:r w:rsidRPr="00EB7932">
        <w:t>ti</w:t>
      </w:r>
      <w:r w:rsidRPr="0012686B">
        <w:t>es.</w:t>
      </w:r>
    </w:p>
    <w:p w14:paraId="17EC9B0C" w14:textId="77777777" w:rsidR="00254754" w:rsidRPr="0026553A" w:rsidRDefault="009752FC" w:rsidP="0077321A">
      <w:pPr>
        <w:pStyle w:val="af2"/>
        <w:rPr>
          <w:rFonts w:eastAsiaTheme="minorEastAsia"/>
        </w:rPr>
      </w:pPr>
      <w:r>
        <w:object w:dxaOrig="7906" w:dyaOrig="5236" w14:anchorId="6EA39054">
          <v:shape id="_x0000_i1049" type="#_x0000_t75" style="width:395.6pt;height:261.6pt" o:ole="">
            <v:imagedata r:id="rId73" o:title=""/>
          </v:shape>
          <o:OLEObject Type="Embed" ProgID="Visio.Drawing.15" ShapeID="_x0000_i1049" DrawAspect="Content" ObjectID="_1839939946" r:id="rId74"/>
        </w:object>
      </w:r>
    </w:p>
    <w:p w14:paraId="6B04DAD2" w14:textId="12089D36" w:rsidR="00254754" w:rsidRPr="00E35C11" w:rsidRDefault="00254754" w:rsidP="0077321A">
      <w:pPr>
        <w:pStyle w:val="af2"/>
        <w:rPr>
          <w:rFonts w:eastAsiaTheme="minorEastAsia"/>
          <w:noProof/>
        </w:rPr>
      </w:pPr>
      <w:bookmarkStart w:id="121" w:name="_Toc229325968"/>
      <w:r w:rsidRPr="0012686B">
        <w:t xml:space="preserve">Figure </w:t>
      </w:r>
      <w:fldSimple w:instr=" STYLEREF 1 \s ">
        <w:r w:rsidR="00B951C5">
          <w:rPr>
            <w:noProof/>
          </w:rPr>
          <w:t>3</w:t>
        </w:r>
      </w:fldSimple>
      <w:r w:rsidR="00BC2185">
        <w:noBreakHyphen/>
      </w:r>
      <w:fldSimple w:instr=" SEQ Figure \* ARABIC \s 1 ">
        <w:r w:rsidR="00B951C5">
          <w:rPr>
            <w:noProof/>
          </w:rPr>
          <w:t>11</w:t>
        </w:r>
      </w:fldSimple>
      <w:r w:rsidRPr="0012686B">
        <w:rPr>
          <w:noProof/>
        </w:rPr>
        <w:t xml:space="preserve"> </w:t>
      </w:r>
      <w:r w:rsidR="00BF4859">
        <w:rPr>
          <w:rFonts w:eastAsiaTheme="minorEastAsia" w:hint="eastAsia"/>
          <w:noProof/>
        </w:rPr>
        <w:t>T</w:t>
      </w:r>
      <w:r>
        <w:rPr>
          <w:rFonts w:eastAsiaTheme="minorEastAsia" w:hint="eastAsia"/>
          <w:noProof/>
        </w:rPr>
        <w:t>EE IRQ</w:t>
      </w:r>
      <w:r w:rsidR="00C20F86">
        <w:rPr>
          <w:rFonts w:eastAsiaTheme="minorEastAsia" w:hint="eastAsia"/>
          <w:noProof/>
        </w:rPr>
        <w:t xml:space="preserve"> </w:t>
      </w:r>
      <w:r w:rsidRPr="0012686B">
        <w:rPr>
          <w:noProof/>
        </w:rPr>
        <w:t>Interrupt</w:t>
      </w:r>
      <w:r w:rsidRPr="00BF4859">
        <w:rPr>
          <w:rFonts w:hint="eastAsia"/>
          <w:noProof/>
        </w:rPr>
        <w:t>s</w:t>
      </w:r>
      <w:r w:rsidRPr="0012686B">
        <w:rPr>
          <w:noProof/>
        </w:rPr>
        <w:t xml:space="preserve"> the </w:t>
      </w:r>
      <w:r w:rsidR="00527260">
        <w:rPr>
          <w:rFonts w:eastAsiaTheme="minorEastAsia" w:hint="eastAsia"/>
          <w:noProof/>
        </w:rPr>
        <w:t>R</w:t>
      </w:r>
      <w:r w:rsidRPr="0012686B">
        <w:rPr>
          <w:noProof/>
        </w:rPr>
        <w:t>EE</w:t>
      </w:r>
      <w:r w:rsidR="00E35C11">
        <w:rPr>
          <w:rFonts w:eastAsiaTheme="minorEastAsia" w:hint="eastAsia"/>
          <w:noProof/>
        </w:rPr>
        <w:t xml:space="preserve"> - AArch64</w:t>
      </w:r>
      <w:bookmarkEnd w:id="121"/>
    </w:p>
    <w:p w14:paraId="344BA4B9" w14:textId="77777777" w:rsidR="00465129" w:rsidRPr="00A535CE" w:rsidRDefault="00465129" w:rsidP="00A866A4">
      <w:pPr>
        <w:pStyle w:val="a0"/>
      </w:pPr>
      <w:r w:rsidRPr="00A535CE">
        <w:t xml:space="preserve">If it is a </w:t>
      </w:r>
      <w:r w:rsidR="0026553A" w:rsidRPr="00A535CE">
        <w:t xml:space="preserve">TEE IRQ </w:t>
      </w:r>
      <w:r w:rsidRPr="00A535CE">
        <w:t xml:space="preserve">related to MbedTEE scheduler. (e.g. scheduler timer </w:t>
      </w:r>
      <w:r w:rsidR="009B0C49" w:rsidRPr="00A535CE">
        <w:t>IRQ</w:t>
      </w:r>
      <w:r w:rsidRPr="00A535CE">
        <w:t>)</w:t>
      </w:r>
    </w:p>
    <w:p w14:paraId="54FB1F8D" w14:textId="77777777" w:rsidR="00465129" w:rsidRPr="00197489" w:rsidRDefault="00D86D92" w:rsidP="0077321A">
      <w:pPr>
        <w:pStyle w:val="af2"/>
      </w:pPr>
      <w:r>
        <w:object w:dxaOrig="8476" w:dyaOrig="5761" w14:anchorId="4F721B84">
          <v:shape id="_x0000_i1050" type="#_x0000_t75" style="width:423.95pt;height:4in" o:ole="">
            <v:imagedata r:id="rId75" o:title=""/>
          </v:shape>
          <o:OLEObject Type="Embed" ProgID="Visio.Drawing.15" ShapeID="_x0000_i1050" DrawAspect="Content" ObjectID="_1839939947" r:id="rId76"/>
        </w:object>
      </w:r>
    </w:p>
    <w:p w14:paraId="40F655F7" w14:textId="099BC643" w:rsidR="00465129" w:rsidRPr="00197489" w:rsidRDefault="00465129" w:rsidP="0077321A">
      <w:pPr>
        <w:pStyle w:val="af2"/>
        <w:rPr>
          <w:rFonts w:eastAsiaTheme="minorEastAsia"/>
        </w:rPr>
      </w:pPr>
      <w:bookmarkStart w:id="122" w:name="_Toc229325969"/>
      <w:r w:rsidRPr="00197489">
        <w:t xml:space="preserve">Figure </w:t>
      </w:r>
      <w:fldSimple w:instr=" STYLEREF 1 \s ">
        <w:r w:rsidR="00B951C5">
          <w:rPr>
            <w:noProof/>
          </w:rPr>
          <w:t>3</w:t>
        </w:r>
      </w:fldSimple>
      <w:r w:rsidR="00BC2185" w:rsidRPr="00197489">
        <w:noBreakHyphen/>
      </w:r>
      <w:fldSimple w:instr=" SEQ Figure \* ARABIC \s 1 ">
        <w:r w:rsidR="00B951C5">
          <w:rPr>
            <w:noProof/>
          </w:rPr>
          <w:t>12</w:t>
        </w:r>
      </w:fldSimple>
      <w:r w:rsidRPr="00197489">
        <w:rPr>
          <w:rFonts w:eastAsiaTheme="minorEastAsia" w:hint="eastAsia"/>
        </w:rPr>
        <w:t xml:space="preserve"> </w:t>
      </w:r>
      <w:r w:rsidR="000807F8" w:rsidRPr="00197489">
        <w:rPr>
          <w:rFonts w:eastAsiaTheme="minorEastAsia" w:hint="eastAsia"/>
        </w:rPr>
        <w:t>TEE IRQ</w:t>
      </w:r>
      <w:r w:rsidRPr="00197489">
        <w:rPr>
          <w:rFonts w:eastAsiaTheme="minorEastAsia" w:hint="eastAsia"/>
        </w:rPr>
        <w:t xml:space="preserve"> </w:t>
      </w:r>
      <w:r w:rsidRPr="00197489">
        <w:t>Interrupt</w:t>
      </w:r>
      <w:r w:rsidRPr="00197489">
        <w:rPr>
          <w:rFonts w:eastAsiaTheme="minorEastAsia" w:hint="eastAsia"/>
        </w:rPr>
        <w:t>s</w:t>
      </w:r>
      <w:r w:rsidRPr="00197489">
        <w:t xml:space="preserve"> the REE</w:t>
      </w:r>
      <w:r w:rsidRPr="00197489">
        <w:rPr>
          <w:rFonts w:eastAsiaTheme="minorEastAsia" w:hint="eastAsia"/>
        </w:rPr>
        <w:t xml:space="preserve"> (Scheduled)</w:t>
      </w:r>
      <w:r w:rsidR="00F602D5">
        <w:rPr>
          <w:rFonts w:eastAsiaTheme="minorEastAsia" w:hint="eastAsia"/>
        </w:rPr>
        <w:t xml:space="preserve"> - </w:t>
      </w:r>
      <w:r w:rsidR="00F602D5" w:rsidRPr="00197489">
        <w:rPr>
          <w:rFonts w:eastAsiaTheme="minorEastAsia" w:hint="eastAsia"/>
        </w:rPr>
        <w:t>AArch64</w:t>
      </w:r>
      <w:bookmarkEnd w:id="122"/>
    </w:p>
    <w:p w14:paraId="454CB43B" w14:textId="77777777" w:rsidR="00A03838" w:rsidRPr="00A03838" w:rsidRDefault="00A03838" w:rsidP="00A866A4">
      <w:pPr>
        <w:pStyle w:val="a0"/>
      </w:pPr>
      <w:r>
        <w:rPr>
          <w:rFonts w:hint="eastAsia"/>
        </w:rPr>
        <w:t>R</w:t>
      </w:r>
      <w:r w:rsidRPr="0026553A">
        <w:t xml:space="preserve">EE </w:t>
      </w:r>
      <w:r w:rsidRPr="005C3411">
        <w:t>I</w:t>
      </w:r>
      <w:r w:rsidRPr="0026553A">
        <w:t>R</w:t>
      </w:r>
      <w:r w:rsidRPr="005C3411">
        <w:t>Q</w:t>
      </w:r>
      <w:r w:rsidR="008B5DF7">
        <w:rPr>
          <w:rFonts w:hint="eastAsia"/>
        </w:rPr>
        <w:t xml:space="preserve"> raised during TEE execution</w:t>
      </w:r>
      <w:r w:rsidRPr="0012686B">
        <w:t>.</w:t>
      </w:r>
    </w:p>
    <w:p w14:paraId="2AAB0A8F" w14:textId="77777777" w:rsidR="007553F9" w:rsidRPr="00197489" w:rsidRDefault="00223FA9" w:rsidP="0077321A">
      <w:pPr>
        <w:pStyle w:val="af2"/>
      </w:pPr>
      <w:r>
        <w:object w:dxaOrig="7576" w:dyaOrig="4980" w14:anchorId="4CA1A444">
          <v:shape id="_x0000_i1051" type="#_x0000_t75" style="width:379.2pt;height:249.1pt" o:ole="">
            <v:imagedata r:id="rId77" o:title=""/>
          </v:shape>
          <o:OLEObject Type="Embed" ProgID="Visio.Drawing.15" ShapeID="_x0000_i1051" DrawAspect="Content" ObjectID="_1839939948" r:id="rId78"/>
        </w:object>
      </w:r>
    </w:p>
    <w:p w14:paraId="7EC0E297" w14:textId="7AEA7E69" w:rsidR="00465129" w:rsidRDefault="007553F9" w:rsidP="0077321A">
      <w:pPr>
        <w:pStyle w:val="af2"/>
      </w:pPr>
      <w:bookmarkStart w:id="123" w:name="_Toc229325970"/>
      <w:r w:rsidRPr="00197489">
        <w:t xml:space="preserve">Figure </w:t>
      </w:r>
      <w:fldSimple w:instr=" STYLEREF 1 \s ">
        <w:r w:rsidR="00B951C5">
          <w:rPr>
            <w:noProof/>
          </w:rPr>
          <w:t>3</w:t>
        </w:r>
      </w:fldSimple>
      <w:r w:rsidR="00BC2185" w:rsidRPr="00197489">
        <w:noBreakHyphen/>
      </w:r>
      <w:fldSimple w:instr=" SEQ Figure \* ARABIC \s 1 ">
        <w:r w:rsidR="00B951C5">
          <w:rPr>
            <w:noProof/>
          </w:rPr>
          <w:t>13</w:t>
        </w:r>
      </w:fldSimple>
      <w:r w:rsidRPr="00197489">
        <w:rPr>
          <w:rFonts w:eastAsiaTheme="minorEastAsia" w:hint="eastAsia"/>
        </w:rPr>
        <w:t xml:space="preserve"> REE IRQ </w:t>
      </w:r>
      <w:r w:rsidRPr="00197489">
        <w:t>Interrupt</w:t>
      </w:r>
      <w:r w:rsidRPr="00197489">
        <w:rPr>
          <w:rFonts w:eastAsiaTheme="minorEastAsia" w:hint="eastAsia"/>
        </w:rPr>
        <w:t>s</w:t>
      </w:r>
      <w:r w:rsidRPr="00197489">
        <w:t xml:space="preserve"> the </w:t>
      </w:r>
      <w:r w:rsidRPr="00197489">
        <w:rPr>
          <w:rFonts w:eastAsiaTheme="minorEastAsia" w:hint="eastAsia"/>
        </w:rPr>
        <w:t>T</w:t>
      </w:r>
      <w:r w:rsidRPr="00197489">
        <w:t>EE</w:t>
      </w:r>
      <w:r w:rsidR="002701CF">
        <w:rPr>
          <w:rFonts w:eastAsiaTheme="minorEastAsia" w:hint="eastAsia"/>
        </w:rPr>
        <w:t xml:space="preserve"> - </w:t>
      </w:r>
      <w:r w:rsidR="002701CF" w:rsidRPr="00197489">
        <w:rPr>
          <w:rFonts w:eastAsiaTheme="minorEastAsia" w:hint="eastAsia"/>
        </w:rPr>
        <w:t>AArch64</w:t>
      </w:r>
      <w:bookmarkEnd w:id="123"/>
      <w:r w:rsidR="00465129">
        <w:br w:type="page"/>
      </w:r>
    </w:p>
    <w:p w14:paraId="48C1C878" w14:textId="77777777" w:rsidR="00465129" w:rsidRPr="0012686B" w:rsidRDefault="004765DB" w:rsidP="00422DDA">
      <w:pPr>
        <w:pStyle w:val="4"/>
      </w:pPr>
      <w:r>
        <w:rPr>
          <w:rFonts w:eastAsiaTheme="minorEastAsia" w:hint="eastAsia"/>
        </w:rPr>
        <w:lastRenderedPageBreak/>
        <w:t>TEE IRQ</w:t>
      </w:r>
      <w:r w:rsidR="00465129" w:rsidRPr="0012686B">
        <w:t xml:space="preserve"> Raised during TEE Execution</w:t>
      </w:r>
    </w:p>
    <w:p w14:paraId="4D34891F" w14:textId="77777777" w:rsidR="00465129" w:rsidRPr="0012686B" w:rsidRDefault="00465129" w:rsidP="00465129">
      <w:pPr>
        <w:rPr>
          <w:lang w:eastAsia="zh-CN"/>
        </w:rPr>
      </w:pPr>
      <w:r w:rsidRPr="0012686B">
        <w:rPr>
          <w:lang w:eastAsia="zh-CN"/>
        </w:rPr>
        <w:t xml:space="preserve">Refer to the following figure to know the details of </w:t>
      </w:r>
      <w:r w:rsidRPr="0066239C">
        <w:rPr>
          <w:lang w:eastAsia="zh-CN"/>
        </w:rPr>
        <w:t xml:space="preserve">the normal </w:t>
      </w:r>
      <w:r w:rsidR="0066239C" w:rsidRPr="0066239C">
        <w:rPr>
          <w:rFonts w:eastAsiaTheme="minorEastAsia"/>
          <w:lang w:eastAsia="zh-CN"/>
        </w:rPr>
        <w:t>TEE IRQ</w:t>
      </w:r>
      <w:r w:rsidRPr="0066239C">
        <w:rPr>
          <w:lang w:eastAsia="zh-CN"/>
        </w:rPr>
        <w:t xml:space="preserve"> and scheduler </w:t>
      </w:r>
      <w:r w:rsidR="0066239C" w:rsidRPr="0066239C">
        <w:rPr>
          <w:rFonts w:eastAsiaTheme="minorEastAsia"/>
          <w:lang w:eastAsia="zh-CN"/>
        </w:rPr>
        <w:t xml:space="preserve">TEE </w:t>
      </w:r>
      <w:r w:rsidRPr="0066239C">
        <w:rPr>
          <w:lang w:eastAsia="zh-CN"/>
        </w:rPr>
        <w:t>I</w:t>
      </w:r>
      <w:r w:rsidR="0066239C" w:rsidRPr="0066239C">
        <w:rPr>
          <w:rFonts w:eastAsiaTheme="minorEastAsia"/>
          <w:lang w:eastAsia="zh-CN"/>
        </w:rPr>
        <w:t>R</w:t>
      </w:r>
      <w:r w:rsidRPr="0066239C">
        <w:rPr>
          <w:lang w:eastAsia="zh-CN"/>
        </w:rPr>
        <w:t>Q</w:t>
      </w:r>
      <w:r w:rsidRPr="0012686B">
        <w:rPr>
          <w:lang w:eastAsia="zh-CN"/>
        </w:rPr>
        <w:t xml:space="preserve"> handler logics.</w:t>
      </w:r>
    </w:p>
    <w:p w14:paraId="737D48D2" w14:textId="77777777" w:rsidR="00465129" w:rsidRPr="00197489" w:rsidRDefault="0082042A" w:rsidP="0077321A">
      <w:pPr>
        <w:pStyle w:val="af2"/>
      </w:pPr>
      <w:r>
        <w:object w:dxaOrig="8055" w:dyaOrig="9990" w14:anchorId="7270B557">
          <v:shape id="_x0000_i1052" type="#_x0000_t75" style="width:382.5pt;height:474.55pt" o:ole="">
            <v:imagedata r:id="rId79" o:title=""/>
          </v:shape>
          <o:OLEObject Type="Embed" ProgID="Visio.Drawing.15" ShapeID="_x0000_i1052" DrawAspect="Content" ObjectID="_1839939949" r:id="rId80"/>
        </w:object>
      </w:r>
    </w:p>
    <w:p w14:paraId="285F82F9" w14:textId="2DE1AFEB" w:rsidR="00465129" w:rsidRPr="00197489" w:rsidRDefault="00465129" w:rsidP="0077321A">
      <w:pPr>
        <w:pStyle w:val="af2"/>
      </w:pPr>
      <w:bookmarkStart w:id="124" w:name="_Toc229325971"/>
      <w:r w:rsidRPr="00197489">
        <w:t xml:space="preserve">Figure </w:t>
      </w:r>
      <w:fldSimple w:instr=" STYLEREF 1 \s ">
        <w:r w:rsidR="00B951C5">
          <w:rPr>
            <w:noProof/>
          </w:rPr>
          <w:t>3</w:t>
        </w:r>
      </w:fldSimple>
      <w:r w:rsidR="00BC2185" w:rsidRPr="00197489">
        <w:noBreakHyphen/>
      </w:r>
      <w:fldSimple w:instr=" SEQ Figure \* ARABIC \s 1 ">
        <w:r w:rsidR="00B951C5">
          <w:rPr>
            <w:noProof/>
          </w:rPr>
          <w:t>14</w:t>
        </w:r>
      </w:fldSimple>
      <w:r w:rsidRPr="00197489">
        <w:t xml:space="preserve"> TEE </w:t>
      </w:r>
      <w:r w:rsidR="004C18FF" w:rsidRPr="00197489">
        <w:rPr>
          <w:rFonts w:eastAsiaTheme="minorEastAsia"/>
        </w:rPr>
        <w:t>IRQ</w:t>
      </w:r>
      <w:r w:rsidR="006D6C19">
        <w:rPr>
          <w:rFonts w:eastAsiaTheme="minorEastAsia" w:hint="eastAsia"/>
        </w:rPr>
        <w:t xml:space="preserve"> - </w:t>
      </w:r>
      <w:r w:rsidR="006D6C19" w:rsidRPr="00197489">
        <w:rPr>
          <w:rFonts w:eastAsiaTheme="minorEastAsia"/>
        </w:rPr>
        <w:t>AArch64</w:t>
      </w:r>
      <w:bookmarkEnd w:id="124"/>
    </w:p>
    <w:p w14:paraId="73304679" w14:textId="77777777" w:rsidR="00465129" w:rsidRPr="0012686B" w:rsidRDefault="00596E15" w:rsidP="00422DDA">
      <w:pPr>
        <w:pStyle w:val="4"/>
      </w:pPr>
      <w:r>
        <w:rPr>
          <w:rFonts w:eastAsiaTheme="minorEastAsia" w:hint="eastAsia"/>
        </w:rPr>
        <w:t xml:space="preserve">REE </w:t>
      </w:r>
      <w:r w:rsidR="00465129" w:rsidRPr="0012686B">
        <w:t>IRQ Raised during REE Execution</w:t>
      </w:r>
    </w:p>
    <w:p w14:paraId="1E0C7CC1" w14:textId="77777777" w:rsidR="00783187" w:rsidRDefault="00596E15" w:rsidP="0082042A">
      <w:pPr>
        <w:rPr>
          <w:lang w:eastAsia="zh-CN"/>
        </w:rPr>
      </w:pPr>
      <w:r w:rsidRPr="00ED6FBA">
        <w:rPr>
          <w:rFonts w:eastAsiaTheme="minorEastAsia"/>
          <w:lang w:eastAsia="zh-CN"/>
        </w:rPr>
        <w:t>T</w:t>
      </w:r>
      <w:r w:rsidR="00465129" w:rsidRPr="00ED6FBA">
        <w:rPr>
          <w:lang w:eastAsia="zh-CN"/>
        </w:rPr>
        <w:t xml:space="preserve">here is no context switch in </w:t>
      </w:r>
      <w:r w:rsidR="00465129" w:rsidRPr="00ED6FBA">
        <w:rPr>
          <w:rFonts w:eastAsiaTheme="minorEastAsia"/>
          <w:lang w:eastAsia="zh-CN"/>
        </w:rPr>
        <w:t>Mbed</w:t>
      </w:r>
      <w:r w:rsidR="00465129" w:rsidRPr="00ED6FBA">
        <w:rPr>
          <w:lang w:eastAsia="zh-CN"/>
        </w:rPr>
        <w:t>TEE</w:t>
      </w:r>
      <w:r w:rsidR="00465129" w:rsidRPr="0012686B">
        <w:rPr>
          <w:lang w:eastAsia="zh-CN"/>
        </w:rPr>
        <w:t xml:space="preserve"> when the </w:t>
      </w:r>
      <w:r>
        <w:rPr>
          <w:rFonts w:eastAsiaTheme="minorEastAsia" w:hint="eastAsia"/>
          <w:lang w:eastAsia="zh-CN"/>
        </w:rPr>
        <w:t xml:space="preserve">REE </w:t>
      </w:r>
      <w:r w:rsidR="00465129" w:rsidRPr="0012686B">
        <w:rPr>
          <w:lang w:eastAsia="zh-CN"/>
        </w:rPr>
        <w:t>IRQ is raised during REE execution.</w:t>
      </w:r>
      <w:r w:rsidR="00783187">
        <w:rPr>
          <w:lang w:eastAsia="zh-CN"/>
        </w:rPr>
        <w:br w:type="page"/>
      </w:r>
    </w:p>
    <w:p w14:paraId="601AC80F" w14:textId="77777777" w:rsidR="008637AF" w:rsidRDefault="008637AF" w:rsidP="00422DDA">
      <w:pPr>
        <w:pStyle w:val="2"/>
      </w:pPr>
      <w:bookmarkStart w:id="125" w:name="_Toc229325886"/>
      <w:r w:rsidRPr="0012686B">
        <w:lastRenderedPageBreak/>
        <w:t>Context Switch</w:t>
      </w:r>
      <w:r>
        <w:rPr>
          <w:rFonts w:hint="eastAsia"/>
        </w:rPr>
        <w:t xml:space="preserve"> of</w:t>
      </w:r>
      <w:r>
        <w:rPr>
          <w:rFonts w:eastAsiaTheme="minorEastAsia" w:hint="eastAsia"/>
        </w:rPr>
        <w:t xml:space="preserve"> RISCV</w:t>
      </w:r>
      <w:bookmarkEnd w:id="125"/>
    </w:p>
    <w:p w14:paraId="7E79E061" w14:textId="77777777" w:rsidR="008637AF" w:rsidRDefault="008637AF" w:rsidP="008637AF">
      <w:pPr>
        <w:rPr>
          <w:lang w:eastAsia="zh-CN"/>
        </w:rPr>
      </w:pPr>
      <w:r>
        <w:t>Context switch may happen at any time during RISCV processor (CPU) execution, and may be triggered by the software interrupt or the external interrupt.</w:t>
      </w:r>
    </w:p>
    <w:p w14:paraId="24A1EFE3" w14:textId="77777777" w:rsidR="008637AF" w:rsidRPr="0012686B" w:rsidRDefault="008637AF" w:rsidP="008637AF">
      <w:pPr>
        <w:rPr>
          <w:lang w:eastAsia="zh-CN"/>
        </w:rPr>
      </w:pPr>
      <w:r w:rsidRPr="0012686B">
        <w:rPr>
          <w:lang w:eastAsia="zh-CN"/>
        </w:rPr>
        <w:t>The following sections illustrate the different handling manners of different cases</w:t>
      </w:r>
      <w:r>
        <w:rPr>
          <w:rFonts w:eastAsiaTheme="minorEastAsia" w:hint="eastAsia"/>
          <w:lang w:eastAsia="zh-CN"/>
        </w:rPr>
        <w:t xml:space="preserve"> inside MbedTEE</w:t>
      </w:r>
      <w:r w:rsidRPr="0012686B">
        <w:rPr>
          <w:lang w:eastAsia="zh-CN"/>
        </w:rPr>
        <w:t>.</w:t>
      </w:r>
    </w:p>
    <w:p w14:paraId="737C9AAC" w14:textId="77777777" w:rsidR="008862C9" w:rsidRPr="0012686B" w:rsidRDefault="00C8509D" w:rsidP="008862C9">
      <w:pPr>
        <w:pStyle w:val="3"/>
        <w:rPr>
          <w:lang w:eastAsia="zh-CN"/>
        </w:rPr>
      </w:pPr>
      <w:bookmarkStart w:id="126" w:name="_Toc229325887"/>
      <w:r>
        <w:rPr>
          <w:rFonts w:eastAsiaTheme="minorEastAsia" w:hint="eastAsia"/>
          <w:lang w:eastAsia="zh-CN"/>
        </w:rPr>
        <w:t>System Call</w:t>
      </w:r>
      <w:bookmarkEnd w:id="126"/>
    </w:p>
    <w:p w14:paraId="0E46B611" w14:textId="77777777" w:rsidR="008862C9" w:rsidRPr="0012686B" w:rsidRDefault="00C8509D" w:rsidP="008862C9">
      <w:pPr>
        <w:rPr>
          <w:lang w:eastAsia="zh-CN"/>
        </w:rPr>
      </w:pPr>
      <w:r>
        <w:rPr>
          <w:rFonts w:eastAsiaTheme="minorEastAsia" w:hint="eastAsia"/>
          <w:lang w:eastAsia="zh-CN"/>
        </w:rPr>
        <w:t xml:space="preserve">RISCV supports the ECALL instruction to make a request to the supporting execution </w:t>
      </w:r>
      <w:r>
        <w:rPr>
          <w:rFonts w:eastAsiaTheme="minorEastAsia"/>
          <w:lang w:eastAsia="zh-CN"/>
        </w:rPr>
        <w:t>environment</w:t>
      </w:r>
      <w:r>
        <w:rPr>
          <w:rFonts w:eastAsiaTheme="minorEastAsia" w:hint="eastAsia"/>
          <w:lang w:eastAsia="zh-CN"/>
        </w:rPr>
        <w:t xml:space="preserve">, MbedTEE trusted application uses such </w:t>
      </w:r>
      <w:r w:rsidR="008862C9" w:rsidRPr="0012686B">
        <w:rPr>
          <w:lang w:eastAsia="zh-CN"/>
        </w:rPr>
        <w:t xml:space="preserve">software generated </w:t>
      </w:r>
      <w:r>
        <w:rPr>
          <w:rFonts w:eastAsiaTheme="minorEastAsia" w:hint="eastAsia"/>
          <w:lang w:eastAsia="zh-CN"/>
        </w:rPr>
        <w:t>environment</w:t>
      </w:r>
      <w:r w:rsidR="008862C9" w:rsidRPr="0012686B">
        <w:rPr>
          <w:lang w:eastAsia="zh-CN"/>
        </w:rPr>
        <w:t xml:space="preserve"> call to request the kernel service</w:t>
      </w:r>
      <w:r>
        <w:rPr>
          <w:rFonts w:eastAsiaTheme="minorEastAsia" w:hint="eastAsia"/>
          <w:lang w:eastAsia="zh-CN"/>
        </w:rPr>
        <w:t>, which means the system call</w:t>
      </w:r>
      <w:r w:rsidR="008862C9" w:rsidRPr="0012686B">
        <w:rPr>
          <w:lang w:eastAsia="zh-CN"/>
        </w:rPr>
        <w:t xml:space="preserve">. The following figure illustrates the context switch on both the normal </w:t>
      </w:r>
      <w:r w:rsidR="001427EB">
        <w:rPr>
          <w:rFonts w:eastAsiaTheme="minorEastAsia" w:hint="eastAsia"/>
          <w:lang w:eastAsia="zh-CN"/>
        </w:rPr>
        <w:t xml:space="preserve">system call </w:t>
      </w:r>
      <w:r w:rsidR="008862C9" w:rsidRPr="0012686B">
        <w:rPr>
          <w:lang w:eastAsia="zh-CN"/>
        </w:rPr>
        <w:t xml:space="preserve">and scheduler </w:t>
      </w:r>
      <w:r w:rsidR="001427EB">
        <w:rPr>
          <w:rFonts w:eastAsiaTheme="minorEastAsia" w:hint="eastAsia"/>
          <w:lang w:eastAsia="zh-CN"/>
        </w:rPr>
        <w:t>system call</w:t>
      </w:r>
      <w:r w:rsidR="008862C9" w:rsidRPr="0012686B">
        <w:rPr>
          <w:lang w:eastAsia="zh-CN"/>
        </w:rPr>
        <w:t>.</w:t>
      </w:r>
    </w:p>
    <w:p w14:paraId="49C36E23" w14:textId="77777777" w:rsidR="008862C9" w:rsidRPr="00E81DE9" w:rsidRDefault="00BB147E" w:rsidP="0077321A">
      <w:pPr>
        <w:pStyle w:val="af2"/>
      </w:pPr>
      <w:r>
        <w:object w:dxaOrig="6811" w:dyaOrig="8251" w14:anchorId="42B8CA8B">
          <v:shape id="_x0000_i1053" type="#_x0000_t75" style="width:340.8pt;height:413.1pt" o:ole="">
            <v:imagedata r:id="rId81" o:title=""/>
          </v:shape>
          <o:OLEObject Type="Embed" ProgID="Visio.Drawing.15" ShapeID="_x0000_i1053" DrawAspect="Content" ObjectID="_1839939950" r:id="rId82"/>
        </w:object>
      </w:r>
    </w:p>
    <w:p w14:paraId="696504E3" w14:textId="03A085B8" w:rsidR="008862C9" w:rsidRPr="00032DB5" w:rsidRDefault="008862C9" w:rsidP="0077321A">
      <w:pPr>
        <w:pStyle w:val="af2"/>
        <w:rPr>
          <w:rFonts w:eastAsiaTheme="minorEastAsia"/>
          <w:noProof/>
        </w:rPr>
      </w:pPr>
      <w:bookmarkStart w:id="127" w:name="_Toc229325972"/>
      <w:r w:rsidRPr="0012686B">
        <w:t xml:space="preserve">Figure </w:t>
      </w:r>
      <w:fldSimple w:instr=" STYLEREF 1 \s ">
        <w:r w:rsidR="00B951C5">
          <w:rPr>
            <w:noProof/>
          </w:rPr>
          <w:t>3</w:t>
        </w:r>
      </w:fldSimple>
      <w:r>
        <w:noBreakHyphen/>
      </w:r>
      <w:fldSimple w:instr=" SEQ Figure \* ARABIC \s 1 ">
        <w:r w:rsidR="00B951C5">
          <w:rPr>
            <w:noProof/>
          </w:rPr>
          <w:t>15</w:t>
        </w:r>
      </w:fldSimple>
      <w:r w:rsidRPr="0012686B">
        <w:rPr>
          <w:noProof/>
        </w:rPr>
        <w:t xml:space="preserve"> </w:t>
      </w:r>
      <w:r w:rsidR="00E45FBF">
        <w:rPr>
          <w:rFonts w:eastAsiaTheme="minorEastAsia" w:hint="eastAsia"/>
          <w:noProof/>
        </w:rPr>
        <w:t>System Call</w:t>
      </w:r>
      <w:r w:rsidR="00437DCA">
        <w:rPr>
          <w:rFonts w:eastAsiaTheme="minorEastAsia" w:hint="eastAsia"/>
          <w:noProof/>
        </w:rPr>
        <w:t xml:space="preserve"> - RISCV</w:t>
      </w:r>
      <w:bookmarkEnd w:id="127"/>
    </w:p>
    <w:p w14:paraId="63795FF0" w14:textId="77777777" w:rsidR="006D327B" w:rsidRPr="0012686B" w:rsidRDefault="006D327B" w:rsidP="006D327B">
      <w:pPr>
        <w:pStyle w:val="3"/>
        <w:rPr>
          <w:lang w:eastAsia="zh-CN"/>
        </w:rPr>
      </w:pPr>
      <w:bookmarkStart w:id="128" w:name="_Toc229325888"/>
      <w:r>
        <w:rPr>
          <w:rFonts w:eastAsiaTheme="minorEastAsia" w:hint="eastAsia"/>
          <w:lang w:eastAsia="zh-CN"/>
        </w:rPr>
        <w:lastRenderedPageBreak/>
        <w:t>Interrupt</w:t>
      </w:r>
      <w:bookmarkEnd w:id="128"/>
    </w:p>
    <w:p w14:paraId="42627478" w14:textId="77777777" w:rsidR="00CC3B86" w:rsidRPr="0012686B" w:rsidRDefault="00CC3B86" w:rsidP="00CC3B86">
      <w:pPr>
        <w:rPr>
          <w:lang w:eastAsia="zh-CN"/>
        </w:rPr>
      </w:pPr>
      <w:r w:rsidRPr="0012686B">
        <w:rPr>
          <w:lang w:eastAsia="zh-CN"/>
        </w:rPr>
        <w:t xml:space="preserve">Refer to the following figure to know the details of </w:t>
      </w:r>
      <w:r w:rsidRPr="0066239C">
        <w:rPr>
          <w:lang w:eastAsia="zh-CN"/>
        </w:rPr>
        <w:t xml:space="preserve">the </w:t>
      </w:r>
      <w:r w:rsidR="00E14541">
        <w:rPr>
          <w:rFonts w:eastAsiaTheme="minorEastAsia" w:hint="eastAsia"/>
          <w:lang w:eastAsia="zh-CN"/>
        </w:rPr>
        <w:t xml:space="preserve">RISCV </w:t>
      </w:r>
      <w:r w:rsidRPr="0066239C">
        <w:rPr>
          <w:lang w:eastAsia="zh-CN"/>
        </w:rPr>
        <w:t xml:space="preserve">normal </w:t>
      </w:r>
      <w:r w:rsidR="00E87919">
        <w:rPr>
          <w:rFonts w:eastAsiaTheme="minorEastAsia" w:hint="eastAsia"/>
          <w:lang w:eastAsia="zh-CN"/>
        </w:rPr>
        <w:t>interrupt</w:t>
      </w:r>
      <w:r w:rsidRPr="0066239C">
        <w:rPr>
          <w:lang w:eastAsia="zh-CN"/>
        </w:rPr>
        <w:t xml:space="preserve"> and scheduler </w:t>
      </w:r>
      <w:r w:rsidR="00E87919">
        <w:rPr>
          <w:rFonts w:eastAsiaTheme="minorEastAsia" w:hint="eastAsia"/>
          <w:lang w:eastAsia="zh-CN"/>
        </w:rPr>
        <w:t>interrupt</w:t>
      </w:r>
      <w:r w:rsidR="00E87919" w:rsidRPr="0066239C">
        <w:rPr>
          <w:lang w:eastAsia="zh-CN"/>
        </w:rPr>
        <w:t xml:space="preserve"> </w:t>
      </w:r>
      <w:r w:rsidRPr="0012686B">
        <w:rPr>
          <w:lang w:eastAsia="zh-CN"/>
        </w:rPr>
        <w:t>handler logics.</w:t>
      </w:r>
    </w:p>
    <w:p w14:paraId="561B0A37" w14:textId="77777777" w:rsidR="00CC3B86" w:rsidRPr="00197489" w:rsidRDefault="003C0647" w:rsidP="0077321A">
      <w:pPr>
        <w:pStyle w:val="af2"/>
      </w:pPr>
      <w:r>
        <w:object w:dxaOrig="8041" w:dyaOrig="9286" w14:anchorId="07273048">
          <v:shape id="_x0000_i1054" type="#_x0000_t75" style="width:402.55pt;height:465.35pt" o:ole="">
            <v:imagedata r:id="rId83" o:title=""/>
          </v:shape>
          <o:OLEObject Type="Embed" ProgID="Visio.Drawing.15" ShapeID="_x0000_i1054" DrawAspect="Content" ObjectID="_1839939951" r:id="rId84"/>
        </w:object>
      </w:r>
    </w:p>
    <w:p w14:paraId="6663CC06" w14:textId="6B86AC1D" w:rsidR="00691071" w:rsidRDefault="00CC3B86" w:rsidP="0077321A">
      <w:pPr>
        <w:pStyle w:val="af2"/>
        <w:rPr>
          <w:rFonts w:eastAsiaTheme="minorEastAsia"/>
        </w:rPr>
      </w:pPr>
      <w:bookmarkStart w:id="129" w:name="_Toc229325973"/>
      <w:r w:rsidRPr="00197489">
        <w:t xml:space="preserve">Figure </w:t>
      </w:r>
      <w:fldSimple w:instr=" STYLEREF 1 \s ">
        <w:r w:rsidR="00B951C5">
          <w:rPr>
            <w:noProof/>
          </w:rPr>
          <w:t>3</w:t>
        </w:r>
      </w:fldSimple>
      <w:r w:rsidRPr="00197489">
        <w:noBreakHyphen/>
      </w:r>
      <w:fldSimple w:instr=" SEQ Figure \* ARABIC \s 1 ">
        <w:r w:rsidR="00B951C5">
          <w:rPr>
            <w:noProof/>
          </w:rPr>
          <w:t>16</w:t>
        </w:r>
      </w:fldSimple>
      <w:r w:rsidRPr="00197489">
        <w:t xml:space="preserve"> </w:t>
      </w:r>
      <w:r>
        <w:rPr>
          <w:rFonts w:eastAsiaTheme="minorEastAsia" w:hint="eastAsia"/>
        </w:rPr>
        <w:t>Interrupt</w:t>
      </w:r>
      <w:r w:rsidR="00195C88">
        <w:rPr>
          <w:rFonts w:eastAsiaTheme="minorEastAsia" w:hint="eastAsia"/>
        </w:rPr>
        <w:t xml:space="preserve"> </w:t>
      </w:r>
      <w:r w:rsidR="00691071">
        <w:rPr>
          <w:rFonts w:eastAsiaTheme="minorEastAsia"/>
        </w:rPr>
        <w:t>–</w:t>
      </w:r>
      <w:r w:rsidR="00195C88">
        <w:rPr>
          <w:rFonts w:eastAsiaTheme="minorEastAsia" w:hint="eastAsia"/>
        </w:rPr>
        <w:t xml:space="preserve"> RISCV</w:t>
      </w:r>
      <w:bookmarkEnd w:id="129"/>
    </w:p>
    <w:p w14:paraId="1D96FF8A" w14:textId="77777777" w:rsidR="00691071" w:rsidRDefault="00691071">
      <w:pPr>
        <w:spacing w:before="0" w:after="480"/>
        <w:rPr>
          <w:rFonts w:eastAsiaTheme="minorEastAsia" w:cstheme="minorBidi"/>
          <w:b/>
          <w:bCs/>
          <w:color w:val="000000" w:themeColor="text1"/>
          <w:sz w:val="16"/>
          <w:szCs w:val="16"/>
          <w:lang w:eastAsia="zh-CN"/>
        </w:rPr>
      </w:pPr>
      <w:r>
        <w:rPr>
          <w:rFonts w:eastAsiaTheme="minorEastAsia"/>
        </w:rPr>
        <w:br w:type="page"/>
      </w:r>
    </w:p>
    <w:p w14:paraId="44D60030" w14:textId="77777777" w:rsidR="00774CE4" w:rsidRDefault="00774CE4" w:rsidP="00422DDA">
      <w:pPr>
        <w:pStyle w:val="2"/>
      </w:pPr>
      <w:bookmarkStart w:id="130" w:name="_Toc229325889"/>
      <w:r w:rsidRPr="0012686B">
        <w:lastRenderedPageBreak/>
        <w:t>Context Switch</w:t>
      </w:r>
      <w:r>
        <w:rPr>
          <w:rFonts w:hint="eastAsia"/>
        </w:rPr>
        <w:t xml:space="preserve"> of</w:t>
      </w:r>
      <w:r>
        <w:rPr>
          <w:rFonts w:eastAsiaTheme="minorEastAsia" w:hint="eastAsia"/>
        </w:rPr>
        <w:t xml:space="preserve"> MIPS</w:t>
      </w:r>
      <w:bookmarkEnd w:id="130"/>
    </w:p>
    <w:p w14:paraId="60D20DF9" w14:textId="77777777" w:rsidR="00774CE4" w:rsidRDefault="00774CE4" w:rsidP="00774CE4">
      <w:pPr>
        <w:rPr>
          <w:lang w:eastAsia="zh-CN"/>
        </w:rPr>
      </w:pPr>
      <w:r>
        <w:t>Context switch may happen at any time during MIPS processor (CPU) execution, and may be triggered by the software interrupt or the external interrupt.</w:t>
      </w:r>
    </w:p>
    <w:p w14:paraId="756EEFCE" w14:textId="77777777" w:rsidR="00774CE4" w:rsidRPr="0012686B" w:rsidRDefault="00774CE4" w:rsidP="00774CE4">
      <w:pPr>
        <w:rPr>
          <w:lang w:eastAsia="zh-CN"/>
        </w:rPr>
      </w:pPr>
      <w:r w:rsidRPr="0012686B">
        <w:rPr>
          <w:lang w:eastAsia="zh-CN"/>
        </w:rPr>
        <w:t>The following sections illustrate the different handling manners of different cases</w:t>
      </w:r>
      <w:r>
        <w:rPr>
          <w:rFonts w:eastAsiaTheme="minorEastAsia" w:hint="eastAsia"/>
          <w:lang w:eastAsia="zh-CN"/>
        </w:rPr>
        <w:t xml:space="preserve"> inside MbedTEE</w:t>
      </w:r>
      <w:r w:rsidRPr="0012686B">
        <w:rPr>
          <w:lang w:eastAsia="zh-CN"/>
        </w:rPr>
        <w:t>.</w:t>
      </w:r>
    </w:p>
    <w:p w14:paraId="3BF2B6AF" w14:textId="77777777" w:rsidR="00774CE4" w:rsidRPr="0012686B" w:rsidRDefault="00774CE4" w:rsidP="00774CE4">
      <w:pPr>
        <w:pStyle w:val="3"/>
        <w:rPr>
          <w:lang w:eastAsia="zh-CN"/>
        </w:rPr>
      </w:pPr>
      <w:bookmarkStart w:id="131" w:name="_Toc229325890"/>
      <w:r>
        <w:rPr>
          <w:rFonts w:eastAsiaTheme="minorEastAsia" w:hint="eastAsia"/>
          <w:lang w:eastAsia="zh-CN"/>
        </w:rPr>
        <w:t>System Call</w:t>
      </w:r>
      <w:bookmarkEnd w:id="131"/>
    </w:p>
    <w:p w14:paraId="6957335C" w14:textId="77777777" w:rsidR="00774CE4" w:rsidRPr="0012686B" w:rsidRDefault="00C7793C" w:rsidP="00774CE4">
      <w:pPr>
        <w:rPr>
          <w:lang w:eastAsia="zh-CN"/>
        </w:rPr>
      </w:pPr>
      <w:r>
        <w:rPr>
          <w:rFonts w:eastAsiaTheme="minorEastAsia" w:hint="eastAsia"/>
          <w:lang w:eastAsia="zh-CN"/>
        </w:rPr>
        <w:t>MIPS</w:t>
      </w:r>
      <w:r w:rsidR="00774CE4">
        <w:rPr>
          <w:rFonts w:eastAsiaTheme="minorEastAsia" w:hint="eastAsia"/>
          <w:lang w:eastAsia="zh-CN"/>
        </w:rPr>
        <w:t xml:space="preserve"> </w:t>
      </w:r>
      <w:r w:rsidR="00774CE4" w:rsidRPr="00C7793C">
        <w:rPr>
          <w:rFonts w:eastAsiaTheme="minorEastAsia"/>
          <w:lang w:eastAsia="zh-CN"/>
        </w:rPr>
        <w:t xml:space="preserve">supports the </w:t>
      </w:r>
      <w:r w:rsidR="00911E2B" w:rsidRPr="00911E2B">
        <w:rPr>
          <w:rFonts w:eastAsiaTheme="minorEastAsia" w:hint="eastAsia"/>
          <w:lang w:eastAsia="zh-CN"/>
        </w:rPr>
        <w:t>SYSCALL</w:t>
      </w:r>
      <w:r w:rsidRPr="00C7793C">
        <w:rPr>
          <w:rFonts w:eastAsiaTheme="minorEastAsia"/>
          <w:lang w:eastAsia="zh-CN"/>
        </w:rPr>
        <w:t xml:space="preserve"> </w:t>
      </w:r>
      <w:r w:rsidR="00774CE4" w:rsidRPr="00C7793C">
        <w:rPr>
          <w:rFonts w:eastAsiaTheme="minorEastAsia"/>
          <w:lang w:eastAsia="zh-CN"/>
        </w:rPr>
        <w:t>instruction</w:t>
      </w:r>
      <w:r w:rsidR="00774CE4">
        <w:rPr>
          <w:rFonts w:eastAsiaTheme="minorEastAsia" w:hint="eastAsia"/>
          <w:lang w:eastAsia="zh-CN"/>
        </w:rPr>
        <w:t xml:space="preserve"> to make a request to the </w:t>
      </w:r>
      <w:r w:rsidR="00DD67B1">
        <w:rPr>
          <w:rFonts w:eastAsiaTheme="minorEastAsia" w:hint="eastAsia"/>
          <w:lang w:eastAsia="zh-CN"/>
        </w:rPr>
        <w:t>kernel mode</w:t>
      </w:r>
      <w:r w:rsidR="00774CE4">
        <w:rPr>
          <w:rFonts w:eastAsiaTheme="minorEastAsia" w:hint="eastAsia"/>
          <w:lang w:eastAsia="zh-CN"/>
        </w:rPr>
        <w:t xml:space="preserve">, MbedTEE trusted application uses such </w:t>
      </w:r>
      <w:r w:rsidR="00774CE4" w:rsidRPr="0012686B">
        <w:rPr>
          <w:lang w:eastAsia="zh-CN"/>
        </w:rPr>
        <w:t>software generated call to request the kernel service</w:t>
      </w:r>
      <w:r w:rsidR="00774CE4">
        <w:rPr>
          <w:rFonts w:eastAsiaTheme="minorEastAsia" w:hint="eastAsia"/>
          <w:lang w:eastAsia="zh-CN"/>
        </w:rPr>
        <w:t>, which means the system call</w:t>
      </w:r>
      <w:r w:rsidR="00774CE4" w:rsidRPr="0012686B">
        <w:rPr>
          <w:lang w:eastAsia="zh-CN"/>
        </w:rPr>
        <w:t xml:space="preserve">. The following figure illustrates the context switch on both the normal </w:t>
      </w:r>
      <w:r w:rsidR="00774CE4">
        <w:rPr>
          <w:rFonts w:eastAsiaTheme="minorEastAsia" w:hint="eastAsia"/>
          <w:lang w:eastAsia="zh-CN"/>
        </w:rPr>
        <w:t xml:space="preserve">system call </w:t>
      </w:r>
      <w:r w:rsidR="00774CE4" w:rsidRPr="0012686B">
        <w:rPr>
          <w:lang w:eastAsia="zh-CN"/>
        </w:rPr>
        <w:t xml:space="preserve">and scheduler </w:t>
      </w:r>
      <w:r w:rsidR="00774CE4">
        <w:rPr>
          <w:rFonts w:eastAsiaTheme="minorEastAsia" w:hint="eastAsia"/>
          <w:lang w:eastAsia="zh-CN"/>
        </w:rPr>
        <w:t>system call</w:t>
      </w:r>
      <w:r w:rsidR="00774CE4" w:rsidRPr="0012686B">
        <w:rPr>
          <w:lang w:eastAsia="zh-CN"/>
        </w:rPr>
        <w:t>.</w:t>
      </w:r>
    </w:p>
    <w:p w14:paraId="515A3DD1" w14:textId="77777777" w:rsidR="00774CE4" w:rsidRPr="00E81DE9" w:rsidRDefault="00986720" w:rsidP="0077321A">
      <w:pPr>
        <w:pStyle w:val="af2"/>
      </w:pPr>
      <w:r>
        <w:object w:dxaOrig="7171" w:dyaOrig="7710" w14:anchorId="1DFEAD1E">
          <v:shape id="_x0000_i1055" type="#_x0000_t75" style="width:358.6pt;height:385.85pt" o:ole="">
            <v:imagedata r:id="rId85" o:title=""/>
          </v:shape>
          <o:OLEObject Type="Embed" ProgID="Visio.Drawing.15" ShapeID="_x0000_i1055" DrawAspect="Content" ObjectID="_1839939952" r:id="rId86"/>
        </w:object>
      </w:r>
    </w:p>
    <w:p w14:paraId="0E025C43" w14:textId="7BFD4597" w:rsidR="00774CE4" w:rsidRPr="00032DB5" w:rsidRDefault="00774CE4" w:rsidP="0077321A">
      <w:pPr>
        <w:pStyle w:val="af2"/>
        <w:rPr>
          <w:rFonts w:eastAsiaTheme="minorEastAsia"/>
          <w:noProof/>
        </w:rPr>
      </w:pPr>
      <w:bookmarkStart w:id="132" w:name="_Toc229325974"/>
      <w:r w:rsidRPr="0012686B">
        <w:t xml:space="preserve">Figure </w:t>
      </w:r>
      <w:fldSimple w:instr=" STYLEREF 1 \s ">
        <w:r w:rsidR="00B951C5">
          <w:rPr>
            <w:noProof/>
          </w:rPr>
          <w:t>3</w:t>
        </w:r>
      </w:fldSimple>
      <w:r>
        <w:noBreakHyphen/>
      </w:r>
      <w:fldSimple w:instr=" SEQ Figure \* ARABIC \s 1 ">
        <w:r w:rsidR="00B951C5">
          <w:rPr>
            <w:noProof/>
          </w:rPr>
          <w:t>17</w:t>
        </w:r>
      </w:fldSimple>
      <w:r w:rsidRPr="0012686B">
        <w:rPr>
          <w:noProof/>
        </w:rPr>
        <w:t xml:space="preserve"> </w:t>
      </w:r>
      <w:r>
        <w:rPr>
          <w:rFonts w:eastAsiaTheme="minorEastAsia" w:hint="eastAsia"/>
          <w:noProof/>
        </w:rPr>
        <w:t xml:space="preserve">System Call - </w:t>
      </w:r>
      <w:r w:rsidR="00B851DA">
        <w:rPr>
          <w:rFonts w:eastAsiaTheme="minorEastAsia" w:hint="eastAsia"/>
          <w:noProof/>
        </w:rPr>
        <w:t>MIPS</w:t>
      </w:r>
      <w:bookmarkEnd w:id="132"/>
    </w:p>
    <w:p w14:paraId="0B9A27F2" w14:textId="77777777" w:rsidR="00774CE4" w:rsidRPr="0012686B" w:rsidRDefault="00774CE4" w:rsidP="00774CE4">
      <w:pPr>
        <w:pStyle w:val="3"/>
        <w:rPr>
          <w:lang w:eastAsia="zh-CN"/>
        </w:rPr>
      </w:pPr>
      <w:bookmarkStart w:id="133" w:name="_Toc229325891"/>
      <w:r>
        <w:rPr>
          <w:rFonts w:eastAsiaTheme="minorEastAsia" w:hint="eastAsia"/>
          <w:lang w:eastAsia="zh-CN"/>
        </w:rPr>
        <w:lastRenderedPageBreak/>
        <w:t>Interrupt</w:t>
      </w:r>
      <w:bookmarkEnd w:id="133"/>
    </w:p>
    <w:p w14:paraId="33FB2BD5" w14:textId="77777777" w:rsidR="00774CE4" w:rsidRPr="0012686B" w:rsidRDefault="00774CE4" w:rsidP="00774CE4">
      <w:pPr>
        <w:rPr>
          <w:lang w:eastAsia="zh-CN"/>
        </w:rPr>
      </w:pPr>
      <w:r w:rsidRPr="0012686B">
        <w:rPr>
          <w:lang w:eastAsia="zh-CN"/>
        </w:rPr>
        <w:t xml:space="preserve">Refer to the following figure to know the details of </w:t>
      </w:r>
      <w:r w:rsidRPr="0066239C">
        <w:rPr>
          <w:lang w:eastAsia="zh-CN"/>
        </w:rPr>
        <w:t xml:space="preserve">the </w:t>
      </w:r>
      <w:r w:rsidR="00AF1579">
        <w:rPr>
          <w:rFonts w:eastAsiaTheme="minorEastAsia" w:hint="eastAsia"/>
          <w:lang w:eastAsia="zh-CN"/>
        </w:rPr>
        <w:t>MIPS</w:t>
      </w:r>
      <w:r w:rsidR="004F5BF7">
        <w:rPr>
          <w:rFonts w:eastAsiaTheme="minorEastAsia" w:hint="eastAsia"/>
          <w:lang w:eastAsia="zh-CN"/>
        </w:rPr>
        <w:t xml:space="preserve"> </w:t>
      </w:r>
      <w:r w:rsidRPr="0066239C">
        <w:rPr>
          <w:lang w:eastAsia="zh-CN"/>
        </w:rPr>
        <w:t xml:space="preserve">normal </w:t>
      </w:r>
      <w:r>
        <w:rPr>
          <w:rFonts w:eastAsiaTheme="minorEastAsia" w:hint="eastAsia"/>
          <w:lang w:eastAsia="zh-CN"/>
        </w:rPr>
        <w:t>interrupt</w:t>
      </w:r>
      <w:r w:rsidRPr="0066239C">
        <w:rPr>
          <w:lang w:eastAsia="zh-CN"/>
        </w:rPr>
        <w:t xml:space="preserve"> and scheduler </w:t>
      </w:r>
      <w:r>
        <w:rPr>
          <w:rFonts w:eastAsiaTheme="minorEastAsia" w:hint="eastAsia"/>
          <w:lang w:eastAsia="zh-CN"/>
        </w:rPr>
        <w:t>interrupt</w:t>
      </w:r>
      <w:r w:rsidRPr="0066239C">
        <w:rPr>
          <w:lang w:eastAsia="zh-CN"/>
        </w:rPr>
        <w:t xml:space="preserve"> </w:t>
      </w:r>
      <w:r w:rsidRPr="0012686B">
        <w:rPr>
          <w:lang w:eastAsia="zh-CN"/>
        </w:rPr>
        <w:t>handler logics.</w:t>
      </w:r>
    </w:p>
    <w:p w14:paraId="45CD57B4" w14:textId="77777777" w:rsidR="00774CE4" w:rsidRPr="00734576" w:rsidRDefault="00467B0D" w:rsidP="0077321A">
      <w:pPr>
        <w:pStyle w:val="af2"/>
      </w:pPr>
      <w:r>
        <w:object w:dxaOrig="7831" w:dyaOrig="9045" w14:anchorId="2093F442">
          <v:shape id="_x0000_i1056" type="#_x0000_t75" style="width:391.95pt;height:451.75pt" o:ole="">
            <v:imagedata r:id="rId87" o:title=""/>
          </v:shape>
          <o:OLEObject Type="Embed" ProgID="Visio.Drawing.15" ShapeID="_x0000_i1056" DrawAspect="Content" ObjectID="_1839939953" r:id="rId88"/>
        </w:object>
      </w:r>
    </w:p>
    <w:p w14:paraId="71AA7F9C" w14:textId="716E7693" w:rsidR="00774CE4" w:rsidRDefault="00774CE4" w:rsidP="0077321A">
      <w:pPr>
        <w:pStyle w:val="af2"/>
        <w:rPr>
          <w:rFonts w:eastAsiaTheme="minorEastAsia"/>
        </w:rPr>
      </w:pPr>
      <w:bookmarkStart w:id="134" w:name="_Toc229325975"/>
      <w:r w:rsidRPr="00734576">
        <w:t xml:space="preserve">Figure </w:t>
      </w:r>
      <w:fldSimple w:instr=" STYLEREF 1 \s ">
        <w:r w:rsidR="00B951C5">
          <w:rPr>
            <w:noProof/>
          </w:rPr>
          <w:t>3</w:t>
        </w:r>
      </w:fldSimple>
      <w:r w:rsidRPr="00734576">
        <w:noBreakHyphen/>
      </w:r>
      <w:fldSimple w:instr=" SEQ Figure \* ARABIC \s 1 ">
        <w:r w:rsidR="00B951C5">
          <w:rPr>
            <w:noProof/>
          </w:rPr>
          <w:t>18</w:t>
        </w:r>
      </w:fldSimple>
      <w:r w:rsidRPr="00734576">
        <w:t xml:space="preserve"> </w:t>
      </w:r>
      <w:r w:rsidRPr="00734576">
        <w:rPr>
          <w:rFonts w:eastAsiaTheme="minorEastAsia" w:hint="eastAsia"/>
        </w:rPr>
        <w:t xml:space="preserve">Interrupt - </w:t>
      </w:r>
      <w:r w:rsidR="003232F8" w:rsidRPr="00734576">
        <w:rPr>
          <w:rFonts w:eastAsiaTheme="minorEastAsia" w:hint="eastAsia"/>
        </w:rPr>
        <w:t>MIPS</w:t>
      </w:r>
      <w:bookmarkEnd w:id="134"/>
    </w:p>
    <w:p w14:paraId="34EE811A" w14:textId="77777777" w:rsidR="00510353" w:rsidRPr="00510353" w:rsidRDefault="00510353" w:rsidP="00510353">
      <w:pPr>
        <w:rPr>
          <w:rFonts w:eastAsiaTheme="minorEastAsia"/>
          <w:lang w:eastAsia="zh-CN"/>
        </w:rPr>
        <w:sectPr w:rsidR="00510353" w:rsidRPr="00510353" w:rsidSect="00BC2185">
          <w:headerReference w:type="even" r:id="rId89"/>
          <w:headerReference w:type="default" r:id="rId90"/>
          <w:footerReference w:type="even" r:id="rId91"/>
          <w:footerReference w:type="default" r:id="rId92"/>
          <w:headerReference w:type="first" r:id="rId93"/>
          <w:footerReference w:type="first" r:id="rId94"/>
          <w:pgSz w:w="12240" w:h="15840"/>
          <w:pgMar w:top="1440" w:right="873" w:bottom="1440" w:left="1440" w:header="720" w:footer="720" w:gutter="0"/>
          <w:cols w:space="720"/>
          <w:titlePg/>
          <w:docGrid w:linePitch="360"/>
        </w:sectPr>
      </w:pPr>
    </w:p>
    <w:p w14:paraId="3CDB9EFB" w14:textId="77777777" w:rsidR="00F55C36" w:rsidRDefault="00F5046A" w:rsidP="00C81980">
      <w:pPr>
        <w:pStyle w:val="1"/>
      </w:pPr>
      <w:r w:rsidRPr="00C81980">
        <w:lastRenderedPageBreak/>
        <w:t xml:space="preserve"> </w:t>
      </w:r>
      <w:bookmarkStart w:id="135" w:name="_Ref516668372"/>
      <w:bookmarkStart w:id="136" w:name="_Toc229325892"/>
      <w:r w:rsidR="00E45E1E">
        <w:rPr>
          <w:rFonts w:eastAsiaTheme="minorEastAsia" w:hint="eastAsia"/>
        </w:rPr>
        <w:t>Mbed</w:t>
      </w:r>
      <w:r w:rsidR="009B6574" w:rsidRPr="00C81980">
        <w:t>TEE Components</w:t>
      </w:r>
      <w:bookmarkEnd w:id="135"/>
      <w:bookmarkEnd w:id="136"/>
    </w:p>
    <w:p w14:paraId="506EE989" w14:textId="77777777" w:rsidR="00F55C36" w:rsidRDefault="00F55C36">
      <w:pPr>
        <w:rPr>
          <w:lang w:eastAsia="zh-CN"/>
        </w:rPr>
      </w:pPr>
      <w:r>
        <w:rPr>
          <w:lang w:eastAsia="zh-CN"/>
        </w:rPr>
        <w:br w:type="page"/>
      </w:r>
    </w:p>
    <w:p w14:paraId="4A020B41" w14:textId="77777777" w:rsidR="00F2574B" w:rsidRPr="0012686B" w:rsidRDefault="00F2574B" w:rsidP="00422DDA">
      <w:pPr>
        <w:pStyle w:val="2"/>
      </w:pPr>
      <w:bookmarkStart w:id="137" w:name="_Toc229325893"/>
      <w:r w:rsidRPr="0012686B">
        <w:lastRenderedPageBreak/>
        <w:t>Overview</w:t>
      </w:r>
      <w:bookmarkEnd w:id="137"/>
    </w:p>
    <w:p w14:paraId="4B769853" w14:textId="77777777" w:rsidR="00786260" w:rsidRPr="0012686B" w:rsidRDefault="005C6DE6" w:rsidP="007F0DC5">
      <w:pPr>
        <w:rPr>
          <w:lang w:eastAsia="zh-CN"/>
        </w:rPr>
      </w:pPr>
      <w:r>
        <w:rPr>
          <w:rFonts w:eastAsiaTheme="minorEastAsia" w:hint="eastAsia"/>
          <w:lang w:eastAsia="zh-CN"/>
        </w:rPr>
        <w:t>Mbed</w:t>
      </w:r>
      <w:r w:rsidR="00786260" w:rsidRPr="0012686B">
        <w:rPr>
          <w:lang w:eastAsia="zh-CN"/>
        </w:rPr>
        <w:t xml:space="preserve">TEE kernel is consisted of the fundamental core and the kernel modules. </w:t>
      </w:r>
    </w:p>
    <w:p w14:paraId="1FBE8E95" w14:textId="77777777" w:rsidR="00786260" w:rsidRPr="0012686B" w:rsidRDefault="00D12C11" w:rsidP="007F0DC5">
      <w:pPr>
        <w:rPr>
          <w:lang w:eastAsia="zh-CN"/>
        </w:rPr>
      </w:pPr>
      <w:r>
        <w:rPr>
          <w:rFonts w:eastAsiaTheme="minorEastAsia" w:hint="eastAsia"/>
          <w:lang w:eastAsia="zh-CN"/>
        </w:rPr>
        <w:t>Mbed</w:t>
      </w:r>
      <w:r w:rsidRPr="0012686B">
        <w:rPr>
          <w:lang w:eastAsia="zh-CN"/>
        </w:rPr>
        <w:t xml:space="preserve">TEE </w:t>
      </w:r>
      <w:r w:rsidR="00786260" w:rsidRPr="0012686B">
        <w:rPr>
          <w:lang w:eastAsia="zh-CN"/>
        </w:rPr>
        <w:t>core provides the basic function</w:t>
      </w:r>
      <w:r w:rsidR="00ED1214">
        <w:rPr>
          <w:rFonts w:eastAsiaTheme="minorEastAsia" w:hint="eastAsia"/>
          <w:lang w:eastAsia="zh-CN"/>
        </w:rPr>
        <w:t>ali</w:t>
      </w:r>
      <w:r w:rsidR="00786260" w:rsidRPr="0012686B">
        <w:rPr>
          <w:lang w:eastAsia="zh-CN"/>
        </w:rPr>
        <w:t xml:space="preserve">ty of an operating system, such as the exception handling, scheduler, heap management, page management, timer </w:t>
      </w:r>
      <w:r w:rsidR="00842F21" w:rsidRPr="0012686B">
        <w:rPr>
          <w:lang w:eastAsia="zh-CN"/>
        </w:rPr>
        <w:t xml:space="preserve">framework, </w:t>
      </w:r>
      <w:r w:rsidR="00334568" w:rsidRPr="0012686B">
        <w:rPr>
          <w:lang w:eastAsia="zh-CN"/>
        </w:rPr>
        <w:t>thread management, process management</w:t>
      </w:r>
      <w:r w:rsidR="00786260" w:rsidRPr="0012686B">
        <w:rPr>
          <w:lang w:eastAsia="zh-CN"/>
        </w:rPr>
        <w:t xml:space="preserve">, </w:t>
      </w:r>
      <w:r w:rsidR="00842F21" w:rsidRPr="0012686B">
        <w:rPr>
          <w:lang w:eastAsia="zh-CN"/>
        </w:rPr>
        <w:t>system call, tasklets</w:t>
      </w:r>
      <w:r w:rsidR="001D241A" w:rsidRPr="0012686B">
        <w:rPr>
          <w:lang w:eastAsia="zh-CN"/>
        </w:rPr>
        <w:t xml:space="preserve">, </w:t>
      </w:r>
      <w:r w:rsidR="00EA5ED8">
        <w:rPr>
          <w:rFonts w:eastAsiaTheme="minorEastAsia" w:hint="eastAsia"/>
          <w:lang w:eastAsia="zh-CN"/>
        </w:rPr>
        <w:t xml:space="preserve">workqueue, </w:t>
      </w:r>
      <w:r w:rsidR="001D241A" w:rsidRPr="0012686B">
        <w:rPr>
          <w:lang w:eastAsia="zh-CN"/>
        </w:rPr>
        <w:t>DTS</w:t>
      </w:r>
      <w:r w:rsidR="003C7499" w:rsidRPr="0012686B">
        <w:rPr>
          <w:lang w:eastAsia="zh-CN"/>
        </w:rPr>
        <w:t>, IPC</w:t>
      </w:r>
      <w:r w:rsidR="00476AA9" w:rsidRPr="0012686B">
        <w:rPr>
          <w:lang w:eastAsia="zh-CN"/>
        </w:rPr>
        <w:t>,</w:t>
      </w:r>
      <w:r w:rsidR="006036FC">
        <w:rPr>
          <w:rFonts w:eastAsiaTheme="minorEastAsia" w:hint="eastAsia"/>
          <w:lang w:eastAsia="zh-CN"/>
        </w:rPr>
        <w:t xml:space="preserve"> RPC,</w:t>
      </w:r>
      <w:r w:rsidR="00476AA9" w:rsidRPr="0012686B">
        <w:rPr>
          <w:lang w:eastAsia="zh-CN"/>
        </w:rPr>
        <w:t xml:space="preserve"> </w:t>
      </w:r>
      <w:r w:rsidR="008D0740" w:rsidRPr="0012686B">
        <w:rPr>
          <w:lang w:eastAsia="zh-CN"/>
        </w:rPr>
        <w:t>synchronization primitives</w:t>
      </w:r>
      <w:r w:rsidR="00842F21" w:rsidRPr="0012686B">
        <w:rPr>
          <w:lang w:eastAsia="zh-CN"/>
        </w:rPr>
        <w:t xml:space="preserve"> and file system etc.</w:t>
      </w:r>
    </w:p>
    <w:p w14:paraId="6C70A937" w14:textId="4C7F128F" w:rsidR="007F0DC5" w:rsidRPr="0012686B" w:rsidRDefault="00B927DB" w:rsidP="007F0DC5">
      <w:pPr>
        <w:rPr>
          <w:lang w:eastAsia="zh-CN"/>
        </w:rPr>
      </w:pPr>
      <w:r>
        <w:rPr>
          <w:rFonts w:eastAsiaTheme="minorEastAsia" w:hint="eastAsia"/>
          <w:lang w:eastAsia="zh-CN"/>
        </w:rPr>
        <w:t>Mbed</w:t>
      </w:r>
      <w:r w:rsidRPr="0012686B">
        <w:rPr>
          <w:lang w:eastAsia="zh-CN"/>
        </w:rPr>
        <w:t xml:space="preserve">TEE </w:t>
      </w:r>
      <w:r w:rsidR="007F0DC5" w:rsidRPr="0012686B">
        <w:rPr>
          <w:lang w:eastAsia="zh-CN"/>
        </w:rPr>
        <w:t xml:space="preserve">kernel module is </w:t>
      </w:r>
      <w:r w:rsidR="002C23FF">
        <w:rPr>
          <w:rFonts w:eastAsiaTheme="minorEastAsia" w:hint="eastAsia"/>
          <w:lang w:eastAsia="zh-CN"/>
        </w:rPr>
        <w:t xml:space="preserve">a </w:t>
      </w:r>
      <w:r w:rsidR="007F0DC5" w:rsidRPr="0012686B">
        <w:rPr>
          <w:lang w:eastAsia="zh-CN"/>
        </w:rPr>
        <w:t>Linux-like module to extend the function</w:t>
      </w:r>
      <w:r w:rsidR="00BB6865">
        <w:rPr>
          <w:rFonts w:eastAsiaTheme="minorEastAsia" w:hint="eastAsia"/>
          <w:lang w:eastAsia="zh-CN"/>
        </w:rPr>
        <w:t>ali</w:t>
      </w:r>
      <w:r w:rsidR="007F0DC5" w:rsidRPr="0012686B">
        <w:rPr>
          <w:lang w:eastAsia="zh-CN"/>
        </w:rPr>
        <w:t>ty</w:t>
      </w:r>
      <w:r w:rsidR="00957AD3" w:rsidRPr="0012686B">
        <w:rPr>
          <w:lang w:eastAsia="zh-CN"/>
        </w:rPr>
        <w:t xml:space="preserve"> </w:t>
      </w:r>
      <w:r w:rsidR="007F0DC5" w:rsidRPr="0012686B">
        <w:rPr>
          <w:lang w:eastAsia="zh-CN"/>
        </w:rPr>
        <w:t>of th</w:t>
      </w:r>
      <w:r w:rsidR="007F0DC5" w:rsidRPr="00B61878">
        <w:rPr>
          <w:lang w:eastAsia="zh-CN"/>
        </w:rPr>
        <w:t xml:space="preserve">e </w:t>
      </w:r>
      <w:r w:rsidR="00B61878" w:rsidRPr="00B61878">
        <w:rPr>
          <w:rFonts w:eastAsiaTheme="minorEastAsia"/>
          <w:lang w:eastAsia="zh-CN"/>
        </w:rPr>
        <w:t>core</w:t>
      </w:r>
      <w:r w:rsidR="00600DD3" w:rsidRPr="0012686B">
        <w:rPr>
          <w:lang w:eastAsia="zh-CN"/>
        </w:rPr>
        <w:t>, it</w:t>
      </w:r>
      <w:r w:rsidR="008955A1">
        <w:rPr>
          <w:rFonts w:eastAsiaTheme="minorEastAsia" w:hint="eastAsia"/>
          <w:lang w:eastAsia="zh-CN"/>
        </w:rPr>
        <w:t xml:space="preserve"> i</w:t>
      </w:r>
      <w:r w:rsidR="00600DD3" w:rsidRPr="0012686B">
        <w:rPr>
          <w:lang w:eastAsia="zh-CN"/>
        </w:rPr>
        <w:t>s usually used for des</w:t>
      </w:r>
      <w:r w:rsidR="009B6FF0" w:rsidRPr="0012686B">
        <w:rPr>
          <w:lang w:eastAsia="zh-CN"/>
        </w:rPr>
        <w:t>cribing a SoC peripheral driver</w:t>
      </w:r>
      <w:r w:rsidR="007F0DC5" w:rsidRPr="0012686B">
        <w:rPr>
          <w:lang w:eastAsia="zh-CN"/>
        </w:rPr>
        <w:t xml:space="preserve">. It is </w:t>
      </w:r>
      <w:r w:rsidR="00130F00">
        <w:rPr>
          <w:rFonts w:eastAsiaTheme="minorEastAsia" w:hint="eastAsia"/>
          <w:lang w:eastAsia="zh-CN"/>
        </w:rPr>
        <w:t xml:space="preserve">a </w:t>
      </w:r>
      <w:r w:rsidR="007F0DC5" w:rsidRPr="0012686B">
        <w:rPr>
          <w:lang w:eastAsia="zh-CN"/>
        </w:rPr>
        <w:t>piece of code that integrates into the kernel image. But now, it cannot be compiled separately into a dynamic loaded kernel object, so you cannot load or unload dynamically as the Linux module does</w:t>
      </w:r>
      <w:r w:rsidR="00600DD3" w:rsidRPr="0012686B">
        <w:rPr>
          <w:lang w:eastAsia="zh-CN"/>
        </w:rPr>
        <w:t>.</w:t>
      </w:r>
    </w:p>
    <w:bookmarkStart w:id="138" w:name="_Toc516041610"/>
    <w:bookmarkStart w:id="139" w:name="_MON_1792852475"/>
    <w:bookmarkEnd w:id="139"/>
    <w:p w14:paraId="3918A0F0" w14:textId="77777777" w:rsidR="009622CD" w:rsidRDefault="00F7313F" w:rsidP="004F52C4">
      <w:pPr>
        <w:jc w:val="center"/>
        <w:rPr>
          <w:rFonts w:eastAsiaTheme="minorEastAsia"/>
          <w:lang w:eastAsia="zh-CN"/>
        </w:rPr>
      </w:pPr>
      <w:r>
        <w:object w:dxaOrig="9420" w:dyaOrig="6630" w14:anchorId="403AB7EC">
          <v:shape id="_x0000_i1057" type="#_x0000_t75" style="width:449.8pt;height:316.9pt" o:ole="">
            <v:imagedata r:id="rId95" o:title=""/>
          </v:shape>
          <o:OLEObject Type="Embed" ProgID="Visio.Drawing.15" ShapeID="_x0000_i1057" DrawAspect="Content" ObjectID="_1839939954" r:id="rId96"/>
        </w:object>
      </w:r>
    </w:p>
    <w:p w14:paraId="00E2D7B4" w14:textId="39320BBF" w:rsidR="004F52C4" w:rsidRPr="0012686B" w:rsidRDefault="004F52C4" w:rsidP="004F52C4">
      <w:pPr>
        <w:jc w:val="center"/>
        <w:rPr>
          <w:rFonts w:cstheme="minorBidi"/>
          <w:b/>
          <w:bCs/>
          <w:noProof/>
          <w:color w:val="000000" w:themeColor="text1"/>
          <w:sz w:val="16"/>
          <w:szCs w:val="16"/>
          <w:lang w:eastAsia="zh-CN"/>
        </w:rPr>
      </w:pPr>
      <w:bookmarkStart w:id="140" w:name="_Toc229325976"/>
      <w:r w:rsidRPr="0012686B">
        <w:rPr>
          <w:rFonts w:cstheme="minorBidi"/>
          <w:b/>
          <w:bCs/>
          <w:noProof/>
          <w:color w:val="000000" w:themeColor="text1"/>
          <w:sz w:val="16"/>
          <w:szCs w:val="16"/>
          <w:lang w:eastAsia="zh-CN"/>
        </w:rPr>
        <w:t xml:space="preserve">Figure </w:t>
      </w:r>
      <w:r w:rsidR="00BC2185">
        <w:rPr>
          <w:rFonts w:cstheme="minorBidi"/>
          <w:b/>
          <w:bCs/>
          <w:noProof/>
          <w:color w:val="000000" w:themeColor="text1"/>
          <w:sz w:val="16"/>
          <w:szCs w:val="16"/>
          <w:lang w:eastAsia="zh-CN"/>
        </w:rPr>
        <w:fldChar w:fldCharType="begin"/>
      </w:r>
      <w:r w:rsidR="00BC2185">
        <w:rPr>
          <w:rFonts w:cstheme="minorBidi"/>
          <w:b/>
          <w:bCs/>
          <w:noProof/>
          <w:color w:val="000000" w:themeColor="text1"/>
          <w:sz w:val="16"/>
          <w:szCs w:val="16"/>
          <w:lang w:eastAsia="zh-CN"/>
        </w:rPr>
        <w:instrText xml:space="preserve"> STYLEREF 1 \s </w:instrText>
      </w:r>
      <w:r w:rsidR="00BC2185">
        <w:rPr>
          <w:rFonts w:cstheme="minorBidi"/>
          <w:b/>
          <w:bCs/>
          <w:noProof/>
          <w:color w:val="000000" w:themeColor="text1"/>
          <w:sz w:val="16"/>
          <w:szCs w:val="16"/>
          <w:lang w:eastAsia="zh-CN"/>
        </w:rPr>
        <w:fldChar w:fldCharType="separate"/>
      </w:r>
      <w:r w:rsidR="00B951C5">
        <w:rPr>
          <w:rFonts w:cstheme="minorBidi"/>
          <w:b/>
          <w:bCs/>
          <w:noProof/>
          <w:color w:val="000000" w:themeColor="text1"/>
          <w:sz w:val="16"/>
          <w:szCs w:val="16"/>
          <w:lang w:eastAsia="zh-CN"/>
        </w:rPr>
        <w:t>4</w:t>
      </w:r>
      <w:r w:rsidR="00BC2185">
        <w:rPr>
          <w:rFonts w:cstheme="minorBidi"/>
          <w:b/>
          <w:bCs/>
          <w:noProof/>
          <w:color w:val="000000" w:themeColor="text1"/>
          <w:sz w:val="16"/>
          <w:szCs w:val="16"/>
          <w:lang w:eastAsia="zh-CN"/>
        </w:rPr>
        <w:fldChar w:fldCharType="end"/>
      </w:r>
      <w:r w:rsidR="00BC2185">
        <w:rPr>
          <w:rFonts w:cstheme="minorBidi"/>
          <w:b/>
          <w:bCs/>
          <w:noProof/>
          <w:color w:val="000000" w:themeColor="text1"/>
          <w:sz w:val="16"/>
          <w:szCs w:val="16"/>
          <w:lang w:eastAsia="zh-CN"/>
        </w:rPr>
        <w:noBreakHyphen/>
      </w:r>
      <w:r w:rsidR="00BC2185">
        <w:rPr>
          <w:rFonts w:cstheme="minorBidi"/>
          <w:b/>
          <w:bCs/>
          <w:noProof/>
          <w:color w:val="000000" w:themeColor="text1"/>
          <w:sz w:val="16"/>
          <w:szCs w:val="16"/>
          <w:lang w:eastAsia="zh-CN"/>
        </w:rPr>
        <w:fldChar w:fldCharType="begin"/>
      </w:r>
      <w:r w:rsidR="00BC2185">
        <w:rPr>
          <w:rFonts w:cstheme="minorBidi"/>
          <w:b/>
          <w:bCs/>
          <w:noProof/>
          <w:color w:val="000000" w:themeColor="text1"/>
          <w:sz w:val="16"/>
          <w:szCs w:val="16"/>
          <w:lang w:eastAsia="zh-CN"/>
        </w:rPr>
        <w:instrText xml:space="preserve"> SEQ Figure \* ARABIC \s 1 </w:instrText>
      </w:r>
      <w:r w:rsidR="00BC2185">
        <w:rPr>
          <w:rFonts w:cstheme="minorBidi"/>
          <w:b/>
          <w:bCs/>
          <w:noProof/>
          <w:color w:val="000000" w:themeColor="text1"/>
          <w:sz w:val="16"/>
          <w:szCs w:val="16"/>
          <w:lang w:eastAsia="zh-CN"/>
        </w:rPr>
        <w:fldChar w:fldCharType="separate"/>
      </w:r>
      <w:r w:rsidR="00B951C5">
        <w:rPr>
          <w:rFonts w:cstheme="minorBidi"/>
          <w:b/>
          <w:bCs/>
          <w:noProof/>
          <w:color w:val="000000" w:themeColor="text1"/>
          <w:sz w:val="16"/>
          <w:szCs w:val="16"/>
          <w:lang w:eastAsia="zh-CN"/>
        </w:rPr>
        <w:t>1</w:t>
      </w:r>
      <w:r w:rsidR="00BC2185">
        <w:rPr>
          <w:rFonts w:cstheme="minorBidi"/>
          <w:b/>
          <w:bCs/>
          <w:noProof/>
          <w:color w:val="000000" w:themeColor="text1"/>
          <w:sz w:val="16"/>
          <w:szCs w:val="16"/>
          <w:lang w:eastAsia="zh-CN"/>
        </w:rPr>
        <w:fldChar w:fldCharType="end"/>
      </w:r>
      <w:r w:rsidRPr="00E81DE9">
        <w:rPr>
          <w:rFonts w:cstheme="minorBidi"/>
          <w:b/>
          <w:bCs/>
          <w:noProof/>
          <w:color w:val="000000" w:themeColor="text1"/>
          <w:sz w:val="16"/>
          <w:szCs w:val="16"/>
          <w:lang w:eastAsia="zh-CN"/>
        </w:rPr>
        <w:t xml:space="preserve"> </w:t>
      </w:r>
      <w:r w:rsidR="00DA280B">
        <w:rPr>
          <w:rFonts w:eastAsiaTheme="minorEastAsia" w:cstheme="minorBidi" w:hint="eastAsia"/>
          <w:b/>
          <w:bCs/>
          <w:noProof/>
          <w:color w:val="000000" w:themeColor="text1"/>
          <w:sz w:val="16"/>
          <w:szCs w:val="16"/>
          <w:lang w:eastAsia="zh-CN"/>
        </w:rPr>
        <w:t>Mbed</w:t>
      </w:r>
      <w:r w:rsidRPr="0012686B">
        <w:rPr>
          <w:rFonts w:cstheme="minorBidi"/>
          <w:b/>
          <w:bCs/>
          <w:noProof/>
          <w:color w:val="000000" w:themeColor="text1"/>
          <w:sz w:val="16"/>
          <w:szCs w:val="16"/>
          <w:lang w:eastAsia="zh-CN"/>
        </w:rPr>
        <w:t xml:space="preserve">TEE </w:t>
      </w:r>
      <w:r w:rsidR="00DA5A76" w:rsidRPr="0012686B">
        <w:rPr>
          <w:rFonts w:cstheme="minorBidi"/>
          <w:b/>
          <w:bCs/>
          <w:noProof/>
          <w:color w:val="000000" w:themeColor="text1"/>
          <w:sz w:val="16"/>
          <w:szCs w:val="16"/>
          <w:lang w:eastAsia="zh-CN"/>
        </w:rPr>
        <w:t>Component</w:t>
      </w:r>
      <w:r w:rsidRPr="0012686B">
        <w:rPr>
          <w:rFonts w:cstheme="minorBidi"/>
          <w:b/>
          <w:bCs/>
          <w:noProof/>
          <w:color w:val="000000" w:themeColor="text1"/>
          <w:sz w:val="16"/>
          <w:szCs w:val="16"/>
          <w:lang w:eastAsia="zh-CN"/>
        </w:rPr>
        <w:t>s</w:t>
      </w:r>
      <w:bookmarkEnd w:id="138"/>
      <w:bookmarkEnd w:id="140"/>
    </w:p>
    <w:p w14:paraId="1979D6EE" w14:textId="77777777" w:rsidR="00274780" w:rsidRPr="0012686B" w:rsidRDefault="00274780" w:rsidP="00274780">
      <w:pPr>
        <w:rPr>
          <w:sz w:val="22"/>
          <w:lang w:eastAsia="zh-CN"/>
        </w:rPr>
      </w:pPr>
      <w:r w:rsidRPr="0012686B">
        <w:rPr>
          <w:rFonts w:cstheme="minorBidi"/>
          <w:b/>
          <w:bCs/>
          <w:noProof/>
          <w:color w:val="000000" w:themeColor="text1"/>
          <w:szCs w:val="16"/>
          <w:lang w:eastAsia="zh-CN"/>
        </w:rPr>
        <w:t>The following sections intr</w:t>
      </w:r>
      <w:r w:rsidR="009A409E" w:rsidRPr="0012686B">
        <w:rPr>
          <w:rFonts w:cstheme="minorBidi"/>
          <w:b/>
          <w:bCs/>
          <w:noProof/>
          <w:color w:val="000000" w:themeColor="text1"/>
          <w:szCs w:val="16"/>
          <w:lang w:eastAsia="zh-CN"/>
        </w:rPr>
        <w:t>odu</w:t>
      </w:r>
      <w:r w:rsidRPr="0012686B">
        <w:rPr>
          <w:rFonts w:cstheme="minorBidi"/>
          <w:b/>
          <w:bCs/>
          <w:noProof/>
          <w:color w:val="000000" w:themeColor="text1"/>
          <w:szCs w:val="16"/>
          <w:lang w:eastAsia="zh-CN"/>
        </w:rPr>
        <w:t xml:space="preserve">ce only the major components of the </w:t>
      </w:r>
      <w:r w:rsidR="0096684A" w:rsidRPr="0096684A">
        <w:rPr>
          <w:rFonts w:cstheme="minorBidi" w:hint="eastAsia"/>
          <w:b/>
          <w:bCs/>
          <w:noProof/>
          <w:color w:val="000000" w:themeColor="text1"/>
          <w:szCs w:val="16"/>
          <w:lang w:eastAsia="zh-CN"/>
        </w:rPr>
        <w:t>Mbed</w:t>
      </w:r>
      <w:r w:rsidRPr="0012686B">
        <w:rPr>
          <w:rFonts w:cstheme="minorBidi"/>
          <w:b/>
          <w:bCs/>
          <w:noProof/>
          <w:color w:val="000000" w:themeColor="text1"/>
          <w:szCs w:val="16"/>
          <w:lang w:eastAsia="zh-CN"/>
        </w:rPr>
        <w:t>TEE software.</w:t>
      </w:r>
    </w:p>
    <w:p w14:paraId="72372753" w14:textId="77777777" w:rsidR="009E0119" w:rsidRPr="0012686B" w:rsidRDefault="009E0119" w:rsidP="00422DDA">
      <w:pPr>
        <w:pStyle w:val="2"/>
      </w:pPr>
      <w:bookmarkStart w:id="141" w:name="_Toc229325894"/>
      <w:r w:rsidRPr="0012686B">
        <w:t>System Call</w:t>
      </w:r>
      <w:bookmarkEnd w:id="141"/>
    </w:p>
    <w:p w14:paraId="48EC8FB4" w14:textId="77777777" w:rsidR="009E0119" w:rsidRPr="0012686B" w:rsidRDefault="006A071B" w:rsidP="009E0119">
      <w:pPr>
        <w:rPr>
          <w:lang w:eastAsia="zh-CN"/>
        </w:rPr>
      </w:pPr>
      <w:r>
        <w:rPr>
          <w:rFonts w:eastAsiaTheme="minorEastAsia" w:hint="eastAsia"/>
          <w:lang w:eastAsia="zh-CN"/>
        </w:rPr>
        <w:t>Mbed</w:t>
      </w:r>
      <w:r w:rsidR="009E0119" w:rsidRPr="0012686B">
        <w:rPr>
          <w:lang w:eastAsia="zh-CN"/>
        </w:rPr>
        <w:t>TEE provides the support of system call</w:t>
      </w:r>
      <w:r w:rsidR="008316E0">
        <w:rPr>
          <w:rFonts w:eastAsiaTheme="minorEastAsia" w:hint="eastAsia"/>
          <w:lang w:eastAsia="zh-CN"/>
        </w:rPr>
        <w:t xml:space="preserve"> (</w:t>
      </w:r>
      <w:r w:rsidR="008316E0" w:rsidRPr="0012686B">
        <w:rPr>
          <w:lang w:eastAsia="zh-CN"/>
        </w:rPr>
        <w:t>syscall</w:t>
      </w:r>
      <w:r w:rsidR="008316E0">
        <w:rPr>
          <w:rFonts w:eastAsiaTheme="minorEastAsia" w:hint="eastAsia"/>
          <w:lang w:eastAsia="zh-CN"/>
        </w:rPr>
        <w:t>)</w:t>
      </w:r>
      <w:r w:rsidR="009E0119" w:rsidRPr="0012686B">
        <w:rPr>
          <w:lang w:eastAsia="zh-CN"/>
        </w:rPr>
        <w:t xml:space="preserve"> for the TA to request the kernel services. In most of the </w:t>
      </w:r>
      <w:r w:rsidR="00D86097" w:rsidRPr="0012686B">
        <w:rPr>
          <w:lang w:eastAsia="zh-CN"/>
        </w:rPr>
        <w:t xml:space="preserve">operating </w:t>
      </w:r>
      <w:r w:rsidR="009E0119" w:rsidRPr="0012686B">
        <w:rPr>
          <w:lang w:eastAsia="zh-CN"/>
        </w:rPr>
        <w:t xml:space="preserve">systems, </w:t>
      </w:r>
      <w:r w:rsidR="001B2B92" w:rsidRPr="0012686B">
        <w:rPr>
          <w:lang w:eastAsia="zh-CN"/>
        </w:rPr>
        <w:t>syscall</w:t>
      </w:r>
      <w:r w:rsidR="001B2B92">
        <w:rPr>
          <w:rFonts w:eastAsiaTheme="minorEastAsia" w:hint="eastAsia"/>
          <w:lang w:eastAsia="zh-CN"/>
        </w:rPr>
        <w:t xml:space="preserve">s </w:t>
      </w:r>
      <w:r w:rsidR="009E0119" w:rsidRPr="0012686B">
        <w:rPr>
          <w:lang w:eastAsia="zh-CN"/>
        </w:rPr>
        <w:t xml:space="preserve">can only be made from the user space, </w:t>
      </w:r>
      <w:r w:rsidR="00D74E54">
        <w:rPr>
          <w:rFonts w:eastAsiaTheme="minorEastAsia" w:hint="eastAsia"/>
          <w:lang w:eastAsia="zh-CN"/>
        </w:rPr>
        <w:t>Mbed</w:t>
      </w:r>
      <w:r w:rsidR="002B47E8" w:rsidRPr="0012686B">
        <w:rPr>
          <w:lang w:eastAsia="zh-CN"/>
        </w:rPr>
        <w:t>TEE is not different from these operating systems.</w:t>
      </w:r>
      <w:r w:rsidR="009E0119" w:rsidRPr="0012686B">
        <w:rPr>
          <w:lang w:eastAsia="zh-CN"/>
        </w:rPr>
        <w:t xml:space="preserve"> System call is an exception that can be caught by the </w:t>
      </w:r>
      <w:r w:rsidR="002A226B">
        <w:rPr>
          <w:rFonts w:eastAsiaTheme="minorEastAsia" w:hint="eastAsia"/>
          <w:lang w:eastAsia="zh-CN"/>
        </w:rPr>
        <w:t>processor</w:t>
      </w:r>
      <w:r w:rsidR="002A226B">
        <w:rPr>
          <w:rFonts w:eastAsiaTheme="minorEastAsia"/>
          <w:lang w:eastAsia="zh-CN"/>
        </w:rPr>
        <w:t>’</w:t>
      </w:r>
      <w:r w:rsidR="002A226B">
        <w:rPr>
          <w:rFonts w:eastAsiaTheme="minorEastAsia" w:hint="eastAsia"/>
          <w:lang w:eastAsia="zh-CN"/>
        </w:rPr>
        <w:t>s exception</w:t>
      </w:r>
      <w:r w:rsidR="009E0119" w:rsidRPr="0012686B">
        <w:rPr>
          <w:lang w:eastAsia="zh-CN"/>
        </w:rPr>
        <w:t xml:space="preserve"> </w:t>
      </w:r>
      <w:r w:rsidR="002A226B">
        <w:rPr>
          <w:rFonts w:eastAsiaTheme="minorEastAsia" w:hint="eastAsia"/>
          <w:lang w:eastAsia="zh-CN"/>
        </w:rPr>
        <w:t>handler</w:t>
      </w:r>
      <w:r w:rsidR="00735E95">
        <w:rPr>
          <w:rFonts w:eastAsiaTheme="minorEastAsia" w:hint="eastAsia"/>
          <w:lang w:eastAsia="zh-CN"/>
        </w:rPr>
        <w:t xml:space="preserve"> which </w:t>
      </w:r>
      <w:r w:rsidR="009E0119" w:rsidRPr="0012686B">
        <w:rPr>
          <w:lang w:eastAsia="zh-CN"/>
        </w:rPr>
        <w:t>saves the calling thread’s context and prepares the parameters for the destination function</w:t>
      </w:r>
      <w:r w:rsidR="00DD060C">
        <w:rPr>
          <w:rFonts w:eastAsiaTheme="minorEastAsia" w:hint="eastAsia"/>
          <w:lang w:eastAsia="zh-CN"/>
        </w:rPr>
        <w:t xml:space="preserve">, then the </w:t>
      </w:r>
      <w:r w:rsidR="00EE3A14">
        <w:rPr>
          <w:rFonts w:eastAsiaTheme="minorEastAsia" w:hint="eastAsia"/>
          <w:lang w:eastAsia="zh-CN"/>
        </w:rPr>
        <w:t>h</w:t>
      </w:r>
      <w:r w:rsidR="00DD060C">
        <w:rPr>
          <w:rFonts w:eastAsiaTheme="minorEastAsia" w:hint="eastAsia"/>
          <w:lang w:eastAsia="zh-CN"/>
        </w:rPr>
        <w:t xml:space="preserve">andler </w:t>
      </w:r>
      <w:r w:rsidR="00EE3A14">
        <w:rPr>
          <w:rFonts w:eastAsiaTheme="minorEastAsia" w:hint="eastAsia"/>
          <w:lang w:eastAsia="zh-CN"/>
        </w:rPr>
        <w:t>jumps to</w:t>
      </w:r>
      <w:r w:rsidR="00DD060C">
        <w:rPr>
          <w:rFonts w:eastAsiaTheme="minorEastAsia" w:hint="eastAsia"/>
          <w:lang w:eastAsia="zh-CN"/>
        </w:rPr>
        <w:t xml:space="preserve"> the </w:t>
      </w:r>
      <w:r w:rsidR="00EE3A14">
        <w:rPr>
          <w:rFonts w:eastAsiaTheme="minorEastAsia" w:hint="eastAsia"/>
          <w:lang w:eastAsia="zh-CN"/>
        </w:rPr>
        <w:t>MbedTEE</w:t>
      </w:r>
      <w:r w:rsidR="00EE3A14" w:rsidRPr="0012686B">
        <w:rPr>
          <w:lang w:eastAsia="zh-CN"/>
        </w:rPr>
        <w:t xml:space="preserve"> </w:t>
      </w:r>
      <w:r w:rsidR="00DD060C">
        <w:rPr>
          <w:rFonts w:eastAsiaTheme="minorEastAsia" w:hint="eastAsia"/>
          <w:lang w:eastAsia="zh-CN"/>
        </w:rPr>
        <w:t xml:space="preserve">general syscall to </w:t>
      </w:r>
      <w:r w:rsidR="00C73BF9">
        <w:rPr>
          <w:rFonts w:eastAsiaTheme="minorEastAsia" w:hint="eastAsia"/>
          <w:lang w:eastAsia="zh-CN"/>
        </w:rPr>
        <w:t>process</w:t>
      </w:r>
      <w:r w:rsidR="00DD060C">
        <w:rPr>
          <w:rFonts w:eastAsiaTheme="minorEastAsia" w:hint="eastAsia"/>
          <w:lang w:eastAsia="zh-CN"/>
        </w:rPr>
        <w:t xml:space="preserve"> the</w:t>
      </w:r>
      <w:r w:rsidR="009E0119" w:rsidRPr="0012686B">
        <w:rPr>
          <w:lang w:eastAsia="zh-CN"/>
        </w:rPr>
        <w:t xml:space="preserve"> destination function</w:t>
      </w:r>
      <w:r w:rsidR="00DD060C">
        <w:rPr>
          <w:rFonts w:eastAsiaTheme="minorEastAsia" w:hint="eastAsia"/>
          <w:lang w:eastAsia="zh-CN"/>
        </w:rPr>
        <w:t>, the</w:t>
      </w:r>
      <w:r w:rsidR="00DD060C" w:rsidRPr="0012686B">
        <w:rPr>
          <w:lang w:eastAsia="zh-CN"/>
        </w:rPr>
        <w:t xml:space="preserve"> destination function</w:t>
      </w:r>
      <w:r w:rsidR="009E0119" w:rsidRPr="0012686B">
        <w:rPr>
          <w:lang w:eastAsia="zh-CN"/>
        </w:rPr>
        <w:t xml:space="preserve"> will be executed with the calling thread’s stack.</w:t>
      </w:r>
    </w:p>
    <w:p w14:paraId="3651C7E1" w14:textId="77777777" w:rsidR="009E0119" w:rsidRPr="0012686B" w:rsidRDefault="007F7339" w:rsidP="009E0119">
      <w:pPr>
        <w:rPr>
          <w:lang w:eastAsia="zh-CN"/>
        </w:rPr>
      </w:pPr>
      <w:r>
        <w:lastRenderedPageBreak/>
        <w:t>MbedTEE has a quite limited number of syscalls for security reasons, while many other modern operating systems have hundreds of syscalls. (e.g. the Linux has more than 300 syscalls).</w:t>
      </w:r>
    </w:p>
    <w:p w14:paraId="7A6DD442" w14:textId="77777777" w:rsidR="009E0119" w:rsidRPr="0012686B" w:rsidRDefault="009E0119" w:rsidP="009E0119">
      <w:pPr>
        <w:rPr>
          <w:lang w:eastAsia="zh-CN"/>
        </w:rPr>
      </w:pPr>
      <w:r>
        <w:t>Most of the MbedTEE syscalls are defined in the POSIX style, which allows TAs to be portable. The popular system calls like open, read, write, ioctl, close, lseek, mmap, stat, readdir, printf, poll, epoll and exit etc. are all supported.</w:t>
      </w:r>
    </w:p>
    <w:p w14:paraId="6274D9CA" w14:textId="77777777" w:rsidR="009E0119" w:rsidRPr="0012686B" w:rsidRDefault="00BB6291" w:rsidP="009E0119">
      <w:pPr>
        <w:rPr>
          <w:lang w:eastAsia="zh-CN"/>
        </w:rPr>
      </w:pPr>
      <w:r>
        <w:t>MbedTEE has a C library (libc) in the user space to provide wrapper functions for the syscalls. The C library is built from the latest newlib with reentrant enabled and a retargeted lock for thread safety. The C library is released in a dynamic shared object (libc.so), MbedTEE kernel has ELF loader to load such DSOs.</w:t>
      </w:r>
    </w:p>
    <w:p w14:paraId="37D4174A" w14:textId="77777777" w:rsidR="006643F6" w:rsidRPr="0012686B" w:rsidRDefault="002607DD" w:rsidP="00422DDA">
      <w:pPr>
        <w:pStyle w:val="2"/>
      </w:pPr>
      <w:bookmarkStart w:id="142" w:name="_Toc229325895"/>
      <w:r w:rsidRPr="0012686B">
        <w:t>Heap</w:t>
      </w:r>
      <w:r w:rsidR="00D50B91" w:rsidRPr="0012686B">
        <w:t xml:space="preserve"> Manage</w:t>
      </w:r>
      <w:r w:rsidRPr="0012686B">
        <w:t>r</w:t>
      </w:r>
      <w:bookmarkEnd w:id="142"/>
    </w:p>
    <w:p w14:paraId="5E8E43DA" w14:textId="77777777" w:rsidR="006643F6" w:rsidRPr="0012686B" w:rsidRDefault="002D186C" w:rsidP="006643F6">
      <w:pPr>
        <w:rPr>
          <w:lang w:eastAsia="zh-CN"/>
        </w:rPr>
      </w:pPr>
      <w:r>
        <w:rPr>
          <w:rFonts w:eastAsiaTheme="minorEastAsia" w:hint="eastAsia"/>
          <w:lang w:eastAsia="zh-CN"/>
        </w:rPr>
        <w:t>Mbed</w:t>
      </w:r>
      <w:r w:rsidR="000F45CC" w:rsidRPr="0012686B">
        <w:rPr>
          <w:lang w:eastAsia="zh-CN"/>
        </w:rPr>
        <w:t>TEE heap manager provides the service for other kernel components to allocate and free the kernel memory dynamically</w:t>
      </w:r>
      <w:r w:rsidR="006643F6" w:rsidRPr="0012686B">
        <w:rPr>
          <w:lang w:eastAsia="zh-CN"/>
        </w:rPr>
        <w:t>.</w:t>
      </w:r>
    </w:p>
    <w:p w14:paraId="12CDF776" w14:textId="695ACB40" w:rsidR="00B24AA8" w:rsidRDefault="00134B2E">
      <w:pPr>
        <w:rPr>
          <w:rFonts w:eastAsiaTheme="minorEastAsia"/>
          <w:lang w:eastAsia="zh-CN"/>
        </w:rPr>
      </w:pPr>
      <w:r w:rsidRPr="00134B2E">
        <w:rPr>
          <w:lang w:eastAsia="zh-CN"/>
        </w:rPr>
        <w:t>As we all know that dynamic use of memory pieces will cause memory fragmentation; in order to reduce memory fragmentation, MbedTEE supports multiple configurable heap allocator strategies. Three allocators are available:</w:t>
      </w:r>
    </w:p>
    <w:p w14:paraId="5D2E4210" w14:textId="4280E002" w:rsidR="00D97F91" w:rsidRDefault="00D97F91" w:rsidP="00D97F91">
      <w:pPr>
        <w:pStyle w:val="a0"/>
        <w:numPr>
          <w:ilvl w:val="1"/>
          <w:numId w:val="10"/>
        </w:numPr>
      </w:pPr>
      <w:r>
        <w:t>Slab allocator (default) - uses per-class freelists (O(1)) for sub-page allocations up to 1024 bytes; larger requests are served directly by the page allocator.</w:t>
      </w:r>
    </w:p>
    <w:p w14:paraId="52A9383A" w14:textId="61480163" w:rsidR="00D97F91" w:rsidRDefault="00D97F91" w:rsidP="00D97F91">
      <w:pPr>
        <w:pStyle w:val="a0"/>
        <w:numPr>
          <w:ilvl w:val="1"/>
          <w:numId w:val="10"/>
        </w:numPr>
      </w:pPr>
      <w:r>
        <w:t>Slab + Buddy allocator - uses the Slab allocator for sub-page allocations backed by a buddy allocator for larger requests.</w:t>
      </w:r>
    </w:p>
    <w:p w14:paraId="28FA0002" w14:textId="5AF29B91" w:rsidR="00D97F91" w:rsidRDefault="00D97F91" w:rsidP="00D97F91">
      <w:pPr>
        <w:pStyle w:val="a0"/>
        <w:numPr>
          <w:ilvl w:val="1"/>
          <w:numId w:val="10"/>
        </w:numPr>
      </w:pPr>
      <w:r>
        <w:t>Bitmap + Buddy allocator - uses bitmap tracking for small objects and a buddy allocator for larger requests.</w:t>
      </w:r>
    </w:p>
    <w:p w14:paraId="2580911A" w14:textId="77777777" w:rsidR="000F45CC" w:rsidRPr="0012686B" w:rsidRDefault="003D4ED2" w:rsidP="006439B0">
      <w:r>
        <w:t>MbedTEE heap manager provides support for:</w:t>
      </w:r>
    </w:p>
    <w:p w14:paraId="504B6564" w14:textId="77777777" w:rsidR="00C2651D" w:rsidRPr="0012686B" w:rsidRDefault="00C2651D" w:rsidP="00BF1256">
      <w:pPr>
        <w:pStyle w:val="a0"/>
        <w:numPr>
          <w:ilvl w:val="1"/>
          <w:numId w:val="10"/>
        </w:numPr>
      </w:pPr>
      <w:r w:rsidRPr="0012686B">
        <w:t>Allocate and free the physically continuous memory, the memory space is mapped with the continuous pages.</w:t>
      </w:r>
    </w:p>
    <w:p w14:paraId="777D8A16" w14:textId="77777777" w:rsidR="00C2651D" w:rsidRPr="0012686B" w:rsidRDefault="00C2651D" w:rsidP="00BF1256">
      <w:pPr>
        <w:pStyle w:val="a0"/>
        <w:numPr>
          <w:ilvl w:val="1"/>
          <w:numId w:val="10"/>
        </w:numPr>
      </w:pPr>
      <w:r w:rsidRPr="0012686B">
        <w:t>Allocate and free the virtually continuous memory, the memory space is mapped with the scattered pages.</w:t>
      </w:r>
    </w:p>
    <w:p w14:paraId="26276940" w14:textId="77777777" w:rsidR="000D394C" w:rsidRPr="0012686B" w:rsidRDefault="00C0328F" w:rsidP="00422DDA">
      <w:pPr>
        <w:pStyle w:val="2"/>
      </w:pPr>
      <w:bookmarkStart w:id="143" w:name="_Toc229325896"/>
      <w:r w:rsidRPr="0012686B">
        <w:t>Page</w:t>
      </w:r>
      <w:r w:rsidR="000D394C" w:rsidRPr="0012686B">
        <w:t xml:space="preserve"> Manager</w:t>
      </w:r>
      <w:bookmarkEnd w:id="143"/>
    </w:p>
    <w:p w14:paraId="50FD8E72" w14:textId="77777777" w:rsidR="000D394C" w:rsidRPr="0012686B" w:rsidRDefault="00AF7D56" w:rsidP="000D394C">
      <w:pPr>
        <w:rPr>
          <w:lang w:eastAsia="zh-CN"/>
        </w:rPr>
      </w:pPr>
      <w:r>
        <w:rPr>
          <w:rFonts w:eastAsiaTheme="minorEastAsia" w:hint="eastAsia"/>
          <w:lang w:eastAsia="zh-CN"/>
        </w:rPr>
        <w:t>Mbed</w:t>
      </w:r>
      <w:r w:rsidR="000D394C" w:rsidRPr="0012686B">
        <w:rPr>
          <w:lang w:eastAsia="zh-CN"/>
        </w:rPr>
        <w:t xml:space="preserve">TEE </w:t>
      </w:r>
      <w:r w:rsidR="00C0328F" w:rsidRPr="0012686B">
        <w:rPr>
          <w:lang w:eastAsia="zh-CN"/>
        </w:rPr>
        <w:t>page</w:t>
      </w:r>
      <w:r w:rsidR="000D394C" w:rsidRPr="0012686B">
        <w:rPr>
          <w:lang w:eastAsia="zh-CN"/>
        </w:rPr>
        <w:t xml:space="preserve"> manager provides the service for other kernel components to allocate and free the kernel </w:t>
      </w:r>
      <w:r w:rsidR="00C0328F" w:rsidRPr="0012686B">
        <w:rPr>
          <w:lang w:eastAsia="zh-CN"/>
        </w:rPr>
        <w:t>pages</w:t>
      </w:r>
      <w:r w:rsidR="000D394C" w:rsidRPr="0012686B">
        <w:rPr>
          <w:lang w:eastAsia="zh-CN"/>
        </w:rPr>
        <w:t xml:space="preserve"> dynamically.</w:t>
      </w:r>
    </w:p>
    <w:p w14:paraId="2A4E8F38" w14:textId="77777777" w:rsidR="000D394C" w:rsidRPr="0012686B" w:rsidRDefault="00C0328F" w:rsidP="000D394C">
      <w:pPr>
        <w:rPr>
          <w:lang w:eastAsia="zh-CN"/>
        </w:rPr>
      </w:pPr>
      <w:r>
        <w:t>In order to reduce page fragmentation, MbedTEE page allocation is under the control of the buddy algorithm.</w:t>
      </w:r>
    </w:p>
    <w:p w14:paraId="22D92F16" w14:textId="77777777" w:rsidR="00C0328F" w:rsidRPr="0012686B" w:rsidRDefault="0027503D" w:rsidP="00C0328F">
      <w:pPr>
        <w:rPr>
          <w:lang w:eastAsia="zh-CN"/>
        </w:rPr>
      </w:pPr>
      <w:r>
        <w:t>MbedTEE page manager provides support for:</w:t>
      </w:r>
    </w:p>
    <w:p w14:paraId="00F02D5F" w14:textId="77777777" w:rsidR="00C0328F" w:rsidRPr="0012686B" w:rsidRDefault="00C0328F" w:rsidP="007E3E0A">
      <w:pPr>
        <w:pStyle w:val="a0"/>
        <w:numPr>
          <w:ilvl w:val="1"/>
          <w:numId w:val="10"/>
        </w:numPr>
      </w:pPr>
      <w:r w:rsidRPr="0012686B">
        <w:t>Allocate and free the continuous pages.</w:t>
      </w:r>
    </w:p>
    <w:p w14:paraId="190948D7" w14:textId="77777777" w:rsidR="00C0328F" w:rsidRPr="0012686B" w:rsidRDefault="00C0328F" w:rsidP="007E3E0A">
      <w:pPr>
        <w:pStyle w:val="a0"/>
        <w:numPr>
          <w:ilvl w:val="1"/>
          <w:numId w:val="10"/>
        </w:numPr>
      </w:pPr>
      <w:r w:rsidRPr="0012686B">
        <w:t>Allocate and free the scattered pages.</w:t>
      </w:r>
    </w:p>
    <w:p w14:paraId="143C23D8" w14:textId="77777777" w:rsidR="00E52C64" w:rsidRPr="0012686B" w:rsidRDefault="00E52C64" w:rsidP="00422DDA">
      <w:pPr>
        <w:pStyle w:val="2"/>
      </w:pPr>
      <w:bookmarkStart w:id="144" w:name="_Toc229325897"/>
      <w:r w:rsidRPr="0012686B">
        <w:t>Timer Framework</w:t>
      </w:r>
      <w:bookmarkEnd w:id="144"/>
    </w:p>
    <w:p w14:paraId="6237DC3D" w14:textId="77777777" w:rsidR="00E52C64" w:rsidRPr="0012686B" w:rsidRDefault="0080662E" w:rsidP="00FB7271">
      <w:pPr>
        <w:rPr>
          <w:lang w:eastAsia="zh-CN"/>
        </w:rPr>
      </w:pPr>
      <w:r>
        <w:t>MbedTEE uses CPU timer blocks (ARM generic timer, RISCV sstc timer, RISCV clint timer, XLNX xps timer on Microblaze-V, or MIPS CP0 count/compare timer) as the monotonic counter and source of timer events.</w:t>
      </w:r>
    </w:p>
    <w:p w14:paraId="1408EC4A" w14:textId="77777777" w:rsidR="00E52C64" w:rsidRPr="0012686B" w:rsidRDefault="0080662E" w:rsidP="00E52C64">
      <w:pPr>
        <w:rPr>
          <w:lang w:eastAsia="zh-CN"/>
        </w:rPr>
      </w:pPr>
      <w:r>
        <w:t>MbedTEE timer framework provides support for:</w:t>
      </w:r>
    </w:p>
    <w:p w14:paraId="355D7FB1" w14:textId="77777777" w:rsidR="003D54A5" w:rsidRPr="00230CF7" w:rsidRDefault="003D54A5" w:rsidP="00CC2EF3">
      <w:pPr>
        <w:pStyle w:val="a0"/>
        <w:numPr>
          <w:ilvl w:val="1"/>
          <w:numId w:val="10"/>
        </w:numPr>
      </w:pPr>
      <w:r w:rsidRPr="0012686B">
        <w:lastRenderedPageBreak/>
        <w:t>Get the monotonic system time.</w:t>
      </w:r>
    </w:p>
    <w:p w14:paraId="5EF8749A" w14:textId="77777777" w:rsidR="00230CF7" w:rsidRPr="0012686B" w:rsidRDefault="00230CF7" w:rsidP="00CC2EF3">
      <w:pPr>
        <w:pStyle w:val="a0"/>
        <w:numPr>
          <w:ilvl w:val="1"/>
          <w:numId w:val="10"/>
        </w:numPr>
      </w:pPr>
      <w:r w:rsidRPr="0012686B">
        <w:t>Get</w:t>
      </w:r>
      <w:r>
        <w:rPr>
          <w:rFonts w:hint="eastAsia"/>
        </w:rPr>
        <w:t>/Set</w:t>
      </w:r>
      <w:r w:rsidRPr="0012686B">
        <w:t xml:space="preserve"> the system time.</w:t>
      </w:r>
    </w:p>
    <w:p w14:paraId="7C9E26D6" w14:textId="77777777" w:rsidR="00E52C64" w:rsidRPr="0012686B" w:rsidRDefault="003D54A5" w:rsidP="00CC2EF3">
      <w:pPr>
        <w:pStyle w:val="a0"/>
        <w:numPr>
          <w:ilvl w:val="1"/>
          <w:numId w:val="10"/>
        </w:numPr>
      </w:pPr>
      <w:r w:rsidRPr="0012686B">
        <w:t>Create</w:t>
      </w:r>
      <w:r w:rsidR="00E52C64" w:rsidRPr="0012686B">
        <w:t xml:space="preserve"> and </w:t>
      </w:r>
      <w:r w:rsidRPr="0012686B">
        <w:t>destroy</w:t>
      </w:r>
      <w:r w:rsidR="00E52C64" w:rsidRPr="0012686B">
        <w:t xml:space="preserve"> the </w:t>
      </w:r>
      <w:r w:rsidRPr="0012686B">
        <w:t>timer event</w:t>
      </w:r>
      <w:r w:rsidR="00E52C64" w:rsidRPr="0012686B">
        <w:t>.</w:t>
      </w:r>
    </w:p>
    <w:p w14:paraId="5A44D959" w14:textId="77777777" w:rsidR="003D54A5" w:rsidRPr="0012686B" w:rsidRDefault="003D54A5" w:rsidP="00CC2EF3">
      <w:pPr>
        <w:pStyle w:val="a0"/>
        <w:numPr>
          <w:ilvl w:val="1"/>
          <w:numId w:val="10"/>
        </w:numPr>
      </w:pPr>
      <w:r w:rsidRPr="0012686B">
        <w:t>Start and stop the timer event.</w:t>
      </w:r>
    </w:p>
    <w:p w14:paraId="1E53240B" w14:textId="77777777" w:rsidR="00E52C64" w:rsidRPr="00A60711" w:rsidRDefault="003D54A5" w:rsidP="00CC2EF3">
      <w:pPr>
        <w:pStyle w:val="a0"/>
        <w:numPr>
          <w:ilvl w:val="1"/>
          <w:numId w:val="10"/>
        </w:numPr>
      </w:pPr>
      <w:r w:rsidRPr="0012686B">
        <w:t>Renew the timer event</w:t>
      </w:r>
      <w:r w:rsidR="00E52C64" w:rsidRPr="0012686B">
        <w:t>.</w:t>
      </w:r>
    </w:p>
    <w:p w14:paraId="769A855F" w14:textId="77777777" w:rsidR="00A60711" w:rsidRPr="0012686B" w:rsidRDefault="00A60711" w:rsidP="00CC2EF3">
      <w:pPr>
        <w:pStyle w:val="a0"/>
        <w:numPr>
          <w:ilvl w:val="1"/>
          <w:numId w:val="10"/>
        </w:numPr>
      </w:pPr>
      <w:r>
        <w:rPr>
          <w:rFonts w:hint="eastAsia"/>
        </w:rPr>
        <w:t>Migrating the timer events when CPU hot-plug.</w:t>
      </w:r>
    </w:p>
    <w:p w14:paraId="20FB8360" w14:textId="77777777" w:rsidR="009B5F26" w:rsidRPr="0012686B" w:rsidRDefault="00DC6F41" w:rsidP="00422DDA">
      <w:pPr>
        <w:pStyle w:val="2"/>
      </w:pPr>
      <w:bookmarkStart w:id="145" w:name="_Toc229325898"/>
      <w:r w:rsidRPr="0012686B">
        <w:t>Synchronization</w:t>
      </w:r>
      <w:r w:rsidR="00FE1630" w:rsidRPr="0012686B">
        <w:t xml:space="preserve"> </w:t>
      </w:r>
      <w:r w:rsidRPr="0012686B">
        <w:t>Primitives</w:t>
      </w:r>
      <w:bookmarkEnd w:id="145"/>
    </w:p>
    <w:p w14:paraId="6BEBC912" w14:textId="77777777" w:rsidR="00352CD6" w:rsidRDefault="00FF00AD" w:rsidP="00352CD6">
      <w:pPr>
        <w:rPr>
          <w:rFonts w:eastAsiaTheme="minorEastAsia"/>
          <w:lang w:eastAsia="zh-CN"/>
        </w:rPr>
      </w:pPr>
      <w:r>
        <w:rPr>
          <w:rFonts w:eastAsiaTheme="minorEastAsia" w:hint="eastAsia"/>
          <w:lang w:eastAsia="zh-CN"/>
        </w:rPr>
        <w:t>Mbed</w:t>
      </w:r>
      <w:r w:rsidR="009B5F26" w:rsidRPr="0012686B">
        <w:rPr>
          <w:lang w:eastAsia="zh-CN"/>
        </w:rPr>
        <w:t xml:space="preserve">TEE </w:t>
      </w:r>
      <w:r w:rsidR="004D50BA" w:rsidRPr="0012686B">
        <w:rPr>
          <w:lang w:eastAsia="zh-CN"/>
        </w:rPr>
        <w:t>kernel provides the low</w:t>
      </w:r>
      <w:r>
        <w:rPr>
          <w:rFonts w:eastAsiaTheme="minorEastAsia" w:hint="eastAsia"/>
          <w:lang w:eastAsia="zh-CN"/>
        </w:rPr>
        <w:t>-</w:t>
      </w:r>
      <w:r w:rsidR="004D50BA" w:rsidRPr="0012686B">
        <w:rPr>
          <w:lang w:eastAsia="zh-CN"/>
        </w:rPr>
        <w:t>level</w:t>
      </w:r>
      <w:r w:rsidR="001033A7">
        <w:rPr>
          <w:rFonts w:eastAsiaTheme="minorEastAsia" w:hint="eastAsia"/>
          <w:lang w:eastAsia="zh-CN"/>
        </w:rPr>
        <w:t xml:space="preserve"> </w:t>
      </w:r>
      <w:r w:rsidR="004D50BA" w:rsidRPr="0012686B">
        <w:rPr>
          <w:lang w:eastAsia="zh-CN"/>
        </w:rPr>
        <w:t>mechanisms for the thread synchronization</w:t>
      </w:r>
      <w:r w:rsidR="009B5F26" w:rsidRPr="0012686B">
        <w:rPr>
          <w:lang w:eastAsia="zh-CN"/>
        </w:rPr>
        <w:t>.</w:t>
      </w:r>
    </w:p>
    <w:p w14:paraId="4F8DB784" w14:textId="77777777" w:rsidR="00352CD6" w:rsidRDefault="004243F9" w:rsidP="00CC2EF3">
      <w:pPr>
        <w:pStyle w:val="a0"/>
        <w:numPr>
          <w:ilvl w:val="1"/>
          <w:numId w:val="10"/>
        </w:numPr>
      </w:pPr>
      <w:r w:rsidRPr="0012686B">
        <w:t>atomic operation</w:t>
      </w:r>
      <w:r w:rsidR="00041E5F">
        <w:rPr>
          <w:rFonts w:hint="eastAsia"/>
        </w:rPr>
        <w:t xml:space="preserve"> (32-bits)</w:t>
      </w:r>
    </w:p>
    <w:p w14:paraId="0AC62616" w14:textId="77777777" w:rsidR="00352CD6" w:rsidRDefault="000E2FC9" w:rsidP="00CC2EF3">
      <w:pPr>
        <w:pStyle w:val="a0"/>
        <w:numPr>
          <w:ilvl w:val="1"/>
          <w:numId w:val="10"/>
        </w:numPr>
      </w:pPr>
      <w:r w:rsidRPr="0012686B">
        <w:t>mutual exclusion</w:t>
      </w:r>
      <w:r w:rsidR="00041E5F">
        <w:rPr>
          <w:rFonts w:hint="eastAsia"/>
        </w:rPr>
        <w:t xml:space="preserve"> (ARM 8-bits, others 32-bits)</w:t>
      </w:r>
    </w:p>
    <w:p w14:paraId="6EAFD961" w14:textId="77777777" w:rsidR="00352CD6" w:rsidRDefault="004D50BA" w:rsidP="00CC2EF3">
      <w:pPr>
        <w:pStyle w:val="a0"/>
        <w:numPr>
          <w:ilvl w:val="1"/>
          <w:numId w:val="10"/>
        </w:numPr>
      </w:pPr>
      <w:r w:rsidRPr="0012686B">
        <w:t>spinlock</w:t>
      </w:r>
      <w:r w:rsidR="00041E5F">
        <w:rPr>
          <w:rFonts w:hint="eastAsia"/>
        </w:rPr>
        <w:t xml:space="preserve"> (ARM 8-bits, others 32-bits)</w:t>
      </w:r>
    </w:p>
    <w:p w14:paraId="6B3351B3" w14:textId="77777777" w:rsidR="00352CD6" w:rsidRDefault="004D50BA" w:rsidP="00CC2EF3">
      <w:pPr>
        <w:pStyle w:val="a0"/>
        <w:numPr>
          <w:ilvl w:val="1"/>
          <w:numId w:val="10"/>
        </w:numPr>
      </w:pPr>
      <w:r w:rsidRPr="0012686B">
        <w:t>semaphore</w:t>
      </w:r>
      <w:r w:rsidR="00041E5F">
        <w:rPr>
          <w:rFonts w:hint="eastAsia"/>
        </w:rPr>
        <w:t xml:space="preserve"> (ARM 8-bits, others 32-bits)</w:t>
      </w:r>
    </w:p>
    <w:p w14:paraId="2AD23CC9" w14:textId="77777777" w:rsidR="00DF546A" w:rsidRPr="0012686B" w:rsidRDefault="00DF546A" w:rsidP="00CC2EF3">
      <w:pPr>
        <w:pStyle w:val="a0"/>
        <w:numPr>
          <w:ilvl w:val="1"/>
          <w:numId w:val="10"/>
        </w:numPr>
      </w:pPr>
      <w:r w:rsidRPr="0012686B">
        <w:t>wait queue</w:t>
      </w:r>
    </w:p>
    <w:p w14:paraId="5E72AF21" w14:textId="77777777" w:rsidR="004243F9" w:rsidRPr="0012686B" w:rsidRDefault="000E2FC9" w:rsidP="004243F9">
      <w:pPr>
        <w:rPr>
          <w:lang w:eastAsia="zh-CN"/>
        </w:rPr>
      </w:pPr>
      <w:r>
        <w:t>When race conditions on multi-threaded shared resources are inevitable, synchronization primitives must be introduced to achieve thread safety; usually atomic operations, mutual exclusion, spinlocks, and semaphores can be used in such cases.</w:t>
      </w:r>
    </w:p>
    <w:p w14:paraId="70B56318" w14:textId="77777777" w:rsidR="00291089" w:rsidRPr="0012686B" w:rsidRDefault="00291089" w:rsidP="00422DDA">
      <w:pPr>
        <w:pStyle w:val="2"/>
      </w:pPr>
      <w:bookmarkStart w:id="146" w:name="_Toc229325899"/>
      <w:r w:rsidRPr="0012686B">
        <w:t>Tasklet</w:t>
      </w:r>
      <w:bookmarkEnd w:id="146"/>
    </w:p>
    <w:p w14:paraId="79A79550" w14:textId="77777777" w:rsidR="00291089" w:rsidRPr="0012686B" w:rsidRDefault="009A72CD" w:rsidP="00291089">
      <w:pPr>
        <w:rPr>
          <w:lang w:eastAsia="zh-CN"/>
        </w:rPr>
      </w:pPr>
      <w:r>
        <w:t>MbedTEE tasklet is a Linux-like mechanism for kernel modules to insert deferred work; it is typically used for handling the bottom halves of interrupts. taskletd runs with interrupts unmasked and has critical priority. With this mechanism, kernel modules can postpone long-running work to the taskletd, improving the latency of top-half interrupt handling.</w:t>
      </w:r>
    </w:p>
    <w:p w14:paraId="2D18192C" w14:textId="77777777" w:rsidR="00E8150E" w:rsidRDefault="00AE088B" w:rsidP="00AE088B">
      <w:pPr>
        <w:rPr>
          <w:rFonts w:eastAsiaTheme="minorEastAsia"/>
          <w:lang w:eastAsia="zh-CN"/>
        </w:rPr>
      </w:pPr>
      <w:r>
        <w:t>If a tasklet routine is scheduled from an interrupt context, the taskletd will be executed immediately with its own stack after exiting the interrupt routine. If not, MbedTEE kernel raises the softint to execute taskletd ASAP. Linux softint borrows the current interrupted thread's stack when exiting IRQ boundary, unlike the Linux softint execution, MbedTEE uses the taskletd own stack (context) instead of the interrupted thread's stack.</w:t>
      </w:r>
    </w:p>
    <w:p w14:paraId="108A713F" w14:textId="77777777" w:rsidR="005B17A3" w:rsidRPr="0012686B" w:rsidRDefault="005B17A3" w:rsidP="00422DDA">
      <w:pPr>
        <w:pStyle w:val="2"/>
      </w:pPr>
      <w:bookmarkStart w:id="147" w:name="_Toc229325900"/>
      <w:r>
        <w:rPr>
          <w:rFonts w:eastAsiaTheme="minorEastAsia" w:hint="eastAsia"/>
        </w:rPr>
        <w:t>Workqueue</w:t>
      </w:r>
      <w:bookmarkEnd w:id="147"/>
    </w:p>
    <w:p w14:paraId="2A274392" w14:textId="77777777" w:rsidR="005B17A3" w:rsidRDefault="005B17A3" w:rsidP="009D03E1">
      <w:pPr>
        <w:rPr>
          <w:rFonts w:eastAsiaTheme="minorEastAsia"/>
          <w:lang w:eastAsia="zh-CN"/>
        </w:rPr>
      </w:pPr>
      <w:r>
        <w:rPr>
          <w:rFonts w:eastAsiaTheme="minorEastAsia" w:hint="eastAsia"/>
          <w:lang w:eastAsia="zh-CN"/>
        </w:rPr>
        <w:t>Mbed</w:t>
      </w:r>
      <w:r w:rsidRPr="0012686B">
        <w:rPr>
          <w:lang w:eastAsia="zh-CN"/>
        </w:rPr>
        <w:t xml:space="preserve">TEE </w:t>
      </w:r>
      <w:r w:rsidR="007D5EB4">
        <w:rPr>
          <w:rFonts w:eastAsiaTheme="minorEastAsia" w:hint="eastAsia"/>
          <w:lang w:eastAsia="zh-CN"/>
        </w:rPr>
        <w:t>workqueue</w:t>
      </w:r>
      <w:r w:rsidRPr="0012686B">
        <w:rPr>
          <w:lang w:eastAsia="zh-CN"/>
        </w:rPr>
        <w:t xml:space="preserve"> </w:t>
      </w:r>
      <w:r w:rsidRPr="00AB7AB4">
        <w:rPr>
          <w:lang w:eastAsia="zh-CN"/>
        </w:rPr>
        <w:t xml:space="preserve">is a </w:t>
      </w:r>
      <w:r w:rsidRPr="0012686B">
        <w:rPr>
          <w:lang w:eastAsia="zh-CN"/>
        </w:rPr>
        <w:t xml:space="preserve">mechanism for the kernel modules to insert deferred works, </w:t>
      </w:r>
      <w:r w:rsidR="009D03E1">
        <w:rPr>
          <w:rFonts w:eastAsiaTheme="minorEastAsia" w:hint="eastAsia"/>
          <w:lang w:eastAsia="zh-CN"/>
        </w:rPr>
        <w:t>similar to the tasklet but with lower priority.</w:t>
      </w:r>
    </w:p>
    <w:p w14:paraId="3F580F08" w14:textId="77777777" w:rsidR="000A275A" w:rsidRDefault="009D03E1" w:rsidP="009D03E1">
      <w:pPr>
        <w:rPr>
          <w:rFonts w:eastAsiaTheme="minorEastAsia"/>
          <w:lang w:eastAsia="zh-CN"/>
        </w:rPr>
      </w:pPr>
      <w:r>
        <w:t xml:space="preserve">Workqueue supports two types of worker threads: Normal-Priority workers and High-Priority workers. Normal-Priority workers are designed for work that is not time-critical; High-Priority workers are designed for work that requires a strict response time. </w:t>
      </w:r>
    </w:p>
    <w:p w14:paraId="30457B53" w14:textId="77C6B0DD" w:rsidR="009D03E1" w:rsidRPr="00CC671A" w:rsidRDefault="0041004F" w:rsidP="009D03E1">
      <w:pPr>
        <w:rPr>
          <w:rFonts w:eastAsiaTheme="minorEastAsia"/>
          <w:lang w:eastAsia="zh-CN"/>
        </w:rPr>
      </w:pPr>
      <w:r w:rsidRPr="0041004F">
        <w:rPr>
          <w:rFonts w:eastAsiaTheme="minorEastAsia"/>
          <w:lang w:eastAsia="zh-CN"/>
        </w:rPr>
        <w:t>Workqueue is designed to follow the policy "first come, first serve", but one workqueue may have several worker threads in parallel, meaning workqueue can only ensure the starting order of work items in the queue; it is unable to guarantee their completion order</w:t>
      </w:r>
      <w:r w:rsidR="00946D4F">
        <w:rPr>
          <w:rFonts w:eastAsiaTheme="minorEastAsia" w:hint="eastAsia"/>
          <w:lang w:eastAsia="zh-CN"/>
        </w:rPr>
        <w:t>.</w:t>
      </w:r>
    </w:p>
    <w:p w14:paraId="7498FBB0" w14:textId="77777777" w:rsidR="005A4BF9" w:rsidRPr="0012686B" w:rsidRDefault="005A4BF9" w:rsidP="00422DDA">
      <w:pPr>
        <w:pStyle w:val="2"/>
      </w:pPr>
      <w:bookmarkStart w:id="148" w:name="_Toc229325901"/>
      <w:r>
        <w:rPr>
          <w:rFonts w:eastAsiaTheme="minorEastAsia" w:hint="eastAsia"/>
        </w:rPr>
        <w:lastRenderedPageBreak/>
        <w:t>IPI</w:t>
      </w:r>
      <w:bookmarkEnd w:id="148"/>
    </w:p>
    <w:p w14:paraId="2BFC754B" w14:textId="77777777" w:rsidR="005A4BF9" w:rsidRDefault="006A53EB" w:rsidP="005A4BF9">
      <w:pPr>
        <w:rPr>
          <w:rFonts w:eastAsiaTheme="minorEastAsia"/>
          <w:lang w:eastAsia="zh-CN"/>
        </w:rPr>
      </w:pPr>
      <w:r w:rsidRPr="006A53EB">
        <w:rPr>
          <w:rFonts w:hint="eastAsia"/>
          <w:lang w:eastAsia="zh-CN"/>
        </w:rPr>
        <w:t>IPI is the inter processor interrupt and it is essentially the software generated interrupt which relied on the ARM-SGI or RISCV-SSWI, the IPI driver is designed for the following purposes:. On ARM platforms, TEE-internal cross-CPU IPIs use SGI (IDs 0–15) local to the processor cluster. Note that TEE→REE RPC notification does NOT use SGI; instead it uses a dedicated GIC SPI (configured via the "rpc-t2r-spi" device-tree property) to signal the REE-side RPC handler.</w:t>
      </w:r>
    </w:p>
    <w:p w14:paraId="0F2C7685" w14:textId="77777777" w:rsidR="006A53EB" w:rsidRDefault="00CA6845">
      <w:pPr>
        <w:pStyle w:val="a0"/>
        <w:numPr>
          <w:ilvl w:val="1"/>
          <w:numId w:val="10"/>
        </w:numPr>
      </w:pPr>
      <w:r>
        <w:rPr>
          <w:rFonts w:hint="eastAsia"/>
        </w:rPr>
        <w:t>MbedTEE local cross-processor function calls</w:t>
      </w:r>
      <w:r w:rsidR="001C7969">
        <w:rPr>
          <w:rFonts w:hint="eastAsia"/>
        </w:rPr>
        <w:t xml:space="preserve"> (e.g. SMP TLB</w:t>
      </w:r>
      <w:r w:rsidR="005C1B84">
        <w:rPr>
          <w:rFonts w:hint="eastAsia"/>
        </w:rPr>
        <w:t xml:space="preserve"> </w:t>
      </w:r>
      <w:r w:rsidR="005C1B84" w:rsidRPr="005C1B84">
        <w:t>maintenance</w:t>
      </w:r>
      <w:r w:rsidR="005C1B84" w:rsidRPr="005C1B84">
        <w:rPr>
          <w:rFonts w:hint="eastAsia"/>
        </w:rPr>
        <w:t xml:space="preserve"> </w:t>
      </w:r>
      <w:r w:rsidR="005C1B84">
        <w:rPr>
          <w:rFonts w:hint="eastAsia"/>
        </w:rPr>
        <w:t>broadcasting</w:t>
      </w:r>
      <w:r w:rsidR="001C7969">
        <w:rPr>
          <w:rFonts w:hint="eastAsia"/>
        </w:rPr>
        <w:t>)</w:t>
      </w:r>
    </w:p>
    <w:p w14:paraId="37CB8F9A" w14:textId="77777777" w:rsidR="00CA6845" w:rsidRDefault="00CA6845">
      <w:pPr>
        <w:pStyle w:val="a0"/>
        <w:numPr>
          <w:ilvl w:val="1"/>
          <w:numId w:val="10"/>
        </w:numPr>
      </w:pPr>
      <w:r>
        <w:rPr>
          <w:rFonts w:hint="eastAsia"/>
        </w:rPr>
        <w:t>REE-TEE remote procedure calls (RPC)</w:t>
      </w:r>
    </w:p>
    <w:p w14:paraId="1750E522" w14:textId="77777777" w:rsidR="00C76C97" w:rsidRPr="0012686B" w:rsidRDefault="008A16FF" w:rsidP="00422DDA">
      <w:pPr>
        <w:pStyle w:val="2"/>
      </w:pPr>
      <w:r>
        <w:rPr>
          <w:rFonts w:eastAsiaTheme="minorEastAsia" w:hint="eastAsia"/>
        </w:rPr>
        <w:t xml:space="preserve"> </w:t>
      </w:r>
      <w:bookmarkStart w:id="149" w:name="_Toc229325902"/>
      <w:r w:rsidR="00C84288" w:rsidRPr="0012686B">
        <w:t>RPC</w:t>
      </w:r>
      <w:bookmarkEnd w:id="149"/>
    </w:p>
    <w:p w14:paraId="15730932" w14:textId="77777777" w:rsidR="00BB4007" w:rsidRPr="00BB4007" w:rsidRDefault="00BB4007" w:rsidP="00BB4007">
      <w:pPr>
        <w:rPr>
          <w:rFonts w:eastAsiaTheme="minorEastAsia"/>
          <w:lang w:eastAsia="zh-CN"/>
        </w:rPr>
      </w:pPr>
      <w:r>
        <w:t>The communication between REE and TEE relies on the MbedTEE RPC driver; RPC callee and caller both exist to provide bi-directional communication.</w:t>
      </w:r>
    </w:p>
    <w:p w14:paraId="79346D58" w14:textId="2ED12E67" w:rsidR="00C76C97" w:rsidRPr="0012686B" w:rsidRDefault="00681446" w:rsidP="00C76C97">
      <w:pPr>
        <w:rPr>
          <w:lang w:eastAsia="zh-CN"/>
        </w:rPr>
      </w:pPr>
      <w:r w:rsidRPr="0012686B">
        <w:rPr>
          <w:lang w:eastAsia="zh-CN"/>
        </w:rPr>
        <w:t>RPC driver is implemented based on the IPI (or ARM-SMC) and shared memory (REE memory). Due to the communication between different execution environments breaks the isolation boundary, all parameters passed via RPC must undergo rigorous security validation (see §</w:t>
      </w:r>
      <w:r w:rsidR="006F7067">
        <w:fldChar w:fldCharType="begin"/>
      </w:r>
      <w:r w:rsidR="006F7067">
        <w:instrText xml:space="preserve"> REF _Ref517280903 \r \h </w:instrText>
      </w:r>
      <w:r w:rsidR="006F7067">
        <w:fldChar w:fldCharType="separate"/>
      </w:r>
      <w:r w:rsidR="00B951C5">
        <w:t>5.7</w:t>
      </w:r>
      <w:r w:rsidR="006F7067">
        <w:fldChar w:fldCharType="end"/>
      </w:r>
      <w:r w:rsidRPr="0012686B">
        <w:rPr>
          <w:lang w:eastAsia="zh-CN"/>
        </w:rPr>
        <w:t>). The TEE→REE notify mechanism is platform-specific: on ARM platforms a dedicated GIC SPI (pend via gic_pend_spi(rpc_t2r_spi)) is used; on RISCV platforms with IMSIC an MSI is raised (imsic_raise); on RISCV platforms without IMSIC a software interrupt (softint_raise/SSWI) is used.</w:t>
      </w:r>
    </w:p>
    <w:p w14:paraId="6B53D349" w14:textId="267845EA" w:rsidR="00C76C97" w:rsidRPr="0012686B" w:rsidRDefault="00962FF9" w:rsidP="00072663">
      <w:pPr>
        <w:rPr>
          <w:lang w:eastAsia="zh-CN"/>
        </w:rPr>
      </w:pPr>
      <w:r>
        <w:t xml:space="preserve">Refer to section </w:t>
      </w:r>
      <w:r w:rsidR="00885AA9">
        <w:fldChar w:fldCharType="begin"/>
      </w:r>
      <w:r w:rsidR="00885AA9">
        <w:instrText xml:space="preserve"> REF _Ref517280903 \r \h </w:instrText>
      </w:r>
      <w:r w:rsidR="00885AA9">
        <w:fldChar w:fldCharType="separate"/>
      </w:r>
      <w:r w:rsidR="00B951C5">
        <w:t>5.7</w:t>
      </w:r>
      <w:r w:rsidR="00885AA9">
        <w:fldChar w:fldCharType="end"/>
      </w:r>
      <w:r>
        <w:t xml:space="preserve"> for the detailed security checks.</w:t>
      </w:r>
    </w:p>
    <w:p w14:paraId="09DD7D5A" w14:textId="77777777" w:rsidR="00E86B88" w:rsidRPr="0012686B" w:rsidRDefault="00FF463D" w:rsidP="00422DDA">
      <w:pPr>
        <w:pStyle w:val="2"/>
      </w:pPr>
      <w:r>
        <w:rPr>
          <w:rFonts w:eastAsiaTheme="minorEastAsia" w:hint="eastAsia"/>
        </w:rPr>
        <w:t xml:space="preserve"> </w:t>
      </w:r>
      <w:bookmarkStart w:id="150" w:name="_Ref228056563"/>
      <w:bookmarkStart w:id="151" w:name="_Toc229325903"/>
      <w:r w:rsidR="00E86B88" w:rsidRPr="0012686B">
        <w:t>IPC</w:t>
      </w:r>
      <w:bookmarkEnd w:id="150"/>
      <w:bookmarkEnd w:id="151"/>
    </w:p>
    <w:p w14:paraId="111E937B" w14:textId="104F20ED" w:rsidR="00E86B88" w:rsidRPr="0012686B" w:rsidRDefault="00336520" w:rsidP="00072663">
      <w:pPr>
        <w:rPr>
          <w:lang w:eastAsia="zh-CN"/>
        </w:rPr>
      </w:pPr>
      <w:r>
        <w:t>MbedTEE provides POSIX signal, message queue, shared memory, pipe, eventfd, semaphore, process spawn/reaping, and user-space lock mechanisms for TA IPC and synchronization. The TA communication and resource sharing must go through explicit IPC. IPC establishment and usage are constrained by ACL/ownership policies (</w:t>
      </w:r>
      <w:r w:rsidR="00B32904">
        <w:fldChar w:fldCharType="begin"/>
      </w:r>
      <w:r w:rsidR="00B32904">
        <w:instrText xml:space="preserve"> REF _Ref517350953 \r \h </w:instrText>
      </w:r>
      <w:r w:rsidR="00B32904">
        <w:fldChar w:fldCharType="separate"/>
      </w:r>
      <w:r w:rsidR="00B951C5">
        <w:t>5.5</w:t>
      </w:r>
      <w:r w:rsidR="00B32904">
        <w:fldChar w:fldCharType="end"/>
      </w:r>
      <w:r>
        <w:t>) and kernel-side validation checks.</w:t>
      </w:r>
    </w:p>
    <w:p w14:paraId="5D0C887C" w14:textId="3B380398" w:rsidR="00D22B5C" w:rsidRDefault="000B22D4">
      <w:r>
        <w:t xml:space="preserve">Security reference scope: section </w:t>
      </w:r>
      <w:r w:rsidR="002D319D">
        <w:fldChar w:fldCharType="begin"/>
      </w:r>
      <w:r w:rsidR="002D319D">
        <w:instrText xml:space="preserve"> REF _Ref517280872 \r \h </w:instrText>
      </w:r>
      <w:r w:rsidR="002D319D">
        <w:fldChar w:fldCharType="separate"/>
      </w:r>
      <w:r w:rsidR="00B951C5">
        <w:t>5.6</w:t>
      </w:r>
      <w:r w:rsidR="002D319D">
        <w:fldChar w:fldCharType="end"/>
      </w:r>
      <w:r>
        <w:t xml:space="preserve"> details message queue session security and explicit file descriptor sharing (mq_send_fd/mq_receive_fd). Other IPC primitives in this chapter follow the same ACL gatekeeping model plus their corresponding subsystem checks.</w:t>
      </w:r>
    </w:p>
    <w:p w14:paraId="44DCDCBB" w14:textId="77777777" w:rsidR="004A7524" w:rsidRDefault="0077550D">
      <w:pPr>
        <w:pStyle w:val="3"/>
      </w:pPr>
      <w:bookmarkStart w:id="152" w:name="_Toc229325904"/>
      <w:r>
        <w:t>Signal</w:t>
      </w:r>
      <w:bookmarkEnd w:id="152"/>
    </w:p>
    <w:p w14:paraId="680CCA0C" w14:textId="77777777" w:rsidR="004A7524" w:rsidRDefault="0077550D">
      <w:r>
        <w:t>MbedTEE supports POSIX-style signal primitives for TA process/thread control and asynchronous notification, including signal disposition/mask management, pending query, timed waiting, and suspension.</w:t>
      </w:r>
    </w:p>
    <w:p w14:paraId="4DB01F93" w14:textId="77777777" w:rsidR="004A7524" w:rsidRDefault="0077550D">
      <w:r>
        <w:t>Interface coverage includes:</w:t>
      </w:r>
    </w:p>
    <w:p w14:paraId="78B835D9" w14:textId="77777777" w:rsidR="004A7524" w:rsidRDefault="0077550D">
      <w:pPr>
        <w:pStyle w:val="a0"/>
      </w:pPr>
      <w:r>
        <w:t>sigaction, sigprocmask, sigpending</w:t>
      </w:r>
    </w:p>
    <w:p w14:paraId="4DF6B1CE" w14:textId="77777777" w:rsidR="004A7524" w:rsidRDefault="0077550D">
      <w:pPr>
        <w:pStyle w:val="a0"/>
      </w:pPr>
      <w:r>
        <w:t>sigtimedwait, sigsuspend, pause</w:t>
      </w:r>
    </w:p>
    <w:p w14:paraId="0C0FFBF0" w14:textId="77777777" w:rsidR="004A7524" w:rsidRDefault="0077550D">
      <w:pPr>
        <w:pStyle w:val="a0"/>
      </w:pPr>
      <w:r>
        <w:t>process-directed and thread-directed signal enqueue paths</w:t>
      </w:r>
    </w:p>
    <w:p w14:paraId="5C40E055" w14:textId="77777777" w:rsidR="004A7524" w:rsidRDefault="0077550D">
      <w:r>
        <w:t>Signal delivery path (high level):</w:t>
      </w:r>
    </w:p>
    <w:p w14:paraId="3FEAF4EC" w14:textId="77777777" w:rsidR="004A7524" w:rsidRDefault="0077550D">
      <w:pPr>
        <w:pStyle w:val="a0"/>
      </w:pPr>
      <w:r>
        <w:lastRenderedPageBreak/>
        <w:t>A sender enqueues signal metadata (siginfo) to process queue or thread queue according to target scope.</w:t>
      </w:r>
    </w:p>
    <w:p w14:paraId="33C2C59F" w14:textId="77777777" w:rsidR="004A7524" w:rsidRDefault="0077550D">
      <w:pPr>
        <w:pStyle w:val="a0"/>
      </w:pPr>
      <w:r>
        <w:t>Scheduler checks pending signals at safe preemption/return points and selects one deliverable signal according to mask and priority policy.</w:t>
      </w:r>
    </w:p>
    <w:p w14:paraId="52242DF7" w14:textId="77777777" w:rsidR="004A7524" w:rsidRDefault="0077550D">
      <w:pPr>
        <w:pStyle w:val="a0"/>
      </w:pPr>
      <w:r>
        <w:t>For a caught signal, kernel builds the user signal-entry context and transfers control to user handler; after handler completion, sigreturn path restores the saved execution context.</w:t>
      </w:r>
    </w:p>
    <w:p w14:paraId="51044854" w14:textId="77777777" w:rsidR="004A7524" w:rsidRDefault="0077550D">
      <w:r>
        <w:t>Scheduler interaction:</w:t>
      </w:r>
    </w:p>
    <w:p w14:paraId="2C579210" w14:textId="77777777" w:rsidR="004A7524" w:rsidRDefault="0077550D">
      <w:pPr>
        <w:pStyle w:val="a0"/>
      </w:pPr>
      <w:r>
        <w:t>Signal handling is coordinated with scheduler state transitions, including wakeup of interruptible waits and stop/continue behavior (SIGSTOP/SIGCONT).</w:t>
      </w:r>
    </w:p>
    <w:p w14:paraId="368B3798" w14:textId="77777777" w:rsidR="004A7524" w:rsidRDefault="0077550D">
      <w:pPr>
        <w:pStyle w:val="a0"/>
      </w:pPr>
      <w:r>
        <w:t>Fatal/critical signals (SIGKILL, cancel/stop related paths) are prioritized over normal queued signals.</w:t>
      </w:r>
    </w:p>
    <w:p w14:paraId="15E09C83" w14:textId="77777777" w:rsidR="004A7524" w:rsidRDefault="0077550D">
      <w:r>
        <w:t>Security boundary:</w:t>
      </w:r>
    </w:p>
    <w:p w14:paraId="64E0FC58" w14:textId="77777777" w:rsidR="004A7524" w:rsidRDefault="0077550D">
      <w:pPr>
        <w:pStyle w:val="a0"/>
      </w:pPr>
      <w:r>
        <w:t>Kernel process is not signal-targetable by TA.</w:t>
      </w:r>
    </w:p>
    <w:p w14:paraId="263DA2FF" w14:textId="77777777" w:rsidR="004A7524" w:rsidRDefault="0077550D">
      <w:pPr>
        <w:pStyle w:val="a0"/>
      </w:pPr>
      <w:r>
        <w:t>Intra-process thread signaling is allowed; inter-process signaling is ACL/privilege constrained.</w:t>
      </w:r>
    </w:p>
    <w:p w14:paraId="25A2E11D" w14:textId="77777777" w:rsidR="004A7524" w:rsidRDefault="0077550D">
      <w:pPr>
        <w:pStyle w:val="a0"/>
      </w:pPr>
      <w:r>
        <w:t>Parent process and privileged process can signal target process; non-privileged cross-TA signaling requires IPC ACL permission.</w:t>
      </w:r>
    </w:p>
    <w:p w14:paraId="74A2CC28" w14:textId="77777777" w:rsidR="004A7524" w:rsidRDefault="0077550D">
      <w:pPr>
        <w:pStyle w:val="a0"/>
      </w:pPr>
      <w:r>
        <w:t>User-provided handler pointers and user buffers are validated before use.</w:t>
      </w:r>
    </w:p>
    <w:p w14:paraId="247F0455" w14:textId="77777777" w:rsidR="004A7524" w:rsidRDefault="0077550D">
      <w:pPr>
        <w:pStyle w:val="3"/>
      </w:pPr>
      <w:bookmarkStart w:id="153" w:name="_Toc229325905"/>
      <w:r>
        <w:t>Message Queue/Shared Memory/Pipe/Eventfd/Semaphore</w:t>
      </w:r>
      <w:bookmarkEnd w:id="153"/>
    </w:p>
    <w:p w14:paraId="37D5F6A3" w14:textId="77777777" w:rsidR="004A7524" w:rsidRDefault="0077550D">
      <w:r>
        <w:t>Besides message queue and shared memory, MbedTEE IPC domain also includes pipe/eventfd/semaphore primitives for event notification and synchronization.</w:t>
      </w:r>
    </w:p>
    <w:p w14:paraId="2663A92D" w14:textId="77777777" w:rsidR="004A7524" w:rsidRDefault="0077550D">
      <w:pPr>
        <w:pStyle w:val="a0"/>
      </w:pPr>
      <w:r>
        <w:t>Message queue (mq_*): command/data delivery between TAs with IPC ACL checks on session establishment and descriptor usage.</w:t>
      </w:r>
    </w:p>
    <w:p w14:paraId="585DF4A5" w14:textId="77777777" w:rsidR="004A7524" w:rsidRDefault="0077550D">
      <w:pPr>
        <w:pStyle w:val="a0"/>
      </w:pPr>
      <w:r>
        <w:t>Shared memory (shm_*): explicit data sharing via named objects, still bounded by process isolation and access checks.</w:t>
      </w:r>
    </w:p>
    <w:p w14:paraId="277F3ADB" w14:textId="77777777" w:rsidR="004A7524" w:rsidRDefault="0077550D">
      <w:pPr>
        <w:pStyle w:val="a0"/>
      </w:pPr>
      <w:r>
        <w:t>Pipe (pipe/pipe2): byte-stream IPC endpoint pair, poll/epoll-aware, suitable for producer-consumer data flow.</w:t>
      </w:r>
    </w:p>
    <w:p w14:paraId="5701A006" w14:textId="77777777" w:rsidR="004A7524" w:rsidRDefault="0077550D">
      <w:pPr>
        <w:pStyle w:val="a0"/>
      </w:pPr>
      <w:r>
        <w:t>Eventfd (eventfd/eventfd2): counter-based event source for lightweight wakeup/event aggregation, poll/epoll-aware.</w:t>
      </w:r>
    </w:p>
    <w:p w14:paraId="7464F66B" w14:textId="77777777" w:rsidR="004A7524" w:rsidRDefault="0077550D">
      <w:pPr>
        <w:pStyle w:val="a0"/>
      </w:pPr>
      <w:r>
        <w:t>Semaphore (sem_*): classic synchronization primitive for cross-thread/process coordination in TA context.</w:t>
      </w:r>
    </w:p>
    <w:p w14:paraId="604E6AD1" w14:textId="77777777" w:rsidR="004A7524" w:rsidRDefault="0077550D">
      <w:r>
        <w:t>Security constraints:</w:t>
      </w:r>
    </w:p>
    <w:p w14:paraId="3B64CF2F" w14:textId="77777777" w:rsidR="004A7524" w:rsidRDefault="0077550D">
      <w:pPr>
        <w:pStyle w:val="a0"/>
      </w:pPr>
      <w:r>
        <w:t>IPC establishment and usage must pass ACL/ownership checks defined by TA configuration (ipc_access, and dev_access where applicable).</w:t>
      </w:r>
    </w:p>
    <w:p w14:paraId="256D1033" w14:textId="77777777" w:rsidR="004A7524" w:rsidRDefault="0077550D">
      <w:pPr>
        <w:pStyle w:val="a0"/>
      </w:pPr>
      <w:r>
        <w:t>Shared resources are always referenced by process-local descriptors; cross-TA sharing must use explicit kernel-mediated transfer path.</w:t>
      </w:r>
    </w:p>
    <w:p w14:paraId="64132B00" w14:textId="77777777" w:rsidR="004A7524" w:rsidRDefault="0077550D">
      <w:pPr>
        <w:pStyle w:val="a0"/>
      </w:pPr>
      <w:r>
        <w:t>Blocking IPC operations are interruptible by signal paths, avoiding unbounded uninterruptible waits in user-facing IPC APIs.</w:t>
      </w:r>
    </w:p>
    <w:p w14:paraId="4E657ADD" w14:textId="77777777" w:rsidR="00926E20" w:rsidRDefault="000A57E6">
      <w:pPr>
        <w:pStyle w:val="3"/>
      </w:pPr>
      <w:bookmarkStart w:id="154" w:name="_Toc229325906"/>
      <w:r>
        <w:t>Process Spawn and Reaping</w:t>
      </w:r>
      <w:bookmarkEnd w:id="154"/>
    </w:p>
    <w:p w14:paraId="26273E4A" w14:textId="77777777" w:rsidR="00926E20" w:rsidRDefault="000A57E6">
      <w:r>
        <w:t>MbedTEE supports POSIX-style process creation and reaping for TA-to-TA process management.</w:t>
      </w:r>
    </w:p>
    <w:p w14:paraId="4A8D53BB" w14:textId="77777777" w:rsidR="00926E20" w:rsidRDefault="000A57E6">
      <w:r>
        <w:t>Spawn (posix_spawn):</w:t>
      </w:r>
    </w:p>
    <w:p w14:paraId="2AD20547" w14:textId="77777777" w:rsidR="00926E20" w:rsidRDefault="000A57E6">
      <w:pPr>
        <w:pStyle w:val="a0"/>
      </w:pPr>
      <w:r>
        <w:t>Creates a new TA process by name, loading the target ELF into a fresh address space.</w:t>
      </w:r>
    </w:p>
    <w:p w14:paraId="56212E30" w14:textId="77777777" w:rsidR="00926E20" w:rsidRDefault="000A57E6">
      <w:pPr>
        <w:pStyle w:val="a0"/>
      </w:pPr>
      <w:r>
        <w:lastRenderedPageBreak/>
        <w:t>Supports posix_spawn_file_actions_t to configure the child's initial file descriptor table (open, close, dup2 actions applied before the child's entry point runs).</w:t>
      </w:r>
    </w:p>
    <w:p w14:paraId="51F5C685" w14:textId="77777777" w:rsidR="00926E20" w:rsidRDefault="000A57E6">
      <w:pPr>
        <w:pStyle w:val="a0"/>
      </w:pPr>
      <w:r>
        <w:t>Standard file descriptors (0/1/2) are inherited by default; other descriptors are closed unless explicitly included via file actions.</w:t>
      </w:r>
    </w:p>
    <w:p w14:paraId="5CCDC969" w14:textId="77777777" w:rsidR="00926E20" w:rsidRDefault="000A57E6">
      <w:pPr>
        <w:pStyle w:val="a0"/>
      </w:pPr>
      <w:r>
        <w:t>The spawned child is registered as a waitable child of the calling process (PROC_WAIT_WAITABLE), enabling subsequent waitpid reaping.</w:t>
      </w:r>
    </w:p>
    <w:p w14:paraId="5DB4ACF7" w14:textId="77777777" w:rsidR="00926E20" w:rsidRDefault="000A57E6">
      <w:r>
        <w:t>Waitpid (waitpid):</w:t>
      </w:r>
    </w:p>
    <w:p w14:paraId="775C682D" w14:textId="77777777" w:rsidR="00926E20" w:rsidRDefault="000A57E6">
      <w:pPr>
        <w:pStyle w:val="a0"/>
      </w:pPr>
      <w:r>
        <w:t>Waits for a specific child PID (pid &gt; 0) or any child (pid == -1) to exit.</w:t>
      </w:r>
    </w:p>
    <w:p w14:paraId="2F158E7E" w14:textId="77777777" w:rsidR="00926E20" w:rsidRDefault="000A57E6">
      <w:pPr>
        <w:pStyle w:val="a0"/>
      </w:pPr>
      <w:r>
        <w:t>Supports WNOHANG to poll child exit status without blocking.</w:t>
      </w:r>
    </w:p>
    <w:p w14:paraId="69085342" w14:textId="77777777" w:rsidR="00926E20" w:rsidRDefault="000A57E6">
      <w:pPr>
        <w:pStyle w:val="a0"/>
      </w:pPr>
      <w:r>
        <w:t>Only processes created via posix_spawn are waitable; the child's _exit() value is propagated to the caller's status argument.</w:t>
      </w:r>
    </w:p>
    <w:p w14:paraId="7F6F02DC" w14:textId="77777777" w:rsidR="00926E20" w:rsidRDefault="000A57E6">
      <w:pPr>
        <w:pStyle w:val="a0"/>
      </w:pPr>
      <w:r>
        <w:t>After reaping, the child process structure is released.</w:t>
      </w:r>
    </w:p>
    <w:p w14:paraId="60CDA3BC" w14:textId="77777777" w:rsidR="00926E20" w:rsidRDefault="000A57E6">
      <w:r>
        <w:t>Security note: spawn path performs full TA ELF authentication (image security, 5.8) and ACL setup for the new process before execution begins.</w:t>
      </w:r>
    </w:p>
    <w:p w14:paraId="4C0F6034" w14:textId="77777777" w:rsidR="00926E20" w:rsidRDefault="000A57E6">
      <w:pPr>
        <w:pStyle w:val="3"/>
      </w:pPr>
      <w:bookmarkStart w:id="155" w:name="_Toc229325907"/>
      <w:r>
        <w:t>User-Space Lock (ulock)</w:t>
      </w:r>
      <w:bookmarkEnd w:id="155"/>
    </w:p>
    <w:p w14:paraId="04EA7CDE" w14:textId="77777777" w:rsidR="00926E20" w:rsidRDefault="000A57E6">
      <w:r>
        <w:t>MbedTEE provides a kernel-backed fast-path for user-space pthread read/write locks via the ulock syscall interface. This avoids busy-wait in contended lock scenarios by suspending threads in the kernel until the lock becomes acquirable.</w:t>
      </w:r>
    </w:p>
    <w:p w14:paraId="32C4F930" w14:textId="77777777" w:rsidR="00926E20" w:rsidRDefault="000A57E6">
      <w:r>
        <w:t>Interface:</w:t>
      </w:r>
    </w:p>
    <w:p w14:paraId="4998642E" w14:textId="77777777" w:rsidR="00926E20" w:rsidRDefault="000A57E6">
      <w:pPr>
        <w:pStyle w:val="a0"/>
      </w:pPr>
      <w:r>
        <w:t>wait_rdlock(ulock, timeout) — suspends the calling thread until no writer holds the lock; increments the reader count atomically on success.</w:t>
      </w:r>
    </w:p>
    <w:p w14:paraId="764805F6" w14:textId="77777777" w:rsidR="00926E20" w:rsidRDefault="000A57E6">
      <w:pPr>
        <w:pStyle w:val="a0"/>
      </w:pPr>
      <w:r>
        <w:t>wait_wrlock(ulock, owner, timeout) — suspends the calling thread until the lock is fully released; sets the exclusive writer flag atomically on success. The owner PID is used for priority inheritance: if a higher-priority thread is waiting for a write lock held by a lower-priority thread, sched_inherit_prio() temporarily boosts the lock holder's priority to prevent priority inversion.</w:t>
      </w:r>
    </w:p>
    <w:p w14:paraId="4419929F" w14:textId="77777777" w:rsidR="00926E20" w:rsidRDefault="000A57E6">
      <w:pPr>
        <w:pStyle w:val="a0"/>
      </w:pPr>
      <w:r>
        <w:t>wake_lock(ulock) — wakes all threads waiting on the given ulock address after a lock release; used by the unlock path in user space.</w:t>
      </w:r>
    </w:p>
    <w:p w14:paraId="241AB91A" w14:textId="77777777" w:rsidR="00926E20" w:rsidRDefault="000A57E6">
      <w:r>
        <w:t>The lock state is a 32-bit user-space atomic word shared between the kernel and user space. The kernel validates alignment and address accessibility (access_ok) before operating on it. All wait operations are interruptible by signals, with EINTR returned on interruption and ETIMEDOUT on expiry.</w:t>
      </w:r>
    </w:p>
    <w:p w14:paraId="303BDE08" w14:textId="77777777" w:rsidR="00F256AA" w:rsidRPr="0012686B" w:rsidRDefault="00240D6E" w:rsidP="00422DDA">
      <w:pPr>
        <w:pStyle w:val="2"/>
      </w:pPr>
      <w:bookmarkStart w:id="156" w:name="_Ref516747930"/>
      <w:r w:rsidRPr="0012686B">
        <w:t xml:space="preserve"> </w:t>
      </w:r>
      <w:bookmarkStart w:id="157" w:name="_Toc229325908"/>
      <w:r w:rsidR="00F256AA" w:rsidRPr="0012686B">
        <w:t>ELF Loader</w:t>
      </w:r>
      <w:bookmarkEnd w:id="156"/>
      <w:bookmarkEnd w:id="157"/>
    </w:p>
    <w:p w14:paraId="03C1AC9B" w14:textId="77777777" w:rsidR="00F256AA" w:rsidRPr="0012686B" w:rsidRDefault="00262C64" w:rsidP="00F256AA">
      <w:pPr>
        <w:rPr>
          <w:lang w:eastAsia="zh-CN"/>
        </w:rPr>
      </w:pPr>
      <w:r>
        <w:t>MbedTEE ELF loader is used for loading ELF objects into each TA's virtual address space; it supports loading both executables and dynamic shared objects (DSOs).</w:t>
      </w:r>
    </w:p>
    <w:p w14:paraId="380765AA" w14:textId="77777777" w:rsidR="00A72081" w:rsidRPr="0012686B" w:rsidRDefault="00A72081" w:rsidP="00F256AA">
      <w:pPr>
        <w:rPr>
          <w:lang w:eastAsia="zh-CN"/>
        </w:rPr>
      </w:pPr>
      <w:r>
        <w:t>ELF loader parses the TA ELF object, allocates scattered pages for the necessary segments, and finally maps these segments into the TA user space according to read-only/read-write/executable flags in the TA ELF LOADs. The mapping is done by the MMU driver with the TA private translation table.</w:t>
      </w:r>
    </w:p>
    <w:p w14:paraId="0ED3FCCF" w14:textId="77777777" w:rsidR="00D248D1" w:rsidRPr="0012686B" w:rsidRDefault="00D16C71" w:rsidP="00F256AA">
      <w:pPr>
        <w:rPr>
          <w:lang w:eastAsia="zh-CN"/>
        </w:rPr>
      </w:pPr>
      <w:r>
        <w:lastRenderedPageBreak/>
        <w:t>The DSO is loaded in a similar way; the only difference is that there is no extra page allocation for the DSO's read-only segments. All TAs share the read-only pages of the DSO but with different user address mappings.</w:t>
      </w:r>
    </w:p>
    <w:p w14:paraId="759640B3" w14:textId="77777777" w:rsidR="00F256AA" w:rsidRPr="0012686B" w:rsidRDefault="00583DA8" w:rsidP="00F256AA">
      <w:pPr>
        <w:rPr>
          <w:lang w:eastAsia="zh-CN"/>
        </w:rPr>
      </w:pPr>
      <w:r>
        <w:t>Address Space Layout Randomization (ASLR) is supported; the TA can be compiled and linked with the flag ‘pie’ and then ELF loader can load it to a random virtual address to enhance security. ELF loader also supports loading the executable TA that was not compiled or linked with the ‘pie’ flag.</w:t>
      </w:r>
    </w:p>
    <w:p w14:paraId="203D1960" w14:textId="77777777" w:rsidR="00F256AA" w:rsidRPr="0012686B" w:rsidRDefault="00412E1E" w:rsidP="00F256AA">
      <w:pPr>
        <w:rPr>
          <w:lang w:eastAsia="zh-CN"/>
        </w:rPr>
      </w:pPr>
      <w:r>
        <w:rPr>
          <w:rFonts w:eastAsiaTheme="minorEastAsia" w:hint="eastAsia"/>
          <w:lang w:eastAsia="zh-CN"/>
        </w:rPr>
        <w:t>T</w:t>
      </w:r>
      <w:r w:rsidRPr="0012686B">
        <w:rPr>
          <w:lang w:eastAsia="zh-CN"/>
        </w:rPr>
        <w:t xml:space="preserve">he ELF loader always uses the </w:t>
      </w:r>
      <w:r>
        <w:rPr>
          <w:rFonts w:eastAsiaTheme="minorEastAsia" w:hint="eastAsia"/>
          <w:lang w:eastAsia="zh-CN"/>
        </w:rPr>
        <w:t xml:space="preserve">ASLR </w:t>
      </w:r>
      <w:r w:rsidR="004B26B6">
        <w:rPr>
          <w:rFonts w:eastAsiaTheme="minorEastAsia" w:hint="eastAsia"/>
          <w:lang w:eastAsia="zh-CN"/>
        </w:rPr>
        <w:t xml:space="preserve">- </w:t>
      </w:r>
      <w:r>
        <w:rPr>
          <w:rFonts w:eastAsiaTheme="minorEastAsia" w:hint="eastAsia"/>
          <w:lang w:eastAsia="zh-CN"/>
        </w:rPr>
        <w:t>random</w:t>
      </w:r>
      <w:r w:rsidRPr="0012686B">
        <w:rPr>
          <w:lang w:eastAsia="zh-CN"/>
        </w:rPr>
        <w:t xml:space="preserve"> virtual address for the DSO </w:t>
      </w:r>
      <w:r>
        <w:rPr>
          <w:lang w:eastAsia="zh-CN"/>
        </w:rPr>
        <w:t>loading</w:t>
      </w:r>
      <w:r>
        <w:rPr>
          <w:rFonts w:eastAsiaTheme="minorEastAsia" w:hint="eastAsia"/>
          <w:lang w:eastAsia="zh-CN"/>
        </w:rPr>
        <w:t>, thus t</w:t>
      </w:r>
      <w:r w:rsidR="00F256AA" w:rsidRPr="0012686B">
        <w:rPr>
          <w:lang w:eastAsia="zh-CN"/>
        </w:rPr>
        <w:t xml:space="preserve">he sources of the DSO must be compiled with the </w:t>
      </w:r>
      <w:r w:rsidR="00E27761" w:rsidRPr="0012686B">
        <w:rPr>
          <w:lang w:eastAsia="zh-CN"/>
        </w:rPr>
        <w:t xml:space="preserve">flag </w:t>
      </w:r>
      <w:r w:rsidR="00F256AA" w:rsidRPr="0012686B">
        <w:rPr>
          <w:lang w:eastAsia="zh-CN"/>
        </w:rPr>
        <w:t xml:space="preserve">‘–fPIC’, otherwise the </w:t>
      </w:r>
      <w:r>
        <w:rPr>
          <w:rFonts w:eastAsiaTheme="minorEastAsia" w:hint="eastAsia"/>
          <w:lang w:eastAsia="zh-CN"/>
        </w:rPr>
        <w:t xml:space="preserve">DSO </w:t>
      </w:r>
      <w:r w:rsidRPr="0012686B">
        <w:rPr>
          <w:lang w:eastAsia="zh-CN"/>
        </w:rPr>
        <w:t>relocation</w:t>
      </w:r>
      <w:r>
        <w:rPr>
          <w:rFonts w:eastAsiaTheme="minorEastAsia" w:hint="eastAsia"/>
          <w:lang w:eastAsia="zh-CN"/>
        </w:rPr>
        <w:t xml:space="preserve"> will be </w:t>
      </w:r>
      <w:r w:rsidRPr="00412E1E">
        <w:rPr>
          <w:rFonts w:eastAsiaTheme="minorEastAsia"/>
          <w:lang w:eastAsia="zh-CN"/>
        </w:rPr>
        <w:t>abnormal</w:t>
      </w:r>
      <w:r w:rsidR="00F256AA" w:rsidRPr="0012686B">
        <w:rPr>
          <w:lang w:eastAsia="zh-CN"/>
        </w:rPr>
        <w:t>.</w:t>
      </w:r>
    </w:p>
    <w:p w14:paraId="63034593" w14:textId="77777777" w:rsidR="00A92345" w:rsidRPr="0012686B" w:rsidRDefault="00FF463D" w:rsidP="00422DDA">
      <w:pPr>
        <w:pStyle w:val="2"/>
      </w:pPr>
      <w:r>
        <w:rPr>
          <w:rFonts w:eastAsiaTheme="minorEastAsia" w:hint="eastAsia"/>
        </w:rPr>
        <w:t xml:space="preserve"> </w:t>
      </w:r>
      <w:bookmarkStart w:id="158" w:name="_Toc229325909"/>
      <w:r w:rsidR="00A92345" w:rsidRPr="0012686B">
        <w:t>MMU</w:t>
      </w:r>
      <w:bookmarkStart w:id="159" w:name="_Ref477189441"/>
      <w:bookmarkEnd w:id="158"/>
    </w:p>
    <w:p w14:paraId="0F91001B" w14:textId="77777777" w:rsidR="00A665EA" w:rsidRPr="0012686B" w:rsidRDefault="00E1542B" w:rsidP="00A92345">
      <w:pPr>
        <w:rPr>
          <w:lang w:eastAsia="zh-CN"/>
        </w:rPr>
      </w:pPr>
      <w:r>
        <w:rPr>
          <w:rFonts w:eastAsiaTheme="minorEastAsia" w:hint="eastAsia"/>
          <w:lang w:eastAsia="zh-CN"/>
        </w:rPr>
        <w:t>Mbed</w:t>
      </w:r>
      <w:r w:rsidR="00A665EA" w:rsidRPr="0012686B">
        <w:rPr>
          <w:lang w:eastAsia="zh-CN"/>
        </w:rPr>
        <w:t>TEE MMU driver focus</w:t>
      </w:r>
      <w:r w:rsidR="00DC2E6F" w:rsidRPr="0012686B">
        <w:rPr>
          <w:lang w:eastAsia="zh-CN"/>
        </w:rPr>
        <w:t>es</w:t>
      </w:r>
      <w:r w:rsidR="00A665EA" w:rsidRPr="0012686B">
        <w:rPr>
          <w:lang w:eastAsia="zh-CN"/>
        </w:rPr>
        <w:t xml:space="preserve"> on the following function</w:t>
      </w:r>
      <w:r w:rsidR="002643CD">
        <w:rPr>
          <w:rFonts w:eastAsiaTheme="minorEastAsia" w:hint="eastAsia"/>
          <w:lang w:eastAsia="zh-CN"/>
        </w:rPr>
        <w:t>ali</w:t>
      </w:r>
      <w:r w:rsidR="00A665EA" w:rsidRPr="0012686B">
        <w:rPr>
          <w:lang w:eastAsia="zh-CN"/>
        </w:rPr>
        <w:t>ties:</w:t>
      </w:r>
    </w:p>
    <w:p w14:paraId="48BDCE45" w14:textId="77777777" w:rsidR="005F0B21" w:rsidRPr="005F0B21" w:rsidRDefault="00A665EA" w:rsidP="00A866A4">
      <w:pPr>
        <w:pStyle w:val="a0"/>
      </w:pPr>
      <w:r w:rsidRPr="0012686B">
        <w:t>Cache operation</w:t>
      </w:r>
      <w:r w:rsidR="00AC7BB7" w:rsidRPr="0012686B">
        <w:t>s</w:t>
      </w:r>
    </w:p>
    <w:p w14:paraId="349F0B54" w14:textId="77777777" w:rsidR="005F0B21" w:rsidRPr="005F0B21" w:rsidRDefault="00A665EA">
      <w:pPr>
        <w:pStyle w:val="a0"/>
        <w:numPr>
          <w:ilvl w:val="1"/>
          <w:numId w:val="7"/>
        </w:numPr>
      </w:pPr>
      <w:r w:rsidRPr="0012686B">
        <w:t>Cache clean</w:t>
      </w:r>
    </w:p>
    <w:p w14:paraId="54825C52" w14:textId="77777777" w:rsidR="005F0B21" w:rsidRPr="005F0B21" w:rsidRDefault="00A665EA">
      <w:pPr>
        <w:pStyle w:val="a0"/>
        <w:numPr>
          <w:ilvl w:val="1"/>
          <w:numId w:val="7"/>
        </w:numPr>
      </w:pPr>
      <w:r w:rsidRPr="0012686B">
        <w:t xml:space="preserve">Cache </w:t>
      </w:r>
      <w:r w:rsidR="00C51F09" w:rsidRPr="0012686B">
        <w:t>in</w:t>
      </w:r>
      <w:r w:rsidR="00C51F09" w:rsidRPr="005F0B21">
        <w:t>vali</w:t>
      </w:r>
      <w:r w:rsidR="00C51F09" w:rsidRPr="0012686B">
        <w:t>date</w:t>
      </w:r>
      <w:r w:rsidR="0026347A" w:rsidRPr="005F0B21">
        <w:rPr>
          <w:rFonts w:hint="eastAsia"/>
        </w:rPr>
        <w:t>s</w:t>
      </w:r>
    </w:p>
    <w:p w14:paraId="281CA895" w14:textId="77777777" w:rsidR="005F0B21" w:rsidRPr="005F0B21" w:rsidRDefault="00EB6D2E" w:rsidP="00A866A4">
      <w:pPr>
        <w:pStyle w:val="a0"/>
      </w:pPr>
      <w:r w:rsidRPr="0012686B">
        <w:t>Translation table management</w:t>
      </w:r>
    </w:p>
    <w:p w14:paraId="6E7C1A18" w14:textId="77777777" w:rsidR="005F0B21" w:rsidRPr="005F0B21" w:rsidRDefault="00CE2D15" w:rsidP="00A866A4">
      <w:pPr>
        <w:pStyle w:val="a0"/>
      </w:pPr>
      <w:r w:rsidRPr="0012686B">
        <w:t xml:space="preserve">ASID </w:t>
      </w:r>
      <w:r w:rsidR="00EB6D2E" w:rsidRPr="0012686B">
        <w:t>management</w:t>
      </w:r>
    </w:p>
    <w:p w14:paraId="2A01ECE0" w14:textId="77777777" w:rsidR="00A665EA" w:rsidRPr="0012686B" w:rsidRDefault="00AC7BB7" w:rsidP="00A866A4">
      <w:pPr>
        <w:pStyle w:val="a0"/>
      </w:pPr>
      <w:r w:rsidRPr="0012686B">
        <w:t xml:space="preserve">Memory </w:t>
      </w:r>
      <w:r w:rsidR="00EB6D2E" w:rsidRPr="0012686B">
        <w:t>m</w:t>
      </w:r>
      <w:r w:rsidR="00B01785" w:rsidRPr="0012686B">
        <w:t>apping</w:t>
      </w:r>
    </w:p>
    <w:p w14:paraId="26E9256B" w14:textId="77777777" w:rsidR="00AC7BB7" w:rsidRPr="0012686B" w:rsidRDefault="00AC7BB7">
      <w:pPr>
        <w:pStyle w:val="a0"/>
        <w:numPr>
          <w:ilvl w:val="1"/>
          <w:numId w:val="7"/>
        </w:numPr>
      </w:pPr>
      <w:r w:rsidRPr="0012686B">
        <w:t xml:space="preserve">Map the physical </w:t>
      </w:r>
      <w:r w:rsidR="00EB6D2E" w:rsidRPr="0012686B">
        <w:t>page</w:t>
      </w:r>
      <w:r w:rsidRPr="0012686B">
        <w:t xml:space="preserve"> to the kernel virtual address</w:t>
      </w:r>
    </w:p>
    <w:p w14:paraId="594D3DC1" w14:textId="77777777" w:rsidR="00EB6D2E" w:rsidRPr="0012686B" w:rsidRDefault="00EB6D2E">
      <w:pPr>
        <w:pStyle w:val="a0"/>
        <w:numPr>
          <w:ilvl w:val="1"/>
          <w:numId w:val="7"/>
        </w:numPr>
      </w:pPr>
      <w:r w:rsidRPr="0012686B">
        <w:t>Map</w:t>
      </w:r>
      <w:r w:rsidR="003C2529" w:rsidRPr="0012686B">
        <w:t xml:space="preserve"> </w:t>
      </w:r>
      <w:r w:rsidRPr="0012686B">
        <w:t>the physical page to the user virtual address</w:t>
      </w:r>
    </w:p>
    <w:p w14:paraId="034704AF" w14:textId="77777777" w:rsidR="005F0B21" w:rsidRPr="005F0B21" w:rsidRDefault="001B4BE8">
      <w:pPr>
        <w:pStyle w:val="a0"/>
        <w:numPr>
          <w:ilvl w:val="1"/>
          <w:numId w:val="7"/>
        </w:numPr>
      </w:pPr>
      <w:r w:rsidRPr="0012686B">
        <w:t>Support the read-only, read-write, executable</w:t>
      </w:r>
      <w:r w:rsidR="00F60897" w:rsidRPr="0012686B">
        <w:t>, non-cacheable</w:t>
      </w:r>
      <w:r w:rsidRPr="0012686B">
        <w:t xml:space="preserve"> and cacheable </w:t>
      </w:r>
      <w:r w:rsidR="00AE5AAF" w:rsidRPr="0012686B">
        <w:t xml:space="preserve">mapping </w:t>
      </w:r>
      <w:r w:rsidRPr="0012686B">
        <w:t>flags</w:t>
      </w:r>
    </w:p>
    <w:p w14:paraId="568B72CF" w14:textId="77777777" w:rsidR="00AE5AAF" w:rsidRPr="0012686B" w:rsidRDefault="00AE5AAF" w:rsidP="00A866A4">
      <w:pPr>
        <w:pStyle w:val="a0"/>
      </w:pPr>
      <w:r w:rsidRPr="0012686B">
        <w:t>Address translation</w:t>
      </w:r>
    </w:p>
    <w:p w14:paraId="3EC042BF" w14:textId="77777777" w:rsidR="003A54FB" w:rsidRPr="003A54FB" w:rsidRDefault="00AE5AAF">
      <w:pPr>
        <w:pStyle w:val="a0"/>
        <w:numPr>
          <w:ilvl w:val="1"/>
          <w:numId w:val="7"/>
        </w:numPr>
      </w:pPr>
      <w:r w:rsidRPr="0012686B">
        <w:t>Kernel physical address to kernel virtual address translation</w:t>
      </w:r>
    </w:p>
    <w:p w14:paraId="70CD782B" w14:textId="77777777" w:rsidR="003A54FB" w:rsidRPr="003A54FB" w:rsidRDefault="00AE5AAF">
      <w:pPr>
        <w:pStyle w:val="a0"/>
        <w:numPr>
          <w:ilvl w:val="1"/>
          <w:numId w:val="7"/>
        </w:numPr>
      </w:pPr>
      <w:r w:rsidRPr="0012686B">
        <w:t>Kernel virtual address to kernel physical address translation</w:t>
      </w:r>
    </w:p>
    <w:p w14:paraId="15880136" w14:textId="77777777" w:rsidR="00AE5AAF" w:rsidRPr="0012686B" w:rsidRDefault="00AE5AAF">
      <w:pPr>
        <w:pStyle w:val="a0"/>
        <w:numPr>
          <w:ilvl w:val="1"/>
          <w:numId w:val="7"/>
        </w:numPr>
      </w:pPr>
      <w:r w:rsidRPr="0012686B">
        <w:t>User virtual address to kernel physical address translation</w:t>
      </w:r>
    </w:p>
    <w:bookmarkEnd w:id="159"/>
    <w:p w14:paraId="1DA32433" w14:textId="77777777" w:rsidR="00682A74" w:rsidRPr="0012686B" w:rsidRDefault="004C064F" w:rsidP="00422DDA">
      <w:pPr>
        <w:pStyle w:val="2"/>
      </w:pPr>
      <w:r>
        <w:rPr>
          <w:rFonts w:eastAsiaTheme="minorEastAsia" w:hint="eastAsia"/>
        </w:rPr>
        <w:t xml:space="preserve"> </w:t>
      </w:r>
      <w:bookmarkStart w:id="160" w:name="_Toc229325910"/>
      <w:r w:rsidR="008179A9" w:rsidRPr="0012686B">
        <w:t>F</w:t>
      </w:r>
      <w:r w:rsidR="00233F53">
        <w:rPr>
          <w:rFonts w:eastAsiaTheme="minorEastAsia" w:hint="eastAsia"/>
        </w:rPr>
        <w:t xml:space="preserve">ile </w:t>
      </w:r>
      <w:r w:rsidR="008179A9" w:rsidRPr="0012686B">
        <w:t>S</w:t>
      </w:r>
      <w:r w:rsidR="00233F53">
        <w:rPr>
          <w:rFonts w:eastAsiaTheme="minorEastAsia" w:hint="eastAsia"/>
        </w:rPr>
        <w:t>ystem</w:t>
      </w:r>
      <w:bookmarkEnd w:id="160"/>
    </w:p>
    <w:p w14:paraId="16B0791E" w14:textId="77777777" w:rsidR="00591E0C" w:rsidRPr="0012686B" w:rsidRDefault="00591E0C" w:rsidP="00766EF8">
      <w:pPr>
        <w:pStyle w:val="3"/>
      </w:pPr>
      <w:bookmarkStart w:id="161" w:name="_Toc229325911"/>
      <w:r w:rsidRPr="0012686B">
        <w:t>FS</w:t>
      </w:r>
      <w:r w:rsidR="00233F53">
        <w:rPr>
          <w:rFonts w:eastAsiaTheme="minorEastAsia" w:hint="eastAsia"/>
          <w:lang w:eastAsia="zh-CN"/>
        </w:rPr>
        <w:t xml:space="preserve"> types</w:t>
      </w:r>
      <w:bookmarkEnd w:id="161"/>
    </w:p>
    <w:p w14:paraId="0B233D68" w14:textId="77777777" w:rsidR="00591E0C" w:rsidRPr="0012686B" w:rsidRDefault="00BA2D99" w:rsidP="00591E0C">
      <w:pPr>
        <w:jc w:val="both"/>
        <w:rPr>
          <w:lang w:eastAsia="zh-CN"/>
        </w:rPr>
      </w:pPr>
      <w:r>
        <w:rPr>
          <w:rFonts w:eastAsiaTheme="minorEastAsia" w:hint="eastAsia"/>
          <w:lang w:eastAsia="zh-CN"/>
        </w:rPr>
        <w:t>MbedTEE supports the following File systems</w:t>
      </w:r>
      <w:r w:rsidR="00D60151" w:rsidRPr="0012686B">
        <w:rPr>
          <w:lang w:eastAsia="zh-CN"/>
        </w:rPr>
        <w:t>:</w:t>
      </w:r>
    </w:p>
    <w:p w14:paraId="61F77986" w14:textId="77777777" w:rsidR="00591E0C" w:rsidRPr="0012686B" w:rsidRDefault="00233F53">
      <w:pPr>
        <w:pStyle w:val="a0"/>
        <w:numPr>
          <w:ilvl w:val="1"/>
          <w:numId w:val="10"/>
        </w:numPr>
      </w:pPr>
      <w:r>
        <w:rPr>
          <w:rFonts w:hint="eastAsia"/>
        </w:rPr>
        <w:t>fatfs (RAM-based; also used as ramfs for transient TA storage)</w:t>
      </w:r>
    </w:p>
    <w:p w14:paraId="6DFDF31A" w14:textId="77777777" w:rsidR="00591E0C" w:rsidRPr="00233F53" w:rsidRDefault="00233F53">
      <w:pPr>
        <w:pStyle w:val="a0"/>
        <w:numPr>
          <w:ilvl w:val="1"/>
          <w:numId w:val="10"/>
        </w:numPr>
      </w:pPr>
      <w:r>
        <w:rPr>
          <w:rFonts w:hint="eastAsia"/>
        </w:rPr>
        <w:t>tmpfs</w:t>
      </w:r>
    </w:p>
    <w:p w14:paraId="42641C17" w14:textId="77777777" w:rsidR="00233F53" w:rsidRPr="0012686B" w:rsidRDefault="00233F53">
      <w:pPr>
        <w:pStyle w:val="a0"/>
        <w:numPr>
          <w:ilvl w:val="1"/>
          <w:numId w:val="10"/>
        </w:numPr>
      </w:pPr>
      <w:r>
        <w:rPr>
          <w:rFonts w:hint="eastAsia"/>
        </w:rPr>
        <w:t>devfs</w:t>
      </w:r>
    </w:p>
    <w:p w14:paraId="15966AB6" w14:textId="77777777" w:rsidR="00591E0C" w:rsidRPr="00233F53" w:rsidRDefault="00233F53">
      <w:pPr>
        <w:pStyle w:val="a0"/>
        <w:numPr>
          <w:ilvl w:val="1"/>
          <w:numId w:val="10"/>
        </w:numPr>
      </w:pPr>
      <w:r w:rsidRPr="00233F53">
        <w:t>debugfs</w:t>
      </w:r>
    </w:p>
    <w:p w14:paraId="46887F1D" w14:textId="77777777" w:rsidR="00591E0C" w:rsidRPr="0012686B" w:rsidRDefault="00233F53">
      <w:pPr>
        <w:pStyle w:val="a0"/>
        <w:numPr>
          <w:ilvl w:val="1"/>
          <w:numId w:val="10"/>
        </w:numPr>
      </w:pPr>
      <w:r>
        <w:rPr>
          <w:rFonts w:hint="eastAsia"/>
        </w:rPr>
        <w:t>reefs (flash-based; AES-128-GCM block encryption, HKDF key derivation from HUK, anti-rollback via RPMB version counter)</w:t>
      </w:r>
    </w:p>
    <w:p w14:paraId="7D8161CF" w14:textId="77777777" w:rsidR="00B23C68" w:rsidRDefault="0013059D" w:rsidP="00016ADA">
      <w:pPr>
        <w:pStyle w:val="a0"/>
        <w:numPr>
          <w:ilvl w:val="1"/>
          <w:numId w:val="10"/>
        </w:numPr>
      </w:pPr>
      <w:r>
        <w:t>rpmbfs (RPMB-based; AES-128-GCM per-file encryption with per-file FEK, FAT encrypted with AES-128-GCM, HMAC-SHA256 RPMB MAC, hardware write-counter replay protection)</w:t>
      </w:r>
    </w:p>
    <w:p w14:paraId="67924014" w14:textId="77777777" w:rsidR="00591E0C" w:rsidRPr="0012686B" w:rsidRDefault="00591E0C" w:rsidP="004B1F0E">
      <w:pPr>
        <w:pStyle w:val="3"/>
      </w:pPr>
      <w:bookmarkStart w:id="162" w:name="_Ref181882762"/>
      <w:bookmarkStart w:id="163" w:name="_Toc229325912"/>
      <w:r w:rsidRPr="0012686B">
        <w:t>F</w:t>
      </w:r>
      <w:r w:rsidR="002D21F1">
        <w:rPr>
          <w:rFonts w:eastAsiaTheme="minorEastAsia" w:hint="eastAsia"/>
          <w:lang w:eastAsia="zh-CN"/>
        </w:rPr>
        <w:t xml:space="preserve">S </w:t>
      </w:r>
      <w:r w:rsidRPr="0012686B">
        <w:t>Operation</w:t>
      </w:r>
      <w:r w:rsidR="002D21F1">
        <w:rPr>
          <w:rFonts w:eastAsiaTheme="minorEastAsia" w:hint="eastAsia"/>
          <w:lang w:eastAsia="zh-CN"/>
        </w:rPr>
        <w:t>s</w:t>
      </w:r>
      <w:bookmarkEnd w:id="162"/>
      <w:bookmarkEnd w:id="163"/>
    </w:p>
    <w:p w14:paraId="70B11F19" w14:textId="77777777" w:rsidR="00811968" w:rsidRPr="0012686B" w:rsidRDefault="00811968" w:rsidP="00811968">
      <w:pPr>
        <w:jc w:val="both"/>
      </w:pPr>
      <w:r w:rsidRPr="00811968">
        <w:rPr>
          <w:rFonts w:eastAsiaTheme="minorEastAsia" w:hint="eastAsia"/>
        </w:rPr>
        <w:t xml:space="preserve">MbedTEE supports the following </w:t>
      </w:r>
      <w:r>
        <w:rPr>
          <w:rFonts w:eastAsiaTheme="minorEastAsia" w:hint="eastAsia"/>
          <w:lang w:eastAsia="zh-CN"/>
        </w:rPr>
        <w:t>FS operations</w:t>
      </w:r>
      <w:r w:rsidRPr="0012686B">
        <w:t>:</w:t>
      </w:r>
    </w:p>
    <w:p w14:paraId="5602E822" w14:textId="77777777" w:rsidR="00D7397D" w:rsidRDefault="00AB748E">
      <w:pPr>
        <w:pStyle w:val="a0"/>
        <w:numPr>
          <w:ilvl w:val="1"/>
          <w:numId w:val="10"/>
        </w:numPr>
      </w:pPr>
      <w:r>
        <w:rPr>
          <w:rFonts w:hint="eastAsia"/>
        </w:rPr>
        <w:lastRenderedPageBreak/>
        <w:t>o</w:t>
      </w:r>
      <w:r w:rsidR="00591E0C" w:rsidRPr="0012686B">
        <w:t>pen</w:t>
      </w:r>
    </w:p>
    <w:p w14:paraId="4890497A" w14:textId="77777777" w:rsidR="00D7397D" w:rsidRPr="00D7397D" w:rsidRDefault="00AB748E">
      <w:pPr>
        <w:pStyle w:val="a0"/>
        <w:numPr>
          <w:ilvl w:val="1"/>
          <w:numId w:val="10"/>
        </w:numPr>
      </w:pPr>
      <w:r>
        <w:rPr>
          <w:rFonts w:hint="eastAsia"/>
        </w:rPr>
        <w:t>r</w:t>
      </w:r>
      <w:r w:rsidR="00591E0C" w:rsidRPr="00D7397D">
        <w:t>ea</w:t>
      </w:r>
      <w:r w:rsidR="00D7397D">
        <w:rPr>
          <w:rFonts w:hint="eastAsia"/>
        </w:rPr>
        <w:t>d</w:t>
      </w:r>
    </w:p>
    <w:p w14:paraId="625FA117" w14:textId="77777777" w:rsidR="00D7397D" w:rsidRPr="00D7397D" w:rsidRDefault="00AB748E">
      <w:pPr>
        <w:pStyle w:val="a0"/>
        <w:numPr>
          <w:ilvl w:val="1"/>
          <w:numId w:val="10"/>
        </w:numPr>
      </w:pPr>
      <w:r>
        <w:rPr>
          <w:rFonts w:hint="eastAsia"/>
        </w:rPr>
        <w:t>w</w:t>
      </w:r>
      <w:r w:rsidR="00591E0C" w:rsidRPr="00D7397D">
        <w:t>rite</w:t>
      </w:r>
    </w:p>
    <w:p w14:paraId="09B3CC0C" w14:textId="77777777" w:rsidR="00D7397D" w:rsidRPr="00D80B0F" w:rsidRDefault="00AB748E">
      <w:pPr>
        <w:pStyle w:val="a0"/>
        <w:numPr>
          <w:ilvl w:val="1"/>
          <w:numId w:val="10"/>
        </w:numPr>
      </w:pPr>
      <w:r>
        <w:rPr>
          <w:rFonts w:hint="eastAsia"/>
        </w:rPr>
        <w:t>i</w:t>
      </w:r>
      <w:r w:rsidR="00D7397D">
        <w:rPr>
          <w:rFonts w:hint="eastAsia"/>
        </w:rPr>
        <w:t>octl (only for device file)</w:t>
      </w:r>
    </w:p>
    <w:p w14:paraId="51A78FEC" w14:textId="77777777" w:rsidR="00D80B0F" w:rsidRPr="00AB748E" w:rsidRDefault="00D80B0F">
      <w:pPr>
        <w:pStyle w:val="a0"/>
        <w:numPr>
          <w:ilvl w:val="1"/>
          <w:numId w:val="10"/>
        </w:numPr>
      </w:pPr>
      <w:r>
        <w:rPr>
          <w:rFonts w:hint="eastAsia"/>
        </w:rPr>
        <w:t>poll</w:t>
      </w:r>
    </w:p>
    <w:p w14:paraId="244926FB" w14:textId="77777777" w:rsidR="00AB748E" w:rsidRPr="00D7397D" w:rsidRDefault="00AB748E">
      <w:pPr>
        <w:pStyle w:val="a0"/>
        <w:numPr>
          <w:ilvl w:val="1"/>
          <w:numId w:val="10"/>
        </w:numPr>
      </w:pPr>
      <w:r w:rsidRPr="00AB748E">
        <w:t>mmap</w:t>
      </w:r>
    </w:p>
    <w:p w14:paraId="25692149" w14:textId="77777777" w:rsidR="00AB748E" w:rsidRPr="00AB748E" w:rsidRDefault="00AB748E">
      <w:pPr>
        <w:pStyle w:val="a0"/>
        <w:numPr>
          <w:ilvl w:val="1"/>
          <w:numId w:val="10"/>
        </w:numPr>
      </w:pPr>
      <w:r>
        <w:rPr>
          <w:rFonts w:hint="eastAsia"/>
        </w:rPr>
        <w:t>c</w:t>
      </w:r>
      <w:r w:rsidR="00591E0C" w:rsidRPr="00D7397D">
        <w:t>lose</w:t>
      </w:r>
    </w:p>
    <w:p w14:paraId="4D2EA68A" w14:textId="77777777" w:rsidR="00591E0C" w:rsidRPr="00AB748E" w:rsidRDefault="00AB748E">
      <w:pPr>
        <w:pStyle w:val="a0"/>
        <w:numPr>
          <w:ilvl w:val="1"/>
          <w:numId w:val="10"/>
        </w:numPr>
      </w:pPr>
      <w:r>
        <w:rPr>
          <w:rFonts w:hint="eastAsia"/>
        </w:rPr>
        <w:t>ls</w:t>
      </w:r>
      <w:r w:rsidR="00591E0C" w:rsidRPr="00AB748E">
        <w:t>eek</w:t>
      </w:r>
    </w:p>
    <w:p w14:paraId="11B7DEBE" w14:textId="77777777" w:rsidR="00591E0C" w:rsidRDefault="00AB748E">
      <w:pPr>
        <w:pStyle w:val="a0"/>
        <w:numPr>
          <w:ilvl w:val="1"/>
          <w:numId w:val="10"/>
        </w:numPr>
      </w:pPr>
      <w:r>
        <w:rPr>
          <w:rFonts w:hint="eastAsia"/>
        </w:rPr>
        <w:t>fstat</w:t>
      </w:r>
    </w:p>
    <w:p w14:paraId="55E8D3FF" w14:textId="77777777" w:rsidR="00AB748E" w:rsidRDefault="00AB748E">
      <w:pPr>
        <w:pStyle w:val="a0"/>
        <w:numPr>
          <w:ilvl w:val="1"/>
          <w:numId w:val="10"/>
        </w:numPr>
      </w:pPr>
      <w:r w:rsidRPr="00AB748E">
        <w:t>ftruncate</w:t>
      </w:r>
    </w:p>
    <w:p w14:paraId="6019C795" w14:textId="77777777" w:rsidR="00AB748E" w:rsidRDefault="00AB748E">
      <w:pPr>
        <w:pStyle w:val="a0"/>
        <w:numPr>
          <w:ilvl w:val="1"/>
          <w:numId w:val="10"/>
        </w:numPr>
      </w:pPr>
      <w:r w:rsidRPr="00AB748E">
        <w:t>rename</w:t>
      </w:r>
    </w:p>
    <w:p w14:paraId="580A9930" w14:textId="77777777" w:rsidR="00AB748E" w:rsidRDefault="00AB748E">
      <w:pPr>
        <w:pStyle w:val="a0"/>
        <w:numPr>
          <w:ilvl w:val="1"/>
          <w:numId w:val="10"/>
        </w:numPr>
      </w:pPr>
      <w:r>
        <w:rPr>
          <w:rFonts w:hint="eastAsia"/>
        </w:rPr>
        <w:t>unlink</w:t>
      </w:r>
    </w:p>
    <w:p w14:paraId="29A39C28" w14:textId="77777777" w:rsidR="00AB748E" w:rsidRDefault="00AB748E">
      <w:pPr>
        <w:pStyle w:val="a0"/>
        <w:numPr>
          <w:ilvl w:val="1"/>
          <w:numId w:val="10"/>
        </w:numPr>
      </w:pPr>
      <w:r>
        <w:rPr>
          <w:rFonts w:hint="eastAsia"/>
        </w:rPr>
        <w:t>mkdir</w:t>
      </w:r>
    </w:p>
    <w:p w14:paraId="04AA7C95" w14:textId="77777777" w:rsidR="00AB748E" w:rsidRDefault="00AB748E">
      <w:pPr>
        <w:pStyle w:val="a0"/>
        <w:numPr>
          <w:ilvl w:val="1"/>
          <w:numId w:val="10"/>
        </w:numPr>
      </w:pPr>
      <w:r>
        <w:rPr>
          <w:rFonts w:hint="eastAsia"/>
        </w:rPr>
        <w:t>readdir</w:t>
      </w:r>
    </w:p>
    <w:p w14:paraId="1B7A0FA3" w14:textId="77777777" w:rsidR="00AB748E" w:rsidRPr="0012686B" w:rsidRDefault="00AB748E">
      <w:pPr>
        <w:pStyle w:val="a0"/>
        <w:numPr>
          <w:ilvl w:val="1"/>
          <w:numId w:val="10"/>
        </w:numPr>
      </w:pPr>
      <w:r>
        <w:rPr>
          <w:rFonts w:hint="eastAsia"/>
        </w:rPr>
        <w:t>rmdir</w:t>
      </w:r>
    </w:p>
    <w:p w14:paraId="34B699D6" w14:textId="77777777" w:rsidR="00DC7C84" w:rsidRDefault="008533B0" w:rsidP="00422DDA">
      <w:pPr>
        <w:pStyle w:val="2"/>
        <w:rPr>
          <w:rFonts w:eastAsiaTheme="minorEastAsia"/>
        </w:rPr>
      </w:pPr>
      <w:bookmarkStart w:id="164" w:name="_Ref516586189"/>
      <w:r w:rsidRPr="0012686B">
        <w:t xml:space="preserve"> </w:t>
      </w:r>
      <w:bookmarkStart w:id="165" w:name="_Ref517184211"/>
      <w:bookmarkStart w:id="166" w:name="_Toc229325913"/>
      <w:r w:rsidR="00461CB0" w:rsidRPr="0012686B">
        <w:t>Storage</w:t>
      </w:r>
      <w:bookmarkEnd w:id="164"/>
      <w:bookmarkEnd w:id="165"/>
      <w:bookmarkEnd w:id="166"/>
    </w:p>
    <w:p w14:paraId="5C38745E" w14:textId="77777777" w:rsidR="002C782B" w:rsidRDefault="002C782B" w:rsidP="002C782B">
      <w:pPr>
        <w:rPr>
          <w:rFonts w:eastAsiaTheme="minorEastAsia"/>
          <w:lang w:eastAsia="zh-CN"/>
        </w:rPr>
      </w:pPr>
      <w:r>
        <w:t>MbedTEE currently supports transient and persistent storage types; one is a volatile object while the other is a non-volatile object.</w:t>
      </w:r>
    </w:p>
    <w:p w14:paraId="7CD51AE1" w14:textId="77777777" w:rsidR="00E44B64" w:rsidRPr="0012686B" w:rsidRDefault="00E44B64" w:rsidP="00E44B64">
      <w:pPr>
        <w:pStyle w:val="3"/>
      </w:pPr>
      <w:bookmarkStart w:id="167" w:name="_Toc229325914"/>
      <w:r>
        <w:rPr>
          <w:rFonts w:eastAsiaTheme="minorEastAsia" w:hint="eastAsia"/>
          <w:lang w:eastAsia="zh-CN"/>
        </w:rPr>
        <w:t>Transient</w:t>
      </w:r>
      <w:bookmarkEnd w:id="167"/>
    </w:p>
    <w:p w14:paraId="167516B0" w14:textId="77777777" w:rsidR="002C782B" w:rsidRDefault="002C782B" w:rsidP="002C782B">
      <w:pPr>
        <w:rPr>
          <w:rFonts w:eastAsiaTheme="minorEastAsia"/>
          <w:lang w:eastAsia="zh-CN"/>
        </w:rPr>
      </w:pPr>
      <w:r>
        <w:t>The transient object implementation is quite simple due to MbedTEE supporting tmpfs and ramfs (RAM-backed, with ramfs built on top of fatfs).</w:t>
      </w:r>
    </w:p>
    <w:p w14:paraId="24F4159C" w14:textId="5665B123" w:rsidR="002C782B" w:rsidRPr="002C782B" w:rsidRDefault="002C782B" w:rsidP="002C782B">
      <w:pPr>
        <w:rPr>
          <w:rFonts w:eastAsiaTheme="minorEastAsia"/>
          <w:lang w:eastAsia="zh-CN"/>
        </w:rPr>
      </w:pPr>
      <w:r>
        <w:rPr>
          <w:rFonts w:eastAsiaTheme="minorEastAsia" w:hint="eastAsia"/>
          <w:lang w:eastAsia="zh-CN"/>
        </w:rPr>
        <w:t xml:space="preserve">TA </w:t>
      </w:r>
      <w:r w:rsidR="000F5C67">
        <w:rPr>
          <w:rFonts w:eastAsiaTheme="minorEastAsia" w:hint="eastAsia"/>
          <w:lang w:eastAsia="zh-CN"/>
        </w:rPr>
        <w:t xml:space="preserve">can </w:t>
      </w:r>
      <w:r w:rsidR="00607FDA" w:rsidRPr="00607FDA">
        <w:rPr>
          <w:rFonts w:eastAsiaTheme="minorEastAsia"/>
          <w:lang w:eastAsia="zh-CN"/>
        </w:rPr>
        <w:t>leverage</w:t>
      </w:r>
      <w:r w:rsidR="00607FDA">
        <w:rPr>
          <w:rFonts w:eastAsiaTheme="minorEastAsia" w:hint="eastAsia"/>
          <w:lang w:eastAsia="zh-CN"/>
        </w:rPr>
        <w:t xml:space="preserve"> the ramfs operations mentioned in </w:t>
      </w:r>
      <w:r w:rsidR="00607FDA">
        <w:rPr>
          <w:rFonts w:eastAsiaTheme="minorEastAsia"/>
          <w:lang w:eastAsia="zh-CN"/>
        </w:rPr>
        <w:fldChar w:fldCharType="begin"/>
      </w:r>
      <w:r w:rsidR="00607FDA">
        <w:rPr>
          <w:rFonts w:eastAsiaTheme="minorEastAsia"/>
          <w:lang w:eastAsia="zh-CN"/>
        </w:rPr>
        <w:instrText xml:space="preserve"> </w:instrText>
      </w:r>
      <w:r w:rsidR="00607FDA">
        <w:rPr>
          <w:rFonts w:eastAsiaTheme="minorEastAsia" w:hint="eastAsia"/>
          <w:lang w:eastAsia="zh-CN"/>
        </w:rPr>
        <w:instrText>REF _Ref181882762 \r \h</w:instrText>
      </w:r>
      <w:r w:rsidR="00607FDA">
        <w:rPr>
          <w:rFonts w:eastAsiaTheme="minorEastAsia"/>
          <w:lang w:eastAsia="zh-CN"/>
        </w:rPr>
        <w:instrText xml:space="preserve"> </w:instrText>
      </w:r>
      <w:r w:rsidR="00607FDA">
        <w:rPr>
          <w:rFonts w:eastAsiaTheme="minorEastAsia"/>
          <w:lang w:eastAsia="zh-CN"/>
        </w:rPr>
      </w:r>
      <w:r w:rsidR="00607FDA">
        <w:rPr>
          <w:rFonts w:eastAsiaTheme="minorEastAsia"/>
          <w:lang w:eastAsia="zh-CN"/>
        </w:rPr>
        <w:fldChar w:fldCharType="separate"/>
      </w:r>
      <w:r w:rsidR="00B951C5">
        <w:rPr>
          <w:rFonts w:eastAsiaTheme="minorEastAsia"/>
          <w:lang w:eastAsia="zh-CN"/>
        </w:rPr>
        <w:t>4.14.2</w:t>
      </w:r>
      <w:r w:rsidR="00607FDA">
        <w:rPr>
          <w:rFonts w:eastAsiaTheme="minorEastAsia"/>
          <w:lang w:eastAsia="zh-CN"/>
        </w:rPr>
        <w:fldChar w:fldCharType="end"/>
      </w:r>
      <w:r w:rsidR="00607FDA">
        <w:rPr>
          <w:rFonts w:eastAsiaTheme="minorEastAsia" w:hint="eastAsia"/>
          <w:lang w:eastAsia="zh-CN"/>
        </w:rPr>
        <w:t xml:space="preserve"> to manage its own t</w:t>
      </w:r>
      <w:r w:rsidR="00607FDA" w:rsidRPr="002C782B">
        <w:rPr>
          <w:rFonts w:eastAsiaTheme="minorEastAsia"/>
          <w:lang w:eastAsia="zh-CN"/>
        </w:rPr>
        <w:t>ransient</w:t>
      </w:r>
      <w:r w:rsidR="00607FDA">
        <w:rPr>
          <w:rFonts w:eastAsiaTheme="minorEastAsia" w:hint="eastAsia"/>
          <w:lang w:eastAsia="zh-CN"/>
        </w:rPr>
        <w:t xml:space="preserve"> objects.</w:t>
      </w:r>
    </w:p>
    <w:p w14:paraId="42EDD9F0" w14:textId="77777777" w:rsidR="00B54B01" w:rsidRPr="0012686B" w:rsidRDefault="00E44B64" w:rsidP="0077280E">
      <w:pPr>
        <w:pStyle w:val="3"/>
      </w:pPr>
      <w:bookmarkStart w:id="168" w:name="_Toc229325915"/>
      <w:r>
        <w:rPr>
          <w:rFonts w:eastAsiaTheme="minorEastAsia" w:hint="eastAsia"/>
          <w:lang w:eastAsia="zh-CN"/>
        </w:rPr>
        <w:t>Persistent</w:t>
      </w:r>
      <w:bookmarkEnd w:id="168"/>
    </w:p>
    <w:p w14:paraId="39CEA4FA" w14:textId="77777777" w:rsidR="00C42BF9" w:rsidRDefault="0011138D" w:rsidP="00C42BF9">
      <w:pPr>
        <w:rPr>
          <w:rFonts w:eastAsiaTheme="minorEastAsia"/>
          <w:lang w:eastAsia="zh-CN"/>
        </w:rPr>
      </w:pPr>
      <w:r w:rsidRPr="0011138D">
        <w:rPr>
          <w:rFonts w:eastAsiaTheme="minorEastAsia"/>
          <w:lang w:eastAsia="zh-CN"/>
        </w:rPr>
        <w:t>MbedTEE supports two persistent storage backends, both providing confidentiality and integrity protection:</w:t>
      </w:r>
      <w:r w:rsidR="00C42BF9">
        <w:rPr>
          <w:rFonts w:eastAsiaTheme="minorEastAsia" w:hint="eastAsia"/>
          <w:lang w:eastAsia="zh-CN"/>
        </w:rPr>
        <w:t>:</w:t>
      </w:r>
    </w:p>
    <w:p w14:paraId="479BEE06" w14:textId="77777777" w:rsidR="0011138D" w:rsidRPr="0011138D" w:rsidRDefault="0011138D">
      <w:pPr>
        <w:rPr>
          <w:rFonts w:eastAsiaTheme="minorEastAsia"/>
          <w:lang w:eastAsia="zh-CN"/>
        </w:rPr>
      </w:pPr>
      <w:r w:rsidRPr="0011138D">
        <w:rPr>
          <w:rFonts w:eastAsiaTheme="minorEastAsia"/>
          <w:b/>
          <w:bCs/>
          <w:lang w:eastAsia="zh-CN"/>
        </w:rPr>
        <w:t xml:space="preserve">reefs (REE File System backed): </w:t>
      </w:r>
      <w:r w:rsidRPr="0011138D">
        <w:rPr>
          <w:rFonts w:eastAsiaTheme="minorEastAsia"/>
          <w:lang w:eastAsia="zh-CN"/>
        </w:rPr>
        <w:t>Persistent files are encrypted and authenticated by MbedTEE, then forwarded to the REE's flash-based file system via RPC. REEFS derives root key/IV from HUK by HKDF, and uses AES-128-GCM for header/data protection. File UUID and block offset are bound as AAD to prevent cross-file or block relocation misuse. Decryption and validation are performed by MbedTEE before use. For anti-rollback, REEFS can mirror file headers to RPMB (`CONFIG_REEFS_ANTIROLLBACK_RPMB`), then verify header version against RPMB baseline and reject rollbacked REE copies.</w:t>
      </w:r>
    </w:p>
    <w:p w14:paraId="440748E7" w14:textId="77777777" w:rsidR="00B23C68" w:rsidRDefault="003176C8">
      <w:pPr>
        <w:rPr>
          <w:rFonts w:eastAsiaTheme="minorEastAsia"/>
          <w:lang w:eastAsia="zh-CN"/>
        </w:rPr>
      </w:pPr>
      <w:r w:rsidRPr="003176C8">
        <w:rPr>
          <w:b/>
          <w:bCs/>
        </w:rPr>
        <w:t>rpmbfs (RPMB backed):</w:t>
      </w:r>
      <w:r w:rsidRPr="003176C8">
        <w:t xml:space="preserve"> MbedTEE also supports a dedicated RPMB (Replay Protected Memory Block) secure file system. RPMBFS derives authentication/encryption materials from HUK by HKDF, uses per-file FEK with AES-128-GCM for data/FAT entry protection, and uses RPMB HMAC-SHA256 frame MAC plus hardware write-counter verification to detect replay/tampering. FAT/file version fields are incremented and verified as an additional integrity/consistency layer.</w:t>
      </w:r>
    </w:p>
    <w:p w14:paraId="66848EE5" w14:textId="1C841F53" w:rsidR="00407E60" w:rsidRPr="00407E60" w:rsidRDefault="00407E60">
      <w:pPr>
        <w:rPr>
          <w:rFonts w:eastAsiaTheme="minorEastAsia"/>
          <w:lang w:eastAsia="zh-CN"/>
        </w:rPr>
      </w:pPr>
      <w:r w:rsidRPr="00407E60">
        <w:rPr>
          <w:rFonts w:eastAsiaTheme="minorEastAsia"/>
          <w:lang w:eastAsia="zh-CN"/>
        </w:rPr>
        <w:t xml:space="preserve">TA can leverage the corresponding fs operations mentioned in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_Ref181882762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951C5">
        <w:rPr>
          <w:rFonts w:eastAsiaTheme="minorEastAsia"/>
          <w:lang w:eastAsia="zh-CN"/>
        </w:rPr>
        <w:t>4.14.2</w:t>
      </w:r>
      <w:r>
        <w:rPr>
          <w:rFonts w:eastAsiaTheme="minorEastAsia"/>
          <w:lang w:eastAsia="zh-CN"/>
        </w:rPr>
        <w:fldChar w:fldCharType="end"/>
      </w:r>
      <w:r>
        <w:rPr>
          <w:rFonts w:eastAsiaTheme="minorEastAsia" w:hint="eastAsia"/>
          <w:lang w:eastAsia="zh-CN"/>
        </w:rPr>
        <w:t xml:space="preserve"> </w:t>
      </w:r>
      <w:r w:rsidRPr="00407E60">
        <w:rPr>
          <w:rFonts w:eastAsiaTheme="minorEastAsia"/>
          <w:lang w:eastAsia="zh-CN"/>
        </w:rPr>
        <w:t>to manage its own persistent objects.</w:t>
      </w:r>
    </w:p>
    <w:p w14:paraId="066AE440" w14:textId="77777777" w:rsidR="002E6B16" w:rsidRPr="00E81DE9" w:rsidRDefault="00926883" w:rsidP="002E6B16">
      <w:pPr>
        <w:keepNext/>
        <w:jc w:val="center"/>
      </w:pPr>
      <w:r>
        <w:object w:dxaOrig="8805" w:dyaOrig="5940" w14:anchorId="3CA9B72E">
          <v:shape id="_x0000_i1058" type="#_x0000_t75" style="width:273.25pt;height:183.45pt" o:ole="">
            <v:imagedata r:id="rId97" o:title=""/>
          </v:shape>
          <o:OLEObject Type="Embed" ProgID="Visio.Drawing.15" ShapeID="_x0000_i1058" DrawAspect="Content" ObjectID="_1839939955" r:id="rId98"/>
        </w:object>
      </w:r>
    </w:p>
    <w:p w14:paraId="4DC324CB" w14:textId="31A09687" w:rsidR="003817A2" w:rsidRPr="0012686B" w:rsidRDefault="002E6B16" w:rsidP="0077321A">
      <w:pPr>
        <w:pStyle w:val="af2"/>
      </w:pPr>
      <w:bookmarkStart w:id="169" w:name="_Ref486930079"/>
      <w:bookmarkStart w:id="170" w:name="_Ref486930055"/>
      <w:bookmarkStart w:id="171" w:name="_Toc229325977"/>
      <w:r w:rsidRPr="0012686B">
        <w:t xml:space="preserve">Figure </w:t>
      </w:r>
      <w:fldSimple w:instr=" STYLEREF 1 \s ">
        <w:r w:rsidR="00B951C5">
          <w:rPr>
            <w:noProof/>
          </w:rPr>
          <w:t>4</w:t>
        </w:r>
      </w:fldSimple>
      <w:r w:rsidR="00BC2185">
        <w:noBreakHyphen/>
      </w:r>
      <w:fldSimple w:instr=" SEQ Figure \* ARABIC \s 1 ">
        <w:r w:rsidR="00B951C5">
          <w:rPr>
            <w:noProof/>
          </w:rPr>
          <w:t>2</w:t>
        </w:r>
      </w:fldSimple>
      <w:bookmarkEnd w:id="169"/>
      <w:r w:rsidR="00D11F31" w:rsidRPr="0012686B">
        <w:rPr>
          <w:noProof/>
        </w:rPr>
        <w:t xml:space="preserve"> </w:t>
      </w:r>
      <w:r w:rsidR="00806D6D">
        <w:rPr>
          <w:rFonts w:eastAsiaTheme="minorEastAsia" w:hint="eastAsia"/>
        </w:rPr>
        <w:t>Persistent</w:t>
      </w:r>
      <w:bookmarkEnd w:id="170"/>
      <w:r w:rsidR="00806D6D">
        <w:rPr>
          <w:rFonts w:eastAsiaTheme="minorEastAsia" w:hint="eastAsia"/>
        </w:rPr>
        <w:t xml:space="preserve"> </w:t>
      </w:r>
      <w:r w:rsidR="00BD3457">
        <w:rPr>
          <w:rFonts w:eastAsiaTheme="minorEastAsia" w:hint="eastAsia"/>
        </w:rPr>
        <w:t>s</w:t>
      </w:r>
      <w:r w:rsidR="00806D6D">
        <w:rPr>
          <w:rFonts w:eastAsiaTheme="minorEastAsia" w:hint="eastAsia"/>
        </w:rPr>
        <w:t>torage based on reefs</w:t>
      </w:r>
      <w:bookmarkEnd w:id="171"/>
    </w:p>
    <w:p w14:paraId="52676CC4" w14:textId="77777777" w:rsidR="008C1749" w:rsidRDefault="005D4435" w:rsidP="00422DDA">
      <w:pPr>
        <w:pStyle w:val="2"/>
        <w:rPr>
          <w:rFonts w:eastAsiaTheme="minorEastAsia"/>
        </w:rPr>
      </w:pPr>
      <w:bookmarkStart w:id="172" w:name="_Toc229325916"/>
      <w:r>
        <w:rPr>
          <w:rFonts w:eastAsiaTheme="minorEastAsia" w:hint="eastAsia"/>
        </w:rPr>
        <w:t>DTB</w:t>
      </w:r>
      <w:bookmarkEnd w:id="172"/>
    </w:p>
    <w:p w14:paraId="64C4800E" w14:textId="77777777" w:rsidR="00FA4615" w:rsidRPr="00FA4615" w:rsidRDefault="00FA4615" w:rsidP="00FA4615">
      <w:pPr>
        <w:rPr>
          <w:rFonts w:eastAsiaTheme="minorEastAsia"/>
          <w:lang w:eastAsia="zh-CN"/>
        </w:rPr>
      </w:pPr>
      <w:r>
        <w:t>MbedTEE supports the Flattened Device Tree (FDT) parser; there are two ways to specify the DTB for MbedTEE:</w:t>
      </w:r>
    </w:p>
    <w:p w14:paraId="617185A8" w14:textId="77777777" w:rsidR="00FA4615" w:rsidRPr="00FA4615" w:rsidRDefault="00FA4615" w:rsidP="00FA4615">
      <w:pPr>
        <w:pStyle w:val="a0"/>
        <w:numPr>
          <w:ilvl w:val="1"/>
          <w:numId w:val="10"/>
        </w:numPr>
      </w:pPr>
      <w:r w:rsidRPr="00FA4615">
        <w:t>Embedded DTB -&gt; enabled by CONFIG_EMBEDDED_DTB, linked into MbedTEE kernel</w:t>
      </w:r>
    </w:p>
    <w:p w14:paraId="5B215F70" w14:textId="77777777" w:rsidR="005D4435" w:rsidRPr="00FA4615" w:rsidRDefault="00FA4615" w:rsidP="00FA4615">
      <w:pPr>
        <w:pStyle w:val="a0"/>
        <w:numPr>
          <w:ilvl w:val="1"/>
          <w:numId w:val="10"/>
        </w:numPr>
      </w:pPr>
      <w:r w:rsidRPr="00FA4615">
        <w:t>External DTB -&gt; enabled by CONFIG_DTB_ADDR</w:t>
      </w:r>
    </w:p>
    <w:p w14:paraId="2A572AA0" w14:textId="77777777" w:rsidR="005D4435" w:rsidRDefault="005D4435" w:rsidP="005D4435">
      <w:pPr>
        <w:pStyle w:val="2"/>
        <w:rPr>
          <w:rFonts w:eastAsiaTheme="minorEastAsia"/>
        </w:rPr>
      </w:pPr>
      <w:bookmarkStart w:id="173" w:name="_Toc229325917"/>
      <w:r>
        <w:rPr>
          <w:rFonts w:eastAsiaTheme="minorEastAsia" w:hint="eastAsia"/>
        </w:rPr>
        <w:t>GlobalPlatform</w:t>
      </w:r>
      <w:bookmarkEnd w:id="173"/>
    </w:p>
    <w:p w14:paraId="6D0AF4EB" w14:textId="77777777" w:rsidR="00076B50" w:rsidRDefault="00383A68" w:rsidP="00383A68">
      <w:pPr>
        <w:rPr>
          <w:rFonts w:eastAsiaTheme="minorEastAsia"/>
          <w:lang w:eastAsia="zh-CN"/>
        </w:rPr>
      </w:pPr>
      <w:r>
        <w:rPr>
          <w:rFonts w:eastAsiaTheme="minorEastAsia" w:hint="eastAsia"/>
          <w:lang w:eastAsia="zh-CN"/>
        </w:rPr>
        <w:t>MbedTEE supports the GlobalPlatform specified TEE working model and APIs.</w:t>
      </w:r>
    </w:p>
    <w:p w14:paraId="5862CF6F" w14:textId="77777777" w:rsidR="00383A68" w:rsidRDefault="00383A68" w:rsidP="00A866A4">
      <w:pPr>
        <w:pStyle w:val="a0"/>
      </w:pPr>
      <w:r>
        <w:rPr>
          <w:rFonts w:hint="eastAsia"/>
        </w:rPr>
        <w:t>TEE Client API (</w:t>
      </w:r>
      <w:r w:rsidR="005F5F8E" w:rsidRPr="005F5F8E">
        <w:t>mbedtee-client-api</w:t>
      </w:r>
      <w:r>
        <w:rPr>
          <w:rFonts w:hint="eastAsia"/>
        </w:rPr>
        <w:t>)</w:t>
      </w:r>
    </w:p>
    <w:p w14:paraId="61BCBD19" w14:textId="77777777" w:rsidR="00383A68" w:rsidRDefault="00383A68" w:rsidP="00A866A4">
      <w:pPr>
        <w:pStyle w:val="a0"/>
      </w:pPr>
      <w:r>
        <w:rPr>
          <w:rFonts w:hint="eastAsia"/>
        </w:rPr>
        <w:t>TEE Client Driver (linux/</w:t>
      </w:r>
      <w:r>
        <w:t>drivers</w:t>
      </w:r>
      <w:r>
        <w:rPr>
          <w:rFonts w:hint="eastAsia"/>
        </w:rPr>
        <w:t>/tee/mbedtee)</w:t>
      </w:r>
    </w:p>
    <w:p w14:paraId="20AF57E1" w14:textId="77777777" w:rsidR="008667AE" w:rsidRPr="007C03E3" w:rsidRDefault="00383A68" w:rsidP="00722AE6">
      <w:pPr>
        <w:pStyle w:val="a0"/>
        <w:jc w:val="left"/>
      </w:pPr>
      <w:r>
        <w:rPr>
          <w:rFonts w:hint="eastAsia"/>
        </w:rPr>
        <w:t>TEE Internal C</w:t>
      </w:r>
      <w:r>
        <w:t>o</w:t>
      </w:r>
      <w:r>
        <w:rPr>
          <w:rFonts w:hint="eastAsia"/>
        </w:rPr>
        <w:t>re API</w:t>
      </w:r>
      <w:r w:rsidR="00640A26">
        <w:rPr>
          <w:rFonts w:hint="eastAsia"/>
        </w:rPr>
        <w:t xml:space="preserve"> (</w:t>
      </w:r>
      <w:r w:rsidR="00640A26" w:rsidRPr="00640A26">
        <w:t>mbedtee-os</w:t>
      </w:r>
      <w:r w:rsidR="00640A26">
        <w:rPr>
          <w:rFonts w:hint="eastAsia"/>
        </w:rPr>
        <w:t>/</w:t>
      </w:r>
      <w:r w:rsidR="00640A26" w:rsidRPr="00640A26">
        <w:t>user</w:t>
      </w:r>
      <w:r w:rsidR="00640A26">
        <w:rPr>
          <w:rFonts w:hint="eastAsia"/>
        </w:rPr>
        <w:t>/</w:t>
      </w:r>
      <w:r w:rsidR="00640A26" w:rsidRPr="00640A26">
        <w:t>tee</w:t>
      </w:r>
      <w:r w:rsidR="00640A26">
        <w:rPr>
          <w:rFonts w:hint="eastAsia"/>
        </w:rPr>
        <w:t>)</w:t>
      </w:r>
    </w:p>
    <w:p w14:paraId="01CB0685" w14:textId="77777777" w:rsidR="007C03E3" w:rsidRDefault="007C03E3" w:rsidP="007C03E3">
      <w:pPr>
        <w:pStyle w:val="2"/>
      </w:pPr>
      <w:bookmarkStart w:id="174" w:name="_Toc229325918"/>
      <w:r>
        <w:t>MbedCrypto</w:t>
      </w:r>
      <w:bookmarkEnd w:id="174"/>
    </w:p>
    <w:p w14:paraId="64C5BD22" w14:textId="77777777" w:rsidR="007C03E3" w:rsidRDefault="007C03E3" w:rsidP="007C03E3">
      <w:r>
        <w:t>MbedTEE embeds MbedCrypto as its internal cryptographic library, used by the TEE kernel, trusted services, and the TEE Internal Core API (GP TEE Core API) exposed to Trusted Applications. MbedCrypto is a self-contained, portable C library requiring no OS or floating-point support, making it well-suited for bare-metal TEE environments.</w:t>
      </w:r>
    </w:p>
    <w:p w14:paraId="10F5B0A0" w14:textId="77777777" w:rsidR="007C03E3" w:rsidRDefault="007C03E3" w:rsidP="007C03E3">
      <w:pPr>
        <w:pStyle w:val="3"/>
      </w:pPr>
      <w:bookmarkStart w:id="175" w:name="_Toc229325919"/>
      <w:r>
        <w:t>Typical In-Kernel Usage</w:t>
      </w:r>
      <w:bookmarkEnd w:id="175"/>
    </w:p>
    <w:p w14:paraId="3C85AA7D" w14:textId="77777777" w:rsidR="007C03E3" w:rsidRDefault="007C03E3" w:rsidP="007C03E3">
      <w:r>
        <w:t>The MbedCrypto library is used directly by multiple TEE subsystems:</w:t>
      </w:r>
    </w:p>
    <w:p w14:paraId="6EEA585F" w14:textId="77777777" w:rsidR="007C03E3" w:rsidRDefault="007C03E3" w:rsidP="007C03E3">
      <w:pPr>
        <w:pStyle w:val="a0"/>
      </w:pPr>
      <w:r>
        <w:t>Secure storage (reefs/rpmbfs): AES-128-GCM for block-level authenticated encryption; HKDF (HMAC-SHA256) for per-file/per-FS key derivation from HUK; HMAC-SHA256 for RPMB frame MAC computation and verification.</w:t>
      </w:r>
    </w:p>
    <w:p w14:paraId="2F4D21FC" w14:textId="77777777" w:rsidR="007C03E3" w:rsidRDefault="007C03E3" w:rsidP="007C03E3">
      <w:pPr>
        <w:pStyle w:val="a0"/>
      </w:pPr>
      <w:r>
        <w:t>Image/TA security: AES-256-GCM, SM4-GCM, ChaCha20-Poly1305 for encrypted TA images; RSA-PSS, ECDSA (NIST/Brainpool), Ed25519 for image signature verification.</w:t>
      </w:r>
    </w:p>
    <w:p w14:paraId="3D1D828F" w14:textId="77777777" w:rsidR="007C03E3" w:rsidRDefault="007C03E3" w:rsidP="007C03E3">
      <w:pPr>
        <w:pStyle w:val="a0"/>
      </w:pPr>
      <w:r>
        <w:lastRenderedPageBreak/>
        <w:t>GP TEE Internal Core API: Full algorithm set exposed to TAs via TEE_CipherInit/Update/DoFinal, TEE_DigestDoFinal, TEE_MACInit/..., TEE_AEInit/..., TEE_AsymmetricSign/Verify/Encrypt/Decrypt, TEE_DeriveKey, TEE_GenerateRandom.</w:t>
      </w:r>
    </w:p>
    <w:p w14:paraId="302682C3" w14:textId="77777777" w:rsidR="007C03E3" w:rsidRDefault="007C03E3" w:rsidP="007C03E3">
      <w:pPr>
        <w:pStyle w:val="3"/>
      </w:pPr>
      <w:bookmarkStart w:id="176" w:name="_Toc229325920"/>
      <w:r>
        <w:t>Symmetric Ciphers</w:t>
      </w:r>
      <w:bookmarkEnd w:id="176"/>
    </w:p>
    <w:p w14:paraId="5073525F" w14:textId="77777777" w:rsidR="007C03E3" w:rsidRDefault="007C03E3" w:rsidP="007C03E3">
      <w:r>
        <w:t>AES (128/192/256-bit): ECB, CBC (NOPAD/PKCS5), CTR, CTS, XTS, GCM, CCM, SIV, CBC-MAC. AES-XTS uses 256-bit total (AES-128-XTS) or 512-bit total (AES-256-XTS) key pairs. AES-SIV (RFC 5297): nonce-misuse-resistant AEAD.</w:t>
      </w:r>
    </w:p>
    <w:p w14:paraId="732BF70D" w14:textId="77777777" w:rsidR="007C03E3" w:rsidRDefault="007C03E3" w:rsidP="007C03E3">
      <w:r>
        <w:t>SM4 (128-bit): ECB (NOPAD/PKCS5), CBC (NOPAD/PKCS5), CTR, GCM, CCM. ChaCha20 (256-bit): stream mode and ChaCha20-Poly1305 AEAD (RFC 8439). DES (64-bit) and 3DES (128/192-bit): ECB, CBC (NOPAD/PKCS5), CBC-MAC.</w:t>
      </w:r>
    </w:p>
    <w:p w14:paraId="78B1A72E" w14:textId="77777777" w:rsidR="007C03E3" w:rsidRDefault="007C03E3" w:rsidP="007C03E3">
      <w:pPr>
        <w:pStyle w:val="3"/>
      </w:pPr>
      <w:bookmarkStart w:id="177" w:name="_Toc229325921"/>
      <w:r>
        <w:t>AEAD (Authenticated Encryption with Associated Data)</w:t>
      </w:r>
      <w:bookmarkEnd w:id="177"/>
    </w:p>
    <w:p w14:paraId="52677A7C" w14:textId="77777777" w:rsidR="007C03E3" w:rsidRDefault="007C03E3" w:rsidP="007C03E3">
      <w:r>
        <w:t>AES-GCM (4–16-byte tag), AES-CCM (4–16-byte even tag), SM4-GCM, SM4-CCM, ChaCha20-Poly1305 (16-byte tag fixed). Streaming AEAD API: setkey / start / update_aad / update / final.</w:t>
      </w:r>
    </w:p>
    <w:p w14:paraId="66D2BABD" w14:textId="77777777" w:rsidR="007C03E3" w:rsidRDefault="007C03E3" w:rsidP="007C03E3">
      <w:pPr>
        <w:pStyle w:val="3"/>
      </w:pPr>
      <w:bookmarkStart w:id="178" w:name="_Toc229325922"/>
      <w:r>
        <w:t>Hash / Message Digest</w:t>
      </w:r>
      <w:bookmarkEnd w:id="178"/>
    </w:p>
    <w:p w14:paraId="3D52E0BE" w14:textId="77777777" w:rsidR="007C03E3" w:rsidRDefault="007C03E3" w:rsidP="007C03E3">
      <w:r>
        <w:t>MD5 (128-bit), SHA-1 (160-bit), SHA-224/256/384/512 (SHA-2 family), SHA3-224/256/384/512 and SHAKE256-XOF (SHA-3/Keccak), SHA-256/192 (truncated SHA-256 variant), SM3 (256-bit, GM/T 0004).</w:t>
      </w:r>
    </w:p>
    <w:p w14:paraId="2F84AB12" w14:textId="77777777" w:rsidR="007C03E3" w:rsidRDefault="007C03E3" w:rsidP="007C03E3">
      <w:pPr>
        <w:pStyle w:val="3"/>
      </w:pPr>
      <w:bookmarkStart w:id="179" w:name="_Toc229325923"/>
      <w:r>
        <w:t>Message Authentication Code (MAC)</w:t>
      </w:r>
      <w:bookmarkEnd w:id="179"/>
    </w:p>
    <w:p w14:paraId="0FA3A769" w14:textId="77777777" w:rsidR="007C03E3" w:rsidRDefault="007C03E3" w:rsidP="007C03E3">
      <w:r>
        <w:t>HMAC: HMAC-MD5, HMAC-SHA1, HMAC-SHA224/256/384/512, HMAC-SHA3-224/256/384/512, HMAC-SM3. CMAC (AES, NIST SP 800-38B). CBC-MAC (AES/DES/3DES, NOPAD and PKCS5 variants). Poly1305 (standalone and as part of ChaCha20-Poly1305).</w:t>
      </w:r>
    </w:p>
    <w:p w14:paraId="145A20C4" w14:textId="77777777" w:rsidR="007C03E3" w:rsidRDefault="007C03E3" w:rsidP="007C03E3">
      <w:pPr>
        <w:pStyle w:val="3"/>
      </w:pPr>
      <w:bookmarkStart w:id="180" w:name="_Toc229325924"/>
      <w:r>
        <w:t>Key Derivation Functions (KDF)</w:t>
      </w:r>
      <w:bookmarkEnd w:id="180"/>
    </w:p>
    <w:p w14:paraId="60A7CCD4" w14:textId="77777777" w:rsidR="007C03E3" w:rsidRDefault="007C03E3" w:rsidP="007C03E3">
      <w:r>
        <w:t>HKDF (HMAC-SHA256, RFC 5869): extract / expand / derive / derive_hash variants; used internally for HUK-derived key hierarchy. PBKDF2 (RFC 2898): configurable hash. Both accessible via GP API (TEE_ALG_HKDF).</w:t>
      </w:r>
    </w:p>
    <w:p w14:paraId="2069C1C0" w14:textId="77777777" w:rsidR="007C03E3" w:rsidRDefault="007C03E3" w:rsidP="007C03E3">
      <w:pPr>
        <w:pStyle w:val="3"/>
      </w:pPr>
      <w:bookmarkStart w:id="181" w:name="_Toc229325925"/>
      <w:r>
        <w:t>Asymmetric Key Exchange and Encryption</w:t>
      </w:r>
      <w:bookmarkEnd w:id="181"/>
    </w:p>
    <w:p w14:paraId="143AA956" w14:textId="77777777" w:rsidR="007C03E3" w:rsidRDefault="007C03E3" w:rsidP="007C03E3">
      <w:r>
        <w:t>RSA encrypt/decrypt (512–4096-bit): Raw, PKCS#1 v1.5, OAEP-MGF1 with SHA1/224/256/384/512 and SHA3-224/256/384/512. DH key agreement. ECDH over NIST P-192/256/384/521 and Brainpool BP256/384/512R1. X25519 (RFC 7748), X448 (RFC 7748). SM2-PKE (GM/T 0003). SM2-KEP (GM/T 0003).</w:t>
      </w:r>
    </w:p>
    <w:p w14:paraId="297EFFC4" w14:textId="77777777" w:rsidR="007C03E3" w:rsidRDefault="007C03E3" w:rsidP="007C03E3">
      <w:pPr>
        <w:pStyle w:val="3"/>
      </w:pPr>
      <w:bookmarkStart w:id="182" w:name="_Toc229325926"/>
      <w:r>
        <w:t>Digital Signatures</w:t>
      </w:r>
      <w:bookmarkEnd w:id="182"/>
    </w:p>
    <w:p w14:paraId="0826CC89" w14:textId="77777777" w:rsidR="007C03E3" w:rsidRDefault="007C03E3" w:rsidP="007C03E3">
      <w:r>
        <w:t xml:space="preserve">RSA PKCS#1 v1.5 sign/verify: MD5, SHA1, SHA224/256/384/512, SHA3-224/256/384/512. RSA-PSS (MGF1): SHA1, SHA224/256/384/512, SHA3-224/256/384/512. ECDSA over NIST P-192/256/384/521 and Brainpool BP256/384/512R1: </w:t>
      </w:r>
      <w:r>
        <w:lastRenderedPageBreak/>
        <w:t>SHA1/224/256/384/512, SHA3-224/256/384/512. DSA (FIPS 186): SHA1, SHA224/256, SHA3-224/256/384/512. Ed25519 (RFC 8032), Ed448 (RFC 8032). SM2-DSA with SM3 (GM/T 0003).</w:t>
      </w:r>
    </w:p>
    <w:p w14:paraId="53815E70" w14:textId="77777777" w:rsidR="007C03E3" w:rsidRDefault="007C03E3" w:rsidP="007C03E3">
      <w:pPr>
        <w:pStyle w:val="3"/>
      </w:pPr>
      <w:bookmarkStart w:id="183" w:name="_Toc229325927"/>
      <w:r>
        <w:t>Utilities</w:t>
      </w:r>
      <w:r>
        <w:rPr>
          <w:rFonts w:eastAsiaTheme="minorEastAsia" w:hint="eastAsia"/>
          <w:lang w:eastAsia="zh-CN"/>
        </w:rPr>
        <w:t xml:space="preserve"> </w:t>
      </w:r>
      <w:r w:rsidRPr="00856B06">
        <w:t>/ Big-Number</w:t>
      </w:r>
      <w:bookmarkEnd w:id="183"/>
    </w:p>
    <w:p w14:paraId="2510D125" w14:textId="77777777" w:rsidR="007C03E3" w:rsidRDefault="007C03E3" w:rsidP="007C03E3">
      <w:r>
        <w:t>Bignum/MPI arithmetic (basis for all public-key operations). ASN.1/DER encoder-decoder (RSA/ECDSA/DSA keys and signatures). Base64 encode/decode. ECP point arithmetic for Short-Weierstrass and Montgomery curves.</w:t>
      </w:r>
    </w:p>
    <w:p w14:paraId="113445D8" w14:textId="77777777" w:rsidR="007C03E3" w:rsidRDefault="007C03E3" w:rsidP="007C03E3">
      <w:r>
        <w:t>All MbedCrypto primitives operate entirely within TEE secure memory; no secret material crosses the secure-world boundary. Algorithm availability to TAs is gated by the GP TEE algorithm dispatch table in user/tee/tee_crypto.c and build-time Kconfig selection.</w:t>
      </w:r>
    </w:p>
    <w:p w14:paraId="1D683B4C" w14:textId="77777777" w:rsidR="007C03E3" w:rsidRDefault="007C03E3" w:rsidP="007C03E3">
      <w:pPr>
        <w:rPr>
          <w:rFonts w:eastAsiaTheme="minorEastAsia"/>
          <w:lang w:eastAsia="zh-CN"/>
        </w:rPr>
      </w:pPr>
    </w:p>
    <w:p w14:paraId="42B7A58E" w14:textId="77777777" w:rsidR="00833962" w:rsidRDefault="00833962">
      <w:pPr>
        <w:spacing w:before="0" w:after="480"/>
        <w:rPr>
          <w:rFonts w:eastAsiaTheme="minorEastAsia"/>
          <w:lang w:eastAsia="zh-CN"/>
        </w:rPr>
      </w:pPr>
      <w:r>
        <w:rPr>
          <w:rFonts w:eastAsiaTheme="minorEastAsia"/>
          <w:lang w:eastAsia="zh-CN"/>
        </w:rPr>
        <w:br w:type="page"/>
      </w:r>
    </w:p>
    <w:p w14:paraId="1A57155A" w14:textId="77777777" w:rsidR="00833962" w:rsidRPr="007C03E3" w:rsidRDefault="00833962" w:rsidP="007C03E3">
      <w:pPr>
        <w:rPr>
          <w:rFonts w:eastAsiaTheme="minorEastAsia"/>
          <w:lang w:eastAsia="zh-CN"/>
        </w:rPr>
        <w:sectPr w:rsidR="00833962" w:rsidRPr="007C03E3" w:rsidSect="00BC2185">
          <w:headerReference w:type="even" r:id="rId99"/>
          <w:headerReference w:type="default" r:id="rId100"/>
          <w:footerReference w:type="even" r:id="rId101"/>
          <w:footerReference w:type="default" r:id="rId102"/>
          <w:headerReference w:type="first" r:id="rId103"/>
          <w:footerReference w:type="first" r:id="rId104"/>
          <w:pgSz w:w="12240" w:h="15840"/>
          <w:pgMar w:top="1440" w:right="873" w:bottom="1440" w:left="1440" w:header="720" w:footer="720" w:gutter="0"/>
          <w:cols w:space="720"/>
          <w:titlePg/>
          <w:docGrid w:linePitch="360"/>
        </w:sectPr>
      </w:pPr>
    </w:p>
    <w:p w14:paraId="19DACC3A" w14:textId="77777777" w:rsidR="007868EE" w:rsidRDefault="00D11F31" w:rsidP="00F66AB3">
      <w:pPr>
        <w:pStyle w:val="1"/>
        <w:spacing w:before="0"/>
      </w:pPr>
      <w:bookmarkStart w:id="184" w:name="_Ref477956221"/>
      <w:bookmarkStart w:id="185" w:name="_Ref477956249"/>
      <w:bookmarkStart w:id="186" w:name="_Ref477956285"/>
      <w:bookmarkStart w:id="187" w:name="_Ref477956303"/>
      <w:bookmarkStart w:id="188" w:name="_Ref477956316"/>
      <w:bookmarkStart w:id="189" w:name="_Ref476756215"/>
      <w:bookmarkStart w:id="190" w:name="_Toc477427367"/>
      <w:bookmarkStart w:id="191" w:name="_Toc405458883"/>
      <w:bookmarkStart w:id="192" w:name="_Toc405477186"/>
      <w:bookmarkStart w:id="193" w:name="_Toc406402301"/>
      <w:bookmarkStart w:id="194" w:name="_Toc406402565"/>
      <w:bookmarkStart w:id="195" w:name="_Toc406402603"/>
      <w:bookmarkStart w:id="196" w:name="_Toc406412481"/>
      <w:bookmarkStart w:id="197" w:name="_Toc406489968"/>
      <w:bookmarkStart w:id="198" w:name="_Toc406490101"/>
      <w:bookmarkStart w:id="199" w:name="_Toc406490171"/>
      <w:bookmarkStart w:id="200" w:name="_Toc406490273"/>
      <w:bookmarkStart w:id="201" w:name="_Toc403400077"/>
      <w:r w:rsidRPr="00C81980">
        <w:lastRenderedPageBreak/>
        <w:t xml:space="preserve"> </w:t>
      </w:r>
      <w:bookmarkStart w:id="202" w:name="_Ref516651805"/>
      <w:bookmarkStart w:id="203" w:name="_Toc229325928"/>
      <w:r w:rsidR="00492DD5" w:rsidRPr="00C81980">
        <w:t xml:space="preserve">TEE </w:t>
      </w:r>
      <w:r w:rsidR="00D60178" w:rsidRPr="00C81980">
        <w:t>Secur</w:t>
      </w:r>
      <w:bookmarkEnd w:id="184"/>
      <w:bookmarkEnd w:id="185"/>
      <w:bookmarkEnd w:id="186"/>
      <w:bookmarkEnd w:id="187"/>
      <w:bookmarkEnd w:id="188"/>
      <w:r w:rsidR="00D95572" w:rsidRPr="00C81980">
        <w:t>ity</w:t>
      </w:r>
      <w:bookmarkEnd w:id="202"/>
      <w:bookmarkEnd w:id="203"/>
    </w:p>
    <w:p w14:paraId="79D99F30" w14:textId="77777777" w:rsidR="007868EE" w:rsidRDefault="007868EE">
      <w:pPr>
        <w:rPr>
          <w:lang w:eastAsia="zh-CN"/>
        </w:rPr>
      </w:pPr>
      <w:r>
        <w:rPr>
          <w:lang w:eastAsia="zh-CN"/>
        </w:rPr>
        <w:br w:type="page"/>
      </w:r>
    </w:p>
    <w:p w14:paraId="2CBCF7A3" w14:textId="77777777" w:rsidR="003C68C4" w:rsidRPr="0012686B" w:rsidRDefault="004C5CFE" w:rsidP="00422DDA">
      <w:pPr>
        <w:pStyle w:val="2"/>
      </w:pPr>
      <w:bookmarkStart w:id="204" w:name="_Toc229325929"/>
      <w:r w:rsidRPr="0012686B">
        <w:lastRenderedPageBreak/>
        <w:t>Isolation</w:t>
      </w:r>
      <w:bookmarkEnd w:id="204"/>
    </w:p>
    <w:p w14:paraId="68750426" w14:textId="77777777" w:rsidR="00B861B6" w:rsidRPr="0012686B" w:rsidRDefault="00B861B6" w:rsidP="00B861B6">
      <w:pPr>
        <w:rPr>
          <w:lang w:eastAsia="zh-CN"/>
        </w:rPr>
      </w:pPr>
      <w:r w:rsidRPr="0012686B">
        <w:rPr>
          <w:lang w:eastAsia="zh-CN"/>
        </w:rPr>
        <w:t>This section focus</w:t>
      </w:r>
      <w:r w:rsidR="00474156" w:rsidRPr="0012686B">
        <w:rPr>
          <w:lang w:eastAsia="zh-CN"/>
        </w:rPr>
        <w:t>es</w:t>
      </w:r>
      <w:r w:rsidRPr="0012686B">
        <w:rPr>
          <w:lang w:eastAsia="zh-CN"/>
        </w:rPr>
        <w:t xml:space="preserve"> on the </w:t>
      </w:r>
      <w:r w:rsidR="00BC7111" w:rsidRPr="0012686B">
        <w:rPr>
          <w:lang w:eastAsia="zh-CN"/>
        </w:rPr>
        <w:t xml:space="preserve">REE-TEE world </w:t>
      </w:r>
      <w:r w:rsidRPr="0012686B">
        <w:rPr>
          <w:lang w:eastAsia="zh-CN"/>
        </w:rPr>
        <w:t>isolation</w:t>
      </w:r>
      <w:r w:rsidR="00BC7111" w:rsidRPr="0012686B">
        <w:rPr>
          <w:lang w:eastAsia="zh-CN"/>
        </w:rPr>
        <w:t xml:space="preserve"> </w:t>
      </w:r>
      <w:r w:rsidRPr="0012686B">
        <w:rPr>
          <w:lang w:eastAsia="zh-CN"/>
        </w:rPr>
        <w:t xml:space="preserve">and </w:t>
      </w:r>
      <w:r w:rsidR="0051568E" w:rsidRPr="0012686B">
        <w:rPr>
          <w:lang w:eastAsia="zh-CN"/>
        </w:rPr>
        <w:t>User-K</w:t>
      </w:r>
      <w:r w:rsidR="00BC7111" w:rsidRPr="0012686B">
        <w:rPr>
          <w:lang w:eastAsia="zh-CN"/>
        </w:rPr>
        <w:t xml:space="preserve">ernel space </w:t>
      </w:r>
      <w:r w:rsidRPr="0012686B">
        <w:rPr>
          <w:lang w:eastAsia="zh-CN"/>
        </w:rPr>
        <w:t>isolation.</w:t>
      </w:r>
    </w:p>
    <w:p w14:paraId="6C2D2122" w14:textId="77777777" w:rsidR="00BC7111" w:rsidRPr="0012686B" w:rsidRDefault="009A3829" w:rsidP="00BC7111">
      <w:pPr>
        <w:pStyle w:val="3"/>
        <w:rPr>
          <w:lang w:eastAsia="zh-CN"/>
        </w:rPr>
      </w:pPr>
      <w:bookmarkStart w:id="205" w:name="_Toc229325930"/>
      <w:r w:rsidRPr="0012686B">
        <w:rPr>
          <w:lang w:eastAsia="zh-CN"/>
        </w:rPr>
        <w:t>REE-TEE</w:t>
      </w:r>
      <w:r w:rsidR="00BC7111" w:rsidRPr="0012686B">
        <w:rPr>
          <w:lang w:eastAsia="zh-CN"/>
        </w:rPr>
        <w:t xml:space="preserve"> Isolation</w:t>
      </w:r>
      <w:bookmarkEnd w:id="205"/>
    </w:p>
    <w:p w14:paraId="1A5D14CF" w14:textId="77777777" w:rsidR="00BC7111" w:rsidRPr="002F7A4E" w:rsidRDefault="00562BBE" w:rsidP="00BC7111">
      <w:pPr>
        <w:rPr>
          <w:rFonts w:eastAsiaTheme="minorEastAsia"/>
          <w:lang w:eastAsia="zh-CN"/>
        </w:rPr>
      </w:pPr>
      <w:r w:rsidRPr="0012686B">
        <w:rPr>
          <w:lang w:eastAsia="zh-CN"/>
        </w:rPr>
        <w:t>TEE should be isolated from REE by hardware-enforced security mechanisms. For ARM TrustZone systems, isolation is primarily enforced by Secure/Non-secure world separation. For RISCV and other non-TrustZone systems, isolation is enforced by SoC security partitioning (for example dedicated cores, memory regions, and peripheral access control).</w:t>
      </w:r>
    </w:p>
    <w:p w14:paraId="7FF3FB9F" w14:textId="77777777" w:rsidR="00BC7111" w:rsidRPr="00DF7A76" w:rsidRDefault="00986364" w:rsidP="00B861B6">
      <w:pPr>
        <w:rPr>
          <w:rFonts w:eastAsiaTheme="minorEastAsia"/>
          <w:lang w:eastAsia="zh-CN"/>
        </w:rPr>
      </w:pPr>
      <w:r>
        <w:t>REE and TEE should each have dedicated physical memory and dedicated hardware IPs in the SoC. The SoC architecture/bus design should be able to detect whether an access is from the REE or TEE state, so the IPs can authorize different accesses from different states. The detailed memory isolation and IPs isolation for REE and TEE are out of scope of current document, each should be reviewed according to the features of the target product SoC.</w:t>
      </w:r>
    </w:p>
    <w:p w14:paraId="4E090C54" w14:textId="77777777" w:rsidR="00421853" w:rsidRPr="0012686B" w:rsidRDefault="009A13D2" w:rsidP="00B861B6">
      <w:pPr>
        <w:rPr>
          <w:lang w:eastAsia="zh-CN"/>
        </w:rPr>
      </w:pPr>
      <w:r w:rsidRPr="0012686B">
        <w:rPr>
          <w:lang w:eastAsia="zh-CN"/>
        </w:rPr>
        <w:t>From the ARM TrustZone</w:t>
      </w:r>
      <w:r w:rsidR="003F2ADB" w:rsidRPr="0012686B">
        <w:rPr>
          <w:lang w:eastAsia="zh-CN"/>
        </w:rPr>
        <w:t xml:space="preserve"> </w:t>
      </w:r>
      <w:r w:rsidRPr="0012686B">
        <w:rPr>
          <w:lang w:eastAsia="zh-CN"/>
        </w:rPr>
        <w:t xml:space="preserve">view, </w:t>
      </w:r>
      <w:r w:rsidR="00386841" w:rsidRPr="0012686B">
        <w:rPr>
          <w:lang w:eastAsia="zh-CN"/>
        </w:rPr>
        <w:t xml:space="preserve">in </w:t>
      </w:r>
      <w:r w:rsidR="00E32966" w:rsidRPr="0012686B">
        <w:rPr>
          <w:lang w:eastAsia="zh-CN"/>
        </w:rPr>
        <w:t xml:space="preserve">the same processor </w:t>
      </w:r>
      <w:r w:rsidRPr="0012686B">
        <w:rPr>
          <w:lang w:eastAsia="zh-CN"/>
        </w:rPr>
        <w:t>the isolations</w:t>
      </w:r>
      <w:r w:rsidR="00A1063C" w:rsidRPr="0012686B">
        <w:rPr>
          <w:lang w:eastAsia="zh-CN"/>
        </w:rPr>
        <w:t xml:space="preserve"> </w:t>
      </w:r>
      <w:r w:rsidRPr="0012686B">
        <w:rPr>
          <w:lang w:eastAsia="zh-CN"/>
        </w:rPr>
        <w:t>are:</w:t>
      </w:r>
    </w:p>
    <w:p w14:paraId="4C2ADF3C" w14:textId="77777777" w:rsidR="009A13D2" w:rsidRPr="0012686B" w:rsidRDefault="009A13D2" w:rsidP="00F431DA">
      <w:pPr>
        <w:pStyle w:val="a0"/>
        <w:numPr>
          <w:ilvl w:val="1"/>
          <w:numId w:val="10"/>
        </w:numPr>
      </w:pPr>
      <w:r w:rsidRPr="0012686B">
        <w:t>Each has dedicated MMU.</w:t>
      </w:r>
    </w:p>
    <w:p w14:paraId="23C2F024" w14:textId="77777777" w:rsidR="009D2E34" w:rsidRPr="0012686B" w:rsidRDefault="009D2E34" w:rsidP="00F431DA">
      <w:pPr>
        <w:pStyle w:val="a0"/>
        <w:numPr>
          <w:ilvl w:val="1"/>
          <w:numId w:val="10"/>
        </w:numPr>
      </w:pPr>
      <w:r w:rsidRPr="0012686B">
        <w:t>Each cache line has NS (non-secure) flag, the REE cache operations can’t</w:t>
      </w:r>
      <w:r w:rsidR="00444E2E" w:rsidRPr="0012686B">
        <w:t xml:space="preserve"> </w:t>
      </w:r>
      <w:r w:rsidRPr="0012686B">
        <w:t>evict the TEE cache lines.</w:t>
      </w:r>
    </w:p>
    <w:p w14:paraId="08836BC6" w14:textId="77777777" w:rsidR="009A13D2" w:rsidRPr="0012686B" w:rsidRDefault="009A13D2" w:rsidP="00F431DA">
      <w:pPr>
        <w:pStyle w:val="a0"/>
        <w:numPr>
          <w:ilvl w:val="1"/>
          <w:numId w:val="10"/>
        </w:numPr>
      </w:pPr>
      <w:r w:rsidRPr="0012686B">
        <w:t>Each has dedicated timer (</w:t>
      </w:r>
      <w:r w:rsidR="002470D3" w:rsidRPr="0012686B">
        <w:t>only frequency configuration is shared</w:t>
      </w:r>
      <w:r w:rsidRPr="0012686B">
        <w:t xml:space="preserve">), </w:t>
      </w:r>
      <w:r w:rsidR="00816A5F" w:rsidRPr="0012686B">
        <w:t>only</w:t>
      </w:r>
      <w:r w:rsidR="00B73EF7" w:rsidRPr="0012686B">
        <w:t xml:space="preserve"> </w:t>
      </w:r>
      <w:r w:rsidR="00476D91" w:rsidRPr="0012686B">
        <w:t>TEE</w:t>
      </w:r>
      <w:r w:rsidR="0097497B" w:rsidRPr="0012686B">
        <w:t xml:space="preserve"> </w:t>
      </w:r>
      <w:r w:rsidR="00816A5F" w:rsidRPr="0012686B">
        <w:t xml:space="preserve">can configure the </w:t>
      </w:r>
      <w:r w:rsidRPr="0012686B">
        <w:t>timer</w:t>
      </w:r>
      <w:r w:rsidR="00816A5F" w:rsidRPr="0012686B">
        <w:t xml:space="preserve"> frequency</w:t>
      </w:r>
      <w:r w:rsidRPr="0012686B">
        <w:t>.</w:t>
      </w:r>
    </w:p>
    <w:p w14:paraId="34CA447A" w14:textId="77777777" w:rsidR="009A13D2" w:rsidRPr="0012686B" w:rsidRDefault="005C27D3" w:rsidP="00F431DA">
      <w:pPr>
        <w:pStyle w:val="a0"/>
        <w:numPr>
          <w:ilvl w:val="1"/>
          <w:numId w:val="10"/>
        </w:numPr>
      </w:pPr>
      <w:r w:rsidRPr="0012686B">
        <w:t>TEE</w:t>
      </w:r>
      <w:r w:rsidR="00835ADE" w:rsidRPr="0012686B">
        <w:t xml:space="preserve"> has higher permission in the interrupt</w:t>
      </w:r>
      <w:r w:rsidR="00DA16A1" w:rsidRPr="0012686B">
        <w:t xml:space="preserve"> </w:t>
      </w:r>
      <w:r w:rsidR="00835ADE" w:rsidRPr="0012686B">
        <w:t>controller,</w:t>
      </w:r>
      <w:r w:rsidR="0071637C" w:rsidRPr="0012686B">
        <w:t xml:space="preserve"> </w:t>
      </w:r>
      <w:r w:rsidR="00BA120B" w:rsidRPr="0012686B">
        <w:t>TEE</w:t>
      </w:r>
      <w:r w:rsidR="00835ADE" w:rsidRPr="0012686B">
        <w:t xml:space="preserve"> determine</w:t>
      </w:r>
      <w:r w:rsidR="00816A5F" w:rsidRPr="0012686B">
        <w:t xml:space="preserve">s </w:t>
      </w:r>
      <w:r w:rsidR="00835ADE" w:rsidRPr="0012686B">
        <w:t>which interrupt will be routed to</w:t>
      </w:r>
      <w:r w:rsidR="00AC0A14" w:rsidRPr="0012686B">
        <w:t xml:space="preserve"> TEE</w:t>
      </w:r>
      <w:r w:rsidR="00C675E4" w:rsidRPr="0012686B">
        <w:t xml:space="preserve"> </w:t>
      </w:r>
      <w:r w:rsidR="00835ADE" w:rsidRPr="0012686B">
        <w:t xml:space="preserve">and which interrupt can be routed to </w:t>
      </w:r>
      <w:r w:rsidR="001B7E15" w:rsidRPr="0012686B">
        <w:t>REE</w:t>
      </w:r>
      <w:r w:rsidR="00835ADE" w:rsidRPr="0012686B">
        <w:t>.</w:t>
      </w:r>
    </w:p>
    <w:p w14:paraId="4EB1C2FA" w14:textId="77777777" w:rsidR="00816A5F" w:rsidRPr="0012686B" w:rsidRDefault="00DA2B67" w:rsidP="00F431DA">
      <w:pPr>
        <w:pStyle w:val="a0"/>
        <w:numPr>
          <w:ilvl w:val="1"/>
          <w:numId w:val="10"/>
        </w:numPr>
      </w:pPr>
      <w:r>
        <w:rPr>
          <w:rFonts w:hint="eastAsia"/>
        </w:rPr>
        <w:t>For AArch32, e</w:t>
      </w:r>
      <w:r w:rsidR="00816A5F" w:rsidRPr="0012686B">
        <w:t>ach has dedicated interrupt mode, TEE uses the FIQ while REE uses the IRQ.</w:t>
      </w:r>
      <w:r w:rsidR="00524B96" w:rsidRPr="0012686B">
        <w:t xml:space="preserve"> REE </w:t>
      </w:r>
      <w:r w:rsidR="00825449" w:rsidRPr="0012686B">
        <w:t>is unable to change</w:t>
      </w:r>
      <w:r w:rsidR="00524B96" w:rsidRPr="0012686B">
        <w:t xml:space="preserve"> the FIQ </w:t>
      </w:r>
      <w:r w:rsidR="00825449" w:rsidRPr="0012686B">
        <w:t>configuration</w:t>
      </w:r>
      <w:r w:rsidR="00524B96" w:rsidRPr="0012686B">
        <w:t>.</w:t>
      </w:r>
      <w:r w:rsidR="0048700A">
        <w:rPr>
          <w:rFonts w:hint="eastAsia"/>
        </w:rPr>
        <w:t xml:space="preserve"> For AArch64, each has dedicated IRQ.</w:t>
      </w:r>
    </w:p>
    <w:p w14:paraId="1491D5AD" w14:textId="77777777" w:rsidR="00816A5F" w:rsidRPr="0012686B" w:rsidRDefault="0064628E" w:rsidP="00F431DA">
      <w:pPr>
        <w:pStyle w:val="a0"/>
        <w:numPr>
          <w:ilvl w:val="1"/>
          <w:numId w:val="10"/>
        </w:numPr>
      </w:pPr>
      <w:r w:rsidRPr="0012686B">
        <w:t>Monitor runs in the secure state only.</w:t>
      </w:r>
    </w:p>
    <w:p w14:paraId="39BF140E" w14:textId="77777777" w:rsidR="0064628E" w:rsidRPr="0012686B" w:rsidRDefault="000D183B" w:rsidP="00F431DA">
      <w:pPr>
        <w:pStyle w:val="a0"/>
        <w:numPr>
          <w:ilvl w:val="1"/>
          <w:numId w:val="10"/>
        </w:numPr>
      </w:pPr>
      <w:r w:rsidRPr="0012686B">
        <w:t>TEE can enable or disable the REE access to some processor function</w:t>
      </w:r>
      <w:r w:rsidR="00BA578B">
        <w:rPr>
          <w:rFonts w:hint="eastAsia"/>
        </w:rPr>
        <w:t>ali</w:t>
      </w:r>
      <w:r w:rsidRPr="0012686B">
        <w:t>ties. (e.g. TEE can enable or disable REE access to the floating-point extension)</w:t>
      </w:r>
      <w:r w:rsidR="00D47605" w:rsidRPr="0012686B">
        <w:t>.</w:t>
      </w:r>
    </w:p>
    <w:p w14:paraId="72713E7D" w14:textId="77777777" w:rsidR="00D47605" w:rsidRPr="0012686B" w:rsidRDefault="00D47605" w:rsidP="00F431DA">
      <w:pPr>
        <w:pStyle w:val="a0"/>
        <w:numPr>
          <w:ilvl w:val="1"/>
          <w:numId w:val="10"/>
        </w:numPr>
      </w:pPr>
      <w:r w:rsidRPr="0012686B">
        <w:t>TEE instruction fetches from the REE memory is not permitted.</w:t>
      </w:r>
    </w:p>
    <w:p w14:paraId="7D7746B4" w14:textId="77777777" w:rsidR="00EE1781" w:rsidRPr="0012686B" w:rsidRDefault="00EE1781" w:rsidP="00EE1781">
      <w:pPr>
        <w:rPr>
          <w:lang w:eastAsia="zh-CN"/>
        </w:rPr>
      </w:pPr>
      <w:r>
        <w:t>Since TEE is isolated from REE, a bridge must be present when REE needs to access TEE services. The secure monitor acts as the bridge in the ARM TrustZone based architecture.</w:t>
      </w:r>
    </w:p>
    <w:p w14:paraId="63E06CFC" w14:textId="77777777" w:rsidR="00806882" w:rsidRDefault="00F93EE9">
      <w:r>
        <w:t>For ARM TrustZone based systems, the bridge hardening rules include:</w:t>
      </w:r>
    </w:p>
    <w:p w14:paraId="33C1FAA8" w14:textId="77777777" w:rsidR="00D47605" w:rsidRPr="0012686B" w:rsidRDefault="00EE1781" w:rsidP="00F431DA">
      <w:pPr>
        <w:pStyle w:val="a0"/>
        <w:numPr>
          <w:ilvl w:val="1"/>
          <w:numId w:val="10"/>
        </w:numPr>
      </w:pPr>
      <w:r w:rsidRPr="0012686B">
        <w:t>Each processor can disable the SMC instruction from REE.</w:t>
      </w:r>
    </w:p>
    <w:p w14:paraId="33B9C338" w14:textId="00108C9C" w:rsidR="00C42B11" w:rsidRPr="0012686B" w:rsidRDefault="00911E1A" w:rsidP="00F431DA">
      <w:pPr>
        <w:pStyle w:val="a0"/>
        <w:numPr>
          <w:ilvl w:val="1"/>
          <w:numId w:val="10"/>
        </w:numPr>
      </w:pPr>
      <w:r w:rsidRPr="00911E1A">
        <w:t>Each parameter from the REE is checked to prevent malicious software attacks through mock parameters</w:t>
      </w:r>
      <w:r w:rsidR="003F2ADB" w:rsidRPr="0012686B">
        <w:t>.</w:t>
      </w:r>
    </w:p>
    <w:p w14:paraId="7882FA0E" w14:textId="773AFB3F" w:rsidR="003F2ADB" w:rsidRPr="0012686B" w:rsidRDefault="0026404D" w:rsidP="00F431DA">
      <w:pPr>
        <w:pStyle w:val="a0"/>
        <w:numPr>
          <w:ilvl w:val="1"/>
          <w:numId w:val="10"/>
        </w:numPr>
      </w:pPr>
      <w:r w:rsidRPr="0026404D">
        <w:t>Each parameter is backed up in TEE memory before the check is performed; this prevents TOCTOU (Time of Check / Time of Use) attacks</w:t>
      </w:r>
      <w:r w:rsidR="003F2ADB" w:rsidRPr="0012686B">
        <w:t>.</w:t>
      </w:r>
    </w:p>
    <w:p w14:paraId="53BFEC90" w14:textId="77777777" w:rsidR="003915FE" w:rsidRPr="0012686B" w:rsidRDefault="00771EAC" w:rsidP="003915FE">
      <w:pPr>
        <w:pStyle w:val="3"/>
        <w:rPr>
          <w:lang w:eastAsia="zh-CN"/>
        </w:rPr>
      </w:pPr>
      <w:bookmarkStart w:id="206" w:name="_Toc229325931"/>
      <w:r w:rsidRPr="0012686B">
        <w:rPr>
          <w:lang w:eastAsia="zh-CN"/>
        </w:rPr>
        <w:t xml:space="preserve">User-Kernel </w:t>
      </w:r>
      <w:r w:rsidR="003915FE" w:rsidRPr="0012686B">
        <w:rPr>
          <w:lang w:eastAsia="zh-CN"/>
        </w:rPr>
        <w:t>Isolation</w:t>
      </w:r>
      <w:bookmarkEnd w:id="206"/>
    </w:p>
    <w:p w14:paraId="04E3255C" w14:textId="77777777" w:rsidR="00F128F0" w:rsidRPr="0012686B" w:rsidRDefault="00F128F0" w:rsidP="00F128F0">
      <w:pPr>
        <w:rPr>
          <w:lang w:eastAsia="zh-CN"/>
        </w:rPr>
      </w:pPr>
      <w:r w:rsidRPr="0012686B">
        <w:rPr>
          <w:lang w:eastAsia="zh-CN"/>
        </w:rPr>
        <w:t xml:space="preserve">MMU is quite a mandatory module for the security, especially for the isolation of the user-kernel address spaces and the isolation of TA </w:t>
      </w:r>
      <w:r w:rsidR="00500106" w:rsidRPr="0012686B">
        <w:rPr>
          <w:lang w:eastAsia="zh-CN"/>
        </w:rPr>
        <w:t>process space</w:t>
      </w:r>
      <w:r w:rsidRPr="0012686B">
        <w:rPr>
          <w:lang w:eastAsia="zh-CN"/>
        </w:rPr>
        <w:t>.</w:t>
      </w:r>
    </w:p>
    <w:p w14:paraId="191CF41F" w14:textId="77777777" w:rsidR="00BB68CE" w:rsidRPr="0012686B" w:rsidRDefault="00BB68CE" w:rsidP="00422DDA">
      <w:pPr>
        <w:pStyle w:val="4"/>
      </w:pPr>
      <w:r w:rsidRPr="0012686B">
        <w:lastRenderedPageBreak/>
        <w:t>Space Isolation</w:t>
      </w:r>
    </w:p>
    <w:p w14:paraId="06CDF77F" w14:textId="77777777" w:rsidR="00D3147B" w:rsidRDefault="00D3147B" w:rsidP="00D3147B">
      <w:pPr>
        <w:rPr>
          <w:rFonts w:eastAsiaTheme="minorEastAsia"/>
          <w:lang w:eastAsia="zh-CN"/>
        </w:rPr>
      </w:pPr>
      <w:r>
        <w:t>On ARM TrustZone systems, REE and TEE run on the same processor with banked secure/non-secure MMU context, so each world has dedicated MMU configurations. On RISCV/non-TrustZone systems, REE and TEE may run on different dedicated cores, but each still maintains isolated MMU mappings and user/kernel address-space separation per core. (Configurations are related to translation table base control, translation table base addresses, user and kernel address-space separation, domain separation, application address-space separation, and i-cache/d-cache working mode.)</w:t>
      </w:r>
    </w:p>
    <w:p w14:paraId="269C7963" w14:textId="77777777" w:rsidR="00CC4A3F" w:rsidRPr="0012686B" w:rsidRDefault="00CC4A3F" w:rsidP="00CC4A3F">
      <w:r w:rsidRPr="0012686B">
        <w:t xml:space="preserve">Parameter </w:t>
      </w:r>
      <w:r>
        <w:rPr>
          <w:rFonts w:eastAsiaTheme="minorEastAsia" w:hint="eastAsia"/>
          <w:lang w:eastAsia="zh-CN"/>
        </w:rPr>
        <w:t>c</w:t>
      </w:r>
      <w:r w:rsidRPr="0012686B">
        <w:t>heck</w:t>
      </w:r>
      <w:r>
        <w:rPr>
          <w:rFonts w:eastAsiaTheme="minorEastAsia" w:hint="eastAsia"/>
          <w:lang w:eastAsia="zh-CN"/>
        </w:rPr>
        <w:t>s are applied</w:t>
      </w:r>
      <w:r w:rsidRPr="0012686B">
        <w:t>:</w:t>
      </w:r>
    </w:p>
    <w:p w14:paraId="5BE991EC" w14:textId="7B8DE87F" w:rsidR="00CC4A3F" w:rsidRPr="0012686B" w:rsidRDefault="009F0F77" w:rsidP="00CF5BF5">
      <w:pPr>
        <w:pStyle w:val="a0"/>
        <w:numPr>
          <w:ilvl w:val="1"/>
          <w:numId w:val="10"/>
        </w:numPr>
      </w:pPr>
      <w:r w:rsidRPr="009F0F77">
        <w:t>With this separation, the address passed from user space can be validated easily (pointers from the system calls). E.g. MbedTEE kernel provides the API copy_from_user and copy_to_user for the kernel modules to exchange data with the user space, these APIs validate the user pointer and size by easily check if they are within predefined user space range. All the kernel modules which may involve the user space address must go through these two APIs</w:t>
      </w:r>
      <w:r w:rsidR="00CC4A3F" w:rsidRPr="0012686B">
        <w:t>.</w:t>
      </w:r>
    </w:p>
    <w:p w14:paraId="2A8FE519" w14:textId="77777777" w:rsidR="00CC4A3F" w:rsidRPr="0012686B" w:rsidRDefault="00CC4A3F" w:rsidP="00CF5BF5">
      <w:pPr>
        <w:pStyle w:val="a0"/>
        <w:numPr>
          <w:ilvl w:val="1"/>
          <w:numId w:val="10"/>
        </w:numPr>
      </w:pPr>
      <w:r w:rsidRPr="0012686B">
        <w:t>These APIs also check whether the user space address has the v</w:t>
      </w:r>
      <w:r>
        <w:rPr>
          <w:rFonts w:eastAsiaTheme="minorEastAsia" w:hint="eastAsia"/>
        </w:rPr>
        <w:t>ali</w:t>
      </w:r>
      <w:r w:rsidRPr="0012686B">
        <w:t>d entry in the calling TA’s translation table (v</w:t>
      </w:r>
      <w:r>
        <w:rPr>
          <w:rFonts w:eastAsiaTheme="minorEastAsia" w:hint="eastAsia"/>
        </w:rPr>
        <w:t>ali</w:t>
      </w:r>
      <w:r w:rsidRPr="0012686B">
        <w:t>d mapping and proper access permission).</w:t>
      </w:r>
    </w:p>
    <w:p w14:paraId="6D54CC2B" w14:textId="77777777" w:rsidR="00345B7A" w:rsidRPr="00345B7A" w:rsidRDefault="00345B7A" w:rsidP="00127005">
      <w:pPr>
        <w:pStyle w:val="5"/>
      </w:pPr>
      <w:r>
        <w:rPr>
          <w:rFonts w:hint="eastAsia"/>
        </w:rPr>
        <w:t xml:space="preserve">AArch32 </w:t>
      </w:r>
      <w:r w:rsidRPr="0012686B">
        <w:t>Space Isolation</w:t>
      </w:r>
    </w:p>
    <w:p w14:paraId="69297086" w14:textId="77777777" w:rsidR="00D3147B" w:rsidRDefault="00D3147B" w:rsidP="00847B45">
      <w:pPr>
        <w:rPr>
          <w:rFonts w:ascii="宋体" w:eastAsia="宋体" w:hAnsi="宋体" w:cs="宋体" w:hint="eastAsia"/>
          <w:lang w:eastAsia="zh-CN"/>
        </w:rPr>
      </w:pPr>
      <w:r w:rsidRPr="0012686B">
        <w:t xml:space="preserve">User-kernel address space separation: </w:t>
      </w:r>
      <w:r w:rsidR="001172BA">
        <w:rPr>
          <w:rFonts w:hint="eastAsia"/>
        </w:rPr>
        <w:t xml:space="preserve">AArch32 </w:t>
      </w:r>
      <w:r w:rsidRPr="0012686B">
        <w:t xml:space="preserve">MMU supports two translation tables, one is used for the user space translation table walk, another one is used for the kernel space translation table walk. Each translation table has </w:t>
      </w:r>
      <w:r w:rsidR="00B72E1E" w:rsidRPr="0012686B">
        <w:t>dedicated</w:t>
      </w:r>
      <w:r w:rsidRPr="0012686B">
        <w:t xml:space="preserve"> address space and there is no overlap of these two address spaces. According to the hard-coded configuration of</w:t>
      </w:r>
      <w:r w:rsidRPr="007C3276">
        <w:t xml:space="preserve"> the </w:t>
      </w:r>
      <w:r w:rsidR="004A6D0F">
        <w:rPr>
          <w:rFonts w:eastAsiaTheme="minorEastAsia" w:hint="eastAsia"/>
          <w:lang w:eastAsia="zh-CN"/>
        </w:rPr>
        <w:t xml:space="preserve">AArch32 </w:t>
      </w:r>
      <w:r w:rsidRPr="0012686B">
        <w:t>MMU driver</w:t>
      </w:r>
      <w:r w:rsidR="00C31DF5">
        <w:rPr>
          <w:rFonts w:ascii="宋体" w:eastAsia="宋体" w:hAnsi="宋体" w:cs="宋体" w:hint="eastAsia"/>
          <w:lang w:eastAsia="zh-CN"/>
        </w:rPr>
        <w:t>:</w:t>
      </w:r>
    </w:p>
    <w:p w14:paraId="75CEBBE3" w14:textId="77777777" w:rsidR="00C31DF5" w:rsidRPr="007F3CD8" w:rsidRDefault="00C31DF5" w:rsidP="00CF5BF5">
      <w:pPr>
        <w:pStyle w:val="a0"/>
        <w:numPr>
          <w:ilvl w:val="1"/>
          <w:numId w:val="10"/>
        </w:numPr>
        <w:rPr>
          <w:rFonts w:eastAsiaTheme="minorEastAsia"/>
        </w:rPr>
      </w:pPr>
      <w:r w:rsidRPr="007F3CD8">
        <w:rPr>
          <w:rFonts w:eastAsiaTheme="minorEastAsia"/>
        </w:rPr>
        <w:t>TTBR0 for User</w:t>
      </w:r>
      <w:r>
        <w:rPr>
          <w:rFonts w:eastAsiaTheme="minorEastAsia" w:hint="eastAsia"/>
        </w:rPr>
        <w:t xml:space="preserve"> </w:t>
      </w:r>
      <w:r w:rsidRPr="007F3CD8">
        <w:rPr>
          <w:rFonts w:eastAsiaTheme="minorEastAsia"/>
        </w:rPr>
        <w:t>0x00000000 ~ 0x</w:t>
      </w:r>
      <w:r>
        <w:rPr>
          <w:rFonts w:eastAsiaTheme="minorEastAsia" w:hint="eastAsia"/>
        </w:rPr>
        <w:t>3</w:t>
      </w:r>
      <w:r w:rsidRPr="007F3CD8">
        <w:rPr>
          <w:rFonts w:eastAsiaTheme="minorEastAsia"/>
        </w:rPr>
        <w:t>FFFFFFF</w:t>
      </w:r>
      <w:r w:rsidR="003C3636">
        <w:rPr>
          <w:rFonts w:eastAsiaTheme="minorEastAsia" w:hint="eastAsia"/>
        </w:rPr>
        <w:t xml:space="preserve"> (1GB)</w:t>
      </w:r>
    </w:p>
    <w:p w14:paraId="170AF34C" w14:textId="77777777" w:rsidR="00C31DF5" w:rsidRPr="007F3CD8" w:rsidRDefault="00C31DF5" w:rsidP="00CF5BF5">
      <w:pPr>
        <w:pStyle w:val="a0"/>
        <w:numPr>
          <w:ilvl w:val="1"/>
          <w:numId w:val="10"/>
        </w:numPr>
        <w:rPr>
          <w:rFonts w:eastAsiaTheme="minorEastAsia"/>
        </w:rPr>
      </w:pPr>
      <w:r w:rsidRPr="007F3CD8">
        <w:rPr>
          <w:rFonts w:eastAsiaTheme="minorEastAsia"/>
        </w:rPr>
        <w:t>TTBR1 for kernel 0x</w:t>
      </w:r>
      <w:r>
        <w:rPr>
          <w:rFonts w:eastAsiaTheme="minorEastAsia" w:hint="eastAsia"/>
        </w:rPr>
        <w:t>4</w:t>
      </w:r>
      <w:r w:rsidRPr="007F3CD8">
        <w:rPr>
          <w:rFonts w:eastAsiaTheme="minorEastAsia"/>
        </w:rPr>
        <w:t xml:space="preserve">0000000 ~ </w:t>
      </w:r>
      <w:r w:rsidR="001F2284" w:rsidRPr="0012686B">
        <w:t>0xFFFFFFFF</w:t>
      </w:r>
      <w:r w:rsidR="003C3636">
        <w:rPr>
          <w:rFonts w:eastAsiaTheme="minorEastAsia" w:hint="eastAsia"/>
        </w:rPr>
        <w:t xml:space="preserve"> (3GB)</w:t>
      </w:r>
    </w:p>
    <w:p w14:paraId="1A245998" w14:textId="4EB0577F" w:rsidR="004515B3" w:rsidRPr="0012686B" w:rsidRDefault="002B6D0C" w:rsidP="00847B45">
      <w:r>
        <w:rPr>
          <w:rFonts w:eastAsiaTheme="minorEastAsia" w:hint="eastAsia"/>
          <w:lang w:eastAsia="zh-CN"/>
        </w:rPr>
        <w:t>AArch32 u</w:t>
      </w:r>
      <w:r w:rsidR="002407E3" w:rsidRPr="0012686B">
        <w:t>ser space is unable to</w:t>
      </w:r>
      <w:r w:rsidR="004515B3" w:rsidRPr="0012686B">
        <w:t xml:space="preserve"> touch the</w:t>
      </w:r>
      <w:r w:rsidR="00B175E2">
        <w:rPr>
          <w:rFonts w:eastAsiaTheme="minorEastAsia" w:hint="eastAsia"/>
          <w:lang w:eastAsia="zh-CN"/>
        </w:rPr>
        <w:t xml:space="preserve"> TTBR1 range</w:t>
      </w:r>
      <w:r w:rsidR="003E1655" w:rsidRPr="0012686B">
        <w:t xml:space="preserve"> </w:t>
      </w:r>
      <w:r w:rsidR="004515B3" w:rsidRPr="0012686B">
        <w:t xml:space="preserve">directly to injure the kernel </w:t>
      </w:r>
      <w:r w:rsidR="00303C74" w:rsidRPr="0012686B">
        <w:t>space</w:t>
      </w:r>
      <w:r w:rsidR="00CD308E">
        <w:rPr>
          <w:rFonts w:eastAsiaTheme="minorEastAsia" w:hint="eastAsia"/>
          <w:lang w:eastAsia="zh-CN"/>
        </w:rPr>
        <w:t xml:space="preserve">, </w:t>
      </w:r>
      <w:r w:rsidR="00384EAB">
        <w:rPr>
          <w:rFonts w:eastAsiaTheme="minorEastAsia" w:hint="eastAsia"/>
          <w:lang w:eastAsia="zh-CN"/>
        </w:rPr>
        <w:t xml:space="preserve">AArch32 </w:t>
      </w:r>
      <w:r w:rsidR="002407E3" w:rsidRPr="0012686B">
        <w:t xml:space="preserve">MMU driver enforces the </w:t>
      </w:r>
      <w:r w:rsidR="002C3EF6" w:rsidRPr="0012686B">
        <w:t>access</w:t>
      </w:r>
      <w:r w:rsidR="002407E3" w:rsidRPr="0012686B">
        <w:t xml:space="preserve"> permission</w:t>
      </w:r>
      <w:r w:rsidR="00854E8F" w:rsidRPr="0012686B">
        <w:t xml:space="preserve"> of kernel space</w:t>
      </w:r>
      <w:r w:rsidR="002407E3" w:rsidRPr="0012686B">
        <w:t xml:space="preserve"> to “User </w:t>
      </w:r>
      <w:r w:rsidR="00B41996" w:rsidRPr="0012686B">
        <w:t>n</w:t>
      </w:r>
      <w:r w:rsidR="002407E3" w:rsidRPr="0012686B">
        <w:t xml:space="preserve">o access” </w:t>
      </w:r>
      <w:r w:rsidR="00332051" w:rsidRPr="0012686B">
        <w:t xml:space="preserve">if </w:t>
      </w:r>
      <w:r w:rsidR="002061F9" w:rsidRPr="0012686B">
        <w:t xml:space="preserve">it detects </w:t>
      </w:r>
      <w:r w:rsidR="007157F4">
        <w:rPr>
          <w:rFonts w:eastAsiaTheme="minorEastAsia" w:hint="eastAsia"/>
          <w:lang w:eastAsia="zh-CN"/>
        </w:rPr>
        <w:t xml:space="preserve">that </w:t>
      </w:r>
      <w:r w:rsidR="00332051" w:rsidRPr="0012686B">
        <w:t>the input translation</w:t>
      </w:r>
      <w:r w:rsidR="00ED274A" w:rsidRPr="0012686B">
        <w:t xml:space="preserve"> table</w:t>
      </w:r>
      <w:r w:rsidR="00332051" w:rsidRPr="0012686B">
        <w:t xml:space="preserve"> is for</w:t>
      </w:r>
      <w:r w:rsidR="00A313B2">
        <w:rPr>
          <w:rFonts w:eastAsiaTheme="minorEastAsia" w:hint="eastAsia"/>
          <w:lang w:eastAsia="zh-CN"/>
        </w:rPr>
        <w:t xml:space="preserve"> t</w:t>
      </w:r>
      <w:r w:rsidR="00B310B7">
        <w:rPr>
          <w:rFonts w:eastAsiaTheme="minorEastAsia" w:hint="eastAsia"/>
          <w:lang w:eastAsia="zh-CN"/>
        </w:rPr>
        <w:t>he</w:t>
      </w:r>
      <w:r w:rsidR="00332051" w:rsidRPr="0012686B">
        <w:t xml:space="preserve"> kernel</w:t>
      </w:r>
      <w:r w:rsidR="004515B3" w:rsidRPr="0012686B">
        <w:t>.</w:t>
      </w:r>
    </w:p>
    <w:p w14:paraId="7F8DCB6C" w14:textId="77777777" w:rsidR="001B094B" w:rsidRDefault="00362909" w:rsidP="0077321A">
      <w:pPr>
        <w:pStyle w:val="af2"/>
        <w:rPr>
          <w:rFonts w:eastAsiaTheme="minorEastAsia"/>
        </w:rPr>
      </w:pPr>
      <w:r>
        <w:rPr>
          <w:rFonts w:hint="eastAsia"/>
        </w:rPr>
        <w:object w:dxaOrig="5566" w:dyaOrig="3540" w14:anchorId="3E4F419F">
          <v:shape id="_x0000_i1059" type="#_x0000_t75" style="width:278pt;height:177.1pt" o:ole="">
            <v:imagedata r:id="rId105" o:title=""/>
          </v:shape>
          <o:OLEObject Type="Embed" ProgID="Visio.Drawing.15" ShapeID="_x0000_i1059" DrawAspect="Content" ObjectID="_1839939956" r:id="rId106"/>
        </w:object>
      </w:r>
    </w:p>
    <w:p w14:paraId="7DC1D8B4" w14:textId="2FAE66B2" w:rsidR="0081212C" w:rsidRDefault="0081212C" w:rsidP="0077321A">
      <w:pPr>
        <w:pStyle w:val="af2"/>
        <w:rPr>
          <w:rFonts w:eastAsiaTheme="minorEastAsia"/>
        </w:rPr>
      </w:pPr>
      <w:bookmarkStart w:id="207" w:name="_Toc229325978"/>
      <w:r w:rsidRPr="0012686B">
        <w:t xml:space="preserve">Figure </w:t>
      </w:r>
      <w:fldSimple w:instr=" STYLEREF 1 \s ">
        <w:r w:rsidR="00B951C5">
          <w:rPr>
            <w:noProof/>
          </w:rPr>
          <w:t>5</w:t>
        </w:r>
      </w:fldSimple>
      <w:r w:rsidR="00BC2185">
        <w:noBreakHyphen/>
      </w:r>
      <w:fldSimple w:instr=" SEQ Figure \* ARABIC \s 1 ">
        <w:r w:rsidR="00B951C5">
          <w:rPr>
            <w:noProof/>
          </w:rPr>
          <w:t>1</w:t>
        </w:r>
      </w:fldSimple>
      <w:r w:rsidRPr="0012686B">
        <w:rPr>
          <w:noProof/>
        </w:rPr>
        <w:t xml:space="preserve"> </w:t>
      </w:r>
      <w:r w:rsidR="00CC4A3F">
        <w:rPr>
          <w:rFonts w:eastAsiaTheme="minorEastAsia" w:hint="eastAsia"/>
          <w:noProof/>
        </w:rPr>
        <w:t xml:space="preserve">AArch32 </w:t>
      </w:r>
      <w:r w:rsidRPr="0012686B">
        <w:t>Address Space</w:t>
      </w:r>
      <w:bookmarkEnd w:id="207"/>
    </w:p>
    <w:p w14:paraId="10A375F1" w14:textId="77777777" w:rsidR="00127005" w:rsidRPr="00127005" w:rsidRDefault="00127005" w:rsidP="00127005">
      <w:pPr>
        <w:pStyle w:val="5"/>
      </w:pPr>
      <w:r w:rsidRPr="00127005">
        <w:lastRenderedPageBreak/>
        <w:t>AArch</w:t>
      </w:r>
      <w:r w:rsidRPr="00127005">
        <w:rPr>
          <w:rFonts w:eastAsiaTheme="minorEastAsia"/>
        </w:rPr>
        <w:t>64</w:t>
      </w:r>
      <w:r w:rsidRPr="00127005">
        <w:t xml:space="preserve"> Space Isolation</w:t>
      </w:r>
    </w:p>
    <w:p w14:paraId="69F05E76" w14:textId="77777777" w:rsidR="007F3CD8" w:rsidRDefault="00127005" w:rsidP="007F3CD8">
      <w:pPr>
        <w:rPr>
          <w:rFonts w:eastAsiaTheme="minorEastAsia"/>
          <w:lang w:eastAsia="zh-CN"/>
        </w:rPr>
      </w:pPr>
      <w:r w:rsidRPr="0012686B">
        <w:t xml:space="preserve">User-kernel address space separation: </w:t>
      </w:r>
      <w:r>
        <w:rPr>
          <w:rFonts w:hint="eastAsia"/>
        </w:rPr>
        <w:t>AArch</w:t>
      </w:r>
      <w:r w:rsidRPr="00127005">
        <w:rPr>
          <w:rFonts w:eastAsiaTheme="minorEastAsia"/>
          <w:lang w:eastAsia="zh-CN"/>
        </w:rPr>
        <w:t>64</w:t>
      </w:r>
      <w:r w:rsidRPr="00127005">
        <w:t xml:space="preserve"> MMU supports two translation tables, one is used for the user space translation table walk, another one is used for the kernel space translatio</w:t>
      </w:r>
      <w:r w:rsidRPr="0012686B">
        <w:t>n table walk. Each translation table has dedicated address space and there is no overlap of these two address spaces. According to the hard-coded configuration of</w:t>
      </w:r>
      <w:r w:rsidRPr="007C3276">
        <w:t xml:space="preserve"> the </w:t>
      </w:r>
      <w:r>
        <w:rPr>
          <w:rFonts w:eastAsiaTheme="minorEastAsia" w:hint="eastAsia"/>
          <w:lang w:eastAsia="zh-CN"/>
        </w:rPr>
        <w:t>AArch</w:t>
      </w:r>
      <w:r w:rsidR="00C06DD5">
        <w:rPr>
          <w:rFonts w:eastAsiaTheme="minorEastAsia" w:hint="eastAsia"/>
          <w:lang w:eastAsia="zh-CN"/>
        </w:rPr>
        <w:t>64</w:t>
      </w:r>
      <w:r>
        <w:rPr>
          <w:rFonts w:eastAsiaTheme="minorEastAsia" w:hint="eastAsia"/>
          <w:lang w:eastAsia="zh-CN"/>
        </w:rPr>
        <w:t xml:space="preserve"> </w:t>
      </w:r>
      <w:r w:rsidRPr="0012686B">
        <w:t>MMU driver</w:t>
      </w:r>
      <w:r w:rsidR="007F3CD8">
        <w:rPr>
          <w:rFonts w:eastAsiaTheme="minorEastAsia" w:hint="eastAsia"/>
          <w:lang w:eastAsia="zh-CN"/>
        </w:rPr>
        <w:t>:</w:t>
      </w:r>
    </w:p>
    <w:p w14:paraId="4564D2BF" w14:textId="77777777" w:rsidR="007F3CD8" w:rsidRPr="007F3CD8" w:rsidRDefault="007F3CD8" w:rsidP="00CF5BF5">
      <w:pPr>
        <w:pStyle w:val="a0"/>
        <w:numPr>
          <w:ilvl w:val="1"/>
          <w:numId w:val="10"/>
        </w:numPr>
        <w:rPr>
          <w:rFonts w:eastAsiaTheme="minorEastAsia"/>
        </w:rPr>
      </w:pPr>
      <w:r w:rsidRPr="007F3CD8">
        <w:rPr>
          <w:rFonts w:eastAsiaTheme="minorEastAsia"/>
        </w:rPr>
        <w:t>TTBR0 for User</w:t>
      </w:r>
      <w:r>
        <w:rPr>
          <w:rFonts w:eastAsiaTheme="minorEastAsia" w:hint="eastAsia"/>
        </w:rPr>
        <w:t xml:space="preserve"> </w:t>
      </w:r>
      <w:r w:rsidRPr="007F3CD8">
        <w:rPr>
          <w:rFonts w:eastAsiaTheme="minorEastAsia"/>
        </w:rPr>
        <w:t>0x0000000000000000 ~ 0x0000007FFFFFFFFF</w:t>
      </w:r>
      <w:r w:rsidR="007B6BAE">
        <w:rPr>
          <w:rFonts w:eastAsiaTheme="minorEastAsia" w:hint="eastAsia"/>
        </w:rPr>
        <w:t xml:space="preserve"> (512GB)</w:t>
      </w:r>
    </w:p>
    <w:p w14:paraId="47F5C938" w14:textId="77777777" w:rsidR="007F3CD8" w:rsidRPr="007F3CD8" w:rsidRDefault="007F3CD8" w:rsidP="00CF5BF5">
      <w:pPr>
        <w:pStyle w:val="a0"/>
        <w:numPr>
          <w:ilvl w:val="1"/>
          <w:numId w:val="10"/>
        </w:numPr>
        <w:rPr>
          <w:rFonts w:eastAsiaTheme="minorEastAsia"/>
        </w:rPr>
      </w:pPr>
      <w:r w:rsidRPr="007F3CD8">
        <w:rPr>
          <w:rFonts w:eastAsiaTheme="minorEastAsia"/>
        </w:rPr>
        <w:t>TTBR1 for kernel 0xFFFFFF8000000000 ~ 0xFFFFFFFFFFFFFFFF</w:t>
      </w:r>
      <w:r w:rsidR="007B6BAE">
        <w:rPr>
          <w:rFonts w:eastAsiaTheme="minorEastAsia" w:hint="eastAsia"/>
        </w:rPr>
        <w:t xml:space="preserve"> (512GB)</w:t>
      </w:r>
    </w:p>
    <w:p w14:paraId="3B354F66" w14:textId="18D0F4CB" w:rsidR="00127005" w:rsidRPr="0012686B" w:rsidRDefault="00127005" w:rsidP="00127005">
      <w:r>
        <w:rPr>
          <w:rFonts w:eastAsiaTheme="minorEastAsia" w:hint="eastAsia"/>
          <w:lang w:eastAsia="zh-CN"/>
        </w:rPr>
        <w:t>AArch</w:t>
      </w:r>
      <w:r w:rsidR="00BD3C16">
        <w:rPr>
          <w:rFonts w:eastAsiaTheme="minorEastAsia" w:hint="eastAsia"/>
          <w:lang w:eastAsia="zh-CN"/>
        </w:rPr>
        <w:t>64</w:t>
      </w:r>
      <w:r>
        <w:rPr>
          <w:rFonts w:eastAsiaTheme="minorEastAsia" w:hint="eastAsia"/>
          <w:lang w:eastAsia="zh-CN"/>
        </w:rPr>
        <w:t xml:space="preserve"> u</w:t>
      </w:r>
      <w:r w:rsidRPr="0012686B">
        <w:t>ser space is unable to touch the</w:t>
      </w:r>
      <w:r w:rsidR="00706C1E">
        <w:rPr>
          <w:rFonts w:eastAsiaTheme="minorEastAsia" w:hint="eastAsia"/>
          <w:lang w:eastAsia="zh-CN"/>
        </w:rPr>
        <w:t xml:space="preserve"> TTBR1 </w:t>
      </w:r>
      <w:r w:rsidR="00B649AF">
        <w:rPr>
          <w:rFonts w:eastAsiaTheme="minorEastAsia" w:hint="eastAsia"/>
          <w:lang w:eastAsia="zh-CN"/>
        </w:rPr>
        <w:t>rang</w:t>
      </w:r>
      <w:r w:rsidR="0065658B">
        <w:rPr>
          <w:rFonts w:eastAsiaTheme="minorEastAsia" w:hint="eastAsia"/>
          <w:lang w:eastAsia="zh-CN"/>
        </w:rPr>
        <w:t>e</w:t>
      </w:r>
      <w:r w:rsidR="00B649AF">
        <w:rPr>
          <w:rFonts w:eastAsiaTheme="minorEastAsia" w:hint="eastAsia"/>
          <w:lang w:eastAsia="zh-CN"/>
        </w:rPr>
        <w:t xml:space="preserve"> </w:t>
      </w:r>
      <w:r w:rsidRPr="0012686B">
        <w:t>directly to injure the kernel space</w:t>
      </w:r>
      <w:r w:rsidR="00B4729C">
        <w:rPr>
          <w:rFonts w:eastAsiaTheme="minorEastAsia" w:hint="eastAsia"/>
          <w:lang w:eastAsia="zh-CN"/>
        </w:rPr>
        <w:t xml:space="preserve">, </w:t>
      </w:r>
      <w:r>
        <w:rPr>
          <w:rFonts w:eastAsiaTheme="minorEastAsia" w:hint="eastAsia"/>
          <w:lang w:eastAsia="zh-CN"/>
        </w:rPr>
        <w:t>AArch</w:t>
      </w:r>
      <w:r w:rsidR="00416046">
        <w:rPr>
          <w:rFonts w:eastAsiaTheme="minorEastAsia" w:hint="eastAsia"/>
          <w:lang w:eastAsia="zh-CN"/>
        </w:rPr>
        <w:t>64</w:t>
      </w:r>
      <w:r>
        <w:rPr>
          <w:rFonts w:eastAsiaTheme="minorEastAsia" w:hint="eastAsia"/>
          <w:lang w:eastAsia="zh-CN"/>
        </w:rPr>
        <w:t xml:space="preserve"> </w:t>
      </w:r>
      <w:r w:rsidRPr="0012686B">
        <w:t xml:space="preserve">MMU driver enforces the access permission of kernel space to “User no access” if it detects </w:t>
      </w:r>
      <w:r w:rsidR="009B0FE8">
        <w:rPr>
          <w:rFonts w:eastAsiaTheme="minorEastAsia" w:hint="eastAsia"/>
          <w:lang w:eastAsia="zh-CN"/>
        </w:rPr>
        <w:t xml:space="preserve">that </w:t>
      </w:r>
      <w:r w:rsidRPr="0012686B">
        <w:t xml:space="preserve">the input translation table is for </w:t>
      </w:r>
      <w:r w:rsidR="00F503F0">
        <w:rPr>
          <w:rFonts w:eastAsiaTheme="minorEastAsia" w:hint="eastAsia"/>
          <w:lang w:eastAsia="zh-CN"/>
        </w:rPr>
        <w:t xml:space="preserve">the </w:t>
      </w:r>
      <w:r w:rsidRPr="0012686B">
        <w:t>kernel.</w:t>
      </w:r>
    </w:p>
    <w:p w14:paraId="0733BEAB" w14:textId="77777777" w:rsidR="00127005" w:rsidRPr="0012686B" w:rsidRDefault="00F002E3" w:rsidP="0077321A">
      <w:pPr>
        <w:pStyle w:val="af2"/>
      </w:pPr>
      <w:r>
        <w:rPr>
          <w:rFonts w:hint="eastAsia"/>
        </w:rPr>
        <w:object w:dxaOrig="6241" w:dyaOrig="3540" w14:anchorId="2DB33DC1">
          <v:shape id="_x0000_i1060" type="#_x0000_t75" style="width:311.05pt;height:177.1pt" o:ole="">
            <v:imagedata r:id="rId107" o:title=""/>
          </v:shape>
          <o:OLEObject Type="Embed" ProgID="Visio.Drawing.15" ShapeID="_x0000_i1060" DrawAspect="Content" ObjectID="_1839939957" r:id="rId108"/>
        </w:object>
      </w:r>
    </w:p>
    <w:p w14:paraId="67266BF4" w14:textId="0F20AD7C" w:rsidR="00127005" w:rsidRPr="0012686B" w:rsidRDefault="00127005" w:rsidP="0077321A">
      <w:pPr>
        <w:pStyle w:val="af2"/>
      </w:pPr>
      <w:bookmarkStart w:id="208" w:name="_Toc229325979"/>
      <w:r w:rsidRPr="0012686B">
        <w:t xml:space="preserve">Figure </w:t>
      </w:r>
      <w:fldSimple w:instr=" STYLEREF 1 \s ">
        <w:r w:rsidR="00B951C5">
          <w:rPr>
            <w:noProof/>
          </w:rPr>
          <w:t>5</w:t>
        </w:r>
      </w:fldSimple>
      <w:r>
        <w:noBreakHyphen/>
      </w:r>
      <w:fldSimple w:instr=" SEQ Figure \* ARABIC \s 1 ">
        <w:r w:rsidR="00B951C5">
          <w:rPr>
            <w:noProof/>
          </w:rPr>
          <w:t>2</w:t>
        </w:r>
      </w:fldSimple>
      <w:r w:rsidRPr="0012686B">
        <w:rPr>
          <w:noProof/>
        </w:rPr>
        <w:t xml:space="preserve"> </w:t>
      </w:r>
      <w:r>
        <w:rPr>
          <w:rFonts w:eastAsiaTheme="minorEastAsia" w:hint="eastAsia"/>
          <w:noProof/>
        </w:rPr>
        <w:t>AArch</w:t>
      </w:r>
      <w:r w:rsidR="0092711D">
        <w:rPr>
          <w:rFonts w:eastAsiaTheme="minorEastAsia" w:hint="eastAsia"/>
          <w:noProof/>
        </w:rPr>
        <w:t>64</w:t>
      </w:r>
      <w:r>
        <w:rPr>
          <w:rFonts w:eastAsiaTheme="minorEastAsia" w:hint="eastAsia"/>
          <w:noProof/>
        </w:rPr>
        <w:t xml:space="preserve"> </w:t>
      </w:r>
      <w:r w:rsidRPr="0012686B">
        <w:t>Address Space</w:t>
      </w:r>
      <w:bookmarkEnd w:id="208"/>
    </w:p>
    <w:p w14:paraId="48085492" w14:textId="77777777" w:rsidR="009E424B" w:rsidRPr="00127005" w:rsidRDefault="009E424B" w:rsidP="009E424B">
      <w:pPr>
        <w:pStyle w:val="5"/>
      </w:pPr>
      <w:r>
        <w:rPr>
          <w:rFonts w:eastAsiaTheme="minorEastAsia" w:hint="eastAsia"/>
        </w:rPr>
        <w:t>RISCV32</w:t>
      </w:r>
      <w:r w:rsidRPr="00127005">
        <w:t xml:space="preserve"> Space Isolation</w:t>
      </w:r>
    </w:p>
    <w:p w14:paraId="02A13238" w14:textId="77777777" w:rsidR="009E424B" w:rsidRDefault="009E424B" w:rsidP="009E424B">
      <w:pPr>
        <w:rPr>
          <w:rFonts w:eastAsiaTheme="minorEastAsia"/>
          <w:lang w:eastAsia="zh-CN"/>
        </w:rPr>
      </w:pPr>
      <w:r w:rsidRPr="0012686B">
        <w:t>According to the hard-coded configuration of</w:t>
      </w:r>
      <w:r w:rsidRPr="007C3276">
        <w:t xml:space="preserve"> the </w:t>
      </w:r>
      <w:r w:rsidR="009F64B7">
        <w:rPr>
          <w:rFonts w:eastAsiaTheme="minorEastAsia" w:hint="eastAsia"/>
          <w:lang w:eastAsia="zh-CN"/>
        </w:rPr>
        <w:t>RISCV32 SV32</w:t>
      </w:r>
      <w:r>
        <w:rPr>
          <w:rFonts w:eastAsiaTheme="minorEastAsia" w:hint="eastAsia"/>
          <w:lang w:eastAsia="zh-CN"/>
        </w:rPr>
        <w:t xml:space="preserve"> </w:t>
      </w:r>
      <w:r w:rsidRPr="0012686B">
        <w:t>MMU driver</w:t>
      </w:r>
      <w:r>
        <w:rPr>
          <w:rFonts w:eastAsiaTheme="minorEastAsia" w:hint="eastAsia"/>
          <w:lang w:eastAsia="zh-CN"/>
        </w:rPr>
        <w:t>:</w:t>
      </w:r>
    </w:p>
    <w:p w14:paraId="7D104543" w14:textId="77777777" w:rsidR="00A80CC0" w:rsidRPr="007F3CD8" w:rsidRDefault="00A80CC0" w:rsidP="00CF5BF5">
      <w:pPr>
        <w:pStyle w:val="a0"/>
        <w:numPr>
          <w:ilvl w:val="1"/>
          <w:numId w:val="10"/>
        </w:numPr>
        <w:rPr>
          <w:rFonts w:eastAsiaTheme="minorEastAsia"/>
        </w:rPr>
      </w:pPr>
      <w:r w:rsidRPr="007F3CD8">
        <w:rPr>
          <w:rFonts w:eastAsiaTheme="minorEastAsia"/>
        </w:rPr>
        <w:t>User</w:t>
      </w:r>
      <w:r>
        <w:rPr>
          <w:rFonts w:eastAsiaTheme="minorEastAsia" w:hint="eastAsia"/>
        </w:rPr>
        <w:t xml:space="preserve"> </w:t>
      </w:r>
      <w:r w:rsidRPr="007F3CD8">
        <w:rPr>
          <w:rFonts w:eastAsiaTheme="minorEastAsia"/>
        </w:rPr>
        <w:t>0x00000000 ~ 0x</w:t>
      </w:r>
      <w:r>
        <w:rPr>
          <w:rFonts w:eastAsiaTheme="minorEastAsia" w:hint="eastAsia"/>
        </w:rPr>
        <w:t>7</w:t>
      </w:r>
      <w:r w:rsidRPr="007F3CD8">
        <w:rPr>
          <w:rFonts w:eastAsiaTheme="minorEastAsia"/>
        </w:rPr>
        <w:t>FFFFFFF</w:t>
      </w:r>
      <w:r>
        <w:rPr>
          <w:rFonts w:eastAsiaTheme="minorEastAsia" w:hint="eastAsia"/>
        </w:rPr>
        <w:t xml:space="preserve"> (2GB)</w:t>
      </w:r>
    </w:p>
    <w:p w14:paraId="743E2103" w14:textId="77777777" w:rsidR="00A80CC0" w:rsidRPr="007F3CD8" w:rsidRDefault="00F73504" w:rsidP="00CF5BF5">
      <w:pPr>
        <w:pStyle w:val="a0"/>
        <w:numPr>
          <w:ilvl w:val="1"/>
          <w:numId w:val="10"/>
        </w:numPr>
        <w:rPr>
          <w:rFonts w:eastAsiaTheme="minorEastAsia"/>
        </w:rPr>
      </w:pPr>
      <w:r>
        <w:rPr>
          <w:rFonts w:eastAsiaTheme="minorEastAsia" w:hint="eastAsia"/>
        </w:rPr>
        <w:t>K</w:t>
      </w:r>
      <w:r w:rsidR="00A80CC0" w:rsidRPr="007F3CD8">
        <w:rPr>
          <w:rFonts w:eastAsiaTheme="minorEastAsia"/>
        </w:rPr>
        <w:t>ernel 0x</w:t>
      </w:r>
      <w:r w:rsidR="00A80CC0">
        <w:rPr>
          <w:rFonts w:eastAsiaTheme="minorEastAsia" w:hint="eastAsia"/>
        </w:rPr>
        <w:t>8</w:t>
      </w:r>
      <w:r w:rsidR="00A80CC0" w:rsidRPr="007F3CD8">
        <w:rPr>
          <w:rFonts w:eastAsiaTheme="minorEastAsia"/>
        </w:rPr>
        <w:t xml:space="preserve">0000000 ~ </w:t>
      </w:r>
      <w:r w:rsidR="00A80CC0" w:rsidRPr="0012686B">
        <w:t>0xFFFFFFFF</w:t>
      </w:r>
      <w:r w:rsidR="00A80CC0">
        <w:rPr>
          <w:rFonts w:eastAsiaTheme="minorEastAsia" w:hint="eastAsia"/>
        </w:rPr>
        <w:t xml:space="preserve"> (</w:t>
      </w:r>
      <w:r w:rsidR="006F6117">
        <w:rPr>
          <w:rFonts w:eastAsiaTheme="minorEastAsia" w:hint="eastAsia"/>
        </w:rPr>
        <w:t>2</w:t>
      </w:r>
      <w:r w:rsidR="00A80CC0">
        <w:rPr>
          <w:rFonts w:eastAsiaTheme="minorEastAsia" w:hint="eastAsia"/>
        </w:rPr>
        <w:t>GB)</w:t>
      </w:r>
    </w:p>
    <w:p w14:paraId="0E8562CF" w14:textId="77777777" w:rsidR="009E424B" w:rsidRPr="0012686B" w:rsidRDefault="00134632" w:rsidP="0077321A">
      <w:pPr>
        <w:pStyle w:val="af2"/>
      </w:pPr>
      <w:r>
        <w:rPr>
          <w:rFonts w:hint="eastAsia"/>
        </w:rPr>
        <w:object w:dxaOrig="5581" w:dyaOrig="3540" w14:anchorId="147C44D5">
          <v:shape id="_x0000_i1075" type="#_x0000_t75" style="width:279.65pt;height:177.1pt" o:ole="">
            <v:imagedata r:id="rId109" o:title=""/>
          </v:shape>
          <o:OLEObject Type="Embed" ProgID="Visio.Drawing.15" ShapeID="_x0000_i1075" DrawAspect="Content" ObjectID="_1839939958" r:id="rId110"/>
        </w:object>
      </w:r>
    </w:p>
    <w:p w14:paraId="2E2C5646" w14:textId="1C41036F" w:rsidR="009E424B" w:rsidRDefault="009E424B" w:rsidP="0077321A">
      <w:pPr>
        <w:pStyle w:val="af2"/>
        <w:rPr>
          <w:rFonts w:eastAsiaTheme="minorEastAsia"/>
        </w:rPr>
      </w:pPr>
      <w:bookmarkStart w:id="209" w:name="_Toc229325980"/>
      <w:r w:rsidRPr="0012686B">
        <w:lastRenderedPageBreak/>
        <w:t xml:space="preserve">Figure </w:t>
      </w:r>
      <w:fldSimple w:instr=" STYLEREF 1 \s ">
        <w:r w:rsidR="00B951C5">
          <w:rPr>
            <w:noProof/>
          </w:rPr>
          <w:t>5</w:t>
        </w:r>
      </w:fldSimple>
      <w:r>
        <w:noBreakHyphen/>
      </w:r>
      <w:fldSimple w:instr=" SEQ Figure \* ARABIC \s 1 ">
        <w:r w:rsidR="00B951C5">
          <w:rPr>
            <w:noProof/>
          </w:rPr>
          <w:t>3</w:t>
        </w:r>
      </w:fldSimple>
      <w:r w:rsidRPr="0012686B">
        <w:rPr>
          <w:noProof/>
        </w:rPr>
        <w:t xml:space="preserve"> </w:t>
      </w:r>
      <w:r>
        <w:rPr>
          <w:rFonts w:eastAsiaTheme="minorEastAsia" w:hint="eastAsia"/>
          <w:noProof/>
        </w:rPr>
        <w:t xml:space="preserve">RISCV32 </w:t>
      </w:r>
      <w:r w:rsidR="00A717CF">
        <w:rPr>
          <w:rFonts w:eastAsiaTheme="minorEastAsia" w:hint="eastAsia"/>
          <w:noProof/>
        </w:rPr>
        <w:t xml:space="preserve">SV32 </w:t>
      </w:r>
      <w:r w:rsidRPr="0012686B">
        <w:t>Address Space</w:t>
      </w:r>
      <w:bookmarkEnd w:id="209"/>
    </w:p>
    <w:p w14:paraId="75F6824F" w14:textId="77777777" w:rsidR="003F077D" w:rsidRPr="00127005" w:rsidRDefault="003F077D" w:rsidP="003F077D">
      <w:pPr>
        <w:pStyle w:val="5"/>
      </w:pPr>
      <w:r>
        <w:rPr>
          <w:rFonts w:eastAsiaTheme="minorEastAsia" w:hint="eastAsia"/>
        </w:rPr>
        <w:t>RISCV</w:t>
      </w:r>
      <w:r w:rsidRPr="00127005">
        <w:rPr>
          <w:rFonts w:eastAsiaTheme="minorEastAsia"/>
        </w:rPr>
        <w:t>64</w:t>
      </w:r>
      <w:r w:rsidRPr="00127005">
        <w:t xml:space="preserve"> Space Isolation</w:t>
      </w:r>
    </w:p>
    <w:p w14:paraId="0CF20A76" w14:textId="77777777" w:rsidR="003F077D" w:rsidRDefault="003F077D" w:rsidP="003F077D">
      <w:pPr>
        <w:rPr>
          <w:rFonts w:eastAsiaTheme="minorEastAsia"/>
          <w:lang w:eastAsia="zh-CN"/>
        </w:rPr>
      </w:pPr>
      <w:r w:rsidRPr="0012686B">
        <w:t>According to the hard-coded configuration of</w:t>
      </w:r>
      <w:r w:rsidRPr="007C3276">
        <w:t xml:space="preserve"> the </w:t>
      </w:r>
      <w:r w:rsidR="00CF4862">
        <w:rPr>
          <w:rFonts w:eastAsiaTheme="minorEastAsia" w:hint="eastAsia"/>
          <w:lang w:eastAsia="zh-CN"/>
        </w:rPr>
        <w:t>RISCV64 SV39</w:t>
      </w:r>
      <w:r>
        <w:rPr>
          <w:rFonts w:eastAsiaTheme="minorEastAsia" w:hint="eastAsia"/>
          <w:lang w:eastAsia="zh-CN"/>
        </w:rPr>
        <w:t xml:space="preserve"> </w:t>
      </w:r>
      <w:r w:rsidRPr="0012686B">
        <w:t>MMU driver</w:t>
      </w:r>
      <w:r>
        <w:rPr>
          <w:rFonts w:eastAsiaTheme="minorEastAsia" w:hint="eastAsia"/>
          <w:lang w:eastAsia="zh-CN"/>
        </w:rPr>
        <w:t>:</w:t>
      </w:r>
    </w:p>
    <w:p w14:paraId="3C880ACA" w14:textId="77777777" w:rsidR="003F077D" w:rsidRPr="007F3CD8" w:rsidRDefault="003F077D" w:rsidP="00CF5BF5">
      <w:pPr>
        <w:pStyle w:val="a0"/>
        <w:numPr>
          <w:ilvl w:val="1"/>
          <w:numId w:val="10"/>
        </w:numPr>
        <w:rPr>
          <w:rFonts w:eastAsiaTheme="minorEastAsia"/>
        </w:rPr>
      </w:pPr>
      <w:r w:rsidRPr="007F3CD8">
        <w:rPr>
          <w:rFonts w:eastAsiaTheme="minorEastAsia"/>
        </w:rPr>
        <w:t>User</w:t>
      </w:r>
      <w:r>
        <w:rPr>
          <w:rFonts w:eastAsiaTheme="minorEastAsia" w:hint="eastAsia"/>
        </w:rPr>
        <w:t xml:space="preserve"> </w:t>
      </w:r>
      <w:r w:rsidR="00537F32" w:rsidRPr="00537F32">
        <w:rPr>
          <w:rFonts w:eastAsiaTheme="minorEastAsia"/>
        </w:rPr>
        <w:t>0x0000000000000000 ~ 0x0000003FFFFFFFFF</w:t>
      </w:r>
      <w:r>
        <w:rPr>
          <w:rFonts w:eastAsiaTheme="minorEastAsia" w:hint="eastAsia"/>
        </w:rPr>
        <w:t xml:space="preserve"> (</w:t>
      </w:r>
      <w:r w:rsidR="00537F32">
        <w:rPr>
          <w:rFonts w:eastAsiaTheme="minorEastAsia" w:hint="eastAsia"/>
        </w:rPr>
        <w:t>256</w:t>
      </w:r>
      <w:r>
        <w:rPr>
          <w:rFonts w:eastAsiaTheme="minorEastAsia" w:hint="eastAsia"/>
        </w:rPr>
        <w:t>GB)</w:t>
      </w:r>
    </w:p>
    <w:p w14:paraId="4A12AA85" w14:textId="77777777" w:rsidR="003F077D" w:rsidRPr="007F3CD8" w:rsidRDefault="00AF4285" w:rsidP="00CF5BF5">
      <w:pPr>
        <w:pStyle w:val="a0"/>
        <w:numPr>
          <w:ilvl w:val="1"/>
          <w:numId w:val="10"/>
        </w:numPr>
        <w:rPr>
          <w:rFonts w:eastAsiaTheme="minorEastAsia"/>
        </w:rPr>
      </w:pPr>
      <w:r>
        <w:rPr>
          <w:rFonts w:eastAsiaTheme="minorEastAsia" w:hint="eastAsia"/>
        </w:rPr>
        <w:t>K</w:t>
      </w:r>
      <w:r w:rsidR="003F077D" w:rsidRPr="007F3CD8">
        <w:rPr>
          <w:rFonts w:eastAsiaTheme="minorEastAsia"/>
        </w:rPr>
        <w:t>ernel 0xFFFFFF</w:t>
      </w:r>
      <w:r w:rsidR="00155C36">
        <w:rPr>
          <w:rFonts w:eastAsiaTheme="minorEastAsia" w:hint="eastAsia"/>
        </w:rPr>
        <w:t>C</w:t>
      </w:r>
      <w:r w:rsidR="003F077D" w:rsidRPr="007F3CD8">
        <w:rPr>
          <w:rFonts w:eastAsiaTheme="minorEastAsia"/>
        </w:rPr>
        <w:t>000000000 ~ 0xFFFFFFFFFFFFFFFF</w:t>
      </w:r>
      <w:r w:rsidR="003F077D">
        <w:rPr>
          <w:rFonts w:eastAsiaTheme="minorEastAsia" w:hint="eastAsia"/>
        </w:rPr>
        <w:t xml:space="preserve"> (</w:t>
      </w:r>
      <w:r w:rsidR="003E5EDA">
        <w:rPr>
          <w:rFonts w:eastAsiaTheme="minorEastAsia" w:hint="eastAsia"/>
        </w:rPr>
        <w:t>256</w:t>
      </w:r>
      <w:r w:rsidR="003F077D">
        <w:rPr>
          <w:rFonts w:eastAsiaTheme="minorEastAsia" w:hint="eastAsia"/>
        </w:rPr>
        <w:t>GB)</w:t>
      </w:r>
    </w:p>
    <w:p w14:paraId="49248090" w14:textId="77777777" w:rsidR="003F077D" w:rsidRPr="0012686B" w:rsidRDefault="00B9132A" w:rsidP="0077321A">
      <w:pPr>
        <w:pStyle w:val="af2"/>
      </w:pPr>
      <w:r>
        <w:rPr>
          <w:rFonts w:hint="eastAsia"/>
        </w:rPr>
        <w:object w:dxaOrig="6240" w:dyaOrig="3540" w14:anchorId="4420F6EE">
          <v:shape id="_x0000_i1062" type="#_x0000_t75" style="width:311.05pt;height:177.1pt" o:ole="">
            <v:imagedata r:id="rId111" o:title=""/>
          </v:shape>
          <o:OLEObject Type="Embed" ProgID="Visio.Drawing.15" ShapeID="_x0000_i1062" DrawAspect="Content" ObjectID="_1839939959" r:id="rId112"/>
        </w:object>
      </w:r>
    </w:p>
    <w:p w14:paraId="186502C2" w14:textId="1E7EB721" w:rsidR="003F077D" w:rsidRDefault="003F077D" w:rsidP="0077321A">
      <w:pPr>
        <w:pStyle w:val="af2"/>
        <w:rPr>
          <w:rFonts w:eastAsiaTheme="minorEastAsia"/>
        </w:rPr>
      </w:pPr>
      <w:bookmarkStart w:id="210" w:name="_Toc229325981"/>
      <w:r w:rsidRPr="0012686B">
        <w:t xml:space="preserve">Figure </w:t>
      </w:r>
      <w:fldSimple w:instr=" STYLEREF 1 \s ">
        <w:r w:rsidR="00B951C5">
          <w:rPr>
            <w:noProof/>
          </w:rPr>
          <w:t>5</w:t>
        </w:r>
      </w:fldSimple>
      <w:r>
        <w:noBreakHyphen/>
      </w:r>
      <w:fldSimple w:instr=" SEQ Figure \* ARABIC \s 1 ">
        <w:r w:rsidR="00B951C5">
          <w:rPr>
            <w:noProof/>
          </w:rPr>
          <w:t>4</w:t>
        </w:r>
      </w:fldSimple>
      <w:r w:rsidRPr="0012686B">
        <w:rPr>
          <w:noProof/>
        </w:rPr>
        <w:t xml:space="preserve"> </w:t>
      </w:r>
      <w:r w:rsidR="004450F3">
        <w:rPr>
          <w:rFonts w:eastAsiaTheme="minorEastAsia" w:hint="eastAsia"/>
          <w:noProof/>
        </w:rPr>
        <w:t>RISCV64</w:t>
      </w:r>
      <w:r>
        <w:rPr>
          <w:rFonts w:eastAsiaTheme="minorEastAsia" w:hint="eastAsia"/>
          <w:noProof/>
        </w:rPr>
        <w:t xml:space="preserve"> </w:t>
      </w:r>
      <w:r w:rsidR="00A717CF">
        <w:rPr>
          <w:rFonts w:eastAsiaTheme="minorEastAsia" w:hint="eastAsia"/>
          <w:noProof/>
        </w:rPr>
        <w:t xml:space="preserve">SV39 </w:t>
      </w:r>
      <w:r w:rsidRPr="0012686B">
        <w:t>Address Space</w:t>
      </w:r>
      <w:bookmarkEnd w:id="210"/>
    </w:p>
    <w:p w14:paraId="76279C46" w14:textId="77777777" w:rsidR="0022622A" w:rsidRPr="00127005" w:rsidRDefault="0022622A" w:rsidP="0022622A">
      <w:pPr>
        <w:pStyle w:val="5"/>
      </w:pPr>
      <w:r>
        <w:rPr>
          <w:rFonts w:eastAsiaTheme="minorEastAsia" w:hint="eastAsia"/>
        </w:rPr>
        <w:t xml:space="preserve">MIPS32 </w:t>
      </w:r>
      <w:r w:rsidRPr="00127005">
        <w:t>Space Isolation</w:t>
      </w:r>
    </w:p>
    <w:p w14:paraId="68A3146D" w14:textId="77777777" w:rsidR="0022622A" w:rsidRDefault="0022622A" w:rsidP="0022622A">
      <w:pPr>
        <w:rPr>
          <w:rFonts w:eastAsiaTheme="minorEastAsia"/>
          <w:lang w:eastAsia="zh-CN"/>
        </w:rPr>
      </w:pPr>
      <w:r w:rsidRPr="0012686B">
        <w:t>According to the hard-coded configurat</w:t>
      </w:r>
      <w:r w:rsidRPr="0004551C">
        <w:t xml:space="preserve">ion of the </w:t>
      </w:r>
      <w:r w:rsidR="0004551C" w:rsidRPr="0004551C">
        <w:rPr>
          <w:rFonts w:eastAsiaTheme="minorEastAsia"/>
          <w:lang w:eastAsia="zh-CN"/>
        </w:rPr>
        <w:t>MIPS32</w:t>
      </w:r>
      <w:r>
        <w:rPr>
          <w:rFonts w:eastAsiaTheme="minorEastAsia" w:hint="eastAsia"/>
          <w:lang w:eastAsia="zh-CN"/>
        </w:rPr>
        <w:t xml:space="preserve"> </w:t>
      </w:r>
      <w:r w:rsidRPr="0012686B">
        <w:t>MMU driver</w:t>
      </w:r>
      <w:r>
        <w:rPr>
          <w:rFonts w:eastAsiaTheme="minorEastAsia" w:hint="eastAsia"/>
          <w:lang w:eastAsia="zh-CN"/>
        </w:rPr>
        <w:t>:</w:t>
      </w:r>
    </w:p>
    <w:p w14:paraId="5353821F" w14:textId="77777777" w:rsidR="0022622A" w:rsidRPr="007F3CD8" w:rsidRDefault="0022622A" w:rsidP="00CF5BF5">
      <w:pPr>
        <w:pStyle w:val="a0"/>
        <w:numPr>
          <w:ilvl w:val="1"/>
          <w:numId w:val="10"/>
        </w:numPr>
        <w:rPr>
          <w:rFonts w:eastAsiaTheme="minorEastAsia"/>
        </w:rPr>
      </w:pPr>
      <w:r w:rsidRPr="007F3CD8">
        <w:rPr>
          <w:rFonts w:eastAsiaTheme="minorEastAsia"/>
        </w:rPr>
        <w:t>User</w:t>
      </w:r>
      <w:r>
        <w:rPr>
          <w:rFonts w:eastAsiaTheme="minorEastAsia" w:hint="eastAsia"/>
        </w:rPr>
        <w:t xml:space="preserve"> </w:t>
      </w:r>
      <w:r w:rsidRPr="007F3CD8">
        <w:rPr>
          <w:rFonts w:eastAsiaTheme="minorEastAsia"/>
        </w:rPr>
        <w:t>0x00000000 ~ 0x</w:t>
      </w:r>
      <w:r>
        <w:rPr>
          <w:rFonts w:eastAsiaTheme="minorEastAsia" w:hint="eastAsia"/>
        </w:rPr>
        <w:t>7</w:t>
      </w:r>
      <w:r w:rsidRPr="007F3CD8">
        <w:rPr>
          <w:rFonts w:eastAsiaTheme="minorEastAsia"/>
        </w:rPr>
        <w:t>FFFFFFF</w:t>
      </w:r>
      <w:r>
        <w:rPr>
          <w:rFonts w:eastAsiaTheme="minorEastAsia" w:hint="eastAsia"/>
        </w:rPr>
        <w:t xml:space="preserve"> (2GB)</w:t>
      </w:r>
    </w:p>
    <w:p w14:paraId="45B3C803" w14:textId="77777777" w:rsidR="0022622A" w:rsidRPr="007F3CD8" w:rsidRDefault="0022622A" w:rsidP="00CF5BF5">
      <w:pPr>
        <w:pStyle w:val="a0"/>
        <w:numPr>
          <w:ilvl w:val="1"/>
          <w:numId w:val="10"/>
        </w:numPr>
        <w:rPr>
          <w:rFonts w:eastAsiaTheme="minorEastAsia"/>
        </w:rPr>
      </w:pPr>
      <w:r>
        <w:rPr>
          <w:rFonts w:eastAsiaTheme="minorEastAsia" w:hint="eastAsia"/>
        </w:rPr>
        <w:t>K</w:t>
      </w:r>
      <w:r w:rsidRPr="007F3CD8">
        <w:rPr>
          <w:rFonts w:eastAsiaTheme="minorEastAsia"/>
        </w:rPr>
        <w:t>ernel 0x</w:t>
      </w:r>
      <w:r>
        <w:rPr>
          <w:rFonts w:eastAsiaTheme="minorEastAsia" w:hint="eastAsia"/>
        </w:rPr>
        <w:t>8</w:t>
      </w:r>
      <w:r w:rsidRPr="007F3CD8">
        <w:rPr>
          <w:rFonts w:eastAsiaTheme="minorEastAsia"/>
        </w:rPr>
        <w:t xml:space="preserve">0000000 ~ </w:t>
      </w:r>
      <w:r w:rsidRPr="0012686B">
        <w:t>0xFFFFFFFF</w:t>
      </w:r>
      <w:r>
        <w:rPr>
          <w:rFonts w:eastAsiaTheme="minorEastAsia" w:hint="eastAsia"/>
        </w:rPr>
        <w:t xml:space="preserve"> (2GB)</w:t>
      </w:r>
    </w:p>
    <w:p w14:paraId="1D0CF262" w14:textId="77777777" w:rsidR="0022622A" w:rsidRPr="0012686B" w:rsidRDefault="008879A0" w:rsidP="0077321A">
      <w:pPr>
        <w:pStyle w:val="af2"/>
      </w:pPr>
      <w:r>
        <w:rPr>
          <w:rFonts w:hint="eastAsia"/>
        </w:rPr>
        <w:object w:dxaOrig="5581" w:dyaOrig="3540" w14:anchorId="4C51F1CF">
          <v:shape id="_x0000_i1063" type="#_x0000_t75" style="width:279.65pt;height:177.1pt" o:ole="">
            <v:imagedata r:id="rId113" o:title=""/>
          </v:shape>
          <o:OLEObject Type="Embed" ProgID="Visio.Drawing.15" ShapeID="_x0000_i1063" DrawAspect="Content" ObjectID="_1839939960" r:id="rId114"/>
        </w:object>
      </w:r>
    </w:p>
    <w:p w14:paraId="14BB6488" w14:textId="01D30B9C" w:rsidR="0022622A" w:rsidRDefault="0022622A" w:rsidP="0077321A">
      <w:pPr>
        <w:pStyle w:val="af2"/>
        <w:rPr>
          <w:rFonts w:eastAsiaTheme="minorEastAsia"/>
        </w:rPr>
      </w:pPr>
      <w:bookmarkStart w:id="211" w:name="_Toc229325982"/>
      <w:r w:rsidRPr="0012686B">
        <w:t xml:space="preserve">Figure </w:t>
      </w:r>
      <w:fldSimple w:instr=" STYLEREF 1 \s ">
        <w:r w:rsidR="00B951C5">
          <w:rPr>
            <w:noProof/>
          </w:rPr>
          <w:t>5</w:t>
        </w:r>
      </w:fldSimple>
      <w:r>
        <w:noBreakHyphen/>
      </w:r>
      <w:fldSimple w:instr=" SEQ Figure \* ARABIC \s 1 ">
        <w:r w:rsidR="00B951C5">
          <w:rPr>
            <w:noProof/>
          </w:rPr>
          <w:t>5</w:t>
        </w:r>
      </w:fldSimple>
      <w:r w:rsidRPr="0012686B">
        <w:rPr>
          <w:noProof/>
        </w:rPr>
        <w:t xml:space="preserve"> </w:t>
      </w:r>
      <w:r w:rsidR="009A3DFD">
        <w:rPr>
          <w:rFonts w:eastAsiaTheme="minorEastAsia" w:hint="eastAsia"/>
          <w:noProof/>
        </w:rPr>
        <w:t>MIPS</w:t>
      </w:r>
      <w:r>
        <w:rPr>
          <w:rFonts w:eastAsiaTheme="minorEastAsia" w:hint="eastAsia"/>
          <w:noProof/>
        </w:rPr>
        <w:t xml:space="preserve">32 </w:t>
      </w:r>
      <w:r w:rsidRPr="0012686B">
        <w:t>Address Space</w:t>
      </w:r>
      <w:bookmarkEnd w:id="211"/>
    </w:p>
    <w:p w14:paraId="740C8175" w14:textId="77777777" w:rsidR="0022622A" w:rsidRPr="0022622A" w:rsidRDefault="0022622A" w:rsidP="0022622A">
      <w:pPr>
        <w:rPr>
          <w:rFonts w:eastAsiaTheme="minorEastAsia"/>
          <w:lang w:eastAsia="zh-CN"/>
        </w:rPr>
      </w:pPr>
    </w:p>
    <w:p w14:paraId="1ECF4D5B" w14:textId="77777777" w:rsidR="00FA4413" w:rsidRPr="0012686B" w:rsidRDefault="00FA4413" w:rsidP="00422DDA">
      <w:pPr>
        <w:pStyle w:val="4"/>
      </w:pPr>
      <w:r w:rsidRPr="0012686B">
        <w:lastRenderedPageBreak/>
        <w:t>Ex</w:t>
      </w:r>
      <w:r w:rsidR="00814150" w:rsidRPr="0012686B">
        <w:t>e</w:t>
      </w:r>
      <w:r w:rsidRPr="0012686B">
        <w:t>c</w:t>
      </w:r>
      <w:r w:rsidR="00814150" w:rsidRPr="0012686B">
        <w:t>ution</w:t>
      </w:r>
      <w:r w:rsidRPr="0012686B">
        <w:t xml:space="preserve"> Isolation</w:t>
      </w:r>
    </w:p>
    <w:p w14:paraId="11D76C9C" w14:textId="42914628" w:rsidR="00FA4413" w:rsidRPr="0012686B" w:rsidRDefault="00814150" w:rsidP="00381D26">
      <w:pPr>
        <w:rPr>
          <w:lang w:eastAsia="zh-CN"/>
        </w:rPr>
      </w:pPr>
      <w:r w:rsidRPr="0012686B">
        <w:rPr>
          <w:lang w:eastAsia="zh-CN"/>
        </w:rPr>
        <w:t xml:space="preserve">According to the </w:t>
      </w:r>
      <w:r w:rsidR="007062E9" w:rsidRPr="0012686B">
        <w:rPr>
          <w:lang w:eastAsia="zh-CN"/>
        </w:rPr>
        <w:t>section</w:t>
      </w:r>
      <w:r w:rsidRPr="0012686B">
        <w:rPr>
          <w:lang w:eastAsia="zh-CN"/>
        </w:rPr>
        <w:t xml:space="preserve"> </w:t>
      </w:r>
      <w:r w:rsidRPr="0012686B">
        <w:rPr>
          <w:lang w:eastAsia="zh-CN"/>
        </w:rPr>
        <w:fldChar w:fldCharType="begin"/>
      </w:r>
      <w:r w:rsidRPr="0012686B">
        <w:rPr>
          <w:lang w:eastAsia="zh-CN"/>
        </w:rPr>
        <w:instrText xml:space="preserve"> REF _Ref516837186 \r \h </w:instrText>
      </w:r>
      <w:r w:rsidRPr="0012686B">
        <w:rPr>
          <w:lang w:eastAsia="zh-CN"/>
        </w:rPr>
      </w:r>
      <w:r w:rsidRPr="0012686B">
        <w:rPr>
          <w:lang w:eastAsia="zh-CN"/>
        </w:rPr>
        <w:fldChar w:fldCharType="separate"/>
      </w:r>
      <w:r w:rsidR="00B951C5">
        <w:rPr>
          <w:lang w:eastAsia="zh-CN"/>
        </w:rPr>
        <w:t>2.3</w:t>
      </w:r>
      <w:r w:rsidRPr="0012686B">
        <w:rPr>
          <w:lang w:eastAsia="zh-CN"/>
        </w:rPr>
        <w:fldChar w:fldCharType="end"/>
      </w:r>
      <w:r w:rsidRPr="00E81DE9">
        <w:rPr>
          <w:lang w:eastAsia="zh-CN"/>
        </w:rPr>
        <w:t xml:space="preserve">, </w:t>
      </w:r>
      <w:r w:rsidR="004F2A9F" w:rsidRPr="0012686B">
        <w:rPr>
          <w:lang w:eastAsia="zh-CN"/>
        </w:rPr>
        <w:t>the processor</w:t>
      </w:r>
      <w:r w:rsidRPr="0012686B">
        <w:rPr>
          <w:lang w:eastAsia="zh-CN"/>
        </w:rPr>
        <w:t xml:space="preserve"> provides multiple exception levels</w:t>
      </w:r>
      <w:r w:rsidR="003D640B">
        <w:rPr>
          <w:rFonts w:eastAsiaTheme="minorEastAsia" w:hint="eastAsia"/>
          <w:lang w:eastAsia="zh-CN"/>
        </w:rPr>
        <w:t>,</w:t>
      </w:r>
      <w:r w:rsidRPr="0012686B">
        <w:rPr>
          <w:lang w:eastAsia="zh-CN"/>
        </w:rPr>
        <w:t xml:space="preserve"> </w:t>
      </w:r>
      <w:r w:rsidR="003D640B">
        <w:rPr>
          <w:rFonts w:eastAsiaTheme="minorEastAsia" w:hint="eastAsia"/>
          <w:lang w:eastAsia="zh-CN"/>
        </w:rPr>
        <w:t>w</w:t>
      </w:r>
      <w:r w:rsidRPr="0012686B">
        <w:rPr>
          <w:lang w:eastAsia="zh-CN"/>
        </w:rPr>
        <w:t>ith th</w:t>
      </w:r>
      <w:r w:rsidR="00AF5639" w:rsidRPr="0012686B">
        <w:rPr>
          <w:lang w:eastAsia="zh-CN"/>
        </w:rPr>
        <w:t>is</w:t>
      </w:r>
      <w:r w:rsidRPr="0012686B">
        <w:rPr>
          <w:lang w:eastAsia="zh-CN"/>
        </w:rPr>
        <w:t xml:space="preserve"> </w:t>
      </w:r>
      <w:r w:rsidR="00AF5639" w:rsidRPr="0012686B">
        <w:rPr>
          <w:lang w:eastAsia="zh-CN"/>
        </w:rPr>
        <w:t xml:space="preserve">hardware </w:t>
      </w:r>
      <w:r w:rsidR="00AF2840" w:rsidRPr="0012686B">
        <w:rPr>
          <w:lang w:eastAsia="zh-CN"/>
        </w:rPr>
        <w:t>separation</w:t>
      </w:r>
      <w:r w:rsidRPr="0012686B">
        <w:rPr>
          <w:lang w:eastAsia="zh-CN"/>
        </w:rPr>
        <w:t xml:space="preserve"> the user and kernel executions can be explicitly isolated.</w:t>
      </w:r>
    </w:p>
    <w:p w14:paraId="106E5A44" w14:textId="77777777" w:rsidR="00814150" w:rsidRPr="0012686B" w:rsidRDefault="00814150" w:rsidP="00CF5BF5">
      <w:pPr>
        <w:pStyle w:val="a0"/>
        <w:numPr>
          <w:ilvl w:val="1"/>
          <w:numId w:val="10"/>
        </w:numPr>
      </w:pPr>
      <w:r w:rsidRPr="0012686B">
        <w:t>An exception can never be taken into a lower exception level.</w:t>
      </w:r>
    </w:p>
    <w:p w14:paraId="7489A204" w14:textId="77777777" w:rsidR="00814150" w:rsidRPr="0012686B" w:rsidRDefault="00814150" w:rsidP="00CF5BF5">
      <w:pPr>
        <w:pStyle w:val="a0"/>
        <w:numPr>
          <w:ilvl w:val="1"/>
          <w:numId w:val="10"/>
        </w:numPr>
      </w:pPr>
      <w:r w:rsidRPr="0012686B">
        <w:t>An exception return can never be to a higher exception level.</w:t>
      </w:r>
    </w:p>
    <w:p w14:paraId="5F195FF3" w14:textId="77777777" w:rsidR="00381D26" w:rsidRPr="0012686B" w:rsidRDefault="00261C31" w:rsidP="00422DDA">
      <w:pPr>
        <w:pStyle w:val="4"/>
      </w:pPr>
      <w:r w:rsidRPr="0012686B">
        <w:t>Resource</w:t>
      </w:r>
      <w:r w:rsidR="00381D26" w:rsidRPr="0012686B">
        <w:t xml:space="preserve"> Isolation</w:t>
      </w:r>
    </w:p>
    <w:p w14:paraId="6B82C7B7" w14:textId="77777777" w:rsidR="007062E9" w:rsidRPr="0012686B" w:rsidRDefault="007062E9" w:rsidP="00381D26">
      <w:pPr>
        <w:rPr>
          <w:lang w:eastAsia="zh-CN"/>
        </w:rPr>
      </w:pPr>
      <w:r w:rsidRPr="0012686B">
        <w:rPr>
          <w:lang w:eastAsia="zh-CN"/>
        </w:rPr>
        <w:t xml:space="preserve">According to the </w:t>
      </w:r>
      <w:r w:rsidR="00744E4A">
        <w:rPr>
          <w:rFonts w:eastAsiaTheme="minorEastAsia" w:hint="eastAsia"/>
          <w:lang w:eastAsia="zh-CN"/>
        </w:rPr>
        <w:t xml:space="preserve">previous </w:t>
      </w:r>
      <w:r w:rsidRPr="0012686B">
        <w:rPr>
          <w:lang w:eastAsia="zh-CN"/>
        </w:rPr>
        <w:t>section</w:t>
      </w:r>
      <w:r w:rsidR="00744E4A">
        <w:rPr>
          <w:rFonts w:eastAsiaTheme="minorEastAsia" w:hint="eastAsia"/>
          <w:lang w:eastAsia="zh-CN"/>
        </w:rPr>
        <w:t>s</w:t>
      </w:r>
      <w:r w:rsidR="00AF5639" w:rsidRPr="00E81DE9">
        <w:rPr>
          <w:lang w:eastAsia="zh-CN"/>
        </w:rPr>
        <w:t xml:space="preserve">, </w:t>
      </w:r>
      <w:r w:rsidR="004F2A9F" w:rsidRPr="0012686B">
        <w:rPr>
          <w:lang w:eastAsia="zh-CN"/>
        </w:rPr>
        <w:t>the processor</w:t>
      </w:r>
      <w:r w:rsidR="00AF5639" w:rsidRPr="0012686B">
        <w:rPr>
          <w:lang w:eastAsia="zh-CN"/>
        </w:rPr>
        <w:t xml:space="preserve"> provides </w:t>
      </w:r>
      <w:r w:rsidR="003E247C" w:rsidRPr="0012686B">
        <w:rPr>
          <w:lang w:eastAsia="zh-CN"/>
        </w:rPr>
        <w:t xml:space="preserve">non-privileged and </w:t>
      </w:r>
      <w:r w:rsidR="00AF5639" w:rsidRPr="0012686B">
        <w:rPr>
          <w:lang w:eastAsia="zh-CN"/>
        </w:rPr>
        <w:t>privilege</w:t>
      </w:r>
      <w:r w:rsidR="00E540EC" w:rsidRPr="0012686B">
        <w:rPr>
          <w:lang w:eastAsia="zh-CN"/>
        </w:rPr>
        <w:t>d</w:t>
      </w:r>
      <w:r w:rsidR="00AF5639" w:rsidRPr="0012686B">
        <w:rPr>
          <w:lang w:eastAsia="zh-CN"/>
        </w:rPr>
        <w:t xml:space="preserve"> </w:t>
      </w:r>
      <w:r w:rsidRPr="0012686B">
        <w:rPr>
          <w:lang w:eastAsia="zh-CN"/>
        </w:rPr>
        <w:t xml:space="preserve">modes. With </w:t>
      </w:r>
      <w:r w:rsidR="00BB1E3A" w:rsidRPr="0012686B">
        <w:rPr>
          <w:lang w:eastAsia="zh-CN"/>
        </w:rPr>
        <w:t>this hardware enforcement</w:t>
      </w:r>
      <w:r w:rsidRPr="0012686B">
        <w:rPr>
          <w:lang w:eastAsia="zh-CN"/>
        </w:rPr>
        <w:t xml:space="preserve"> the user and kernel </w:t>
      </w:r>
      <w:r w:rsidR="009E09E9" w:rsidRPr="0012686B">
        <w:rPr>
          <w:lang w:eastAsia="zh-CN"/>
        </w:rPr>
        <w:t xml:space="preserve">access </w:t>
      </w:r>
      <w:r w:rsidR="005A380E" w:rsidRPr="0012686B">
        <w:rPr>
          <w:lang w:eastAsia="zh-CN"/>
        </w:rPr>
        <w:t xml:space="preserve">to the system </w:t>
      </w:r>
      <w:r w:rsidR="005779D6" w:rsidRPr="0012686B">
        <w:rPr>
          <w:lang w:eastAsia="zh-CN"/>
        </w:rPr>
        <w:t>resources</w:t>
      </w:r>
      <w:r w:rsidR="00A73BD4" w:rsidRPr="0012686B">
        <w:rPr>
          <w:lang w:eastAsia="zh-CN"/>
        </w:rPr>
        <w:t xml:space="preserve"> is</w:t>
      </w:r>
      <w:r w:rsidRPr="0012686B">
        <w:rPr>
          <w:lang w:eastAsia="zh-CN"/>
        </w:rPr>
        <w:t xml:space="preserve"> explicitly </w:t>
      </w:r>
      <w:r w:rsidR="005366A7" w:rsidRPr="0012686B">
        <w:rPr>
          <w:lang w:eastAsia="zh-CN"/>
        </w:rPr>
        <w:t>separated</w:t>
      </w:r>
      <w:r w:rsidRPr="0012686B">
        <w:rPr>
          <w:lang w:eastAsia="zh-CN"/>
        </w:rPr>
        <w:t>.</w:t>
      </w:r>
    </w:p>
    <w:p w14:paraId="13349A8A" w14:textId="77777777" w:rsidR="000B6A70" w:rsidRDefault="000B6A70" w:rsidP="00CF5BF5">
      <w:pPr>
        <w:pStyle w:val="a0"/>
        <w:numPr>
          <w:ilvl w:val="1"/>
          <w:numId w:val="10"/>
        </w:numPr>
      </w:pPr>
      <w:r>
        <w:rPr>
          <w:rFonts w:hint="eastAsia"/>
        </w:rPr>
        <w:t>Each processor mode has its dedicated stack.</w:t>
      </w:r>
    </w:p>
    <w:p w14:paraId="641958B4" w14:textId="77777777" w:rsidR="007062E9" w:rsidRPr="0012686B" w:rsidRDefault="00261C31" w:rsidP="00CF5BF5">
      <w:pPr>
        <w:pStyle w:val="a0"/>
        <w:numPr>
          <w:ilvl w:val="1"/>
          <w:numId w:val="10"/>
        </w:numPr>
      </w:pPr>
      <w:r w:rsidRPr="0012686B">
        <w:t xml:space="preserve">Each processor mode has dedicated registers, except the generic registers are shared with each other. The software exception routines </w:t>
      </w:r>
      <w:r w:rsidR="00231B05" w:rsidRPr="0012686B">
        <w:t xml:space="preserve">handle the registers </w:t>
      </w:r>
      <w:r w:rsidR="009868D6">
        <w:t>properly</w:t>
      </w:r>
      <w:r w:rsidR="000B6A70">
        <w:rPr>
          <w:rFonts w:hint="eastAsia"/>
        </w:rPr>
        <w:t>.</w:t>
      </w:r>
    </w:p>
    <w:p w14:paraId="3B6CD08D" w14:textId="77777777" w:rsidR="00261C31" w:rsidRPr="0012686B" w:rsidRDefault="00261C31" w:rsidP="00CF5BF5">
      <w:pPr>
        <w:pStyle w:val="a0"/>
        <w:numPr>
          <w:ilvl w:val="1"/>
          <w:numId w:val="10"/>
        </w:numPr>
      </w:pPr>
      <w:r w:rsidRPr="0012686B">
        <w:t xml:space="preserve">Non-privileged mode (user) is </w:t>
      </w:r>
      <w:r w:rsidR="0043147B">
        <w:rPr>
          <w:rFonts w:hint="eastAsia"/>
        </w:rPr>
        <w:t>denied</w:t>
      </w:r>
      <w:r w:rsidRPr="0012686B">
        <w:t xml:space="preserve"> to configure certain system configurations, e.g. MMU configuration, interrupt configuration, monitor configuration</w:t>
      </w:r>
      <w:r w:rsidR="007C4D9D" w:rsidRPr="0012686B">
        <w:t xml:space="preserve">, </w:t>
      </w:r>
      <w:r w:rsidRPr="0012686B">
        <w:t>cache configuration</w:t>
      </w:r>
      <w:r w:rsidR="007C4D9D" w:rsidRPr="0012686B">
        <w:t xml:space="preserve"> and SoC registers</w:t>
      </w:r>
      <w:r w:rsidR="00615F95" w:rsidRPr="0012686B">
        <w:t xml:space="preserve"> etc</w:t>
      </w:r>
      <w:r w:rsidRPr="0012686B">
        <w:t>.</w:t>
      </w:r>
    </w:p>
    <w:p w14:paraId="58897EEC" w14:textId="77777777" w:rsidR="00AE51DC" w:rsidRPr="0012686B" w:rsidRDefault="00F77C2A" w:rsidP="00CF5BF5">
      <w:pPr>
        <w:pStyle w:val="a0"/>
        <w:numPr>
          <w:ilvl w:val="1"/>
          <w:numId w:val="10"/>
        </w:numPr>
      </w:pPr>
      <w:r w:rsidRPr="0012686B">
        <w:t>Non-privileged mode (user) must delegate to the system calls to access the system resources.</w:t>
      </w:r>
    </w:p>
    <w:p w14:paraId="2DD70B70" w14:textId="77777777" w:rsidR="003959B1" w:rsidRPr="0012686B" w:rsidRDefault="003959B1" w:rsidP="003959B1">
      <w:pPr>
        <w:pStyle w:val="3"/>
        <w:rPr>
          <w:lang w:eastAsia="zh-CN"/>
        </w:rPr>
      </w:pPr>
      <w:bookmarkStart w:id="212" w:name="_Toc229325932"/>
      <w:r w:rsidRPr="0012686B">
        <w:rPr>
          <w:lang w:eastAsia="zh-CN"/>
        </w:rPr>
        <w:t>TA Isolation</w:t>
      </w:r>
      <w:bookmarkEnd w:id="212"/>
    </w:p>
    <w:p w14:paraId="2DDE8A26" w14:textId="77777777" w:rsidR="003959B1" w:rsidRPr="0012686B" w:rsidRDefault="003959B1" w:rsidP="00A866A4">
      <w:pPr>
        <w:pStyle w:val="a0"/>
      </w:pPr>
      <w:r w:rsidRPr="0012686B">
        <w:t xml:space="preserve">Memory Isolation between TAs: </w:t>
      </w:r>
    </w:p>
    <w:p w14:paraId="4D66B210" w14:textId="77777777" w:rsidR="003959B1" w:rsidRPr="0012686B" w:rsidRDefault="003959B1">
      <w:pPr>
        <w:pStyle w:val="a0"/>
        <w:numPr>
          <w:ilvl w:val="1"/>
          <w:numId w:val="7"/>
        </w:numPr>
      </w:pPr>
      <w:r w:rsidRPr="0012686B">
        <w:t>Each TA has its own translation table</w:t>
      </w:r>
      <w:r w:rsidR="00AE6E81">
        <w:rPr>
          <w:rFonts w:eastAsiaTheme="minorEastAsia" w:hint="eastAsia"/>
        </w:rPr>
        <w:t>.</w:t>
      </w:r>
    </w:p>
    <w:p w14:paraId="77C9FCFB" w14:textId="77777777" w:rsidR="003959B1" w:rsidRPr="0012686B" w:rsidRDefault="003959B1">
      <w:pPr>
        <w:pStyle w:val="a0"/>
        <w:numPr>
          <w:ilvl w:val="1"/>
          <w:numId w:val="7"/>
        </w:numPr>
      </w:pPr>
      <w:r w:rsidRPr="0012686B">
        <w:t>Each TA has its own address space</w:t>
      </w:r>
      <w:r w:rsidR="00BD0A15">
        <w:rPr>
          <w:rFonts w:ascii="宋体" w:eastAsia="宋体" w:hAnsi="宋体" w:cs="宋体" w:hint="eastAsia"/>
        </w:rPr>
        <w:t>.</w:t>
      </w:r>
    </w:p>
    <w:p w14:paraId="1AFB1BFA" w14:textId="20F6D775" w:rsidR="003959B1" w:rsidRPr="0012686B" w:rsidRDefault="003959B1">
      <w:pPr>
        <w:pStyle w:val="a0"/>
        <w:numPr>
          <w:ilvl w:val="1"/>
          <w:numId w:val="7"/>
        </w:numPr>
      </w:pPr>
      <w:r w:rsidRPr="0012686B">
        <w:t xml:space="preserve">According to the </w:t>
      </w:r>
      <w:r w:rsidRPr="0012686B">
        <w:fldChar w:fldCharType="begin"/>
      </w:r>
      <w:r w:rsidRPr="0012686B">
        <w:instrText xml:space="preserve"> REF _Ref516747930 \h </w:instrText>
      </w:r>
      <w:r w:rsidRPr="0012686B">
        <w:fldChar w:fldCharType="separate"/>
      </w:r>
      <w:r w:rsidR="00B951C5" w:rsidRPr="0012686B">
        <w:t xml:space="preserve"> ELF Loader</w:t>
      </w:r>
      <w:r w:rsidRPr="0012686B">
        <w:fldChar w:fldCharType="end"/>
      </w:r>
      <w:r w:rsidRPr="0012686B">
        <w:t xml:space="preserve">, the pages for storing the TA ELF object are dynamically allocated. TAs can only share the read-only pages of the DSO. </w:t>
      </w:r>
    </w:p>
    <w:p w14:paraId="2E6D03CA" w14:textId="77777777" w:rsidR="003959B1" w:rsidRPr="0012686B" w:rsidRDefault="003959B1">
      <w:pPr>
        <w:pStyle w:val="a0"/>
        <w:numPr>
          <w:ilvl w:val="1"/>
          <w:numId w:val="7"/>
        </w:numPr>
      </w:pPr>
      <w:r w:rsidRPr="0012686B">
        <w:t>Each TA</w:t>
      </w:r>
      <w:r w:rsidR="00776931">
        <w:rPr>
          <w:rFonts w:eastAsiaTheme="minorEastAsia" w:hint="eastAsia"/>
        </w:rPr>
        <w:t xml:space="preserve"> thread</w:t>
      </w:r>
      <w:r w:rsidRPr="0012686B">
        <w:t xml:space="preserve"> has its own stack, the stack pages are dynamically allocated.</w:t>
      </w:r>
    </w:p>
    <w:p w14:paraId="2737182D" w14:textId="77777777" w:rsidR="003959B1" w:rsidRPr="007344E6" w:rsidRDefault="003959B1">
      <w:pPr>
        <w:pStyle w:val="a0"/>
        <w:numPr>
          <w:ilvl w:val="1"/>
          <w:numId w:val="7"/>
        </w:numPr>
      </w:pPr>
      <w:r w:rsidRPr="0012686B">
        <w:t>Each TA has its own heap, the heap pages are dynamically allocated.</w:t>
      </w:r>
    </w:p>
    <w:p w14:paraId="07A74E3E" w14:textId="77777777" w:rsidR="007344E6" w:rsidRPr="0014097D" w:rsidRDefault="007344E6">
      <w:pPr>
        <w:pStyle w:val="a0"/>
        <w:numPr>
          <w:ilvl w:val="1"/>
          <w:numId w:val="7"/>
        </w:numPr>
      </w:pPr>
      <w:r>
        <w:rPr>
          <w:rFonts w:eastAsiaTheme="minorEastAsia" w:hint="eastAsia"/>
        </w:rPr>
        <w:t>A</w:t>
      </w:r>
      <w:r w:rsidR="008446C1">
        <w:rPr>
          <w:rFonts w:eastAsiaTheme="minorEastAsia" w:hint="eastAsia"/>
        </w:rPr>
        <w:t>SL</w:t>
      </w:r>
      <w:r>
        <w:rPr>
          <w:rFonts w:eastAsiaTheme="minorEastAsia" w:hint="eastAsia"/>
        </w:rPr>
        <w:t>R applied to each TA.</w:t>
      </w:r>
    </w:p>
    <w:p w14:paraId="38715679" w14:textId="77777777" w:rsidR="003959B1" w:rsidRPr="0012686B" w:rsidRDefault="004E7591" w:rsidP="00A866A4">
      <w:pPr>
        <w:pStyle w:val="a0"/>
      </w:pPr>
      <w:r w:rsidRPr="0012686B">
        <w:t>Resource</w:t>
      </w:r>
      <w:r w:rsidR="003959B1" w:rsidRPr="0012686B">
        <w:t xml:space="preserve"> Isolation between TAs:</w:t>
      </w:r>
    </w:p>
    <w:p w14:paraId="6F0F3167" w14:textId="77777777" w:rsidR="003959B1" w:rsidRPr="0012686B" w:rsidRDefault="003959B1">
      <w:pPr>
        <w:pStyle w:val="a0"/>
        <w:numPr>
          <w:ilvl w:val="1"/>
          <w:numId w:val="7"/>
        </w:numPr>
      </w:pPr>
      <w:r w:rsidRPr="0012686B">
        <w:t>The opened object handlers (e.g. file descriptors) are only visible within the owner TA, and they have no meaning in other</w:t>
      </w:r>
      <w:r w:rsidR="00C718A5">
        <w:rPr>
          <w:rFonts w:eastAsiaTheme="minorEastAsia" w:hint="eastAsia"/>
        </w:rPr>
        <w:t xml:space="preserve"> </w:t>
      </w:r>
      <w:r w:rsidRPr="0012686B">
        <w:t>TA.</w:t>
      </w:r>
    </w:p>
    <w:p w14:paraId="34E72744" w14:textId="77777777" w:rsidR="004E7591" w:rsidRPr="0012686B" w:rsidRDefault="004E7591">
      <w:pPr>
        <w:pStyle w:val="a0"/>
        <w:numPr>
          <w:ilvl w:val="1"/>
          <w:numId w:val="7"/>
        </w:numPr>
      </w:pPr>
      <w:r w:rsidRPr="0012686B">
        <w:t>The resource</w:t>
      </w:r>
      <w:r w:rsidR="005E2C79" w:rsidRPr="0012686B">
        <w:t>s</w:t>
      </w:r>
      <w:r w:rsidRPr="0012686B">
        <w:t xml:space="preserve"> under the handlers are always dynamically allocated</w:t>
      </w:r>
      <w:r w:rsidR="003150B7" w:rsidRPr="0012686B">
        <w:t xml:space="preserve"> </w:t>
      </w:r>
      <w:r w:rsidR="00DC10B8" w:rsidRPr="0012686B">
        <w:t xml:space="preserve">for the </w:t>
      </w:r>
      <w:r w:rsidR="003150B7" w:rsidRPr="0012686B">
        <w:t>multi-session</w:t>
      </w:r>
      <w:r w:rsidR="001063DE" w:rsidRPr="0012686B">
        <w:t xml:space="preserve"> supported</w:t>
      </w:r>
      <w:r w:rsidR="003150B7" w:rsidRPr="0012686B">
        <w:t xml:space="preserve"> modules.</w:t>
      </w:r>
    </w:p>
    <w:p w14:paraId="22DA3672" w14:textId="77777777" w:rsidR="00404233" w:rsidRPr="0012686B" w:rsidRDefault="00404233">
      <w:pPr>
        <w:pStyle w:val="a0"/>
        <w:numPr>
          <w:ilvl w:val="1"/>
          <w:numId w:val="7"/>
        </w:numPr>
      </w:pPr>
      <w:r w:rsidRPr="0012686B">
        <w:t>The resource sharing between TAs must go through the explicit IPC.</w:t>
      </w:r>
    </w:p>
    <w:p w14:paraId="2867659E" w14:textId="061174BE" w:rsidR="00A81540" w:rsidRDefault="0076249C">
      <w:pPr>
        <w:pStyle w:val="a0"/>
        <w:numPr>
          <w:ilvl w:val="1"/>
          <w:numId w:val="7"/>
        </w:numPr>
      </w:pPr>
      <w:r w:rsidRPr="0076249C">
        <w:t>Crashes in one TA cannot stop other TAs or the kernel's execution. Crashes in one TA are always recoverable, requiring only a restart of the TA rather than the entire system</w:t>
      </w:r>
      <w:r w:rsidR="0020538D" w:rsidRPr="0012686B">
        <w:t>.</w:t>
      </w:r>
    </w:p>
    <w:p w14:paraId="21B22CB3" w14:textId="77777777" w:rsidR="004E2838" w:rsidRPr="0012686B" w:rsidRDefault="00B6711E" w:rsidP="00422DDA">
      <w:pPr>
        <w:pStyle w:val="2"/>
      </w:pPr>
      <w:r w:rsidRPr="0012686B">
        <w:br w:type="page"/>
      </w:r>
      <w:bookmarkStart w:id="213" w:name="_Toc229325933"/>
      <w:r w:rsidR="001707A8" w:rsidRPr="0012686B">
        <w:lastRenderedPageBreak/>
        <w:t>ELF Mapping</w:t>
      </w:r>
      <w:bookmarkEnd w:id="213"/>
    </w:p>
    <w:p w14:paraId="4B69A1BF" w14:textId="77777777" w:rsidR="004E2838" w:rsidRPr="0012686B" w:rsidRDefault="00933377" w:rsidP="004E2838">
      <w:pPr>
        <w:rPr>
          <w:lang w:eastAsia="zh-CN"/>
        </w:rPr>
      </w:pPr>
      <w:r>
        <w:rPr>
          <w:rFonts w:eastAsiaTheme="minorEastAsia" w:hint="eastAsia"/>
          <w:lang w:eastAsia="zh-CN"/>
        </w:rPr>
        <w:t>Mbed</w:t>
      </w:r>
      <w:r w:rsidR="004E2838" w:rsidRPr="0012686B">
        <w:rPr>
          <w:lang w:eastAsia="zh-CN"/>
        </w:rPr>
        <w:t xml:space="preserve">TEE </w:t>
      </w:r>
      <w:r w:rsidR="00051D29" w:rsidRPr="0012686B">
        <w:rPr>
          <w:lang w:eastAsia="zh-CN"/>
        </w:rPr>
        <w:t>kernel</w:t>
      </w:r>
      <w:r w:rsidR="004E2838" w:rsidRPr="0012686B">
        <w:rPr>
          <w:lang w:eastAsia="zh-CN"/>
        </w:rPr>
        <w:t xml:space="preserve"> has multi</w:t>
      </w:r>
      <w:r w:rsidR="002E4A5C" w:rsidRPr="0012686B">
        <w:rPr>
          <w:lang w:eastAsia="zh-CN"/>
        </w:rPr>
        <w:t>ple</w:t>
      </w:r>
      <w:r w:rsidR="00AE7C15" w:rsidRPr="0012686B">
        <w:rPr>
          <w:lang w:eastAsia="zh-CN"/>
        </w:rPr>
        <w:t xml:space="preserve"> </w:t>
      </w:r>
      <w:r w:rsidR="0063157F" w:rsidRPr="0012686B">
        <w:rPr>
          <w:lang w:eastAsia="zh-CN"/>
        </w:rPr>
        <w:t>sections</w:t>
      </w:r>
      <w:r w:rsidR="004E2838" w:rsidRPr="0012686B">
        <w:rPr>
          <w:lang w:eastAsia="zh-CN"/>
        </w:rPr>
        <w:t xml:space="preserve"> in </w:t>
      </w:r>
      <w:r w:rsidR="00276626" w:rsidRPr="0012686B">
        <w:rPr>
          <w:lang w:eastAsia="zh-CN"/>
        </w:rPr>
        <w:t xml:space="preserve">the </w:t>
      </w:r>
      <w:r w:rsidR="005C2394" w:rsidRPr="0012686B">
        <w:rPr>
          <w:lang w:eastAsia="zh-CN"/>
        </w:rPr>
        <w:t xml:space="preserve">ELF binary, </w:t>
      </w:r>
      <w:r w:rsidR="004E2838" w:rsidRPr="0012686B">
        <w:rPr>
          <w:lang w:eastAsia="zh-CN"/>
        </w:rPr>
        <w:t xml:space="preserve">and each </w:t>
      </w:r>
      <w:r w:rsidR="0063157F" w:rsidRPr="0012686B">
        <w:rPr>
          <w:lang w:eastAsia="zh-CN"/>
        </w:rPr>
        <w:t xml:space="preserve">section </w:t>
      </w:r>
      <w:r w:rsidR="004E2838" w:rsidRPr="0012686B">
        <w:rPr>
          <w:lang w:eastAsia="zh-CN"/>
        </w:rPr>
        <w:t>has its own MMU mapping</w:t>
      </w:r>
      <w:r w:rsidR="00991BDA" w:rsidRPr="0012686B">
        <w:rPr>
          <w:lang w:eastAsia="zh-CN"/>
        </w:rPr>
        <w:t xml:space="preserve"> flag</w:t>
      </w:r>
      <w:r w:rsidR="004E2838" w:rsidRPr="0012686B">
        <w:rPr>
          <w:lang w:eastAsia="zh-CN"/>
        </w:rPr>
        <w:t>.</w:t>
      </w:r>
      <w:r w:rsidR="00A833F6" w:rsidRPr="0012686B">
        <w:rPr>
          <w:lang w:eastAsia="zh-CN"/>
        </w:rPr>
        <w:t xml:space="preserve"> With these flags, </w:t>
      </w:r>
      <w:r w:rsidR="00DD2DD1">
        <w:rPr>
          <w:rFonts w:eastAsiaTheme="minorEastAsia" w:hint="eastAsia"/>
          <w:lang w:eastAsia="zh-CN"/>
        </w:rPr>
        <w:t>Mbed</w:t>
      </w:r>
      <w:r w:rsidR="00DD2DD1" w:rsidRPr="0012686B">
        <w:rPr>
          <w:lang w:eastAsia="zh-CN"/>
        </w:rPr>
        <w:t xml:space="preserve">TEE </w:t>
      </w:r>
      <w:r w:rsidR="00A833F6" w:rsidRPr="0012686B">
        <w:rPr>
          <w:lang w:eastAsia="zh-CN"/>
        </w:rPr>
        <w:t xml:space="preserve">kernel can easily protect the </w:t>
      </w:r>
      <w:r w:rsidR="00844ED0" w:rsidRPr="0012686B">
        <w:rPr>
          <w:lang w:eastAsia="zh-CN"/>
        </w:rPr>
        <w:t>“</w:t>
      </w:r>
      <w:r w:rsidR="00A833F6" w:rsidRPr="0012686B">
        <w:rPr>
          <w:lang w:eastAsia="zh-CN"/>
        </w:rPr>
        <w:t>.text</w:t>
      </w:r>
      <w:r w:rsidR="00844ED0" w:rsidRPr="0012686B">
        <w:rPr>
          <w:lang w:eastAsia="zh-CN"/>
        </w:rPr>
        <w:t>”</w:t>
      </w:r>
      <w:r w:rsidR="00A833F6" w:rsidRPr="0012686B">
        <w:rPr>
          <w:lang w:eastAsia="zh-CN"/>
        </w:rPr>
        <w:t xml:space="preserve"> and </w:t>
      </w:r>
      <w:r w:rsidR="00114BE5" w:rsidRPr="0012686B">
        <w:rPr>
          <w:lang w:eastAsia="zh-CN"/>
        </w:rPr>
        <w:t>“.rodata</w:t>
      </w:r>
      <w:r w:rsidR="00844ED0" w:rsidRPr="0012686B">
        <w:rPr>
          <w:lang w:eastAsia="zh-CN"/>
        </w:rPr>
        <w:t>”</w:t>
      </w:r>
      <w:r w:rsidR="00A833F6" w:rsidRPr="0012686B">
        <w:rPr>
          <w:lang w:eastAsia="zh-CN"/>
        </w:rPr>
        <w:t xml:space="preserve"> sections from software modification</w:t>
      </w:r>
      <w:r w:rsidR="003F2CF4" w:rsidRPr="0012686B">
        <w:rPr>
          <w:lang w:eastAsia="zh-CN"/>
        </w:rPr>
        <w:t xml:space="preserve"> by the processor</w:t>
      </w:r>
      <w:r w:rsidR="00A833F6" w:rsidRPr="0012686B">
        <w:rPr>
          <w:lang w:eastAsia="zh-CN"/>
        </w:rPr>
        <w:t xml:space="preserve">, but it still can’t </w:t>
      </w:r>
      <w:r w:rsidR="00F4296C" w:rsidRPr="0012686B">
        <w:rPr>
          <w:lang w:eastAsia="zh-CN"/>
        </w:rPr>
        <w:t>prevent</w:t>
      </w:r>
      <w:r w:rsidR="00A833F6" w:rsidRPr="0012686B">
        <w:rPr>
          <w:lang w:eastAsia="zh-CN"/>
        </w:rPr>
        <w:t xml:space="preserve"> the </w:t>
      </w:r>
      <w:r w:rsidR="00C2370F" w:rsidRPr="0012686B">
        <w:rPr>
          <w:lang w:eastAsia="zh-CN"/>
        </w:rPr>
        <w:t>m</w:t>
      </w:r>
      <w:r w:rsidR="0009350E">
        <w:rPr>
          <w:rFonts w:eastAsiaTheme="minorEastAsia" w:hint="eastAsia"/>
          <w:lang w:eastAsia="zh-CN"/>
        </w:rPr>
        <w:t>ali</w:t>
      </w:r>
      <w:r w:rsidR="00C2370F" w:rsidRPr="0012686B">
        <w:rPr>
          <w:lang w:eastAsia="zh-CN"/>
        </w:rPr>
        <w:t xml:space="preserve">cious </w:t>
      </w:r>
      <w:r w:rsidR="00A833F6" w:rsidRPr="0012686B">
        <w:rPr>
          <w:lang w:eastAsia="zh-CN"/>
        </w:rPr>
        <w:t>overwrite from the hardware DMA.</w:t>
      </w:r>
    </w:p>
    <w:p w14:paraId="2E6F0A9C" w14:textId="2ED6C60D" w:rsidR="004E2838" w:rsidRPr="0012686B" w:rsidRDefault="004E2838" w:rsidP="007F042F">
      <w:pPr>
        <w:pStyle w:val="af2"/>
      </w:pPr>
      <w:bookmarkStart w:id="214" w:name="_Toc229325988"/>
      <w:r w:rsidRPr="0012686B">
        <w:t xml:space="preserve">Table </w:t>
      </w:r>
      <w:fldSimple w:instr=" STYLEREF 1 \s ">
        <w:r w:rsidR="00B951C5">
          <w:rPr>
            <w:noProof/>
          </w:rPr>
          <w:t>5</w:t>
        </w:r>
      </w:fldSimple>
      <w:r w:rsidRPr="0012686B">
        <w:noBreakHyphen/>
      </w:r>
      <w:fldSimple w:instr=" SEQ Table \* ARABIC \s 1 ">
        <w:r w:rsidR="00B951C5">
          <w:rPr>
            <w:noProof/>
          </w:rPr>
          <w:t>1</w:t>
        </w:r>
      </w:fldSimple>
      <w:r w:rsidRPr="0012686B">
        <w:t xml:space="preserve"> </w:t>
      </w:r>
      <w:r w:rsidR="00256DA5" w:rsidRPr="0012686B">
        <w:t>K</w:t>
      </w:r>
      <w:r w:rsidR="007F7524" w:rsidRPr="0012686B">
        <w:t>ernel</w:t>
      </w:r>
      <w:r w:rsidRPr="0012686B">
        <w:t xml:space="preserve"> </w:t>
      </w:r>
      <w:r w:rsidR="00041451" w:rsidRPr="0012686B">
        <w:t>ELF</w:t>
      </w:r>
      <w:r w:rsidRPr="0012686B">
        <w:t xml:space="preserve"> </w:t>
      </w:r>
      <w:r w:rsidR="00256DA5" w:rsidRPr="0012686B">
        <w:t>S</w:t>
      </w:r>
      <w:r w:rsidRPr="0012686B">
        <w:t>egments</w:t>
      </w:r>
      <w:bookmarkEnd w:id="214"/>
    </w:p>
    <w:tbl>
      <w:tblPr>
        <w:tblStyle w:val="ac"/>
        <w:tblW w:w="0" w:type="auto"/>
        <w:jc w:val="center"/>
        <w:tblLook w:val="04A0" w:firstRow="1" w:lastRow="0" w:firstColumn="1" w:lastColumn="0" w:noHBand="0" w:noVBand="1"/>
      </w:tblPr>
      <w:tblGrid>
        <w:gridCol w:w="1745"/>
        <w:gridCol w:w="1745"/>
        <w:gridCol w:w="1745"/>
      </w:tblGrid>
      <w:tr w:rsidR="004E2838" w:rsidRPr="0012686B" w14:paraId="0D245E4A" w14:textId="77777777" w:rsidTr="00B05746">
        <w:trPr>
          <w:trHeight w:val="503"/>
          <w:jc w:val="center"/>
        </w:trPr>
        <w:tc>
          <w:tcPr>
            <w:tcW w:w="1745" w:type="dxa"/>
            <w:shd w:val="clear" w:color="auto" w:fill="EEECE1" w:themeFill="background2"/>
          </w:tcPr>
          <w:p w14:paraId="74F6BD90" w14:textId="77777777" w:rsidR="004E2838" w:rsidRPr="0012686B" w:rsidRDefault="004E2838" w:rsidP="00193CCB">
            <w:pPr>
              <w:rPr>
                <w:lang w:eastAsia="zh-CN"/>
              </w:rPr>
            </w:pPr>
            <w:r w:rsidRPr="0012686B">
              <w:rPr>
                <w:lang w:eastAsia="zh-CN"/>
              </w:rPr>
              <w:t>Item</w:t>
            </w:r>
          </w:p>
        </w:tc>
        <w:tc>
          <w:tcPr>
            <w:tcW w:w="1745" w:type="dxa"/>
            <w:shd w:val="clear" w:color="auto" w:fill="EEECE1" w:themeFill="background2"/>
          </w:tcPr>
          <w:p w14:paraId="38D334AD" w14:textId="77777777" w:rsidR="004E2838" w:rsidRPr="0012686B" w:rsidRDefault="004E2838" w:rsidP="00193CCB">
            <w:pPr>
              <w:rPr>
                <w:lang w:eastAsia="zh-CN"/>
              </w:rPr>
            </w:pPr>
            <w:r w:rsidRPr="0012686B">
              <w:rPr>
                <w:lang w:eastAsia="zh-CN"/>
              </w:rPr>
              <w:t>RW/RO</w:t>
            </w:r>
          </w:p>
        </w:tc>
        <w:tc>
          <w:tcPr>
            <w:tcW w:w="1745" w:type="dxa"/>
            <w:shd w:val="clear" w:color="auto" w:fill="EEECE1" w:themeFill="background2"/>
          </w:tcPr>
          <w:p w14:paraId="199891F7" w14:textId="77777777" w:rsidR="004E2838" w:rsidRPr="0012686B" w:rsidRDefault="004E2838" w:rsidP="00193CCB">
            <w:pPr>
              <w:rPr>
                <w:lang w:eastAsia="zh-CN"/>
              </w:rPr>
            </w:pPr>
            <w:r w:rsidRPr="0012686B">
              <w:rPr>
                <w:lang w:eastAsia="zh-CN"/>
              </w:rPr>
              <w:t>Exec/</w:t>
            </w:r>
            <w:r w:rsidR="00C85A32" w:rsidRPr="0012686B">
              <w:rPr>
                <w:lang w:eastAsia="zh-CN"/>
              </w:rPr>
              <w:t>non-exec</w:t>
            </w:r>
          </w:p>
        </w:tc>
      </w:tr>
      <w:tr w:rsidR="004E2838" w:rsidRPr="0012686B" w14:paraId="0CD8FAD2" w14:textId="77777777" w:rsidTr="00DF7273">
        <w:trPr>
          <w:trHeight w:val="503"/>
          <w:jc w:val="center"/>
        </w:trPr>
        <w:tc>
          <w:tcPr>
            <w:tcW w:w="1745" w:type="dxa"/>
            <w:shd w:val="clear" w:color="auto" w:fill="F2F2F2" w:themeFill="background1" w:themeFillShade="F2"/>
          </w:tcPr>
          <w:p w14:paraId="47420124" w14:textId="77777777" w:rsidR="004E2838" w:rsidRPr="0012686B" w:rsidRDefault="004E2838" w:rsidP="00193CCB">
            <w:pPr>
              <w:rPr>
                <w:lang w:eastAsia="zh-CN"/>
              </w:rPr>
            </w:pPr>
            <w:r w:rsidRPr="0012686B">
              <w:rPr>
                <w:lang w:eastAsia="zh-CN"/>
              </w:rPr>
              <w:t>.text</w:t>
            </w:r>
          </w:p>
        </w:tc>
        <w:tc>
          <w:tcPr>
            <w:tcW w:w="1745" w:type="dxa"/>
            <w:shd w:val="clear" w:color="auto" w:fill="F2F2F2" w:themeFill="background1" w:themeFillShade="F2"/>
          </w:tcPr>
          <w:p w14:paraId="4A32AE20" w14:textId="77777777" w:rsidR="004E2838" w:rsidRPr="0012686B" w:rsidRDefault="004E2838" w:rsidP="00193CCB">
            <w:pPr>
              <w:rPr>
                <w:lang w:eastAsia="zh-CN"/>
              </w:rPr>
            </w:pPr>
            <w:r w:rsidRPr="0012686B">
              <w:rPr>
                <w:lang w:eastAsia="zh-CN"/>
              </w:rPr>
              <w:t>RO</w:t>
            </w:r>
          </w:p>
        </w:tc>
        <w:tc>
          <w:tcPr>
            <w:tcW w:w="1745" w:type="dxa"/>
            <w:shd w:val="clear" w:color="auto" w:fill="F2F2F2" w:themeFill="background1" w:themeFillShade="F2"/>
          </w:tcPr>
          <w:p w14:paraId="154ED89F" w14:textId="77777777" w:rsidR="004E2838" w:rsidRPr="002A73ED" w:rsidRDefault="004E2838" w:rsidP="00193CCB">
            <w:pPr>
              <w:rPr>
                <w:rFonts w:eastAsiaTheme="minorEastAsia"/>
                <w:lang w:eastAsia="zh-CN"/>
              </w:rPr>
            </w:pPr>
            <w:r w:rsidRPr="0012686B">
              <w:rPr>
                <w:lang w:eastAsia="zh-CN"/>
              </w:rPr>
              <w:t>Executable</w:t>
            </w:r>
          </w:p>
        </w:tc>
      </w:tr>
      <w:tr w:rsidR="00A66FAE" w:rsidRPr="0012686B" w14:paraId="23425779" w14:textId="77777777" w:rsidTr="00DF7273">
        <w:trPr>
          <w:trHeight w:val="503"/>
          <w:jc w:val="center"/>
        </w:trPr>
        <w:tc>
          <w:tcPr>
            <w:tcW w:w="1745" w:type="dxa"/>
            <w:shd w:val="clear" w:color="auto" w:fill="F2F2F2" w:themeFill="background1" w:themeFillShade="F2"/>
          </w:tcPr>
          <w:p w14:paraId="7B1B0075" w14:textId="77777777" w:rsidR="00A66FAE" w:rsidRPr="0012686B" w:rsidRDefault="00D33348" w:rsidP="00193CCB">
            <w:pPr>
              <w:rPr>
                <w:lang w:eastAsia="zh-CN"/>
              </w:rPr>
            </w:pPr>
            <w:r w:rsidRPr="0012686B">
              <w:rPr>
                <w:lang w:eastAsia="zh-CN"/>
              </w:rPr>
              <w:t>.rodata</w:t>
            </w:r>
          </w:p>
        </w:tc>
        <w:tc>
          <w:tcPr>
            <w:tcW w:w="1745" w:type="dxa"/>
            <w:shd w:val="clear" w:color="auto" w:fill="F2F2F2" w:themeFill="background1" w:themeFillShade="F2"/>
          </w:tcPr>
          <w:p w14:paraId="55ED9538" w14:textId="77777777" w:rsidR="00A66FAE" w:rsidRPr="0012686B" w:rsidRDefault="00A66FAE" w:rsidP="00193CCB">
            <w:pPr>
              <w:rPr>
                <w:lang w:eastAsia="zh-CN"/>
              </w:rPr>
            </w:pPr>
            <w:r w:rsidRPr="0012686B">
              <w:rPr>
                <w:lang w:eastAsia="zh-CN"/>
              </w:rPr>
              <w:t>RO</w:t>
            </w:r>
          </w:p>
        </w:tc>
        <w:tc>
          <w:tcPr>
            <w:tcW w:w="1745" w:type="dxa"/>
            <w:shd w:val="clear" w:color="auto" w:fill="F2F2F2" w:themeFill="background1" w:themeFillShade="F2"/>
          </w:tcPr>
          <w:p w14:paraId="168263FB" w14:textId="77777777" w:rsidR="00A66FAE" w:rsidRPr="0012686B" w:rsidRDefault="00A66FAE" w:rsidP="00193CCB">
            <w:r w:rsidRPr="0012686B">
              <w:rPr>
                <w:lang w:eastAsia="zh-CN"/>
              </w:rPr>
              <w:t>Non-Executable</w:t>
            </w:r>
          </w:p>
        </w:tc>
      </w:tr>
      <w:tr w:rsidR="002A73ED" w:rsidRPr="0012686B" w14:paraId="2C775188" w14:textId="77777777" w:rsidTr="00DF7273">
        <w:trPr>
          <w:trHeight w:val="503"/>
          <w:jc w:val="center"/>
        </w:trPr>
        <w:tc>
          <w:tcPr>
            <w:tcW w:w="1745" w:type="dxa"/>
            <w:shd w:val="clear" w:color="auto" w:fill="F2F2F2" w:themeFill="background1" w:themeFillShade="F2"/>
          </w:tcPr>
          <w:p w14:paraId="432274C7" w14:textId="77777777" w:rsidR="002A73ED" w:rsidRPr="002A73ED" w:rsidRDefault="002A73ED" w:rsidP="002A73ED">
            <w:pPr>
              <w:rPr>
                <w:rFonts w:eastAsiaTheme="minorEastAsia"/>
                <w:lang w:eastAsia="zh-CN"/>
              </w:rPr>
            </w:pPr>
            <w:r w:rsidRPr="0012686B">
              <w:rPr>
                <w:lang w:eastAsia="zh-CN"/>
              </w:rPr>
              <w:t>.</w:t>
            </w:r>
            <w:r>
              <w:rPr>
                <w:rFonts w:eastAsiaTheme="minorEastAsia" w:hint="eastAsia"/>
                <w:lang w:eastAsia="zh-CN"/>
              </w:rPr>
              <w:t>init</w:t>
            </w:r>
          </w:p>
        </w:tc>
        <w:tc>
          <w:tcPr>
            <w:tcW w:w="1745" w:type="dxa"/>
            <w:shd w:val="clear" w:color="auto" w:fill="F2F2F2" w:themeFill="background1" w:themeFillShade="F2"/>
          </w:tcPr>
          <w:p w14:paraId="1BE6DC7F" w14:textId="77777777" w:rsidR="002A73ED" w:rsidRPr="0012686B" w:rsidRDefault="002A73ED" w:rsidP="002A73ED">
            <w:pPr>
              <w:rPr>
                <w:lang w:eastAsia="zh-CN"/>
              </w:rPr>
            </w:pPr>
            <w:r w:rsidRPr="0012686B">
              <w:rPr>
                <w:lang w:eastAsia="zh-CN"/>
              </w:rPr>
              <w:t>RO</w:t>
            </w:r>
          </w:p>
        </w:tc>
        <w:tc>
          <w:tcPr>
            <w:tcW w:w="1745" w:type="dxa"/>
            <w:shd w:val="clear" w:color="auto" w:fill="F2F2F2" w:themeFill="background1" w:themeFillShade="F2"/>
          </w:tcPr>
          <w:p w14:paraId="02A5C4B0" w14:textId="77777777" w:rsidR="002A73ED" w:rsidRPr="0012686B" w:rsidRDefault="002A73ED" w:rsidP="002A73ED">
            <w:r w:rsidRPr="0012686B">
              <w:rPr>
                <w:lang w:eastAsia="zh-CN"/>
              </w:rPr>
              <w:t>Executable</w:t>
            </w:r>
          </w:p>
        </w:tc>
      </w:tr>
      <w:tr w:rsidR="002A73ED" w:rsidRPr="0012686B" w14:paraId="3AF6B15B" w14:textId="77777777" w:rsidTr="00DF7273">
        <w:trPr>
          <w:trHeight w:val="503"/>
          <w:jc w:val="center"/>
        </w:trPr>
        <w:tc>
          <w:tcPr>
            <w:tcW w:w="1745" w:type="dxa"/>
            <w:shd w:val="clear" w:color="auto" w:fill="F2F2F2" w:themeFill="background1" w:themeFillShade="F2"/>
          </w:tcPr>
          <w:p w14:paraId="787F8DB8" w14:textId="77777777" w:rsidR="002A73ED" w:rsidRPr="0018585F" w:rsidRDefault="002A73ED" w:rsidP="002A73ED">
            <w:pPr>
              <w:rPr>
                <w:rFonts w:eastAsiaTheme="minorEastAsia"/>
                <w:lang w:eastAsia="zh-CN"/>
              </w:rPr>
            </w:pPr>
            <w:r w:rsidRPr="0012686B">
              <w:rPr>
                <w:lang w:eastAsia="zh-CN"/>
              </w:rPr>
              <w:t>.</w:t>
            </w:r>
            <w:r w:rsidR="0018585F">
              <w:rPr>
                <w:rFonts w:eastAsiaTheme="minorEastAsia" w:hint="eastAsia"/>
                <w:lang w:eastAsia="zh-CN"/>
              </w:rPr>
              <w:t>data</w:t>
            </w:r>
          </w:p>
        </w:tc>
        <w:tc>
          <w:tcPr>
            <w:tcW w:w="1745" w:type="dxa"/>
            <w:shd w:val="clear" w:color="auto" w:fill="F2F2F2" w:themeFill="background1" w:themeFillShade="F2"/>
          </w:tcPr>
          <w:p w14:paraId="506CCF58" w14:textId="77777777" w:rsidR="002A73ED" w:rsidRPr="0012686B" w:rsidRDefault="002A73ED" w:rsidP="002A73ED">
            <w:pPr>
              <w:rPr>
                <w:lang w:eastAsia="zh-CN"/>
              </w:rPr>
            </w:pPr>
            <w:r w:rsidRPr="0012686B">
              <w:rPr>
                <w:lang w:eastAsia="zh-CN"/>
              </w:rPr>
              <w:t>RW</w:t>
            </w:r>
          </w:p>
        </w:tc>
        <w:tc>
          <w:tcPr>
            <w:tcW w:w="1745" w:type="dxa"/>
            <w:shd w:val="clear" w:color="auto" w:fill="F2F2F2" w:themeFill="background1" w:themeFillShade="F2"/>
          </w:tcPr>
          <w:p w14:paraId="795B346A" w14:textId="77777777" w:rsidR="002A73ED" w:rsidRPr="0012686B" w:rsidRDefault="002A73ED" w:rsidP="002A73ED">
            <w:pPr>
              <w:rPr>
                <w:lang w:eastAsia="zh-CN"/>
              </w:rPr>
            </w:pPr>
            <w:r w:rsidRPr="0012686B">
              <w:rPr>
                <w:lang w:eastAsia="zh-CN"/>
              </w:rPr>
              <w:t>Non-Executable</w:t>
            </w:r>
          </w:p>
        </w:tc>
      </w:tr>
      <w:tr w:rsidR="00A66FAE" w:rsidRPr="0012686B" w14:paraId="75089F86" w14:textId="77777777" w:rsidTr="00DF7273">
        <w:trPr>
          <w:trHeight w:val="503"/>
          <w:jc w:val="center"/>
        </w:trPr>
        <w:tc>
          <w:tcPr>
            <w:tcW w:w="1745" w:type="dxa"/>
            <w:shd w:val="clear" w:color="auto" w:fill="F2F2F2" w:themeFill="background1" w:themeFillShade="F2"/>
          </w:tcPr>
          <w:p w14:paraId="24FECACC" w14:textId="77777777" w:rsidR="00A66FAE" w:rsidRPr="0018585F" w:rsidRDefault="00A66FAE" w:rsidP="00193CCB">
            <w:pPr>
              <w:rPr>
                <w:rFonts w:eastAsiaTheme="minorEastAsia"/>
                <w:lang w:eastAsia="zh-CN"/>
              </w:rPr>
            </w:pPr>
            <w:r w:rsidRPr="0012686B">
              <w:rPr>
                <w:lang w:eastAsia="zh-CN"/>
              </w:rPr>
              <w:t>.</w:t>
            </w:r>
            <w:r w:rsidR="0018585F">
              <w:rPr>
                <w:rFonts w:eastAsiaTheme="minorEastAsia" w:hint="eastAsia"/>
                <w:lang w:eastAsia="zh-CN"/>
              </w:rPr>
              <w:t>ramfs</w:t>
            </w:r>
          </w:p>
        </w:tc>
        <w:tc>
          <w:tcPr>
            <w:tcW w:w="1745" w:type="dxa"/>
            <w:shd w:val="clear" w:color="auto" w:fill="F2F2F2" w:themeFill="background1" w:themeFillShade="F2"/>
          </w:tcPr>
          <w:p w14:paraId="5DB6CCAC" w14:textId="77777777" w:rsidR="00A66FAE" w:rsidRPr="0012686B" w:rsidRDefault="00A66FAE" w:rsidP="00193CCB">
            <w:pPr>
              <w:rPr>
                <w:lang w:eastAsia="zh-CN"/>
              </w:rPr>
            </w:pPr>
            <w:r w:rsidRPr="0012686B">
              <w:rPr>
                <w:lang w:eastAsia="zh-CN"/>
              </w:rPr>
              <w:t>RW</w:t>
            </w:r>
          </w:p>
        </w:tc>
        <w:tc>
          <w:tcPr>
            <w:tcW w:w="1745" w:type="dxa"/>
            <w:shd w:val="clear" w:color="auto" w:fill="F2F2F2" w:themeFill="background1" w:themeFillShade="F2"/>
          </w:tcPr>
          <w:p w14:paraId="48D6D726" w14:textId="77777777" w:rsidR="00A66FAE" w:rsidRPr="0012686B" w:rsidRDefault="00A66FAE" w:rsidP="00193CCB">
            <w:r w:rsidRPr="0012686B">
              <w:rPr>
                <w:lang w:eastAsia="zh-CN"/>
              </w:rPr>
              <w:t>Non-Executable</w:t>
            </w:r>
          </w:p>
        </w:tc>
      </w:tr>
      <w:tr w:rsidR="00A66FAE" w:rsidRPr="0012686B" w14:paraId="3F273C3E" w14:textId="77777777" w:rsidTr="00DF7273">
        <w:trPr>
          <w:trHeight w:val="503"/>
          <w:jc w:val="center"/>
        </w:trPr>
        <w:tc>
          <w:tcPr>
            <w:tcW w:w="1745" w:type="dxa"/>
            <w:shd w:val="clear" w:color="auto" w:fill="F2F2F2" w:themeFill="background1" w:themeFillShade="F2"/>
          </w:tcPr>
          <w:p w14:paraId="66DCC5E6" w14:textId="77777777" w:rsidR="00A66FAE" w:rsidRPr="0012686B" w:rsidRDefault="00D33348" w:rsidP="00193CCB">
            <w:pPr>
              <w:rPr>
                <w:lang w:eastAsia="zh-CN"/>
              </w:rPr>
            </w:pPr>
            <w:r w:rsidRPr="0012686B">
              <w:rPr>
                <w:lang w:eastAsia="zh-CN"/>
              </w:rPr>
              <w:t>.bss</w:t>
            </w:r>
          </w:p>
        </w:tc>
        <w:tc>
          <w:tcPr>
            <w:tcW w:w="1745" w:type="dxa"/>
            <w:shd w:val="clear" w:color="auto" w:fill="F2F2F2" w:themeFill="background1" w:themeFillShade="F2"/>
          </w:tcPr>
          <w:p w14:paraId="3EA0E9E3" w14:textId="77777777" w:rsidR="00A66FAE" w:rsidRPr="0012686B" w:rsidRDefault="00A66FAE" w:rsidP="00193CCB">
            <w:pPr>
              <w:rPr>
                <w:lang w:eastAsia="zh-CN"/>
              </w:rPr>
            </w:pPr>
            <w:r w:rsidRPr="0012686B">
              <w:rPr>
                <w:lang w:eastAsia="zh-CN"/>
              </w:rPr>
              <w:t>RW</w:t>
            </w:r>
          </w:p>
        </w:tc>
        <w:tc>
          <w:tcPr>
            <w:tcW w:w="1745" w:type="dxa"/>
            <w:shd w:val="clear" w:color="auto" w:fill="F2F2F2" w:themeFill="background1" w:themeFillShade="F2"/>
          </w:tcPr>
          <w:p w14:paraId="3E39816E" w14:textId="77777777" w:rsidR="00A66FAE" w:rsidRPr="0012686B" w:rsidRDefault="00A66FAE" w:rsidP="00193CCB">
            <w:r w:rsidRPr="0012686B">
              <w:rPr>
                <w:lang w:eastAsia="zh-CN"/>
              </w:rPr>
              <w:t>Non-Executable</w:t>
            </w:r>
          </w:p>
        </w:tc>
      </w:tr>
    </w:tbl>
    <w:p w14:paraId="5F3EE3D9" w14:textId="77777777" w:rsidR="004E2838" w:rsidRPr="0012686B" w:rsidRDefault="004E2838" w:rsidP="004E2838">
      <w:pPr>
        <w:rPr>
          <w:lang w:eastAsia="zh-CN"/>
        </w:rPr>
      </w:pPr>
      <w:r w:rsidRPr="0012686B">
        <w:rPr>
          <w:lang w:eastAsia="zh-CN"/>
        </w:rPr>
        <w:t>The TA also has multi</w:t>
      </w:r>
      <w:r w:rsidR="002E4A5C" w:rsidRPr="0012686B">
        <w:rPr>
          <w:lang w:eastAsia="zh-CN"/>
        </w:rPr>
        <w:t>ple</w:t>
      </w:r>
      <w:r w:rsidRPr="0012686B">
        <w:rPr>
          <w:lang w:eastAsia="zh-CN"/>
        </w:rPr>
        <w:t xml:space="preserve"> </w:t>
      </w:r>
      <w:r w:rsidR="00545828" w:rsidRPr="0012686B">
        <w:rPr>
          <w:lang w:eastAsia="zh-CN"/>
        </w:rPr>
        <w:t xml:space="preserve">ELF </w:t>
      </w:r>
      <w:r w:rsidR="00FD021A" w:rsidRPr="0012686B">
        <w:rPr>
          <w:lang w:eastAsia="zh-CN"/>
        </w:rPr>
        <w:t xml:space="preserve">sections </w:t>
      </w:r>
      <w:r w:rsidRPr="0012686B">
        <w:rPr>
          <w:lang w:eastAsia="zh-CN"/>
        </w:rPr>
        <w:t xml:space="preserve">and each </w:t>
      </w:r>
      <w:r w:rsidR="00FD021A" w:rsidRPr="0012686B">
        <w:rPr>
          <w:lang w:eastAsia="zh-CN"/>
        </w:rPr>
        <w:t xml:space="preserve">section </w:t>
      </w:r>
      <w:r w:rsidRPr="0012686B">
        <w:rPr>
          <w:lang w:eastAsia="zh-CN"/>
        </w:rPr>
        <w:t xml:space="preserve">has its own MMU mapping too. The TA memory is dynamically allocated by </w:t>
      </w:r>
      <w:r w:rsidR="001E5C88">
        <w:rPr>
          <w:rFonts w:eastAsiaTheme="minorEastAsia" w:hint="eastAsia"/>
          <w:lang w:eastAsia="zh-CN"/>
        </w:rPr>
        <w:t>Mbed</w:t>
      </w:r>
      <w:r w:rsidRPr="0012686B">
        <w:rPr>
          <w:lang w:eastAsia="zh-CN"/>
        </w:rPr>
        <w:t xml:space="preserve">TEE </w:t>
      </w:r>
      <w:r w:rsidR="00785CD4" w:rsidRPr="0012686B">
        <w:rPr>
          <w:lang w:eastAsia="zh-CN"/>
        </w:rPr>
        <w:t>kernel</w:t>
      </w:r>
      <w:r w:rsidRPr="0012686B">
        <w:rPr>
          <w:lang w:eastAsia="zh-CN"/>
        </w:rPr>
        <w:t xml:space="preserve"> during TA loading, and TA memory segments will be</w:t>
      </w:r>
      <w:r w:rsidR="004B44B6" w:rsidRPr="0012686B">
        <w:rPr>
          <w:lang w:eastAsia="zh-CN"/>
        </w:rPr>
        <w:t xml:space="preserve"> </w:t>
      </w:r>
      <w:r w:rsidRPr="0012686B">
        <w:rPr>
          <w:lang w:eastAsia="zh-CN"/>
        </w:rPr>
        <w:t>mapped to the virtual user space</w:t>
      </w:r>
      <w:r w:rsidR="004B44B6" w:rsidRPr="0012686B">
        <w:rPr>
          <w:lang w:eastAsia="zh-CN"/>
        </w:rPr>
        <w:t xml:space="preserve"> with the associated flags</w:t>
      </w:r>
      <w:r w:rsidRPr="0012686B">
        <w:rPr>
          <w:lang w:eastAsia="zh-CN"/>
        </w:rPr>
        <w:t>.</w:t>
      </w:r>
    </w:p>
    <w:p w14:paraId="0AB7E70F" w14:textId="77777777" w:rsidR="001707A8" w:rsidRPr="0012686B" w:rsidRDefault="008261F0" w:rsidP="004E2838">
      <w:pPr>
        <w:rPr>
          <w:lang w:eastAsia="zh-CN"/>
        </w:rPr>
      </w:pPr>
      <w:r>
        <w:t>According to the ELF LOAD flags in the program header, the TA is always mapped as follow. Generally, each TA has two LOAD segments, one is for the read-only and executable sections, the other one is for the read-write and non-executable sections. Note that .rodata shares the same PT_LOAD segment as .text on current TA layout, and both are mapped as RX (read+execute) when that segment carries PF_R | PF_X.</w:t>
      </w:r>
    </w:p>
    <w:p w14:paraId="4C27DB27" w14:textId="09696A08" w:rsidR="00A66FAE" w:rsidRPr="0012686B" w:rsidRDefault="00A66FAE" w:rsidP="007F042F">
      <w:pPr>
        <w:pStyle w:val="af2"/>
      </w:pPr>
      <w:bookmarkStart w:id="215" w:name="_Toc229325989"/>
      <w:r w:rsidRPr="0012686B">
        <w:t xml:space="preserve">Table </w:t>
      </w:r>
      <w:fldSimple w:instr=" STYLEREF 1 \s ">
        <w:r w:rsidR="00B951C5">
          <w:rPr>
            <w:noProof/>
          </w:rPr>
          <w:t>5</w:t>
        </w:r>
      </w:fldSimple>
      <w:r w:rsidRPr="0012686B">
        <w:noBreakHyphen/>
      </w:r>
      <w:fldSimple w:instr=" SEQ Table \* ARABIC \s 1 ">
        <w:r w:rsidR="00B951C5">
          <w:rPr>
            <w:noProof/>
          </w:rPr>
          <w:t>2</w:t>
        </w:r>
      </w:fldSimple>
      <w:r w:rsidRPr="0012686B">
        <w:t xml:space="preserve"> TA </w:t>
      </w:r>
      <w:r w:rsidR="00041451" w:rsidRPr="0012686B">
        <w:t xml:space="preserve">ELF </w:t>
      </w:r>
      <w:r w:rsidR="00256DA5" w:rsidRPr="0012686B">
        <w:t>S</w:t>
      </w:r>
      <w:r w:rsidRPr="0012686B">
        <w:t>egments</w:t>
      </w:r>
      <w:bookmarkEnd w:id="215"/>
    </w:p>
    <w:tbl>
      <w:tblPr>
        <w:tblStyle w:val="ac"/>
        <w:tblW w:w="0" w:type="auto"/>
        <w:jc w:val="center"/>
        <w:tblLook w:val="04A0" w:firstRow="1" w:lastRow="0" w:firstColumn="1" w:lastColumn="0" w:noHBand="0" w:noVBand="1"/>
      </w:tblPr>
      <w:tblGrid>
        <w:gridCol w:w="1731"/>
        <w:gridCol w:w="1731"/>
        <w:gridCol w:w="1733"/>
      </w:tblGrid>
      <w:tr w:rsidR="001707A8" w:rsidRPr="0012686B" w14:paraId="4E0BB788" w14:textId="77777777" w:rsidTr="00B05746">
        <w:trPr>
          <w:trHeight w:val="669"/>
          <w:jc w:val="center"/>
        </w:trPr>
        <w:tc>
          <w:tcPr>
            <w:tcW w:w="1731" w:type="dxa"/>
            <w:shd w:val="clear" w:color="auto" w:fill="EEECE1" w:themeFill="background2"/>
          </w:tcPr>
          <w:p w14:paraId="300F438E" w14:textId="77777777" w:rsidR="001707A8" w:rsidRPr="0012686B" w:rsidRDefault="001707A8" w:rsidP="00AC2A1D">
            <w:pPr>
              <w:rPr>
                <w:lang w:eastAsia="zh-CN"/>
              </w:rPr>
            </w:pPr>
            <w:r w:rsidRPr="0012686B">
              <w:rPr>
                <w:lang w:eastAsia="zh-CN"/>
              </w:rPr>
              <w:t>Item</w:t>
            </w:r>
          </w:p>
        </w:tc>
        <w:tc>
          <w:tcPr>
            <w:tcW w:w="1731" w:type="dxa"/>
            <w:shd w:val="clear" w:color="auto" w:fill="EEECE1" w:themeFill="background2"/>
          </w:tcPr>
          <w:p w14:paraId="549F7700" w14:textId="77777777" w:rsidR="001707A8" w:rsidRPr="0012686B" w:rsidRDefault="001707A8" w:rsidP="00AC2A1D">
            <w:pPr>
              <w:rPr>
                <w:lang w:eastAsia="zh-CN"/>
              </w:rPr>
            </w:pPr>
            <w:r w:rsidRPr="0012686B">
              <w:rPr>
                <w:lang w:eastAsia="zh-CN"/>
              </w:rPr>
              <w:t>RW/RO</w:t>
            </w:r>
          </w:p>
        </w:tc>
        <w:tc>
          <w:tcPr>
            <w:tcW w:w="1733" w:type="dxa"/>
            <w:shd w:val="clear" w:color="auto" w:fill="EEECE1" w:themeFill="background2"/>
          </w:tcPr>
          <w:p w14:paraId="04A521BB" w14:textId="77777777" w:rsidR="001707A8" w:rsidRPr="0012686B" w:rsidRDefault="001707A8" w:rsidP="00AC2A1D">
            <w:pPr>
              <w:rPr>
                <w:lang w:eastAsia="zh-CN"/>
              </w:rPr>
            </w:pPr>
            <w:r w:rsidRPr="0012686B">
              <w:rPr>
                <w:lang w:eastAsia="zh-CN"/>
              </w:rPr>
              <w:t>Exec/</w:t>
            </w:r>
            <w:r w:rsidR="001E75BE" w:rsidRPr="0012686B">
              <w:rPr>
                <w:lang w:eastAsia="zh-CN"/>
              </w:rPr>
              <w:t>non-exec</w:t>
            </w:r>
          </w:p>
        </w:tc>
      </w:tr>
      <w:tr w:rsidR="001707A8" w:rsidRPr="0012686B" w14:paraId="4B5517F4" w14:textId="77777777" w:rsidTr="00DF7273">
        <w:trPr>
          <w:trHeight w:val="669"/>
          <w:jc w:val="center"/>
        </w:trPr>
        <w:tc>
          <w:tcPr>
            <w:tcW w:w="1731" w:type="dxa"/>
            <w:shd w:val="clear" w:color="auto" w:fill="F2F2F2" w:themeFill="background1" w:themeFillShade="F2"/>
          </w:tcPr>
          <w:p w14:paraId="328CC9E1" w14:textId="77777777" w:rsidR="001707A8" w:rsidRPr="0012686B" w:rsidRDefault="00576D9D" w:rsidP="00AC2A1D">
            <w:pPr>
              <w:rPr>
                <w:lang w:eastAsia="zh-CN"/>
              </w:rPr>
            </w:pPr>
            <w:r w:rsidRPr="0012686B">
              <w:rPr>
                <w:lang w:eastAsia="zh-CN"/>
              </w:rPr>
              <w:t>.hash</w:t>
            </w:r>
          </w:p>
        </w:tc>
        <w:tc>
          <w:tcPr>
            <w:tcW w:w="1731" w:type="dxa"/>
            <w:shd w:val="clear" w:color="auto" w:fill="F2F2F2" w:themeFill="background1" w:themeFillShade="F2"/>
          </w:tcPr>
          <w:p w14:paraId="5E297EAC" w14:textId="77777777" w:rsidR="001707A8" w:rsidRPr="0012686B" w:rsidRDefault="001707A8" w:rsidP="00AC2A1D">
            <w:pPr>
              <w:rPr>
                <w:lang w:eastAsia="zh-CN"/>
              </w:rPr>
            </w:pPr>
            <w:r w:rsidRPr="0012686B">
              <w:rPr>
                <w:lang w:eastAsia="zh-CN"/>
              </w:rPr>
              <w:t>RO</w:t>
            </w:r>
          </w:p>
        </w:tc>
        <w:tc>
          <w:tcPr>
            <w:tcW w:w="1733" w:type="dxa"/>
            <w:shd w:val="clear" w:color="auto" w:fill="F2F2F2" w:themeFill="background1" w:themeFillShade="F2"/>
          </w:tcPr>
          <w:p w14:paraId="78ED86B0" w14:textId="77777777" w:rsidR="001707A8" w:rsidRPr="0012686B" w:rsidRDefault="001707A8" w:rsidP="00AC2A1D">
            <w:pPr>
              <w:rPr>
                <w:lang w:eastAsia="zh-CN"/>
              </w:rPr>
            </w:pPr>
            <w:r w:rsidRPr="0012686B">
              <w:rPr>
                <w:lang w:eastAsia="zh-CN"/>
              </w:rPr>
              <w:t>Executable</w:t>
            </w:r>
          </w:p>
        </w:tc>
      </w:tr>
      <w:tr w:rsidR="001707A8" w:rsidRPr="0012686B" w14:paraId="7ADC2BE7" w14:textId="77777777" w:rsidTr="00DF7273">
        <w:trPr>
          <w:trHeight w:val="669"/>
          <w:jc w:val="center"/>
        </w:trPr>
        <w:tc>
          <w:tcPr>
            <w:tcW w:w="1731" w:type="dxa"/>
            <w:shd w:val="clear" w:color="auto" w:fill="F2F2F2" w:themeFill="background1" w:themeFillShade="F2"/>
          </w:tcPr>
          <w:p w14:paraId="1A84DBF6" w14:textId="77777777" w:rsidR="001707A8" w:rsidRPr="0012686B" w:rsidRDefault="00576D9D" w:rsidP="00AC2A1D">
            <w:pPr>
              <w:rPr>
                <w:lang w:eastAsia="zh-CN"/>
              </w:rPr>
            </w:pPr>
            <w:r w:rsidRPr="0012686B">
              <w:rPr>
                <w:lang w:eastAsia="zh-CN"/>
              </w:rPr>
              <w:t>.dynsym</w:t>
            </w:r>
          </w:p>
        </w:tc>
        <w:tc>
          <w:tcPr>
            <w:tcW w:w="1731" w:type="dxa"/>
            <w:shd w:val="clear" w:color="auto" w:fill="F2F2F2" w:themeFill="background1" w:themeFillShade="F2"/>
          </w:tcPr>
          <w:p w14:paraId="75F72A8E" w14:textId="77777777" w:rsidR="001707A8" w:rsidRPr="0012686B" w:rsidRDefault="001707A8" w:rsidP="00AC2A1D">
            <w:pPr>
              <w:rPr>
                <w:lang w:eastAsia="zh-CN"/>
              </w:rPr>
            </w:pPr>
            <w:r w:rsidRPr="0012686B">
              <w:rPr>
                <w:lang w:eastAsia="zh-CN"/>
              </w:rPr>
              <w:t>RO</w:t>
            </w:r>
          </w:p>
        </w:tc>
        <w:tc>
          <w:tcPr>
            <w:tcW w:w="1733" w:type="dxa"/>
            <w:shd w:val="clear" w:color="auto" w:fill="F2F2F2" w:themeFill="background1" w:themeFillShade="F2"/>
          </w:tcPr>
          <w:p w14:paraId="262880A6" w14:textId="77777777" w:rsidR="001707A8" w:rsidRPr="0012686B" w:rsidRDefault="001707A8" w:rsidP="00AC2A1D">
            <w:pPr>
              <w:rPr>
                <w:lang w:eastAsia="zh-CN"/>
              </w:rPr>
            </w:pPr>
            <w:r w:rsidRPr="0012686B">
              <w:rPr>
                <w:lang w:eastAsia="zh-CN"/>
              </w:rPr>
              <w:t>Executable</w:t>
            </w:r>
          </w:p>
        </w:tc>
      </w:tr>
      <w:tr w:rsidR="001707A8" w:rsidRPr="0012686B" w14:paraId="6D47B1AA" w14:textId="77777777" w:rsidTr="00DF7273">
        <w:trPr>
          <w:trHeight w:val="669"/>
          <w:jc w:val="center"/>
        </w:trPr>
        <w:tc>
          <w:tcPr>
            <w:tcW w:w="1731" w:type="dxa"/>
            <w:shd w:val="clear" w:color="auto" w:fill="F2F2F2" w:themeFill="background1" w:themeFillShade="F2"/>
          </w:tcPr>
          <w:p w14:paraId="6B8D47AF" w14:textId="77777777" w:rsidR="001707A8" w:rsidRPr="0012686B" w:rsidRDefault="00576D9D" w:rsidP="00AC2A1D">
            <w:pPr>
              <w:rPr>
                <w:lang w:eastAsia="zh-CN"/>
              </w:rPr>
            </w:pPr>
            <w:r w:rsidRPr="0012686B">
              <w:rPr>
                <w:lang w:eastAsia="zh-CN"/>
              </w:rPr>
              <w:t>.dynstr</w:t>
            </w:r>
          </w:p>
        </w:tc>
        <w:tc>
          <w:tcPr>
            <w:tcW w:w="1731" w:type="dxa"/>
            <w:shd w:val="clear" w:color="auto" w:fill="F2F2F2" w:themeFill="background1" w:themeFillShade="F2"/>
          </w:tcPr>
          <w:p w14:paraId="2603EDB3" w14:textId="77777777" w:rsidR="001707A8" w:rsidRPr="0012686B" w:rsidRDefault="00545828" w:rsidP="00AC2A1D">
            <w:pPr>
              <w:rPr>
                <w:lang w:eastAsia="zh-CN"/>
              </w:rPr>
            </w:pPr>
            <w:r w:rsidRPr="0012686B">
              <w:rPr>
                <w:lang w:eastAsia="zh-CN"/>
              </w:rPr>
              <w:t>RO</w:t>
            </w:r>
          </w:p>
        </w:tc>
        <w:tc>
          <w:tcPr>
            <w:tcW w:w="1733" w:type="dxa"/>
            <w:shd w:val="clear" w:color="auto" w:fill="F2F2F2" w:themeFill="background1" w:themeFillShade="F2"/>
          </w:tcPr>
          <w:p w14:paraId="7FC2BFDE" w14:textId="77777777" w:rsidR="001707A8" w:rsidRPr="0012686B" w:rsidRDefault="001707A8" w:rsidP="00AC2A1D">
            <w:pPr>
              <w:rPr>
                <w:lang w:eastAsia="zh-CN"/>
              </w:rPr>
            </w:pPr>
            <w:r w:rsidRPr="0012686B">
              <w:rPr>
                <w:lang w:eastAsia="zh-CN"/>
              </w:rPr>
              <w:t>Executable</w:t>
            </w:r>
          </w:p>
        </w:tc>
      </w:tr>
      <w:tr w:rsidR="001707A8" w:rsidRPr="0012686B" w14:paraId="5DCD2D41" w14:textId="77777777" w:rsidTr="00DF7273">
        <w:trPr>
          <w:trHeight w:val="669"/>
          <w:jc w:val="center"/>
        </w:trPr>
        <w:tc>
          <w:tcPr>
            <w:tcW w:w="1731" w:type="dxa"/>
            <w:shd w:val="clear" w:color="auto" w:fill="F2F2F2" w:themeFill="background1" w:themeFillShade="F2"/>
          </w:tcPr>
          <w:p w14:paraId="7277B713" w14:textId="77777777" w:rsidR="001707A8" w:rsidRPr="0012686B" w:rsidRDefault="00576D9D" w:rsidP="00AC2A1D">
            <w:pPr>
              <w:rPr>
                <w:lang w:eastAsia="zh-CN"/>
              </w:rPr>
            </w:pPr>
            <w:r w:rsidRPr="0012686B">
              <w:rPr>
                <w:lang w:eastAsia="zh-CN"/>
              </w:rPr>
              <w:lastRenderedPageBreak/>
              <w:t>.rel.dyn</w:t>
            </w:r>
          </w:p>
        </w:tc>
        <w:tc>
          <w:tcPr>
            <w:tcW w:w="1731" w:type="dxa"/>
            <w:shd w:val="clear" w:color="auto" w:fill="F2F2F2" w:themeFill="background1" w:themeFillShade="F2"/>
          </w:tcPr>
          <w:p w14:paraId="75B73887" w14:textId="77777777" w:rsidR="001707A8" w:rsidRPr="0012686B" w:rsidRDefault="001707A8" w:rsidP="00AC2A1D">
            <w:pPr>
              <w:rPr>
                <w:lang w:eastAsia="zh-CN"/>
              </w:rPr>
            </w:pPr>
            <w:r w:rsidRPr="0012686B">
              <w:rPr>
                <w:lang w:eastAsia="zh-CN"/>
              </w:rPr>
              <w:t>RO</w:t>
            </w:r>
          </w:p>
        </w:tc>
        <w:tc>
          <w:tcPr>
            <w:tcW w:w="1733" w:type="dxa"/>
            <w:shd w:val="clear" w:color="auto" w:fill="F2F2F2" w:themeFill="background1" w:themeFillShade="F2"/>
          </w:tcPr>
          <w:p w14:paraId="11009127" w14:textId="77777777" w:rsidR="001707A8" w:rsidRPr="0012686B" w:rsidRDefault="001707A8" w:rsidP="00AC2A1D">
            <w:pPr>
              <w:rPr>
                <w:lang w:eastAsia="zh-CN"/>
              </w:rPr>
            </w:pPr>
            <w:r w:rsidRPr="0012686B">
              <w:rPr>
                <w:lang w:eastAsia="zh-CN"/>
              </w:rPr>
              <w:t>Executable</w:t>
            </w:r>
          </w:p>
        </w:tc>
      </w:tr>
      <w:tr w:rsidR="001707A8" w:rsidRPr="0012686B" w14:paraId="364A1052" w14:textId="77777777" w:rsidTr="00DF7273">
        <w:trPr>
          <w:trHeight w:val="669"/>
          <w:jc w:val="center"/>
        </w:trPr>
        <w:tc>
          <w:tcPr>
            <w:tcW w:w="1731" w:type="dxa"/>
            <w:shd w:val="clear" w:color="auto" w:fill="F2F2F2" w:themeFill="background1" w:themeFillShade="F2"/>
          </w:tcPr>
          <w:p w14:paraId="234DF746" w14:textId="77777777" w:rsidR="001707A8" w:rsidRPr="0012686B" w:rsidRDefault="00576D9D" w:rsidP="00AC2A1D">
            <w:pPr>
              <w:rPr>
                <w:lang w:eastAsia="zh-CN"/>
              </w:rPr>
            </w:pPr>
            <w:r w:rsidRPr="0012686B">
              <w:rPr>
                <w:lang w:eastAsia="zh-CN"/>
              </w:rPr>
              <w:t>.rel.plt</w:t>
            </w:r>
          </w:p>
        </w:tc>
        <w:tc>
          <w:tcPr>
            <w:tcW w:w="1731" w:type="dxa"/>
            <w:shd w:val="clear" w:color="auto" w:fill="F2F2F2" w:themeFill="background1" w:themeFillShade="F2"/>
          </w:tcPr>
          <w:p w14:paraId="0113F80C" w14:textId="77777777" w:rsidR="001707A8" w:rsidRPr="0012686B" w:rsidRDefault="00545828" w:rsidP="00AC2A1D">
            <w:pPr>
              <w:rPr>
                <w:lang w:eastAsia="zh-CN"/>
              </w:rPr>
            </w:pPr>
            <w:r w:rsidRPr="0012686B">
              <w:rPr>
                <w:lang w:eastAsia="zh-CN"/>
              </w:rPr>
              <w:t>RO</w:t>
            </w:r>
          </w:p>
        </w:tc>
        <w:tc>
          <w:tcPr>
            <w:tcW w:w="1733" w:type="dxa"/>
            <w:shd w:val="clear" w:color="auto" w:fill="F2F2F2" w:themeFill="background1" w:themeFillShade="F2"/>
          </w:tcPr>
          <w:p w14:paraId="761FA000" w14:textId="77777777" w:rsidR="001707A8" w:rsidRPr="0012686B" w:rsidRDefault="001707A8" w:rsidP="00AC2A1D">
            <w:pPr>
              <w:rPr>
                <w:lang w:eastAsia="zh-CN"/>
              </w:rPr>
            </w:pPr>
            <w:r w:rsidRPr="0012686B">
              <w:rPr>
                <w:lang w:eastAsia="zh-CN"/>
              </w:rPr>
              <w:t>Executable</w:t>
            </w:r>
          </w:p>
        </w:tc>
      </w:tr>
      <w:tr w:rsidR="001707A8" w:rsidRPr="0012686B" w14:paraId="484FBA5A" w14:textId="77777777" w:rsidTr="00DF7273">
        <w:trPr>
          <w:trHeight w:val="669"/>
          <w:jc w:val="center"/>
        </w:trPr>
        <w:tc>
          <w:tcPr>
            <w:tcW w:w="1731" w:type="dxa"/>
            <w:shd w:val="clear" w:color="auto" w:fill="F2F2F2" w:themeFill="background1" w:themeFillShade="F2"/>
          </w:tcPr>
          <w:p w14:paraId="5260E398" w14:textId="77777777" w:rsidR="001707A8" w:rsidRPr="0012686B" w:rsidRDefault="00545828" w:rsidP="00AC2A1D">
            <w:pPr>
              <w:rPr>
                <w:lang w:eastAsia="zh-CN"/>
              </w:rPr>
            </w:pPr>
            <w:r w:rsidRPr="0012686B">
              <w:rPr>
                <w:lang w:eastAsia="zh-CN"/>
              </w:rPr>
              <w:t>.text</w:t>
            </w:r>
          </w:p>
        </w:tc>
        <w:tc>
          <w:tcPr>
            <w:tcW w:w="1731" w:type="dxa"/>
            <w:shd w:val="clear" w:color="auto" w:fill="F2F2F2" w:themeFill="background1" w:themeFillShade="F2"/>
          </w:tcPr>
          <w:p w14:paraId="6A0814D5" w14:textId="77777777" w:rsidR="001707A8" w:rsidRPr="0012686B" w:rsidRDefault="00545828" w:rsidP="00AC2A1D">
            <w:pPr>
              <w:rPr>
                <w:lang w:eastAsia="zh-CN"/>
              </w:rPr>
            </w:pPr>
            <w:r w:rsidRPr="0012686B">
              <w:rPr>
                <w:lang w:eastAsia="zh-CN"/>
              </w:rPr>
              <w:t>RO</w:t>
            </w:r>
          </w:p>
        </w:tc>
        <w:tc>
          <w:tcPr>
            <w:tcW w:w="1733" w:type="dxa"/>
            <w:shd w:val="clear" w:color="auto" w:fill="F2F2F2" w:themeFill="background1" w:themeFillShade="F2"/>
          </w:tcPr>
          <w:p w14:paraId="53142EAE" w14:textId="77777777" w:rsidR="001707A8" w:rsidRPr="0012686B" w:rsidRDefault="001707A8" w:rsidP="00AC2A1D">
            <w:pPr>
              <w:rPr>
                <w:lang w:eastAsia="zh-CN"/>
              </w:rPr>
            </w:pPr>
            <w:r w:rsidRPr="0012686B">
              <w:rPr>
                <w:lang w:eastAsia="zh-CN"/>
              </w:rPr>
              <w:t>Executable</w:t>
            </w:r>
          </w:p>
        </w:tc>
      </w:tr>
      <w:tr w:rsidR="001707A8" w:rsidRPr="0012686B" w14:paraId="61784B11" w14:textId="77777777" w:rsidTr="00DF7273">
        <w:trPr>
          <w:trHeight w:val="669"/>
          <w:jc w:val="center"/>
        </w:trPr>
        <w:tc>
          <w:tcPr>
            <w:tcW w:w="1731" w:type="dxa"/>
            <w:shd w:val="clear" w:color="auto" w:fill="F2F2F2" w:themeFill="background1" w:themeFillShade="F2"/>
          </w:tcPr>
          <w:p w14:paraId="35ACF32D" w14:textId="77777777" w:rsidR="001707A8" w:rsidRPr="0012686B" w:rsidRDefault="00576D9D" w:rsidP="00AC2A1D">
            <w:pPr>
              <w:rPr>
                <w:lang w:eastAsia="zh-CN"/>
              </w:rPr>
            </w:pPr>
            <w:r w:rsidRPr="0012686B">
              <w:rPr>
                <w:lang w:eastAsia="zh-CN"/>
              </w:rPr>
              <w:t>.rodata</w:t>
            </w:r>
          </w:p>
        </w:tc>
        <w:tc>
          <w:tcPr>
            <w:tcW w:w="1731" w:type="dxa"/>
            <w:shd w:val="clear" w:color="auto" w:fill="F2F2F2" w:themeFill="background1" w:themeFillShade="F2"/>
          </w:tcPr>
          <w:p w14:paraId="46F9CF14" w14:textId="77777777" w:rsidR="001707A8" w:rsidRPr="0012686B" w:rsidRDefault="00545828" w:rsidP="00AC2A1D">
            <w:pPr>
              <w:rPr>
                <w:lang w:eastAsia="zh-CN"/>
              </w:rPr>
            </w:pPr>
            <w:r w:rsidRPr="0012686B">
              <w:rPr>
                <w:lang w:eastAsia="zh-CN"/>
              </w:rPr>
              <w:t>RO</w:t>
            </w:r>
          </w:p>
        </w:tc>
        <w:tc>
          <w:tcPr>
            <w:tcW w:w="1733" w:type="dxa"/>
            <w:shd w:val="clear" w:color="auto" w:fill="F2F2F2" w:themeFill="background1" w:themeFillShade="F2"/>
          </w:tcPr>
          <w:p w14:paraId="788A01E9" w14:textId="77777777" w:rsidR="001707A8" w:rsidRPr="0012686B" w:rsidRDefault="001707A8" w:rsidP="00AC2A1D">
            <w:pPr>
              <w:rPr>
                <w:lang w:eastAsia="zh-CN"/>
              </w:rPr>
            </w:pPr>
            <w:r w:rsidRPr="0012686B">
              <w:rPr>
                <w:lang w:eastAsia="zh-CN"/>
              </w:rPr>
              <w:t>Executable</w:t>
            </w:r>
          </w:p>
        </w:tc>
      </w:tr>
      <w:tr w:rsidR="00A66FAE" w:rsidRPr="0012686B" w14:paraId="7BAC1321" w14:textId="77777777" w:rsidTr="00DF7273">
        <w:trPr>
          <w:trHeight w:val="669"/>
          <w:jc w:val="center"/>
        </w:trPr>
        <w:tc>
          <w:tcPr>
            <w:tcW w:w="1731" w:type="dxa"/>
            <w:shd w:val="clear" w:color="auto" w:fill="F2F2F2" w:themeFill="background1" w:themeFillShade="F2"/>
          </w:tcPr>
          <w:p w14:paraId="5EE4BC17" w14:textId="77777777" w:rsidR="00A66FAE" w:rsidRPr="0012686B" w:rsidRDefault="00576D9D" w:rsidP="00AC2A1D">
            <w:pPr>
              <w:rPr>
                <w:lang w:eastAsia="zh-CN"/>
              </w:rPr>
            </w:pPr>
            <w:r w:rsidRPr="0012686B">
              <w:rPr>
                <w:lang w:eastAsia="zh-CN"/>
              </w:rPr>
              <w:t>.dynamic</w:t>
            </w:r>
          </w:p>
        </w:tc>
        <w:tc>
          <w:tcPr>
            <w:tcW w:w="1731" w:type="dxa"/>
            <w:shd w:val="clear" w:color="auto" w:fill="F2F2F2" w:themeFill="background1" w:themeFillShade="F2"/>
          </w:tcPr>
          <w:p w14:paraId="0810B44C" w14:textId="77777777" w:rsidR="00A66FAE" w:rsidRPr="0012686B" w:rsidRDefault="00A66FAE" w:rsidP="00AC2A1D">
            <w:pPr>
              <w:rPr>
                <w:lang w:eastAsia="zh-CN"/>
              </w:rPr>
            </w:pPr>
            <w:r w:rsidRPr="0012686B">
              <w:rPr>
                <w:lang w:eastAsia="zh-CN"/>
              </w:rPr>
              <w:t>RW</w:t>
            </w:r>
          </w:p>
        </w:tc>
        <w:tc>
          <w:tcPr>
            <w:tcW w:w="1733" w:type="dxa"/>
            <w:shd w:val="clear" w:color="auto" w:fill="F2F2F2" w:themeFill="background1" w:themeFillShade="F2"/>
          </w:tcPr>
          <w:p w14:paraId="03E17758" w14:textId="77777777" w:rsidR="00A66FAE" w:rsidRPr="0012686B" w:rsidRDefault="00A66FAE" w:rsidP="00AC2A1D">
            <w:pPr>
              <w:rPr>
                <w:lang w:eastAsia="zh-CN"/>
              </w:rPr>
            </w:pPr>
            <w:r w:rsidRPr="0012686B">
              <w:rPr>
                <w:lang w:eastAsia="zh-CN"/>
              </w:rPr>
              <w:t>Non-Executable</w:t>
            </w:r>
          </w:p>
        </w:tc>
      </w:tr>
      <w:tr w:rsidR="00A66FAE" w:rsidRPr="0012686B" w14:paraId="14C068F2" w14:textId="77777777" w:rsidTr="00DF7273">
        <w:trPr>
          <w:trHeight w:val="669"/>
          <w:jc w:val="center"/>
        </w:trPr>
        <w:tc>
          <w:tcPr>
            <w:tcW w:w="1731" w:type="dxa"/>
            <w:shd w:val="clear" w:color="auto" w:fill="F2F2F2" w:themeFill="background1" w:themeFillShade="F2"/>
          </w:tcPr>
          <w:p w14:paraId="1366C09E" w14:textId="77777777" w:rsidR="00A66FAE" w:rsidRPr="0012686B" w:rsidRDefault="00576D9D" w:rsidP="00AC2A1D">
            <w:pPr>
              <w:rPr>
                <w:lang w:eastAsia="zh-CN"/>
              </w:rPr>
            </w:pPr>
            <w:r w:rsidRPr="0012686B">
              <w:rPr>
                <w:lang w:eastAsia="zh-CN"/>
              </w:rPr>
              <w:t>.got</w:t>
            </w:r>
          </w:p>
        </w:tc>
        <w:tc>
          <w:tcPr>
            <w:tcW w:w="1731" w:type="dxa"/>
            <w:shd w:val="clear" w:color="auto" w:fill="F2F2F2" w:themeFill="background1" w:themeFillShade="F2"/>
          </w:tcPr>
          <w:p w14:paraId="67F828F7" w14:textId="77777777" w:rsidR="00A66FAE" w:rsidRPr="0012686B" w:rsidRDefault="00A66FAE" w:rsidP="00AC2A1D">
            <w:pPr>
              <w:rPr>
                <w:lang w:eastAsia="zh-CN"/>
              </w:rPr>
            </w:pPr>
            <w:r w:rsidRPr="0012686B">
              <w:rPr>
                <w:lang w:eastAsia="zh-CN"/>
              </w:rPr>
              <w:t>RW</w:t>
            </w:r>
          </w:p>
        </w:tc>
        <w:tc>
          <w:tcPr>
            <w:tcW w:w="1733" w:type="dxa"/>
            <w:shd w:val="clear" w:color="auto" w:fill="F2F2F2" w:themeFill="background1" w:themeFillShade="F2"/>
          </w:tcPr>
          <w:p w14:paraId="36487515" w14:textId="77777777" w:rsidR="00A66FAE" w:rsidRPr="0012686B" w:rsidRDefault="00A66FAE" w:rsidP="00AC2A1D">
            <w:pPr>
              <w:rPr>
                <w:lang w:eastAsia="zh-CN"/>
              </w:rPr>
            </w:pPr>
            <w:r w:rsidRPr="0012686B">
              <w:rPr>
                <w:lang w:eastAsia="zh-CN"/>
              </w:rPr>
              <w:t>Non-Executable</w:t>
            </w:r>
          </w:p>
        </w:tc>
      </w:tr>
      <w:tr w:rsidR="00A66FAE" w:rsidRPr="0012686B" w14:paraId="6EE54ECD" w14:textId="77777777" w:rsidTr="00DF7273">
        <w:trPr>
          <w:trHeight w:val="669"/>
          <w:jc w:val="center"/>
        </w:trPr>
        <w:tc>
          <w:tcPr>
            <w:tcW w:w="1731" w:type="dxa"/>
            <w:shd w:val="clear" w:color="auto" w:fill="F2F2F2" w:themeFill="background1" w:themeFillShade="F2"/>
          </w:tcPr>
          <w:p w14:paraId="3486B5E0" w14:textId="77777777" w:rsidR="00A66FAE" w:rsidRPr="0012686B" w:rsidRDefault="00A66FAE" w:rsidP="00AC2A1D">
            <w:pPr>
              <w:rPr>
                <w:lang w:eastAsia="zh-CN"/>
              </w:rPr>
            </w:pPr>
            <w:r w:rsidRPr="0012686B">
              <w:rPr>
                <w:lang w:eastAsia="zh-CN"/>
              </w:rPr>
              <w:t>.data</w:t>
            </w:r>
          </w:p>
        </w:tc>
        <w:tc>
          <w:tcPr>
            <w:tcW w:w="1731" w:type="dxa"/>
            <w:shd w:val="clear" w:color="auto" w:fill="F2F2F2" w:themeFill="background1" w:themeFillShade="F2"/>
          </w:tcPr>
          <w:p w14:paraId="2EFC216D" w14:textId="77777777" w:rsidR="00A66FAE" w:rsidRPr="0012686B" w:rsidRDefault="00A66FAE" w:rsidP="00AC2A1D">
            <w:pPr>
              <w:rPr>
                <w:lang w:eastAsia="zh-CN"/>
              </w:rPr>
            </w:pPr>
            <w:r w:rsidRPr="0012686B">
              <w:rPr>
                <w:lang w:eastAsia="zh-CN"/>
              </w:rPr>
              <w:t>RW</w:t>
            </w:r>
          </w:p>
        </w:tc>
        <w:tc>
          <w:tcPr>
            <w:tcW w:w="1733" w:type="dxa"/>
            <w:shd w:val="clear" w:color="auto" w:fill="F2F2F2" w:themeFill="background1" w:themeFillShade="F2"/>
          </w:tcPr>
          <w:p w14:paraId="199B1E47" w14:textId="77777777" w:rsidR="00A66FAE" w:rsidRPr="0012686B" w:rsidRDefault="00A66FAE" w:rsidP="00AC2A1D">
            <w:pPr>
              <w:rPr>
                <w:lang w:eastAsia="zh-CN"/>
              </w:rPr>
            </w:pPr>
            <w:r w:rsidRPr="0012686B">
              <w:rPr>
                <w:lang w:eastAsia="zh-CN"/>
              </w:rPr>
              <w:t>Non-Executable</w:t>
            </w:r>
          </w:p>
        </w:tc>
      </w:tr>
      <w:tr w:rsidR="00A66FAE" w:rsidRPr="0012686B" w14:paraId="3749D340" w14:textId="77777777" w:rsidTr="00DF7273">
        <w:trPr>
          <w:trHeight w:val="669"/>
          <w:jc w:val="center"/>
        </w:trPr>
        <w:tc>
          <w:tcPr>
            <w:tcW w:w="1731" w:type="dxa"/>
            <w:shd w:val="clear" w:color="auto" w:fill="F2F2F2" w:themeFill="background1" w:themeFillShade="F2"/>
          </w:tcPr>
          <w:p w14:paraId="6E0CF379" w14:textId="77777777" w:rsidR="00A66FAE" w:rsidRPr="0012686B" w:rsidRDefault="00576D9D" w:rsidP="00AC2A1D">
            <w:pPr>
              <w:rPr>
                <w:lang w:eastAsia="zh-CN"/>
              </w:rPr>
            </w:pPr>
            <w:r w:rsidRPr="0012686B">
              <w:rPr>
                <w:lang w:eastAsia="zh-CN"/>
              </w:rPr>
              <w:t>.bss</w:t>
            </w:r>
          </w:p>
        </w:tc>
        <w:tc>
          <w:tcPr>
            <w:tcW w:w="1731" w:type="dxa"/>
            <w:shd w:val="clear" w:color="auto" w:fill="F2F2F2" w:themeFill="background1" w:themeFillShade="F2"/>
          </w:tcPr>
          <w:p w14:paraId="01E56378" w14:textId="77777777" w:rsidR="00A66FAE" w:rsidRPr="0012686B" w:rsidRDefault="00A66FAE" w:rsidP="00AC2A1D">
            <w:pPr>
              <w:rPr>
                <w:lang w:eastAsia="zh-CN"/>
              </w:rPr>
            </w:pPr>
            <w:r w:rsidRPr="0012686B">
              <w:rPr>
                <w:lang w:eastAsia="zh-CN"/>
              </w:rPr>
              <w:t>RW</w:t>
            </w:r>
          </w:p>
        </w:tc>
        <w:tc>
          <w:tcPr>
            <w:tcW w:w="1733" w:type="dxa"/>
            <w:shd w:val="clear" w:color="auto" w:fill="F2F2F2" w:themeFill="background1" w:themeFillShade="F2"/>
          </w:tcPr>
          <w:p w14:paraId="5825A578" w14:textId="77777777" w:rsidR="00A66FAE" w:rsidRPr="0012686B" w:rsidRDefault="00A66FAE" w:rsidP="00AC2A1D">
            <w:pPr>
              <w:rPr>
                <w:lang w:eastAsia="zh-CN"/>
              </w:rPr>
            </w:pPr>
            <w:r w:rsidRPr="0012686B">
              <w:rPr>
                <w:lang w:eastAsia="zh-CN"/>
              </w:rPr>
              <w:t>Non-Executable</w:t>
            </w:r>
          </w:p>
        </w:tc>
      </w:tr>
    </w:tbl>
    <w:p w14:paraId="263A02E3" w14:textId="77777777" w:rsidR="001707A8" w:rsidRPr="0012686B" w:rsidRDefault="009B4EFD" w:rsidP="004E2838">
      <w:pPr>
        <w:rPr>
          <w:lang w:eastAsia="zh-CN"/>
        </w:rPr>
      </w:pPr>
      <w:r w:rsidRPr="009B4EFD">
        <w:rPr>
          <w:b/>
          <w:bCs/>
          <w:lang w:eastAsia="zh-CN"/>
        </w:rPr>
        <w:t>Note</w:t>
      </w:r>
      <w:r w:rsidRPr="009B4EFD">
        <w:rPr>
          <w:lang w:eastAsia="zh-CN"/>
        </w:rPr>
        <w:t>: The ELF loader maps segments according to the `PT_LOAD` program header flags. Typically `.hash`, `.dynsym`, `.dynstr`, `.rel.dyn`, `.rel.plt`, `.text`, and `.rodata` all reside in the same read-only `PT_LOAD` segment with `PF_R | PF_X` flags, so they are all mapped as executable. Splitting `.rodata` into a dedicated non-executable `PT_LOAD` segment would further reduce the executable memory surface and is a potential future enhancement.</w:t>
      </w:r>
    </w:p>
    <w:p w14:paraId="1A8D80A1" w14:textId="77777777" w:rsidR="004E2838" w:rsidRPr="0012686B" w:rsidRDefault="004E2838">
      <w:pPr>
        <w:rPr>
          <w:lang w:eastAsia="zh-CN"/>
        </w:rPr>
      </w:pPr>
      <w:r w:rsidRPr="0012686B">
        <w:rPr>
          <w:lang w:eastAsia="zh-CN"/>
        </w:rPr>
        <w:br w:type="page"/>
      </w:r>
    </w:p>
    <w:p w14:paraId="418C62E0" w14:textId="77777777" w:rsidR="0042128D" w:rsidRPr="0012686B" w:rsidRDefault="00B21DDE" w:rsidP="00422DDA">
      <w:pPr>
        <w:pStyle w:val="2"/>
      </w:pPr>
      <w:bookmarkStart w:id="216" w:name="_Toc229325934"/>
      <w:r w:rsidRPr="0012686B">
        <w:lastRenderedPageBreak/>
        <w:t>Time</w:t>
      </w:r>
      <w:r w:rsidR="00D0756A" w:rsidRPr="0012686B">
        <w:t>r</w:t>
      </w:r>
      <w:bookmarkEnd w:id="216"/>
    </w:p>
    <w:p w14:paraId="41BA02AB" w14:textId="77777777" w:rsidR="00DA683D" w:rsidRPr="0012686B" w:rsidRDefault="00DA683D" w:rsidP="00DA683D">
      <w:pPr>
        <w:pStyle w:val="3"/>
        <w:rPr>
          <w:lang w:eastAsia="zh-CN"/>
        </w:rPr>
      </w:pPr>
      <w:bookmarkStart w:id="217" w:name="_Toc229325935"/>
      <w:r w:rsidRPr="0012686B">
        <w:rPr>
          <w:lang w:eastAsia="zh-CN"/>
        </w:rPr>
        <w:t>Overview</w:t>
      </w:r>
      <w:bookmarkEnd w:id="217"/>
    </w:p>
    <w:p w14:paraId="1805250D" w14:textId="77777777" w:rsidR="00E43991" w:rsidRPr="00E53C05" w:rsidRDefault="00551ECA" w:rsidP="00DA683D">
      <w:pPr>
        <w:rPr>
          <w:lang w:eastAsia="zh-CN"/>
        </w:rPr>
      </w:pPr>
      <w:r>
        <w:t>This chapter first briefly describes the hardware mechanism provided to guarantee a secure timer, and then introduces how time is managed in MbedTEE.</w:t>
      </w:r>
    </w:p>
    <w:p w14:paraId="186B2FC7" w14:textId="77777777" w:rsidR="00E43991" w:rsidRPr="0012686B" w:rsidRDefault="00A625A0" w:rsidP="00C66700">
      <w:pPr>
        <w:pStyle w:val="3"/>
        <w:rPr>
          <w:lang w:eastAsia="zh-CN"/>
        </w:rPr>
      </w:pPr>
      <w:bookmarkStart w:id="218" w:name="_Toc229325936"/>
      <w:r w:rsidRPr="0012686B">
        <w:rPr>
          <w:lang w:eastAsia="zh-CN"/>
        </w:rPr>
        <w:t xml:space="preserve">Monotonic </w:t>
      </w:r>
      <w:r w:rsidR="0018371E" w:rsidRPr="0012686B">
        <w:rPr>
          <w:lang w:eastAsia="zh-CN"/>
        </w:rPr>
        <w:t>Counter</w:t>
      </w:r>
      <w:bookmarkEnd w:id="218"/>
    </w:p>
    <w:p w14:paraId="6314A6C7" w14:textId="77777777" w:rsidR="00C607F2" w:rsidRPr="0012686B" w:rsidRDefault="000415B4" w:rsidP="00DA683D">
      <w:pPr>
        <w:rPr>
          <w:lang w:eastAsia="zh-CN"/>
        </w:rPr>
      </w:pPr>
      <w:r>
        <w:t>MbedTEE has a dedicated timer (ARM generic timer, RISCV sstc timer, RISCV clint timer, XLNX xps timer on Microblaze-V, or MIPS CP0 count/compare timer) which is isolated with the REE. This timer provides the monotonic counter and system timer events with interrupt support.</w:t>
      </w:r>
    </w:p>
    <w:p w14:paraId="2A4F170E" w14:textId="77777777" w:rsidR="00D93BD7" w:rsidRPr="0012686B" w:rsidRDefault="00852579" w:rsidP="00150DBE">
      <w:pPr>
        <w:rPr>
          <w:lang w:eastAsia="zh-CN"/>
        </w:rPr>
      </w:pPr>
      <w:r>
        <w:t>Once started, the monotonic counter will ONLY increase. It will not decrease or stop as long as power is supplied. It guarantees the time is monotonic from HW.</w:t>
      </w:r>
    </w:p>
    <w:p w14:paraId="37344A1B" w14:textId="77777777" w:rsidR="00150DBE" w:rsidRPr="0012686B" w:rsidRDefault="00A30A79" w:rsidP="002A1763">
      <w:pPr>
        <w:pStyle w:val="3"/>
        <w:rPr>
          <w:lang w:eastAsia="zh-CN"/>
        </w:rPr>
      </w:pPr>
      <w:bookmarkStart w:id="219" w:name="_Toc229325937"/>
      <w:r w:rsidRPr="0012686B">
        <w:rPr>
          <w:lang w:eastAsia="zh-CN"/>
        </w:rPr>
        <w:t>Time</w:t>
      </w:r>
      <w:r w:rsidR="00D11F6C" w:rsidRPr="0012686B">
        <w:rPr>
          <w:lang w:eastAsia="zh-CN"/>
        </w:rPr>
        <w:t xml:space="preserve"> Category</w:t>
      </w:r>
      <w:bookmarkEnd w:id="219"/>
    </w:p>
    <w:p w14:paraId="6C0BB55D" w14:textId="77777777" w:rsidR="00BF4494" w:rsidRDefault="00DE3AD4" w:rsidP="00BF4494">
      <w:pPr>
        <w:rPr>
          <w:rFonts w:eastAsiaTheme="minorEastAsia"/>
          <w:lang w:eastAsia="zh-CN"/>
        </w:rPr>
      </w:pPr>
      <w:r w:rsidRPr="00E53C05">
        <w:rPr>
          <w:rFonts w:eastAsiaTheme="minorEastAsia"/>
          <w:lang w:eastAsia="zh-CN"/>
        </w:rPr>
        <w:t>Mbed</w:t>
      </w:r>
      <w:r w:rsidRPr="00E53C05">
        <w:rPr>
          <w:lang w:eastAsia="zh-CN"/>
        </w:rPr>
        <w:t>TEE</w:t>
      </w:r>
      <w:r w:rsidRPr="0012686B">
        <w:rPr>
          <w:lang w:eastAsia="zh-CN"/>
        </w:rPr>
        <w:t xml:space="preserve"> </w:t>
      </w:r>
      <w:r w:rsidR="00631C69" w:rsidRPr="0012686B">
        <w:rPr>
          <w:lang w:eastAsia="zh-CN"/>
        </w:rPr>
        <w:t xml:space="preserve">supports Global Platform </w:t>
      </w:r>
      <w:r w:rsidR="00C46140" w:rsidRPr="0012686B">
        <w:rPr>
          <w:lang w:eastAsia="zh-CN"/>
        </w:rPr>
        <w:t xml:space="preserve">Time APIs. </w:t>
      </w:r>
      <w:r w:rsidR="0079681B" w:rsidRPr="0012686B">
        <w:rPr>
          <w:lang w:eastAsia="zh-CN"/>
        </w:rPr>
        <w:t>The API provides access to three source</w:t>
      </w:r>
      <w:r w:rsidR="0016678A">
        <w:rPr>
          <w:rFonts w:eastAsiaTheme="minorEastAsia" w:hint="eastAsia"/>
          <w:lang w:eastAsia="zh-CN"/>
        </w:rPr>
        <w:t>s</w:t>
      </w:r>
      <w:r w:rsidR="0079681B" w:rsidRPr="0012686B">
        <w:rPr>
          <w:lang w:eastAsia="zh-CN"/>
        </w:rPr>
        <w:t xml:space="preserve"> of time:</w:t>
      </w:r>
    </w:p>
    <w:p w14:paraId="18399C89" w14:textId="77777777" w:rsidR="00382093" w:rsidRPr="00382093" w:rsidRDefault="0079681B" w:rsidP="00794329">
      <w:pPr>
        <w:pStyle w:val="a0"/>
      </w:pPr>
      <w:r w:rsidRPr="0012686B">
        <w:t>System Time</w:t>
      </w:r>
    </w:p>
    <w:p w14:paraId="7536EF09" w14:textId="77777777" w:rsidR="00BF4494" w:rsidRPr="00382093" w:rsidRDefault="00B4304E">
      <w:pPr>
        <w:pStyle w:val="a0"/>
        <w:numPr>
          <w:ilvl w:val="1"/>
          <w:numId w:val="10"/>
        </w:numPr>
      </w:pPr>
      <w:r w:rsidRPr="0012686B">
        <w:t xml:space="preserve">The System Time is also known as TEE time, which is calculated from the </w:t>
      </w:r>
      <w:r w:rsidR="009A6D6E" w:rsidRPr="0012686B">
        <w:t>Monotonic Counter</w:t>
      </w:r>
      <w:r w:rsidRPr="0012686B">
        <w:t xml:space="preserve">. </w:t>
      </w:r>
      <w:r w:rsidR="00056123" w:rsidRPr="0012686B">
        <w:t>The System time is not required to be equal to the real time of the real world, but it’s monotonic after the system boots.</w:t>
      </w:r>
    </w:p>
    <w:p w14:paraId="577D201C" w14:textId="77777777" w:rsidR="00382093" w:rsidRPr="00382093" w:rsidRDefault="003D18DF" w:rsidP="00A866A4">
      <w:pPr>
        <w:pStyle w:val="a0"/>
      </w:pPr>
      <w:r w:rsidRPr="0012686B">
        <w:t>TA Time</w:t>
      </w:r>
    </w:p>
    <w:p w14:paraId="7645A51D" w14:textId="77777777" w:rsidR="00382093" w:rsidRPr="00382093" w:rsidRDefault="00B866B3">
      <w:pPr>
        <w:pStyle w:val="a0"/>
        <w:numPr>
          <w:ilvl w:val="1"/>
          <w:numId w:val="10"/>
        </w:numPr>
      </w:pPr>
      <w:r w:rsidRPr="0012686B">
        <w:t>The G</w:t>
      </w:r>
      <w:r w:rsidR="00656A13" w:rsidRPr="00382093">
        <w:rPr>
          <w:rFonts w:eastAsiaTheme="minorEastAsia" w:hint="eastAsia"/>
        </w:rPr>
        <w:t>lobalPlatform</w:t>
      </w:r>
      <w:r w:rsidRPr="0012686B">
        <w:t xml:space="preserve"> </w:t>
      </w:r>
      <w:r w:rsidRPr="00382093">
        <w:rPr>
          <w:rFonts w:ascii="Courier New" w:hAnsi="Courier New" w:cs="Courier New"/>
          <w:iCs/>
        </w:rPr>
        <w:t>TEE_</w:t>
      </w:r>
      <w:r w:rsidR="00087105" w:rsidRPr="00382093">
        <w:rPr>
          <w:rFonts w:ascii="Courier New" w:hAnsi="Courier New" w:cs="Courier New"/>
          <w:iCs/>
        </w:rPr>
        <w:t>GetTAPersistentTime</w:t>
      </w:r>
      <w:r w:rsidR="00087105" w:rsidRPr="00382093">
        <w:rPr>
          <w:i/>
        </w:rPr>
        <w:t xml:space="preserve"> </w:t>
      </w:r>
      <w:r w:rsidRPr="0012686B">
        <w:t xml:space="preserve">function retrieves the persistent time of the </w:t>
      </w:r>
      <w:r w:rsidR="00C851F1" w:rsidRPr="00382093">
        <w:rPr>
          <w:rFonts w:eastAsiaTheme="minorEastAsia" w:hint="eastAsia"/>
        </w:rPr>
        <w:t>TA</w:t>
      </w:r>
      <w:r w:rsidRPr="0012686B">
        <w:t xml:space="preserve"> expressed as a number of seconds and milliseconds since the arbitrary origin set by calling </w:t>
      </w:r>
      <w:r w:rsidR="00FE1792" w:rsidRPr="00382093">
        <w:rPr>
          <w:rFonts w:ascii="Courier New" w:hAnsi="Courier New" w:cs="Courier New"/>
          <w:iCs/>
        </w:rPr>
        <w:t>TEE_GetTAPersistentTime</w:t>
      </w:r>
      <w:r w:rsidR="00753198" w:rsidRPr="00382093">
        <w:rPr>
          <w:rFonts w:eastAsiaTheme="minorEastAsia" w:hint="eastAsia"/>
        </w:rPr>
        <w:t>, t</w:t>
      </w:r>
      <w:r w:rsidRPr="0012686B">
        <w:t>he persistent time of each TA is so-called TA Time.</w:t>
      </w:r>
    </w:p>
    <w:p w14:paraId="68DC4CA8" w14:textId="27D23AE1" w:rsidR="00D655ED" w:rsidRPr="00382093" w:rsidRDefault="00540BE6">
      <w:pPr>
        <w:pStyle w:val="a0"/>
        <w:numPr>
          <w:ilvl w:val="1"/>
          <w:numId w:val="10"/>
        </w:numPr>
      </w:pPr>
      <w:r w:rsidRPr="0012686B">
        <w:t>TA Time has</w:t>
      </w:r>
      <w:r w:rsidR="00142141">
        <w:rPr>
          <w:rFonts w:eastAsiaTheme="minorEastAsia" w:hint="eastAsia"/>
        </w:rPr>
        <w:t xml:space="preserve"> the</w:t>
      </w:r>
      <w:r w:rsidRPr="0012686B">
        <w:t xml:space="preserve"> following features:</w:t>
      </w:r>
    </w:p>
    <w:p w14:paraId="6675C470" w14:textId="77777777" w:rsidR="00D72956" w:rsidRPr="00861669" w:rsidRDefault="005522F8" w:rsidP="002F5813">
      <w:pPr>
        <w:pStyle w:val="a0"/>
        <w:numPr>
          <w:ilvl w:val="2"/>
          <w:numId w:val="10"/>
        </w:numPr>
        <w:rPr>
          <w:rFonts w:eastAsiaTheme="minorEastAsia"/>
        </w:rPr>
      </w:pPr>
      <w:r w:rsidRPr="00861669">
        <w:t xml:space="preserve">TA Time </w:t>
      </w:r>
      <w:r w:rsidR="00530DA8" w:rsidRPr="00861669">
        <w:t xml:space="preserve">source </w:t>
      </w:r>
      <w:r w:rsidRPr="00861669">
        <w:t>is not from HW Timer, but</w:t>
      </w:r>
      <w:r w:rsidR="00D24C8B" w:rsidRPr="00861669">
        <w:t xml:space="preserve"> from corresponding TA.</w:t>
      </w:r>
    </w:p>
    <w:p w14:paraId="4EFDDCBF" w14:textId="77777777" w:rsidR="00D72956" w:rsidRPr="00861669" w:rsidRDefault="00A6537F" w:rsidP="002F5813">
      <w:pPr>
        <w:pStyle w:val="a0"/>
        <w:numPr>
          <w:ilvl w:val="2"/>
          <w:numId w:val="10"/>
        </w:numPr>
        <w:rPr>
          <w:rFonts w:eastAsiaTheme="minorEastAsia"/>
        </w:rPr>
      </w:pPr>
      <w:r w:rsidRPr="00861669">
        <w:t>TA Time can be different from S</w:t>
      </w:r>
      <w:r w:rsidR="00540BE6" w:rsidRPr="00861669">
        <w:t>ystem time.</w:t>
      </w:r>
    </w:p>
    <w:p w14:paraId="7C0A5FFA" w14:textId="77777777" w:rsidR="00D72956" w:rsidRPr="00861669" w:rsidRDefault="003A219C" w:rsidP="002F5813">
      <w:pPr>
        <w:pStyle w:val="a0"/>
        <w:numPr>
          <w:ilvl w:val="2"/>
          <w:numId w:val="10"/>
        </w:numPr>
        <w:rPr>
          <w:rFonts w:eastAsiaTheme="minorEastAsia"/>
        </w:rPr>
      </w:pPr>
      <w:r w:rsidRPr="00861669">
        <w:t>One TA Time can be different from another TA Time</w:t>
      </w:r>
      <w:r w:rsidR="0092520F" w:rsidRPr="00861669">
        <w:t>.</w:t>
      </w:r>
    </w:p>
    <w:p w14:paraId="3510FCCC" w14:textId="77777777" w:rsidR="00D72956" w:rsidRPr="00861669" w:rsidRDefault="0092520F" w:rsidP="002F5813">
      <w:pPr>
        <w:pStyle w:val="a0"/>
        <w:numPr>
          <w:ilvl w:val="2"/>
          <w:numId w:val="10"/>
        </w:numPr>
        <w:rPr>
          <w:rFonts w:eastAsiaTheme="minorEastAsia"/>
        </w:rPr>
      </w:pPr>
      <w:r w:rsidRPr="00861669">
        <w:t>One TA only supports one persistent time at any moment.</w:t>
      </w:r>
    </w:p>
    <w:p w14:paraId="67BEE510" w14:textId="77777777" w:rsidR="00761EE5" w:rsidRPr="00761EE5" w:rsidRDefault="00E474F2" w:rsidP="002F5813">
      <w:pPr>
        <w:pStyle w:val="a0"/>
        <w:numPr>
          <w:ilvl w:val="2"/>
          <w:numId w:val="10"/>
        </w:numPr>
      </w:pPr>
      <w:r w:rsidRPr="00861669">
        <w:t xml:space="preserve">TA Time is </w:t>
      </w:r>
      <w:r w:rsidR="0092520F" w:rsidRPr="00861669">
        <w:t>set</w:t>
      </w:r>
      <w:r w:rsidR="007F54AF" w:rsidRPr="00861669">
        <w:t xml:space="preserve"> </w:t>
      </w:r>
      <w:r w:rsidRPr="00861669">
        <w:t>/</w:t>
      </w:r>
      <w:r w:rsidR="007F54AF" w:rsidRPr="00861669">
        <w:t xml:space="preserve"> </w:t>
      </w:r>
      <w:r w:rsidRPr="00861669">
        <w:t>updated</w:t>
      </w:r>
      <w:r w:rsidR="0092520F" w:rsidRPr="00861669">
        <w:t xml:space="preserve"> by TA through GP API, but this time is also required monotonic.</w:t>
      </w:r>
    </w:p>
    <w:p w14:paraId="2166978B" w14:textId="77777777" w:rsidR="00761EE5" w:rsidRPr="00761EE5" w:rsidRDefault="003D18DF" w:rsidP="00794329">
      <w:pPr>
        <w:pStyle w:val="a0"/>
      </w:pPr>
      <w:r w:rsidRPr="0012686B">
        <w:t>REE Time</w:t>
      </w:r>
    </w:p>
    <w:p w14:paraId="77D06537" w14:textId="77777777" w:rsidR="00B06C71" w:rsidRPr="003771A4" w:rsidRDefault="004C5108" w:rsidP="00794329">
      <w:pPr>
        <w:pStyle w:val="a0"/>
        <w:numPr>
          <w:ilvl w:val="1"/>
          <w:numId w:val="10"/>
        </w:numPr>
      </w:pPr>
      <w:r w:rsidRPr="0012686B">
        <w:t xml:space="preserve">The REE Time is time retrieved from REE side. In normal case, the REE time source is from REE </w:t>
      </w:r>
      <w:r w:rsidR="0056524F" w:rsidRPr="00761EE5">
        <w:rPr>
          <w:rFonts w:eastAsiaTheme="minorEastAsia" w:hint="eastAsia"/>
        </w:rPr>
        <w:t>t</w:t>
      </w:r>
      <w:r w:rsidRPr="0012686B">
        <w:t xml:space="preserve">imer. The </w:t>
      </w:r>
      <w:r w:rsidR="0056524F" w:rsidRPr="00761EE5">
        <w:rPr>
          <w:rFonts w:eastAsiaTheme="minorEastAsia" w:hint="eastAsia"/>
        </w:rPr>
        <w:t>t</w:t>
      </w:r>
      <w:r w:rsidRPr="0012686B">
        <w:t xml:space="preserve">imer is not required to be secure. </w:t>
      </w:r>
      <w:r w:rsidR="003E3959" w:rsidRPr="0012686B">
        <w:t>Therefore,</w:t>
      </w:r>
      <w:r w:rsidRPr="0012686B">
        <w:t xml:space="preserve"> the REE Time</w:t>
      </w:r>
      <w:r w:rsidR="00CF5E2C" w:rsidRPr="0012686B">
        <w:t xml:space="preserve"> should not</w:t>
      </w:r>
      <w:r w:rsidRPr="0012686B">
        <w:t xml:space="preserve"> </w:t>
      </w:r>
      <w:r w:rsidR="00CF5E2C" w:rsidRPr="0012686B">
        <w:t>be</w:t>
      </w:r>
      <w:r w:rsidRPr="0012686B">
        <w:t xml:space="preserve"> considered as trusted, as it may be tampered by the user or the REE software.</w:t>
      </w:r>
    </w:p>
    <w:p w14:paraId="10C7F841" w14:textId="77777777" w:rsidR="003771A4" w:rsidRPr="00761EE5" w:rsidRDefault="003771A4" w:rsidP="003771A4">
      <w:pPr>
        <w:ind w:left="57"/>
      </w:pPr>
      <w:r>
        <w:t>In GlobalPlatform time API, when a TA sets the TA persistent time for the first time, the kernel records the time offset between the System Time and such TA Time. When a TA gets the TA persistent time after some moment, GlobalPlatform time API gets the current System Time, gets the time offset, calculates the current TA time, and returns it to the TA.</w:t>
      </w:r>
    </w:p>
    <w:p w14:paraId="628B8019" w14:textId="77777777" w:rsidR="003771A4" w:rsidRPr="003771A4" w:rsidRDefault="003771A4" w:rsidP="003771A4">
      <w:pPr>
        <w:ind w:left="57"/>
      </w:pPr>
      <w:r>
        <w:t>To keep the TA time monotonic, when a TA updates an existing TA persistent time, GlobalPlatform time API will check whether the new TA persistent time is greater than the current TA persistent time. If the new TA time is not greater than the current TA time, the request will be rejected.</w:t>
      </w:r>
    </w:p>
    <w:p w14:paraId="1CBE188D" w14:textId="77777777" w:rsidR="00877A06" w:rsidRPr="0012686B" w:rsidRDefault="00877A06" w:rsidP="00422DDA">
      <w:pPr>
        <w:pStyle w:val="2"/>
      </w:pPr>
      <w:bookmarkStart w:id="220" w:name="_Toc229325938"/>
      <w:r w:rsidRPr="0012686B">
        <w:lastRenderedPageBreak/>
        <w:t>Debugging</w:t>
      </w:r>
      <w:bookmarkEnd w:id="220"/>
    </w:p>
    <w:p w14:paraId="43C0880E" w14:textId="77777777" w:rsidR="00286169" w:rsidRPr="00286169" w:rsidRDefault="00575D46" w:rsidP="002801DB">
      <w:pPr>
        <w:pStyle w:val="a0"/>
      </w:pPr>
      <w:r>
        <w:rPr>
          <w:rFonts w:eastAsiaTheme="minorEastAsia"/>
        </w:rPr>
        <w:t>T</w:t>
      </w:r>
      <w:r>
        <w:rPr>
          <w:rFonts w:eastAsiaTheme="minorEastAsia" w:hint="eastAsia"/>
        </w:rPr>
        <w:t>o ensure the security, the following mechanisms c</w:t>
      </w:r>
      <w:r w:rsidR="00286169">
        <w:rPr>
          <w:rFonts w:eastAsiaTheme="minorEastAsia" w:hint="eastAsia"/>
        </w:rPr>
        <w:t>an only be enabled at development stage:</w:t>
      </w:r>
    </w:p>
    <w:p w14:paraId="4C3048B8" w14:textId="77777777" w:rsidR="00286169" w:rsidRPr="00286169" w:rsidRDefault="00286169">
      <w:pPr>
        <w:pStyle w:val="a0"/>
        <w:numPr>
          <w:ilvl w:val="1"/>
          <w:numId w:val="5"/>
        </w:numPr>
      </w:pPr>
      <w:r>
        <w:rPr>
          <w:rFonts w:eastAsiaTheme="minorEastAsia" w:hint="eastAsia"/>
        </w:rPr>
        <w:t>User backtrace</w:t>
      </w:r>
    </w:p>
    <w:p w14:paraId="73628731" w14:textId="77777777" w:rsidR="00286169" w:rsidRPr="00286169" w:rsidRDefault="00286169">
      <w:pPr>
        <w:pStyle w:val="a0"/>
        <w:numPr>
          <w:ilvl w:val="1"/>
          <w:numId w:val="5"/>
        </w:numPr>
      </w:pPr>
      <w:r>
        <w:rPr>
          <w:rFonts w:eastAsiaTheme="minorEastAsia" w:hint="eastAsia"/>
        </w:rPr>
        <w:t>Kernel backtrace</w:t>
      </w:r>
    </w:p>
    <w:p w14:paraId="25E96687" w14:textId="77777777" w:rsidR="00A12DC5" w:rsidRPr="0012686B" w:rsidRDefault="00E41B63">
      <w:pPr>
        <w:pStyle w:val="a0"/>
        <w:numPr>
          <w:ilvl w:val="1"/>
          <w:numId w:val="5"/>
        </w:numPr>
      </w:pPr>
      <w:r>
        <w:rPr>
          <w:rFonts w:eastAsiaTheme="minorEastAsia" w:hint="eastAsia"/>
        </w:rPr>
        <w:t xml:space="preserve">User </w:t>
      </w:r>
      <w:r w:rsidR="00DF5BC5" w:rsidRPr="0012686B">
        <w:t>TA</w:t>
      </w:r>
      <w:r w:rsidR="00A12DC5" w:rsidRPr="0012686B">
        <w:t xml:space="preserve"> </w:t>
      </w:r>
      <w:r w:rsidR="00AB57F1">
        <w:rPr>
          <w:rFonts w:eastAsiaTheme="minorEastAsia" w:hint="eastAsia"/>
        </w:rPr>
        <w:t>print</w:t>
      </w:r>
      <w:r w:rsidR="00A12DC5" w:rsidRPr="0012686B">
        <w:t xml:space="preserve"> to the serial terminal</w:t>
      </w:r>
    </w:p>
    <w:p w14:paraId="060F091C" w14:textId="77777777" w:rsidR="00A12DC5" w:rsidRPr="0012686B" w:rsidRDefault="00E41B63">
      <w:pPr>
        <w:pStyle w:val="a0"/>
        <w:numPr>
          <w:ilvl w:val="1"/>
          <w:numId w:val="5"/>
        </w:numPr>
      </w:pPr>
      <w:r>
        <w:rPr>
          <w:rFonts w:eastAsiaTheme="minorEastAsia" w:hint="eastAsia"/>
        </w:rPr>
        <w:t>K</w:t>
      </w:r>
      <w:r w:rsidR="00A12DC5" w:rsidRPr="0012686B">
        <w:t xml:space="preserve">ernel </w:t>
      </w:r>
      <w:r w:rsidR="008E5D07">
        <w:rPr>
          <w:rFonts w:eastAsiaTheme="minorEastAsia" w:hint="eastAsia"/>
        </w:rPr>
        <w:t>prints</w:t>
      </w:r>
      <w:r w:rsidR="00A12DC5" w:rsidRPr="0012686B">
        <w:t xml:space="preserve"> the critical message (e.g. TA </w:t>
      </w:r>
      <w:r w:rsidR="002438E3" w:rsidRPr="0012686B">
        <w:t>abort</w:t>
      </w:r>
      <w:r w:rsidR="00C21ACD" w:rsidRPr="0012686B">
        <w:t xml:space="preserve"> </w:t>
      </w:r>
      <w:r w:rsidR="006D3A17" w:rsidRPr="0012686B">
        <w:t>reason</w:t>
      </w:r>
      <w:r w:rsidR="00A12DC5" w:rsidRPr="0012686B">
        <w:t xml:space="preserve"> or </w:t>
      </w:r>
      <w:r w:rsidR="00227B45" w:rsidRPr="0012686B">
        <w:t>kernel</w:t>
      </w:r>
      <w:r w:rsidR="00A12DC5" w:rsidRPr="0012686B">
        <w:t xml:space="preserve"> panic</w:t>
      </w:r>
      <w:r w:rsidR="00061CC1">
        <w:rPr>
          <w:rFonts w:eastAsiaTheme="minorEastAsia" w:hint="eastAsia"/>
        </w:rPr>
        <w:t>/oops</w:t>
      </w:r>
      <w:r w:rsidR="00A12DC5" w:rsidRPr="0012686B">
        <w:t xml:space="preserve"> messages)</w:t>
      </w:r>
    </w:p>
    <w:p w14:paraId="09DD3644" w14:textId="77777777" w:rsidR="00286169" w:rsidRPr="00286169" w:rsidRDefault="00286169">
      <w:pPr>
        <w:pStyle w:val="a0"/>
        <w:numPr>
          <w:ilvl w:val="1"/>
          <w:numId w:val="5"/>
        </w:numPr>
      </w:pPr>
      <w:r w:rsidRPr="00286169">
        <w:rPr>
          <w:rFonts w:eastAsiaTheme="minorEastAsia"/>
        </w:rPr>
        <w:t>P</w:t>
      </w:r>
      <w:r w:rsidRPr="00286169">
        <w:rPr>
          <w:rFonts w:eastAsiaTheme="minorEastAsia" w:hint="eastAsia"/>
        </w:rPr>
        <w:t>s supported</w:t>
      </w:r>
      <w:r>
        <w:rPr>
          <w:rFonts w:eastAsiaTheme="minorEastAsia" w:hint="eastAsia"/>
        </w:rPr>
        <w:t xml:space="preserve"> with necessary thread information</w:t>
      </w:r>
    </w:p>
    <w:p w14:paraId="06777FEF" w14:textId="77777777" w:rsidR="00286169" w:rsidRDefault="00093CD8" w:rsidP="0077321A">
      <w:pPr>
        <w:pStyle w:val="af2"/>
        <w:rPr>
          <w:rFonts w:eastAsiaTheme="minorEastAsia"/>
        </w:rPr>
      </w:pPr>
      <w:r>
        <w:rPr>
          <w:rFonts w:eastAsiaTheme="minorEastAsia"/>
          <w:noProof/>
        </w:rPr>
        <w:drawing>
          <wp:inline distT="0" distB="0" distL="0" distR="0" wp14:anchorId="72A397F2" wp14:editId="1ADA0738">
            <wp:extent cx="5094514" cy="3112380"/>
            <wp:effectExtent l="0" t="0" r="0" b="0"/>
            <wp:docPr id="2775978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102403" cy="3117200"/>
                    </a:xfrm>
                    <a:prstGeom prst="rect">
                      <a:avLst/>
                    </a:prstGeom>
                    <a:noFill/>
                  </pic:spPr>
                </pic:pic>
              </a:graphicData>
            </a:graphic>
          </wp:inline>
        </w:drawing>
      </w:r>
    </w:p>
    <w:p w14:paraId="3173B444" w14:textId="25591ECA" w:rsidR="00286169" w:rsidRDefault="00286169" w:rsidP="0077321A">
      <w:pPr>
        <w:pStyle w:val="af2"/>
        <w:rPr>
          <w:rFonts w:eastAsiaTheme="minorEastAsia"/>
          <w:noProof/>
        </w:rPr>
      </w:pPr>
      <w:bookmarkStart w:id="221" w:name="_Toc229325983"/>
      <w:r w:rsidRPr="0012686B">
        <w:t xml:space="preserve">Figure </w:t>
      </w:r>
      <w:fldSimple w:instr=" STYLEREF 1 \s ">
        <w:r w:rsidR="00B951C5">
          <w:rPr>
            <w:noProof/>
          </w:rPr>
          <w:t>5</w:t>
        </w:r>
      </w:fldSimple>
      <w:r>
        <w:noBreakHyphen/>
      </w:r>
      <w:fldSimple w:instr=" SEQ Figure \* ARABIC \s 1 ">
        <w:r w:rsidR="00B951C5">
          <w:rPr>
            <w:noProof/>
          </w:rPr>
          <w:t>6</w:t>
        </w:r>
      </w:fldSimple>
      <w:r w:rsidRPr="0012686B">
        <w:rPr>
          <w:noProof/>
        </w:rPr>
        <w:t xml:space="preserve"> </w:t>
      </w:r>
      <w:r>
        <w:rPr>
          <w:rFonts w:eastAsiaTheme="minorEastAsia" w:hint="eastAsia"/>
          <w:noProof/>
        </w:rPr>
        <w:t>PS information</w:t>
      </w:r>
      <w:bookmarkEnd w:id="221"/>
    </w:p>
    <w:p w14:paraId="3ED75046" w14:textId="77777777" w:rsidR="00A2563A" w:rsidRDefault="00A2563A">
      <w:pPr>
        <w:spacing w:before="0" w:after="480"/>
        <w:rPr>
          <w:rFonts w:eastAsiaTheme="minorEastAsia"/>
          <w:lang w:eastAsia="zh-CN"/>
        </w:rPr>
      </w:pPr>
      <w:r>
        <w:rPr>
          <w:rFonts w:eastAsiaTheme="minorEastAsia"/>
          <w:lang w:eastAsia="zh-CN"/>
        </w:rPr>
        <w:br w:type="page"/>
      </w:r>
    </w:p>
    <w:p w14:paraId="652F506A" w14:textId="77777777" w:rsidR="00E10D4C" w:rsidRPr="0012686B" w:rsidRDefault="00E10D4C" w:rsidP="00422DDA">
      <w:pPr>
        <w:pStyle w:val="2"/>
      </w:pPr>
      <w:bookmarkStart w:id="222" w:name="_Ref517350953"/>
      <w:bookmarkStart w:id="223" w:name="_Toc229325939"/>
      <w:r w:rsidRPr="0012686B">
        <w:lastRenderedPageBreak/>
        <w:t>Access Control Policy</w:t>
      </w:r>
      <w:bookmarkEnd w:id="222"/>
      <w:bookmarkEnd w:id="223"/>
    </w:p>
    <w:p w14:paraId="632CDB2E" w14:textId="77777777" w:rsidR="00AF6604" w:rsidRPr="0012686B" w:rsidRDefault="00AF6604" w:rsidP="00AF6604">
      <w:pPr>
        <w:rPr>
          <w:lang w:eastAsia="zh-CN"/>
        </w:rPr>
      </w:pPr>
      <w:r w:rsidRPr="0012686B">
        <w:rPr>
          <w:lang w:eastAsia="zh-CN"/>
        </w:rPr>
        <w:t>Each TA has one ACL (Access Control List) alongside the TA configuration.</w:t>
      </w:r>
      <w:r w:rsidR="002924F1" w:rsidRPr="0012686B">
        <w:rPr>
          <w:lang w:eastAsia="zh-CN"/>
        </w:rPr>
        <w:t xml:space="preserve"> Example:</w:t>
      </w:r>
    </w:p>
    <w:p w14:paraId="4AE16A66" w14:textId="77777777" w:rsidR="00721822" w:rsidRPr="00CF2F79" w:rsidRDefault="00721822" w:rsidP="00921709">
      <w:pPr>
        <w:pStyle w:val="MbedCode"/>
      </w:pPr>
      <w:r w:rsidRPr="00CF2F79">
        <w:t>name = "shell";</w:t>
      </w:r>
    </w:p>
    <w:p w14:paraId="44BB9A1B" w14:textId="77777777" w:rsidR="00721822" w:rsidRPr="00CF2F79" w:rsidRDefault="00721822" w:rsidP="00921709">
      <w:pPr>
        <w:pStyle w:val="MbedCode"/>
      </w:pPr>
      <w:r w:rsidRPr="00CF2F79">
        <w:t>uuid = "eb2f9996-9430-4905-a4fc-8476736e0d7b";</w:t>
      </w:r>
    </w:p>
    <w:p w14:paraId="6C13C97C" w14:textId="77777777" w:rsidR="00721822" w:rsidRPr="00CF2F79" w:rsidRDefault="00721822" w:rsidP="00921709">
      <w:pPr>
        <w:pStyle w:val="MbedCode"/>
      </w:pPr>
      <w:r w:rsidRPr="00CF2F79">
        <w:t>path = "/apps/shell.elf";</w:t>
      </w:r>
    </w:p>
    <w:p w14:paraId="4E25856B" w14:textId="77777777" w:rsidR="00721822" w:rsidRPr="00CF2F79" w:rsidRDefault="00721822" w:rsidP="00921709">
      <w:pPr>
        <w:pStyle w:val="MbedCode"/>
      </w:pPr>
      <w:r w:rsidRPr="00CF2F79">
        <w:t>version = "1.0.1";</w:t>
      </w:r>
    </w:p>
    <w:p w14:paraId="107C3EF4" w14:textId="77777777" w:rsidR="00721822" w:rsidRPr="00CF2F79" w:rsidRDefault="00721822" w:rsidP="00921709">
      <w:pPr>
        <w:pStyle w:val="MbedCode"/>
      </w:pPr>
      <w:r w:rsidRPr="00CF2F79">
        <w:t>stack_size = "8192";</w:t>
      </w:r>
    </w:p>
    <w:p w14:paraId="0987CB65" w14:textId="77777777" w:rsidR="00721822" w:rsidRPr="00CF2F79" w:rsidRDefault="00721822" w:rsidP="00921709">
      <w:pPr>
        <w:pStyle w:val="MbedCode"/>
      </w:pPr>
      <w:r w:rsidRPr="00CF2F79">
        <w:t>heap_size = "1048576";</w:t>
      </w:r>
    </w:p>
    <w:p w14:paraId="3992905F" w14:textId="77777777" w:rsidR="00721822" w:rsidRPr="00CF2F79" w:rsidRDefault="00721822" w:rsidP="00921709">
      <w:pPr>
        <w:pStyle w:val="MbedCode"/>
      </w:pPr>
      <w:r w:rsidRPr="00CF2F79">
        <w:t>single_instance = "1";</w:t>
      </w:r>
    </w:p>
    <w:p w14:paraId="46B96C92" w14:textId="77777777" w:rsidR="00721822" w:rsidRPr="00CF2F79" w:rsidRDefault="00721822" w:rsidP="00921709">
      <w:pPr>
        <w:pStyle w:val="MbedCode"/>
      </w:pPr>
      <w:r w:rsidRPr="00CF2F79">
        <w:t>multi_session = "0";</w:t>
      </w:r>
    </w:p>
    <w:p w14:paraId="5286F1A2" w14:textId="77777777" w:rsidR="00721822" w:rsidRPr="00CF2F79" w:rsidRDefault="00721822" w:rsidP="00921709">
      <w:pPr>
        <w:pStyle w:val="MbedCode"/>
      </w:pPr>
      <w:r w:rsidRPr="00CF2F79">
        <w:t>inst_keepalive = "0";</w:t>
      </w:r>
    </w:p>
    <w:p w14:paraId="1DF0B077" w14:textId="77777777" w:rsidR="00CF2F79" w:rsidRDefault="00721822" w:rsidP="00921709">
      <w:pPr>
        <w:pStyle w:val="MbedCode"/>
        <w:rPr>
          <w:rFonts w:eastAsiaTheme="minorEastAsia"/>
          <w:lang w:eastAsia="zh-CN"/>
        </w:rPr>
      </w:pPr>
      <w:r w:rsidRPr="00CF2F79">
        <w:t>dev_access = "/dev/uart0, /dev/urandom";</w:t>
      </w:r>
    </w:p>
    <w:p w14:paraId="35AE8C30" w14:textId="77777777" w:rsidR="00921709" w:rsidRPr="00921709" w:rsidRDefault="00921709" w:rsidP="00921709">
      <w:pPr>
        <w:pStyle w:val="MbedCode"/>
        <w:rPr>
          <w:rFonts w:eastAsiaTheme="minorEastAsia"/>
          <w:lang w:eastAsia="zh-CN"/>
        </w:rPr>
      </w:pPr>
      <w:r>
        <w:rPr>
          <w:rFonts w:eastAsiaTheme="minorEastAsia" w:hint="eastAsia"/>
          <w:lang w:eastAsia="zh-CN"/>
        </w:rPr>
        <w:t xml:space="preserve">ipc_access = </w:t>
      </w:r>
      <w:r w:rsidR="002E18E4" w:rsidRPr="00CF2F79">
        <w:t>"</w:t>
      </w:r>
      <w:r w:rsidR="00294842">
        <w:rPr>
          <w:rFonts w:eastAsiaTheme="minorEastAsia" w:hint="eastAsia"/>
          <w:lang w:eastAsia="zh-CN"/>
        </w:rPr>
        <w:t>xxx</w:t>
      </w:r>
      <w:r w:rsidR="00BA5FC8" w:rsidRPr="00CF2F79">
        <w:t>"</w:t>
      </w:r>
      <w:r w:rsidRPr="00CF2F79">
        <w:t>;</w:t>
      </w:r>
    </w:p>
    <w:p w14:paraId="0444E7CE" w14:textId="77777777" w:rsidR="006F1A1F" w:rsidRDefault="002924F1" w:rsidP="006F1A1F">
      <w:pPr>
        <w:rPr>
          <w:rFonts w:eastAsiaTheme="minorEastAsia"/>
          <w:lang w:eastAsia="zh-CN"/>
        </w:rPr>
      </w:pPr>
      <w:r w:rsidRPr="0012686B">
        <w:rPr>
          <w:lang w:eastAsia="zh-CN"/>
        </w:rPr>
        <w:t>The ACL contains two access control policies:</w:t>
      </w:r>
    </w:p>
    <w:p w14:paraId="627D7F8F" w14:textId="77777777" w:rsidR="006F1A1F" w:rsidRPr="006F1A1F" w:rsidRDefault="002924F1" w:rsidP="00AB3A8E">
      <w:pPr>
        <w:pStyle w:val="a0"/>
        <w:rPr>
          <w:rFonts w:eastAsiaTheme="minorEastAsia"/>
        </w:rPr>
      </w:pPr>
      <w:r w:rsidRPr="0012686B">
        <w:t xml:space="preserve">Device Access Control, which prevents unauthorized access </w:t>
      </w:r>
      <w:r w:rsidR="008B1451" w:rsidRPr="006F1A1F">
        <w:rPr>
          <w:rFonts w:eastAsiaTheme="minorEastAsia" w:hint="eastAsia"/>
        </w:rPr>
        <w:t>to</w:t>
      </w:r>
      <w:r w:rsidRPr="0012686B">
        <w:t xml:space="preserve"> devices by the TA.</w:t>
      </w:r>
      <w:r w:rsidR="00ED4C90" w:rsidRPr="0012686B">
        <w:t xml:space="preserve"> The TA is only authorized to access</w:t>
      </w:r>
      <w:r w:rsidR="00E15457" w:rsidRPr="0012686B">
        <w:t xml:space="preserve"> </w:t>
      </w:r>
      <w:r w:rsidR="00ED4C90" w:rsidRPr="0012686B">
        <w:t xml:space="preserve">the devices specified in the </w:t>
      </w:r>
      <w:r w:rsidR="00ED4C90" w:rsidRPr="006F1A1F">
        <w:rPr>
          <w:rFonts w:ascii="Courier New" w:hAnsi="Courier New" w:cs="Courier New"/>
          <w:b/>
          <w:bCs/>
          <w:iCs/>
        </w:rPr>
        <w:t>dev_access</w:t>
      </w:r>
      <w:r w:rsidR="00ED4C90" w:rsidRPr="00D47316">
        <w:t xml:space="preserve"> </w:t>
      </w:r>
      <w:r w:rsidR="00ED4C90" w:rsidRPr="0012686B">
        <w:t>list.</w:t>
      </w:r>
    </w:p>
    <w:p w14:paraId="039373DC" w14:textId="77777777" w:rsidR="00ED4C90" w:rsidRPr="0012686B" w:rsidRDefault="002924F1" w:rsidP="00AB3A8E">
      <w:pPr>
        <w:pStyle w:val="a0"/>
      </w:pPr>
      <w:r w:rsidRPr="0012686B">
        <w:t>IPC Access Control, which prevents unauthorized</w:t>
      </w:r>
      <w:r w:rsidR="008E57E2" w:rsidRPr="0012686B">
        <w:t xml:space="preserve"> IPC</w:t>
      </w:r>
      <w:r w:rsidRPr="0012686B">
        <w:t xml:space="preserve"> with the peer TA.</w:t>
      </w:r>
      <w:r w:rsidR="00ED4C90" w:rsidRPr="0012686B">
        <w:t xml:space="preserve"> The TA is only authorized to </w:t>
      </w:r>
      <w:r w:rsidR="009850C9" w:rsidRPr="0012686B">
        <w:t>have</w:t>
      </w:r>
      <w:r w:rsidR="00ED4C90" w:rsidRPr="0012686B">
        <w:t xml:space="preserve"> the IPC with the TAs specified in the </w:t>
      </w:r>
      <w:r w:rsidR="00ED4C90" w:rsidRPr="006F1A1F">
        <w:rPr>
          <w:rFonts w:ascii="Courier New" w:hAnsi="Courier New" w:cs="Courier New"/>
          <w:b/>
          <w:bCs/>
          <w:iCs/>
        </w:rPr>
        <w:t>ipc_access</w:t>
      </w:r>
      <w:r w:rsidR="00ED4C90" w:rsidRPr="0012686B">
        <w:t xml:space="preserve"> list.</w:t>
      </w:r>
    </w:p>
    <w:p w14:paraId="4AD06968" w14:textId="77777777" w:rsidR="008243D0" w:rsidRPr="0012686B" w:rsidRDefault="008243D0" w:rsidP="00422DDA">
      <w:pPr>
        <w:pStyle w:val="2"/>
      </w:pPr>
      <w:bookmarkStart w:id="224" w:name="_Ref517280872"/>
      <w:bookmarkStart w:id="225" w:name="_Toc229325940"/>
      <w:r w:rsidRPr="0012686B">
        <w:t>IPC Security</w:t>
      </w:r>
      <w:bookmarkEnd w:id="224"/>
      <w:bookmarkEnd w:id="225"/>
    </w:p>
    <w:p w14:paraId="3868943F" w14:textId="798D54C5" w:rsidR="00D22B5C" w:rsidRDefault="000B22D4">
      <w:r>
        <w:t xml:space="preserve">This section focuses on message queue session establishment and explicit file descriptor sharing security checks. For other IPC primitives (signal/shared memory/pipe/eventfd/semaphore/ulock), refer to section </w:t>
      </w:r>
      <w:r w:rsidR="00AE78F6">
        <w:fldChar w:fldCharType="begin"/>
      </w:r>
      <w:r w:rsidR="00AE78F6">
        <w:instrText xml:space="preserve"> REF _Ref228056563 \r \h </w:instrText>
      </w:r>
      <w:r w:rsidR="00AE78F6">
        <w:fldChar w:fldCharType="separate"/>
      </w:r>
      <w:r w:rsidR="00B951C5">
        <w:t>4.11</w:t>
      </w:r>
      <w:r w:rsidR="00AE78F6">
        <w:fldChar w:fldCharType="end"/>
      </w:r>
      <w:r>
        <w:t xml:space="preserve"> for behavior and section </w:t>
      </w:r>
      <w:r w:rsidR="00AE78F6">
        <w:fldChar w:fldCharType="begin"/>
      </w:r>
      <w:r w:rsidR="00AE78F6">
        <w:instrText xml:space="preserve"> REF _Ref517350953 \r \h </w:instrText>
      </w:r>
      <w:r w:rsidR="00AE78F6">
        <w:fldChar w:fldCharType="separate"/>
      </w:r>
      <w:r w:rsidR="00B951C5">
        <w:t>5.5</w:t>
      </w:r>
      <w:r w:rsidR="00AE78F6">
        <w:fldChar w:fldCharType="end"/>
      </w:r>
      <w:r>
        <w:t xml:space="preserve"> for ACL policy baseline.</w:t>
      </w:r>
    </w:p>
    <w:p w14:paraId="1F0C0A15" w14:textId="77777777" w:rsidR="007E363E" w:rsidRPr="0012686B" w:rsidRDefault="007E363E" w:rsidP="007E363E">
      <w:pPr>
        <w:pStyle w:val="3"/>
        <w:rPr>
          <w:lang w:eastAsia="zh-CN"/>
        </w:rPr>
      </w:pPr>
      <w:bookmarkStart w:id="226" w:name="_Toc229325941"/>
      <w:r w:rsidRPr="0012686B">
        <w:rPr>
          <w:lang w:eastAsia="zh-CN"/>
        </w:rPr>
        <w:t>Message Queue</w:t>
      </w:r>
      <w:bookmarkEnd w:id="226"/>
    </w:p>
    <w:p w14:paraId="2BEB8F43" w14:textId="77777777" w:rsidR="00E81DE9" w:rsidRPr="001D7B01" w:rsidRDefault="00422DDA" w:rsidP="002F7D5D">
      <w:pPr>
        <w:rPr>
          <w:rFonts w:eastAsiaTheme="minorEastAsia"/>
          <w:lang w:eastAsia="zh-CN"/>
        </w:rPr>
      </w:pPr>
      <w:r>
        <w:t>MbedTEE provides standard POSIX message queues for sharing messages between TAs.</w:t>
      </w:r>
    </w:p>
    <w:p w14:paraId="06E3C9B2" w14:textId="3BE58CD2" w:rsidR="003E07B4" w:rsidRPr="00E81DE9" w:rsidRDefault="002F2E17">
      <w:pPr>
        <w:rPr>
          <w:lang w:eastAsia="zh-CN"/>
        </w:rPr>
      </w:pPr>
      <w:r w:rsidRPr="00E81DE9">
        <w:rPr>
          <w:lang w:eastAsia="zh-CN"/>
        </w:rPr>
        <w:t xml:space="preserve">According to the section </w:t>
      </w:r>
      <w:r w:rsidRPr="00E81DE9">
        <w:rPr>
          <w:lang w:eastAsia="zh-CN"/>
        </w:rPr>
        <w:fldChar w:fldCharType="begin"/>
      </w:r>
      <w:r w:rsidRPr="00E81DE9">
        <w:rPr>
          <w:lang w:eastAsia="zh-CN"/>
        </w:rPr>
        <w:instrText xml:space="preserve"> REF _Ref517350953 \r \h </w:instrText>
      </w:r>
      <w:r w:rsidRPr="00E81DE9">
        <w:rPr>
          <w:lang w:eastAsia="zh-CN"/>
        </w:rPr>
      </w:r>
      <w:r w:rsidRPr="00E81DE9">
        <w:rPr>
          <w:lang w:eastAsia="zh-CN"/>
        </w:rPr>
        <w:fldChar w:fldCharType="separate"/>
      </w:r>
      <w:r w:rsidR="00B951C5">
        <w:rPr>
          <w:lang w:eastAsia="zh-CN"/>
        </w:rPr>
        <w:t>5.5</w:t>
      </w:r>
      <w:r w:rsidRPr="00E81DE9">
        <w:rPr>
          <w:lang w:eastAsia="zh-CN"/>
        </w:rPr>
        <w:fldChar w:fldCharType="end"/>
      </w:r>
      <w:r w:rsidRPr="00E81DE9">
        <w:rPr>
          <w:lang w:eastAsia="zh-CN"/>
        </w:rPr>
        <w:t xml:space="preserve">, </w:t>
      </w:r>
      <w:r w:rsidR="00966F33">
        <w:rPr>
          <w:rFonts w:eastAsiaTheme="minorEastAsia" w:hint="eastAsia"/>
          <w:lang w:eastAsia="zh-CN"/>
        </w:rPr>
        <w:t>Mbed</w:t>
      </w:r>
      <w:r w:rsidR="00966F33" w:rsidRPr="0012686B">
        <w:rPr>
          <w:lang w:eastAsia="zh-CN"/>
        </w:rPr>
        <w:t xml:space="preserve">TEE </w:t>
      </w:r>
      <w:r w:rsidRPr="00E81DE9">
        <w:rPr>
          <w:lang w:eastAsia="zh-CN"/>
        </w:rPr>
        <w:t>kernel enforce</w:t>
      </w:r>
      <w:r w:rsidR="00EE1A1A" w:rsidRPr="00E81DE9">
        <w:rPr>
          <w:lang w:eastAsia="zh-CN"/>
        </w:rPr>
        <w:t>s the check</w:t>
      </w:r>
      <w:r w:rsidRPr="00E81DE9">
        <w:rPr>
          <w:lang w:eastAsia="zh-CN"/>
        </w:rPr>
        <w:t xml:space="preserve"> on the IPC between TA</w:t>
      </w:r>
      <w:r w:rsidR="001C0F0D" w:rsidRPr="00E81DE9">
        <w:rPr>
          <w:lang w:eastAsia="zh-CN"/>
        </w:rPr>
        <w:t>s</w:t>
      </w:r>
      <w:r w:rsidRPr="00E81DE9">
        <w:rPr>
          <w:lang w:eastAsia="zh-CN"/>
        </w:rPr>
        <w:t xml:space="preserve">. </w:t>
      </w:r>
      <w:r w:rsidR="002F39F3">
        <w:rPr>
          <w:rFonts w:eastAsiaTheme="minorEastAsia" w:hint="eastAsia"/>
          <w:lang w:eastAsia="zh-CN"/>
        </w:rPr>
        <w:t>Mbed</w:t>
      </w:r>
      <w:r w:rsidR="002F39F3" w:rsidRPr="0012686B">
        <w:rPr>
          <w:lang w:eastAsia="zh-CN"/>
        </w:rPr>
        <w:t xml:space="preserve">TEE </w:t>
      </w:r>
      <w:r w:rsidRPr="00E81DE9">
        <w:rPr>
          <w:lang w:eastAsia="zh-CN"/>
        </w:rPr>
        <w:t xml:space="preserve">kernel </w:t>
      </w:r>
      <w:r w:rsidR="003E07B4" w:rsidRPr="00E81DE9">
        <w:rPr>
          <w:lang w:eastAsia="zh-CN"/>
        </w:rPr>
        <w:t xml:space="preserve">records the </w:t>
      </w:r>
      <w:r w:rsidR="003E07B4" w:rsidRPr="00E81DE9">
        <w:rPr>
          <w:i/>
          <w:lang w:eastAsia="zh-CN"/>
        </w:rPr>
        <w:t>name</w:t>
      </w:r>
      <w:r w:rsidR="00E67CE5" w:rsidRPr="00E81DE9">
        <w:rPr>
          <w:lang w:eastAsia="zh-CN"/>
        </w:rPr>
        <w:t xml:space="preserve"> </w:t>
      </w:r>
      <w:r w:rsidR="00CD7921" w:rsidRPr="00E81DE9">
        <w:rPr>
          <w:lang w:eastAsia="zh-CN"/>
        </w:rPr>
        <w:t>of</w:t>
      </w:r>
      <w:r w:rsidR="003E07B4" w:rsidRPr="00E81DE9">
        <w:rPr>
          <w:lang w:eastAsia="zh-CN"/>
        </w:rPr>
        <w:t xml:space="preserve"> each </w:t>
      </w:r>
      <w:r w:rsidRPr="00CD11C5">
        <w:rPr>
          <w:rFonts w:ascii="Courier New" w:hAnsi="Courier New" w:cs="Courier New"/>
          <w:b/>
          <w:bCs/>
          <w:iCs/>
          <w:lang w:eastAsia="zh-CN"/>
        </w:rPr>
        <w:t>mq_</w:t>
      </w:r>
      <w:r w:rsidR="0016522A" w:rsidRPr="00CD11C5">
        <w:rPr>
          <w:rFonts w:ascii="Courier New" w:hAnsi="Courier New" w:cs="Courier New"/>
          <w:b/>
          <w:bCs/>
          <w:iCs/>
          <w:lang w:eastAsia="zh-CN"/>
        </w:rPr>
        <w:t>open</w:t>
      </w:r>
      <w:r w:rsidR="0016522A" w:rsidRPr="00E81DE9">
        <w:rPr>
          <w:i/>
          <w:lang w:eastAsia="zh-CN"/>
        </w:rPr>
        <w:t xml:space="preserve"> </w:t>
      </w:r>
      <w:r w:rsidR="003E07B4" w:rsidRPr="00E81DE9">
        <w:rPr>
          <w:lang w:eastAsia="zh-CN"/>
        </w:rPr>
        <w:t>to the kernel</w:t>
      </w:r>
      <w:r w:rsidR="00E67CE5" w:rsidRPr="00E81DE9">
        <w:rPr>
          <w:lang w:eastAsia="zh-CN"/>
        </w:rPr>
        <w:t xml:space="preserve"> IPC</w:t>
      </w:r>
      <w:r w:rsidR="003E07B4" w:rsidRPr="00E81DE9">
        <w:rPr>
          <w:lang w:eastAsia="zh-CN"/>
        </w:rPr>
        <w:t xml:space="preserve"> </w:t>
      </w:r>
      <w:r w:rsidR="00DC446D" w:rsidRPr="00E81DE9">
        <w:rPr>
          <w:lang w:eastAsia="zh-CN"/>
        </w:rPr>
        <w:t>session</w:t>
      </w:r>
      <w:r w:rsidR="003E07B4" w:rsidRPr="00E81DE9">
        <w:rPr>
          <w:lang w:eastAsia="zh-CN"/>
        </w:rPr>
        <w:t xml:space="preserve"> list</w:t>
      </w:r>
      <w:r w:rsidR="00191A48" w:rsidRPr="00E81DE9">
        <w:rPr>
          <w:lang w:eastAsia="zh-CN"/>
        </w:rPr>
        <w:t xml:space="preserve"> along with the</w:t>
      </w:r>
      <w:r w:rsidR="00836503" w:rsidRPr="00E81DE9">
        <w:rPr>
          <w:lang w:eastAsia="zh-CN"/>
        </w:rPr>
        <w:t xml:space="preserve"> owner’s information</w:t>
      </w:r>
      <w:r w:rsidR="00191A48" w:rsidRPr="00E81DE9">
        <w:rPr>
          <w:lang w:eastAsia="zh-CN"/>
        </w:rPr>
        <w:t xml:space="preserve">. </w:t>
      </w:r>
      <w:r w:rsidR="00E67CE5" w:rsidRPr="00E81DE9">
        <w:rPr>
          <w:lang w:eastAsia="zh-CN"/>
        </w:rPr>
        <w:t>There are multiple processing logic</w:t>
      </w:r>
      <w:r w:rsidR="00412B1A" w:rsidRPr="00E81DE9">
        <w:rPr>
          <w:lang w:eastAsia="zh-CN"/>
        </w:rPr>
        <w:t>s</w:t>
      </w:r>
      <w:r w:rsidR="00BE62A9" w:rsidRPr="00E81DE9">
        <w:rPr>
          <w:lang w:eastAsia="zh-CN"/>
        </w:rPr>
        <w:t xml:space="preserve"> on the establishment</w:t>
      </w:r>
      <w:r w:rsidR="00E67CE5" w:rsidRPr="00E81DE9">
        <w:rPr>
          <w:lang w:eastAsia="zh-CN"/>
        </w:rPr>
        <w:t>:</w:t>
      </w:r>
    </w:p>
    <w:p w14:paraId="6BBD68A9" w14:textId="77777777" w:rsidR="0099335D" w:rsidRPr="00E81DE9" w:rsidRDefault="002905E0" w:rsidP="00F452E2">
      <w:pPr>
        <w:pStyle w:val="a0"/>
      </w:pPr>
      <w:r w:rsidRPr="00E81DE9">
        <w:t xml:space="preserve">if the name does not exist in the IPC </w:t>
      </w:r>
      <w:r w:rsidR="00C03FAD" w:rsidRPr="00E81DE9">
        <w:t>session</w:t>
      </w:r>
      <w:r w:rsidRPr="00E81DE9">
        <w:t xml:space="preserve"> list, kernel will create a new IPC </w:t>
      </w:r>
      <w:r w:rsidR="00C03FAD" w:rsidRPr="00E81DE9">
        <w:t>session</w:t>
      </w:r>
      <w:r w:rsidR="00586D74" w:rsidRPr="00E81DE9">
        <w:t xml:space="preserve"> (</w:t>
      </w:r>
      <w:r w:rsidR="00586D74" w:rsidRPr="00B07413">
        <w:rPr>
          <w:rFonts w:ascii="Courier New" w:hAnsi="Courier New" w:cs="Courier New"/>
          <w:b/>
          <w:bCs/>
        </w:rPr>
        <w:t>O_CREAT</w:t>
      </w:r>
      <w:r w:rsidR="00586D74" w:rsidRPr="00E81DE9">
        <w:t xml:space="preserve"> will also be considered)</w:t>
      </w:r>
      <w:r w:rsidRPr="00E81DE9">
        <w:t xml:space="preserve"> </w:t>
      </w:r>
      <w:r w:rsidR="007B2401" w:rsidRPr="00E81DE9">
        <w:t>and</w:t>
      </w:r>
      <w:r w:rsidRPr="00E81DE9">
        <w:t xml:space="preserve"> record this </w:t>
      </w:r>
      <w:r w:rsidR="007B2401" w:rsidRPr="00E81DE9">
        <w:t xml:space="preserve">IPC </w:t>
      </w:r>
      <w:r w:rsidR="008D4368" w:rsidRPr="00E81DE9">
        <w:t xml:space="preserve">name, </w:t>
      </w:r>
      <w:r w:rsidR="0001538B" w:rsidRPr="00E81DE9">
        <w:t xml:space="preserve">new generated </w:t>
      </w:r>
      <w:r w:rsidR="008D4368" w:rsidRPr="00E81DE9">
        <w:t xml:space="preserve">IPC </w:t>
      </w:r>
      <w:r w:rsidR="00AF309D" w:rsidRPr="00E81DE9">
        <w:t xml:space="preserve">descriptor </w:t>
      </w:r>
      <w:r w:rsidRPr="00E81DE9">
        <w:t xml:space="preserve">and the </w:t>
      </w:r>
      <w:r w:rsidR="007B2401" w:rsidRPr="00E81DE9">
        <w:t>calling TA’s name</w:t>
      </w:r>
      <w:r w:rsidR="00226FEE" w:rsidRPr="00E81DE9">
        <w:t>/PID</w:t>
      </w:r>
      <w:r w:rsidR="007B2401" w:rsidRPr="00E81DE9">
        <w:t xml:space="preserve"> to this session</w:t>
      </w:r>
      <w:r w:rsidR="00B56EF9" w:rsidRPr="00B07413">
        <w:rPr>
          <w:rFonts w:eastAsiaTheme="minorEastAsia" w:hint="eastAsia"/>
        </w:rPr>
        <w:t>,</w:t>
      </w:r>
      <w:r w:rsidR="000028E7" w:rsidRPr="00E81DE9">
        <w:t xml:space="preserve"> </w:t>
      </w:r>
      <w:r w:rsidR="0054026D" w:rsidRPr="00B07413">
        <w:rPr>
          <w:rFonts w:eastAsiaTheme="minorEastAsia" w:hint="eastAsia"/>
        </w:rPr>
        <w:t>t</w:t>
      </w:r>
      <w:r w:rsidR="00A07E74" w:rsidRPr="00E81DE9">
        <w:t xml:space="preserve">he </w:t>
      </w:r>
      <w:r w:rsidR="000B72C4" w:rsidRPr="00E81DE9">
        <w:t xml:space="preserve">IPC </w:t>
      </w:r>
      <w:r w:rsidR="00AF309D" w:rsidRPr="00E81DE9">
        <w:t xml:space="preserve">descriptor </w:t>
      </w:r>
      <w:r w:rsidR="000028E7" w:rsidRPr="00E81DE9">
        <w:t>will</w:t>
      </w:r>
      <w:r w:rsidR="000C2D3D" w:rsidRPr="00E81DE9">
        <w:t xml:space="preserve"> also</w:t>
      </w:r>
      <w:r w:rsidR="000028E7" w:rsidRPr="00E81DE9">
        <w:t xml:space="preserve"> be </w:t>
      </w:r>
      <w:r w:rsidR="004C31A9" w:rsidRPr="00E81DE9">
        <w:t>recorded</w:t>
      </w:r>
      <w:r w:rsidR="000028E7" w:rsidRPr="00E81DE9">
        <w:t xml:space="preserve"> to the</w:t>
      </w:r>
      <w:r w:rsidR="00867CFD" w:rsidRPr="00E81DE9">
        <w:t xml:space="preserve"> calling</w:t>
      </w:r>
      <w:r w:rsidR="00400D8F" w:rsidRPr="00E81DE9">
        <w:t xml:space="preserve"> </w:t>
      </w:r>
      <w:r w:rsidR="004C31A9" w:rsidRPr="00E81DE9">
        <w:t>TA’s</w:t>
      </w:r>
      <w:r w:rsidR="000028E7" w:rsidRPr="00E81DE9">
        <w:t xml:space="preserve"> kernel structure</w:t>
      </w:r>
      <w:r w:rsidR="000B72C4" w:rsidRPr="00E81DE9">
        <w:t xml:space="preserve"> (process structure</w:t>
      </w:r>
      <w:r w:rsidR="00867CFD" w:rsidRPr="00E81DE9">
        <w:t xml:space="preserve"> in kernel</w:t>
      </w:r>
      <w:r w:rsidR="000B72C4" w:rsidRPr="00E81DE9">
        <w:t>)</w:t>
      </w:r>
      <w:r w:rsidR="000028E7" w:rsidRPr="00E81DE9">
        <w:t>.</w:t>
      </w:r>
    </w:p>
    <w:p w14:paraId="5C6501AC" w14:textId="77777777" w:rsidR="002F2E17" w:rsidRPr="00E81DE9" w:rsidRDefault="003E07B4" w:rsidP="00F452E2">
      <w:pPr>
        <w:pStyle w:val="a0"/>
      </w:pPr>
      <w:r w:rsidRPr="00E81DE9">
        <w:t xml:space="preserve">if the name already exists in the </w:t>
      </w:r>
      <w:r w:rsidR="00E67CE5" w:rsidRPr="00E81DE9">
        <w:t xml:space="preserve">IPC </w:t>
      </w:r>
      <w:r w:rsidR="00862378" w:rsidRPr="00E81DE9">
        <w:t xml:space="preserve">session </w:t>
      </w:r>
      <w:r w:rsidRPr="00E81DE9">
        <w:t xml:space="preserve">list, </w:t>
      </w:r>
      <w:r w:rsidR="00E67CE5" w:rsidRPr="00E81DE9">
        <w:t xml:space="preserve">then </w:t>
      </w:r>
      <w:r w:rsidRPr="00E81DE9">
        <w:t>kernel check</w:t>
      </w:r>
      <w:r w:rsidR="00E67CE5" w:rsidRPr="00E81DE9">
        <w:t>s</w:t>
      </w:r>
      <w:r w:rsidRPr="00E81DE9">
        <w:t xml:space="preserve"> if the ca</w:t>
      </w:r>
      <w:r w:rsidR="00191A48" w:rsidRPr="00E81DE9">
        <w:t xml:space="preserve">lling TA has the right to establish the IPC on this </w:t>
      </w:r>
      <w:r w:rsidR="00862378" w:rsidRPr="00E81DE9">
        <w:t>session</w:t>
      </w:r>
      <w:r w:rsidR="00E67CE5" w:rsidRPr="00E81DE9">
        <w:t xml:space="preserve">, the </w:t>
      </w:r>
      <w:r w:rsidR="00862378" w:rsidRPr="00E81DE9">
        <w:t xml:space="preserve">session </w:t>
      </w:r>
      <w:r w:rsidR="00E67CE5" w:rsidRPr="00E81DE9">
        <w:t xml:space="preserve">owner’s name must be present in the calling TA’s </w:t>
      </w:r>
      <w:r w:rsidR="00E67CE5" w:rsidRPr="00CC2EF3">
        <w:rPr>
          <w:rFonts w:ascii="Courier New" w:hAnsi="Courier New" w:cs="Courier New"/>
          <w:b/>
          <w:bCs/>
        </w:rPr>
        <w:t>ipc_access</w:t>
      </w:r>
      <w:r w:rsidR="00E67CE5" w:rsidRPr="00E81DE9">
        <w:t xml:space="preserve"> list.</w:t>
      </w:r>
      <w:r w:rsidR="000B72C4" w:rsidRPr="00E81DE9">
        <w:t xml:space="preserve"> If granted, </w:t>
      </w:r>
      <w:r w:rsidR="00862378" w:rsidRPr="00E81DE9">
        <w:t>the calling TA’</w:t>
      </w:r>
      <w:r w:rsidR="00867CFD" w:rsidRPr="00E81DE9">
        <w:t>s name</w:t>
      </w:r>
      <w:r w:rsidR="00226FEE" w:rsidRPr="00E81DE9">
        <w:t>/PID</w:t>
      </w:r>
      <w:r w:rsidR="00867CFD" w:rsidRPr="00E81DE9">
        <w:t xml:space="preserve"> </w:t>
      </w:r>
      <w:r w:rsidR="00862378" w:rsidRPr="00E81DE9">
        <w:t>will be</w:t>
      </w:r>
      <w:r w:rsidR="000B72C4" w:rsidRPr="00E81DE9">
        <w:t xml:space="preserve"> </w:t>
      </w:r>
      <w:r w:rsidR="00867CFD" w:rsidRPr="00E81DE9">
        <w:t>recorded</w:t>
      </w:r>
      <w:r w:rsidR="000B72C4" w:rsidRPr="00E81DE9">
        <w:t xml:space="preserve"> to the session structure, also the IPC </w:t>
      </w:r>
      <w:r w:rsidR="00683BB2" w:rsidRPr="00E81DE9">
        <w:t xml:space="preserve">descriptor </w:t>
      </w:r>
      <w:r w:rsidR="000B72C4" w:rsidRPr="00E81DE9">
        <w:t>will be recorded to the</w:t>
      </w:r>
      <w:r w:rsidR="00867CFD" w:rsidRPr="00E81DE9">
        <w:t xml:space="preserve"> calling</w:t>
      </w:r>
      <w:r w:rsidR="000B72C4" w:rsidRPr="00E81DE9">
        <w:t xml:space="preserve"> TA’s kernel structure (process structure</w:t>
      </w:r>
      <w:r w:rsidR="00867CFD" w:rsidRPr="00E81DE9">
        <w:t xml:space="preserve"> in kernel</w:t>
      </w:r>
      <w:r w:rsidR="000B72C4" w:rsidRPr="00E81DE9">
        <w:t>).</w:t>
      </w:r>
      <w:r w:rsidR="004B76F8" w:rsidRPr="00E81DE9">
        <w:t xml:space="preserve"> The reference counter of this session will be increased by 1.</w:t>
      </w:r>
    </w:p>
    <w:p w14:paraId="29FDFB14" w14:textId="2B602F41" w:rsidR="00862378" w:rsidRPr="00E81DE9" w:rsidRDefault="00965D9C" w:rsidP="002F7D5D">
      <w:pPr>
        <w:rPr>
          <w:lang w:eastAsia="zh-CN"/>
        </w:rPr>
      </w:pPr>
      <w:r w:rsidRPr="00965D9C">
        <w:rPr>
          <w:lang w:eastAsia="zh-CN"/>
        </w:rPr>
        <w:t>When using the send, receive or other functions, the kernel performs the checks on the IPC descriptor, the descriptor must be present in the calling TA's kernel structure; otherwise, a permission denial will be returned</w:t>
      </w:r>
      <w:r w:rsidR="00BD2600" w:rsidRPr="00E81DE9">
        <w:rPr>
          <w:lang w:eastAsia="zh-CN"/>
        </w:rPr>
        <w:t>.</w:t>
      </w:r>
    </w:p>
    <w:p w14:paraId="0F95EEB5" w14:textId="77777777" w:rsidR="009A28EA" w:rsidRPr="00E81DE9" w:rsidRDefault="009A28EA" w:rsidP="002F7D5D">
      <w:pPr>
        <w:rPr>
          <w:lang w:eastAsia="zh-CN"/>
        </w:rPr>
      </w:pPr>
    </w:p>
    <w:p w14:paraId="05F35153" w14:textId="77777777" w:rsidR="00AC5E32" w:rsidRPr="00E81DE9" w:rsidRDefault="00AC5E32" w:rsidP="00AC5E32">
      <w:pPr>
        <w:pStyle w:val="3"/>
        <w:rPr>
          <w:lang w:eastAsia="zh-CN"/>
        </w:rPr>
      </w:pPr>
      <w:bookmarkStart w:id="227" w:name="_Toc229325942"/>
      <w:r w:rsidRPr="00E81DE9">
        <w:rPr>
          <w:lang w:eastAsia="zh-CN"/>
        </w:rPr>
        <w:lastRenderedPageBreak/>
        <w:t>File descriptor sharing</w:t>
      </w:r>
      <w:bookmarkEnd w:id="227"/>
    </w:p>
    <w:p w14:paraId="6283A023" w14:textId="77777777" w:rsidR="00E15030" w:rsidRPr="00E81DE9" w:rsidRDefault="00E15030" w:rsidP="00E15030">
      <w:pPr>
        <w:rPr>
          <w:lang w:eastAsia="zh-CN"/>
        </w:rPr>
      </w:pPr>
      <w:r>
        <w:t>In order to allow explicit file descriptor sharing between TA, the POSIX message queues have been extended with the following functions, where fd is the file descriptor to be shared:</w:t>
      </w:r>
    </w:p>
    <w:p w14:paraId="6EA34763" w14:textId="77777777" w:rsidR="00E15030" w:rsidRPr="00944B28" w:rsidRDefault="00E15030" w:rsidP="003C7B6A">
      <w:pPr>
        <w:pStyle w:val="MbedCode"/>
      </w:pPr>
      <w:r w:rsidRPr="00944B28">
        <w:t>mq_send_fd(mq_descriptor,</w:t>
      </w:r>
      <w:r w:rsidR="009E36F5">
        <w:rPr>
          <w:rFonts w:eastAsiaTheme="minorEastAsia" w:hint="eastAsia"/>
        </w:rPr>
        <w:t xml:space="preserve"> </w:t>
      </w:r>
      <w:r w:rsidRPr="00944B28">
        <w:t>fd)</w:t>
      </w:r>
    </w:p>
    <w:p w14:paraId="08F697A8" w14:textId="77777777" w:rsidR="00E15030" w:rsidRPr="00E81DE9" w:rsidRDefault="00E15030" w:rsidP="003C7B6A">
      <w:pPr>
        <w:pStyle w:val="MbedCode"/>
      </w:pPr>
      <w:r w:rsidRPr="00944B28">
        <w:t>mq_receive_fd(mq_descriptor,</w:t>
      </w:r>
      <w:r w:rsidR="009E36F5">
        <w:rPr>
          <w:rFonts w:eastAsiaTheme="minorEastAsia" w:hint="eastAsia"/>
        </w:rPr>
        <w:t xml:space="preserve"> </w:t>
      </w:r>
      <w:r w:rsidRPr="00944B28">
        <w:t>&amp;fd)</w:t>
      </w:r>
    </w:p>
    <w:p w14:paraId="7724B0B7" w14:textId="77777777" w:rsidR="00E15030" w:rsidRPr="00E81DE9" w:rsidRDefault="00E15030" w:rsidP="00E15030">
      <w:pPr>
        <w:rPr>
          <w:lang w:eastAsia="zh-CN"/>
        </w:rPr>
      </w:pPr>
      <w:r w:rsidRPr="00E81DE9">
        <w:rPr>
          <w:lang w:eastAsia="zh-CN"/>
        </w:rPr>
        <w:t>These functions have the following security checks in the kernel:</w:t>
      </w:r>
    </w:p>
    <w:p w14:paraId="559C4E85" w14:textId="77777777" w:rsidR="00E15030" w:rsidRPr="00E81DE9" w:rsidRDefault="00E15030" w:rsidP="00AA6733">
      <w:pPr>
        <w:pStyle w:val="a0"/>
      </w:pPr>
      <w:r w:rsidRPr="009C2882">
        <w:rPr>
          <w:rFonts w:ascii="Courier New" w:hAnsi="Courier New" w:cs="Courier New"/>
          <w:b/>
          <w:bCs/>
        </w:rPr>
        <w:t>ipc_access</w:t>
      </w:r>
      <w:r w:rsidRPr="00E81DE9">
        <w:t xml:space="preserve"> check which was already introduced in above section</w:t>
      </w:r>
    </w:p>
    <w:p w14:paraId="687D2FD6" w14:textId="77777777" w:rsidR="00E15030" w:rsidRPr="00E81DE9" w:rsidRDefault="00E15030" w:rsidP="00AA6733">
      <w:pPr>
        <w:pStyle w:val="a0"/>
      </w:pPr>
      <w:r w:rsidRPr="009C2882">
        <w:rPr>
          <w:rFonts w:ascii="Courier New" w:hAnsi="Courier New" w:cs="Courier New"/>
          <w:b/>
          <w:bCs/>
        </w:rPr>
        <w:t>dev_access</w:t>
      </w:r>
      <w:r w:rsidRPr="00E81DE9">
        <w:t xml:space="preserve"> check is also involved</w:t>
      </w:r>
      <w:r w:rsidR="00273F71">
        <w:rPr>
          <w:rFonts w:eastAsiaTheme="minorEastAsia" w:hint="eastAsia"/>
        </w:rPr>
        <w:t>,</w:t>
      </w:r>
      <w:r w:rsidRPr="00E81DE9">
        <w:t xml:space="preserve"> the receiver must have the access right to the FD associated device. </w:t>
      </w:r>
    </w:p>
    <w:p w14:paraId="25A117AF" w14:textId="77777777" w:rsidR="00E15030" w:rsidRDefault="00E15030" w:rsidP="002F7D5D">
      <w:pPr>
        <w:rPr>
          <w:lang w:eastAsia="zh-CN"/>
        </w:rPr>
      </w:pPr>
      <w:r w:rsidRPr="00E81DE9">
        <w:rPr>
          <w:lang w:eastAsia="zh-CN"/>
        </w:rPr>
        <w:t xml:space="preserve">When access is granted, the FD will be duplicated on the same resource to the receiver’s process space, and thus the reference counter of this resource will be increased by 1. </w:t>
      </w:r>
      <w:r w:rsidRPr="00683351">
        <w:rPr>
          <w:lang w:eastAsia="zh-CN"/>
        </w:rPr>
        <w:t xml:space="preserve">The </w:t>
      </w:r>
      <w:r w:rsidR="00683351" w:rsidRPr="00683351">
        <w:rPr>
          <w:rFonts w:eastAsiaTheme="minorEastAsia"/>
          <w:lang w:eastAsia="zh-CN"/>
        </w:rPr>
        <w:t>Mbed</w:t>
      </w:r>
      <w:r w:rsidRPr="00683351">
        <w:rPr>
          <w:lang w:eastAsia="zh-CN"/>
        </w:rPr>
        <w:t xml:space="preserve">TEE </w:t>
      </w:r>
      <w:r w:rsidRPr="00E81DE9">
        <w:rPr>
          <w:lang w:eastAsia="zh-CN"/>
        </w:rPr>
        <w:t>kernel release</w:t>
      </w:r>
      <w:r w:rsidR="00A76F68" w:rsidRPr="00E81DE9">
        <w:rPr>
          <w:lang w:eastAsia="zh-CN"/>
        </w:rPr>
        <w:t>s</w:t>
      </w:r>
      <w:r w:rsidRPr="00E81DE9">
        <w:rPr>
          <w:lang w:eastAsia="zh-CN"/>
        </w:rPr>
        <w:t xml:space="preserve"> the resource when both TA close their file descriptor.</w:t>
      </w:r>
    </w:p>
    <w:p w14:paraId="3016607A" w14:textId="77777777" w:rsidR="008243D0" w:rsidRPr="0012686B" w:rsidRDefault="001F5B54" w:rsidP="00422DDA">
      <w:pPr>
        <w:pStyle w:val="2"/>
      </w:pPr>
      <w:bookmarkStart w:id="228" w:name="_Ref517280903"/>
      <w:bookmarkStart w:id="229" w:name="_Toc229325943"/>
      <w:r w:rsidRPr="0012686B">
        <w:t>RPC</w:t>
      </w:r>
      <w:r w:rsidR="008243D0" w:rsidRPr="0012686B">
        <w:t xml:space="preserve"> Security</w:t>
      </w:r>
      <w:bookmarkEnd w:id="228"/>
      <w:bookmarkEnd w:id="229"/>
    </w:p>
    <w:p w14:paraId="6580023B" w14:textId="77777777" w:rsidR="00A90DA0" w:rsidRPr="00A866A4" w:rsidRDefault="00A90DA0" w:rsidP="00A90DA0">
      <w:pPr>
        <w:pStyle w:val="a0"/>
        <w:rPr>
          <w:rFonts w:eastAsia="宋体"/>
        </w:rPr>
      </w:pPr>
      <w:r>
        <w:rPr>
          <w:rFonts w:eastAsia="宋体" w:hint="eastAsia"/>
        </w:rPr>
        <w:t>All the RPC parameters should be checked.</w:t>
      </w:r>
    </w:p>
    <w:p w14:paraId="7AE2906F" w14:textId="15ADEA05" w:rsidR="00A866A4" w:rsidRDefault="00242765" w:rsidP="00A866A4">
      <w:pPr>
        <w:pStyle w:val="a0"/>
        <w:rPr>
          <w:rFonts w:eastAsia="宋体"/>
        </w:rPr>
      </w:pPr>
      <w:r w:rsidRPr="00242765">
        <w:rPr>
          <w:rFonts w:eastAsia="宋体"/>
        </w:rPr>
        <w:t>All the RPC pointers and their sizes should be checked to ensure TEE memory/IPs are not involved, MbedTEE kernel provides an API to check if the input pointer/size is within, overlaps, or totally covers the TEE memory</w:t>
      </w:r>
      <w:r w:rsidR="00587641">
        <w:rPr>
          <w:rFonts w:eastAsia="宋体" w:hint="eastAsia"/>
        </w:rPr>
        <w:t>.</w:t>
      </w:r>
    </w:p>
    <w:p w14:paraId="60CBEDF4" w14:textId="77777777" w:rsidR="006840AF" w:rsidRDefault="00BE5EF9" w:rsidP="00A866A4">
      <w:pPr>
        <w:pStyle w:val="a0"/>
        <w:rPr>
          <w:rFonts w:eastAsia="宋体"/>
        </w:rPr>
      </w:pPr>
      <w:r>
        <w:rPr>
          <w:rFonts w:eastAsia="宋体" w:hint="eastAsia"/>
        </w:rPr>
        <w:t xml:space="preserve">All the </w:t>
      </w:r>
      <w:r w:rsidR="004C703A">
        <w:rPr>
          <w:rFonts w:eastAsia="宋体" w:hint="eastAsia"/>
        </w:rPr>
        <w:t xml:space="preserve">RPC </w:t>
      </w:r>
      <w:r>
        <w:rPr>
          <w:rFonts w:eastAsia="宋体" w:hint="eastAsia"/>
        </w:rPr>
        <w:t xml:space="preserve">structures </w:t>
      </w:r>
      <w:r w:rsidR="005D4EC0">
        <w:rPr>
          <w:rFonts w:eastAsia="宋体" w:hint="eastAsia"/>
        </w:rPr>
        <w:t>should</w:t>
      </w:r>
      <w:r w:rsidR="00532C6F">
        <w:rPr>
          <w:rFonts w:eastAsia="宋体" w:hint="eastAsia"/>
        </w:rPr>
        <w:t xml:space="preserve"> have</w:t>
      </w:r>
      <w:r>
        <w:rPr>
          <w:rFonts w:eastAsia="宋体" w:hint="eastAsia"/>
        </w:rPr>
        <w:t xml:space="preserve"> backup in TEE memor</w:t>
      </w:r>
      <w:r w:rsidR="00532C6F">
        <w:rPr>
          <w:rFonts w:eastAsia="宋体" w:hint="eastAsia"/>
        </w:rPr>
        <w:t xml:space="preserve">y, </w:t>
      </w:r>
      <w:r w:rsidR="00E97930">
        <w:rPr>
          <w:rFonts w:eastAsia="宋体" w:hint="eastAsia"/>
        </w:rPr>
        <w:t>Mbed</w:t>
      </w:r>
      <w:r w:rsidR="00532C6F">
        <w:rPr>
          <w:rFonts w:eastAsia="宋体" w:hint="eastAsia"/>
        </w:rPr>
        <w:t xml:space="preserve">TEE uses the </w:t>
      </w:r>
      <w:r w:rsidR="003F0937">
        <w:rPr>
          <w:rFonts w:eastAsia="宋体" w:hint="eastAsia"/>
        </w:rPr>
        <w:t xml:space="preserve">backup </w:t>
      </w:r>
      <w:r w:rsidR="00E97930">
        <w:rPr>
          <w:rFonts w:eastAsia="宋体" w:hint="eastAsia"/>
        </w:rPr>
        <w:t>in TEE</w:t>
      </w:r>
      <w:r w:rsidR="00532C6F">
        <w:rPr>
          <w:rFonts w:eastAsia="宋体" w:hint="eastAsia"/>
        </w:rPr>
        <w:t xml:space="preserve"> to </w:t>
      </w:r>
      <w:r w:rsidR="00A90DA0">
        <w:rPr>
          <w:rFonts w:eastAsia="宋体" w:hint="eastAsia"/>
        </w:rPr>
        <w:t xml:space="preserve">check </w:t>
      </w:r>
      <w:r w:rsidR="00532C6F">
        <w:rPr>
          <w:rFonts w:eastAsia="宋体" w:hint="eastAsia"/>
        </w:rPr>
        <w:t xml:space="preserve">the parameter </w:t>
      </w:r>
      <w:r w:rsidR="00301807">
        <w:rPr>
          <w:rFonts w:eastAsia="宋体" w:hint="eastAsia"/>
        </w:rPr>
        <w:t>to avoid the TOCTOU</w:t>
      </w:r>
      <w:r>
        <w:rPr>
          <w:rFonts w:eastAsia="宋体" w:hint="eastAsia"/>
        </w:rPr>
        <w:t>.</w:t>
      </w:r>
    </w:p>
    <w:p w14:paraId="0A749EC2" w14:textId="77777777" w:rsidR="005F76C7" w:rsidRPr="0012686B" w:rsidRDefault="00341288" w:rsidP="00422DDA">
      <w:pPr>
        <w:pStyle w:val="2"/>
      </w:pPr>
      <w:bookmarkStart w:id="230" w:name="_Toc229325944"/>
      <w:r>
        <w:rPr>
          <w:rFonts w:eastAsiaTheme="minorEastAsia" w:hint="eastAsia"/>
        </w:rPr>
        <w:t>Image Security</w:t>
      </w:r>
      <w:bookmarkEnd w:id="230"/>
    </w:p>
    <w:p w14:paraId="36FB2848" w14:textId="77777777" w:rsidR="00341288" w:rsidRPr="00F55E24" w:rsidRDefault="00341288" w:rsidP="00F55E24">
      <w:pPr>
        <w:rPr>
          <w:rFonts w:eastAsiaTheme="minorEastAsia"/>
          <w:lang w:eastAsia="zh-CN"/>
        </w:rPr>
      </w:pPr>
      <w:r w:rsidRPr="00F55E24">
        <w:rPr>
          <w:rFonts w:eastAsiaTheme="minorEastAsia"/>
          <w:lang w:eastAsia="zh-CN"/>
        </w:rPr>
        <w:t xml:space="preserve">TA images and certificates in MbedTEE are encrypted and/or signed by the build-time signing tool and verified by the auth_ta (authentication Trusted Application) at load time. The following cryptographic algorithms are </w:t>
      </w:r>
      <w:r w:rsidR="00866435">
        <w:rPr>
          <w:rFonts w:eastAsiaTheme="minorEastAsia" w:hint="eastAsia"/>
          <w:lang w:eastAsia="zh-CN"/>
        </w:rPr>
        <w:t xml:space="preserve">currently in use </w:t>
      </w:r>
      <w:r w:rsidRPr="00F55E24">
        <w:rPr>
          <w:rFonts w:eastAsiaTheme="minorEastAsia"/>
          <w:lang w:eastAsia="zh-CN"/>
        </w:rPr>
        <w:t xml:space="preserve">for </w:t>
      </w:r>
      <w:r w:rsidR="00866435">
        <w:rPr>
          <w:rFonts w:eastAsiaTheme="minorEastAsia" w:hint="eastAsia"/>
          <w:lang w:eastAsia="zh-CN"/>
        </w:rPr>
        <w:t xml:space="preserve">the </w:t>
      </w:r>
      <w:r w:rsidRPr="00F55E24">
        <w:rPr>
          <w:rFonts w:eastAsiaTheme="minorEastAsia"/>
          <w:lang w:eastAsia="zh-CN"/>
        </w:rPr>
        <w:t>image protection:</w:t>
      </w:r>
    </w:p>
    <w:p w14:paraId="5C4527A6" w14:textId="77777777" w:rsidR="00676A8A" w:rsidRPr="00676A8A" w:rsidRDefault="00676A8A" w:rsidP="00676A8A">
      <w:pPr>
        <w:rPr>
          <w:rFonts w:eastAsiaTheme="minorEastAsia"/>
          <w:lang w:eastAsia="zh-CN"/>
        </w:rPr>
      </w:pPr>
      <w:r w:rsidRPr="00676A8A">
        <w:rPr>
          <w:rFonts w:eastAsiaTheme="minorEastAsia"/>
          <w:b/>
          <w:bCs/>
          <w:lang w:eastAsia="zh-CN"/>
        </w:rPr>
        <w:t>Encryption:</w:t>
      </w:r>
    </w:p>
    <w:p w14:paraId="640EEECF" w14:textId="77777777" w:rsidR="00676A8A" w:rsidRPr="00676A8A" w:rsidRDefault="00676A8A" w:rsidP="00676A8A">
      <w:pPr>
        <w:pStyle w:val="a0"/>
        <w:numPr>
          <w:ilvl w:val="0"/>
          <w:numId w:val="19"/>
        </w:numPr>
        <w:rPr>
          <w:rFonts w:eastAsiaTheme="minorEastAsia"/>
        </w:rPr>
      </w:pPr>
      <w:r w:rsidRPr="00676A8A">
        <w:rPr>
          <w:rFonts w:eastAsiaTheme="minorEastAsia"/>
        </w:rPr>
        <w:t>AES-256-GCM</w:t>
      </w:r>
    </w:p>
    <w:p w14:paraId="2BEC5D6F" w14:textId="77777777" w:rsidR="00676A8A" w:rsidRPr="00676A8A" w:rsidRDefault="00676A8A" w:rsidP="00676A8A">
      <w:pPr>
        <w:pStyle w:val="a0"/>
        <w:numPr>
          <w:ilvl w:val="0"/>
          <w:numId w:val="19"/>
        </w:numPr>
        <w:rPr>
          <w:rFonts w:eastAsiaTheme="minorEastAsia"/>
        </w:rPr>
      </w:pPr>
      <w:r w:rsidRPr="00676A8A">
        <w:rPr>
          <w:rFonts w:eastAsiaTheme="minorEastAsia"/>
        </w:rPr>
        <w:t>SM4-GCM</w:t>
      </w:r>
    </w:p>
    <w:p w14:paraId="25C923D2" w14:textId="77777777" w:rsidR="00676A8A" w:rsidRPr="00676A8A" w:rsidRDefault="00676A8A" w:rsidP="00676A8A">
      <w:pPr>
        <w:pStyle w:val="a0"/>
        <w:numPr>
          <w:ilvl w:val="0"/>
          <w:numId w:val="19"/>
        </w:numPr>
        <w:rPr>
          <w:rFonts w:eastAsiaTheme="minorEastAsia"/>
        </w:rPr>
      </w:pPr>
      <w:r w:rsidRPr="00676A8A">
        <w:rPr>
          <w:rFonts w:eastAsiaTheme="minorEastAsia"/>
        </w:rPr>
        <w:t>ChaCha20-Poly1305</w:t>
      </w:r>
    </w:p>
    <w:p w14:paraId="3070077B" w14:textId="77777777" w:rsidR="00676A8A" w:rsidRPr="00676A8A" w:rsidRDefault="00676A8A" w:rsidP="00676A8A">
      <w:pPr>
        <w:rPr>
          <w:rFonts w:eastAsiaTheme="minorEastAsia"/>
          <w:lang w:eastAsia="zh-CN"/>
        </w:rPr>
      </w:pPr>
      <w:r w:rsidRPr="00676A8A">
        <w:rPr>
          <w:rFonts w:eastAsiaTheme="minorEastAsia"/>
          <w:b/>
          <w:bCs/>
          <w:lang w:eastAsia="zh-CN"/>
        </w:rPr>
        <w:t>Signing:</w:t>
      </w:r>
    </w:p>
    <w:p w14:paraId="54DBCB81" w14:textId="77777777" w:rsidR="00676A8A" w:rsidRPr="00676A8A" w:rsidRDefault="00676A8A" w:rsidP="00676A8A">
      <w:pPr>
        <w:pStyle w:val="a0"/>
        <w:numPr>
          <w:ilvl w:val="0"/>
          <w:numId w:val="20"/>
        </w:numPr>
        <w:rPr>
          <w:rFonts w:eastAsiaTheme="minorEastAsia"/>
        </w:rPr>
      </w:pPr>
      <w:r w:rsidRPr="00676A8A">
        <w:rPr>
          <w:rFonts w:eastAsiaTheme="minorEastAsia"/>
        </w:rPr>
        <w:t>RSA-PSS with SHA-256/SHA-384/SHA-512 (key sizes: 2048, 3072, 4096 bits)</w:t>
      </w:r>
    </w:p>
    <w:p w14:paraId="0F1AFB31" w14:textId="77777777" w:rsidR="00676A8A" w:rsidRPr="00676A8A" w:rsidRDefault="00676A8A" w:rsidP="00676A8A">
      <w:pPr>
        <w:pStyle w:val="a0"/>
        <w:numPr>
          <w:ilvl w:val="0"/>
          <w:numId w:val="20"/>
        </w:numPr>
        <w:rPr>
          <w:rFonts w:eastAsiaTheme="minorEastAsia"/>
        </w:rPr>
      </w:pPr>
      <w:r w:rsidRPr="00676A8A">
        <w:rPr>
          <w:rFonts w:eastAsiaTheme="minorEastAsia"/>
        </w:rPr>
        <w:t>ECDSA NIST curves: P-256/SHA-256, P-384/SHA-384, P-521/SHA-512</w:t>
      </w:r>
    </w:p>
    <w:p w14:paraId="19234CC9" w14:textId="77777777" w:rsidR="00676A8A" w:rsidRPr="00676A8A" w:rsidRDefault="00676A8A" w:rsidP="00676A8A">
      <w:pPr>
        <w:pStyle w:val="a0"/>
        <w:numPr>
          <w:ilvl w:val="0"/>
          <w:numId w:val="20"/>
        </w:numPr>
        <w:rPr>
          <w:rFonts w:eastAsiaTheme="minorEastAsia"/>
        </w:rPr>
      </w:pPr>
      <w:r w:rsidRPr="00676A8A">
        <w:rPr>
          <w:rFonts w:eastAsiaTheme="minorEastAsia"/>
        </w:rPr>
        <w:t>ECDSA Brainpool curves: BP-256/SHA-256, BP-384/SHA-384, BP-512/SHA-512</w:t>
      </w:r>
    </w:p>
    <w:p w14:paraId="7A458785" w14:textId="77777777" w:rsidR="00676A8A" w:rsidRPr="00676A8A" w:rsidRDefault="00676A8A" w:rsidP="00676A8A">
      <w:pPr>
        <w:pStyle w:val="a0"/>
        <w:numPr>
          <w:ilvl w:val="0"/>
          <w:numId w:val="20"/>
        </w:numPr>
        <w:rPr>
          <w:rFonts w:eastAsiaTheme="minorEastAsia"/>
        </w:rPr>
      </w:pPr>
      <w:r w:rsidRPr="00676A8A">
        <w:rPr>
          <w:rFonts w:eastAsiaTheme="minorEastAsia"/>
        </w:rPr>
        <w:t>Ed25519</w:t>
      </w:r>
    </w:p>
    <w:p w14:paraId="586CE49D" w14:textId="77777777" w:rsidR="007833B5" w:rsidRPr="00F55E24" w:rsidRDefault="007833B5" w:rsidP="00F55E24">
      <w:pPr>
        <w:rPr>
          <w:rFonts w:eastAsiaTheme="minorEastAsia"/>
          <w:lang w:eastAsia="zh-CN"/>
        </w:rPr>
        <w:sectPr w:rsidR="007833B5" w:rsidRPr="00F55E24" w:rsidSect="00341288">
          <w:headerReference w:type="even" r:id="rId116"/>
          <w:headerReference w:type="default" r:id="rId117"/>
          <w:footerReference w:type="even" r:id="rId118"/>
          <w:footerReference w:type="default" r:id="rId119"/>
          <w:headerReference w:type="first" r:id="rId120"/>
          <w:footerReference w:type="first" r:id="rId121"/>
          <w:pgSz w:w="12240" w:h="15840"/>
          <w:pgMar w:top="1440" w:right="873" w:bottom="1440" w:left="1440" w:header="720" w:footer="720" w:gutter="0"/>
          <w:cols w:space="720"/>
          <w:titlePg/>
          <w:docGrid w:linePitch="360"/>
        </w:sectPr>
      </w:pPr>
    </w:p>
    <w:bookmarkEnd w:id="189"/>
    <w:bookmarkEnd w:id="190"/>
    <w:bookmarkEnd w:id="191"/>
    <w:bookmarkEnd w:id="192"/>
    <w:bookmarkEnd w:id="193"/>
    <w:bookmarkEnd w:id="194"/>
    <w:bookmarkEnd w:id="195"/>
    <w:bookmarkEnd w:id="196"/>
    <w:bookmarkEnd w:id="197"/>
    <w:bookmarkEnd w:id="198"/>
    <w:bookmarkEnd w:id="199"/>
    <w:bookmarkEnd w:id="200"/>
    <w:bookmarkEnd w:id="201"/>
    <w:p w14:paraId="648B3911" w14:textId="77777777" w:rsidR="007E3ACB" w:rsidRPr="00D87A34" w:rsidRDefault="007E3ACB" w:rsidP="007E3ACB">
      <w:pPr>
        <w:rPr>
          <w:b/>
          <w:i/>
          <w:color w:val="948A54" w:themeColor="background2" w:themeShade="80"/>
          <w:szCs w:val="20"/>
          <w:lang w:eastAsia="zh-CN"/>
        </w:rPr>
      </w:pPr>
    </w:p>
    <w:p w14:paraId="4C193FCE" w14:textId="77777777" w:rsidR="007E3ACB" w:rsidRPr="00D87A34" w:rsidRDefault="007E3ACB" w:rsidP="007E3ACB">
      <w:pPr>
        <w:rPr>
          <w:b/>
          <w:i/>
          <w:color w:val="948A54" w:themeColor="background2" w:themeShade="80"/>
          <w:szCs w:val="20"/>
          <w:lang w:eastAsia="zh-CN"/>
        </w:rPr>
      </w:pPr>
    </w:p>
    <w:p w14:paraId="7FB19A9F" w14:textId="77777777" w:rsidR="007E3ACB" w:rsidRPr="00D87A34" w:rsidRDefault="007E3ACB" w:rsidP="007E3ACB">
      <w:pPr>
        <w:rPr>
          <w:b/>
          <w:i/>
          <w:color w:val="948A54" w:themeColor="background2" w:themeShade="80"/>
          <w:szCs w:val="20"/>
          <w:lang w:eastAsia="zh-CN"/>
        </w:rPr>
      </w:pPr>
    </w:p>
    <w:p w14:paraId="5B85CF54" w14:textId="77777777" w:rsidR="007E3ACB" w:rsidRPr="00D87A34" w:rsidRDefault="007E3ACB" w:rsidP="007E3ACB">
      <w:pPr>
        <w:rPr>
          <w:b/>
          <w:i/>
          <w:color w:val="948A54" w:themeColor="background2" w:themeShade="80"/>
          <w:szCs w:val="20"/>
          <w:lang w:eastAsia="zh-CN"/>
        </w:rPr>
      </w:pPr>
    </w:p>
    <w:p w14:paraId="376FB63D" w14:textId="77777777" w:rsidR="007E3ACB" w:rsidRPr="00D87A34" w:rsidRDefault="007E3ACB" w:rsidP="007E3ACB">
      <w:pPr>
        <w:rPr>
          <w:b/>
          <w:i/>
          <w:color w:val="948A54" w:themeColor="background2" w:themeShade="80"/>
          <w:szCs w:val="20"/>
          <w:lang w:eastAsia="zh-CN"/>
        </w:rPr>
      </w:pPr>
    </w:p>
    <w:p w14:paraId="53AF0B24" w14:textId="77777777" w:rsidR="007E3ACB" w:rsidRPr="00D87A34" w:rsidRDefault="007E3ACB" w:rsidP="007E3ACB">
      <w:pPr>
        <w:rPr>
          <w:b/>
          <w:i/>
          <w:color w:val="948A54" w:themeColor="background2" w:themeShade="80"/>
          <w:szCs w:val="20"/>
          <w:lang w:eastAsia="zh-CN"/>
        </w:rPr>
      </w:pPr>
    </w:p>
    <w:p w14:paraId="7D4B3AC4" w14:textId="77777777" w:rsidR="00AA3E24" w:rsidRPr="009F3C12" w:rsidRDefault="004514CA" w:rsidP="00C44FBB">
      <w:pPr>
        <w:jc w:val="center"/>
        <w:rPr>
          <w:b/>
          <w:i/>
          <w:color w:val="948A54" w:themeColor="background2" w:themeShade="80"/>
          <w:sz w:val="72"/>
          <w:szCs w:val="72"/>
          <w:lang w:eastAsia="zh-CN"/>
        </w:rPr>
      </w:pPr>
      <w:r w:rsidRPr="009F3C12">
        <w:rPr>
          <w:rFonts w:hint="eastAsia"/>
          <w:b/>
          <w:i/>
          <w:color w:val="948A54" w:themeColor="background2" w:themeShade="80"/>
          <w:sz w:val="72"/>
          <w:szCs w:val="72"/>
          <w:lang w:eastAsia="zh-CN"/>
        </w:rPr>
        <w:t>Thanks for reading</w:t>
      </w:r>
    </w:p>
    <w:p w14:paraId="4A1A7779" w14:textId="77777777" w:rsidR="00070662" w:rsidRDefault="00070662"/>
    <w:p w14:paraId="746649FA" w14:textId="77777777" w:rsidR="00792FD1" w:rsidRPr="00792FD1" w:rsidRDefault="00792FD1" w:rsidP="00792FD1"/>
    <w:p w14:paraId="1330E0AD" w14:textId="77777777" w:rsidR="00792FD1" w:rsidRPr="00792FD1" w:rsidRDefault="00792FD1" w:rsidP="00792FD1"/>
    <w:p w14:paraId="55281334" w14:textId="77777777" w:rsidR="00792FD1" w:rsidRPr="00792FD1" w:rsidRDefault="00792FD1" w:rsidP="00792FD1"/>
    <w:p w14:paraId="7D75A13B" w14:textId="77777777" w:rsidR="00792FD1" w:rsidRPr="00792FD1" w:rsidRDefault="00792FD1" w:rsidP="00792FD1"/>
    <w:p w14:paraId="24B7517E" w14:textId="77777777" w:rsidR="00792FD1" w:rsidRPr="00792FD1" w:rsidRDefault="00792FD1" w:rsidP="00792FD1"/>
    <w:p w14:paraId="27BE0865" w14:textId="77777777" w:rsidR="00792FD1" w:rsidRPr="00792FD1" w:rsidRDefault="00792FD1" w:rsidP="00792FD1"/>
    <w:p w14:paraId="4054D851" w14:textId="77777777" w:rsidR="00792FD1" w:rsidRPr="00792FD1" w:rsidRDefault="00792FD1" w:rsidP="00792FD1"/>
    <w:p w14:paraId="11FB7C29" w14:textId="77777777" w:rsidR="00792FD1" w:rsidRPr="00792FD1" w:rsidRDefault="00792FD1" w:rsidP="00792FD1"/>
    <w:p w14:paraId="77D6F779" w14:textId="77777777" w:rsidR="00792FD1" w:rsidRPr="00792FD1" w:rsidRDefault="00792FD1" w:rsidP="00792FD1"/>
    <w:p w14:paraId="0CE0E135" w14:textId="77777777" w:rsidR="00792FD1" w:rsidRPr="00792FD1" w:rsidRDefault="00792FD1" w:rsidP="00792FD1"/>
    <w:p w14:paraId="2A2C78A9" w14:textId="77777777" w:rsidR="00792FD1" w:rsidRPr="00792FD1" w:rsidRDefault="00792FD1" w:rsidP="00792FD1"/>
    <w:p w14:paraId="071DAD09" w14:textId="77777777" w:rsidR="00792FD1" w:rsidRPr="00792FD1" w:rsidRDefault="00792FD1" w:rsidP="00792FD1"/>
    <w:p w14:paraId="1883EA3E" w14:textId="77777777" w:rsidR="00792FD1" w:rsidRPr="00792FD1" w:rsidRDefault="00792FD1" w:rsidP="00792FD1"/>
    <w:p w14:paraId="17BE1A4D" w14:textId="77777777" w:rsidR="00792FD1" w:rsidRPr="00792FD1" w:rsidRDefault="00792FD1" w:rsidP="00792FD1"/>
    <w:p w14:paraId="7303C447" w14:textId="77777777" w:rsidR="00792FD1" w:rsidRDefault="00792FD1" w:rsidP="00792FD1"/>
    <w:p w14:paraId="728DBC7E" w14:textId="77777777" w:rsidR="00792FD1" w:rsidRPr="00792FD1" w:rsidRDefault="00792FD1" w:rsidP="00792FD1">
      <w:pPr>
        <w:tabs>
          <w:tab w:val="left" w:pos="3859"/>
        </w:tabs>
      </w:pPr>
      <w:r>
        <w:tab/>
      </w:r>
    </w:p>
    <w:sectPr w:rsidR="00792FD1" w:rsidRPr="00792FD1" w:rsidSect="00BC2185">
      <w:headerReference w:type="even" r:id="rId122"/>
      <w:footerReference w:type="even" r:id="rId123"/>
      <w:headerReference w:type="first" r:id="rId124"/>
      <w:footerReference w:type="first" r:id="rId125"/>
      <w:type w:val="evenPage"/>
      <w:pgSz w:w="12240" w:h="15840"/>
      <w:pgMar w:top="1440" w:right="873" w:bottom="1440" w:left="1440" w:header="720" w:footer="720" w:gutter="0"/>
      <w:pgNumType w:fmt="upp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E4494" w14:textId="77777777" w:rsidR="0047737B" w:rsidRDefault="0047737B">
      <w:pPr>
        <w:spacing w:after="0" w:line="240" w:lineRule="auto"/>
      </w:pPr>
      <w:r>
        <w:separator/>
      </w:r>
    </w:p>
    <w:p w14:paraId="3A89DA1A" w14:textId="77777777" w:rsidR="0047737B" w:rsidRDefault="0047737B"/>
    <w:p w14:paraId="5580E658" w14:textId="77777777" w:rsidR="0047737B" w:rsidRDefault="0047737B"/>
  </w:endnote>
  <w:endnote w:type="continuationSeparator" w:id="0">
    <w:p w14:paraId="38838027" w14:textId="77777777" w:rsidR="0047737B" w:rsidRDefault="0047737B">
      <w:pPr>
        <w:spacing w:after="0" w:line="240" w:lineRule="auto"/>
      </w:pPr>
      <w:r>
        <w:continuationSeparator/>
      </w:r>
    </w:p>
    <w:p w14:paraId="27D83C6C" w14:textId="77777777" w:rsidR="0047737B" w:rsidRDefault="0047737B"/>
    <w:p w14:paraId="2D92D66C" w14:textId="77777777" w:rsidR="0047737B" w:rsidRDefault="00477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81201"/>
      <w:docPartObj>
        <w:docPartGallery w:val="Page Numbers (Bottom of Page)"/>
        <w:docPartUnique/>
      </w:docPartObj>
    </w:sdtPr>
    <w:sdtEndPr/>
    <w:sdtContent>
      <w:p w14:paraId="7C9D3A6E" w14:textId="77777777" w:rsidR="0054458C" w:rsidRDefault="0054458C" w:rsidP="00C118C1">
        <w:pPr>
          <w:pStyle w:val="a9"/>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997364"/>
      <w:docPartObj>
        <w:docPartGallery w:val="Page Numbers (Bottom of Page)"/>
        <w:docPartUnique/>
      </w:docPartObj>
    </w:sdtPr>
    <w:sdtEndPr/>
    <w:sdtContent>
      <w:p w14:paraId="25E56183" w14:textId="77777777" w:rsidR="00B87B85" w:rsidRPr="00D97AA3" w:rsidRDefault="00B87B85" w:rsidP="00C118C1">
        <w:pPr>
          <w:pStyle w:val="a9"/>
        </w:pPr>
        <w:r w:rsidRPr="00905AB1">
          <w:fldChar w:fldCharType="begin"/>
        </w:r>
        <w:r w:rsidRPr="00905AB1">
          <w:instrText>PAGE   \* MERGEFORMAT</w:instrText>
        </w:r>
        <w:r w:rsidRPr="00905AB1">
          <w:fldChar w:fldCharType="separate"/>
        </w:r>
        <w:r w:rsidRPr="00905AB1">
          <w:rPr>
            <w:lang w:val="zh-CN" w:eastAsia="zh-CN"/>
          </w:rPr>
          <w:t>2</w:t>
        </w:r>
        <w:r w:rsidRPr="00905AB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309629"/>
      <w:docPartObj>
        <w:docPartGallery w:val="Page Numbers (Bottom of Page)"/>
        <w:docPartUnique/>
      </w:docPartObj>
    </w:sdtPr>
    <w:sdtEndPr>
      <w:rPr>
        <w:noProof/>
      </w:rPr>
    </w:sdtEndPr>
    <w:sdtContent>
      <w:p w14:paraId="4018B52E" w14:textId="77777777" w:rsidR="00BD2C21" w:rsidRPr="00525E91" w:rsidRDefault="00BD2C21" w:rsidP="00C118C1">
        <w:pPr>
          <w:pStyle w:val="a9"/>
          <w:rPr>
            <w:noProof/>
          </w:rPr>
        </w:pPr>
        <w:r w:rsidRPr="00525E91">
          <w:rPr>
            <w:noProof/>
          </w:rPr>
          <w:fldChar w:fldCharType="begin"/>
        </w:r>
        <w:r w:rsidRPr="00525E91">
          <w:rPr>
            <w:noProof/>
          </w:rPr>
          <w:instrText>PAGE   \* MERGEFORMAT</w:instrText>
        </w:r>
        <w:r w:rsidRPr="00525E91">
          <w:rPr>
            <w:noProof/>
          </w:rPr>
          <w:fldChar w:fldCharType="separate"/>
        </w:r>
        <w:r w:rsidRPr="00525E91">
          <w:rPr>
            <w:noProof/>
          </w:rPr>
          <w:t>2</w:t>
        </w:r>
        <w:r w:rsidRPr="00525E91">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869800"/>
      <w:docPartObj>
        <w:docPartGallery w:val="Page Numbers (Bottom of Page)"/>
        <w:docPartUnique/>
      </w:docPartObj>
    </w:sdtPr>
    <w:sdtEndPr/>
    <w:sdtContent>
      <w:p w14:paraId="793EB046" w14:textId="77777777" w:rsidR="002D70BD" w:rsidRPr="002D70BD" w:rsidRDefault="002D70BD" w:rsidP="005E5F92">
        <w:pPr>
          <w:pStyle w:val="affd"/>
        </w:pPr>
        <w:r w:rsidRPr="00905AB1">
          <w:fldChar w:fldCharType="begin"/>
        </w:r>
        <w:r w:rsidRPr="00905AB1">
          <w:instrText>PAGE   \* MERGEFORMAT</w:instrText>
        </w:r>
        <w:r w:rsidRPr="00905AB1">
          <w:fldChar w:fldCharType="separate"/>
        </w:r>
        <w:r w:rsidRPr="00905AB1">
          <w:rPr>
            <w:lang w:val="zh-CN" w:eastAsia="zh-CN"/>
          </w:rPr>
          <w:t>2</w:t>
        </w:r>
        <w:r w:rsidRPr="00905AB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F811" w14:textId="77777777" w:rsidR="001A6B1B" w:rsidRPr="002009F3" w:rsidRDefault="0047737B" w:rsidP="00C118C1">
    <w:pPr>
      <w:pStyle w:val="a9"/>
    </w:pPr>
    <w:sdt>
      <w:sdtPr>
        <w:id w:val="-1920321517"/>
        <w:docPartObj>
          <w:docPartGallery w:val="Page Numbers (Bottom of Page)"/>
          <w:docPartUnique/>
        </w:docPartObj>
      </w:sdtPr>
      <w:sdtEndPr>
        <w:rPr>
          <w:noProof/>
        </w:rPr>
      </w:sdtEndPr>
      <w:sdtContent>
        <w:r w:rsidR="001A6B1B" w:rsidRPr="00905AB1">
          <w:fldChar w:fldCharType="begin"/>
        </w:r>
        <w:r w:rsidR="001A6B1B" w:rsidRPr="00905AB1">
          <w:instrText xml:space="preserve"> PAGE   \* MERGEFORMAT </w:instrText>
        </w:r>
        <w:r w:rsidR="001A6B1B" w:rsidRPr="00905AB1">
          <w:fldChar w:fldCharType="separate"/>
        </w:r>
        <w:r w:rsidR="001A6B1B" w:rsidRPr="00905AB1">
          <w:rPr>
            <w:noProof/>
          </w:rPr>
          <w:t>XI</w:t>
        </w:r>
        <w:r w:rsidR="001A6B1B" w:rsidRPr="00905AB1">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5022" w14:textId="77777777" w:rsidR="00BA1D6F" w:rsidRPr="00A718DC" w:rsidRDefault="0047737B" w:rsidP="00C118C1">
    <w:pPr>
      <w:pStyle w:val="a9"/>
      <w:rPr>
        <w:b/>
        <w:bCs/>
      </w:rPr>
    </w:pPr>
    <w:sdt>
      <w:sdtPr>
        <w:id w:val="732662176"/>
        <w:docPartObj>
          <w:docPartGallery w:val="Page Numbers (Bottom of Page)"/>
          <w:docPartUnique/>
        </w:docPartObj>
      </w:sdtPr>
      <w:sdtEndPr>
        <w:rPr>
          <w:b/>
          <w:bCs/>
        </w:rPr>
      </w:sdtEndPr>
      <w:sdtContent>
        <w:sdt>
          <w:sdtPr>
            <w:id w:val="277308074"/>
            <w:docPartObj>
              <w:docPartGallery w:val="Page Numbers (Bottom of Page)"/>
              <w:docPartUnique/>
            </w:docPartObj>
          </w:sdtPr>
          <w:sdtEndPr>
            <w:rPr>
              <w:b/>
              <w:bCs/>
            </w:rPr>
          </w:sdtEndPr>
          <w:sdtContent>
            <w:sdt>
              <w:sdtPr>
                <w:id w:val="1713070272"/>
                <w:docPartObj>
                  <w:docPartGallery w:val="Page Numbers (Top of Page)"/>
                  <w:docPartUnique/>
                </w:docPartObj>
              </w:sdtPr>
              <w:sdtEndPr>
                <w:rPr>
                  <w:b/>
                  <w:bCs/>
                </w:rPr>
              </w:sdtEndPr>
              <w:sdtContent>
                <w:r w:rsidR="00BA1D6F" w:rsidRPr="00A718DC">
                  <w:fldChar w:fldCharType="begin"/>
                </w:r>
                <w:r w:rsidR="00BA1D6F" w:rsidRPr="00A718DC">
                  <w:instrText xml:space="preserve"> PAGE  \* Arabic </w:instrText>
                </w:r>
                <w:r w:rsidR="00BA1D6F" w:rsidRPr="00A718DC">
                  <w:fldChar w:fldCharType="separate"/>
                </w:r>
                <w:r w:rsidR="00BA1D6F" w:rsidRPr="00A718DC">
                  <w:t>19</w:t>
                </w:r>
                <w:r w:rsidR="00BA1D6F" w:rsidRPr="00A718DC">
                  <w:fldChar w:fldCharType="end"/>
                </w:r>
              </w:sdtContent>
            </w:sdt>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DB32" w14:textId="77777777" w:rsidR="002C2C3E" w:rsidRPr="00A96120" w:rsidRDefault="0047737B" w:rsidP="00C118C1">
    <w:pPr>
      <w:pStyle w:val="a9"/>
    </w:pPr>
    <w:sdt>
      <w:sdtPr>
        <w:id w:val="-957025277"/>
        <w:docPartObj>
          <w:docPartGallery w:val="Page Numbers (Bottom of Page)"/>
          <w:docPartUnique/>
        </w:docPartObj>
      </w:sdtPr>
      <w:sdtEndPr/>
      <w:sdtContent>
        <w:sdt>
          <w:sdtPr>
            <w:id w:val="1920364462"/>
            <w:docPartObj>
              <w:docPartGallery w:val="Page Numbers (Bottom of Page)"/>
              <w:docPartUnique/>
            </w:docPartObj>
          </w:sdtPr>
          <w:sdtEndPr/>
          <w:sdtContent>
            <w:sdt>
              <w:sdtPr>
                <w:id w:val="-1329285130"/>
                <w:docPartObj>
                  <w:docPartGallery w:val="Page Numbers (Top of Page)"/>
                  <w:docPartUnique/>
                </w:docPartObj>
              </w:sdtPr>
              <w:sdtEndPr/>
              <w:sdtContent>
                <w:r w:rsidR="002C2C3E" w:rsidRPr="00A718DC">
                  <w:fldChar w:fldCharType="begin"/>
                </w:r>
                <w:r w:rsidR="002C2C3E" w:rsidRPr="00A718DC">
                  <w:instrText xml:space="preserve"> PAGE  \* Arabic </w:instrText>
                </w:r>
                <w:r w:rsidR="002C2C3E" w:rsidRPr="00A718DC">
                  <w:fldChar w:fldCharType="separate"/>
                </w:r>
                <w:r w:rsidR="009868D6" w:rsidRPr="00A718DC">
                  <w:rPr>
                    <w:noProof/>
                  </w:rPr>
                  <w:t>21</w:t>
                </w:r>
                <w:r w:rsidR="002C2C3E" w:rsidRPr="00A718DC">
                  <w:fldChar w:fldCharType="end"/>
                </w:r>
              </w:sdtContent>
            </w:sdt>
          </w:sdtContent>
        </w:sdt>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52DD" w14:textId="77777777" w:rsidR="00A25721" w:rsidRPr="007D4A26" w:rsidRDefault="00A25721" w:rsidP="00A718DC">
    <w:pPr>
      <w:rPr>
        <w:lang w:eastAsia="zh-C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308900"/>
      <w:docPartObj>
        <w:docPartGallery w:val="Page Numbers (Bottom of Page)"/>
        <w:docPartUnique/>
      </w:docPartObj>
    </w:sdtPr>
    <w:sdtEndPr>
      <w:rPr>
        <w:noProof/>
      </w:rPr>
    </w:sdtEndPr>
    <w:sdtContent>
      <w:p w14:paraId="48B42E7B" w14:textId="77777777" w:rsidR="00D94EE9" w:rsidRPr="00216A89" w:rsidRDefault="00D94EE9" w:rsidP="00C118C1">
        <w:pPr>
          <w:pStyle w:val="affd"/>
        </w:pPr>
        <w:r w:rsidRPr="00C118C1">
          <w:fldChar w:fldCharType="begin"/>
        </w:r>
        <w:r w:rsidRPr="00C118C1">
          <w:instrText xml:space="preserve"> PAGE   \* MERGEFORMAT </w:instrText>
        </w:r>
        <w:r w:rsidRPr="00C118C1">
          <w:fldChar w:fldCharType="separate"/>
        </w:r>
        <w:r w:rsidRPr="00C118C1">
          <w:rPr>
            <w:noProof/>
          </w:rPr>
          <w:t>X</w:t>
        </w:r>
        <w:r w:rsidRPr="00C118C1">
          <w:rPr>
            <w:noProof/>
          </w:rPr>
          <w:fldChar w:fldCharType="end"/>
        </w:r>
        <w:r w:rsidRPr="00D94EE9">
          <w:t xml:space="preserve"> </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6551" w14:textId="77777777" w:rsidR="002C2C3E" w:rsidRPr="00CF6A15" w:rsidRDefault="0047737B" w:rsidP="00C118C1">
    <w:pPr>
      <w:pStyle w:val="a9"/>
    </w:pPr>
    <w:sdt>
      <w:sdtPr>
        <w:id w:val="554058816"/>
        <w:docPartObj>
          <w:docPartGallery w:val="Page Numbers (Bottom of Page)"/>
          <w:docPartUnique/>
        </w:docPartObj>
      </w:sdtPr>
      <w:sdtEndPr/>
      <w:sdtContent>
        <w:sdt>
          <w:sdtPr>
            <w:id w:val="-1754580976"/>
            <w:docPartObj>
              <w:docPartGallery w:val="Page Numbers (Bottom of Page)"/>
              <w:docPartUnique/>
            </w:docPartObj>
          </w:sdtPr>
          <w:sdtEndPr/>
          <w:sdtContent>
            <w:sdt>
              <w:sdtPr>
                <w:id w:val="102612769"/>
                <w:docPartObj>
                  <w:docPartGallery w:val="Page Numbers (Top of Page)"/>
                  <w:docPartUnique/>
                </w:docPartObj>
              </w:sdtPr>
              <w:sdtEndPr/>
              <w:sdtContent>
                <w:r w:rsidR="00CF6A15" w:rsidRPr="00C118C1">
                  <w:fldChar w:fldCharType="begin"/>
                </w:r>
                <w:r w:rsidR="00CF6A15" w:rsidRPr="00C118C1">
                  <w:instrText xml:space="preserve"> PAGE  \* Arabic </w:instrText>
                </w:r>
                <w:r w:rsidR="00CF6A15" w:rsidRPr="00C118C1">
                  <w:fldChar w:fldCharType="separate"/>
                </w:r>
                <w:r w:rsidR="00CF6A15" w:rsidRPr="00C118C1">
                  <w:t>23</w:t>
                </w:r>
                <w:r w:rsidR="00CF6A15" w:rsidRPr="00C118C1">
                  <w:fldChar w:fldCharType="end"/>
                </w:r>
              </w:sdtContent>
            </w:sdt>
          </w:sdtContent>
        </w:sdt>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8E45" w14:textId="77777777" w:rsidR="00A25721" w:rsidRPr="00525E91" w:rsidRDefault="00A25721" w:rsidP="00A718DC">
    <w:pPr>
      <w:rPr>
        <w:noProof/>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288928"/>
      <w:docPartObj>
        <w:docPartGallery w:val="Page Numbers (Bottom of Page)"/>
        <w:docPartUnique/>
      </w:docPartObj>
    </w:sdtPr>
    <w:sdtEndPr>
      <w:rPr>
        <w:noProof/>
      </w:rPr>
    </w:sdtEndPr>
    <w:sdtContent>
      <w:p w14:paraId="61753671" w14:textId="77777777" w:rsidR="007D4A26" w:rsidRPr="00216A89" w:rsidRDefault="007D4A26" w:rsidP="00C118C1">
        <w:pPr>
          <w:pStyle w:val="affd"/>
        </w:pPr>
        <w:r w:rsidRPr="002009F3">
          <w:fldChar w:fldCharType="begin"/>
        </w:r>
        <w:r w:rsidRPr="002009F3">
          <w:instrText xml:space="preserve"> PAGE   \* MERGEFORMAT </w:instrText>
        </w:r>
        <w:r w:rsidRPr="002009F3">
          <w:fldChar w:fldCharType="separate"/>
        </w:r>
        <w:r>
          <w:rPr>
            <w:noProof/>
          </w:rPr>
          <w:t>X</w:t>
        </w:r>
        <w:r w:rsidRPr="002009F3">
          <w:rPr>
            <w:noProof/>
          </w:rPr>
          <w:fldChar w:fldCharType="end"/>
        </w:r>
        <w:r w:rsidRPr="00D94EE9">
          <w:t xml:space="preserve"> </w: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427C" w14:textId="77777777" w:rsidR="007D4A26" w:rsidRPr="00CF6A15" w:rsidRDefault="0047737B" w:rsidP="00C118C1">
    <w:pPr>
      <w:pStyle w:val="a9"/>
    </w:pPr>
    <w:sdt>
      <w:sdtPr>
        <w:id w:val="-1966259167"/>
        <w:docPartObj>
          <w:docPartGallery w:val="Page Numbers (Bottom of Page)"/>
          <w:docPartUnique/>
        </w:docPartObj>
      </w:sdtPr>
      <w:sdtEndPr/>
      <w:sdtContent>
        <w:sdt>
          <w:sdtPr>
            <w:id w:val="-165483903"/>
            <w:docPartObj>
              <w:docPartGallery w:val="Page Numbers (Bottom of Page)"/>
              <w:docPartUnique/>
            </w:docPartObj>
          </w:sdtPr>
          <w:sdtEndPr/>
          <w:sdtContent>
            <w:sdt>
              <w:sdtPr>
                <w:id w:val="-821042014"/>
                <w:docPartObj>
                  <w:docPartGallery w:val="Page Numbers (Top of Page)"/>
                  <w:docPartUnique/>
                </w:docPartObj>
              </w:sdtPr>
              <w:sdtEndPr/>
              <w:sdtContent>
                <w:r w:rsidR="007D4A26" w:rsidRPr="00BA1D6F">
                  <w:fldChar w:fldCharType="begin"/>
                </w:r>
                <w:r w:rsidR="007D4A26" w:rsidRPr="00BA1D6F">
                  <w:instrText xml:space="preserve"> PAGE  \* Arabic </w:instrText>
                </w:r>
                <w:r w:rsidR="007D4A26" w:rsidRPr="00BA1D6F">
                  <w:fldChar w:fldCharType="separate"/>
                </w:r>
                <w:r w:rsidR="007D4A26">
                  <w:t>23</w:t>
                </w:r>
                <w:r w:rsidR="007D4A26" w:rsidRPr="00BA1D6F">
                  <w:fldChar w:fldCharType="end"/>
                </w:r>
              </w:sdtContent>
            </w:sdt>
          </w:sdtContent>
        </w:sdt>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DA49" w14:textId="77777777" w:rsidR="00525E91" w:rsidRPr="00525E91" w:rsidRDefault="00525E91" w:rsidP="00C118C1">
    <w:pPr>
      <w:rPr>
        <w:noProof/>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6005" w14:textId="77777777" w:rsidR="002C2C3E" w:rsidRPr="008830D5" w:rsidRDefault="0047737B" w:rsidP="00C118C1">
    <w:pPr>
      <w:pStyle w:val="affd"/>
      <w:rPr>
        <w:lang w:eastAsia="zh-CN"/>
      </w:rPr>
    </w:pPr>
    <w:sdt>
      <w:sdtPr>
        <w:id w:val="532694986"/>
        <w:docPartObj>
          <w:docPartGallery w:val="Page Numbers (Bottom of Page)"/>
          <w:docPartUnique/>
        </w:docPartObj>
      </w:sdtPr>
      <w:sdtEndPr/>
      <w:sdtContent>
        <w:sdt>
          <w:sdtPr>
            <w:id w:val="1741911396"/>
            <w:docPartObj>
              <w:docPartGallery w:val="Page Numbers (Bottom of Page)"/>
              <w:docPartUnique/>
            </w:docPartObj>
          </w:sdtPr>
          <w:sdtEndPr/>
          <w:sdtContent>
            <w:sdt>
              <w:sdtPr>
                <w:id w:val="-356352472"/>
                <w:docPartObj>
                  <w:docPartGallery w:val="Page Numbers (Top of Page)"/>
                  <w:docPartUnique/>
                </w:docPartObj>
              </w:sdtPr>
              <w:sdtEndPr/>
              <w:sdtContent>
                <w:r w:rsidR="002C2C3E" w:rsidRPr="00513A59">
                  <w:fldChar w:fldCharType="begin"/>
                </w:r>
                <w:r w:rsidR="002C2C3E" w:rsidRPr="00513A59">
                  <w:instrText xml:space="preserve"> PAGE  \* Arabic </w:instrText>
                </w:r>
                <w:r w:rsidR="002C2C3E" w:rsidRPr="00513A59">
                  <w:fldChar w:fldCharType="separate"/>
                </w:r>
                <w:r w:rsidR="009868D6">
                  <w:rPr>
                    <w:noProof/>
                  </w:rPr>
                  <w:t>50</w:t>
                </w:r>
                <w:r w:rsidR="002C2C3E" w:rsidRPr="00513A59">
                  <w:fldChar w:fldCharType="end"/>
                </w:r>
              </w:sdtContent>
            </w:sdt>
          </w:sdtContent>
        </w:sdt>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7D89" w14:textId="77777777" w:rsidR="00525E91" w:rsidRPr="00CF6A15" w:rsidRDefault="0047737B" w:rsidP="00C118C1">
    <w:pPr>
      <w:pStyle w:val="a9"/>
    </w:pPr>
    <w:sdt>
      <w:sdtPr>
        <w:id w:val="907817705"/>
        <w:docPartObj>
          <w:docPartGallery w:val="Page Numbers (Bottom of Page)"/>
          <w:docPartUnique/>
        </w:docPartObj>
      </w:sdtPr>
      <w:sdtEndPr/>
      <w:sdtContent>
        <w:sdt>
          <w:sdtPr>
            <w:id w:val="1958372695"/>
            <w:docPartObj>
              <w:docPartGallery w:val="Page Numbers (Bottom of Page)"/>
              <w:docPartUnique/>
            </w:docPartObj>
          </w:sdtPr>
          <w:sdtEndPr/>
          <w:sdtContent>
            <w:sdt>
              <w:sdtPr>
                <w:id w:val="380142176"/>
                <w:docPartObj>
                  <w:docPartGallery w:val="Page Numbers (Top of Page)"/>
                  <w:docPartUnique/>
                </w:docPartObj>
              </w:sdtPr>
              <w:sdtEndPr/>
              <w:sdtContent>
                <w:r w:rsidR="00525E91" w:rsidRPr="00BA1D6F">
                  <w:fldChar w:fldCharType="begin"/>
                </w:r>
                <w:r w:rsidR="00525E91" w:rsidRPr="00BA1D6F">
                  <w:instrText xml:space="preserve"> PAGE  \* Arabic </w:instrText>
                </w:r>
                <w:r w:rsidR="00525E91" w:rsidRPr="00BA1D6F">
                  <w:fldChar w:fldCharType="separate"/>
                </w:r>
                <w:r w:rsidR="00525E91">
                  <w:t>23</w:t>
                </w:r>
                <w:r w:rsidR="00525E91" w:rsidRPr="00BA1D6F">
                  <w:fldChar w:fldCharType="end"/>
                </w:r>
              </w:sdtContent>
            </w:sdt>
          </w:sdtContent>
        </w:sdt>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2FA5" w14:textId="77777777" w:rsidR="00A85600" w:rsidRPr="00525E91" w:rsidRDefault="00A85600" w:rsidP="00C118C1">
    <w:pPr>
      <w:rPr>
        <w:noProof/>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AC75" w14:textId="77777777" w:rsidR="002C2C3E" w:rsidRPr="00A03EF6" w:rsidRDefault="0047737B" w:rsidP="00C118C1">
    <w:pPr>
      <w:pStyle w:val="affd"/>
      <w:rPr>
        <w:lang w:eastAsia="zh-CN"/>
      </w:rPr>
    </w:pPr>
    <w:sdt>
      <w:sdtPr>
        <w:id w:val="-1879848186"/>
        <w:docPartObj>
          <w:docPartGallery w:val="Page Numbers (Bottom of Page)"/>
          <w:docPartUnique/>
        </w:docPartObj>
      </w:sdtPr>
      <w:sdtEndPr/>
      <w:sdtContent>
        <w:sdt>
          <w:sdtPr>
            <w:id w:val="32625777"/>
            <w:docPartObj>
              <w:docPartGallery w:val="Page Numbers (Bottom of Page)"/>
              <w:docPartUnique/>
            </w:docPartObj>
          </w:sdtPr>
          <w:sdtEndPr/>
          <w:sdtContent>
            <w:sdt>
              <w:sdtPr>
                <w:id w:val="1295259671"/>
                <w:docPartObj>
                  <w:docPartGallery w:val="Page Numbers (Top of Page)"/>
                  <w:docPartUnique/>
                </w:docPartObj>
              </w:sdtPr>
              <w:sdtEndPr/>
              <w:sdtContent>
                <w:r w:rsidR="00A03EF6" w:rsidRPr="00A96120">
                  <w:fldChar w:fldCharType="begin"/>
                </w:r>
                <w:r w:rsidR="00A03EF6" w:rsidRPr="00A96120">
                  <w:instrText xml:space="preserve"> PAGE  \* Arabic </w:instrText>
                </w:r>
                <w:r w:rsidR="00A03EF6" w:rsidRPr="00A96120">
                  <w:fldChar w:fldCharType="separate"/>
                </w:r>
                <w:r w:rsidR="00A03EF6">
                  <w:t>45</w:t>
                </w:r>
                <w:r w:rsidR="00A03EF6" w:rsidRPr="00A96120">
                  <w:fldChar w:fldCharType="end"/>
                </w:r>
              </w:sdtContent>
            </w:sdt>
          </w:sdtContent>
        </w:sdt>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2C2F" w14:textId="77777777" w:rsidR="002C2C3E" w:rsidRPr="00A96120" w:rsidRDefault="0047737B" w:rsidP="00C118C1">
    <w:pPr>
      <w:pStyle w:val="a9"/>
      <w:rPr>
        <w:lang w:eastAsia="zh-CN"/>
      </w:rPr>
    </w:pPr>
    <w:sdt>
      <w:sdtPr>
        <w:id w:val="525595894"/>
        <w:docPartObj>
          <w:docPartGallery w:val="Page Numbers (Bottom of Page)"/>
          <w:docPartUnique/>
        </w:docPartObj>
      </w:sdtPr>
      <w:sdtEndPr/>
      <w:sdtContent>
        <w:sdt>
          <w:sdtPr>
            <w:id w:val="19291143"/>
            <w:docPartObj>
              <w:docPartGallery w:val="Page Numbers (Bottom of Page)"/>
              <w:docPartUnique/>
            </w:docPartObj>
          </w:sdtPr>
          <w:sdtEndPr/>
          <w:sdtContent>
            <w:sdt>
              <w:sdtPr>
                <w:id w:val="-585076771"/>
                <w:docPartObj>
                  <w:docPartGallery w:val="Page Numbers (Top of Page)"/>
                  <w:docPartUnique/>
                </w:docPartObj>
              </w:sdtPr>
              <w:sdtEndPr/>
              <w:sdtContent>
                <w:r w:rsidR="002C2C3E" w:rsidRPr="00A96120">
                  <w:fldChar w:fldCharType="begin"/>
                </w:r>
                <w:r w:rsidR="002C2C3E" w:rsidRPr="00A96120">
                  <w:instrText xml:space="preserve"> PAGE  \* Arabic </w:instrText>
                </w:r>
                <w:r w:rsidR="002C2C3E" w:rsidRPr="00A96120">
                  <w:fldChar w:fldCharType="separate"/>
                </w:r>
                <w:r w:rsidR="009868D6">
                  <w:rPr>
                    <w:noProof/>
                  </w:rPr>
                  <w:t>55</w:t>
                </w:r>
                <w:r w:rsidR="002C2C3E" w:rsidRPr="00A96120">
                  <w:fldChar w:fldCharType="end"/>
                </w:r>
              </w:sdtContent>
            </w:sdt>
          </w:sdtContent>
        </w:sdt>
      </w:sdtContent>
    </w:sdt>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A7CD" w14:textId="77777777" w:rsidR="00CB7DF1" w:rsidRPr="00525E91" w:rsidRDefault="00CB7DF1" w:rsidP="00C118C1">
    <w:pPr>
      <w:rPr>
        <w:noProof/>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43"/>
    </w:tblGrid>
    <w:tr w:rsidR="002C2C3E" w:rsidRPr="00D87A34" w14:paraId="20219030" w14:textId="77777777" w:rsidTr="00C62014">
      <w:trPr>
        <w:jc w:val="center"/>
      </w:trPr>
      <w:tc>
        <w:tcPr>
          <w:tcW w:w="10143" w:type="dxa"/>
          <w:vAlign w:val="center"/>
        </w:tcPr>
        <w:p w14:paraId="12E2C162" w14:textId="77777777" w:rsidR="002C2C3E" w:rsidRPr="00D87A34" w:rsidRDefault="002C2C3E" w:rsidP="00525E91">
          <w:pPr>
            <w:rPr>
              <w:lang w:eastAsia="zh-CN"/>
            </w:rPr>
          </w:pPr>
        </w:p>
      </w:tc>
    </w:tr>
    <w:tr w:rsidR="002C2C3E" w:rsidRPr="00D87A34" w14:paraId="6877B795" w14:textId="77777777" w:rsidTr="00C62014">
      <w:trPr>
        <w:jc w:val="center"/>
      </w:trPr>
      <w:tc>
        <w:tcPr>
          <w:tcW w:w="10143" w:type="dxa"/>
          <w:vAlign w:val="center"/>
        </w:tcPr>
        <w:p w14:paraId="42A55522" w14:textId="7192C68E" w:rsidR="007E3ACB" w:rsidRPr="00D87A34" w:rsidRDefault="0047737B" w:rsidP="00847F00">
          <w:pPr>
            <w:pStyle w:val="a5"/>
            <w:rPr>
              <w:lang w:eastAsia="zh-CN"/>
            </w:rPr>
          </w:pPr>
          <w:sdt>
            <w:sdtPr>
              <w:rPr>
                <w:lang w:eastAsia="zh-CN"/>
              </w:rPr>
              <w:alias w:val="作者"/>
              <w:tag w:val=""/>
              <w:id w:val="1251477262"/>
              <w:placeholder>
                <w:docPart w:val="42B9D04A80084978A6AADABE9D4D7241"/>
              </w:placeholder>
              <w:dataBinding w:prefixMappings="xmlns:ns0='http://purl.org/dc/elements/1.1/' xmlns:ns1='http://schemas.openxmlformats.org/package/2006/metadata/core-properties' " w:xpath="/ns1:coreProperties[1]/ns0:creator[1]" w:storeItemID="{6C3C8BC8-F283-45AE-878A-BAB7291924A1}"/>
              <w:text/>
            </w:sdtPr>
            <w:sdtEndPr/>
            <w:sdtContent>
              <w:r w:rsidR="00244BC2">
                <w:rPr>
                  <w:lang w:eastAsia="zh-CN"/>
                </w:rPr>
                <w:t>Xing Loong</w:t>
              </w:r>
            </w:sdtContent>
          </w:sdt>
          <w:r w:rsidR="004514CA" w:rsidRPr="00D87A34">
            <w:rPr>
              <w:lang w:eastAsia="zh-CN"/>
            </w:rPr>
            <w:t>.XL Document for MbedTEE</w:t>
          </w:r>
        </w:p>
        <w:p w14:paraId="5BBFCF11" w14:textId="77777777" w:rsidR="002C2C3E" w:rsidRPr="00D87A34" w:rsidRDefault="007E3ACB" w:rsidP="00847F00">
          <w:pPr>
            <w:pStyle w:val="a5"/>
            <w:rPr>
              <w:lang w:eastAsia="zh-CN"/>
            </w:rPr>
          </w:pPr>
          <w:r w:rsidRPr="00D87A34">
            <w:rPr>
              <w:lang w:eastAsia="zh-CN"/>
            </w:rPr>
            <w:t>All Right Reserved</w:t>
          </w:r>
        </w:p>
      </w:tc>
    </w:tr>
  </w:tbl>
  <w:p w14:paraId="53CACB5C" w14:textId="77777777" w:rsidR="002C2C3E" w:rsidRPr="00D87A34" w:rsidRDefault="002C2C3E" w:rsidP="00C118C1">
    <w:pPr>
      <w:pStyle w:val="a9"/>
      <w:rPr>
        <w:lang w:eastAsia="zh-C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2F89" w14:textId="0E73BCD5" w:rsidR="00B46D57" w:rsidRPr="002017D2" w:rsidRDefault="00B46D57" w:rsidP="002017D2">
    <w:pPr>
      <w:spacing w:before="0" w:after="0" w:line="240" w:lineRule="auto"/>
      <w:jc w:val="center"/>
      <w:rPr>
        <w:b/>
        <w:bCs/>
        <w:color w:val="948A54" w:themeColor="background2" w:themeShade="80"/>
      </w:rPr>
    </w:pPr>
    <w:r w:rsidRPr="002017D2">
      <w:rPr>
        <w:b/>
        <w:bCs/>
        <w:color w:val="948A54" w:themeColor="background2" w:themeShade="80"/>
      </w:rPr>
      <w:t>Document for MbedTEE</w:t>
    </w:r>
  </w:p>
  <w:p w14:paraId="63FA78A7" w14:textId="77777777" w:rsidR="00EF2424" w:rsidRPr="002017D2" w:rsidRDefault="00B46D57" w:rsidP="002017D2">
    <w:pPr>
      <w:spacing w:before="0" w:after="0" w:line="240" w:lineRule="auto"/>
      <w:jc w:val="center"/>
      <w:rPr>
        <w:b/>
        <w:bCs/>
        <w:color w:val="948A54" w:themeColor="background2" w:themeShade="80"/>
      </w:rPr>
    </w:pPr>
    <w:r w:rsidRPr="002017D2">
      <w:rPr>
        <w:b/>
        <w:bCs/>
        <w:color w:val="948A54" w:themeColor="background2" w:themeShade="80"/>
      </w:rPr>
      <w:t>All Right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0AC43" w14:textId="77777777" w:rsidR="0047737B" w:rsidRDefault="0047737B">
      <w:pPr>
        <w:spacing w:after="0" w:line="240" w:lineRule="auto"/>
      </w:pPr>
      <w:r>
        <w:separator/>
      </w:r>
    </w:p>
    <w:p w14:paraId="35DD8FAF" w14:textId="77777777" w:rsidR="0047737B" w:rsidRDefault="0047737B"/>
    <w:p w14:paraId="0FDE0478" w14:textId="77777777" w:rsidR="0047737B" w:rsidRDefault="0047737B"/>
  </w:footnote>
  <w:footnote w:type="continuationSeparator" w:id="0">
    <w:p w14:paraId="5DD316F1" w14:textId="77777777" w:rsidR="0047737B" w:rsidRDefault="0047737B">
      <w:pPr>
        <w:spacing w:after="0" w:line="240" w:lineRule="auto"/>
      </w:pPr>
      <w:r>
        <w:continuationSeparator/>
      </w:r>
    </w:p>
    <w:p w14:paraId="06240667" w14:textId="77777777" w:rsidR="0047737B" w:rsidRDefault="0047737B"/>
    <w:p w14:paraId="2F1651A5" w14:textId="77777777" w:rsidR="0047737B" w:rsidRDefault="00477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1883" w14:textId="77777777" w:rsidR="001A6B1B" w:rsidRDefault="001A6B1B" w:rsidP="005E5F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8F63" w14:textId="77777777" w:rsidR="00476617" w:rsidRDefault="00476617" w:rsidP="00476617">
    <w:pPr>
      <w:pStyle w:val="a7"/>
      <w:rPr>
        <w:lang w:eastAsia="zh-CN"/>
      </w:rPr>
    </w:pPr>
    <w:r w:rsidRPr="00905AB1">
      <w:rPr>
        <w:rFonts w:hint="eastAsia"/>
        <w:lang w:eastAsia="zh-CN"/>
      </w:rPr>
      <w:t>MbedTEE Software Architecture</w:t>
    </w:r>
  </w:p>
  <w:p w14:paraId="75BFA799" w14:textId="77777777" w:rsidR="00216A89" w:rsidRPr="0060531E" w:rsidRDefault="00476617" w:rsidP="00476617">
    <w:pPr>
      <w:pStyle w:val="a7"/>
      <w:rPr>
        <w:rFonts w:eastAsiaTheme="minorEastAsia"/>
        <w:lang w:eastAsia="zh-CN"/>
      </w:rPr>
    </w:pPr>
    <w:r w:rsidRPr="00905AB1">
      <w:fldChar w:fldCharType="begin" w:fldLock="1"/>
    </w:r>
    <w:r w:rsidRPr="00905AB1">
      <w:instrText xml:space="preserve"> REF Document_Name </w:instrText>
    </w:r>
    <w:r w:rsidRPr="00905AB1">
      <w:rPr>
        <w:lang w:eastAsia="zh-CN"/>
      </w:rPr>
      <w:instrText>ALi Linux Development Environment</w:instrText>
    </w:r>
    <w:r>
      <w:rPr>
        <w:lang w:eastAsia="zh-CN"/>
      </w:rPr>
      <w:instrText xml:space="preserve"> \* MERGEFORMAT </w:instrText>
    </w:r>
    <w:r w:rsidRPr="00905AB1">
      <w:fldChar w:fldCharType="end"/>
    </w:r>
    <w:fldSimple w:instr=" REF _Ref415584629 \r  \* MERGEFORMAT " w:fldLock="1">
      <w:r w:rsidRPr="00905AB1">
        <w:t>Chapter 1</w:t>
      </w:r>
    </w:fldSimple>
    <w:r w:rsidRPr="00905AB1">
      <w:t xml:space="preserve"> –</w:t>
    </w:r>
    <w:r w:rsidR="0060531E">
      <w:rPr>
        <w:rFonts w:eastAsiaTheme="minorEastAsia" w:hint="eastAsia"/>
        <w:lang w:eastAsia="zh-CN"/>
      </w:rPr>
      <w:t xml:space="preserve"> </w:t>
    </w:r>
    <w:r w:rsidR="0060531E">
      <w:rPr>
        <w:rFonts w:eastAsiaTheme="minorEastAsia"/>
        <w:lang w:eastAsia="zh-CN"/>
      </w:rPr>
      <w:fldChar w:fldCharType="begin"/>
    </w:r>
    <w:r w:rsidR="0060531E">
      <w:rPr>
        <w:rFonts w:eastAsiaTheme="minorEastAsia"/>
        <w:lang w:eastAsia="zh-CN"/>
      </w:rPr>
      <w:instrText xml:space="preserve"> </w:instrText>
    </w:r>
    <w:r w:rsidR="0060531E">
      <w:rPr>
        <w:rFonts w:eastAsiaTheme="minorEastAsia" w:hint="eastAsia"/>
        <w:lang w:eastAsia="zh-CN"/>
      </w:rPr>
      <w:instrText>REF _Ref182423219 \h</w:instrText>
    </w:r>
    <w:r w:rsidR="0060531E">
      <w:rPr>
        <w:rFonts w:eastAsiaTheme="minorEastAsia"/>
        <w:lang w:eastAsia="zh-CN"/>
      </w:rPr>
      <w:instrText xml:space="preserve"> </w:instrText>
    </w:r>
    <w:r w:rsidR="0060531E">
      <w:rPr>
        <w:rFonts w:eastAsiaTheme="minorEastAsia"/>
        <w:lang w:eastAsia="zh-CN"/>
      </w:rPr>
    </w:r>
    <w:r w:rsidR="0060531E">
      <w:rPr>
        <w:rFonts w:eastAsiaTheme="minorEastAsia"/>
        <w:lang w:eastAsia="zh-CN"/>
      </w:rPr>
      <w:fldChar w:fldCharType="separate"/>
    </w:r>
    <w:r w:rsidR="00A95B8E" w:rsidRPr="00C81980">
      <w:rPr>
        <w:rFonts w:hint="eastAsia"/>
      </w:rPr>
      <w:t>Introduction</w:t>
    </w:r>
    <w:r w:rsidR="0060531E">
      <w:rPr>
        <w:rFonts w:eastAsiaTheme="minorEastAsia"/>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EFC4" w14:textId="77777777" w:rsidR="00A718DC" w:rsidRDefault="00A718DC" w:rsidP="00A718DC">
    <w:pPr>
      <w:pStyle w:val="a7"/>
      <w:jc w:val="right"/>
      <w:rPr>
        <w:lang w:eastAsia="zh-CN"/>
      </w:rPr>
    </w:pPr>
    <w:r w:rsidRPr="00905AB1">
      <w:rPr>
        <w:rFonts w:hint="eastAsia"/>
        <w:lang w:eastAsia="zh-CN"/>
      </w:rPr>
      <w:t>MbedTEE Software Architecture</w:t>
    </w:r>
  </w:p>
  <w:p w14:paraId="05002659" w14:textId="77777777" w:rsidR="002C2C3E" w:rsidRPr="0060531E" w:rsidRDefault="00A718DC" w:rsidP="00A718DC">
    <w:pPr>
      <w:pStyle w:val="a7"/>
      <w:jc w:val="right"/>
      <w:rPr>
        <w:rFonts w:eastAsiaTheme="minorEastAsia"/>
        <w:lang w:eastAsia="zh-CN"/>
      </w:rPr>
    </w:pPr>
    <w:r w:rsidRPr="00905AB1">
      <w:fldChar w:fldCharType="begin" w:fldLock="1"/>
    </w:r>
    <w:r w:rsidRPr="00905AB1">
      <w:instrText xml:space="preserve"> REF Document_Name </w:instrText>
    </w:r>
    <w:r w:rsidRPr="00905AB1">
      <w:rPr>
        <w:lang w:eastAsia="zh-CN"/>
      </w:rPr>
      <w:instrText>ALi Linux Development Environment</w:instrText>
    </w:r>
    <w:r>
      <w:rPr>
        <w:lang w:eastAsia="zh-CN"/>
      </w:rPr>
      <w:instrText xml:space="preserve"> \* MERGEFORMAT </w:instrText>
    </w:r>
    <w:r w:rsidRPr="00905AB1">
      <w:fldChar w:fldCharType="end"/>
    </w:r>
    <w:fldSimple w:instr=" REF _Ref415584629 \r  \* MERGEFORMAT " w:fldLock="1">
      <w:r w:rsidRPr="00905AB1">
        <w:t>Chapter 1</w:t>
      </w:r>
    </w:fldSimple>
    <w:r w:rsidRPr="00905AB1">
      <w:t xml:space="preserve"> –</w:t>
    </w:r>
    <w:r w:rsidR="0060531E">
      <w:rPr>
        <w:rFonts w:eastAsiaTheme="minorEastAsia" w:hint="eastAsia"/>
        <w:lang w:eastAsia="zh-CN"/>
      </w:rPr>
      <w:t xml:space="preserve"> </w:t>
    </w:r>
    <w:r w:rsidR="0060531E">
      <w:fldChar w:fldCharType="begin"/>
    </w:r>
    <w:r w:rsidR="0060531E">
      <w:instrText xml:space="preserve"> REF _Ref182423233 \h </w:instrText>
    </w:r>
    <w:r w:rsidR="0060531E">
      <w:fldChar w:fldCharType="separate"/>
    </w:r>
    <w:r w:rsidR="00A95B8E" w:rsidRPr="00C81980">
      <w:rPr>
        <w:rFonts w:hint="eastAsia"/>
      </w:rPr>
      <w:t>Introduction</w:t>
    </w:r>
    <w:r w:rsidR="0060531E">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5B46" w14:textId="77777777" w:rsidR="00A25721" w:rsidRPr="00476617" w:rsidRDefault="00A25721" w:rsidP="004766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A535" w14:textId="77777777" w:rsidR="002C2C3E" w:rsidRDefault="001D7A81" w:rsidP="00A718DC">
    <w:pPr>
      <w:pStyle w:val="a7"/>
    </w:pPr>
    <w:r>
      <w:rPr>
        <w:rFonts w:hint="eastAsia"/>
        <w:lang w:eastAsia="zh-CN"/>
      </w:rPr>
      <w:t>Mbed</w:t>
    </w:r>
    <w:r w:rsidR="002C2C3E">
      <w:rPr>
        <w:rFonts w:hint="eastAsia"/>
        <w:lang w:eastAsia="zh-CN"/>
      </w:rPr>
      <w:t>TEE Software Architecture</w:t>
    </w:r>
    <w:r w:rsidR="002C2C3E" w:rsidRPr="00A96120">
      <w:t xml:space="preserve"> </w:t>
    </w:r>
    <w:r w:rsidR="002C2C3E" w:rsidRPr="00A96120">
      <w:fldChar w:fldCharType="begin" w:fldLock="1"/>
    </w:r>
    <w:r w:rsidR="002C2C3E" w:rsidRPr="00A96120">
      <w:instrText xml:space="preserve"> REF Document_Name </w:instrText>
    </w:r>
    <w:r w:rsidR="002C2C3E" w:rsidRPr="00ED7ECF">
      <w:rPr>
        <w:lang w:eastAsia="zh-CN"/>
      </w:rPr>
      <w:instrText xml:space="preserve">ALi </w:instrText>
    </w:r>
    <w:r w:rsidR="002C2C3E">
      <w:rPr>
        <w:lang w:eastAsia="zh-CN"/>
      </w:rPr>
      <w:instrText xml:space="preserve">Linux Development Environment \* MERGEFORMAT </w:instrText>
    </w:r>
    <w:r w:rsidR="002C2C3E" w:rsidRPr="00A96120">
      <w:fldChar w:fldCharType="end"/>
    </w:r>
  </w:p>
  <w:p w14:paraId="4786C0D0" w14:textId="77777777" w:rsidR="002C2C3E" w:rsidRPr="00ED09F2" w:rsidRDefault="009316B7" w:rsidP="00A718DC">
    <w:pPr>
      <w:pStyle w:val="a7"/>
    </w:pPr>
    <w:r>
      <w:fldChar w:fldCharType="begin"/>
    </w:r>
    <w:r>
      <w:instrText xml:space="preserve"> REF _Ref476756167 \r \h </w:instrText>
    </w:r>
    <w:r w:rsidR="00A718DC">
      <w:instrText xml:space="preserve"> \* MERGEFORMAT </w:instrText>
    </w:r>
    <w:r>
      <w:fldChar w:fldCharType="separate"/>
    </w:r>
    <w:r w:rsidR="00A95B8E">
      <w:t>Chapter 2</w:t>
    </w:r>
    <w:r>
      <w:fldChar w:fldCharType="end"/>
    </w:r>
    <w:r>
      <w:rPr>
        <w:rFonts w:hint="eastAsia"/>
        <w:lang w:eastAsia="zh-CN"/>
      </w:rPr>
      <w:t xml:space="preserve"> </w:t>
    </w:r>
    <w:r w:rsidR="002C2C3E">
      <w:t>–</w:t>
    </w:r>
    <w:r w:rsidR="002C2C3E">
      <w:rPr>
        <w:rFonts w:hint="eastAsia"/>
        <w:lang w:eastAsia="zh-CN"/>
      </w:rPr>
      <w:t xml:space="preserve"> </w:t>
    </w:r>
    <w:r w:rsidR="002C2C3E">
      <w:fldChar w:fldCharType="begin"/>
    </w:r>
    <w:r w:rsidR="002C2C3E">
      <w:instrText xml:space="preserve"> REF _Ref476756167 \h  \* MERGEFORMAT </w:instrText>
    </w:r>
    <w:r w:rsidR="002C2C3E">
      <w:fldChar w:fldCharType="separate"/>
    </w:r>
    <w:r w:rsidR="00A95B8E" w:rsidRPr="00C81980">
      <w:t>Overview</w:t>
    </w:r>
    <w:r w:rsidR="002C2C3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02D4" w14:textId="77777777" w:rsidR="00BA1D6F" w:rsidRDefault="00BA1D6F" w:rsidP="00A718DC">
    <w:pPr>
      <w:pStyle w:val="a7"/>
      <w:jc w:val="right"/>
    </w:pPr>
    <w:r>
      <w:rPr>
        <w:rFonts w:hint="eastAsia"/>
        <w:lang w:eastAsia="zh-CN"/>
      </w:rPr>
      <w:t>MbedTEE Software Architecture</w:t>
    </w:r>
    <w:r w:rsidRPr="00A96120">
      <w:fldChar w:fldCharType="begin" w:fldLock="1"/>
    </w:r>
    <w:r w:rsidRPr="00A96120">
      <w:instrText xml:space="preserve"> REF Document_Name </w:instrText>
    </w:r>
    <w:r w:rsidRPr="00ED7ECF">
      <w:rPr>
        <w:lang w:eastAsia="zh-CN"/>
      </w:rPr>
      <w:instrText xml:space="preserve">ALi </w:instrText>
    </w:r>
    <w:r>
      <w:rPr>
        <w:lang w:eastAsia="zh-CN"/>
      </w:rPr>
      <w:instrText>Linux Development Environment</w:instrText>
    </w:r>
    <w:r w:rsidR="00A718DC">
      <w:rPr>
        <w:lang w:eastAsia="zh-CN"/>
      </w:rPr>
      <w:instrText xml:space="preserve"> \* MERGEFORMAT </w:instrText>
    </w:r>
    <w:r w:rsidRPr="00A96120">
      <w:fldChar w:fldCharType="end"/>
    </w:r>
  </w:p>
  <w:p w14:paraId="765164D7" w14:textId="77777777" w:rsidR="00BA1D6F" w:rsidRDefault="009316B7" w:rsidP="00A718DC">
    <w:pPr>
      <w:pStyle w:val="a7"/>
      <w:jc w:val="right"/>
      <w:rPr>
        <w:lang w:eastAsia="zh-CN"/>
      </w:rPr>
    </w:pPr>
    <w:r>
      <w:fldChar w:fldCharType="begin"/>
    </w:r>
    <w:r>
      <w:instrText xml:space="preserve"> REF _Ref476756167 \r \h </w:instrText>
    </w:r>
    <w:r w:rsidR="00A718DC">
      <w:instrText xml:space="preserve"> \* MERGEFORMAT </w:instrText>
    </w:r>
    <w:r>
      <w:fldChar w:fldCharType="separate"/>
    </w:r>
    <w:r w:rsidR="00A95B8E">
      <w:t>Chapter 2</w:t>
    </w:r>
    <w:r>
      <w:fldChar w:fldCharType="end"/>
    </w:r>
    <w:r>
      <w:rPr>
        <w:rFonts w:hint="eastAsia"/>
        <w:lang w:eastAsia="zh-CN"/>
      </w:rPr>
      <w:t xml:space="preserve"> </w:t>
    </w:r>
    <w:r w:rsidR="00BA1D6F">
      <w:t>–</w:t>
    </w:r>
    <w:r w:rsidR="00CF6A15">
      <w:rPr>
        <w:rFonts w:hint="eastAsia"/>
      </w:rPr>
      <w:t xml:space="preserve"> </w:t>
    </w:r>
    <w:r w:rsidR="00CF6A15">
      <w:fldChar w:fldCharType="begin"/>
    </w:r>
    <w:r w:rsidR="00CF6A15">
      <w:instrText xml:space="preserve"> </w:instrText>
    </w:r>
    <w:r w:rsidR="00CF6A15">
      <w:rPr>
        <w:rFonts w:hint="eastAsia"/>
      </w:rPr>
      <w:instrText>REF _Ref476756167 \h</w:instrText>
    </w:r>
    <w:r w:rsidR="00CF6A15">
      <w:instrText xml:space="preserve">  \* MERGEFORMAT </w:instrText>
    </w:r>
    <w:r w:rsidR="00CF6A15">
      <w:fldChar w:fldCharType="separate"/>
    </w:r>
    <w:r w:rsidR="00A95B8E" w:rsidRPr="00C81980">
      <w:t>Overview</w:t>
    </w:r>
    <w:r w:rsidR="00CF6A15">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6D15" w14:textId="77777777" w:rsidR="00EF2424" w:rsidRDefault="00EF2424" w:rsidP="00A718D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DE04" w14:textId="77777777" w:rsidR="00525E91" w:rsidRDefault="00525E91" w:rsidP="00C118C1">
    <w:pPr>
      <w:pStyle w:val="a7"/>
    </w:pPr>
    <w:r>
      <w:rPr>
        <w:rFonts w:hint="eastAsia"/>
        <w:lang w:eastAsia="zh-CN"/>
      </w:rPr>
      <w:t>MbedTEE Software Architecture</w:t>
    </w:r>
    <w:r w:rsidRPr="00A96120">
      <w:t xml:space="preserve"> </w:t>
    </w:r>
    <w:r w:rsidRPr="00A96120">
      <w:fldChar w:fldCharType="begin" w:fldLock="1"/>
    </w:r>
    <w:r w:rsidRPr="00A96120">
      <w:instrText xml:space="preserve"> REF Document_Name </w:instrText>
    </w:r>
    <w:r w:rsidRPr="00ED7ECF">
      <w:rPr>
        <w:lang w:eastAsia="zh-CN"/>
      </w:rPr>
      <w:instrText xml:space="preserve">ALi </w:instrText>
    </w:r>
    <w:r>
      <w:rPr>
        <w:lang w:eastAsia="zh-CN"/>
      </w:rPr>
      <w:instrText xml:space="preserve">Linux Development Environment \* MERGEFORMAT </w:instrText>
    </w:r>
    <w:r w:rsidRPr="00A96120">
      <w:fldChar w:fldCharType="end"/>
    </w:r>
  </w:p>
  <w:p w14:paraId="70584832" w14:textId="77777777" w:rsidR="00525E91" w:rsidRPr="00ED09F2" w:rsidRDefault="00525E91" w:rsidP="00C118C1">
    <w:pPr>
      <w:pStyle w:val="a7"/>
      <w:rPr>
        <w:lang w:eastAsia="zh-CN"/>
      </w:rPr>
    </w:pPr>
    <w:r>
      <w:fldChar w:fldCharType="begin"/>
    </w:r>
    <w:r>
      <w:instrText xml:space="preserve"> REF _Ref181198158 \r \h </w:instrText>
    </w:r>
    <w:r w:rsidR="00C118C1">
      <w:instrText xml:space="preserve"> \* MERGEFORMAT </w:instrText>
    </w:r>
    <w:r>
      <w:fldChar w:fldCharType="separate"/>
    </w:r>
    <w:r w:rsidR="00A95B8E">
      <w:t>Chapter 3</w:t>
    </w:r>
    <w:r>
      <w:fldChar w:fldCharType="end"/>
    </w:r>
    <w:r>
      <w:rPr>
        <w:rFonts w:hint="eastAsia"/>
        <w:lang w:eastAsia="zh-CN"/>
      </w:rPr>
      <w:t xml:space="preserve"> </w:t>
    </w:r>
    <w:r>
      <w:t>–</w:t>
    </w:r>
    <w:r>
      <w:rPr>
        <w:rFonts w:hint="eastAsia"/>
      </w:rPr>
      <w:t xml:space="preserve"> </w:t>
    </w:r>
    <w:r>
      <w:fldChar w:fldCharType="begin"/>
    </w:r>
    <w:r>
      <w:instrText xml:space="preserve"> </w:instrText>
    </w:r>
    <w:r>
      <w:rPr>
        <w:rFonts w:hint="eastAsia"/>
      </w:rPr>
      <w:instrText>REF _Ref181198158 \h</w:instrText>
    </w:r>
    <w:r>
      <w:instrText xml:space="preserve">  \* MERGEFORMAT </w:instrText>
    </w:r>
    <w:r>
      <w:fldChar w:fldCharType="separate"/>
    </w:r>
    <w:r w:rsidR="00A95B8E" w:rsidRPr="00C81980">
      <w:t>Context Switch</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9744" w14:textId="77777777" w:rsidR="00525E91" w:rsidRDefault="00525E91" w:rsidP="00C118C1">
    <w:pPr>
      <w:pStyle w:val="a7"/>
      <w:jc w:val="right"/>
    </w:pPr>
    <w:r>
      <w:rPr>
        <w:rFonts w:hint="eastAsia"/>
        <w:lang w:eastAsia="zh-CN"/>
      </w:rPr>
      <w:t>MbedTEE Software Architecture</w:t>
    </w:r>
    <w:r w:rsidRPr="00A96120">
      <w:fldChar w:fldCharType="begin" w:fldLock="1"/>
    </w:r>
    <w:r w:rsidRPr="00A96120">
      <w:instrText xml:space="preserve"> REF Document_Name </w:instrText>
    </w:r>
    <w:r w:rsidRPr="00ED7ECF">
      <w:rPr>
        <w:lang w:eastAsia="zh-CN"/>
      </w:rPr>
      <w:instrText xml:space="preserve">ALi </w:instrText>
    </w:r>
    <w:r>
      <w:rPr>
        <w:lang w:eastAsia="zh-CN"/>
      </w:rPr>
      <w:instrText>Linux Development Environment</w:instrText>
    </w:r>
    <w:r w:rsidR="00C118C1">
      <w:rPr>
        <w:lang w:eastAsia="zh-CN"/>
      </w:rPr>
      <w:instrText xml:space="preserve"> \* MERGEFORMAT </w:instrText>
    </w:r>
    <w:r w:rsidRPr="00A96120">
      <w:fldChar w:fldCharType="end"/>
    </w:r>
  </w:p>
  <w:p w14:paraId="375EBAC2" w14:textId="77777777" w:rsidR="00525E91" w:rsidRDefault="00525E91" w:rsidP="00C118C1">
    <w:pPr>
      <w:pStyle w:val="a7"/>
      <w:jc w:val="right"/>
      <w:rPr>
        <w:lang w:eastAsia="zh-CN"/>
      </w:rPr>
    </w:pPr>
    <w:r>
      <w:fldChar w:fldCharType="begin"/>
    </w:r>
    <w:r>
      <w:instrText xml:space="preserve"> REF _Ref181198158 \r \h </w:instrText>
    </w:r>
    <w:r w:rsidR="00C118C1">
      <w:instrText xml:space="preserve"> \* MERGEFORMAT </w:instrText>
    </w:r>
    <w:r>
      <w:fldChar w:fldCharType="separate"/>
    </w:r>
    <w:r w:rsidR="00A95B8E">
      <w:t>Chapter 3</w:t>
    </w:r>
    <w:r>
      <w:fldChar w:fldCharType="end"/>
    </w:r>
    <w:r>
      <w:rPr>
        <w:rFonts w:hint="eastAsia"/>
        <w:lang w:eastAsia="zh-CN"/>
      </w:rPr>
      <w:t xml:space="preserve"> </w:t>
    </w:r>
    <w:r>
      <w:t>–</w:t>
    </w:r>
    <w:r>
      <w:rPr>
        <w:rFonts w:hint="eastAsia"/>
      </w:rPr>
      <w:t xml:space="preserve"> </w:t>
    </w:r>
    <w:r>
      <w:fldChar w:fldCharType="begin"/>
    </w:r>
    <w:r>
      <w:instrText xml:space="preserve"> </w:instrText>
    </w:r>
    <w:r>
      <w:rPr>
        <w:rFonts w:hint="eastAsia"/>
      </w:rPr>
      <w:instrText>REF _Ref181198158 \h</w:instrText>
    </w:r>
    <w:r>
      <w:instrText xml:space="preserve">  \* MERGEFORMAT </w:instrText>
    </w:r>
    <w:r>
      <w:fldChar w:fldCharType="separate"/>
    </w:r>
    <w:r w:rsidR="00A95B8E" w:rsidRPr="00C81980">
      <w:t>Context Switch</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CAA0" w14:textId="77777777" w:rsidR="00525E91" w:rsidRDefault="00525E91" w:rsidP="00C118C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DB57" w14:textId="77777777" w:rsidR="00C93BAD" w:rsidRDefault="00C93BAD" w:rsidP="00C118C1">
    <w:pPr>
      <w:pStyle w:val="a7"/>
    </w:pPr>
    <w:r>
      <w:rPr>
        <w:rFonts w:hint="eastAsia"/>
        <w:lang w:eastAsia="zh-CN"/>
      </w:rPr>
      <w:t>MbedTEE Software Architecture</w:t>
    </w:r>
    <w:r w:rsidRPr="00A96120">
      <w:fldChar w:fldCharType="begin" w:fldLock="1"/>
    </w:r>
    <w:r w:rsidRPr="00A96120">
      <w:instrText xml:space="preserve"> REF Document_Name </w:instrText>
    </w:r>
    <w:r w:rsidRPr="00ED7ECF">
      <w:rPr>
        <w:lang w:eastAsia="zh-CN"/>
      </w:rPr>
      <w:instrText xml:space="preserve">ALi </w:instrText>
    </w:r>
    <w:r>
      <w:rPr>
        <w:lang w:eastAsia="zh-CN"/>
      </w:rPr>
      <w:instrText xml:space="preserve">Linux Development Environment \* MERGEFORMAT </w:instrText>
    </w:r>
    <w:r w:rsidRPr="00A96120">
      <w:fldChar w:fldCharType="end"/>
    </w:r>
  </w:p>
  <w:p w14:paraId="77558147" w14:textId="77777777" w:rsidR="002C2C3E" w:rsidRPr="00C93BAD" w:rsidRDefault="00C93BAD" w:rsidP="00C118C1">
    <w:pPr>
      <w:pStyle w:val="a7"/>
      <w:rPr>
        <w:lang w:eastAsia="zh-CN"/>
      </w:rPr>
    </w:pPr>
    <w:r>
      <w:fldChar w:fldCharType="begin"/>
    </w:r>
    <w:r>
      <w:instrText xml:space="preserve"> </w:instrText>
    </w:r>
    <w:r>
      <w:rPr>
        <w:rFonts w:hint="eastAsia"/>
      </w:rPr>
      <w:instrText>REF _Ref516668372 \r \h</w:instrText>
    </w:r>
    <w:r>
      <w:instrText xml:space="preserve"> </w:instrText>
    </w:r>
    <w:r w:rsidR="00C118C1">
      <w:instrText xml:space="preserve"> \* MERGEFORMAT </w:instrText>
    </w:r>
    <w:r>
      <w:fldChar w:fldCharType="separate"/>
    </w:r>
    <w:r w:rsidR="00A95B8E">
      <w:t>Chapter 4</w:t>
    </w:r>
    <w:r>
      <w:fldChar w:fldCharType="end"/>
    </w:r>
    <w:r>
      <w:rPr>
        <w:rFonts w:hint="eastAsia"/>
        <w:lang w:eastAsia="zh-CN"/>
      </w:rPr>
      <w:t xml:space="preserve"> </w:t>
    </w:r>
    <w:r>
      <w:rPr>
        <w:rFonts w:hint="eastAsia"/>
      </w:rPr>
      <w:t xml:space="preserve">- </w:t>
    </w:r>
    <w:r>
      <w:fldChar w:fldCharType="begin"/>
    </w:r>
    <w:r>
      <w:instrText xml:space="preserve"> </w:instrText>
    </w:r>
    <w:r>
      <w:rPr>
        <w:rFonts w:hint="eastAsia"/>
      </w:rPr>
      <w:instrText>REF _Ref516668372 \h</w:instrText>
    </w:r>
    <w:r>
      <w:instrText xml:space="preserve">  \* MERGEFORMAT </w:instrText>
    </w:r>
    <w:r>
      <w:fldChar w:fldCharType="separate"/>
    </w:r>
    <w:r w:rsidR="00A95B8E" w:rsidRPr="00A95B8E">
      <w:rPr>
        <w:rFonts w:hint="eastAsia"/>
      </w:rPr>
      <w:t>Mbed</w:t>
    </w:r>
    <w:r w:rsidR="00A95B8E" w:rsidRPr="00C81980">
      <w:t>TEE Components</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78BD" w14:textId="77777777" w:rsidR="002C2C3E" w:rsidRDefault="003B2997" w:rsidP="00C118C1">
    <w:pPr>
      <w:pStyle w:val="a7"/>
      <w:jc w:val="right"/>
    </w:pPr>
    <w:r>
      <w:rPr>
        <w:rFonts w:hint="eastAsia"/>
        <w:lang w:eastAsia="zh-CN"/>
      </w:rPr>
      <w:t>Mbed</w:t>
    </w:r>
    <w:r w:rsidR="002C2C3E">
      <w:rPr>
        <w:rFonts w:hint="eastAsia"/>
        <w:lang w:eastAsia="zh-CN"/>
      </w:rPr>
      <w:t>TEE Software Architecture</w:t>
    </w:r>
    <w:r w:rsidR="002C2C3E" w:rsidRPr="00A96120">
      <w:fldChar w:fldCharType="begin" w:fldLock="1"/>
    </w:r>
    <w:r w:rsidR="002C2C3E" w:rsidRPr="00A96120">
      <w:instrText xml:space="preserve"> REF Document_Name </w:instrText>
    </w:r>
    <w:r w:rsidR="002C2C3E" w:rsidRPr="00ED7ECF">
      <w:rPr>
        <w:lang w:eastAsia="zh-CN"/>
      </w:rPr>
      <w:instrText xml:space="preserve">ALi </w:instrText>
    </w:r>
    <w:r w:rsidR="002C2C3E">
      <w:rPr>
        <w:lang w:eastAsia="zh-CN"/>
      </w:rPr>
      <w:instrText xml:space="preserve">Linux Development Environment \* MERGEFORMAT </w:instrText>
    </w:r>
    <w:r w:rsidR="002C2C3E" w:rsidRPr="00A96120">
      <w:fldChar w:fldCharType="end"/>
    </w:r>
  </w:p>
  <w:p w14:paraId="253D8FFA" w14:textId="77777777" w:rsidR="002C2C3E" w:rsidRPr="00F7660C" w:rsidRDefault="002C2C3E" w:rsidP="00C118C1">
    <w:pPr>
      <w:pStyle w:val="a7"/>
      <w:jc w:val="right"/>
      <w:rPr>
        <w:lang w:eastAsia="zh-CN"/>
      </w:rPr>
    </w:pPr>
    <w:r>
      <w:fldChar w:fldCharType="begin"/>
    </w:r>
    <w:r>
      <w:instrText xml:space="preserve"> </w:instrText>
    </w:r>
    <w:r>
      <w:rPr>
        <w:rFonts w:hint="eastAsia"/>
      </w:rPr>
      <w:instrText>REF _Ref516668372 \r \h</w:instrText>
    </w:r>
    <w:r>
      <w:instrText xml:space="preserve"> </w:instrText>
    </w:r>
    <w:r w:rsidR="00C118C1">
      <w:instrText xml:space="preserve"> \* MERGEFORMAT </w:instrText>
    </w:r>
    <w:r>
      <w:fldChar w:fldCharType="separate"/>
    </w:r>
    <w:r w:rsidR="00A95B8E">
      <w:t>Chapter 4</w:t>
    </w:r>
    <w:r>
      <w:fldChar w:fldCharType="end"/>
    </w:r>
    <w:r>
      <w:rPr>
        <w:rFonts w:hint="eastAsia"/>
        <w:lang w:eastAsia="zh-CN"/>
      </w:rPr>
      <w:t xml:space="preserve"> </w:t>
    </w:r>
    <w:r>
      <w:rPr>
        <w:rFonts w:hint="eastAsia"/>
      </w:rPr>
      <w:t xml:space="preserve">- </w:t>
    </w:r>
    <w:r>
      <w:fldChar w:fldCharType="begin"/>
    </w:r>
    <w:r>
      <w:instrText xml:space="preserve"> </w:instrText>
    </w:r>
    <w:r>
      <w:rPr>
        <w:rFonts w:hint="eastAsia"/>
      </w:rPr>
      <w:instrText>REF _Ref516668372 \h</w:instrText>
    </w:r>
    <w:r>
      <w:instrText xml:space="preserve">  \* MERGEFORMAT </w:instrText>
    </w:r>
    <w:r>
      <w:fldChar w:fldCharType="separate"/>
    </w:r>
    <w:r w:rsidR="00A95B8E" w:rsidRPr="00A95B8E">
      <w:rPr>
        <w:rFonts w:hint="eastAsia"/>
      </w:rPr>
      <w:t>Mbed</w:t>
    </w:r>
    <w:r w:rsidR="00A95B8E" w:rsidRPr="00C81980">
      <w:t>TEE Components</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0C79" w14:textId="77777777" w:rsidR="00720516" w:rsidRDefault="00720516" w:rsidP="00C118C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3536" w14:textId="77777777" w:rsidR="00CB7DF1" w:rsidRDefault="00CB7DF1" w:rsidP="00C118C1">
    <w:pPr>
      <w:pStyle w:val="a7"/>
    </w:pPr>
    <w:r>
      <w:rPr>
        <w:rFonts w:hint="eastAsia"/>
        <w:lang w:eastAsia="zh-CN"/>
      </w:rPr>
      <w:t>MbedTEE Software Architecture</w:t>
    </w:r>
    <w:r w:rsidRPr="00A96120">
      <w:fldChar w:fldCharType="begin" w:fldLock="1"/>
    </w:r>
    <w:r w:rsidRPr="00A96120">
      <w:instrText xml:space="preserve"> REF Document_Name </w:instrText>
    </w:r>
    <w:r w:rsidRPr="00ED7ECF">
      <w:rPr>
        <w:lang w:eastAsia="zh-CN"/>
      </w:rPr>
      <w:instrText xml:space="preserve">ALi </w:instrText>
    </w:r>
    <w:r>
      <w:rPr>
        <w:lang w:eastAsia="zh-CN"/>
      </w:rPr>
      <w:instrText xml:space="preserve">Linux Development Environment \* MERGEFORMAT </w:instrText>
    </w:r>
    <w:r w:rsidRPr="00A96120">
      <w:fldChar w:fldCharType="end"/>
    </w:r>
  </w:p>
  <w:p w14:paraId="22E23FE8" w14:textId="77777777" w:rsidR="00CB7DF1" w:rsidRPr="00ED6ADB" w:rsidRDefault="00CB7DF1" w:rsidP="00C118C1">
    <w:pPr>
      <w:pStyle w:val="a7"/>
      <w:rPr>
        <w:lang w:eastAsia="zh-CN"/>
      </w:rPr>
    </w:pPr>
    <w:r>
      <w:fldChar w:fldCharType="begin"/>
    </w:r>
    <w:r>
      <w:instrText xml:space="preserve"> </w:instrText>
    </w:r>
    <w:r>
      <w:rPr>
        <w:rFonts w:hint="eastAsia"/>
      </w:rPr>
      <w:instrText>REF _Ref516651805 \r \h</w:instrText>
    </w:r>
    <w:r>
      <w:instrText xml:space="preserve"> </w:instrText>
    </w:r>
    <w:r w:rsidR="00C118C1">
      <w:instrText xml:space="preserve"> \* MERGEFORMAT </w:instrText>
    </w:r>
    <w:r>
      <w:fldChar w:fldCharType="separate"/>
    </w:r>
    <w:r w:rsidR="00A95B8E">
      <w:t>Chapter 5</w:t>
    </w:r>
    <w:r>
      <w:fldChar w:fldCharType="end"/>
    </w:r>
    <w:r>
      <w:rPr>
        <w:rFonts w:hint="eastAsia"/>
        <w:lang w:eastAsia="zh-CN"/>
      </w:rPr>
      <w:t xml:space="preserve"> </w:t>
    </w:r>
    <w:r>
      <w:rPr>
        <w:rFonts w:hint="eastAsia"/>
      </w:rPr>
      <w:t>-</w:t>
    </w:r>
    <w:r>
      <w:rPr>
        <w:rFonts w:hint="eastAsia"/>
        <w:lang w:eastAsia="zh-CN"/>
      </w:rPr>
      <w:t xml:space="preserve"> </w:t>
    </w:r>
    <w:r>
      <w:fldChar w:fldCharType="begin"/>
    </w:r>
    <w:r>
      <w:instrText xml:space="preserve"> REF _Ref516651805 \h  \* MERGEFORMAT </w:instrText>
    </w:r>
    <w:r>
      <w:fldChar w:fldCharType="separate"/>
    </w:r>
    <w:r w:rsidR="00A95B8E" w:rsidRPr="00C81980">
      <w:t>TEE Security</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3B0B" w14:textId="77777777" w:rsidR="002C2C3E" w:rsidRDefault="003B2997" w:rsidP="00C118C1">
    <w:pPr>
      <w:pStyle w:val="a7"/>
      <w:jc w:val="right"/>
    </w:pPr>
    <w:r>
      <w:rPr>
        <w:rFonts w:hint="eastAsia"/>
        <w:lang w:eastAsia="zh-CN"/>
      </w:rPr>
      <w:t>Mbed</w:t>
    </w:r>
    <w:r w:rsidR="002C2C3E">
      <w:rPr>
        <w:rFonts w:hint="eastAsia"/>
        <w:lang w:eastAsia="zh-CN"/>
      </w:rPr>
      <w:t>TEE Software Architecture</w:t>
    </w:r>
    <w:r w:rsidR="002C2C3E" w:rsidRPr="00A96120">
      <w:fldChar w:fldCharType="begin" w:fldLock="1"/>
    </w:r>
    <w:r w:rsidR="002C2C3E" w:rsidRPr="00A96120">
      <w:instrText xml:space="preserve"> REF Document_Name </w:instrText>
    </w:r>
    <w:r w:rsidR="002C2C3E" w:rsidRPr="00ED7ECF">
      <w:rPr>
        <w:lang w:eastAsia="zh-CN"/>
      </w:rPr>
      <w:instrText xml:space="preserve">ALi </w:instrText>
    </w:r>
    <w:r w:rsidR="002C2C3E">
      <w:rPr>
        <w:lang w:eastAsia="zh-CN"/>
      </w:rPr>
      <w:instrText xml:space="preserve">Linux Development Environment \* MERGEFORMAT </w:instrText>
    </w:r>
    <w:r w:rsidR="002C2C3E" w:rsidRPr="00A96120">
      <w:fldChar w:fldCharType="end"/>
    </w:r>
  </w:p>
  <w:p w14:paraId="1598113B" w14:textId="77777777" w:rsidR="002C2C3E" w:rsidRPr="008830D5" w:rsidRDefault="002C2C3E" w:rsidP="00C118C1">
    <w:pPr>
      <w:pStyle w:val="a7"/>
      <w:jc w:val="right"/>
      <w:rPr>
        <w:lang w:eastAsia="zh-CN"/>
      </w:rPr>
    </w:pPr>
    <w:r>
      <w:fldChar w:fldCharType="begin"/>
    </w:r>
    <w:r>
      <w:instrText xml:space="preserve"> </w:instrText>
    </w:r>
    <w:r>
      <w:rPr>
        <w:rFonts w:hint="eastAsia"/>
      </w:rPr>
      <w:instrText>REF _Ref516651805 \r \h</w:instrText>
    </w:r>
    <w:r>
      <w:instrText xml:space="preserve"> </w:instrText>
    </w:r>
    <w:r w:rsidR="00C118C1">
      <w:instrText xml:space="preserve"> \* MERGEFORMAT </w:instrText>
    </w:r>
    <w:r>
      <w:fldChar w:fldCharType="separate"/>
    </w:r>
    <w:r w:rsidR="00A95B8E">
      <w:t>Chapter 5</w:t>
    </w:r>
    <w:r>
      <w:fldChar w:fldCharType="end"/>
    </w:r>
    <w:r>
      <w:rPr>
        <w:rFonts w:hint="eastAsia"/>
        <w:lang w:eastAsia="zh-CN"/>
      </w:rPr>
      <w:t xml:space="preserve"> </w:t>
    </w:r>
    <w:r>
      <w:rPr>
        <w:rFonts w:hint="eastAsia"/>
      </w:rPr>
      <w:t>-</w:t>
    </w:r>
    <w:r>
      <w:rPr>
        <w:rFonts w:hint="eastAsia"/>
        <w:lang w:eastAsia="zh-CN"/>
      </w:rPr>
      <w:t xml:space="preserve"> </w:t>
    </w:r>
    <w:r>
      <w:fldChar w:fldCharType="begin"/>
    </w:r>
    <w:r>
      <w:instrText xml:space="preserve"> REF _Ref516651805 \h  \* MERGEFORMAT </w:instrText>
    </w:r>
    <w:r>
      <w:fldChar w:fldCharType="separate"/>
    </w:r>
    <w:r w:rsidR="00A95B8E" w:rsidRPr="00C81980">
      <w:t>TEE Security</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47DB" w14:textId="77777777" w:rsidR="00CB7DF1" w:rsidRDefault="00CB7DF1" w:rsidP="00C118C1"/>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31DC" w14:textId="77777777" w:rsidR="002C2C3E" w:rsidRPr="00806023" w:rsidRDefault="002C2C3E" w:rsidP="00476617">
    <w:pPr>
      <w:pStyle w:val="a7"/>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2B68" w14:textId="77777777" w:rsidR="00EF2424" w:rsidRDefault="00EF2424" w:rsidP="002409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99941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5pt;height:11.95pt" o:bullet="t">
        <v:imagedata r:id="rId1" o:title="mso53F"/>
      </v:shape>
    </w:pict>
  </w:numPicBullet>
  <w:abstractNum w:abstractNumId="0" w15:restartNumberingAfterBreak="0">
    <w:nsid w:val="FFFFFF89"/>
    <w:multiLevelType w:val="singleLevel"/>
    <w:tmpl w:val="2B5CB39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B0D3251"/>
    <w:multiLevelType w:val="multilevel"/>
    <w:tmpl w:val="92881702"/>
    <w:name w:val="first32"/>
    <w:lvl w:ilvl="0">
      <w:start w:val="1"/>
      <w:numFmt w:val="decimal"/>
      <w:lvlText w:val="Chapter %1"/>
      <w:lvlJc w:val="right"/>
      <w:pPr>
        <w:ind w:left="72" w:hanging="72"/>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792" w:hanging="360"/>
      </w:pPr>
      <w:rPr>
        <w:rFonts w:hint="default"/>
      </w:rPr>
    </w:lvl>
    <w:lvl w:ilvl="3">
      <w:start w:val="1"/>
      <w:numFmt w:val="decimal"/>
      <w:lvlText w:val="(%4)"/>
      <w:lvlJc w:val="left"/>
      <w:pPr>
        <w:ind w:left="1152" w:hanging="360"/>
      </w:pPr>
      <w:rPr>
        <w:rFonts w:hint="default"/>
      </w:rPr>
    </w:lvl>
    <w:lvl w:ilvl="4">
      <w:start w:val="1"/>
      <w:numFmt w:val="lowerLetter"/>
      <w:lvlText w:val="(%5)"/>
      <w:lvlJc w:val="left"/>
      <w:pPr>
        <w:ind w:left="1512" w:hanging="360"/>
      </w:pPr>
      <w:rPr>
        <w:rFonts w:hint="default"/>
      </w:rPr>
    </w:lvl>
    <w:lvl w:ilvl="5">
      <w:start w:val="1"/>
      <w:numFmt w:val="lowerRoman"/>
      <w:lvlText w:val="(%6)"/>
      <w:lvlJc w:val="left"/>
      <w:pPr>
        <w:ind w:left="1872" w:hanging="360"/>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92" w:hanging="360"/>
      </w:pPr>
      <w:rPr>
        <w:rFonts w:hint="default"/>
      </w:rPr>
    </w:lvl>
    <w:lvl w:ilvl="8">
      <w:start w:val="1"/>
      <w:numFmt w:val="lowerRoman"/>
      <w:lvlText w:val="%9."/>
      <w:lvlJc w:val="left"/>
      <w:pPr>
        <w:ind w:left="2952" w:hanging="360"/>
      </w:pPr>
      <w:rPr>
        <w:rFonts w:hint="default"/>
      </w:rPr>
    </w:lvl>
  </w:abstractNum>
  <w:abstractNum w:abstractNumId="2" w15:restartNumberingAfterBreak="0">
    <w:nsid w:val="0CF70ABF"/>
    <w:multiLevelType w:val="multilevel"/>
    <w:tmpl w:val="92881702"/>
    <w:name w:val="first32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17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AA4676"/>
    <w:multiLevelType w:val="multilevel"/>
    <w:tmpl w:val="452C1E16"/>
    <w:lvl w:ilvl="0">
      <w:start w:val="1"/>
      <w:numFmt w:val="bullet"/>
      <w:lvlText w:val=""/>
      <w:lvlJc w:val="left"/>
      <w:pPr>
        <w:ind w:left="442" w:hanging="385"/>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10041857"/>
    <w:multiLevelType w:val="multilevel"/>
    <w:tmpl w:val="92881702"/>
    <w:name w:val="first32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C46860"/>
    <w:multiLevelType w:val="multilevel"/>
    <w:tmpl w:val="9276651C"/>
    <w:lvl w:ilvl="0">
      <w:start w:val="1"/>
      <w:numFmt w:val="decimal"/>
      <w:pStyle w:val="1"/>
      <w:lvlText w:val="Chapter %1"/>
      <w:lvlJc w:val="left"/>
      <w:pPr>
        <w:ind w:left="432" w:hanging="432"/>
      </w:p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1D795381"/>
    <w:multiLevelType w:val="multilevel"/>
    <w:tmpl w:val="B9020A86"/>
    <w:lvl w:ilvl="0">
      <w:start w:val="1"/>
      <w:numFmt w:val="bullet"/>
      <w:lvlText w:val=""/>
      <w:lvlPicBulletId w:val="0"/>
      <w:lvlJc w:val="left"/>
      <w:pPr>
        <w:ind w:left="442" w:hanging="385"/>
      </w:pPr>
      <w:rPr>
        <w:rFonts w:ascii="Wingdings" w:hAnsi="Wingdings" w:hint="default"/>
        <w:color w:val="auto"/>
      </w:rPr>
    </w:lvl>
    <w:lvl w:ilvl="1">
      <w:start w:val="1"/>
      <w:numFmt w:val="bullet"/>
      <w:lvlText w:val=""/>
      <w:lvlJc w:val="left"/>
      <w:pPr>
        <w:ind w:left="800" w:hanging="36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291C60F8"/>
    <w:multiLevelType w:val="multilevel"/>
    <w:tmpl w:val="AFF26FF0"/>
    <w:lvl w:ilvl="0">
      <w:start w:val="1"/>
      <w:numFmt w:val="bullet"/>
      <w:lvlText w:val=""/>
      <w:lvlJc w:val="left"/>
      <w:pPr>
        <w:ind w:left="827" w:hanging="385"/>
      </w:pPr>
      <w:rPr>
        <w:rFonts w:ascii="Wingdings" w:hAnsi="Wingdings" w:hint="default"/>
        <w:color w:val="auto"/>
      </w:rPr>
    </w:lvl>
    <w:lvl w:ilvl="1">
      <w:start w:val="1"/>
      <w:numFmt w:val="bullet"/>
      <w:lvlText w:val=""/>
      <w:lvlJc w:val="left"/>
      <w:pPr>
        <w:ind w:left="1265" w:hanging="440"/>
      </w:pPr>
      <w:rPr>
        <w:rFonts w:ascii="Wingdings" w:hAnsi="Wingdings" w:hint="default"/>
      </w:rPr>
    </w:lvl>
    <w:lvl w:ilvl="2">
      <w:start w:val="1"/>
      <w:numFmt w:val="bullet"/>
      <w:lvlText w:val=""/>
      <w:lvlJc w:val="left"/>
      <w:pPr>
        <w:ind w:left="1705" w:hanging="440"/>
      </w:pPr>
      <w:rPr>
        <w:rFonts w:ascii="Wingdings 2" w:hAnsi="Wingdings 2" w:hint="default"/>
      </w:rPr>
    </w:lvl>
    <w:lvl w:ilvl="3">
      <w:start w:val="1"/>
      <w:numFmt w:val="bullet"/>
      <w:lvlText w:val=""/>
      <w:lvlJc w:val="left"/>
      <w:pPr>
        <w:ind w:left="2145" w:hanging="440"/>
      </w:pPr>
      <w:rPr>
        <w:rFonts w:ascii="Wingdings" w:hAnsi="Wingdings" w:hint="default"/>
      </w:rPr>
    </w:lvl>
    <w:lvl w:ilvl="4">
      <w:start w:val="1"/>
      <w:numFmt w:val="bullet"/>
      <w:lvlText w:val=""/>
      <w:lvlJc w:val="left"/>
      <w:pPr>
        <w:ind w:left="2585" w:hanging="440"/>
      </w:pPr>
      <w:rPr>
        <w:rFonts w:ascii="Wingdings" w:hAnsi="Wingdings" w:hint="default"/>
      </w:rPr>
    </w:lvl>
    <w:lvl w:ilvl="5">
      <w:start w:val="1"/>
      <w:numFmt w:val="bullet"/>
      <w:lvlText w:val=""/>
      <w:lvlJc w:val="left"/>
      <w:pPr>
        <w:ind w:left="3025" w:hanging="440"/>
      </w:pPr>
      <w:rPr>
        <w:rFonts w:ascii="Wingdings" w:hAnsi="Wingdings" w:hint="default"/>
      </w:rPr>
    </w:lvl>
    <w:lvl w:ilvl="6">
      <w:start w:val="1"/>
      <w:numFmt w:val="bullet"/>
      <w:lvlText w:val=""/>
      <w:lvlJc w:val="left"/>
      <w:pPr>
        <w:ind w:left="3465" w:hanging="440"/>
      </w:pPr>
      <w:rPr>
        <w:rFonts w:ascii="Wingdings" w:hAnsi="Wingdings" w:hint="default"/>
      </w:rPr>
    </w:lvl>
    <w:lvl w:ilvl="7">
      <w:start w:val="1"/>
      <w:numFmt w:val="bullet"/>
      <w:lvlText w:val=""/>
      <w:lvlJc w:val="left"/>
      <w:pPr>
        <w:ind w:left="3905" w:hanging="440"/>
      </w:pPr>
      <w:rPr>
        <w:rFonts w:ascii="Wingdings" w:hAnsi="Wingdings" w:hint="default"/>
      </w:rPr>
    </w:lvl>
    <w:lvl w:ilvl="8">
      <w:start w:val="1"/>
      <w:numFmt w:val="bullet"/>
      <w:lvlText w:val=""/>
      <w:lvlJc w:val="left"/>
      <w:pPr>
        <w:ind w:left="4345" w:hanging="440"/>
      </w:pPr>
      <w:rPr>
        <w:rFonts w:ascii="Wingdings" w:hAnsi="Wingdings" w:hint="default"/>
      </w:rPr>
    </w:lvl>
  </w:abstractNum>
  <w:abstractNum w:abstractNumId="8" w15:restartNumberingAfterBreak="0">
    <w:nsid w:val="29ED2883"/>
    <w:multiLevelType w:val="multilevel"/>
    <w:tmpl w:val="92881702"/>
    <w:name w:val="first32222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B2029D6"/>
    <w:multiLevelType w:val="multilevel"/>
    <w:tmpl w:val="704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4250D"/>
    <w:multiLevelType w:val="multilevel"/>
    <w:tmpl w:val="6E0AE774"/>
    <w:lvl w:ilvl="0">
      <w:start w:val="1"/>
      <w:numFmt w:val="bullet"/>
      <w:lvlText w:val=""/>
      <w:lvlJc w:val="left"/>
      <w:pPr>
        <w:ind w:left="442" w:hanging="385"/>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2D252797"/>
    <w:multiLevelType w:val="hybridMultilevel"/>
    <w:tmpl w:val="1248D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A0B2A"/>
    <w:multiLevelType w:val="multilevel"/>
    <w:tmpl w:val="907C684A"/>
    <w:lvl w:ilvl="0">
      <w:start w:val="1"/>
      <w:numFmt w:val="bullet"/>
      <w:pStyle w:val="a0"/>
      <w:lvlText w:val=""/>
      <w:lvlJc w:val="left"/>
      <w:pPr>
        <w:ind w:left="442" w:hanging="385"/>
      </w:pPr>
      <w:rPr>
        <w:rFonts w:ascii="Wingdings" w:hAnsi="Wingdings" w:hint="default"/>
        <w:color w:val="auto"/>
      </w:rPr>
    </w:lvl>
    <w:lvl w:ilvl="1">
      <w:start w:val="1"/>
      <w:numFmt w:val="bullet"/>
      <w:lvlText w:val=""/>
      <w:lvlJc w:val="left"/>
      <w:pPr>
        <w:ind w:left="880" w:hanging="440"/>
      </w:pPr>
      <w:rPr>
        <w:rFonts w:ascii="Wingdings" w:hAnsi="Wingdings" w:hint="default"/>
        <w:color w:val="auto"/>
      </w:rPr>
    </w:lvl>
    <w:lvl w:ilvl="2">
      <w:start w:val="1"/>
      <w:numFmt w:val="bullet"/>
      <w:lvlText w:val=""/>
      <w:lvlJc w:val="left"/>
      <w:pPr>
        <w:ind w:left="1320" w:hanging="440"/>
      </w:pPr>
      <w:rPr>
        <w:rFonts w:ascii="Wingdings 2" w:hAnsi="Wingdings 2" w:hint="default"/>
        <w:color w:val="auto"/>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31751462"/>
    <w:multiLevelType w:val="multilevel"/>
    <w:tmpl w:val="56E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91102"/>
    <w:multiLevelType w:val="multilevel"/>
    <w:tmpl w:val="92881702"/>
    <w:name w:val="first322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8585037"/>
    <w:multiLevelType w:val="multilevel"/>
    <w:tmpl w:val="92881702"/>
    <w:name w:val="first3222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E82F0B"/>
    <w:multiLevelType w:val="multilevel"/>
    <w:tmpl w:val="631A634C"/>
    <w:lvl w:ilvl="0">
      <w:start w:val="1"/>
      <w:numFmt w:val="bullet"/>
      <w:lvlText w:val=""/>
      <w:lvlPicBulletId w:val="0"/>
      <w:lvlJc w:val="left"/>
      <w:pPr>
        <w:ind w:left="442" w:hanging="385"/>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436B3075"/>
    <w:multiLevelType w:val="multilevel"/>
    <w:tmpl w:val="2C368B20"/>
    <w:name w:val="first2"/>
    <w:lvl w:ilvl="0">
      <w:start w:val="1"/>
      <w:numFmt w:val="decimal"/>
      <w:lvlText w:val="Chapter %1"/>
      <w:lvlJc w:val="right"/>
      <w:pPr>
        <w:ind w:left="360" w:hanging="72"/>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39A3404"/>
    <w:multiLevelType w:val="multilevel"/>
    <w:tmpl w:val="45E2865C"/>
    <w:name w:val="first"/>
    <w:lvl w:ilvl="0">
      <w:start w:val="1"/>
      <w:numFmt w:val="decimal"/>
      <w:lvlText w:val="Chapter %1"/>
      <w:lvlJc w:val="right"/>
      <w:pPr>
        <w:ind w:left="3222" w:hanging="72"/>
      </w:pPr>
      <w:rPr>
        <w:rFonts w:hint="default"/>
        <w:sz w:val="72"/>
      </w:rPr>
    </w:lvl>
    <w:lvl w:ilvl="1">
      <w:start w:val="1"/>
      <w:numFmt w:val="decimal"/>
      <w:lvlText w:val="%1.%2"/>
      <w:lvlJc w:val="left"/>
      <w:pPr>
        <w:ind w:left="3582" w:hanging="360"/>
      </w:pPr>
      <w:rPr>
        <w:rFonts w:hint="default"/>
      </w:rPr>
    </w:lvl>
    <w:lvl w:ilvl="2">
      <w:start w:val="1"/>
      <w:numFmt w:val="lowerRoman"/>
      <w:lvlText w:val="%3)"/>
      <w:lvlJc w:val="left"/>
      <w:pPr>
        <w:ind w:left="3942" w:hanging="360"/>
      </w:pPr>
      <w:rPr>
        <w:rFonts w:hint="default"/>
      </w:rPr>
    </w:lvl>
    <w:lvl w:ilvl="3">
      <w:start w:val="1"/>
      <w:numFmt w:val="decimal"/>
      <w:lvlText w:val="(%4)"/>
      <w:lvlJc w:val="left"/>
      <w:pPr>
        <w:ind w:left="4302" w:hanging="360"/>
      </w:pPr>
      <w:rPr>
        <w:rFonts w:hint="default"/>
      </w:rPr>
    </w:lvl>
    <w:lvl w:ilvl="4">
      <w:start w:val="1"/>
      <w:numFmt w:val="lowerLetter"/>
      <w:lvlText w:val="(%5)"/>
      <w:lvlJc w:val="left"/>
      <w:pPr>
        <w:ind w:left="4662" w:hanging="360"/>
      </w:pPr>
      <w:rPr>
        <w:rFonts w:hint="default"/>
      </w:rPr>
    </w:lvl>
    <w:lvl w:ilvl="5">
      <w:start w:val="1"/>
      <w:numFmt w:val="lowerRoman"/>
      <w:lvlText w:val="(%6)"/>
      <w:lvlJc w:val="left"/>
      <w:pPr>
        <w:ind w:left="5022" w:hanging="360"/>
      </w:pPr>
      <w:rPr>
        <w:rFonts w:hint="default"/>
      </w:rPr>
    </w:lvl>
    <w:lvl w:ilvl="6">
      <w:start w:val="1"/>
      <w:numFmt w:val="decimal"/>
      <w:lvlText w:val="%7."/>
      <w:lvlJc w:val="left"/>
      <w:pPr>
        <w:ind w:left="5382" w:hanging="360"/>
      </w:pPr>
      <w:rPr>
        <w:rFonts w:hint="default"/>
      </w:rPr>
    </w:lvl>
    <w:lvl w:ilvl="7">
      <w:start w:val="1"/>
      <w:numFmt w:val="lowerLetter"/>
      <w:lvlText w:val="%8."/>
      <w:lvlJc w:val="left"/>
      <w:pPr>
        <w:ind w:left="5742" w:hanging="360"/>
      </w:pPr>
      <w:rPr>
        <w:rFonts w:hint="default"/>
      </w:rPr>
    </w:lvl>
    <w:lvl w:ilvl="8">
      <w:start w:val="1"/>
      <w:numFmt w:val="lowerRoman"/>
      <w:lvlText w:val="%9."/>
      <w:lvlJc w:val="left"/>
      <w:pPr>
        <w:ind w:left="6102" w:hanging="360"/>
      </w:pPr>
      <w:rPr>
        <w:rFonts w:hint="default"/>
      </w:rPr>
    </w:lvl>
  </w:abstractNum>
  <w:abstractNum w:abstractNumId="19" w15:restartNumberingAfterBreak="0">
    <w:nsid w:val="464C1336"/>
    <w:multiLevelType w:val="hybridMultilevel"/>
    <w:tmpl w:val="7A28BA2C"/>
    <w:name w:val="Chapter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783559"/>
    <w:multiLevelType w:val="hybridMultilevel"/>
    <w:tmpl w:val="A6E08E6A"/>
    <w:name w:val="Chapter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326BFC"/>
    <w:multiLevelType w:val="hybridMultilevel"/>
    <w:tmpl w:val="D692186A"/>
    <w:name w:val="Chapter3"/>
    <w:lvl w:ilvl="0" w:tplc="CF10215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211AF"/>
    <w:multiLevelType w:val="multilevel"/>
    <w:tmpl w:val="8B584630"/>
    <w:lvl w:ilvl="0">
      <w:start w:val="1"/>
      <w:numFmt w:val="bullet"/>
      <w:lvlText w:val=""/>
      <w:lvlJc w:val="left"/>
      <w:pPr>
        <w:ind w:left="442" w:hanging="385"/>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5E8C6369"/>
    <w:multiLevelType w:val="hybridMultilevel"/>
    <w:tmpl w:val="197284A4"/>
    <w:lvl w:ilvl="0" w:tplc="FD6A823C">
      <w:start w:val="1"/>
      <w:numFmt w:val="upperRoman"/>
      <w:pStyle w:val="Preface"/>
      <w:lvlText w:val="%1"/>
      <w:lvlJc w:val="left"/>
      <w:pPr>
        <w:ind w:left="417" w:hanging="360"/>
      </w:pPr>
      <w:rPr>
        <w:rFonts w:hint="eastAsia"/>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4" w15:restartNumberingAfterBreak="0">
    <w:nsid w:val="77B23C66"/>
    <w:multiLevelType w:val="hybridMultilevel"/>
    <w:tmpl w:val="A31615F6"/>
    <w:name w:val="Chapter5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321EC"/>
    <w:multiLevelType w:val="multilevel"/>
    <w:tmpl w:val="E01A045A"/>
    <w:lvl w:ilvl="0">
      <w:start w:val="1"/>
      <w:numFmt w:val="bullet"/>
      <w:lvlText w:val=""/>
      <w:lvlPicBulletId w:val="0"/>
      <w:lvlJc w:val="left"/>
      <w:pPr>
        <w:ind w:left="442" w:hanging="385"/>
      </w:pPr>
      <w:rPr>
        <w:rFonts w:ascii="Wingdings" w:hAnsi="Wingdings" w:hint="default"/>
        <w:color w:val="auto"/>
      </w:rPr>
    </w:lvl>
    <w:lvl w:ilvl="1">
      <w:start w:val="1"/>
      <w:numFmt w:val="bullet"/>
      <w:lvlText w:val=""/>
      <w:lvlJc w:val="left"/>
      <w:pPr>
        <w:ind w:left="800" w:hanging="360"/>
      </w:pPr>
      <w:rPr>
        <w:rFonts w:ascii="Wingdings" w:hAnsi="Wingdings" w:hint="default"/>
      </w:rPr>
    </w:lvl>
    <w:lvl w:ilvl="2">
      <w:start w:val="1"/>
      <w:numFmt w:val="bullet"/>
      <w:lvlText w:val=""/>
      <w:lvlJc w:val="left"/>
      <w:pPr>
        <w:ind w:left="1320" w:hanging="440"/>
      </w:pPr>
      <w:rPr>
        <w:rFonts w:ascii="Wingdings 2" w:hAnsi="Wingdings 2"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469061504">
    <w:abstractNumId w:val="5"/>
  </w:num>
  <w:num w:numId="2" w16cid:durableId="702555830">
    <w:abstractNumId w:val="0"/>
  </w:num>
  <w:num w:numId="3" w16cid:durableId="468477447">
    <w:abstractNumId w:val="11"/>
  </w:num>
  <w:num w:numId="4" w16cid:durableId="2128772895">
    <w:abstractNumId w:val="22"/>
  </w:num>
  <w:num w:numId="5" w16cid:durableId="1180047958">
    <w:abstractNumId w:val="25"/>
  </w:num>
  <w:num w:numId="6" w16cid:durableId="821848999">
    <w:abstractNumId w:val="3"/>
  </w:num>
  <w:num w:numId="7" w16cid:durableId="1973516666">
    <w:abstractNumId w:val="6"/>
  </w:num>
  <w:num w:numId="8" w16cid:durableId="1020007576">
    <w:abstractNumId w:val="16"/>
  </w:num>
  <w:num w:numId="9" w16cid:durableId="1988169762">
    <w:abstractNumId w:val="7"/>
  </w:num>
  <w:num w:numId="10" w16cid:durableId="273631751">
    <w:abstractNumId w:val="12"/>
  </w:num>
  <w:num w:numId="11" w16cid:durableId="1203637394">
    <w:abstractNumId w:val="23"/>
  </w:num>
  <w:num w:numId="12" w16cid:durableId="1756052064">
    <w:abstractNumId w:val="23"/>
    <w:lvlOverride w:ilvl="0">
      <w:startOverride w:val="1"/>
    </w:lvlOverride>
  </w:num>
  <w:num w:numId="13" w16cid:durableId="1201940201">
    <w:abstractNumId w:val="21"/>
  </w:num>
  <w:num w:numId="14" w16cid:durableId="954336820">
    <w:abstractNumId w:val="12"/>
  </w:num>
  <w:num w:numId="15" w16cid:durableId="260576259">
    <w:abstractNumId w:val="12"/>
  </w:num>
  <w:num w:numId="16" w16cid:durableId="815419762">
    <w:abstractNumId w:val="12"/>
  </w:num>
  <w:num w:numId="17" w16cid:durableId="776370082">
    <w:abstractNumId w:val="10"/>
  </w:num>
  <w:num w:numId="18" w16cid:durableId="1621181235">
    <w:abstractNumId w:val="12"/>
  </w:num>
  <w:num w:numId="19" w16cid:durableId="519900107">
    <w:abstractNumId w:val="13"/>
  </w:num>
  <w:num w:numId="20" w16cid:durableId="594676485">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600"/>
  <w:autoHyphenation/>
  <w:evenAndOddHeaders/>
  <w:characterSpacingControl w:val="doNotCompress"/>
  <w:hdrShapeDefaults>
    <o:shapedefaults v:ext="edit" spidmax="209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B0"/>
    <w:rsid w:val="000008EF"/>
    <w:rsid w:val="000009C1"/>
    <w:rsid w:val="00000DFC"/>
    <w:rsid w:val="00000F63"/>
    <w:rsid w:val="00000F88"/>
    <w:rsid w:val="00001047"/>
    <w:rsid w:val="00001339"/>
    <w:rsid w:val="000017E1"/>
    <w:rsid w:val="0000186A"/>
    <w:rsid w:val="00001E0F"/>
    <w:rsid w:val="00001E49"/>
    <w:rsid w:val="00001EA3"/>
    <w:rsid w:val="00002628"/>
    <w:rsid w:val="000026F5"/>
    <w:rsid w:val="000028E7"/>
    <w:rsid w:val="00002951"/>
    <w:rsid w:val="00002D37"/>
    <w:rsid w:val="00002FCC"/>
    <w:rsid w:val="00003215"/>
    <w:rsid w:val="0000330D"/>
    <w:rsid w:val="000033FA"/>
    <w:rsid w:val="000035AC"/>
    <w:rsid w:val="00003766"/>
    <w:rsid w:val="000038D4"/>
    <w:rsid w:val="00003A30"/>
    <w:rsid w:val="00003A83"/>
    <w:rsid w:val="00003CA4"/>
    <w:rsid w:val="0000406A"/>
    <w:rsid w:val="00004332"/>
    <w:rsid w:val="00004446"/>
    <w:rsid w:val="0000444F"/>
    <w:rsid w:val="00004639"/>
    <w:rsid w:val="0000488F"/>
    <w:rsid w:val="00004B04"/>
    <w:rsid w:val="00004CEE"/>
    <w:rsid w:val="00004EC4"/>
    <w:rsid w:val="000050B0"/>
    <w:rsid w:val="00005574"/>
    <w:rsid w:val="000057B4"/>
    <w:rsid w:val="00005EC5"/>
    <w:rsid w:val="00006084"/>
    <w:rsid w:val="00006468"/>
    <w:rsid w:val="000065A3"/>
    <w:rsid w:val="0000687A"/>
    <w:rsid w:val="000068FA"/>
    <w:rsid w:val="00006B26"/>
    <w:rsid w:val="00006CA5"/>
    <w:rsid w:val="00006E26"/>
    <w:rsid w:val="00007214"/>
    <w:rsid w:val="00007414"/>
    <w:rsid w:val="00007776"/>
    <w:rsid w:val="00007A88"/>
    <w:rsid w:val="00010ADB"/>
    <w:rsid w:val="000111D8"/>
    <w:rsid w:val="00011354"/>
    <w:rsid w:val="000114E1"/>
    <w:rsid w:val="00011C7C"/>
    <w:rsid w:val="00011E15"/>
    <w:rsid w:val="0001235A"/>
    <w:rsid w:val="000124E2"/>
    <w:rsid w:val="00012628"/>
    <w:rsid w:val="00012805"/>
    <w:rsid w:val="00012A59"/>
    <w:rsid w:val="00012DEC"/>
    <w:rsid w:val="00012F13"/>
    <w:rsid w:val="000130F5"/>
    <w:rsid w:val="000132C8"/>
    <w:rsid w:val="0001375C"/>
    <w:rsid w:val="000139E2"/>
    <w:rsid w:val="00013B60"/>
    <w:rsid w:val="00013CFE"/>
    <w:rsid w:val="00013ED0"/>
    <w:rsid w:val="000140EC"/>
    <w:rsid w:val="00014339"/>
    <w:rsid w:val="00014688"/>
    <w:rsid w:val="0001482B"/>
    <w:rsid w:val="000151B8"/>
    <w:rsid w:val="0001532D"/>
    <w:rsid w:val="0001538B"/>
    <w:rsid w:val="00015494"/>
    <w:rsid w:val="0001549B"/>
    <w:rsid w:val="00015609"/>
    <w:rsid w:val="0001576E"/>
    <w:rsid w:val="000157A9"/>
    <w:rsid w:val="00015AC2"/>
    <w:rsid w:val="00015E5D"/>
    <w:rsid w:val="00016161"/>
    <w:rsid w:val="00016310"/>
    <w:rsid w:val="00016761"/>
    <w:rsid w:val="00016ADA"/>
    <w:rsid w:val="00016C83"/>
    <w:rsid w:val="00016D81"/>
    <w:rsid w:val="00016DB9"/>
    <w:rsid w:val="00016DFC"/>
    <w:rsid w:val="000170CE"/>
    <w:rsid w:val="00017119"/>
    <w:rsid w:val="000172F7"/>
    <w:rsid w:val="00017F7C"/>
    <w:rsid w:val="00020032"/>
    <w:rsid w:val="0002019D"/>
    <w:rsid w:val="000202D5"/>
    <w:rsid w:val="00020407"/>
    <w:rsid w:val="00020455"/>
    <w:rsid w:val="00020457"/>
    <w:rsid w:val="0002093C"/>
    <w:rsid w:val="000209AA"/>
    <w:rsid w:val="00020C12"/>
    <w:rsid w:val="00020C7E"/>
    <w:rsid w:val="00021027"/>
    <w:rsid w:val="00021396"/>
    <w:rsid w:val="00021617"/>
    <w:rsid w:val="0002176A"/>
    <w:rsid w:val="0002194C"/>
    <w:rsid w:val="00021A95"/>
    <w:rsid w:val="00021AFD"/>
    <w:rsid w:val="00021C27"/>
    <w:rsid w:val="00021DC8"/>
    <w:rsid w:val="00021ED7"/>
    <w:rsid w:val="0002243F"/>
    <w:rsid w:val="0002250C"/>
    <w:rsid w:val="000225AB"/>
    <w:rsid w:val="000226EC"/>
    <w:rsid w:val="00022A72"/>
    <w:rsid w:val="000235AF"/>
    <w:rsid w:val="00023A48"/>
    <w:rsid w:val="00023B33"/>
    <w:rsid w:val="00023C98"/>
    <w:rsid w:val="00023EEA"/>
    <w:rsid w:val="00024182"/>
    <w:rsid w:val="000244E8"/>
    <w:rsid w:val="000244F4"/>
    <w:rsid w:val="00024587"/>
    <w:rsid w:val="000246E0"/>
    <w:rsid w:val="00024998"/>
    <w:rsid w:val="00024A75"/>
    <w:rsid w:val="00024C1C"/>
    <w:rsid w:val="000252B0"/>
    <w:rsid w:val="0002534D"/>
    <w:rsid w:val="00025506"/>
    <w:rsid w:val="00025BA2"/>
    <w:rsid w:val="00025C98"/>
    <w:rsid w:val="00025C99"/>
    <w:rsid w:val="00025E4A"/>
    <w:rsid w:val="00025EFD"/>
    <w:rsid w:val="000260C4"/>
    <w:rsid w:val="00026277"/>
    <w:rsid w:val="00026409"/>
    <w:rsid w:val="0002651C"/>
    <w:rsid w:val="00026536"/>
    <w:rsid w:val="0002656E"/>
    <w:rsid w:val="0002678C"/>
    <w:rsid w:val="0002687E"/>
    <w:rsid w:val="0002788F"/>
    <w:rsid w:val="00027CCB"/>
    <w:rsid w:val="00027CD0"/>
    <w:rsid w:val="00027F48"/>
    <w:rsid w:val="00030000"/>
    <w:rsid w:val="000305B1"/>
    <w:rsid w:val="000307FE"/>
    <w:rsid w:val="00030ABA"/>
    <w:rsid w:val="00031439"/>
    <w:rsid w:val="0003148F"/>
    <w:rsid w:val="000316B4"/>
    <w:rsid w:val="00031714"/>
    <w:rsid w:val="000318CF"/>
    <w:rsid w:val="0003199C"/>
    <w:rsid w:val="00031AF8"/>
    <w:rsid w:val="00031D2E"/>
    <w:rsid w:val="0003249B"/>
    <w:rsid w:val="00032514"/>
    <w:rsid w:val="00032BFA"/>
    <w:rsid w:val="00032CA6"/>
    <w:rsid w:val="00032DB5"/>
    <w:rsid w:val="00032FCE"/>
    <w:rsid w:val="000334EB"/>
    <w:rsid w:val="00033C52"/>
    <w:rsid w:val="00033DB4"/>
    <w:rsid w:val="00033E5C"/>
    <w:rsid w:val="00034409"/>
    <w:rsid w:val="00034869"/>
    <w:rsid w:val="000349FF"/>
    <w:rsid w:val="00034CBF"/>
    <w:rsid w:val="00034D18"/>
    <w:rsid w:val="00034DBB"/>
    <w:rsid w:val="00034F10"/>
    <w:rsid w:val="00034F4F"/>
    <w:rsid w:val="00035100"/>
    <w:rsid w:val="0003532B"/>
    <w:rsid w:val="000353D8"/>
    <w:rsid w:val="000355D3"/>
    <w:rsid w:val="0003581F"/>
    <w:rsid w:val="00035936"/>
    <w:rsid w:val="000359B7"/>
    <w:rsid w:val="00035AAF"/>
    <w:rsid w:val="00035ACF"/>
    <w:rsid w:val="00035E13"/>
    <w:rsid w:val="00035ECE"/>
    <w:rsid w:val="0003641C"/>
    <w:rsid w:val="0003702B"/>
    <w:rsid w:val="00037197"/>
    <w:rsid w:val="000378D9"/>
    <w:rsid w:val="000378EF"/>
    <w:rsid w:val="000378F7"/>
    <w:rsid w:val="00037EDE"/>
    <w:rsid w:val="000400A5"/>
    <w:rsid w:val="0004021B"/>
    <w:rsid w:val="00040335"/>
    <w:rsid w:val="00040385"/>
    <w:rsid w:val="000403D3"/>
    <w:rsid w:val="000406FF"/>
    <w:rsid w:val="00040705"/>
    <w:rsid w:val="00040DB3"/>
    <w:rsid w:val="00040F84"/>
    <w:rsid w:val="000411A2"/>
    <w:rsid w:val="00041451"/>
    <w:rsid w:val="000415B4"/>
    <w:rsid w:val="000415FF"/>
    <w:rsid w:val="00041664"/>
    <w:rsid w:val="0004177C"/>
    <w:rsid w:val="00041B83"/>
    <w:rsid w:val="00041E5F"/>
    <w:rsid w:val="00041E94"/>
    <w:rsid w:val="00041F17"/>
    <w:rsid w:val="0004240F"/>
    <w:rsid w:val="00042667"/>
    <w:rsid w:val="00042668"/>
    <w:rsid w:val="00042D71"/>
    <w:rsid w:val="000433BD"/>
    <w:rsid w:val="00043780"/>
    <w:rsid w:val="000439D8"/>
    <w:rsid w:val="00044680"/>
    <w:rsid w:val="00044782"/>
    <w:rsid w:val="0004510E"/>
    <w:rsid w:val="0004551C"/>
    <w:rsid w:val="000458E5"/>
    <w:rsid w:val="000458F5"/>
    <w:rsid w:val="00045970"/>
    <w:rsid w:val="00045BA6"/>
    <w:rsid w:val="00045CC1"/>
    <w:rsid w:val="0004608B"/>
    <w:rsid w:val="00046228"/>
    <w:rsid w:val="0004669D"/>
    <w:rsid w:val="00050154"/>
    <w:rsid w:val="000501CE"/>
    <w:rsid w:val="0005022B"/>
    <w:rsid w:val="0005086B"/>
    <w:rsid w:val="000508FE"/>
    <w:rsid w:val="00050DEF"/>
    <w:rsid w:val="000512E1"/>
    <w:rsid w:val="00051C4C"/>
    <w:rsid w:val="00051D29"/>
    <w:rsid w:val="00051EAB"/>
    <w:rsid w:val="00051F84"/>
    <w:rsid w:val="00052548"/>
    <w:rsid w:val="0005287E"/>
    <w:rsid w:val="00052994"/>
    <w:rsid w:val="00052A37"/>
    <w:rsid w:val="00052E7E"/>
    <w:rsid w:val="00053322"/>
    <w:rsid w:val="0005339F"/>
    <w:rsid w:val="000538E5"/>
    <w:rsid w:val="00053A2E"/>
    <w:rsid w:val="00053D2B"/>
    <w:rsid w:val="000541FE"/>
    <w:rsid w:val="000544EF"/>
    <w:rsid w:val="00054B3A"/>
    <w:rsid w:val="00054D87"/>
    <w:rsid w:val="00054FDC"/>
    <w:rsid w:val="00055056"/>
    <w:rsid w:val="000550A7"/>
    <w:rsid w:val="00055146"/>
    <w:rsid w:val="0005530C"/>
    <w:rsid w:val="000556E9"/>
    <w:rsid w:val="000557F6"/>
    <w:rsid w:val="000559E5"/>
    <w:rsid w:val="0005604D"/>
    <w:rsid w:val="00056123"/>
    <w:rsid w:val="0005630E"/>
    <w:rsid w:val="000564B6"/>
    <w:rsid w:val="000565A5"/>
    <w:rsid w:val="000565B0"/>
    <w:rsid w:val="000568DF"/>
    <w:rsid w:val="00056C26"/>
    <w:rsid w:val="00056CE6"/>
    <w:rsid w:val="000570AA"/>
    <w:rsid w:val="000570C1"/>
    <w:rsid w:val="000574BB"/>
    <w:rsid w:val="0005789F"/>
    <w:rsid w:val="00057951"/>
    <w:rsid w:val="00057BCB"/>
    <w:rsid w:val="00057C06"/>
    <w:rsid w:val="00057D0A"/>
    <w:rsid w:val="00057D42"/>
    <w:rsid w:val="000600B2"/>
    <w:rsid w:val="0006023F"/>
    <w:rsid w:val="0006086A"/>
    <w:rsid w:val="0006086D"/>
    <w:rsid w:val="00060893"/>
    <w:rsid w:val="00060A41"/>
    <w:rsid w:val="00060BCB"/>
    <w:rsid w:val="00060CB2"/>
    <w:rsid w:val="00060D1B"/>
    <w:rsid w:val="00060D60"/>
    <w:rsid w:val="00060E1F"/>
    <w:rsid w:val="000613DF"/>
    <w:rsid w:val="00061548"/>
    <w:rsid w:val="00061674"/>
    <w:rsid w:val="0006195E"/>
    <w:rsid w:val="00061B58"/>
    <w:rsid w:val="00061CC1"/>
    <w:rsid w:val="00061E0F"/>
    <w:rsid w:val="00061E34"/>
    <w:rsid w:val="00061F87"/>
    <w:rsid w:val="000620A0"/>
    <w:rsid w:val="0006270D"/>
    <w:rsid w:val="0006276E"/>
    <w:rsid w:val="00062888"/>
    <w:rsid w:val="00062F93"/>
    <w:rsid w:val="000630A3"/>
    <w:rsid w:val="000631FA"/>
    <w:rsid w:val="0006320D"/>
    <w:rsid w:val="0006330D"/>
    <w:rsid w:val="00063525"/>
    <w:rsid w:val="00063C4C"/>
    <w:rsid w:val="0006415D"/>
    <w:rsid w:val="00064518"/>
    <w:rsid w:val="00064824"/>
    <w:rsid w:val="00064AFD"/>
    <w:rsid w:val="00064B47"/>
    <w:rsid w:val="00065315"/>
    <w:rsid w:val="000653AF"/>
    <w:rsid w:val="00065A92"/>
    <w:rsid w:val="00065C9A"/>
    <w:rsid w:val="00065F86"/>
    <w:rsid w:val="0006601F"/>
    <w:rsid w:val="00066371"/>
    <w:rsid w:val="000665A9"/>
    <w:rsid w:val="00066C4E"/>
    <w:rsid w:val="00066E19"/>
    <w:rsid w:val="00067560"/>
    <w:rsid w:val="00067755"/>
    <w:rsid w:val="00067AEC"/>
    <w:rsid w:val="00070186"/>
    <w:rsid w:val="000704EE"/>
    <w:rsid w:val="00070662"/>
    <w:rsid w:val="000706DC"/>
    <w:rsid w:val="00070F98"/>
    <w:rsid w:val="00071915"/>
    <w:rsid w:val="0007209A"/>
    <w:rsid w:val="0007235A"/>
    <w:rsid w:val="00072663"/>
    <w:rsid w:val="00072B2F"/>
    <w:rsid w:val="00073D04"/>
    <w:rsid w:val="00074281"/>
    <w:rsid w:val="00074655"/>
    <w:rsid w:val="000748E4"/>
    <w:rsid w:val="000749F5"/>
    <w:rsid w:val="00074F72"/>
    <w:rsid w:val="00075335"/>
    <w:rsid w:val="0007567F"/>
    <w:rsid w:val="00075EAF"/>
    <w:rsid w:val="0007624C"/>
    <w:rsid w:val="0007665C"/>
    <w:rsid w:val="00076705"/>
    <w:rsid w:val="0007676B"/>
    <w:rsid w:val="00076B48"/>
    <w:rsid w:val="00076B50"/>
    <w:rsid w:val="0007725E"/>
    <w:rsid w:val="00077275"/>
    <w:rsid w:val="00077A5C"/>
    <w:rsid w:val="00077D63"/>
    <w:rsid w:val="00077E64"/>
    <w:rsid w:val="00080248"/>
    <w:rsid w:val="000807D1"/>
    <w:rsid w:val="000807F8"/>
    <w:rsid w:val="00080EB0"/>
    <w:rsid w:val="00081018"/>
    <w:rsid w:val="00081220"/>
    <w:rsid w:val="00081B24"/>
    <w:rsid w:val="00081B4E"/>
    <w:rsid w:val="00081BC6"/>
    <w:rsid w:val="00081DA1"/>
    <w:rsid w:val="00081F6E"/>
    <w:rsid w:val="00082028"/>
    <w:rsid w:val="0008231C"/>
    <w:rsid w:val="000823DC"/>
    <w:rsid w:val="000825FE"/>
    <w:rsid w:val="00082AC1"/>
    <w:rsid w:val="00082B9C"/>
    <w:rsid w:val="00083364"/>
    <w:rsid w:val="0008350C"/>
    <w:rsid w:val="000836B3"/>
    <w:rsid w:val="00083734"/>
    <w:rsid w:val="000837E0"/>
    <w:rsid w:val="00083829"/>
    <w:rsid w:val="00083CDD"/>
    <w:rsid w:val="00083DA5"/>
    <w:rsid w:val="00084A4B"/>
    <w:rsid w:val="000850A5"/>
    <w:rsid w:val="0008515B"/>
    <w:rsid w:val="00085834"/>
    <w:rsid w:val="00085879"/>
    <w:rsid w:val="00085882"/>
    <w:rsid w:val="00085990"/>
    <w:rsid w:val="00085A1E"/>
    <w:rsid w:val="00085F5B"/>
    <w:rsid w:val="000860FF"/>
    <w:rsid w:val="000861DF"/>
    <w:rsid w:val="00086211"/>
    <w:rsid w:val="000863F4"/>
    <w:rsid w:val="00086749"/>
    <w:rsid w:val="00086779"/>
    <w:rsid w:val="00086F3C"/>
    <w:rsid w:val="00087105"/>
    <w:rsid w:val="00087221"/>
    <w:rsid w:val="00087389"/>
    <w:rsid w:val="000874FF"/>
    <w:rsid w:val="000878BA"/>
    <w:rsid w:val="0008791B"/>
    <w:rsid w:val="000900B7"/>
    <w:rsid w:val="000904A1"/>
    <w:rsid w:val="000907FA"/>
    <w:rsid w:val="00090A59"/>
    <w:rsid w:val="00090F95"/>
    <w:rsid w:val="00090FDC"/>
    <w:rsid w:val="000910F5"/>
    <w:rsid w:val="00091124"/>
    <w:rsid w:val="00091236"/>
    <w:rsid w:val="00091350"/>
    <w:rsid w:val="00091B3B"/>
    <w:rsid w:val="00091BA9"/>
    <w:rsid w:val="00091CCB"/>
    <w:rsid w:val="00091D1A"/>
    <w:rsid w:val="00091DA1"/>
    <w:rsid w:val="00091EA3"/>
    <w:rsid w:val="00091F12"/>
    <w:rsid w:val="00092306"/>
    <w:rsid w:val="0009245A"/>
    <w:rsid w:val="00092A68"/>
    <w:rsid w:val="00092EBE"/>
    <w:rsid w:val="00092F60"/>
    <w:rsid w:val="000930E4"/>
    <w:rsid w:val="000934E1"/>
    <w:rsid w:val="0009350E"/>
    <w:rsid w:val="00093849"/>
    <w:rsid w:val="00093B36"/>
    <w:rsid w:val="00093CD8"/>
    <w:rsid w:val="00093D2F"/>
    <w:rsid w:val="00094247"/>
    <w:rsid w:val="00094328"/>
    <w:rsid w:val="0009450F"/>
    <w:rsid w:val="00094693"/>
    <w:rsid w:val="00094B57"/>
    <w:rsid w:val="00094C65"/>
    <w:rsid w:val="00094E53"/>
    <w:rsid w:val="0009518A"/>
    <w:rsid w:val="000952C6"/>
    <w:rsid w:val="00095507"/>
    <w:rsid w:val="00095740"/>
    <w:rsid w:val="00095BE6"/>
    <w:rsid w:val="00095CFD"/>
    <w:rsid w:val="00095EFD"/>
    <w:rsid w:val="00095F38"/>
    <w:rsid w:val="00095FB5"/>
    <w:rsid w:val="00096245"/>
    <w:rsid w:val="000966E0"/>
    <w:rsid w:val="0009672A"/>
    <w:rsid w:val="00096860"/>
    <w:rsid w:val="00096A05"/>
    <w:rsid w:val="00096C07"/>
    <w:rsid w:val="00096F31"/>
    <w:rsid w:val="00097129"/>
    <w:rsid w:val="000972D5"/>
    <w:rsid w:val="000973DD"/>
    <w:rsid w:val="00097522"/>
    <w:rsid w:val="000978C6"/>
    <w:rsid w:val="00097A57"/>
    <w:rsid w:val="00097B1C"/>
    <w:rsid w:val="00097E41"/>
    <w:rsid w:val="00097ED3"/>
    <w:rsid w:val="000A0A44"/>
    <w:rsid w:val="000A0E43"/>
    <w:rsid w:val="000A13EB"/>
    <w:rsid w:val="000A1431"/>
    <w:rsid w:val="000A253E"/>
    <w:rsid w:val="000A275A"/>
    <w:rsid w:val="000A2EC5"/>
    <w:rsid w:val="000A3003"/>
    <w:rsid w:val="000A3282"/>
    <w:rsid w:val="000A34BA"/>
    <w:rsid w:val="000A3DB9"/>
    <w:rsid w:val="000A40AC"/>
    <w:rsid w:val="000A41F1"/>
    <w:rsid w:val="000A4423"/>
    <w:rsid w:val="000A45FF"/>
    <w:rsid w:val="000A497C"/>
    <w:rsid w:val="000A4C35"/>
    <w:rsid w:val="000A5150"/>
    <w:rsid w:val="000A5287"/>
    <w:rsid w:val="000A57E6"/>
    <w:rsid w:val="000A5817"/>
    <w:rsid w:val="000A5C51"/>
    <w:rsid w:val="000A615F"/>
    <w:rsid w:val="000A6AEA"/>
    <w:rsid w:val="000A6C70"/>
    <w:rsid w:val="000A6D58"/>
    <w:rsid w:val="000A6D60"/>
    <w:rsid w:val="000A6FCE"/>
    <w:rsid w:val="000A726F"/>
    <w:rsid w:val="000A752A"/>
    <w:rsid w:val="000A79F5"/>
    <w:rsid w:val="000A79F9"/>
    <w:rsid w:val="000A7BF7"/>
    <w:rsid w:val="000B0189"/>
    <w:rsid w:val="000B01A2"/>
    <w:rsid w:val="000B0206"/>
    <w:rsid w:val="000B049F"/>
    <w:rsid w:val="000B05F9"/>
    <w:rsid w:val="000B09FA"/>
    <w:rsid w:val="000B0DEE"/>
    <w:rsid w:val="000B1237"/>
    <w:rsid w:val="000B1242"/>
    <w:rsid w:val="000B13C4"/>
    <w:rsid w:val="000B14A8"/>
    <w:rsid w:val="000B16D2"/>
    <w:rsid w:val="000B16D6"/>
    <w:rsid w:val="000B1839"/>
    <w:rsid w:val="000B1858"/>
    <w:rsid w:val="000B1AD7"/>
    <w:rsid w:val="000B1B3D"/>
    <w:rsid w:val="000B222E"/>
    <w:rsid w:val="000B22D4"/>
    <w:rsid w:val="000B26D1"/>
    <w:rsid w:val="000B2703"/>
    <w:rsid w:val="000B2E7B"/>
    <w:rsid w:val="000B3299"/>
    <w:rsid w:val="000B32D8"/>
    <w:rsid w:val="000B3394"/>
    <w:rsid w:val="000B33BD"/>
    <w:rsid w:val="000B3586"/>
    <w:rsid w:val="000B390F"/>
    <w:rsid w:val="000B39C6"/>
    <w:rsid w:val="000B3C18"/>
    <w:rsid w:val="000B3F3F"/>
    <w:rsid w:val="000B411F"/>
    <w:rsid w:val="000B47E8"/>
    <w:rsid w:val="000B48BC"/>
    <w:rsid w:val="000B49D5"/>
    <w:rsid w:val="000B4E01"/>
    <w:rsid w:val="000B5280"/>
    <w:rsid w:val="000B5599"/>
    <w:rsid w:val="000B5AB9"/>
    <w:rsid w:val="000B5D1D"/>
    <w:rsid w:val="000B5E60"/>
    <w:rsid w:val="000B5EC6"/>
    <w:rsid w:val="000B6108"/>
    <w:rsid w:val="000B627A"/>
    <w:rsid w:val="000B6832"/>
    <w:rsid w:val="000B68DC"/>
    <w:rsid w:val="000B68F8"/>
    <w:rsid w:val="000B6A70"/>
    <w:rsid w:val="000B702E"/>
    <w:rsid w:val="000B7147"/>
    <w:rsid w:val="000B72C4"/>
    <w:rsid w:val="000B734A"/>
    <w:rsid w:val="000B7526"/>
    <w:rsid w:val="000B7AA7"/>
    <w:rsid w:val="000C05C0"/>
    <w:rsid w:val="000C0881"/>
    <w:rsid w:val="000C0B29"/>
    <w:rsid w:val="000C0C6B"/>
    <w:rsid w:val="000C0DEC"/>
    <w:rsid w:val="000C1208"/>
    <w:rsid w:val="000C1A26"/>
    <w:rsid w:val="000C1B99"/>
    <w:rsid w:val="000C205A"/>
    <w:rsid w:val="000C240C"/>
    <w:rsid w:val="000C28DE"/>
    <w:rsid w:val="000C2D3D"/>
    <w:rsid w:val="000C2F13"/>
    <w:rsid w:val="000C32B3"/>
    <w:rsid w:val="000C3552"/>
    <w:rsid w:val="000C3613"/>
    <w:rsid w:val="000C40FA"/>
    <w:rsid w:val="000C4193"/>
    <w:rsid w:val="000C41F4"/>
    <w:rsid w:val="000C4532"/>
    <w:rsid w:val="000C4A35"/>
    <w:rsid w:val="000C4A49"/>
    <w:rsid w:val="000C5277"/>
    <w:rsid w:val="000C5379"/>
    <w:rsid w:val="000C5A1B"/>
    <w:rsid w:val="000C5EB7"/>
    <w:rsid w:val="000C64A5"/>
    <w:rsid w:val="000C664B"/>
    <w:rsid w:val="000C66C1"/>
    <w:rsid w:val="000C719D"/>
    <w:rsid w:val="000C733F"/>
    <w:rsid w:val="000C74FF"/>
    <w:rsid w:val="000C7BD3"/>
    <w:rsid w:val="000C7CC9"/>
    <w:rsid w:val="000C7CE1"/>
    <w:rsid w:val="000D0029"/>
    <w:rsid w:val="000D0212"/>
    <w:rsid w:val="000D0486"/>
    <w:rsid w:val="000D0584"/>
    <w:rsid w:val="000D0760"/>
    <w:rsid w:val="000D0BB7"/>
    <w:rsid w:val="000D0DA6"/>
    <w:rsid w:val="000D125E"/>
    <w:rsid w:val="000D1723"/>
    <w:rsid w:val="000D183B"/>
    <w:rsid w:val="000D1ECA"/>
    <w:rsid w:val="000D2250"/>
    <w:rsid w:val="000D238A"/>
    <w:rsid w:val="000D2618"/>
    <w:rsid w:val="000D26D3"/>
    <w:rsid w:val="000D2AA2"/>
    <w:rsid w:val="000D2C04"/>
    <w:rsid w:val="000D2E7A"/>
    <w:rsid w:val="000D2F86"/>
    <w:rsid w:val="000D31D4"/>
    <w:rsid w:val="000D3361"/>
    <w:rsid w:val="000D36D5"/>
    <w:rsid w:val="000D36E4"/>
    <w:rsid w:val="000D3737"/>
    <w:rsid w:val="000D394C"/>
    <w:rsid w:val="000D3C13"/>
    <w:rsid w:val="000D3E1D"/>
    <w:rsid w:val="000D40CD"/>
    <w:rsid w:val="000D429D"/>
    <w:rsid w:val="000D43E7"/>
    <w:rsid w:val="000D4673"/>
    <w:rsid w:val="000D4B46"/>
    <w:rsid w:val="000D5155"/>
    <w:rsid w:val="000D5552"/>
    <w:rsid w:val="000D59A1"/>
    <w:rsid w:val="000D5A70"/>
    <w:rsid w:val="000D5D66"/>
    <w:rsid w:val="000D5DFE"/>
    <w:rsid w:val="000D5F89"/>
    <w:rsid w:val="000D65CF"/>
    <w:rsid w:val="000D68D2"/>
    <w:rsid w:val="000D69AF"/>
    <w:rsid w:val="000D6BD6"/>
    <w:rsid w:val="000D70DC"/>
    <w:rsid w:val="000D719C"/>
    <w:rsid w:val="000D7251"/>
    <w:rsid w:val="000D7280"/>
    <w:rsid w:val="000D7339"/>
    <w:rsid w:val="000D7343"/>
    <w:rsid w:val="000D76D1"/>
    <w:rsid w:val="000D76E8"/>
    <w:rsid w:val="000D7708"/>
    <w:rsid w:val="000D7915"/>
    <w:rsid w:val="000D7E4A"/>
    <w:rsid w:val="000E0248"/>
    <w:rsid w:val="000E03F1"/>
    <w:rsid w:val="000E0570"/>
    <w:rsid w:val="000E060C"/>
    <w:rsid w:val="000E0687"/>
    <w:rsid w:val="000E08EC"/>
    <w:rsid w:val="000E0B37"/>
    <w:rsid w:val="000E1222"/>
    <w:rsid w:val="000E1662"/>
    <w:rsid w:val="000E1708"/>
    <w:rsid w:val="000E1912"/>
    <w:rsid w:val="000E1A93"/>
    <w:rsid w:val="000E1F80"/>
    <w:rsid w:val="000E2058"/>
    <w:rsid w:val="000E29DC"/>
    <w:rsid w:val="000E2DC6"/>
    <w:rsid w:val="000E2FC9"/>
    <w:rsid w:val="000E3041"/>
    <w:rsid w:val="000E3054"/>
    <w:rsid w:val="000E309C"/>
    <w:rsid w:val="000E3434"/>
    <w:rsid w:val="000E35CE"/>
    <w:rsid w:val="000E3D0C"/>
    <w:rsid w:val="000E3E7C"/>
    <w:rsid w:val="000E413B"/>
    <w:rsid w:val="000E4578"/>
    <w:rsid w:val="000E4BE2"/>
    <w:rsid w:val="000E4CA6"/>
    <w:rsid w:val="000E4F7E"/>
    <w:rsid w:val="000E50D5"/>
    <w:rsid w:val="000E5733"/>
    <w:rsid w:val="000E573C"/>
    <w:rsid w:val="000E5B8A"/>
    <w:rsid w:val="000E5C01"/>
    <w:rsid w:val="000E5E11"/>
    <w:rsid w:val="000E5EE9"/>
    <w:rsid w:val="000E6484"/>
    <w:rsid w:val="000E6999"/>
    <w:rsid w:val="000E6BC6"/>
    <w:rsid w:val="000E6E77"/>
    <w:rsid w:val="000E75AD"/>
    <w:rsid w:val="000E7EFF"/>
    <w:rsid w:val="000E7FA7"/>
    <w:rsid w:val="000F0344"/>
    <w:rsid w:val="000F03B1"/>
    <w:rsid w:val="000F0418"/>
    <w:rsid w:val="000F06CB"/>
    <w:rsid w:val="000F073B"/>
    <w:rsid w:val="000F0914"/>
    <w:rsid w:val="000F0BE9"/>
    <w:rsid w:val="000F0C7F"/>
    <w:rsid w:val="000F0FBE"/>
    <w:rsid w:val="000F113D"/>
    <w:rsid w:val="000F1323"/>
    <w:rsid w:val="000F1372"/>
    <w:rsid w:val="000F1441"/>
    <w:rsid w:val="000F14E9"/>
    <w:rsid w:val="000F1A7B"/>
    <w:rsid w:val="000F1CA7"/>
    <w:rsid w:val="000F1D96"/>
    <w:rsid w:val="000F1E78"/>
    <w:rsid w:val="000F2015"/>
    <w:rsid w:val="000F2064"/>
    <w:rsid w:val="000F2137"/>
    <w:rsid w:val="000F220A"/>
    <w:rsid w:val="000F2227"/>
    <w:rsid w:val="000F287D"/>
    <w:rsid w:val="000F2905"/>
    <w:rsid w:val="000F2C1A"/>
    <w:rsid w:val="000F2E91"/>
    <w:rsid w:val="000F2F01"/>
    <w:rsid w:val="000F2FFA"/>
    <w:rsid w:val="000F361B"/>
    <w:rsid w:val="000F3920"/>
    <w:rsid w:val="000F393D"/>
    <w:rsid w:val="000F3A7B"/>
    <w:rsid w:val="000F3AAB"/>
    <w:rsid w:val="000F3C04"/>
    <w:rsid w:val="000F3D9B"/>
    <w:rsid w:val="000F4059"/>
    <w:rsid w:val="000F458C"/>
    <w:rsid w:val="000F45CC"/>
    <w:rsid w:val="000F47D3"/>
    <w:rsid w:val="000F48A0"/>
    <w:rsid w:val="000F49DC"/>
    <w:rsid w:val="000F4B9D"/>
    <w:rsid w:val="000F4D6F"/>
    <w:rsid w:val="000F4E88"/>
    <w:rsid w:val="000F4F5A"/>
    <w:rsid w:val="000F50B1"/>
    <w:rsid w:val="000F5143"/>
    <w:rsid w:val="000F527D"/>
    <w:rsid w:val="000F54E9"/>
    <w:rsid w:val="000F5829"/>
    <w:rsid w:val="000F5969"/>
    <w:rsid w:val="000F59DE"/>
    <w:rsid w:val="000F5C67"/>
    <w:rsid w:val="000F5CC4"/>
    <w:rsid w:val="000F6669"/>
    <w:rsid w:val="000F6746"/>
    <w:rsid w:val="000F68FA"/>
    <w:rsid w:val="000F6AD9"/>
    <w:rsid w:val="000F6C29"/>
    <w:rsid w:val="000F70E3"/>
    <w:rsid w:val="000F713A"/>
    <w:rsid w:val="000F7399"/>
    <w:rsid w:val="000F7562"/>
    <w:rsid w:val="000F779C"/>
    <w:rsid w:val="000F7D12"/>
    <w:rsid w:val="001004A0"/>
    <w:rsid w:val="00100559"/>
    <w:rsid w:val="001005F6"/>
    <w:rsid w:val="00100CE3"/>
    <w:rsid w:val="00100D33"/>
    <w:rsid w:val="001011F2"/>
    <w:rsid w:val="00101285"/>
    <w:rsid w:val="001012EE"/>
    <w:rsid w:val="0010134C"/>
    <w:rsid w:val="00101374"/>
    <w:rsid w:val="0010155F"/>
    <w:rsid w:val="00101A43"/>
    <w:rsid w:val="00101CEB"/>
    <w:rsid w:val="00101E52"/>
    <w:rsid w:val="00101FB3"/>
    <w:rsid w:val="0010210D"/>
    <w:rsid w:val="00102DB3"/>
    <w:rsid w:val="00103058"/>
    <w:rsid w:val="0010330F"/>
    <w:rsid w:val="001033A7"/>
    <w:rsid w:val="00103670"/>
    <w:rsid w:val="00103828"/>
    <w:rsid w:val="0010392E"/>
    <w:rsid w:val="00103EA1"/>
    <w:rsid w:val="001040D7"/>
    <w:rsid w:val="00104363"/>
    <w:rsid w:val="00104753"/>
    <w:rsid w:val="00104F57"/>
    <w:rsid w:val="00105322"/>
    <w:rsid w:val="00105830"/>
    <w:rsid w:val="001061B2"/>
    <w:rsid w:val="00106217"/>
    <w:rsid w:val="001063DE"/>
    <w:rsid w:val="0010659C"/>
    <w:rsid w:val="001066BF"/>
    <w:rsid w:val="0010675F"/>
    <w:rsid w:val="00106AE4"/>
    <w:rsid w:val="00106BA1"/>
    <w:rsid w:val="00106CD9"/>
    <w:rsid w:val="00106D5A"/>
    <w:rsid w:val="00107132"/>
    <w:rsid w:val="00107167"/>
    <w:rsid w:val="00107355"/>
    <w:rsid w:val="00107DA9"/>
    <w:rsid w:val="00110287"/>
    <w:rsid w:val="001102B9"/>
    <w:rsid w:val="00110433"/>
    <w:rsid w:val="0011053A"/>
    <w:rsid w:val="001106C7"/>
    <w:rsid w:val="001106DA"/>
    <w:rsid w:val="00110789"/>
    <w:rsid w:val="001109DB"/>
    <w:rsid w:val="00110A05"/>
    <w:rsid w:val="001110DA"/>
    <w:rsid w:val="00111130"/>
    <w:rsid w:val="0011138D"/>
    <w:rsid w:val="00111602"/>
    <w:rsid w:val="00111695"/>
    <w:rsid w:val="001116F6"/>
    <w:rsid w:val="001118F2"/>
    <w:rsid w:val="00111A4A"/>
    <w:rsid w:val="00111FC0"/>
    <w:rsid w:val="00112299"/>
    <w:rsid w:val="0011236A"/>
    <w:rsid w:val="00112445"/>
    <w:rsid w:val="0011266F"/>
    <w:rsid w:val="0011267E"/>
    <w:rsid w:val="00112CF4"/>
    <w:rsid w:val="0011337E"/>
    <w:rsid w:val="00113450"/>
    <w:rsid w:val="001137CA"/>
    <w:rsid w:val="00113877"/>
    <w:rsid w:val="00113BC3"/>
    <w:rsid w:val="001141C7"/>
    <w:rsid w:val="00114953"/>
    <w:rsid w:val="001149EE"/>
    <w:rsid w:val="00114A1D"/>
    <w:rsid w:val="00114BE5"/>
    <w:rsid w:val="00114C57"/>
    <w:rsid w:val="00114D3F"/>
    <w:rsid w:val="00114DF2"/>
    <w:rsid w:val="00114EE6"/>
    <w:rsid w:val="00115399"/>
    <w:rsid w:val="001154C3"/>
    <w:rsid w:val="0011577E"/>
    <w:rsid w:val="00115DBE"/>
    <w:rsid w:val="00115F16"/>
    <w:rsid w:val="001161AD"/>
    <w:rsid w:val="00116B02"/>
    <w:rsid w:val="001171C9"/>
    <w:rsid w:val="00117280"/>
    <w:rsid w:val="001172BA"/>
    <w:rsid w:val="00117B53"/>
    <w:rsid w:val="00117E2B"/>
    <w:rsid w:val="001204C6"/>
    <w:rsid w:val="001204DB"/>
    <w:rsid w:val="00120C63"/>
    <w:rsid w:val="00120D48"/>
    <w:rsid w:val="001211C9"/>
    <w:rsid w:val="001213AF"/>
    <w:rsid w:val="00121516"/>
    <w:rsid w:val="001215F5"/>
    <w:rsid w:val="001217BA"/>
    <w:rsid w:val="001217C2"/>
    <w:rsid w:val="00121A8D"/>
    <w:rsid w:val="00121BB4"/>
    <w:rsid w:val="00121D17"/>
    <w:rsid w:val="00121F0E"/>
    <w:rsid w:val="00122337"/>
    <w:rsid w:val="00122AF9"/>
    <w:rsid w:val="00122BE4"/>
    <w:rsid w:val="00122FB0"/>
    <w:rsid w:val="001231A1"/>
    <w:rsid w:val="0012348E"/>
    <w:rsid w:val="00123496"/>
    <w:rsid w:val="00123884"/>
    <w:rsid w:val="00123A08"/>
    <w:rsid w:val="00123B82"/>
    <w:rsid w:val="00124107"/>
    <w:rsid w:val="001241A5"/>
    <w:rsid w:val="00124561"/>
    <w:rsid w:val="0012456B"/>
    <w:rsid w:val="00124583"/>
    <w:rsid w:val="00124627"/>
    <w:rsid w:val="00124783"/>
    <w:rsid w:val="00124872"/>
    <w:rsid w:val="00124B8B"/>
    <w:rsid w:val="00124E95"/>
    <w:rsid w:val="00124EB5"/>
    <w:rsid w:val="00125607"/>
    <w:rsid w:val="00125768"/>
    <w:rsid w:val="00125E22"/>
    <w:rsid w:val="00125E63"/>
    <w:rsid w:val="00126132"/>
    <w:rsid w:val="0012686B"/>
    <w:rsid w:val="0012688D"/>
    <w:rsid w:val="00126995"/>
    <w:rsid w:val="00126C28"/>
    <w:rsid w:val="00126CF6"/>
    <w:rsid w:val="00127005"/>
    <w:rsid w:val="00127373"/>
    <w:rsid w:val="0012743E"/>
    <w:rsid w:val="001279A6"/>
    <w:rsid w:val="00127B90"/>
    <w:rsid w:val="0013007A"/>
    <w:rsid w:val="001303F8"/>
    <w:rsid w:val="0013041A"/>
    <w:rsid w:val="0013059D"/>
    <w:rsid w:val="001306E8"/>
    <w:rsid w:val="00130857"/>
    <w:rsid w:val="001308FE"/>
    <w:rsid w:val="00130AC4"/>
    <w:rsid w:val="00130DF8"/>
    <w:rsid w:val="00130E8F"/>
    <w:rsid w:val="00130F00"/>
    <w:rsid w:val="0013103E"/>
    <w:rsid w:val="001315EC"/>
    <w:rsid w:val="00131629"/>
    <w:rsid w:val="0013167B"/>
    <w:rsid w:val="0013177C"/>
    <w:rsid w:val="001318E0"/>
    <w:rsid w:val="001318F8"/>
    <w:rsid w:val="00131D7F"/>
    <w:rsid w:val="00131F1A"/>
    <w:rsid w:val="001321DB"/>
    <w:rsid w:val="0013225E"/>
    <w:rsid w:val="001322F3"/>
    <w:rsid w:val="001323A3"/>
    <w:rsid w:val="001324E7"/>
    <w:rsid w:val="00132572"/>
    <w:rsid w:val="00132C8A"/>
    <w:rsid w:val="001330B1"/>
    <w:rsid w:val="00133B2A"/>
    <w:rsid w:val="00133ECC"/>
    <w:rsid w:val="00133F6B"/>
    <w:rsid w:val="00134180"/>
    <w:rsid w:val="00134201"/>
    <w:rsid w:val="001343C2"/>
    <w:rsid w:val="001343F0"/>
    <w:rsid w:val="001345B6"/>
    <w:rsid w:val="00134632"/>
    <w:rsid w:val="00134845"/>
    <w:rsid w:val="00134ACC"/>
    <w:rsid w:val="00134B2E"/>
    <w:rsid w:val="00134BB8"/>
    <w:rsid w:val="00134BE5"/>
    <w:rsid w:val="00134D5B"/>
    <w:rsid w:val="00134E9F"/>
    <w:rsid w:val="00135260"/>
    <w:rsid w:val="00135371"/>
    <w:rsid w:val="001353D8"/>
    <w:rsid w:val="00135AA5"/>
    <w:rsid w:val="00135CD6"/>
    <w:rsid w:val="00135CE3"/>
    <w:rsid w:val="00135CF9"/>
    <w:rsid w:val="00135DF7"/>
    <w:rsid w:val="00135FBD"/>
    <w:rsid w:val="00136054"/>
    <w:rsid w:val="0013615E"/>
    <w:rsid w:val="0013635F"/>
    <w:rsid w:val="00136382"/>
    <w:rsid w:val="00136733"/>
    <w:rsid w:val="001369C0"/>
    <w:rsid w:val="00136A3A"/>
    <w:rsid w:val="00136E2A"/>
    <w:rsid w:val="00137DB9"/>
    <w:rsid w:val="00140096"/>
    <w:rsid w:val="0014021B"/>
    <w:rsid w:val="001405EE"/>
    <w:rsid w:val="001406A9"/>
    <w:rsid w:val="00140931"/>
    <w:rsid w:val="0014097D"/>
    <w:rsid w:val="001409B6"/>
    <w:rsid w:val="00140B36"/>
    <w:rsid w:val="00140D1A"/>
    <w:rsid w:val="0014121C"/>
    <w:rsid w:val="00141863"/>
    <w:rsid w:val="00141C65"/>
    <w:rsid w:val="00141C69"/>
    <w:rsid w:val="00141DC0"/>
    <w:rsid w:val="001420DB"/>
    <w:rsid w:val="00142141"/>
    <w:rsid w:val="001427EB"/>
    <w:rsid w:val="001428CA"/>
    <w:rsid w:val="001429EC"/>
    <w:rsid w:val="00142CC3"/>
    <w:rsid w:val="00142DC4"/>
    <w:rsid w:val="00142E2F"/>
    <w:rsid w:val="00143163"/>
    <w:rsid w:val="0014323C"/>
    <w:rsid w:val="00143320"/>
    <w:rsid w:val="001434B2"/>
    <w:rsid w:val="00143789"/>
    <w:rsid w:val="001438F4"/>
    <w:rsid w:val="00143CE4"/>
    <w:rsid w:val="00143EA4"/>
    <w:rsid w:val="00143F66"/>
    <w:rsid w:val="00144143"/>
    <w:rsid w:val="001442C3"/>
    <w:rsid w:val="001444E3"/>
    <w:rsid w:val="001445CE"/>
    <w:rsid w:val="00144B5F"/>
    <w:rsid w:val="00145023"/>
    <w:rsid w:val="00145144"/>
    <w:rsid w:val="00146A2C"/>
    <w:rsid w:val="00146DAF"/>
    <w:rsid w:val="00146E3F"/>
    <w:rsid w:val="00146FAB"/>
    <w:rsid w:val="00147015"/>
    <w:rsid w:val="0014703F"/>
    <w:rsid w:val="00147062"/>
    <w:rsid w:val="001471A7"/>
    <w:rsid w:val="001472F5"/>
    <w:rsid w:val="00147395"/>
    <w:rsid w:val="00147761"/>
    <w:rsid w:val="00147907"/>
    <w:rsid w:val="0014792A"/>
    <w:rsid w:val="00147AB3"/>
    <w:rsid w:val="001503C1"/>
    <w:rsid w:val="0015046B"/>
    <w:rsid w:val="001504D5"/>
    <w:rsid w:val="0015098F"/>
    <w:rsid w:val="00150AFC"/>
    <w:rsid w:val="00150C5F"/>
    <w:rsid w:val="00150DBE"/>
    <w:rsid w:val="00150FC7"/>
    <w:rsid w:val="001512C3"/>
    <w:rsid w:val="00151402"/>
    <w:rsid w:val="00151A44"/>
    <w:rsid w:val="00151A8D"/>
    <w:rsid w:val="00151DBF"/>
    <w:rsid w:val="00151F8D"/>
    <w:rsid w:val="0015251A"/>
    <w:rsid w:val="0015288D"/>
    <w:rsid w:val="00152917"/>
    <w:rsid w:val="00152A82"/>
    <w:rsid w:val="00152C3E"/>
    <w:rsid w:val="00152D7F"/>
    <w:rsid w:val="00152E90"/>
    <w:rsid w:val="00152F08"/>
    <w:rsid w:val="00152F58"/>
    <w:rsid w:val="00153227"/>
    <w:rsid w:val="001535BA"/>
    <w:rsid w:val="00153D8E"/>
    <w:rsid w:val="00153FE2"/>
    <w:rsid w:val="00154CBC"/>
    <w:rsid w:val="00154F74"/>
    <w:rsid w:val="0015527C"/>
    <w:rsid w:val="001555C5"/>
    <w:rsid w:val="00155698"/>
    <w:rsid w:val="001559CC"/>
    <w:rsid w:val="001559FE"/>
    <w:rsid w:val="00155C36"/>
    <w:rsid w:val="00155F5A"/>
    <w:rsid w:val="00156231"/>
    <w:rsid w:val="001562AD"/>
    <w:rsid w:val="00156B4A"/>
    <w:rsid w:val="00156BA8"/>
    <w:rsid w:val="00156E22"/>
    <w:rsid w:val="00157073"/>
    <w:rsid w:val="00157131"/>
    <w:rsid w:val="00157250"/>
    <w:rsid w:val="0015753A"/>
    <w:rsid w:val="00157639"/>
    <w:rsid w:val="0015773C"/>
    <w:rsid w:val="0015798E"/>
    <w:rsid w:val="00157DE9"/>
    <w:rsid w:val="00157F58"/>
    <w:rsid w:val="00160112"/>
    <w:rsid w:val="001604BC"/>
    <w:rsid w:val="00160740"/>
    <w:rsid w:val="00160A40"/>
    <w:rsid w:val="00160A7D"/>
    <w:rsid w:val="00160CCB"/>
    <w:rsid w:val="001610AD"/>
    <w:rsid w:val="00161608"/>
    <w:rsid w:val="001619B5"/>
    <w:rsid w:val="0016201A"/>
    <w:rsid w:val="00162136"/>
    <w:rsid w:val="001623A0"/>
    <w:rsid w:val="0016243C"/>
    <w:rsid w:val="001624BF"/>
    <w:rsid w:val="00162547"/>
    <w:rsid w:val="001625BA"/>
    <w:rsid w:val="00162AF6"/>
    <w:rsid w:val="00163018"/>
    <w:rsid w:val="001631E8"/>
    <w:rsid w:val="00163453"/>
    <w:rsid w:val="00163DB6"/>
    <w:rsid w:val="00163EDC"/>
    <w:rsid w:val="00164170"/>
    <w:rsid w:val="001646CD"/>
    <w:rsid w:val="00164D10"/>
    <w:rsid w:val="0016522A"/>
    <w:rsid w:val="00165664"/>
    <w:rsid w:val="00165811"/>
    <w:rsid w:val="001658E0"/>
    <w:rsid w:val="00165905"/>
    <w:rsid w:val="00165BDC"/>
    <w:rsid w:val="0016657E"/>
    <w:rsid w:val="00166661"/>
    <w:rsid w:val="001666E5"/>
    <w:rsid w:val="0016678A"/>
    <w:rsid w:val="00166E7A"/>
    <w:rsid w:val="001672D6"/>
    <w:rsid w:val="0016773A"/>
    <w:rsid w:val="0016778B"/>
    <w:rsid w:val="0016794F"/>
    <w:rsid w:val="00167A6A"/>
    <w:rsid w:val="00167AA2"/>
    <w:rsid w:val="00167CEB"/>
    <w:rsid w:val="001703D1"/>
    <w:rsid w:val="00170483"/>
    <w:rsid w:val="0017064A"/>
    <w:rsid w:val="00170654"/>
    <w:rsid w:val="001707A8"/>
    <w:rsid w:val="00170A66"/>
    <w:rsid w:val="00170C4B"/>
    <w:rsid w:val="00170DD1"/>
    <w:rsid w:val="0017113B"/>
    <w:rsid w:val="00171617"/>
    <w:rsid w:val="001716B7"/>
    <w:rsid w:val="00171839"/>
    <w:rsid w:val="001718C9"/>
    <w:rsid w:val="00171D3C"/>
    <w:rsid w:val="00171DCD"/>
    <w:rsid w:val="00171F8B"/>
    <w:rsid w:val="00171FE1"/>
    <w:rsid w:val="00172F4B"/>
    <w:rsid w:val="0017320E"/>
    <w:rsid w:val="00173457"/>
    <w:rsid w:val="0017347C"/>
    <w:rsid w:val="00173B6E"/>
    <w:rsid w:val="00173D5F"/>
    <w:rsid w:val="0017418C"/>
    <w:rsid w:val="00174521"/>
    <w:rsid w:val="00174976"/>
    <w:rsid w:val="00174B4D"/>
    <w:rsid w:val="0017589B"/>
    <w:rsid w:val="001761F1"/>
    <w:rsid w:val="001765E3"/>
    <w:rsid w:val="0017670D"/>
    <w:rsid w:val="00176A3E"/>
    <w:rsid w:val="00176C9D"/>
    <w:rsid w:val="001777BA"/>
    <w:rsid w:val="00177962"/>
    <w:rsid w:val="00177A47"/>
    <w:rsid w:val="00177A6F"/>
    <w:rsid w:val="00177D55"/>
    <w:rsid w:val="00180128"/>
    <w:rsid w:val="001803E1"/>
    <w:rsid w:val="001806BA"/>
    <w:rsid w:val="00180915"/>
    <w:rsid w:val="00180924"/>
    <w:rsid w:val="00180F15"/>
    <w:rsid w:val="00181664"/>
    <w:rsid w:val="0018199D"/>
    <w:rsid w:val="00181A3E"/>
    <w:rsid w:val="00181BAE"/>
    <w:rsid w:val="00182158"/>
    <w:rsid w:val="00182242"/>
    <w:rsid w:val="00182386"/>
    <w:rsid w:val="001824D8"/>
    <w:rsid w:val="00182954"/>
    <w:rsid w:val="00182C55"/>
    <w:rsid w:val="00182C80"/>
    <w:rsid w:val="00182DAF"/>
    <w:rsid w:val="00183048"/>
    <w:rsid w:val="0018307B"/>
    <w:rsid w:val="0018370F"/>
    <w:rsid w:val="0018371E"/>
    <w:rsid w:val="001837D1"/>
    <w:rsid w:val="00183AD3"/>
    <w:rsid w:val="00183CFE"/>
    <w:rsid w:val="00183FBA"/>
    <w:rsid w:val="0018412A"/>
    <w:rsid w:val="00184182"/>
    <w:rsid w:val="001841B0"/>
    <w:rsid w:val="0018428F"/>
    <w:rsid w:val="00184298"/>
    <w:rsid w:val="001843B5"/>
    <w:rsid w:val="00184899"/>
    <w:rsid w:val="00184A3C"/>
    <w:rsid w:val="00184C82"/>
    <w:rsid w:val="00184FD5"/>
    <w:rsid w:val="00185148"/>
    <w:rsid w:val="00185696"/>
    <w:rsid w:val="0018585F"/>
    <w:rsid w:val="00185FCE"/>
    <w:rsid w:val="00186F27"/>
    <w:rsid w:val="00186F7E"/>
    <w:rsid w:val="0018711D"/>
    <w:rsid w:val="00187335"/>
    <w:rsid w:val="00187696"/>
    <w:rsid w:val="00187775"/>
    <w:rsid w:val="0018782C"/>
    <w:rsid w:val="00187E52"/>
    <w:rsid w:val="001901D9"/>
    <w:rsid w:val="001903EA"/>
    <w:rsid w:val="001906DF"/>
    <w:rsid w:val="00190E37"/>
    <w:rsid w:val="00190E81"/>
    <w:rsid w:val="00190F0D"/>
    <w:rsid w:val="00191352"/>
    <w:rsid w:val="001914E9"/>
    <w:rsid w:val="00191A48"/>
    <w:rsid w:val="00192182"/>
    <w:rsid w:val="00192527"/>
    <w:rsid w:val="001926FD"/>
    <w:rsid w:val="0019294E"/>
    <w:rsid w:val="00192962"/>
    <w:rsid w:val="00192AC3"/>
    <w:rsid w:val="00192D77"/>
    <w:rsid w:val="001930F4"/>
    <w:rsid w:val="001931E9"/>
    <w:rsid w:val="00193402"/>
    <w:rsid w:val="001934B8"/>
    <w:rsid w:val="001938CF"/>
    <w:rsid w:val="00193CBF"/>
    <w:rsid w:val="00193CCB"/>
    <w:rsid w:val="00193D91"/>
    <w:rsid w:val="001941E6"/>
    <w:rsid w:val="001943F9"/>
    <w:rsid w:val="001944E8"/>
    <w:rsid w:val="001949AC"/>
    <w:rsid w:val="001952AF"/>
    <w:rsid w:val="00195550"/>
    <w:rsid w:val="001955E5"/>
    <w:rsid w:val="001956BA"/>
    <w:rsid w:val="00195776"/>
    <w:rsid w:val="001958DD"/>
    <w:rsid w:val="00195C88"/>
    <w:rsid w:val="00195E1D"/>
    <w:rsid w:val="0019662B"/>
    <w:rsid w:val="00196658"/>
    <w:rsid w:val="0019691D"/>
    <w:rsid w:val="00196C3C"/>
    <w:rsid w:val="00196DE8"/>
    <w:rsid w:val="00196FF6"/>
    <w:rsid w:val="0019700E"/>
    <w:rsid w:val="00197489"/>
    <w:rsid w:val="00197827"/>
    <w:rsid w:val="0019795C"/>
    <w:rsid w:val="00197A3B"/>
    <w:rsid w:val="00197D00"/>
    <w:rsid w:val="001A0183"/>
    <w:rsid w:val="001A0353"/>
    <w:rsid w:val="001A0358"/>
    <w:rsid w:val="001A069A"/>
    <w:rsid w:val="001A0CD4"/>
    <w:rsid w:val="001A0DE6"/>
    <w:rsid w:val="001A1783"/>
    <w:rsid w:val="001A194F"/>
    <w:rsid w:val="001A1AC3"/>
    <w:rsid w:val="001A1C6E"/>
    <w:rsid w:val="001A1CA5"/>
    <w:rsid w:val="001A20B6"/>
    <w:rsid w:val="001A22C0"/>
    <w:rsid w:val="001A2508"/>
    <w:rsid w:val="001A25EA"/>
    <w:rsid w:val="001A293B"/>
    <w:rsid w:val="001A2AA3"/>
    <w:rsid w:val="001A2CB4"/>
    <w:rsid w:val="001A2DA2"/>
    <w:rsid w:val="001A33E9"/>
    <w:rsid w:val="001A387F"/>
    <w:rsid w:val="001A3CE2"/>
    <w:rsid w:val="001A3E84"/>
    <w:rsid w:val="001A4091"/>
    <w:rsid w:val="001A429A"/>
    <w:rsid w:val="001A4344"/>
    <w:rsid w:val="001A44DD"/>
    <w:rsid w:val="001A4611"/>
    <w:rsid w:val="001A4757"/>
    <w:rsid w:val="001A497D"/>
    <w:rsid w:val="001A4A65"/>
    <w:rsid w:val="001A4D11"/>
    <w:rsid w:val="001A502E"/>
    <w:rsid w:val="001A5378"/>
    <w:rsid w:val="001A57A3"/>
    <w:rsid w:val="001A5A38"/>
    <w:rsid w:val="001A5CDA"/>
    <w:rsid w:val="001A5F55"/>
    <w:rsid w:val="001A6146"/>
    <w:rsid w:val="001A61B2"/>
    <w:rsid w:val="001A61C1"/>
    <w:rsid w:val="001A69B2"/>
    <w:rsid w:val="001A6B1B"/>
    <w:rsid w:val="001A6B28"/>
    <w:rsid w:val="001A6E96"/>
    <w:rsid w:val="001A6FBE"/>
    <w:rsid w:val="001A71F9"/>
    <w:rsid w:val="001A73C0"/>
    <w:rsid w:val="001A7CA5"/>
    <w:rsid w:val="001B001F"/>
    <w:rsid w:val="001B02FB"/>
    <w:rsid w:val="001B04D0"/>
    <w:rsid w:val="001B05F8"/>
    <w:rsid w:val="001B094B"/>
    <w:rsid w:val="001B0B6A"/>
    <w:rsid w:val="001B0C70"/>
    <w:rsid w:val="001B0FD8"/>
    <w:rsid w:val="001B1135"/>
    <w:rsid w:val="001B1383"/>
    <w:rsid w:val="001B146D"/>
    <w:rsid w:val="001B14DB"/>
    <w:rsid w:val="001B1566"/>
    <w:rsid w:val="001B186D"/>
    <w:rsid w:val="001B1F71"/>
    <w:rsid w:val="001B23FA"/>
    <w:rsid w:val="001B2443"/>
    <w:rsid w:val="001B2B6A"/>
    <w:rsid w:val="001B2B8D"/>
    <w:rsid w:val="001B2B92"/>
    <w:rsid w:val="001B3284"/>
    <w:rsid w:val="001B3382"/>
    <w:rsid w:val="001B3788"/>
    <w:rsid w:val="001B379D"/>
    <w:rsid w:val="001B3851"/>
    <w:rsid w:val="001B3B62"/>
    <w:rsid w:val="001B44CE"/>
    <w:rsid w:val="001B4665"/>
    <w:rsid w:val="001B4BE8"/>
    <w:rsid w:val="001B4E72"/>
    <w:rsid w:val="001B4F01"/>
    <w:rsid w:val="001B4F98"/>
    <w:rsid w:val="001B551D"/>
    <w:rsid w:val="001B5883"/>
    <w:rsid w:val="001B5A52"/>
    <w:rsid w:val="001B5CAE"/>
    <w:rsid w:val="001B6257"/>
    <w:rsid w:val="001B655F"/>
    <w:rsid w:val="001B6A76"/>
    <w:rsid w:val="001B6C1E"/>
    <w:rsid w:val="001B6D82"/>
    <w:rsid w:val="001B6DCB"/>
    <w:rsid w:val="001B7215"/>
    <w:rsid w:val="001B72ED"/>
    <w:rsid w:val="001B7333"/>
    <w:rsid w:val="001B755C"/>
    <w:rsid w:val="001B799B"/>
    <w:rsid w:val="001B7AC4"/>
    <w:rsid w:val="001B7AFF"/>
    <w:rsid w:val="001B7E15"/>
    <w:rsid w:val="001C0F0D"/>
    <w:rsid w:val="001C1600"/>
    <w:rsid w:val="001C167F"/>
    <w:rsid w:val="001C1B8F"/>
    <w:rsid w:val="001C1BBA"/>
    <w:rsid w:val="001C1F75"/>
    <w:rsid w:val="001C2045"/>
    <w:rsid w:val="001C24E6"/>
    <w:rsid w:val="001C2786"/>
    <w:rsid w:val="001C28D2"/>
    <w:rsid w:val="001C29D1"/>
    <w:rsid w:val="001C2FB0"/>
    <w:rsid w:val="001C322D"/>
    <w:rsid w:val="001C34B1"/>
    <w:rsid w:val="001C3670"/>
    <w:rsid w:val="001C387B"/>
    <w:rsid w:val="001C3A2E"/>
    <w:rsid w:val="001C3AF8"/>
    <w:rsid w:val="001C3BEF"/>
    <w:rsid w:val="001C3FB4"/>
    <w:rsid w:val="001C3FD4"/>
    <w:rsid w:val="001C40A3"/>
    <w:rsid w:val="001C41C0"/>
    <w:rsid w:val="001C49C8"/>
    <w:rsid w:val="001C4CE9"/>
    <w:rsid w:val="001C4E5F"/>
    <w:rsid w:val="001C4EE4"/>
    <w:rsid w:val="001C53B3"/>
    <w:rsid w:val="001C5525"/>
    <w:rsid w:val="001C55CC"/>
    <w:rsid w:val="001C5B6D"/>
    <w:rsid w:val="001C5E6A"/>
    <w:rsid w:val="001C5FC8"/>
    <w:rsid w:val="001C600E"/>
    <w:rsid w:val="001C6221"/>
    <w:rsid w:val="001C6236"/>
    <w:rsid w:val="001C6275"/>
    <w:rsid w:val="001C66C1"/>
    <w:rsid w:val="001C6A9A"/>
    <w:rsid w:val="001C6C0F"/>
    <w:rsid w:val="001C6CB3"/>
    <w:rsid w:val="001C7056"/>
    <w:rsid w:val="001C70C8"/>
    <w:rsid w:val="001C71E2"/>
    <w:rsid w:val="001C7600"/>
    <w:rsid w:val="001C77A6"/>
    <w:rsid w:val="001C77D4"/>
    <w:rsid w:val="001C7969"/>
    <w:rsid w:val="001C79EA"/>
    <w:rsid w:val="001D0323"/>
    <w:rsid w:val="001D0487"/>
    <w:rsid w:val="001D0559"/>
    <w:rsid w:val="001D094A"/>
    <w:rsid w:val="001D117F"/>
    <w:rsid w:val="001D18D2"/>
    <w:rsid w:val="001D1DA2"/>
    <w:rsid w:val="001D1E93"/>
    <w:rsid w:val="001D20C9"/>
    <w:rsid w:val="001D22E6"/>
    <w:rsid w:val="001D22F5"/>
    <w:rsid w:val="001D2316"/>
    <w:rsid w:val="001D241A"/>
    <w:rsid w:val="001D2481"/>
    <w:rsid w:val="001D2644"/>
    <w:rsid w:val="001D30C3"/>
    <w:rsid w:val="001D3385"/>
    <w:rsid w:val="001D3555"/>
    <w:rsid w:val="001D3763"/>
    <w:rsid w:val="001D3B7D"/>
    <w:rsid w:val="001D3DD7"/>
    <w:rsid w:val="001D4126"/>
    <w:rsid w:val="001D4452"/>
    <w:rsid w:val="001D4472"/>
    <w:rsid w:val="001D44F6"/>
    <w:rsid w:val="001D4605"/>
    <w:rsid w:val="001D4893"/>
    <w:rsid w:val="001D4E41"/>
    <w:rsid w:val="001D53E3"/>
    <w:rsid w:val="001D5431"/>
    <w:rsid w:val="001D5DB7"/>
    <w:rsid w:val="001D62DC"/>
    <w:rsid w:val="001D6424"/>
    <w:rsid w:val="001D6522"/>
    <w:rsid w:val="001D6719"/>
    <w:rsid w:val="001D67F5"/>
    <w:rsid w:val="001D6893"/>
    <w:rsid w:val="001D68A4"/>
    <w:rsid w:val="001D6EA4"/>
    <w:rsid w:val="001D759D"/>
    <w:rsid w:val="001D76F8"/>
    <w:rsid w:val="001D7A0E"/>
    <w:rsid w:val="001D7A81"/>
    <w:rsid w:val="001D7B01"/>
    <w:rsid w:val="001D7F17"/>
    <w:rsid w:val="001E0398"/>
    <w:rsid w:val="001E058A"/>
    <w:rsid w:val="001E08F3"/>
    <w:rsid w:val="001E0BAE"/>
    <w:rsid w:val="001E0CCB"/>
    <w:rsid w:val="001E10C0"/>
    <w:rsid w:val="001E143B"/>
    <w:rsid w:val="001E1D1E"/>
    <w:rsid w:val="001E1DF6"/>
    <w:rsid w:val="001E2142"/>
    <w:rsid w:val="001E2469"/>
    <w:rsid w:val="001E27D0"/>
    <w:rsid w:val="001E27D9"/>
    <w:rsid w:val="001E2802"/>
    <w:rsid w:val="001E29C7"/>
    <w:rsid w:val="001E2B5B"/>
    <w:rsid w:val="001E2BCA"/>
    <w:rsid w:val="001E30FB"/>
    <w:rsid w:val="001E327D"/>
    <w:rsid w:val="001E33A7"/>
    <w:rsid w:val="001E3539"/>
    <w:rsid w:val="001E3793"/>
    <w:rsid w:val="001E380C"/>
    <w:rsid w:val="001E3C84"/>
    <w:rsid w:val="001E3D1C"/>
    <w:rsid w:val="001E4959"/>
    <w:rsid w:val="001E4BD5"/>
    <w:rsid w:val="001E4E42"/>
    <w:rsid w:val="001E4FCE"/>
    <w:rsid w:val="001E504D"/>
    <w:rsid w:val="001E51E3"/>
    <w:rsid w:val="001E56BF"/>
    <w:rsid w:val="001E598F"/>
    <w:rsid w:val="001E59E3"/>
    <w:rsid w:val="001E5C45"/>
    <w:rsid w:val="001E5C88"/>
    <w:rsid w:val="001E5EB5"/>
    <w:rsid w:val="001E5FB8"/>
    <w:rsid w:val="001E64C4"/>
    <w:rsid w:val="001E65FF"/>
    <w:rsid w:val="001E6A62"/>
    <w:rsid w:val="001E6DD6"/>
    <w:rsid w:val="001E6E39"/>
    <w:rsid w:val="001E70E2"/>
    <w:rsid w:val="001E75BE"/>
    <w:rsid w:val="001E76F9"/>
    <w:rsid w:val="001E7808"/>
    <w:rsid w:val="001E7883"/>
    <w:rsid w:val="001E78E4"/>
    <w:rsid w:val="001E793B"/>
    <w:rsid w:val="001E7983"/>
    <w:rsid w:val="001E7BD8"/>
    <w:rsid w:val="001E7DA5"/>
    <w:rsid w:val="001E7FEC"/>
    <w:rsid w:val="001F0007"/>
    <w:rsid w:val="001F04E2"/>
    <w:rsid w:val="001F08EF"/>
    <w:rsid w:val="001F0CB4"/>
    <w:rsid w:val="001F0DAD"/>
    <w:rsid w:val="001F1022"/>
    <w:rsid w:val="001F15CF"/>
    <w:rsid w:val="001F1778"/>
    <w:rsid w:val="001F1BA9"/>
    <w:rsid w:val="001F1C49"/>
    <w:rsid w:val="001F20EB"/>
    <w:rsid w:val="001F2134"/>
    <w:rsid w:val="001F2284"/>
    <w:rsid w:val="001F230C"/>
    <w:rsid w:val="001F23A3"/>
    <w:rsid w:val="001F2688"/>
    <w:rsid w:val="001F2AFE"/>
    <w:rsid w:val="001F30C6"/>
    <w:rsid w:val="001F3235"/>
    <w:rsid w:val="001F32B4"/>
    <w:rsid w:val="001F3385"/>
    <w:rsid w:val="001F3793"/>
    <w:rsid w:val="001F3AA1"/>
    <w:rsid w:val="001F3BD7"/>
    <w:rsid w:val="001F418F"/>
    <w:rsid w:val="001F45A6"/>
    <w:rsid w:val="001F47AC"/>
    <w:rsid w:val="001F4870"/>
    <w:rsid w:val="001F4BE6"/>
    <w:rsid w:val="001F4C21"/>
    <w:rsid w:val="001F4DFC"/>
    <w:rsid w:val="001F50C6"/>
    <w:rsid w:val="001F55B6"/>
    <w:rsid w:val="001F578E"/>
    <w:rsid w:val="001F5854"/>
    <w:rsid w:val="001F5908"/>
    <w:rsid w:val="001F5B54"/>
    <w:rsid w:val="001F5F0E"/>
    <w:rsid w:val="001F67FE"/>
    <w:rsid w:val="001F6CE4"/>
    <w:rsid w:val="001F6F51"/>
    <w:rsid w:val="001F6FEC"/>
    <w:rsid w:val="001F704F"/>
    <w:rsid w:val="001F7890"/>
    <w:rsid w:val="001F7921"/>
    <w:rsid w:val="001F7BE9"/>
    <w:rsid w:val="001F7C28"/>
    <w:rsid w:val="00200074"/>
    <w:rsid w:val="00200385"/>
    <w:rsid w:val="002007BC"/>
    <w:rsid w:val="002009C9"/>
    <w:rsid w:val="002009F3"/>
    <w:rsid w:val="00200CBD"/>
    <w:rsid w:val="00200EE2"/>
    <w:rsid w:val="0020107C"/>
    <w:rsid w:val="00201115"/>
    <w:rsid w:val="002012E3"/>
    <w:rsid w:val="00201356"/>
    <w:rsid w:val="002013D5"/>
    <w:rsid w:val="0020151F"/>
    <w:rsid w:val="00201651"/>
    <w:rsid w:val="00201775"/>
    <w:rsid w:val="002017D2"/>
    <w:rsid w:val="002018C2"/>
    <w:rsid w:val="00201F81"/>
    <w:rsid w:val="002020F9"/>
    <w:rsid w:val="00202444"/>
    <w:rsid w:val="002025E0"/>
    <w:rsid w:val="002028B0"/>
    <w:rsid w:val="002030A2"/>
    <w:rsid w:val="002031BB"/>
    <w:rsid w:val="00203243"/>
    <w:rsid w:val="00203323"/>
    <w:rsid w:val="00203501"/>
    <w:rsid w:val="00203822"/>
    <w:rsid w:val="002039CA"/>
    <w:rsid w:val="00203BC3"/>
    <w:rsid w:val="00203D24"/>
    <w:rsid w:val="002046EA"/>
    <w:rsid w:val="0020475F"/>
    <w:rsid w:val="002047C3"/>
    <w:rsid w:val="00204A04"/>
    <w:rsid w:val="00204D82"/>
    <w:rsid w:val="00204ECB"/>
    <w:rsid w:val="00205081"/>
    <w:rsid w:val="002051DF"/>
    <w:rsid w:val="0020538D"/>
    <w:rsid w:val="00205B9F"/>
    <w:rsid w:val="00205C1F"/>
    <w:rsid w:val="00205EF3"/>
    <w:rsid w:val="00206055"/>
    <w:rsid w:val="002061F9"/>
    <w:rsid w:val="0020643A"/>
    <w:rsid w:val="002066D4"/>
    <w:rsid w:val="0020688D"/>
    <w:rsid w:val="00206BE5"/>
    <w:rsid w:val="002073CA"/>
    <w:rsid w:val="00207480"/>
    <w:rsid w:val="0020748D"/>
    <w:rsid w:val="00207555"/>
    <w:rsid w:val="00207880"/>
    <w:rsid w:val="00207C04"/>
    <w:rsid w:val="00207DBD"/>
    <w:rsid w:val="00207E85"/>
    <w:rsid w:val="0021005B"/>
    <w:rsid w:val="00210129"/>
    <w:rsid w:val="0021012E"/>
    <w:rsid w:val="00210206"/>
    <w:rsid w:val="002102F6"/>
    <w:rsid w:val="00210765"/>
    <w:rsid w:val="00210849"/>
    <w:rsid w:val="00210E06"/>
    <w:rsid w:val="00210E1A"/>
    <w:rsid w:val="0021125D"/>
    <w:rsid w:val="00211309"/>
    <w:rsid w:val="0021188E"/>
    <w:rsid w:val="002119F7"/>
    <w:rsid w:val="00211AAA"/>
    <w:rsid w:val="00211C1A"/>
    <w:rsid w:val="00212188"/>
    <w:rsid w:val="002121DF"/>
    <w:rsid w:val="00212215"/>
    <w:rsid w:val="002122E0"/>
    <w:rsid w:val="0021239C"/>
    <w:rsid w:val="0021242A"/>
    <w:rsid w:val="0021257B"/>
    <w:rsid w:val="00212A2A"/>
    <w:rsid w:val="00212A2E"/>
    <w:rsid w:val="00212DC6"/>
    <w:rsid w:val="00212DD8"/>
    <w:rsid w:val="00212E78"/>
    <w:rsid w:val="00213205"/>
    <w:rsid w:val="002133AA"/>
    <w:rsid w:val="002137D1"/>
    <w:rsid w:val="00213CF2"/>
    <w:rsid w:val="00214418"/>
    <w:rsid w:val="00214472"/>
    <w:rsid w:val="0021462D"/>
    <w:rsid w:val="002146C5"/>
    <w:rsid w:val="0021472C"/>
    <w:rsid w:val="00214732"/>
    <w:rsid w:val="00214A04"/>
    <w:rsid w:val="00214C3F"/>
    <w:rsid w:val="00214FBE"/>
    <w:rsid w:val="002151D1"/>
    <w:rsid w:val="002156CB"/>
    <w:rsid w:val="002159DE"/>
    <w:rsid w:val="00215A01"/>
    <w:rsid w:val="0021609F"/>
    <w:rsid w:val="00216291"/>
    <w:rsid w:val="002166E8"/>
    <w:rsid w:val="00216771"/>
    <w:rsid w:val="00216812"/>
    <w:rsid w:val="00216A5B"/>
    <w:rsid w:val="00216A89"/>
    <w:rsid w:val="00216DDF"/>
    <w:rsid w:val="00216E54"/>
    <w:rsid w:val="002174E6"/>
    <w:rsid w:val="002178E7"/>
    <w:rsid w:val="002205B3"/>
    <w:rsid w:val="00220A4A"/>
    <w:rsid w:val="00220ABB"/>
    <w:rsid w:val="00221AE6"/>
    <w:rsid w:val="00221DB6"/>
    <w:rsid w:val="00221FD7"/>
    <w:rsid w:val="002224BF"/>
    <w:rsid w:val="00222A53"/>
    <w:rsid w:val="00222C05"/>
    <w:rsid w:val="00222C74"/>
    <w:rsid w:val="00223039"/>
    <w:rsid w:val="00223566"/>
    <w:rsid w:val="00223D9B"/>
    <w:rsid w:val="00223FA9"/>
    <w:rsid w:val="002241A0"/>
    <w:rsid w:val="00224340"/>
    <w:rsid w:val="00225093"/>
    <w:rsid w:val="00225333"/>
    <w:rsid w:val="00225459"/>
    <w:rsid w:val="0022555B"/>
    <w:rsid w:val="002255B5"/>
    <w:rsid w:val="002258AE"/>
    <w:rsid w:val="00225D1A"/>
    <w:rsid w:val="00225F15"/>
    <w:rsid w:val="00225F74"/>
    <w:rsid w:val="00226117"/>
    <w:rsid w:val="002261D4"/>
    <w:rsid w:val="0022622A"/>
    <w:rsid w:val="0022640E"/>
    <w:rsid w:val="00226578"/>
    <w:rsid w:val="00226637"/>
    <w:rsid w:val="00226A47"/>
    <w:rsid w:val="00226B90"/>
    <w:rsid w:val="00226D7A"/>
    <w:rsid w:val="00226FEE"/>
    <w:rsid w:val="002270FB"/>
    <w:rsid w:val="002271F2"/>
    <w:rsid w:val="00227A03"/>
    <w:rsid w:val="00227B45"/>
    <w:rsid w:val="00227D83"/>
    <w:rsid w:val="00227DDC"/>
    <w:rsid w:val="00230013"/>
    <w:rsid w:val="00230686"/>
    <w:rsid w:val="002306A0"/>
    <w:rsid w:val="002308B4"/>
    <w:rsid w:val="00230CF7"/>
    <w:rsid w:val="00230E70"/>
    <w:rsid w:val="002312FF"/>
    <w:rsid w:val="00231316"/>
    <w:rsid w:val="002314A1"/>
    <w:rsid w:val="00231509"/>
    <w:rsid w:val="00231A7A"/>
    <w:rsid w:val="00231B05"/>
    <w:rsid w:val="00231D3E"/>
    <w:rsid w:val="00232324"/>
    <w:rsid w:val="0023298F"/>
    <w:rsid w:val="00232A81"/>
    <w:rsid w:val="002330BC"/>
    <w:rsid w:val="002339FA"/>
    <w:rsid w:val="00233B1A"/>
    <w:rsid w:val="00233F53"/>
    <w:rsid w:val="0023431F"/>
    <w:rsid w:val="0023458B"/>
    <w:rsid w:val="00234686"/>
    <w:rsid w:val="002346B2"/>
    <w:rsid w:val="00234830"/>
    <w:rsid w:val="00234948"/>
    <w:rsid w:val="00234C38"/>
    <w:rsid w:val="00234CBA"/>
    <w:rsid w:val="00235209"/>
    <w:rsid w:val="00235356"/>
    <w:rsid w:val="00235656"/>
    <w:rsid w:val="00235681"/>
    <w:rsid w:val="002358C4"/>
    <w:rsid w:val="00235E02"/>
    <w:rsid w:val="00236080"/>
    <w:rsid w:val="002364AA"/>
    <w:rsid w:val="002367AD"/>
    <w:rsid w:val="00236D2B"/>
    <w:rsid w:val="00237096"/>
    <w:rsid w:val="00237235"/>
    <w:rsid w:val="002372DA"/>
    <w:rsid w:val="002377C8"/>
    <w:rsid w:val="00237E8D"/>
    <w:rsid w:val="0024002F"/>
    <w:rsid w:val="00240129"/>
    <w:rsid w:val="0024044C"/>
    <w:rsid w:val="00240557"/>
    <w:rsid w:val="002407E3"/>
    <w:rsid w:val="0024087A"/>
    <w:rsid w:val="00240975"/>
    <w:rsid w:val="00240A15"/>
    <w:rsid w:val="00240D6E"/>
    <w:rsid w:val="002411C7"/>
    <w:rsid w:val="002412A0"/>
    <w:rsid w:val="002412A2"/>
    <w:rsid w:val="00241362"/>
    <w:rsid w:val="0024141C"/>
    <w:rsid w:val="00241854"/>
    <w:rsid w:val="00241C02"/>
    <w:rsid w:val="002422C6"/>
    <w:rsid w:val="00242765"/>
    <w:rsid w:val="002427CF"/>
    <w:rsid w:val="00242A59"/>
    <w:rsid w:val="00242B15"/>
    <w:rsid w:val="00242D34"/>
    <w:rsid w:val="0024320E"/>
    <w:rsid w:val="002433AD"/>
    <w:rsid w:val="00243485"/>
    <w:rsid w:val="00243634"/>
    <w:rsid w:val="002437A8"/>
    <w:rsid w:val="002438E3"/>
    <w:rsid w:val="002439D6"/>
    <w:rsid w:val="00243D45"/>
    <w:rsid w:val="00244155"/>
    <w:rsid w:val="00244684"/>
    <w:rsid w:val="00244BA6"/>
    <w:rsid w:val="00244BC2"/>
    <w:rsid w:val="00244C14"/>
    <w:rsid w:val="00244C94"/>
    <w:rsid w:val="002450F7"/>
    <w:rsid w:val="0024514B"/>
    <w:rsid w:val="0024568E"/>
    <w:rsid w:val="00245864"/>
    <w:rsid w:val="0024586D"/>
    <w:rsid w:val="002459AC"/>
    <w:rsid w:val="00245DA7"/>
    <w:rsid w:val="00245E1E"/>
    <w:rsid w:val="002461BB"/>
    <w:rsid w:val="00246334"/>
    <w:rsid w:val="002469A1"/>
    <w:rsid w:val="00246B63"/>
    <w:rsid w:val="00246F56"/>
    <w:rsid w:val="002470D3"/>
    <w:rsid w:val="002474F3"/>
    <w:rsid w:val="00247691"/>
    <w:rsid w:val="002477C2"/>
    <w:rsid w:val="002479AE"/>
    <w:rsid w:val="0025012D"/>
    <w:rsid w:val="00250147"/>
    <w:rsid w:val="0025027F"/>
    <w:rsid w:val="00250C7B"/>
    <w:rsid w:val="00250D3E"/>
    <w:rsid w:val="002510A6"/>
    <w:rsid w:val="002513D5"/>
    <w:rsid w:val="0025143F"/>
    <w:rsid w:val="00251730"/>
    <w:rsid w:val="00251770"/>
    <w:rsid w:val="00251962"/>
    <w:rsid w:val="00251A00"/>
    <w:rsid w:val="00251C97"/>
    <w:rsid w:val="00251D95"/>
    <w:rsid w:val="00251DA9"/>
    <w:rsid w:val="00251EB3"/>
    <w:rsid w:val="00252365"/>
    <w:rsid w:val="00252796"/>
    <w:rsid w:val="00252CF5"/>
    <w:rsid w:val="00252F9F"/>
    <w:rsid w:val="0025301C"/>
    <w:rsid w:val="0025323E"/>
    <w:rsid w:val="002532DD"/>
    <w:rsid w:val="002534D6"/>
    <w:rsid w:val="0025352D"/>
    <w:rsid w:val="002536FD"/>
    <w:rsid w:val="002537E6"/>
    <w:rsid w:val="00253E7B"/>
    <w:rsid w:val="00254072"/>
    <w:rsid w:val="002540BE"/>
    <w:rsid w:val="00254258"/>
    <w:rsid w:val="00254754"/>
    <w:rsid w:val="002549FF"/>
    <w:rsid w:val="00254A15"/>
    <w:rsid w:val="00254D2E"/>
    <w:rsid w:val="00254DF1"/>
    <w:rsid w:val="0025525C"/>
    <w:rsid w:val="00255284"/>
    <w:rsid w:val="00255473"/>
    <w:rsid w:val="00255574"/>
    <w:rsid w:val="00255CD2"/>
    <w:rsid w:val="00255DA0"/>
    <w:rsid w:val="00255DF1"/>
    <w:rsid w:val="00255EB2"/>
    <w:rsid w:val="00255F8D"/>
    <w:rsid w:val="0025628A"/>
    <w:rsid w:val="002562DF"/>
    <w:rsid w:val="0025645B"/>
    <w:rsid w:val="002568BA"/>
    <w:rsid w:val="00256DA5"/>
    <w:rsid w:val="0025702B"/>
    <w:rsid w:val="002570A1"/>
    <w:rsid w:val="00257151"/>
    <w:rsid w:val="00257839"/>
    <w:rsid w:val="00257B95"/>
    <w:rsid w:val="00257C66"/>
    <w:rsid w:val="00257D52"/>
    <w:rsid w:val="00257E46"/>
    <w:rsid w:val="002604DC"/>
    <w:rsid w:val="002605C2"/>
    <w:rsid w:val="002607DD"/>
    <w:rsid w:val="002608BD"/>
    <w:rsid w:val="00260CEC"/>
    <w:rsid w:val="00261428"/>
    <w:rsid w:val="00261544"/>
    <w:rsid w:val="00261631"/>
    <w:rsid w:val="0026183E"/>
    <w:rsid w:val="00261ADD"/>
    <w:rsid w:val="00261C31"/>
    <w:rsid w:val="00261D2B"/>
    <w:rsid w:val="00261FED"/>
    <w:rsid w:val="00262072"/>
    <w:rsid w:val="00262586"/>
    <w:rsid w:val="00262704"/>
    <w:rsid w:val="00262810"/>
    <w:rsid w:val="00262867"/>
    <w:rsid w:val="002629D2"/>
    <w:rsid w:val="00262BE4"/>
    <w:rsid w:val="00262C64"/>
    <w:rsid w:val="00262CB1"/>
    <w:rsid w:val="00262E3F"/>
    <w:rsid w:val="00262FA8"/>
    <w:rsid w:val="00263000"/>
    <w:rsid w:val="002632B6"/>
    <w:rsid w:val="0026347A"/>
    <w:rsid w:val="00263780"/>
    <w:rsid w:val="002638F8"/>
    <w:rsid w:val="002639CF"/>
    <w:rsid w:val="00263C8F"/>
    <w:rsid w:val="00263DEE"/>
    <w:rsid w:val="00263F30"/>
    <w:rsid w:val="0026404D"/>
    <w:rsid w:val="002643CD"/>
    <w:rsid w:val="002645CE"/>
    <w:rsid w:val="002645D7"/>
    <w:rsid w:val="002647CE"/>
    <w:rsid w:val="002648F3"/>
    <w:rsid w:val="00264E20"/>
    <w:rsid w:val="00264F8F"/>
    <w:rsid w:val="00265345"/>
    <w:rsid w:val="002653CA"/>
    <w:rsid w:val="002654C7"/>
    <w:rsid w:val="0026553A"/>
    <w:rsid w:val="0026571E"/>
    <w:rsid w:val="00265750"/>
    <w:rsid w:val="00265D88"/>
    <w:rsid w:val="00265E1C"/>
    <w:rsid w:val="00265F95"/>
    <w:rsid w:val="00266D91"/>
    <w:rsid w:val="00266EF6"/>
    <w:rsid w:val="0026720B"/>
    <w:rsid w:val="0026773D"/>
    <w:rsid w:val="0026778E"/>
    <w:rsid w:val="00267957"/>
    <w:rsid w:val="00267AF9"/>
    <w:rsid w:val="00267E56"/>
    <w:rsid w:val="00267F16"/>
    <w:rsid w:val="00267F8E"/>
    <w:rsid w:val="002701AA"/>
    <w:rsid w:val="002701CF"/>
    <w:rsid w:val="002702C8"/>
    <w:rsid w:val="00270C58"/>
    <w:rsid w:val="00271078"/>
    <w:rsid w:val="0027119C"/>
    <w:rsid w:val="002719BB"/>
    <w:rsid w:val="002719DE"/>
    <w:rsid w:val="00271A3F"/>
    <w:rsid w:val="00271B00"/>
    <w:rsid w:val="00271CB5"/>
    <w:rsid w:val="00271E31"/>
    <w:rsid w:val="00272048"/>
    <w:rsid w:val="00272160"/>
    <w:rsid w:val="00272210"/>
    <w:rsid w:val="00272537"/>
    <w:rsid w:val="0027273D"/>
    <w:rsid w:val="002729CF"/>
    <w:rsid w:val="00272CCE"/>
    <w:rsid w:val="00272D49"/>
    <w:rsid w:val="00272D97"/>
    <w:rsid w:val="002730BE"/>
    <w:rsid w:val="002730FC"/>
    <w:rsid w:val="0027319E"/>
    <w:rsid w:val="00273340"/>
    <w:rsid w:val="0027351D"/>
    <w:rsid w:val="002738B8"/>
    <w:rsid w:val="00273B43"/>
    <w:rsid w:val="00273C1B"/>
    <w:rsid w:val="00273DCA"/>
    <w:rsid w:val="00273F71"/>
    <w:rsid w:val="0027433C"/>
    <w:rsid w:val="00274345"/>
    <w:rsid w:val="00274558"/>
    <w:rsid w:val="0027477C"/>
    <w:rsid w:val="00274780"/>
    <w:rsid w:val="00274ADD"/>
    <w:rsid w:val="00274B18"/>
    <w:rsid w:val="00274F22"/>
    <w:rsid w:val="0027503D"/>
    <w:rsid w:val="00275100"/>
    <w:rsid w:val="002754AF"/>
    <w:rsid w:val="00275AED"/>
    <w:rsid w:val="00275B07"/>
    <w:rsid w:val="00275BA1"/>
    <w:rsid w:val="0027652F"/>
    <w:rsid w:val="00276626"/>
    <w:rsid w:val="0027678A"/>
    <w:rsid w:val="00276A08"/>
    <w:rsid w:val="00276BAE"/>
    <w:rsid w:val="00276F9A"/>
    <w:rsid w:val="002774F5"/>
    <w:rsid w:val="0027777D"/>
    <w:rsid w:val="002777D8"/>
    <w:rsid w:val="002778B5"/>
    <w:rsid w:val="00277A59"/>
    <w:rsid w:val="00277D22"/>
    <w:rsid w:val="00280100"/>
    <w:rsid w:val="00280140"/>
    <w:rsid w:val="0028014E"/>
    <w:rsid w:val="002801DB"/>
    <w:rsid w:val="002802C9"/>
    <w:rsid w:val="00280357"/>
    <w:rsid w:val="002806CF"/>
    <w:rsid w:val="00280940"/>
    <w:rsid w:val="00280954"/>
    <w:rsid w:val="00280B44"/>
    <w:rsid w:val="00280BEE"/>
    <w:rsid w:val="00280F2E"/>
    <w:rsid w:val="0028140E"/>
    <w:rsid w:val="00281465"/>
    <w:rsid w:val="00281478"/>
    <w:rsid w:val="0028154F"/>
    <w:rsid w:val="00281597"/>
    <w:rsid w:val="00282139"/>
    <w:rsid w:val="00282243"/>
    <w:rsid w:val="0028238F"/>
    <w:rsid w:val="00282818"/>
    <w:rsid w:val="002828CA"/>
    <w:rsid w:val="00282B7B"/>
    <w:rsid w:val="00282F44"/>
    <w:rsid w:val="002830CE"/>
    <w:rsid w:val="00283108"/>
    <w:rsid w:val="0028320F"/>
    <w:rsid w:val="00283256"/>
    <w:rsid w:val="0028332B"/>
    <w:rsid w:val="002833AB"/>
    <w:rsid w:val="0028364C"/>
    <w:rsid w:val="00283A3E"/>
    <w:rsid w:val="00283E1C"/>
    <w:rsid w:val="00283EFF"/>
    <w:rsid w:val="002844FD"/>
    <w:rsid w:val="002848CE"/>
    <w:rsid w:val="00284D00"/>
    <w:rsid w:val="00284D75"/>
    <w:rsid w:val="00284EF2"/>
    <w:rsid w:val="00285006"/>
    <w:rsid w:val="00285273"/>
    <w:rsid w:val="00285509"/>
    <w:rsid w:val="0028569B"/>
    <w:rsid w:val="0028596B"/>
    <w:rsid w:val="00285FB1"/>
    <w:rsid w:val="00286169"/>
    <w:rsid w:val="00286478"/>
    <w:rsid w:val="002868F3"/>
    <w:rsid w:val="00286B93"/>
    <w:rsid w:val="00287564"/>
    <w:rsid w:val="00287576"/>
    <w:rsid w:val="00287B72"/>
    <w:rsid w:val="00287C35"/>
    <w:rsid w:val="00287C57"/>
    <w:rsid w:val="002900C4"/>
    <w:rsid w:val="002901B8"/>
    <w:rsid w:val="002902F8"/>
    <w:rsid w:val="00290358"/>
    <w:rsid w:val="0029051F"/>
    <w:rsid w:val="00290593"/>
    <w:rsid w:val="002905E0"/>
    <w:rsid w:val="00290900"/>
    <w:rsid w:val="00290BD7"/>
    <w:rsid w:val="00291028"/>
    <w:rsid w:val="00291089"/>
    <w:rsid w:val="00291486"/>
    <w:rsid w:val="00291541"/>
    <w:rsid w:val="00291587"/>
    <w:rsid w:val="002915E8"/>
    <w:rsid w:val="00291CB5"/>
    <w:rsid w:val="00291D46"/>
    <w:rsid w:val="00292231"/>
    <w:rsid w:val="002924B0"/>
    <w:rsid w:val="002924C4"/>
    <w:rsid w:val="002924E9"/>
    <w:rsid w:val="002924F1"/>
    <w:rsid w:val="002925D6"/>
    <w:rsid w:val="00293021"/>
    <w:rsid w:val="00293047"/>
    <w:rsid w:val="002934E4"/>
    <w:rsid w:val="0029355D"/>
    <w:rsid w:val="00293668"/>
    <w:rsid w:val="00293E9E"/>
    <w:rsid w:val="00293FD6"/>
    <w:rsid w:val="0029431F"/>
    <w:rsid w:val="00294572"/>
    <w:rsid w:val="00294842"/>
    <w:rsid w:val="00294991"/>
    <w:rsid w:val="002949A0"/>
    <w:rsid w:val="00294FD5"/>
    <w:rsid w:val="00295384"/>
    <w:rsid w:val="002955EF"/>
    <w:rsid w:val="002957AD"/>
    <w:rsid w:val="00295CEE"/>
    <w:rsid w:val="00295D0E"/>
    <w:rsid w:val="00296189"/>
    <w:rsid w:val="002966B7"/>
    <w:rsid w:val="00296789"/>
    <w:rsid w:val="00296ABF"/>
    <w:rsid w:val="00296DBD"/>
    <w:rsid w:val="00296E58"/>
    <w:rsid w:val="002979CC"/>
    <w:rsid w:val="00297DEB"/>
    <w:rsid w:val="002A0232"/>
    <w:rsid w:val="002A06B3"/>
    <w:rsid w:val="002A088E"/>
    <w:rsid w:val="002A09E2"/>
    <w:rsid w:val="002A0CA1"/>
    <w:rsid w:val="002A0D21"/>
    <w:rsid w:val="002A1007"/>
    <w:rsid w:val="002A10EE"/>
    <w:rsid w:val="002A1763"/>
    <w:rsid w:val="002A18DD"/>
    <w:rsid w:val="002A1AC9"/>
    <w:rsid w:val="002A1B7E"/>
    <w:rsid w:val="002A1D07"/>
    <w:rsid w:val="002A1D29"/>
    <w:rsid w:val="002A1E7C"/>
    <w:rsid w:val="002A2070"/>
    <w:rsid w:val="002A20CC"/>
    <w:rsid w:val="002A2220"/>
    <w:rsid w:val="002A226B"/>
    <w:rsid w:val="002A2373"/>
    <w:rsid w:val="002A26E4"/>
    <w:rsid w:val="002A2739"/>
    <w:rsid w:val="002A2931"/>
    <w:rsid w:val="002A2D18"/>
    <w:rsid w:val="002A3481"/>
    <w:rsid w:val="002A35BD"/>
    <w:rsid w:val="002A39EF"/>
    <w:rsid w:val="002A3BD2"/>
    <w:rsid w:val="002A3D93"/>
    <w:rsid w:val="002A3FC9"/>
    <w:rsid w:val="002A4052"/>
    <w:rsid w:val="002A40D6"/>
    <w:rsid w:val="002A4181"/>
    <w:rsid w:val="002A4914"/>
    <w:rsid w:val="002A4A50"/>
    <w:rsid w:val="002A535B"/>
    <w:rsid w:val="002A53E0"/>
    <w:rsid w:val="002A56E3"/>
    <w:rsid w:val="002A5764"/>
    <w:rsid w:val="002A5C1E"/>
    <w:rsid w:val="002A5D4A"/>
    <w:rsid w:val="002A607F"/>
    <w:rsid w:val="002A6392"/>
    <w:rsid w:val="002A65A9"/>
    <w:rsid w:val="002A6625"/>
    <w:rsid w:val="002A69E5"/>
    <w:rsid w:val="002A6A26"/>
    <w:rsid w:val="002A7047"/>
    <w:rsid w:val="002A73ED"/>
    <w:rsid w:val="002A7E5E"/>
    <w:rsid w:val="002A7FE7"/>
    <w:rsid w:val="002B07DA"/>
    <w:rsid w:val="002B0859"/>
    <w:rsid w:val="002B0F6F"/>
    <w:rsid w:val="002B1153"/>
    <w:rsid w:val="002B1738"/>
    <w:rsid w:val="002B1878"/>
    <w:rsid w:val="002B1A35"/>
    <w:rsid w:val="002B1E9F"/>
    <w:rsid w:val="002B21CF"/>
    <w:rsid w:val="002B256B"/>
    <w:rsid w:val="002B2F0B"/>
    <w:rsid w:val="002B4417"/>
    <w:rsid w:val="002B4606"/>
    <w:rsid w:val="002B47C6"/>
    <w:rsid w:val="002B47E8"/>
    <w:rsid w:val="002B4AA4"/>
    <w:rsid w:val="002B4BD3"/>
    <w:rsid w:val="002B4E55"/>
    <w:rsid w:val="002B4F8A"/>
    <w:rsid w:val="002B596A"/>
    <w:rsid w:val="002B5989"/>
    <w:rsid w:val="002B5E60"/>
    <w:rsid w:val="002B5FD5"/>
    <w:rsid w:val="002B6019"/>
    <w:rsid w:val="002B61C2"/>
    <w:rsid w:val="002B6442"/>
    <w:rsid w:val="002B65DC"/>
    <w:rsid w:val="002B6A85"/>
    <w:rsid w:val="002B6BE9"/>
    <w:rsid w:val="002B6D0C"/>
    <w:rsid w:val="002B7339"/>
    <w:rsid w:val="002B76BE"/>
    <w:rsid w:val="002C0265"/>
    <w:rsid w:val="002C0449"/>
    <w:rsid w:val="002C0615"/>
    <w:rsid w:val="002C062F"/>
    <w:rsid w:val="002C07D4"/>
    <w:rsid w:val="002C0F19"/>
    <w:rsid w:val="002C14EA"/>
    <w:rsid w:val="002C160B"/>
    <w:rsid w:val="002C190B"/>
    <w:rsid w:val="002C1C12"/>
    <w:rsid w:val="002C1CA9"/>
    <w:rsid w:val="002C1F8E"/>
    <w:rsid w:val="002C1FD8"/>
    <w:rsid w:val="002C215F"/>
    <w:rsid w:val="002C2336"/>
    <w:rsid w:val="002C23FF"/>
    <w:rsid w:val="002C2BAF"/>
    <w:rsid w:val="002C2C3E"/>
    <w:rsid w:val="002C2D68"/>
    <w:rsid w:val="002C2F87"/>
    <w:rsid w:val="002C33E7"/>
    <w:rsid w:val="002C38D5"/>
    <w:rsid w:val="002C3B09"/>
    <w:rsid w:val="002C3D67"/>
    <w:rsid w:val="002C3EF6"/>
    <w:rsid w:val="002C432B"/>
    <w:rsid w:val="002C44FD"/>
    <w:rsid w:val="002C45AE"/>
    <w:rsid w:val="002C4C13"/>
    <w:rsid w:val="002C4D13"/>
    <w:rsid w:val="002C582A"/>
    <w:rsid w:val="002C5A98"/>
    <w:rsid w:val="002C5C56"/>
    <w:rsid w:val="002C5CE5"/>
    <w:rsid w:val="002C5D69"/>
    <w:rsid w:val="002C5F04"/>
    <w:rsid w:val="002C5FAF"/>
    <w:rsid w:val="002C6227"/>
    <w:rsid w:val="002C62E3"/>
    <w:rsid w:val="002C6336"/>
    <w:rsid w:val="002C65AB"/>
    <w:rsid w:val="002C676E"/>
    <w:rsid w:val="002C6943"/>
    <w:rsid w:val="002C6A4D"/>
    <w:rsid w:val="002C6A6B"/>
    <w:rsid w:val="002C6A80"/>
    <w:rsid w:val="002C6B9F"/>
    <w:rsid w:val="002C6F56"/>
    <w:rsid w:val="002C70B5"/>
    <w:rsid w:val="002C7136"/>
    <w:rsid w:val="002C7765"/>
    <w:rsid w:val="002C782B"/>
    <w:rsid w:val="002C7B88"/>
    <w:rsid w:val="002D004C"/>
    <w:rsid w:val="002D0249"/>
    <w:rsid w:val="002D089D"/>
    <w:rsid w:val="002D0A3F"/>
    <w:rsid w:val="002D0C62"/>
    <w:rsid w:val="002D0CB6"/>
    <w:rsid w:val="002D0DD6"/>
    <w:rsid w:val="002D1348"/>
    <w:rsid w:val="002D1711"/>
    <w:rsid w:val="002D186C"/>
    <w:rsid w:val="002D18CB"/>
    <w:rsid w:val="002D21F1"/>
    <w:rsid w:val="002D22F0"/>
    <w:rsid w:val="002D2546"/>
    <w:rsid w:val="002D25AC"/>
    <w:rsid w:val="002D2B01"/>
    <w:rsid w:val="002D2C7F"/>
    <w:rsid w:val="002D2CDA"/>
    <w:rsid w:val="002D319D"/>
    <w:rsid w:val="002D35A3"/>
    <w:rsid w:val="002D35F3"/>
    <w:rsid w:val="002D396F"/>
    <w:rsid w:val="002D40C6"/>
    <w:rsid w:val="002D4A14"/>
    <w:rsid w:val="002D4A87"/>
    <w:rsid w:val="002D4FC5"/>
    <w:rsid w:val="002D5034"/>
    <w:rsid w:val="002D5100"/>
    <w:rsid w:val="002D556C"/>
    <w:rsid w:val="002D57CC"/>
    <w:rsid w:val="002D5A85"/>
    <w:rsid w:val="002D5DAF"/>
    <w:rsid w:val="002D612B"/>
    <w:rsid w:val="002D6469"/>
    <w:rsid w:val="002D680D"/>
    <w:rsid w:val="002D6C7B"/>
    <w:rsid w:val="002D6DBF"/>
    <w:rsid w:val="002D70BD"/>
    <w:rsid w:val="002D7215"/>
    <w:rsid w:val="002D731F"/>
    <w:rsid w:val="002D7C13"/>
    <w:rsid w:val="002D7CEA"/>
    <w:rsid w:val="002D7FAF"/>
    <w:rsid w:val="002D7FDD"/>
    <w:rsid w:val="002E0D81"/>
    <w:rsid w:val="002E18E4"/>
    <w:rsid w:val="002E1927"/>
    <w:rsid w:val="002E20C7"/>
    <w:rsid w:val="002E215E"/>
    <w:rsid w:val="002E21DB"/>
    <w:rsid w:val="002E23BC"/>
    <w:rsid w:val="002E2A67"/>
    <w:rsid w:val="002E2B43"/>
    <w:rsid w:val="002E2C8C"/>
    <w:rsid w:val="002E2CAB"/>
    <w:rsid w:val="002E3193"/>
    <w:rsid w:val="002E325F"/>
    <w:rsid w:val="002E335C"/>
    <w:rsid w:val="002E3649"/>
    <w:rsid w:val="002E385E"/>
    <w:rsid w:val="002E3AAA"/>
    <w:rsid w:val="002E3D07"/>
    <w:rsid w:val="002E3F2F"/>
    <w:rsid w:val="002E4330"/>
    <w:rsid w:val="002E434F"/>
    <w:rsid w:val="002E4A5C"/>
    <w:rsid w:val="002E4AAB"/>
    <w:rsid w:val="002E4BB1"/>
    <w:rsid w:val="002E4C54"/>
    <w:rsid w:val="002E4C69"/>
    <w:rsid w:val="002E4E92"/>
    <w:rsid w:val="002E5C4A"/>
    <w:rsid w:val="002E6057"/>
    <w:rsid w:val="002E610B"/>
    <w:rsid w:val="002E672F"/>
    <w:rsid w:val="002E677B"/>
    <w:rsid w:val="002E6B16"/>
    <w:rsid w:val="002E6DF6"/>
    <w:rsid w:val="002E6EBF"/>
    <w:rsid w:val="002E73A2"/>
    <w:rsid w:val="002E7675"/>
    <w:rsid w:val="002E7762"/>
    <w:rsid w:val="002E7B1C"/>
    <w:rsid w:val="002F0178"/>
    <w:rsid w:val="002F0265"/>
    <w:rsid w:val="002F06BB"/>
    <w:rsid w:val="002F0789"/>
    <w:rsid w:val="002F092A"/>
    <w:rsid w:val="002F0D10"/>
    <w:rsid w:val="002F1003"/>
    <w:rsid w:val="002F12A2"/>
    <w:rsid w:val="002F12D3"/>
    <w:rsid w:val="002F15A7"/>
    <w:rsid w:val="002F2885"/>
    <w:rsid w:val="002F2A8D"/>
    <w:rsid w:val="002F2E17"/>
    <w:rsid w:val="002F2F1C"/>
    <w:rsid w:val="002F2FAD"/>
    <w:rsid w:val="002F3084"/>
    <w:rsid w:val="002F3357"/>
    <w:rsid w:val="002F39F3"/>
    <w:rsid w:val="002F3C00"/>
    <w:rsid w:val="002F438A"/>
    <w:rsid w:val="002F487C"/>
    <w:rsid w:val="002F5027"/>
    <w:rsid w:val="002F5463"/>
    <w:rsid w:val="002F57BC"/>
    <w:rsid w:val="002F5813"/>
    <w:rsid w:val="002F5A41"/>
    <w:rsid w:val="002F5C66"/>
    <w:rsid w:val="002F65DF"/>
    <w:rsid w:val="002F65EF"/>
    <w:rsid w:val="002F6752"/>
    <w:rsid w:val="002F67F6"/>
    <w:rsid w:val="002F6B49"/>
    <w:rsid w:val="002F6BEC"/>
    <w:rsid w:val="002F6E38"/>
    <w:rsid w:val="002F6F82"/>
    <w:rsid w:val="002F7402"/>
    <w:rsid w:val="002F76D4"/>
    <w:rsid w:val="002F77C6"/>
    <w:rsid w:val="002F7875"/>
    <w:rsid w:val="002F7A4E"/>
    <w:rsid w:val="002F7D5D"/>
    <w:rsid w:val="00300016"/>
    <w:rsid w:val="00300153"/>
    <w:rsid w:val="003001B7"/>
    <w:rsid w:val="003002C4"/>
    <w:rsid w:val="003005D2"/>
    <w:rsid w:val="00300680"/>
    <w:rsid w:val="003006B0"/>
    <w:rsid w:val="003006E5"/>
    <w:rsid w:val="00300ED0"/>
    <w:rsid w:val="003015F0"/>
    <w:rsid w:val="0030174F"/>
    <w:rsid w:val="00301807"/>
    <w:rsid w:val="0030185D"/>
    <w:rsid w:val="003019EC"/>
    <w:rsid w:val="00301A28"/>
    <w:rsid w:val="0030200A"/>
    <w:rsid w:val="0030211A"/>
    <w:rsid w:val="003024B9"/>
    <w:rsid w:val="003028B2"/>
    <w:rsid w:val="003028EE"/>
    <w:rsid w:val="00302BA8"/>
    <w:rsid w:val="00302BB3"/>
    <w:rsid w:val="00302C72"/>
    <w:rsid w:val="00302C95"/>
    <w:rsid w:val="00302DF7"/>
    <w:rsid w:val="00302FBF"/>
    <w:rsid w:val="00303292"/>
    <w:rsid w:val="0030333E"/>
    <w:rsid w:val="003035D8"/>
    <w:rsid w:val="003037BF"/>
    <w:rsid w:val="00303955"/>
    <w:rsid w:val="00303C74"/>
    <w:rsid w:val="00303E20"/>
    <w:rsid w:val="00303E79"/>
    <w:rsid w:val="00303E91"/>
    <w:rsid w:val="00303EA9"/>
    <w:rsid w:val="00303EC6"/>
    <w:rsid w:val="00303F2A"/>
    <w:rsid w:val="00304461"/>
    <w:rsid w:val="00304471"/>
    <w:rsid w:val="003045E4"/>
    <w:rsid w:val="00304FD3"/>
    <w:rsid w:val="003050DF"/>
    <w:rsid w:val="00305103"/>
    <w:rsid w:val="0030512F"/>
    <w:rsid w:val="003054DB"/>
    <w:rsid w:val="003059F8"/>
    <w:rsid w:val="00305A1B"/>
    <w:rsid w:val="00305B22"/>
    <w:rsid w:val="00305C78"/>
    <w:rsid w:val="00305CE5"/>
    <w:rsid w:val="0030612C"/>
    <w:rsid w:val="0030645C"/>
    <w:rsid w:val="003065AC"/>
    <w:rsid w:val="003065DE"/>
    <w:rsid w:val="00306639"/>
    <w:rsid w:val="00306FE9"/>
    <w:rsid w:val="003072FB"/>
    <w:rsid w:val="003077BA"/>
    <w:rsid w:val="003077F6"/>
    <w:rsid w:val="003079D0"/>
    <w:rsid w:val="0031007A"/>
    <w:rsid w:val="003100B0"/>
    <w:rsid w:val="00310373"/>
    <w:rsid w:val="003103B3"/>
    <w:rsid w:val="003103C0"/>
    <w:rsid w:val="0031048F"/>
    <w:rsid w:val="003105B7"/>
    <w:rsid w:val="0031065E"/>
    <w:rsid w:val="00310853"/>
    <w:rsid w:val="00310A61"/>
    <w:rsid w:val="00310B95"/>
    <w:rsid w:val="00311179"/>
    <w:rsid w:val="00311215"/>
    <w:rsid w:val="00311833"/>
    <w:rsid w:val="00311B10"/>
    <w:rsid w:val="00311C22"/>
    <w:rsid w:val="00311C4B"/>
    <w:rsid w:val="003121A7"/>
    <w:rsid w:val="003122D8"/>
    <w:rsid w:val="003125E0"/>
    <w:rsid w:val="00312784"/>
    <w:rsid w:val="003128E5"/>
    <w:rsid w:val="00312A53"/>
    <w:rsid w:val="00312AD2"/>
    <w:rsid w:val="00312B36"/>
    <w:rsid w:val="00313226"/>
    <w:rsid w:val="003133DA"/>
    <w:rsid w:val="003134C5"/>
    <w:rsid w:val="0031353A"/>
    <w:rsid w:val="003136BF"/>
    <w:rsid w:val="00313B1F"/>
    <w:rsid w:val="00314009"/>
    <w:rsid w:val="003141C8"/>
    <w:rsid w:val="00314408"/>
    <w:rsid w:val="0031469E"/>
    <w:rsid w:val="00314769"/>
    <w:rsid w:val="003147DE"/>
    <w:rsid w:val="0031485E"/>
    <w:rsid w:val="003150B7"/>
    <w:rsid w:val="0031512A"/>
    <w:rsid w:val="00315297"/>
    <w:rsid w:val="0031570E"/>
    <w:rsid w:val="0031592C"/>
    <w:rsid w:val="00315992"/>
    <w:rsid w:val="00316509"/>
    <w:rsid w:val="003166EB"/>
    <w:rsid w:val="00316DE1"/>
    <w:rsid w:val="0031762B"/>
    <w:rsid w:val="003176C8"/>
    <w:rsid w:val="003178FD"/>
    <w:rsid w:val="00317A29"/>
    <w:rsid w:val="00317BBF"/>
    <w:rsid w:val="00317BEA"/>
    <w:rsid w:val="00317FA4"/>
    <w:rsid w:val="00320037"/>
    <w:rsid w:val="00320386"/>
    <w:rsid w:val="00320640"/>
    <w:rsid w:val="003207D7"/>
    <w:rsid w:val="003207EB"/>
    <w:rsid w:val="003209FD"/>
    <w:rsid w:val="00320C7D"/>
    <w:rsid w:val="00320EEF"/>
    <w:rsid w:val="003210F2"/>
    <w:rsid w:val="00321277"/>
    <w:rsid w:val="0032192A"/>
    <w:rsid w:val="00321992"/>
    <w:rsid w:val="00321A2B"/>
    <w:rsid w:val="00321B3A"/>
    <w:rsid w:val="00321BBA"/>
    <w:rsid w:val="00321C54"/>
    <w:rsid w:val="003222AD"/>
    <w:rsid w:val="003224EB"/>
    <w:rsid w:val="0032266C"/>
    <w:rsid w:val="00322A31"/>
    <w:rsid w:val="00322C14"/>
    <w:rsid w:val="00323034"/>
    <w:rsid w:val="00323123"/>
    <w:rsid w:val="003232F8"/>
    <w:rsid w:val="00323500"/>
    <w:rsid w:val="0032386F"/>
    <w:rsid w:val="003239C4"/>
    <w:rsid w:val="00323DA4"/>
    <w:rsid w:val="003240E2"/>
    <w:rsid w:val="003242FB"/>
    <w:rsid w:val="00324315"/>
    <w:rsid w:val="0032447A"/>
    <w:rsid w:val="00324531"/>
    <w:rsid w:val="00324594"/>
    <w:rsid w:val="00324A14"/>
    <w:rsid w:val="00324C4A"/>
    <w:rsid w:val="00324D44"/>
    <w:rsid w:val="00324DFB"/>
    <w:rsid w:val="00324F23"/>
    <w:rsid w:val="00324F95"/>
    <w:rsid w:val="00325244"/>
    <w:rsid w:val="00325429"/>
    <w:rsid w:val="003257F2"/>
    <w:rsid w:val="003259B9"/>
    <w:rsid w:val="00325E1F"/>
    <w:rsid w:val="0032609C"/>
    <w:rsid w:val="00326175"/>
    <w:rsid w:val="003265F7"/>
    <w:rsid w:val="0032671A"/>
    <w:rsid w:val="00326884"/>
    <w:rsid w:val="00326BB5"/>
    <w:rsid w:val="00326E78"/>
    <w:rsid w:val="003270E5"/>
    <w:rsid w:val="003272AF"/>
    <w:rsid w:val="0032733A"/>
    <w:rsid w:val="00327384"/>
    <w:rsid w:val="003275A9"/>
    <w:rsid w:val="00327CFB"/>
    <w:rsid w:val="00327DA3"/>
    <w:rsid w:val="00327E5E"/>
    <w:rsid w:val="0033092C"/>
    <w:rsid w:val="003309B0"/>
    <w:rsid w:val="00330BA4"/>
    <w:rsid w:val="00330C33"/>
    <w:rsid w:val="00330DFD"/>
    <w:rsid w:val="0033110E"/>
    <w:rsid w:val="003312E2"/>
    <w:rsid w:val="0033167E"/>
    <w:rsid w:val="00331B12"/>
    <w:rsid w:val="00331BD5"/>
    <w:rsid w:val="00331E10"/>
    <w:rsid w:val="00331EE1"/>
    <w:rsid w:val="00332003"/>
    <w:rsid w:val="00332051"/>
    <w:rsid w:val="003329B3"/>
    <w:rsid w:val="00333484"/>
    <w:rsid w:val="003334EF"/>
    <w:rsid w:val="00333577"/>
    <w:rsid w:val="00333958"/>
    <w:rsid w:val="00333AC4"/>
    <w:rsid w:val="00333CC5"/>
    <w:rsid w:val="00333DD3"/>
    <w:rsid w:val="00333FE1"/>
    <w:rsid w:val="0033427E"/>
    <w:rsid w:val="00334568"/>
    <w:rsid w:val="0033463B"/>
    <w:rsid w:val="003351FA"/>
    <w:rsid w:val="00335239"/>
    <w:rsid w:val="00335548"/>
    <w:rsid w:val="00335644"/>
    <w:rsid w:val="0033581F"/>
    <w:rsid w:val="00335CD7"/>
    <w:rsid w:val="00335F8A"/>
    <w:rsid w:val="00336255"/>
    <w:rsid w:val="00336263"/>
    <w:rsid w:val="00336520"/>
    <w:rsid w:val="00336677"/>
    <w:rsid w:val="003369A5"/>
    <w:rsid w:val="00336C07"/>
    <w:rsid w:val="00336C23"/>
    <w:rsid w:val="00336CE7"/>
    <w:rsid w:val="00336E9D"/>
    <w:rsid w:val="003376E8"/>
    <w:rsid w:val="003378A5"/>
    <w:rsid w:val="003379A0"/>
    <w:rsid w:val="00337DAA"/>
    <w:rsid w:val="0034013A"/>
    <w:rsid w:val="003406E4"/>
    <w:rsid w:val="003407CF"/>
    <w:rsid w:val="00340984"/>
    <w:rsid w:val="003409C6"/>
    <w:rsid w:val="003409DB"/>
    <w:rsid w:val="00340AA6"/>
    <w:rsid w:val="003411DF"/>
    <w:rsid w:val="0034127E"/>
    <w:rsid w:val="00341288"/>
    <w:rsid w:val="003412B4"/>
    <w:rsid w:val="0034162A"/>
    <w:rsid w:val="00341731"/>
    <w:rsid w:val="00341751"/>
    <w:rsid w:val="00341834"/>
    <w:rsid w:val="0034212C"/>
    <w:rsid w:val="003421F7"/>
    <w:rsid w:val="0034220B"/>
    <w:rsid w:val="0034244D"/>
    <w:rsid w:val="00342786"/>
    <w:rsid w:val="0034368C"/>
    <w:rsid w:val="00343812"/>
    <w:rsid w:val="00343AC7"/>
    <w:rsid w:val="00343BA4"/>
    <w:rsid w:val="00343F4D"/>
    <w:rsid w:val="00344723"/>
    <w:rsid w:val="00344A53"/>
    <w:rsid w:val="00344B06"/>
    <w:rsid w:val="00344DF1"/>
    <w:rsid w:val="00344E7B"/>
    <w:rsid w:val="0034543D"/>
    <w:rsid w:val="003455A5"/>
    <w:rsid w:val="0034569C"/>
    <w:rsid w:val="003456E5"/>
    <w:rsid w:val="00345848"/>
    <w:rsid w:val="00345B7A"/>
    <w:rsid w:val="003460AC"/>
    <w:rsid w:val="00346450"/>
    <w:rsid w:val="00346607"/>
    <w:rsid w:val="003466DA"/>
    <w:rsid w:val="00346731"/>
    <w:rsid w:val="00346802"/>
    <w:rsid w:val="00346B25"/>
    <w:rsid w:val="00346D4B"/>
    <w:rsid w:val="003479F8"/>
    <w:rsid w:val="00347C9E"/>
    <w:rsid w:val="00347FF9"/>
    <w:rsid w:val="00350040"/>
    <w:rsid w:val="0035056E"/>
    <w:rsid w:val="003505AE"/>
    <w:rsid w:val="003506C1"/>
    <w:rsid w:val="00350E76"/>
    <w:rsid w:val="003510E1"/>
    <w:rsid w:val="00351252"/>
    <w:rsid w:val="003512B7"/>
    <w:rsid w:val="0035130B"/>
    <w:rsid w:val="00351770"/>
    <w:rsid w:val="00351E20"/>
    <w:rsid w:val="00351E99"/>
    <w:rsid w:val="00352158"/>
    <w:rsid w:val="00352176"/>
    <w:rsid w:val="00352224"/>
    <w:rsid w:val="003529D3"/>
    <w:rsid w:val="00352CD6"/>
    <w:rsid w:val="00353204"/>
    <w:rsid w:val="00353735"/>
    <w:rsid w:val="00353893"/>
    <w:rsid w:val="00353938"/>
    <w:rsid w:val="00353C24"/>
    <w:rsid w:val="00353D4F"/>
    <w:rsid w:val="00353EAC"/>
    <w:rsid w:val="00354044"/>
    <w:rsid w:val="0035438F"/>
    <w:rsid w:val="00354770"/>
    <w:rsid w:val="003549A7"/>
    <w:rsid w:val="00354B16"/>
    <w:rsid w:val="00355229"/>
    <w:rsid w:val="003556B3"/>
    <w:rsid w:val="003556BD"/>
    <w:rsid w:val="00355851"/>
    <w:rsid w:val="00355986"/>
    <w:rsid w:val="00355A11"/>
    <w:rsid w:val="0035615A"/>
    <w:rsid w:val="00356219"/>
    <w:rsid w:val="00356389"/>
    <w:rsid w:val="003574A4"/>
    <w:rsid w:val="0035750A"/>
    <w:rsid w:val="00357556"/>
    <w:rsid w:val="00357755"/>
    <w:rsid w:val="00357CEE"/>
    <w:rsid w:val="0036046C"/>
    <w:rsid w:val="00360C9F"/>
    <w:rsid w:val="00360E15"/>
    <w:rsid w:val="00360E84"/>
    <w:rsid w:val="00361344"/>
    <w:rsid w:val="003613F9"/>
    <w:rsid w:val="0036145F"/>
    <w:rsid w:val="00361789"/>
    <w:rsid w:val="00361986"/>
    <w:rsid w:val="00361F89"/>
    <w:rsid w:val="00362394"/>
    <w:rsid w:val="003625D4"/>
    <w:rsid w:val="003626A2"/>
    <w:rsid w:val="003627A5"/>
    <w:rsid w:val="00362909"/>
    <w:rsid w:val="00362AF6"/>
    <w:rsid w:val="00362BB6"/>
    <w:rsid w:val="00362D9E"/>
    <w:rsid w:val="003636A7"/>
    <w:rsid w:val="0036387A"/>
    <w:rsid w:val="003638F6"/>
    <w:rsid w:val="0036393B"/>
    <w:rsid w:val="00363E00"/>
    <w:rsid w:val="003644EE"/>
    <w:rsid w:val="00364BAB"/>
    <w:rsid w:val="00365335"/>
    <w:rsid w:val="00365847"/>
    <w:rsid w:val="0036587C"/>
    <w:rsid w:val="003659F3"/>
    <w:rsid w:val="00365AA9"/>
    <w:rsid w:val="00365C55"/>
    <w:rsid w:val="00365E98"/>
    <w:rsid w:val="003662CA"/>
    <w:rsid w:val="0036654A"/>
    <w:rsid w:val="00366FC3"/>
    <w:rsid w:val="003670C0"/>
    <w:rsid w:val="003671D3"/>
    <w:rsid w:val="003673F2"/>
    <w:rsid w:val="00367E8F"/>
    <w:rsid w:val="003700B7"/>
    <w:rsid w:val="00370355"/>
    <w:rsid w:val="00370814"/>
    <w:rsid w:val="00370917"/>
    <w:rsid w:val="00370988"/>
    <w:rsid w:val="003709B1"/>
    <w:rsid w:val="00370AF9"/>
    <w:rsid w:val="00370CB9"/>
    <w:rsid w:val="00370CF0"/>
    <w:rsid w:val="00370F85"/>
    <w:rsid w:val="003710A0"/>
    <w:rsid w:val="00371120"/>
    <w:rsid w:val="00371134"/>
    <w:rsid w:val="0037132B"/>
    <w:rsid w:val="00371429"/>
    <w:rsid w:val="003717AD"/>
    <w:rsid w:val="00371E76"/>
    <w:rsid w:val="0037201A"/>
    <w:rsid w:val="003724CE"/>
    <w:rsid w:val="003730D8"/>
    <w:rsid w:val="00373360"/>
    <w:rsid w:val="003737E7"/>
    <w:rsid w:val="00373B0C"/>
    <w:rsid w:val="00373B21"/>
    <w:rsid w:val="00373BE8"/>
    <w:rsid w:val="00373E65"/>
    <w:rsid w:val="00373F73"/>
    <w:rsid w:val="00374388"/>
    <w:rsid w:val="003747A2"/>
    <w:rsid w:val="0037490C"/>
    <w:rsid w:val="00374AC7"/>
    <w:rsid w:val="00374FE7"/>
    <w:rsid w:val="00375384"/>
    <w:rsid w:val="003759C7"/>
    <w:rsid w:val="003759D1"/>
    <w:rsid w:val="00375D7C"/>
    <w:rsid w:val="00375E1C"/>
    <w:rsid w:val="00375FFB"/>
    <w:rsid w:val="0037613F"/>
    <w:rsid w:val="0037650E"/>
    <w:rsid w:val="003767BE"/>
    <w:rsid w:val="003767F1"/>
    <w:rsid w:val="003768F8"/>
    <w:rsid w:val="00376A44"/>
    <w:rsid w:val="00376A7E"/>
    <w:rsid w:val="00376E48"/>
    <w:rsid w:val="003771A4"/>
    <w:rsid w:val="00377283"/>
    <w:rsid w:val="00377485"/>
    <w:rsid w:val="0037777A"/>
    <w:rsid w:val="00377E6E"/>
    <w:rsid w:val="00377EBF"/>
    <w:rsid w:val="00380080"/>
    <w:rsid w:val="003801BE"/>
    <w:rsid w:val="00380236"/>
    <w:rsid w:val="00380268"/>
    <w:rsid w:val="0038034A"/>
    <w:rsid w:val="00380728"/>
    <w:rsid w:val="00380B10"/>
    <w:rsid w:val="00381022"/>
    <w:rsid w:val="003810EA"/>
    <w:rsid w:val="00381114"/>
    <w:rsid w:val="0038171A"/>
    <w:rsid w:val="003817A2"/>
    <w:rsid w:val="0038182E"/>
    <w:rsid w:val="00381852"/>
    <w:rsid w:val="00381C6C"/>
    <w:rsid w:val="00381C74"/>
    <w:rsid w:val="00381D26"/>
    <w:rsid w:val="00381E1A"/>
    <w:rsid w:val="00381FD4"/>
    <w:rsid w:val="00381FFC"/>
    <w:rsid w:val="00382090"/>
    <w:rsid w:val="00382093"/>
    <w:rsid w:val="003820F0"/>
    <w:rsid w:val="003821B0"/>
    <w:rsid w:val="00382368"/>
    <w:rsid w:val="003824AA"/>
    <w:rsid w:val="00382AE6"/>
    <w:rsid w:val="00382DD3"/>
    <w:rsid w:val="00382F62"/>
    <w:rsid w:val="00382F96"/>
    <w:rsid w:val="003838F2"/>
    <w:rsid w:val="00383983"/>
    <w:rsid w:val="00383A1A"/>
    <w:rsid w:val="00383A68"/>
    <w:rsid w:val="00383C6F"/>
    <w:rsid w:val="00383E41"/>
    <w:rsid w:val="00383F0C"/>
    <w:rsid w:val="0038402A"/>
    <w:rsid w:val="00384894"/>
    <w:rsid w:val="00384B8F"/>
    <w:rsid w:val="00384DF9"/>
    <w:rsid w:val="00384EAB"/>
    <w:rsid w:val="00385113"/>
    <w:rsid w:val="003852FC"/>
    <w:rsid w:val="00385440"/>
    <w:rsid w:val="00385793"/>
    <w:rsid w:val="00385DE6"/>
    <w:rsid w:val="00386048"/>
    <w:rsid w:val="0038618D"/>
    <w:rsid w:val="00386248"/>
    <w:rsid w:val="0038633E"/>
    <w:rsid w:val="003865C5"/>
    <w:rsid w:val="00386841"/>
    <w:rsid w:val="00386F06"/>
    <w:rsid w:val="0038705C"/>
    <w:rsid w:val="0038777A"/>
    <w:rsid w:val="0038793C"/>
    <w:rsid w:val="00387E71"/>
    <w:rsid w:val="00390188"/>
    <w:rsid w:val="00390235"/>
    <w:rsid w:val="00390DC9"/>
    <w:rsid w:val="003910D1"/>
    <w:rsid w:val="003914D3"/>
    <w:rsid w:val="0039153F"/>
    <w:rsid w:val="003915AF"/>
    <w:rsid w:val="003915FE"/>
    <w:rsid w:val="00391663"/>
    <w:rsid w:val="00391E17"/>
    <w:rsid w:val="003924BB"/>
    <w:rsid w:val="00392819"/>
    <w:rsid w:val="00392936"/>
    <w:rsid w:val="00392A6A"/>
    <w:rsid w:val="00392C21"/>
    <w:rsid w:val="00392C6F"/>
    <w:rsid w:val="00392FE4"/>
    <w:rsid w:val="0039310A"/>
    <w:rsid w:val="00393146"/>
    <w:rsid w:val="003931F1"/>
    <w:rsid w:val="00393496"/>
    <w:rsid w:val="00393784"/>
    <w:rsid w:val="00393A44"/>
    <w:rsid w:val="00393BEF"/>
    <w:rsid w:val="00393C45"/>
    <w:rsid w:val="00393CAA"/>
    <w:rsid w:val="003941D4"/>
    <w:rsid w:val="0039420C"/>
    <w:rsid w:val="00394312"/>
    <w:rsid w:val="0039463D"/>
    <w:rsid w:val="00394871"/>
    <w:rsid w:val="00394933"/>
    <w:rsid w:val="00394F11"/>
    <w:rsid w:val="003951A1"/>
    <w:rsid w:val="003952A0"/>
    <w:rsid w:val="0039557A"/>
    <w:rsid w:val="003955FB"/>
    <w:rsid w:val="003956BD"/>
    <w:rsid w:val="0039579B"/>
    <w:rsid w:val="003959B1"/>
    <w:rsid w:val="00395C25"/>
    <w:rsid w:val="00395DE2"/>
    <w:rsid w:val="00396809"/>
    <w:rsid w:val="00396962"/>
    <w:rsid w:val="00396E0D"/>
    <w:rsid w:val="00396FA8"/>
    <w:rsid w:val="003972A6"/>
    <w:rsid w:val="003973C2"/>
    <w:rsid w:val="003976FA"/>
    <w:rsid w:val="00397A75"/>
    <w:rsid w:val="00397ECC"/>
    <w:rsid w:val="003A0282"/>
    <w:rsid w:val="003A03A2"/>
    <w:rsid w:val="003A071C"/>
    <w:rsid w:val="003A0EAC"/>
    <w:rsid w:val="003A0FC2"/>
    <w:rsid w:val="003A15BA"/>
    <w:rsid w:val="003A17ED"/>
    <w:rsid w:val="003A1828"/>
    <w:rsid w:val="003A1C59"/>
    <w:rsid w:val="003A1D8A"/>
    <w:rsid w:val="003A1E0F"/>
    <w:rsid w:val="003A1E60"/>
    <w:rsid w:val="003A219C"/>
    <w:rsid w:val="003A2324"/>
    <w:rsid w:val="003A241B"/>
    <w:rsid w:val="003A2A5B"/>
    <w:rsid w:val="003A2BF9"/>
    <w:rsid w:val="003A2C65"/>
    <w:rsid w:val="003A2FF0"/>
    <w:rsid w:val="003A31C1"/>
    <w:rsid w:val="003A3390"/>
    <w:rsid w:val="003A3528"/>
    <w:rsid w:val="003A35A1"/>
    <w:rsid w:val="003A3625"/>
    <w:rsid w:val="003A3878"/>
    <w:rsid w:val="003A3F02"/>
    <w:rsid w:val="003A47E0"/>
    <w:rsid w:val="003A49F8"/>
    <w:rsid w:val="003A4B5C"/>
    <w:rsid w:val="003A4F11"/>
    <w:rsid w:val="003A521E"/>
    <w:rsid w:val="003A528D"/>
    <w:rsid w:val="003A5357"/>
    <w:rsid w:val="003A5399"/>
    <w:rsid w:val="003A54FB"/>
    <w:rsid w:val="003A58A1"/>
    <w:rsid w:val="003A59B3"/>
    <w:rsid w:val="003A5B3F"/>
    <w:rsid w:val="003A5C8A"/>
    <w:rsid w:val="003A5FD5"/>
    <w:rsid w:val="003A668F"/>
    <w:rsid w:val="003A6A7F"/>
    <w:rsid w:val="003A6E7C"/>
    <w:rsid w:val="003A70C7"/>
    <w:rsid w:val="003A7501"/>
    <w:rsid w:val="003A7549"/>
    <w:rsid w:val="003A765A"/>
    <w:rsid w:val="003A7700"/>
    <w:rsid w:val="003A77DF"/>
    <w:rsid w:val="003A7AE7"/>
    <w:rsid w:val="003B008D"/>
    <w:rsid w:val="003B0361"/>
    <w:rsid w:val="003B040C"/>
    <w:rsid w:val="003B0A62"/>
    <w:rsid w:val="003B0C61"/>
    <w:rsid w:val="003B0E3B"/>
    <w:rsid w:val="003B1107"/>
    <w:rsid w:val="003B19B2"/>
    <w:rsid w:val="003B19D2"/>
    <w:rsid w:val="003B1BC4"/>
    <w:rsid w:val="003B206E"/>
    <w:rsid w:val="003B2827"/>
    <w:rsid w:val="003B2832"/>
    <w:rsid w:val="003B2997"/>
    <w:rsid w:val="003B2A70"/>
    <w:rsid w:val="003B2CF5"/>
    <w:rsid w:val="003B2E75"/>
    <w:rsid w:val="003B3373"/>
    <w:rsid w:val="003B3486"/>
    <w:rsid w:val="003B42D3"/>
    <w:rsid w:val="003B4D05"/>
    <w:rsid w:val="003B4DE6"/>
    <w:rsid w:val="003B530C"/>
    <w:rsid w:val="003B5541"/>
    <w:rsid w:val="003B5736"/>
    <w:rsid w:val="003B57DB"/>
    <w:rsid w:val="003B57EC"/>
    <w:rsid w:val="003B5AA4"/>
    <w:rsid w:val="003B5BC9"/>
    <w:rsid w:val="003B5C75"/>
    <w:rsid w:val="003B5D7C"/>
    <w:rsid w:val="003B640B"/>
    <w:rsid w:val="003B6437"/>
    <w:rsid w:val="003B653D"/>
    <w:rsid w:val="003B6817"/>
    <w:rsid w:val="003B6901"/>
    <w:rsid w:val="003B6C59"/>
    <w:rsid w:val="003B71B5"/>
    <w:rsid w:val="003B71D3"/>
    <w:rsid w:val="003B73D6"/>
    <w:rsid w:val="003B761E"/>
    <w:rsid w:val="003B7AED"/>
    <w:rsid w:val="003B7B2A"/>
    <w:rsid w:val="003B7C0A"/>
    <w:rsid w:val="003B7C1F"/>
    <w:rsid w:val="003B7C25"/>
    <w:rsid w:val="003B7F89"/>
    <w:rsid w:val="003B7FF6"/>
    <w:rsid w:val="003C020A"/>
    <w:rsid w:val="003C0307"/>
    <w:rsid w:val="003C032A"/>
    <w:rsid w:val="003C0647"/>
    <w:rsid w:val="003C0789"/>
    <w:rsid w:val="003C0B0F"/>
    <w:rsid w:val="003C0B91"/>
    <w:rsid w:val="003C10F3"/>
    <w:rsid w:val="003C1678"/>
    <w:rsid w:val="003C16C3"/>
    <w:rsid w:val="003C1A87"/>
    <w:rsid w:val="003C1B5A"/>
    <w:rsid w:val="003C20F5"/>
    <w:rsid w:val="003C2529"/>
    <w:rsid w:val="003C2673"/>
    <w:rsid w:val="003C2874"/>
    <w:rsid w:val="003C2994"/>
    <w:rsid w:val="003C2A8A"/>
    <w:rsid w:val="003C2AD6"/>
    <w:rsid w:val="003C2B83"/>
    <w:rsid w:val="003C2D66"/>
    <w:rsid w:val="003C2F22"/>
    <w:rsid w:val="003C302E"/>
    <w:rsid w:val="003C33D2"/>
    <w:rsid w:val="003C34B7"/>
    <w:rsid w:val="003C3622"/>
    <w:rsid w:val="003C3636"/>
    <w:rsid w:val="003C3A0B"/>
    <w:rsid w:val="003C3A26"/>
    <w:rsid w:val="003C3AA3"/>
    <w:rsid w:val="003C3BC1"/>
    <w:rsid w:val="003C3C50"/>
    <w:rsid w:val="003C4304"/>
    <w:rsid w:val="003C4384"/>
    <w:rsid w:val="003C43AF"/>
    <w:rsid w:val="003C43C5"/>
    <w:rsid w:val="003C48F3"/>
    <w:rsid w:val="003C4EE8"/>
    <w:rsid w:val="003C4F6C"/>
    <w:rsid w:val="003C5184"/>
    <w:rsid w:val="003C5266"/>
    <w:rsid w:val="003C56B7"/>
    <w:rsid w:val="003C5954"/>
    <w:rsid w:val="003C5D21"/>
    <w:rsid w:val="003C619C"/>
    <w:rsid w:val="003C622E"/>
    <w:rsid w:val="003C6656"/>
    <w:rsid w:val="003C6661"/>
    <w:rsid w:val="003C68C4"/>
    <w:rsid w:val="003C6AB0"/>
    <w:rsid w:val="003C6D2B"/>
    <w:rsid w:val="003C713E"/>
    <w:rsid w:val="003C715D"/>
    <w:rsid w:val="003C7499"/>
    <w:rsid w:val="003C75CD"/>
    <w:rsid w:val="003C7872"/>
    <w:rsid w:val="003C7B6A"/>
    <w:rsid w:val="003C7DAB"/>
    <w:rsid w:val="003D0198"/>
    <w:rsid w:val="003D019B"/>
    <w:rsid w:val="003D029F"/>
    <w:rsid w:val="003D0A09"/>
    <w:rsid w:val="003D1772"/>
    <w:rsid w:val="003D18DF"/>
    <w:rsid w:val="003D1AC5"/>
    <w:rsid w:val="003D1C1A"/>
    <w:rsid w:val="003D1CBA"/>
    <w:rsid w:val="003D1D02"/>
    <w:rsid w:val="003D204A"/>
    <w:rsid w:val="003D2278"/>
    <w:rsid w:val="003D245B"/>
    <w:rsid w:val="003D2509"/>
    <w:rsid w:val="003D2862"/>
    <w:rsid w:val="003D29D7"/>
    <w:rsid w:val="003D2AEB"/>
    <w:rsid w:val="003D3376"/>
    <w:rsid w:val="003D3560"/>
    <w:rsid w:val="003D357B"/>
    <w:rsid w:val="003D36A8"/>
    <w:rsid w:val="003D379C"/>
    <w:rsid w:val="003D38AE"/>
    <w:rsid w:val="003D3BA1"/>
    <w:rsid w:val="003D3EE7"/>
    <w:rsid w:val="003D416C"/>
    <w:rsid w:val="003D436B"/>
    <w:rsid w:val="003D44A2"/>
    <w:rsid w:val="003D4625"/>
    <w:rsid w:val="003D465D"/>
    <w:rsid w:val="003D471C"/>
    <w:rsid w:val="003D4A76"/>
    <w:rsid w:val="003D4B25"/>
    <w:rsid w:val="003D4B4E"/>
    <w:rsid w:val="003D4CD8"/>
    <w:rsid w:val="003D4DAA"/>
    <w:rsid w:val="003D4E6E"/>
    <w:rsid w:val="003D4ED2"/>
    <w:rsid w:val="003D4F4A"/>
    <w:rsid w:val="003D5000"/>
    <w:rsid w:val="003D5447"/>
    <w:rsid w:val="003D54A5"/>
    <w:rsid w:val="003D59AD"/>
    <w:rsid w:val="003D59EC"/>
    <w:rsid w:val="003D5A25"/>
    <w:rsid w:val="003D5C09"/>
    <w:rsid w:val="003D5EC4"/>
    <w:rsid w:val="003D640B"/>
    <w:rsid w:val="003D6830"/>
    <w:rsid w:val="003D6AFE"/>
    <w:rsid w:val="003D6D31"/>
    <w:rsid w:val="003D6D37"/>
    <w:rsid w:val="003D6D94"/>
    <w:rsid w:val="003D6FA0"/>
    <w:rsid w:val="003D71BC"/>
    <w:rsid w:val="003D7284"/>
    <w:rsid w:val="003D72BF"/>
    <w:rsid w:val="003D7598"/>
    <w:rsid w:val="003D7B74"/>
    <w:rsid w:val="003D7E13"/>
    <w:rsid w:val="003D7FF4"/>
    <w:rsid w:val="003E0251"/>
    <w:rsid w:val="003E026B"/>
    <w:rsid w:val="003E0454"/>
    <w:rsid w:val="003E045D"/>
    <w:rsid w:val="003E06F2"/>
    <w:rsid w:val="003E07B4"/>
    <w:rsid w:val="003E0C31"/>
    <w:rsid w:val="003E0D3F"/>
    <w:rsid w:val="003E0DD8"/>
    <w:rsid w:val="003E0DDB"/>
    <w:rsid w:val="003E0FCD"/>
    <w:rsid w:val="003E11C5"/>
    <w:rsid w:val="003E12CD"/>
    <w:rsid w:val="003E1655"/>
    <w:rsid w:val="003E16FE"/>
    <w:rsid w:val="003E18D5"/>
    <w:rsid w:val="003E19DA"/>
    <w:rsid w:val="003E1F8F"/>
    <w:rsid w:val="003E2438"/>
    <w:rsid w:val="003E247C"/>
    <w:rsid w:val="003E2704"/>
    <w:rsid w:val="003E2C21"/>
    <w:rsid w:val="003E3146"/>
    <w:rsid w:val="003E33F6"/>
    <w:rsid w:val="003E362E"/>
    <w:rsid w:val="003E3846"/>
    <w:rsid w:val="003E3959"/>
    <w:rsid w:val="003E3BF2"/>
    <w:rsid w:val="003E3DD1"/>
    <w:rsid w:val="003E3EBC"/>
    <w:rsid w:val="003E44FA"/>
    <w:rsid w:val="003E4679"/>
    <w:rsid w:val="003E490F"/>
    <w:rsid w:val="003E4972"/>
    <w:rsid w:val="003E4985"/>
    <w:rsid w:val="003E500A"/>
    <w:rsid w:val="003E5020"/>
    <w:rsid w:val="003E5109"/>
    <w:rsid w:val="003E5405"/>
    <w:rsid w:val="003E56F2"/>
    <w:rsid w:val="003E5EDA"/>
    <w:rsid w:val="003E61A8"/>
    <w:rsid w:val="003E62F6"/>
    <w:rsid w:val="003E642E"/>
    <w:rsid w:val="003E6488"/>
    <w:rsid w:val="003E6679"/>
    <w:rsid w:val="003E680E"/>
    <w:rsid w:val="003E6876"/>
    <w:rsid w:val="003E6A65"/>
    <w:rsid w:val="003E7098"/>
    <w:rsid w:val="003E7179"/>
    <w:rsid w:val="003E749D"/>
    <w:rsid w:val="003E756D"/>
    <w:rsid w:val="003F0040"/>
    <w:rsid w:val="003F0679"/>
    <w:rsid w:val="003F06D4"/>
    <w:rsid w:val="003F077D"/>
    <w:rsid w:val="003F0937"/>
    <w:rsid w:val="003F1254"/>
    <w:rsid w:val="003F168E"/>
    <w:rsid w:val="003F17A2"/>
    <w:rsid w:val="003F1848"/>
    <w:rsid w:val="003F1898"/>
    <w:rsid w:val="003F18D3"/>
    <w:rsid w:val="003F18E7"/>
    <w:rsid w:val="003F1A45"/>
    <w:rsid w:val="003F1AD9"/>
    <w:rsid w:val="003F1AFF"/>
    <w:rsid w:val="003F1C3F"/>
    <w:rsid w:val="003F1C43"/>
    <w:rsid w:val="003F1CE5"/>
    <w:rsid w:val="003F1FCE"/>
    <w:rsid w:val="003F21D5"/>
    <w:rsid w:val="003F22A8"/>
    <w:rsid w:val="003F253F"/>
    <w:rsid w:val="003F2ADB"/>
    <w:rsid w:val="003F2CF4"/>
    <w:rsid w:val="003F2F28"/>
    <w:rsid w:val="003F32A4"/>
    <w:rsid w:val="003F3AA4"/>
    <w:rsid w:val="003F3B40"/>
    <w:rsid w:val="003F3B81"/>
    <w:rsid w:val="003F3D63"/>
    <w:rsid w:val="003F3F92"/>
    <w:rsid w:val="003F3FC8"/>
    <w:rsid w:val="003F4471"/>
    <w:rsid w:val="003F46A4"/>
    <w:rsid w:val="003F49CC"/>
    <w:rsid w:val="003F4A78"/>
    <w:rsid w:val="003F4A8D"/>
    <w:rsid w:val="003F4B46"/>
    <w:rsid w:val="003F4D7F"/>
    <w:rsid w:val="003F4F6D"/>
    <w:rsid w:val="003F5247"/>
    <w:rsid w:val="003F535B"/>
    <w:rsid w:val="003F58B5"/>
    <w:rsid w:val="003F5FA4"/>
    <w:rsid w:val="003F6174"/>
    <w:rsid w:val="003F61C0"/>
    <w:rsid w:val="003F649A"/>
    <w:rsid w:val="003F65BD"/>
    <w:rsid w:val="003F6980"/>
    <w:rsid w:val="003F6B14"/>
    <w:rsid w:val="003F70EE"/>
    <w:rsid w:val="003F70F0"/>
    <w:rsid w:val="003F723B"/>
    <w:rsid w:val="003F746F"/>
    <w:rsid w:val="004002C0"/>
    <w:rsid w:val="00400537"/>
    <w:rsid w:val="004005C3"/>
    <w:rsid w:val="004007F9"/>
    <w:rsid w:val="00400826"/>
    <w:rsid w:val="00400920"/>
    <w:rsid w:val="00400D8F"/>
    <w:rsid w:val="00400DC9"/>
    <w:rsid w:val="00400F2E"/>
    <w:rsid w:val="004017FD"/>
    <w:rsid w:val="004018CE"/>
    <w:rsid w:val="004018E4"/>
    <w:rsid w:val="004019EE"/>
    <w:rsid w:val="00401DCC"/>
    <w:rsid w:val="00401EED"/>
    <w:rsid w:val="00402376"/>
    <w:rsid w:val="00402488"/>
    <w:rsid w:val="0040260F"/>
    <w:rsid w:val="00402658"/>
    <w:rsid w:val="0040269E"/>
    <w:rsid w:val="00402923"/>
    <w:rsid w:val="00402E11"/>
    <w:rsid w:val="00403369"/>
    <w:rsid w:val="004033A3"/>
    <w:rsid w:val="004039AF"/>
    <w:rsid w:val="00403BDA"/>
    <w:rsid w:val="0040419A"/>
    <w:rsid w:val="00404233"/>
    <w:rsid w:val="004042E2"/>
    <w:rsid w:val="00404474"/>
    <w:rsid w:val="00404714"/>
    <w:rsid w:val="00404774"/>
    <w:rsid w:val="004048C8"/>
    <w:rsid w:val="004048F9"/>
    <w:rsid w:val="004049B9"/>
    <w:rsid w:val="00404CDD"/>
    <w:rsid w:val="004050EB"/>
    <w:rsid w:val="004051F8"/>
    <w:rsid w:val="00405391"/>
    <w:rsid w:val="00405A1D"/>
    <w:rsid w:val="004064E5"/>
    <w:rsid w:val="00406719"/>
    <w:rsid w:val="0040703C"/>
    <w:rsid w:val="004070FC"/>
    <w:rsid w:val="00407205"/>
    <w:rsid w:val="004072DB"/>
    <w:rsid w:val="004072F6"/>
    <w:rsid w:val="004075E3"/>
    <w:rsid w:val="004075F1"/>
    <w:rsid w:val="0040773A"/>
    <w:rsid w:val="00407896"/>
    <w:rsid w:val="00407E60"/>
    <w:rsid w:val="00407FCA"/>
    <w:rsid w:val="0041004F"/>
    <w:rsid w:val="0041073F"/>
    <w:rsid w:val="0041074E"/>
    <w:rsid w:val="0041076B"/>
    <w:rsid w:val="00410B71"/>
    <w:rsid w:val="00410C06"/>
    <w:rsid w:val="00410CC4"/>
    <w:rsid w:val="0041149E"/>
    <w:rsid w:val="0041150B"/>
    <w:rsid w:val="00411B5E"/>
    <w:rsid w:val="00411D21"/>
    <w:rsid w:val="00411EDF"/>
    <w:rsid w:val="00411FF3"/>
    <w:rsid w:val="0041202E"/>
    <w:rsid w:val="00412612"/>
    <w:rsid w:val="00412A12"/>
    <w:rsid w:val="00412B1A"/>
    <w:rsid w:val="00412CEF"/>
    <w:rsid w:val="00412D54"/>
    <w:rsid w:val="00412E1E"/>
    <w:rsid w:val="00413091"/>
    <w:rsid w:val="004132F2"/>
    <w:rsid w:val="004134D2"/>
    <w:rsid w:val="00413531"/>
    <w:rsid w:val="00413640"/>
    <w:rsid w:val="00413677"/>
    <w:rsid w:val="00413A7E"/>
    <w:rsid w:val="00413B32"/>
    <w:rsid w:val="00414031"/>
    <w:rsid w:val="004149E3"/>
    <w:rsid w:val="00415028"/>
    <w:rsid w:val="0041559A"/>
    <w:rsid w:val="004155B3"/>
    <w:rsid w:val="00415924"/>
    <w:rsid w:val="00415BD2"/>
    <w:rsid w:val="00415D45"/>
    <w:rsid w:val="00416046"/>
    <w:rsid w:val="00416230"/>
    <w:rsid w:val="0041639B"/>
    <w:rsid w:val="00416AD6"/>
    <w:rsid w:val="004176FE"/>
    <w:rsid w:val="004178FE"/>
    <w:rsid w:val="00417BAD"/>
    <w:rsid w:val="00417BE0"/>
    <w:rsid w:val="00417C26"/>
    <w:rsid w:val="00420091"/>
    <w:rsid w:val="00420365"/>
    <w:rsid w:val="004203CD"/>
    <w:rsid w:val="00420444"/>
    <w:rsid w:val="004204FB"/>
    <w:rsid w:val="004208E2"/>
    <w:rsid w:val="00420BE3"/>
    <w:rsid w:val="004211AC"/>
    <w:rsid w:val="004211C3"/>
    <w:rsid w:val="0042128D"/>
    <w:rsid w:val="004212B5"/>
    <w:rsid w:val="00421346"/>
    <w:rsid w:val="00421363"/>
    <w:rsid w:val="00421660"/>
    <w:rsid w:val="004216A0"/>
    <w:rsid w:val="004216CD"/>
    <w:rsid w:val="004216DD"/>
    <w:rsid w:val="00421853"/>
    <w:rsid w:val="00421A68"/>
    <w:rsid w:val="00421B10"/>
    <w:rsid w:val="004221D2"/>
    <w:rsid w:val="004221ED"/>
    <w:rsid w:val="00422686"/>
    <w:rsid w:val="004227F5"/>
    <w:rsid w:val="004229AE"/>
    <w:rsid w:val="00422B3F"/>
    <w:rsid w:val="00422DDA"/>
    <w:rsid w:val="00423457"/>
    <w:rsid w:val="00423480"/>
    <w:rsid w:val="0042350C"/>
    <w:rsid w:val="004238D3"/>
    <w:rsid w:val="004239B5"/>
    <w:rsid w:val="00423A45"/>
    <w:rsid w:val="00423E05"/>
    <w:rsid w:val="00423F11"/>
    <w:rsid w:val="004241A9"/>
    <w:rsid w:val="004243F9"/>
    <w:rsid w:val="00424529"/>
    <w:rsid w:val="00424805"/>
    <w:rsid w:val="0042483B"/>
    <w:rsid w:val="004248CC"/>
    <w:rsid w:val="00424922"/>
    <w:rsid w:val="00424BAB"/>
    <w:rsid w:val="00424FD8"/>
    <w:rsid w:val="004250A2"/>
    <w:rsid w:val="0042511D"/>
    <w:rsid w:val="0042512A"/>
    <w:rsid w:val="00425261"/>
    <w:rsid w:val="0042552D"/>
    <w:rsid w:val="004255F3"/>
    <w:rsid w:val="00425C52"/>
    <w:rsid w:val="00425FF3"/>
    <w:rsid w:val="0042603B"/>
    <w:rsid w:val="004267D1"/>
    <w:rsid w:val="00426900"/>
    <w:rsid w:val="00426AF0"/>
    <w:rsid w:val="00426DA2"/>
    <w:rsid w:val="00426ED2"/>
    <w:rsid w:val="0042722A"/>
    <w:rsid w:val="00427298"/>
    <w:rsid w:val="00427338"/>
    <w:rsid w:val="00427444"/>
    <w:rsid w:val="00427633"/>
    <w:rsid w:val="0042764F"/>
    <w:rsid w:val="004277A2"/>
    <w:rsid w:val="00427FAC"/>
    <w:rsid w:val="00430028"/>
    <w:rsid w:val="0043019A"/>
    <w:rsid w:val="004303D2"/>
    <w:rsid w:val="00430513"/>
    <w:rsid w:val="004305B1"/>
    <w:rsid w:val="004305B9"/>
    <w:rsid w:val="00430699"/>
    <w:rsid w:val="004306CC"/>
    <w:rsid w:val="00430710"/>
    <w:rsid w:val="00430D30"/>
    <w:rsid w:val="00430E92"/>
    <w:rsid w:val="00431218"/>
    <w:rsid w:val="00431444"/>
    <w:rsid w:val="0043147B"/>
    <w:rsid w:val="00431AEC"/>
    <w:rsid w:val="00431D1F"/>
    <w:rsid w:val="00432135"/>
    <w:rsid w:val="00432144"/>
    <w:rsid w:val="004322C9"/>
    <w:rsid w:val="00432872"/>
    <w:rsid w:val="00432880"/>
    <w:rsid w:val="0043299F"/>
    <w:rsid w:val="004329AA"/>
    <w:rsid w:val="0043325C"/>
    <w:rsid w:val="00433937"/>
    <w:rsid w:val="00433C01"/>
    <w:rsid w:val="0043404C"/>
    <w:rsid w:val="004342BD"/>
    <w:rsid w:val="004347B8"/>
    <w:rsid w:val="00434ACE"/>
    <w:rsid w:val="00434CA1"/>
    <w:rsid w:val="00435624"/>
    <w:rsid w:val="00435990"/>
    <w:rsid w:val="00435A23"/>
    <w:rsid w:val="004364C5"/>
    <w:rsid w:val="004365E3"/>
    <w:rsid w:val="0043663B"/>
    <w:rsid w:val="00436DB2"/>
    <w:rsid w:val="004372EA"/>
    <w:rsid w:val="0043766B"/>
    <w:rsid w:val="00437A34"/>
    <w:rsid w:val="00437AC1"/>
    <w:rsid w:val="00437C9A"/>
    <w:rsid w:val="00437DCA"/>
    <w:rsid w:val="00437EE0"/>
    <w:rsid w:val="00440003"/>
    <w:rsid w:val="00440178"/>
    <w:rsid w:val="00440539"/>
    <w:rsid w:val="004405F7"/>
    <w:rsid w:val="00440654"/>
    <w:rsid w:val="00440AE6"/>
    <w:rsid w:val="00441092"/>
    <w:rsid w:val="0044189E"/>
    <w:rsid w:val="004418D1"/>
    <w:rsid w:val="00441CAD"/>
    <w:rsid w:val="00441CC4"/>
    <w:rsid w:val="00442034"/>
    <w:rsid w:val="00442082"/>
    <w:rsid w:val="004426F5"/>
    <w:rsid w:val="0044286E"/>
    <w:rsid w:val="00443AD9"/>
    <w:rsid w:val="00443D11"/>
    <w:rsid w:val="00443DAE"/>
    <w:rsid w:val="00444027"/>
    <w:rsid w:val="0044467C"/>
    <w:rsid w:val="004446F4"/>
    <w:rsid w:val="00444A1E"/>
    <w:rsid w:val="00444E2E"/>
    <w:rsid w:val="004450F3"/>
    <w:rsid w:val="00445122"/>
    <w:rsid w:val="0044520B"/>
    <w:rsid w:val="00445236"/>
    <w:rsid w:val="00445674"/>
    <w:rsid w:val="004459B9"/>
    <w:rsid w:val="00445AE9"/>
    <w:rsid w:val="00445D0D"/>
    <w:rsid w:val="00445DBA"/>
    <w:rsid w:val="004460F9"/>
    <w:rsid w:val="004461BD"/>
    <w:rsid w:val="004465D8"/>
    <w:rsid w:val="0044670D"/>
    <w:rsid w:val="00446FFC"/>
    <w:rsid w:val="0044753D"/>
    <w:rsid w:val="00447597"/>
    <w:rsid w:val="00447695"/>
    <w:rsid w:val="00447750"/>
    <w:rsid w:val="004477C0"/>
    <w:rsid w:val="0044786B"/>
    <w:rsid w:val="00447B86"/>
    <w:rsid w:val="00447DEF"/>
    <w:rsid w:val="00447E2E"/>
    <w:rsid w:val="004500FF"/>
    <w:rsid w:val="00450297"/>
    <w:rsid w:val="0045034B"/>
    <w:rsid w:val="004505A8"/>
    <w:rsid w:val="0045062F"/>
    <w:rsid w:val="004507AD"/>
    <w:rsid w:val="00451263"/>
    <w:rsid w:val="004512EB"/>
    <w:rsid w:val="004513A6"/>
    <w:rsid w:val="00451452"/>
    <w:rsid w:val="004514CA"/>
    <w:rsid w:val="00451527"/>
    <w:rsid w:val="0045159B"/>
    <w:rsid w:val="004515B3"/>
    <w:rsid w:val="004519C3"/>
    <w:rsid w:val="00451B1D"/>
    <w:rsid w:val="00452811"/>
    <w:rsid w:val="00452B5F"/>
    <w:rsid w:val="00452D86"/>
    <w:rsid w:val="004532E1"/>
    <w:rsid w:val="00453568"/>
    <w:rsid w:val="004537CB"/>
    <w:rsid w:val="00453951"/>
    <w:rsid w:val="00453FDA"/>
    <w:rsid w:val="00454131"/>
    <w:rsid w:val="00454525"/>
    <w:rsid w:val="00454562"/>
    <w:rsid w:val="00454584"/>
    <w:rsid w:val="00454658"/>
    <w:rsid w:val="00454734"/>
    <w:rsid w:val="00454C9A"/>
    <w:rsid w:val="004551DC"/>
    <w:rsid w:val="004552BD"/>
    <w:rsid w:val="004554E0"/>
    <w:rsid w:val="00455809"/>
    <w:rsid w:val="00455B8F"/>
    <w:rsid w:val="00455DF9"/>
    <w:rsid w:val="004562B3"/>
    <w:rsid w:val="00456788"/>
    <w:rsid w:val="004567A5"/>
    <w:rsid w:val="004568FD"/>
    <w:rsid w:val="00456B2D"/>
    <w:rsid w:val="00456CC4"/>
    <w:rsid w:val="00457072"/>
    <w:rsid w:val="00457267"/>
    <w:rsid w:val="004572C1"/>
    <w:rsid w:val="004573A0"/>
    <w:rsid w:val="00457723"/>
    <w:rsid w:val="00457A4C"/>
    <w:rsid w:val="00457B38"/>
    <w:rsid w:val="00457B82"/>
    <w:rsid w:val="00460000"/>
    <w:rsid w:val="00460130"/>
    <w:rsid w:val="00460440"/>
    <w:rsid w:val="00460633"/>
    <w:rsid w:val="00460B8F"/>
    <w:rsid w:val="00460EEC"/>
    <w:rsid w:val="0046110B"/>
    <w:rsid w:val="00461467"/>
    <w:rsid w:val="00461652"/>
    <w:rsid w:val="00461CB0"/>
    <w:rsid w:val="00461CD8"/>
    <w:rsid w:val="00461E5A"/>
    <w:rsid w:val="00461FA4"/>
    <w:rsid w:val="004625B7"/>
    <w:rsid w:val="00462860"/>
    <w:rsid w:val="00462D6B"/>
    <w:rsid w:val="00463196"/>
    <w:rsid w:val="00463199"/>
    <w:rsid w:val="0046322D"/>
    <w:rsid w:val="00463647"/>
    <w:rsid w:val="0046397C"/>
    <w:rsid w:val="00463CD6"/>
    <w:rsid w:val="0046411F"/>
    <w:rsid w:val="00464352"/>
    <w:rsid w:val="004648F9"/>
    <w:rsid w:val="004649A7"/>
    <w:rsid w:val="00464A69"/>
    <w:rsid w:val="00464B7E"/>
    <w:rsid w:val="00464C69"/>
    <w:rsid w:val="00464CAB"/>
    <w:rsid w:val="00465035"/>
    <w:rsid w:val="00465129"/>
    <w:rsid w:val="00465217"/>
    <w:rsid w:val="00465474"/>
    <w:rsid w:val="0046548E"/>
    <w:rsid w:val="00466004"/>
    <w:rsid w:val="004661E2"/>
    <w:rsid w:val="00466843"/>
    <w:rsid w:val="0046688F"/>
    <w:rsid w:val="00466D56"/>
    <w:rsid w:val="00466D57"/>
    <w:rsid w:val="00466E45"/>
    <w:rsid w:val="00466E46"/>
    <w:rsid w:val="00466E94"/>
    <w:rsid w:val="0046718E"/>
    <w:rsid w:val="00467A22"/>
    <w:rsid w:val="00467B0D"/>
    <w:rsid w:val="00470011"/>
    <w:rsid w:val="00470018"/>
    <w:rsid w:val="0047076C"/>
    <w:rsid w:val="00470978"/>
    <w:rsid w:val="00470C04"/>
    <w:rsid w:val="00470D3E"/>
    <w:rsid w:val="00470DD9"/>
    <w:rsid w:val="00471169"/>
    <w:rsid w:val="00471487"/>
    <w:rsid w:val="0047151D"/>
    <w:rsid w:val="0047153A"/>
    <w:rsid w:val="004716A7"/>
    <w:rsid w:val="00471791"/>
    <w:rsid w:val="00471B87"/>
    <w:rsid w:val="00471CA5"/>
    <w:rsid w:val="00471CAB"/>
    <w:rsid w:val="00471DC8"/>
    <w:rsid w:val="00471F3B"/>
    <w:rsid w:val="00471F71"/>
    <w:rsid w:val="004720FF"/>
    <w:rsid w:val="004724CD"/>
    <w:rsid w:val="00472537"/>
    <w:rsid w:val="00472BEE"/>
    <w:rsid w:val="00472BF3"/>
    <w:rsid w:val="00472F5B"/>
    <w:rsid w:val="0047311D"/>
    <w:rsid w:val="004731A8"/>
    <w:rsid w:val="004735BB"/>
    <w:rsid w:val="004739EF"/>
    <w:rsid w:val="004739F3"/>
    <w:rsid w:val="00473BD9"/>
    <w:rsid w:val="00473CF1"/>
    <w:rsid w:val="00473D33"/>
    <w:rsid w:val="00474156"/>
    <w:rsid w:val="004744EA"/>
    <w:rsid w:val="004745EE"/>
    <w:rsid w:val="004745F7"/>
    <w:rsid w:val="0047491F"/>
    <w:rsid w:val="00474F61"/>
    <w:rsid w:val="00475291"/>
    <w:rsid w:val="00475BAA"/>
    <w:rsid w:val="00475FF7"/>
    <w:rsid w:val="00476248"/>
    <w:rsid w:val="004765DB"/>
    <w:rsid w:val="00476617"/>
    <w:rsid w:val="004768B1"/>
    <w:rsid w:val="004768E4"/>
    <w:rsid w:val="00476AA9"/>
    <w:rsid w:val="00476D91"/>
    <w:rsid w:val="00476DAB"/>
    <w:rsid w:val="00476DDD"/>
    <w:rsid w:val="004770CD"/>
    <w:rsid w:val="0047737B"/>
    <w:rsid w:val="004775CE"/>
    <w:rsid w:val="00477823"/>
    <w:rsid w:val="00477862"/>
    <w:rsid w:val="00477A7A"/>
    <w:rsid w:val="00477C23"/>
    <w:rsid w:val="00477E6A"/>
    <w:rsid w:val="00480093"/>
    <w:rsid w:val="004803CD"/>
    <w:rsid w:val="004805DF"/>
    <w:rsid w:val="00480736"/>
    <w:rsid w:val="0048090E"/>
    <w:rsid w:val="00480A84"/>
    <w:rsid w:val="004813E2"/>
    <w:rsid w:val="0048155B"/>
    <w:rsid w:val="0048157E"/>
    <w:rsid w:val="00481786"/>
    <w:rsid w:val="0048186D"/>
    <w:rsid w:val="00482763"/>
    <w:rsid w:val="0048289A"/>
    <w:rsid w:val="004828A6"/>
    <w:rsid w:val="004834C1"/>
    <w:rsid w:val="004835D4"/>
    <w:rsid w:val="00483727"/>
    <w:rsid w:val="00483805"/>
    <w:rsid w:val="0048385E"/>
    <w:rsid w:val="00483878"/>
    <w:rsid w:val="004839E5"/>
    <w:rsid w:val="00483C55"/>
    <w:rsid w:val="00483E9C"/>
    <w:rsid w:val="00483EE6"/>
    <w:rsid w:val="00484148"/>
    <w:rsid w:val="0048437F"/>
    <w:rsid w:val="00484503"/>
    <w:rsid w:val="00484916"/>
    <w:rsid w:val="004849DE"/>
    <w:rsid w:val="00484EB2"/>
    <w:rsid w:val="00484FDB"/>
    <w:rsid w:val="004851DF"/>
    <w:rsid w:val="004852EE"/>
    <w:rsid w:val="004854CC"/>
    <w:rsid w:val="00485501"/>
    <w:rsid w:val="00485589"/>
    <w:rsid w:val="004857BF"/>
    <w:rsid w:val="00485B1B"/>
    <w:rsid w:val="00485FD3"/>
    <w:rsid w:val="0048605F"/>
    <w:rsid w:val="004862A2"/>
    <w:rsid w:val="0048642E"/>
    <w:rsid w:val="00486879"/>
    <w:rsid w:val="00486903"/>
    <w:rsid w:val="00486CE8"/>
    <w:rsid w:val="00486CF2"/>
    <w:rsid w:val="00486E6B"/>
    <w:rsid w:val="00486EE2"/>
    <w:rsid w:val="0048700A"/>
    <w:rsid w:val="004873F7"/>
    <w:rsid w:val="0048771B"/>
    <w:rsid w:val="00487840"/>
    <w:rsid w:val="00487B7D"/>
    <w:rsid w:val="00487C25"/>
    <w:rsid w:val="00487E43"/>
    <w:rsid w:val="00487EE5"/>
    <w:rsid w:val="00490019"/>
    <w:rsid w:val="004900AA"/>
    <w:rsid w:val="0049012D"/>
    <w:rsid w:val="004901ED"/>
    <w:rsid w:val="004903CB"/>
    <w:rsid w:val="00490480"/>
    <w:rsid w:val="00490571"/>
    <w:rsid w:val="00490625"/>
    <w:rsid w:val="00490AF6"/>
    <w:rsid w:val="00490D37"/>
    <w:rsid w:val="00490FAD"/>
    <w:rsid w:val="0049120A"/>
    <w:rsid w:val="004912FF"/>
    <w:rsid w:val="0049138C"/>
    <w:rsid w:val="004914B3"/>
    <w:rsid w:val="0049175C"/>
    <w:rsid w:val="0049185C"/>
    <w:rsid w:val="00491AB9"/>
    <w:rsid w:val="00491CD6"/>
    <w:rsid w:val="00491FF2"/>
    <w:rsid w:val="00492620"/>
    <w:rsid w:val="004929BC"/>
    <w:rsid w:val="00492D0D"/>
    <w:rsid w:val="00492DD5"/>
    <w:rsid w:val="00492E3F"/>
    <w:rsid w:val="00493432"/>
    <w:rsid w:val="00493850"/>
    <w:rsid w:val="00493BDF"/>
    <w:rsid w:val="00493D43"/>
    <w:rsid w:val="00493F81"/>
    <w:rsid w:val="00494693"/>
    <w:rsid w:val="00494C3D"/>
    <w:rsid w:val="004950F6"/>
    <w:rsid w:val="00495288"/>
    <w:rsid w:val="00495583"/>
    <w:rsid w:val="004956CC"/>
    <w:rsid w:val="00495720"/>
    <w:rsid w:val="004957B9"/>
    <w:rsid w:val="004959B8"/>
    <w:rsid w:val="00495AB7"/>
    <w:rsid w:val="00495D6E"/>
    <w:rsid w:val="00495DA2"/>
    <w:rsid w:val="00495F51"/>
    <w:rsid w:val="00495FC2"/>
    <w:rsid w:val="004961C1"/>
    <w:rsid w:val="004961D4"/>
    <w:rsid w:val="00496312"/>
    <w:rsid w:val="004964FB"/>
    <w:rsid w:val="00496549"/>
    <w:rsid w:val="00496725"/>
    <w:rsid w:val="0049674F"/>
    <w:rsid w:val="00496804"/>
    <w:rsid w:val="00496A56"/>
    <w:rsid w:val="00496FE5"/>
    <w:rsid w:val="004970D7"/>
    <w:rsid w:val="00497249"/>
    <w:rsid w:val="0049758B"/>
    <w:rsid w:val="00497D32"/>
    <w:rsid w:val="00497D92"/>
    <w:rsid w:val="00497DC5"/>
    <w:rsid w:val="004A0064"/>
    <w:rsid w:val="004A05FB"/>
    <w:rsid w:val="004A0641"/>
    <w:rsid w:val="004A06F8"/>
    <w:rsid w:val="004A0C3C"/>
    <w:rsid w:val="004A117E"/>
    <w:rsid w:val="004A125A"/>
    <w:rsid w:val="004A15AC"/>
    <w:rsid w:val="004A165D"/>
    <w:rsid w:val="004A1787"/>
    <w:rsid w:val="004A19E4"/>
    <w:rsid w:val="004A1A6F"/>
    <w:rsid w:val="004A1DF4"/>
    <w:rsid w:val="004A21A4"/>
    <w:rsid w:val="004A224E"/>
    <w:rsid w:val="004A22EE"/>
    <w:rsid w:val="004A29D3"/>
    <w:rsid w:val="004A2A95"/>
    <w:rsid w:val="004A2C9B"/>
    <w:rsid w:val="004A2D4F"/>
    <w:rsid w:val="004A2E8D"/>
    <w:rsid w:val="004A3207"/>
    <w:rsid w:val="004A329E"/>
    <w:rsid w:val="004A33E1"/>
    <w:rsid w:val="004A369B"/>
    <w:rsid w:val="004A3775"/>
    <w:rsid w:val="004A3AFD"/>
    <w:rsid w:val="004A3B22"/>
    <w:rsid w:val="004A3C98"/>
    <w:rsid w:val="004A3CFA"/>
    <w:rsid w:val="004A3F8C"/>
    <w:rsid w:val="004A4212"/>
    <w:rsid w:val="004A439E"/>
    <w:rsid w:val="004A457D"/>
    <w:rsid w:val="004A4992"/>
    <w:rsid w:val="004A4C21"/>
    <w:rsid w:val="004A4E33"/>
    <w:rsid w:val="004A5028"/>
    <w:rsid w:val="004A50A6"/>
    <w:rsid w:val="004A51C9"/>
    <w:rsid w:val="004A51D0"/>
    <w:rsid w:val="004A531B"/>
    <w:rsid w:val="004A56E1"/>
    <w:rsid w:val="004A5C98"/>
    <w:rsid w:val="004A5F48"/>
    <w:rsid w:val="004A615C"/>
    <w:rsid w:val="004A6214"/>
    <w:rsid w:val="004A6383"/>
    <w:rsid w:val="004A63B4"/>
    <w:rsid w:val="004A647F"/>
    <w:rsid w:val="004A6AD1"/>
    <w:rsid w:val="004A6D0F"/>
    <w:rsid w:val="004A6F76"/>
    <w:rsid w:val="004A7524"/>
    <w:rsid w:val="004A76C9"/>
    <w:rsid w:val="004A7D58"/>
    <w:rsid w:val="004A7F3E"/>
    <w:rsid w:val="004A7FD0"/>
    <w:rsid w:val="004B0051"/>
    <w:rsid w:val="004B053D"/>
    <w:rsid w:val="004B0970"/>
    <w:rsid w:val="004B099F"/>
    <w:rsid w:val="004B0B73"/>
    <w:rsid w:val="004B1BFA"/>
    <w:rsid w:val="004B1CDF"/>
    <w:rsid w:val="004B1D48"/>
    <w:rsid w:val="004B1DC3"/>
    <w:rsid w:val="004B1ECC"/>
    <w:rsid w:val="004B1F0E"/>
    <w:rsid w:val="004B265E"/>
    <w:rsid w:val="004B26B6"/>
    <w:rsid w:val="004B2A71"/>
    <w:rsid w:val="004B2BB9"/>
    <w:rsid w:val="004B2BC2"/>
    <w:rsid w:val="004B2BDE"/>
    <w:rsid w:val="004B2C46"/>
    <w:rsid w:val="004B2C63"/>
    <w:rsid w:val="004B2CF2"/>
    <w:rsid w:val="004B2EC8"/>
    <w:rsid w:val="004B2EDC"/>
    <w:rsid w:val="004B2FC9"/>
    <w:rsid w:val="004B3239"/>
    <w:rsid w:val="004B357F"/>
    <w:rsid w:val="004B388E"/>
    <w:rsid w:val="004B39A2"/>
    <w:rsid w:val="004B3A9B"/>
    <w:rsid w:val="004B3BA8"/>
    <w:rsid w:val="004B4115"/>
    <w:rsid w:val="004B44B6"/>
    <w:rsid w:val="004B4599"/>
    <w:rsid w:val="004B4829"/>
    <w:rsid w:val="004B48C9"/>
    <w:rsid w:val="004B4A58"/>
    <w:rsid w:val="004B4BF6"/>
    <w:rsid w:val="004B4C85"/>
    <w:rsid w:val="004B4CD8"/>
    <w:rsid w:val="004B50C6"/>
    <w:rsid w:val="004B53A4"/>
    <w:rsid w:val="004B56A2"/>
    <w:rsid w:val="004B5718"/>
    <w:rsid w:val="004B5722"/>
    <w:rsid w:val="004B58B1"/>
    <w:rsid w:val="004B5B6F"/>
    <w:rsid w:val="004B5B98"/>
    <w:rsid w:val="004B5D35"/>
    <w:rsid w:val="004B6105"/>
    <w:rsid w:val="004B6B3A"/>
    <w:rsid w:val="004B6C95"/>
    <w:rsid w:val="004B6CCB"/>
    <w:rsid w:val="004B7370"/>
    <w:rsid w:val="004B76B2"/>
    <w:rsid w:val="004B76F8"/>
    <w:rsid w:val="004C02EE"/>
    <w:rsid w:val="004C053D"/>
    <w:rsid w:val="004C064F"/>
    <w:rsid w:val="004C084E"/>
    <w:rsid w:val="004C0873"/>
    <w:rsid w:val="004C087C"/>
    <w:rsid w:val="004C0CCB"/>
    <w:rsid w:val="004C1086"/>
    <w:rsid w:val="004C11A1"/>
    <w:rsid w:val="004C14B5"/>
    <w:rsid w:val="004C1578"/>
    <w:rsid w:val="004C165C"/>
    <w:rsid w:val="004C18F0"/>
    <w:rsid w:val="004C18FF"/>
    <w:rsid w:val="004C1E89"/>
    <w:rsid w:val="004C1EBE"/>
    <w:rsid w:val="004C216C"/>
    <w:rsid w:val="004C222A"/>
    <w:rsid w:val="004C23AA"/>
    <w:rsid w:val="004C23CE"/>
    <w:rsid w:val="004C25E5"/>
    <w:rsid w:val="004C25F8"/>
    <w:rsid w:val="004C2874"/>
    <w:rsid w:val="004C2C5E"/>
    <w:rsid w:val="004C2E9E"/>
    <w:rsid w:val="004C30CA"/>
    <w:rsid w:val="004C31A9"/>
    <w:rsid w:val="004C32B8"/>
    <w:rsid w:val="004C35D2"/>
    <w:rsid w:val="004C3678"/>
    <w:rsid w:val="004C36C0"/>
    <w:rsid w:val="004C382E"/>
    <w:rsid w:val="004C3B08"/>
    <w:rsid w:val="004C3B79"/>
    <w:rsid w:val="004C3CD7"/>
    <w:rsid w:val="004C45F9"/>
    <w:rsid w:val="004C488E"/>
    <w:rsid w:val="004C4A51"/>
    <w:rsid w:val="004C4DDD"/>
    <w:rsid w:val="004C4DE2"/>
    <w:rsid w:val="004C5108"/>
    <w:rsid w:val="004C5501"/>
    <w:rsid w:val="004C568B"/>
    <w:rsid w:val="004C5AD0"/>
    <w:rsid w:val="004C5B2A"/>
    <w:rsid w:val="004C5B93"/>
    <w:rsid w:val="004C5CFE"/>
    <w:rsid w:val="004C6043"/>
    <w:rsid w:val="004C663E"/>
    <w:rsid w:val="004C66B1"/>
    <w:rsid w:val="004C68CD"/>
    <w:rsid w:val="004C6942"/>
    <w:rsid w:val="004C6CD3"/>
    <w:rsid w:val="004C6F8F"/>
    <w:rsid w:val="004C703A"/>
    <w:rsid w:val="004C7A8D"/>
    <w:rsid w:val="004C7C80"/>
    <w:rsid w:val="004D0319"/>
    <w:rsid w:val="004D0579"/>
    <w:rsid w:val="004D0598"/>
    <w:rsid w:val="004D074D"/>
    <w:rsid w:val="004D08F4"/>
    <w:rsid w:val="004D0941"/>
    <w:rsid w:val="004D0A21"/>
    <w:rsid w:val="004D0E1B"/>
    <w:rsid w:val="004D1091"/>
    <w:rsid w:val="004D11F0"/>
    <w:rsid w:val="004D1479"/>
    <w:rsid w:val="004D1694"/>
    <w:rsid w:val="004D1AD6"/>
    <w:rsid w:val="004D1DDB"/>
    <w:rsid w:val="004D213B"/>
    <w:rsid w:val="004D23D9"/>
    <w:rsid w:val="004D2C63"/>
    <w:rsid w:val="004D2CA3"/>
    <w:rsid w:val="004D2EC3"/>
    <w:rsid w:val="004D35CA"/>
    <w:rsid w:val="004D3801"/>
    <w:rsid w:val="004D3F87"/>
    <w:rsid w:val="004D401C"/>
    <w:rsid w:val="004D4343"/>
    <w:rsid w:val="004D4469"/>
    <w:rsid w:val="004D4558"/>
    <w:rsid w:val="004D50BA"/>
    <w:rsid w:val="004D5752"/>
    <w:rsid w:val="004D596F"/>
    <w:rsid w:val="004D5C48"/>
    <w:rsid w:val="004D6233"/>
    <w:rsid w:val="004D623A"/>
    <w:rsid w:val="004D64C1"/>
    <w:rsid w:val="004D65C4"/>
    <w:rsid w:val="004D66C3"/>
    <w:rsid w:val="004D6F9D"/>
    <w:rsid w:val="004D75FF"/>
    <w:rsid w:val="004D7ACC"/>
    <w:rsid w:val="004D7B21"/>
    <w:rsid w:val="004D7B7B"/>
    <w:rsid w:val="004D7E38"/>
    <w:rsid w:val="004E05E3"/>
    <w:rsid w:val="004E05FF"/>
    <w:rsid w:val="004E0600"/>
    <w:rsid w:val="004E0728"/>
    <w:rsid w:val="004E0FB0"/>
    <w:rsid w:val="004E10FE"/>
    <w:rsid w:val="004E13DA"/>
    <w:rsid w:val="004E1488"/>
    <w:rsid w:val="004E14F5"/>
    <w:rsid w:val="004E1554"/>
    <w:rsid w:val="004E178E"/>
    <w:rsid w:val="004E1819"/>
    <w:rsid w:val="004E1999"/>
    <w:rsid w:val="004E1AE3"/>
    <w:rsid w:val="004E1B8B"/>
    <w:rsid w:val="004E1F01"/>
    <w:rsid w:val="004E216C"/>
    <w:rsid w:val="004E2808"/>
    <w:rsid w:val="004E2838"/>
    <w:rsid w:val="004E2A7B"/>
    <w:rsid w:val="004E2BAE"/>
    <w:rsid w:val="004E31E1"/>
    <w:rsid w:val="004E32D5"/>
    <w:rsid w:val="004E32E0"/>
    <w:rsid w:val="004E34EA"/>
    <w:rsid w:val="004E3663"/>
    <w:rsid w:val="004E36F7"/>
    <w:rsid w:val="004E3804"/>
    <w:rsid w:val="004E3837"/>
    <w:rsid w:val="004E3C50"/>
    <w:rsid w:val="004E3D96"/>
    <w:rsid w:val="004E3E33"/>
    <w:rsid w:val="004E4067"/>
    <w:rsid w:val="004E40E4"/>
    <w:rsid w:val="004E456A"/>
    <w:rsid w:val="004E4B51"/>
    <w:rsid w:val="004E4EB4"/>
    <w:rsid w:val="004E5222"/>
    <w:rsid w:val="004E5384"/>
    <w:rsid w:val="004E57CA"/>
    <w:rsid w:val="004E5BB1"/>
    <w:rsid w:val="004E5C3C"/>
    <w:rsid w:val="004E61AB"/>
    <w:rsid w:val="004E6628"/>
    <w:rsid w:val="004E688B"/>
    <w:rsid w:val="004E6F1D"/>
    <w:rsid w:val="004E6FDF"/>
    <w:rsid w:val="004E714A"/>
    <w:rsid w:val="004E7411"/>
    <w:rsid w:val="004E7453"/>
    <w:rsid w:val="004E74CD"/>
    <w:rsid w:val="004E7591"/>
    <w:rsid w:val="004E7830"/>
    <w:rsid w:val="004E788A"/>
    <w:rsid w:val="004E7CAF"/>
    <w:rsid w:val="004F02DE"/>
    <w:rsid w:val="004F06F9"/>
    <w:rsid w:val="004F0A25"/>
    <w:rsid w:val="004F0DE7"/>
    <w:rsid w:val="004F110E"/>
    <w:rsid w:val="004F11EC"/>
    <w:rsid w:val="004F122F"/>
    <w:rsid w:val="004F1264"/>
    <w:rsid w:val="004F1338"/>
    <w:rsid w:val="004F1474"/>
    <w:rsid w:val="004F14D2"/>
    <w:rsid w:val="004F1EC1"/>
    <w:rsid w:val="004F28BC"/>
    <w:rsid w:val="004F2A9F"/>
    <w:rsid w:val="004F2E13"/>
    <w:rsid w:val="004F2EC6"/>
    <w:rsid w:val="004F2F31"/>
    <w:rsid w:val="004F3329"/>
    <w:rsid w:val="004F3606"/>
    <w:rsid w:val="004F360F"/>
    <w:rsid w:val="004F3953"/>
    <w:rsid w:val="004F39DF"/>
    <w:rsid w:val="004F3CF2"/>
    <w:rsid w:val="004F464E"/>
    <w:rsid w:val="004F46C1"/>
    <w:rsid w:val="004F4732"/>
    <w:rsid w:val="004F48A9"/>
    <w:rsid w:val="004F4A53"/>
    <w:rsid w:val="004F4B09"/>
    <w:rsid w:val="004F4BD6"/>
    <w:rsid w:val="004F4C34"/>
    <w:rsid w:val="004F52C4"/>
    <w:rsid w:val="004F556D"/>
    <w:rsid w:val="004F5BF7"/>
    <w:rsid w:val="004F5ECA"/>
    <w:rsid w:val="004F5FA7"/>
    <w:rsid w:val="004F6060"/>
    <w:rsid w:val="004F67E7"/>
    <w:rsid w:val="004F6832"/>
    <w:rsid w:val="004F69D1"/>
    <w:rsid w:val="004F6ABE"/>
    <w:rsid w:val="004F6ADC"/>
    <w:rsid w:val="004F6BE5"/>
    <w:rsid w:val="004F6F29"/>
    <w:rsid w:val="004F6F41"/>
    <w:rsid w:val="004F7070"/>
    <w:rsid w:val="004F72BC"/>
    <w:rsid w:val="004F7415"/>
    <w:rsid w:val="004F7780"/>
    <w:rsid w:val="004F7971"/>
    <w:rsid w:val="004F7BEA"/>
    <w:rsid w:val="004F7E8C"/>
    <w:rsid w:val="004F7F06"/>
    <w:rsid w:val="00500106"/>
    <w:rsid w:val="005002BA"/>
    <w:rsid w:val="005005A5"/>
    <w:rsid w:val="0050083E"/>
    <w:rsid w:val="005009BA"/>
    <w:rsid w:val="00500E18"/>
    <w:rsid w:val="005017B7"/>
    <w:rsid w:val="00501902"/>
    <w:rsid w:val="00501B75"/>
    <w:rsid w:val="00501B8A"/>
    <w:rsid w:val="00501C00"/>
    <w:rsid w:val="00501F1B"/>
    <w:rsid w:val="00501F69"/>
    <w:rsid w:val="00502581"/>
    <w:rsid w:val="00502659"/>
    <w:rsid w:val="00502740"/>
    <w:rsid w:val="00502946"/>
    <w:rsid w:val="00502D3E"/>
    <w:rsid w:val="00503233"/>
    <w:rsid w:val="0050345E"/>
    <w:rsid w:val="00503618"/>
    <w:rsid w:val="0050362F"/>
    <w:rsid w:val="00503BB2"/>
    <w:rsid w:val="0050413E"/>
    <w:rsid w:val="005042D2"/>
    <w:rsid w:val="005043E1"/>
    <w:rsid w:val="005046EB"/>
    <w:rsid w:val="00504990"/>
    <w:rsid w:val="00504EBF"/>
    <w:rsid w:val="005052DD"/>
    <w:rsid w:val="005054BA"/>
    <w:rsid w:val="00505C7B"/>
    <w:rsid w:val="00505D73"/>
    <w:rsid w:val="00505E44"/>
    <w:rsid w:val="005061F1"/>
    <w:rsid w:val="0050633C"/>
    <w:rsid w:val="005063A5"/>
    <w:rsid w:val="00506672"/>
    <w:rsid w:val="0050688E"/>
    <w:rsid w:val="00506A31"/>
    <w:rsid w:val="00506C73"/>
    <w:rsid w:val="00506F17"/>
    <w:rsid w:val="0050769C"/>
    <w:rsid w:val="005077B7"/>
    <w:rsid w:val="00507F58"/>
    <w:rsid w:val="00510095"/>
    <w:rsid w:val="005100F0"/>
    <w:rsid w:val="00510114"/>
    <w:rsid w:val="00510353"/>
    <w:rsid w:val="0051079B"/>
    <w:rsid w:val="00510AF3"/>
    <w:rsid w:val="00510CB9"/>
    <w:rsid w:val="00510FFC"/>
    <w:rsid w:val="005115EF"/>
    <w:rsid w:val="0051161E"/>
    <w:rsid w:val="00511745"/>
    <w:rsid w:val="00511758"/>
    <w:rsid w:val="00511A81"/>
    <w:rsid w:val="00511D97"/>
    <w:rsid w:val="005120D5"/>
    <w:rsid w:val="00512583"/>
    <w:rsid w:val="0051283A"/>
    <w:rsid w:val="00512AC9"/>
    <w:rsid w:val="00512CDB"/>
    <w:rsid w:val="005131F7"/>
    <w:rsid w:val="005132A6"/>
    <w:rsid w:val="0051355A"/>
    <w:rsid w:val="00513742"/>
    <w:rsid w:val="00513A59"/>
    <w:rsid w:val="00513CAE"/>
    <w:rsid w:val="00514148"/>
    <w:rsid w:val="00514633"/>
    <w:rsid w:val="00514AC4"/>
    <w:rsid w:val="00514F09"/>
    <w:rsid w:val="00515495"/>
    <w:rsid w:val="0051568E"/>
    <w:rsid w:val="00515A75"/>
    <w:rsid w:val="00515A84"/>
    <w:rsid w:val="00515B48"/>
    <w:rsid w:val="00516462"/>
    <w:rsid w:val="005167AC"/>
    <w:rsid w:val="00516BB8"/>
    <w:rsid w:val="00516E0D"/>
    <w:rsid w:val="0051709F"/>
    <w:rsid w:val="005171B5"/>
    <w:rsid w:val="00517292"/>
    <w:rsid w:val="005177FD"/>
    <w:rsid w:val="0051796D"/>
    <w:rsid w:val="00517A2D"/>
    <w:rsid w:val="00520368"/>
    <w:rsid w:val="00520502"/>
    <w:rsid w:val="005205FB"/>
    <w:rsid w:val="00520725"/>
    <w:rsid w:val="00520B76"/>
    <w:rsid w:val="00520E24"/>
    <w:rsid w:val="00521419"/>
    <w:rsid w:val="005214F7"/>
    <w:rsid w:val="00521816"/>
    <w:rsid w:val="00521ED7"/>
    <w:rsid w:val="00522206"/>
    <w:rsid w:val="0052231D"/>
    <w:rsid w:val="00522D53"/>
    <w:rsid w:val="00522D59"/>
    <w:rsid w:val="00522E8D"/>
    <w:rsid w:val="0052345A"/>
    <w:rsid w:val="005234ED"/>
    <w:rsid w:val="00523689"/>
    <w:rsid w:val="0052376C"/>
    <w:rsid w:val="005238F5"/>
    <w:rsid w:val="00523CA3"/>
    <w:rsid w:val="00523E52"/>
    <w:rsid w:val="00524080"/>
    <w:rsid w:val="00524428"/>
    <w:rsid w:val="00524551"/>
    <w:rsid w:val="00524772"/>
    <w:rsid w:val="0052479B"/>
    <w:rsid w:val="005247AE"/>
    <w:rsid w:val="00524B96"/>
    <w:rsid w:val="005251CF"/>
    <w:rsid w:val="0052581D"/>
    <w:rsid w:val="005258BF"/>
    <w:rsid w:val="00525E91"/>
    <w:rsid w:val="00526349"/>
    <w:rsid w:val="0052648D"/>
    <w:rsid w:val="0052658E"/>
    <w:rsid w:val="005265A9"/>
    <w:rsid w:val="00526859"/>
    <w:rsid w:val="005268D6"/>
    <w:rsid w:val="00526927"/>
    <w:rsid w:val="00527064"/>
    <w:rsid w:val="005270C8"/>
    <w:rsid w:val="005271C3"/>
    <w:rsid w:val="00527260"/>
    <w:rsid w:val="00527645"/>
    <w:rsid w:val="0052764E"/>
    <w:rsid w:val="00527A08"/>
    <w:rsid w:val="00527A14"/>
    <w:rsid w:val="00527B3A"/>
    <w:rsid w:val="00527B44"/>
    <w:rsid w:val="00527E39"/>
    <w:rsid w:val="005301F7"/>
    <w:rsid w:val="0053058C"/>
    <w:rsid w:val="00530895"/>
    <w:rsid w:val="00530B4F"/>
    <w:rsid w:val="00530DA8"/>
    <w:rsid w:val="00530F33"/>
    <w:rsid w:val="0053147E"/>
    <w:rsid w:val="005317AA"/>
    <w:rsid w:val="00531964"/>
    <w:rsid w:val="005319BB"/>
    <w:rsid w:val="00531BA9"/>
    <w:rsid w:val="00531BC2"/>
    <w:rsid w:val="00532C3C"/>
    <w:rsid w:val="00532C6F"/>
    <w:rsid w:val="00532DD5"/>
    <w:rsid w:val="00532F6D"/>
    <w:rsid w:val="00533078"/>
    <w:rsid w:val="005330F2"/>
    <w:rsid w:val="00533235"/>
    <w:rsid w:val="005333D5"/>
    <w:rsid w:val="00533776"/>
    <w:rsid w:val="00533B00"/>
    <w:rsid w:val="00533CE0"/>
    <w:rsid w:val="005340E2"/>
    <w:rsid w:val="005341A7"/>
    <w:rsid w:val="00534234"/>
    <w:rsid w:val="00534410"/>
    <w:rsid w:val="0053469A"/>
    <w:rsid w:val="005346C9"/>
    <w:rsid w:val="0053478C"/>
    <w:rsid w:val="00534B39"/>
    <w:rsid w:val="00534CFC"/>
    <w:rsid w:val="00534D62"/>
    <w:rsid w:val="00534F6D"/>
    <w:rsid w:val="005350F1"/>
    <w:rsid w:val="00535126"/>
    <w:rsid w:val="0053539A"/>
    <w:rsid w:val="005357FC"/>
    <w:rsid w:val="00535A9E"/>
    <w:rsid w:val="00535B21"/>
    <w:rsid w:val="00535CB5"/>
    <w:rsid w:val="00535EF7"/>
    <w:rsid w:val="0053627C"/>
    <w:rsid w:val="005366A7"/>
    <w:rsid w:val="00536AC6"/>
    <w:rsid w:val="00536DD8"/>
    <w:rsid w:val="00537061"/>
    <w:rsid w:val="00537112"/>
    <w:rsid w:val="00537261"/>
    <w:rsid w:val="00537C15"/>
    <w:rsid w:val="00537F32"/>
    <w:rsid w:val="00537F46"/>
    <w:rsid w:val="00540199"/>
    <w:rsid w:val="0054026D"/>
    <w:rsid w:val="0054055A"/>
    <w:rsid w:val="00540B6E"/>
    <w:rsid w:val="00540BE6"/>
    <w:rsid w:val="00540FEB"/>
    <w:rsid w:val="00541CAA"/>
    <w:rsid w:val="00542009"/>
    <w:rsid w:val="0054215F"/>
    <w:rsid w:val="005422F8"/>
    <w:rsid w:val="00542449"/>
    <w:rsid w:val="0054297C"/>
    <w:rsid w:val="00542C91"/>
    <w:rsid w:val="00542C97"/>
    <w:rsid w:val="00542D5D"/>
    <w:rsid w:val="00542E31"/>
    <w:rsid w:val="00542FF7"/>
    <w:rsid w:val="0054303D"/>
    <w:rsid w:val="005431D6"/>
    <w:rsid w:val="0054333D"/>
    <w:rsid w:val="0054393E"/>
    <w:rsid w:val="00543AD3"/>
    <w:rsid w:val="00543D13"/>
    <w:rsid w:val="00544161"/>
    <w:rsid w:val="0054458C"/>
    <w:rsid w:val="00544A0C"/>
    <w:rsid w:val="0054515E"/>
    <w:rsid w:val="00545374"/>
    <w:rsid w:val="005455B3"/>
    <w:rsid w:val="0054560A"/>
    <w:rsid w:val="00545613"/>
    <w:rsid w:val="00545828"/>
    <w:rsid w:val="005459E1"/>
    <w:rsid w:val="005463B7"/>
    <w:rsid w:val="0054697E"/>
    <w:rsid w:val="00546AE9"/>
    <w:rsid w:val="00546AEF"/>
    <w:rsid w:val="00546B30"/>
    <w:rsid w:val="00547063"/>
    <w:rsid w:val="0054716F"/>
    <w:rsid w:val="005471A0"/>
    <w:rsid w:val="00547377"/>
    <w:rsid w:val="0054755B"/>
    <w:rsid w:val="005475B4"/>
    <w:rsid w:val="00547626"/>
    <w:rsid w:val="00547EEF"/>
    <w:rsid w:val="00550123"/>
    <w:rsid w:val="005501B2"/>
    <w:rsid w:val="005502AA"/>
    <w:rsid w:val="0055057B"/>
    <w:rsid w:val="00550AFA"/>
    <w:rsid w:val="005513CC"/>
    <w:rsid w:val="0055151F"/>
    <w:rsid w:val="005516AA"/>
    <w:rsid w:val="00551832"/>
    <w:rsid w:val="00551D83"/>
    <w:rsid w:val="00551D85"/>
    <w:rsid w:val="00551ECA"/>
    <w:rsid w:val="005522F8"/>
    <w:rsid w:val="005523F1"/>
    <w:rsid w:val="0055260C"/>
    <w:rsid w:val="005528E3"/>
    <w:rsid w:val="00552A01"/>
    <w:rsid w:val="00552A46"/>
    <w:rsid w:val="00552C3A"/>
    <w:rsid w:val="00552F00"/>
    <w:rsid w:val="00553519"/>
    <w:rsid w:val="00553521"/>
    <w:rsid w:val="00553553"/>
    <w:rsid w:val="005537D6"/>
    <w:rsid w:val="0055384E"/>
    <w:rsid w:val="00553C0F"/>
    <w:rsid w:val="00554082"/>
    <w:rsid w:val="0055417D"/>
    <w:rsid w:val="00554447"/>
    <w:rsid w:val="0055473E"/>
    <w:rsid w:val="00554A5A"/>
    <w:rsid w:val="005555DD"/>
    <w:rsid w:val="0055574D"/>
    <w:rsid w:val="0055619B"/>
    <w:rsid w:val="00556221"/>
    <w:rsid w:val="005568B3"/>
    <w:rsid w:val="00556BAC"/>
    <w:rsid w:val="00556CAA"/>
    <w:rsid w:val="005575F3"/>
    <w:rsid w:val="005576EA"/>
    <w:rsid w:val="0055775B"/>
    <w:rsid w:val="005579A6"/>
    <w:rsid w:val="00557BC1"/>
    <w:rsid w:val="0056009E"/>
    <w:rsid w:val="00560145"/>
    <w:rsid w:val="0056051C"/>
    <w:rsid w:val="00560718"/>
    <w:rsid w:val="005607E9"/>
    <w:rsid w:val="00560DF5"/>
    <w:rsid w:val="005610B5"/>
    <w:rsid w:val="00561309"/>
    <w:rsid w:val="005615CD"/>
    <w:rsid w:val="005615FB"/>
    <w:rsid w:val="005619A7"/>
    <w:rsid w:val="00561A07"/>
    <w:rsid w:val="00561F3F"/>
    <w:rsid w:val="00561F5D"/>
    <w:rsid w:val="0056229A"/>
    <w:rsid w:val="00562397"/>
    <w:rsid w:val="00562857"/>
    <w:rsid w:val="00562924"/>
    <w:rsid w:val="00562A0C"/>
    <w:rsid w:val="00562BBE"/>
    <w:rsid w:val="00562CBD"/>
    <w:rsid w:val="00563077"/>
    <w:rsid w:val="00563088"/>
    <w:rsid w:val="00563555"/>
    <w:rsid w:val="0056362C"/>
    <w:rsid w:val="0056394E"/>
    <w:rsid w:val="00563B8E"/>
    <w:rsid w:val="00563D6C"/>
    <w:rsid w:val="0056428D"/>
    <w:rsid w:val="00564375"/>
    <w:rsid w:val="005645AC"/>
    <w:rsid w:val="00564651"/>
    <w:rsid w:val="0056495E"/>
    <w:rsid w:val="00564CF2"/>
    <w:rsid w:val="00564D65"/>
    <w:rsid w:val="00564EF4"/>
    <w:rsid w:val="00565039"/>
    <w:rsid w:val="0056524F"/>
    <w:rsid w:val="0056527A"/>
    <w:rsid w:val="00565440"/>
    <w:rsid w:val="005658CD"/>
    <w:rsid w:val="00565C2B"/>
    <w:rsid w:val="00565C8D"/>
    <w:rsid w:val="00565C97"/>
    <w:rsid w:val="00566276"/>
    <w:rsid w:val="005665A3"/>
    <w:rsid w:val="00566625"/>
    <w:rsid w:val="005668FE"/>
    <w:rsid w:val="0056697E"/>
    <w:rsid w:val="00566B04"/>
    <w:rsid w:val="00566B6A"/>
    <w:rsid w:val="00566B8E"/>
    <w:rsid w:val="00566F4A"/>
    <w:rsid w:val="00567338"/>
    <w:rsid w:val="00567343"/>
    <w:rsid w:val="00570604"/>
    <w:rsid w:val="00570821"/>
    <w:rsid w:val="00570871"/>
    <w:rsid w:val="00570B33"/>
    <w:rsid w:val="00570C22"/>
    <w:rsid w:val="0057140E"/>
    <w:rsid w:val="005717BA"/>
    <w:rsid w:val="00571ACE"/>
    <w:rsid w:val="00571BAB"/>
    <w:rsid w:val="00571BF6"/>
    <w:rsid w:val="00571D07"/>
    <w:rsid w:val="00571EB8"/>
    <w:rsid w:val="005720DB"/>
    <w:rsid w:val="00572514"/>
    <w:rsid w:val="0057253F"/>
    <w:rsid w:val="0057259B"/>
    <w:rsid w:val="00572A7C"/>
    <w:rsid w:val="00572A9B"/>
    <w:rsid w:val="00572AD8"/>
    <w:rsid w:val="00572CA2"/>
    <w:rsid w:val="005733A6"/>
    <w:rsid w:val="00573544"/>
    <w:rsid w:val="00573823"/>
    <w:rsid w:val="005739F1"/>
    <w:rsid w:val="00573CAE"/>
    <w:rsid w:val="00573FD1"/>
    <w:rsid w:val="005741BD"/>
    <w:rsid w:val="0057425B"/>
    <w:rsid w:val="005743CC"/>
    <w:rsid w:val="00574C5D"/>
    <w:rsid w:val="00574CB7"/>
    <w:rsid w:val="00574E33"/>
    <w:rsid w:val="00574EE2"/>
    <w:rsid w:val="00575433"/>
    <w:rsid w:val="00575453"/>
    <w:rsid w:val="005754C9"/>
    <w:rsid w:val="005759A9"/>
    <w:rsid w:val="00575A0A"/>
    <w:rsid w:val="00575A5D"/>
    <w:rsid w:val="00575AC9"/>
    <w:rsid w:val="00575CB2"/>
    <w:rsid w:val="00575D46"/>
    <w:rsid w:val="00575E93"/>
    <w:rsid w:val="005762E5"/>
    <w:rsid w:val="005763F1"/>
    <w:rsid w:val="00576723"/>
    <w:rsid w:val="00576C54"/>
    <w:rsid w:val="00576D2C"/>
    <w:rsid w:val="00576D9D"/>
    <w:rsid w:val="005776CF"/>
    <w:rsid w:val="005779D6"/>
    <w:rsid w:val="00577A43"/>
    <w:rsid w:val="00577CF5"/>
    <w:rsid w:val="00577E36"/>
    <w:rsid w:val="00577EDB"/>
    <w:rsid w:val="00577F64"/>
    <w:rsid w:val="0058005F"/>
    <w:rsid w:val="0058037F"/>
    <w:rsid w:val="00580DD9"/>
    <w:rsid w:val="00581484"/>
    <w:rsid w:val="00581546"/>
    <w:rsid w:val="00581AE3"/>
    <w:rsid w:val="00582181"/>
    <w:rsid w:val="005823CF"/>
    <w:rsid w:val="005824AF"/>
    <w:rsid w:val="00582528"/>
    <w:rsid w:val="0058271F"/>
    <w:rsid w:val="00582731"/>
    <w:rsid w:val="0058296D"/>
    <w:rsid w:val="00582A9E"/>
    <w:rsid w:val="00582E77"/>
    <w:rsid w:val="00582F4F"/>
    <w:rsid w:val="00583663"/>
    <w:rsid w:val="0058372E"/>
    <w:rsid w:val="00583A3E"/>
    <w:rsid w:val="00583BD7"/>
    <w:rsid w:val="00583DA8"/>
    <w:rsid w:val="00583FA9"/>
    <w:rsid w:val="0058403C"/>
    <w:rsid w:val="0058413C"/>
    <w:rsid w:val="00584263"/>
    <w:rsid w:val="00584375"/>
    <w:rsid w:val="005845B4"/>
    <w:rsid w:val="005849D7"/>
    <w:rsid w:val="00584C60"/>
    <w:rsid w:val="00584E27"/>
    <w:rsid w:val="0058504D"/>
    <w:rsid w:val="005851DA"/>
    <w:rsid w:val="0058524E"/>
    <w:rsid w:val="005855B5"/>
    <w:rsid w:val="005856DF"/>
    <w:rsid w:val="00585939"/>
    <w:rsid w:val="00585AD2"/>
    <w:rsid w:val="00585B10"/>
    <w:rsid w:val="00585D60"/>
    <w:rsid w:val="00585D91"/>
    <w:rsid w:val="005860AF"/>
    <w:rsid w:val="00586AE8"/>
    <w:rsid w:val="00586B52"/>
    <w:rsid w:val="00586D74"/>
    <w:rsid w:val="00586DDD"/>
    <w:rsid w:val="00587287"/>
    <w:rsid w:val="005874A6"/>
    <w:rsid w:val="00587515"/>
    <w:rsid w:val="00587641"/>
    <w:rsid w:val="005876FB"/>
    <w:rsid w:val="00587827"/>
    <w:rsid w:val="005878BF"/>
    <w:rsid w:val="0058796C"/>
    <w:rsid w:val="00587CA0"/>
    <w:rsid w:val="00587E1A"/>
    <w:rsid w:val="00590328"/>
    <w:rsid w:val="00590767"/>
    <w:rsid w:val="005908F6"/>
    <w:rsid w:val="00590F82"/>
    <w:rsid w:val="005910F0"/>
    <w:rsid w:val="00591324"/>
    <w:rsid w:val="00591421"/>
    <w:rsid w:val="00591664"/>
    <w:rsid w:val="00591AAE"/>
    <w:rsid w:val="00591E0C"/>
    <w:rsid w:val="0059220A"/>
    <w:rsid w:val="00592253"/>
    <w:rsid w:val="00592917"/>
    <w:rsid w:val="00592B60"/>
    <w:rsid w:val="00592DC2"/>
    <w:rsid w:val="00593161"/>
    <w:rsid w:val="00593637"/>
    <w:rsid w:val="0059398D"/>
    <w:rsid w:val="00593A38"/>
    <w:rsid w:val="0059411C"/>
    <w:rsid w:val="0059432D"/>
    <w:rsid w:val="00594485"/>
    <w:rsid w:val="00594538"/>
    <w:rsid w:val="00594887"/>
    <w:rsid w:val="00594B58"/>
    <w:rsid w:val="00594B5A"/>
    <w:rsid w:val="00594CCC"/>
    <w:rsid w:val="00595064"/>
    <w:rsid w:val="005950DB"/>
    <w:rsid w:val="00595418"/>
    <w:rsid w:val="00595710"/>
    <w:rsid w:val="00595DFA"/>
    <w:rsid w:val="00595F72"/>
    <w:rsid w:val="00596085"/>
    <w:rsid w:val="00596301"/>
    <w:rsid w:val="0059685B"/>
    <w:rsid w:val="005968C2"/>
    <w:rsid w:val="005969E8"/>
    <w:rsid w:val="00596E15"/>
    <w:rsid w:val="005972A9"/>
    <w:rsid w:val="00597346"/>
    <w:rsid w:val="0059760A"/>
    <w:rsid w:val="00597E9B"/>
    <w:rsid w:val="00597EB7"/>
    <w:rsid w:val="005A0074"/>
    <w:rsid w:val="005A01D8"/>
    <w:rsid w:val="005A053F"/>
    <w:rsid w:val="005A05F8"/>
    <w:rsid w:val="005A081A"/>
    <w:rsid w:val="005A0848"/>
    <w:rsid w:val="005A0BDC"/>
    <w:rsid w:val="005A0BE2"/>
    <w:rsid w:val="005A0CC1"/>
    <w:rsid w:val="005A0FE6"/>
    <w:rsid w:val="005A1379"/>
    <w:rsid w:val="005A144A"/>
    <w:rsid w:val="005A1605"/>
    <w:rsid w:val="005A1717"/>
    <w:rsid w:val="005A18C9"/>
    <w:rsid w:val="005A1A30"/>
    <w:rsid w:val="005A1AFC"/>
    <w:rsid w:val="005A1B97"/>
    <w:rsid w:val="005A202C"/>
    <w:rsid w:val="005A2835"/>
    <w:rsid w:val="005A293F"/>
    <w:rsid w:val="005A297F"/>
    <w:rsid w:val="005A35E6"/>
    <w:rsid w:val="005A373D"/>
    <w:rsid w:val="005A380E"/>
    <w:rsid w:val="005A3B94"/>
    <w:rsid w:val="005A3BCF"/>
    <w:rsid w:val="005A3E9A"/>
    <w:rsid w:val="005A495E"/>
    <w:rsid w:val="005A4A3C"/>
    <w:rsid w:val="005A4BF9"/>
    <w:rsid w:val="005A4C6B"/>
    <w:rsid w:val="005A52D9"/>
    <w:rsid w:val="005A5394"/>
    <w:rsid w:val="005A53F6"/>
    <w:rsid w:val="005A5514"/>
    <w:rsid w:val="005A55E4"/>
    <w:rsid w:val="005A5707"/>
    <w:rsid w:val="005A588F"/>
    <w:rsid w:val="005A5978"/>
    <w:rsid w:val="005A5D2C"/>
    <w:rsid w:val="005A5D36"/>
    <w:rsid w:val="005A5D4F"/>
    <w:rsid w:val="005A5F3A"/>
    <w:rsid w:val="005A6073"/>
    <w:rsid w:val="005A65AE"/>
    <w:rsid w:val="005A66BB"/>
    <w:rsid w:val="005A68C3"/>
    <w:rsid w:val="005A68F4"/>
    <w:rsid w:val="005A76AA"/>
    <w:rsid w:val="005A7C42"/>
    <w:rsid w:val="005A7DA9"/>
    <w:rsid w:val="005A7DFA"/>
    <w:rsid w:val="005B01FC"/>
    <w:rsid w:val="005B0549"/>
    <w:rsid w:val="005B0EA0"/>
    <w:rsid w:val="005B101D"/>
    <w:rsid w:val="005B10DB"/>
    <w:rsid w:val="005B13A7"/>
    <w:rsid w:val="005B1495"/>
    <w:rsid w:val="005B14B8"/>
    <w:rsid w:val="005B16B8"/>
    <w:rsid w:val="005B1773"/>
    <w:rsid w:val="005B17A3"/>
    <w:rsid w:val="005B17CE"/>
    <w:rsid w:val="005B18F4"/>
    <w:rsid w:val="005B193E"/>
    <w:rsid w:val="005B1B71"/>
    <w:rsid w:val="005B1EC6"/>
    <w:rsid w:val="005B21C7"/>
    <w:rsid w:val="005B2A4A"/>
    <w:rsid w:val="005B2A83"/>
    <w:rsid w:val="005B2FA7"/>
    <w:rsid w:val="005B32A1"/>
    <w:rsid w:val="005B340E"/>
    <w:rsid w:val="005B3521"/>
    <w:rsid w:val="005B364A"/>
    <w:rsid w:val="005B36A7"/>
    <w:rsid w:val="005B3B3C"/>
    <w:rsid w:val="005B3CF5"/>
    <w:rsid w:val="005B3D96"/>
    <w:rsid w:val="005B3D9C"/>
    <w:rsid w:val="005B401E"/>
    <w:rsid w:val="005B4728"/>
    <w:rsid w:val="005B47BA"/>
    <w:rsid w:val="005B4BE7"/>
    <w:rsid w:val="005B5201"/>
    <w:rsid w:val="005B5A96"/>
    <w:rsid w:val="005B6291"/>
    <w:rsid w:val="005B6335"/>
    <w:rsid w:val="005B64FD"/>
    <w:rsid w:val="005B65AE"/>
    <w:rsid w:val="005B67C0"/>
    <w:rsid w:val="005B680C"/>
    <w:rsid w:val="005B681A"/>
    <w:rsid w:val="005B70DF"/>
    <w:rsid w:val="005B711D"/>
    <w:rsid w:val="005B7458"/>
    <w:rsid w:val="005C02EB"/>
    <w:rsid w:val="005C0348"/>
    <w:rsid w:val="005C0824"/>
    <w:rsid w:val="005C0B9E"/>
    <w:rsid w:val="005C1310"/>
    <w:rsid w:val="005C1385"/>
    <w:rsid w:val="005C1404"/>
    <w:rsid w:val="005C1667"/>
    <w:rsid w:val="005C1678"/>
    <w:rsid w:val="005C18A1"/>
    <w:rsid w:val="005C19E0"/>
    <w:rsid w:val="005C1A02"/>
    <w:rsid w:val="005C1B84"/>
    <w:rsid w:val="005C2085"/>
    <w:rsid w:val="005C2394"/>
    <w:rsid w:val="005C27D3"/>
    <w:rsid w:val="005C2830"/>
    <w:rsid w:val="005C2C4A"/>
    <w:rsid w:val="005C2D40"/>
    <w:rsid w:val="005C2ECC"/>
    <w:rsid w:val="005C2F2C"/>
    <w:rsid w:val="005C30D0"/>
    <w:rsid w:val="005C3411"/>
    <w:rsid w:val="005C345D"/>
    <w:rsid w:val="005C351F"/>
    <w:rsid w:val="005C3D78"/>
    <w:rsid w:val="005C3EEC"/>
    <w:rsid w:val="005C4285"/>
    <w:rsid w:val="005C48C1"/>
    <w:rsid w:val="005C4919"/>
    <w:rsid w:val="005C4DEA"/>
    <w:rsid w:val="005C51B7"/>
    <w:rsid w:val="005C5401"/>
    <w:rsid w:val="005C5485"/>
    <w:rsid w:val="005C56E0"/>
    <w:rsid w:val="005C58FB"/>
    <w:rsid w:val="005C5CB6"/>
    <w:rsid w:val="005C6371"/>
    <w:rsid w:val="005C6774"/>
    <w:rsid w:val="005C6834"/>
    <w:rsid w:val="005C6DE6"/>
    <w:rsid w:val="005C6F23"/>
    <w:rsid w:val="005C7589"/>
    <w:rsid w:val="005C7AB9"/>
    <w:rsid w:val="005D0035"/>
    <w:rsid w:val="005D01CC"/>
    <w:rsid w:val="005D0388"/>
    <w:rsid w:val="005D04E4"/>
    <w:rsid w:val="005D07C2"/>
    <w:rsid w:val="005D0862"/>
    <w:rsid w:val="005D0C39"/>
    <w:rsid w:val="005D10B9"/>
    <w:rsid w:val="005D1E6A"/>
    <w:rsid w:val="005D243C"/>
    <w:rsid w:val="005D260A"/>
    <w:rsid w:val="005D3396"/>
    <w:rsid w:val="005D345D"/>
    <w:rsid w:val="005D3619"/>
    <w:rsid w:val="005D377E"/>
    <w:rsid w:val="005D37B7"/>
    <w:rsid w:val="005D37E5"/>
    <w:rsid w:val="005D3DCF"/>
    <w:rsid w:val="005D4008"/>
    <w:rsid w:val="005D40F8"/>
    <w:rsid w:val="005D4182"/>
    <w:rsid w:val="005D4330"/>
    <w:rsid w:val="005D440B"/>
    <w:rsid w:val="005D4435"/>
    <w:rsid w:val="005D4532"/>
    <w:rsid w:val="005D4774"/>
    <w:rsid w:val="005D47D5"/>
    <w:rsid w:val="005D4B17"/>
    <w:rsid w:val="005D4CDF"/>
    <w:rsid w:val="005D4CE2"/>
    <w:rsid w:val="005D4E08"/>
    <w:rsid w:val="005D4EC0"/>
    <w:rsid w:val="005D4FA4"/>
    <w:rsid w:val="005D5186"/>
    <w:rsid w:val="005D51F8"/>
    <w:rsid w:val="005D5449"/>
    <w:rsid w:val="005D568E"/>
    <w:rsid w:val="005D580A"/>
    <w:rsid w:val="005D586B"/>
    <w:rsid w:val="005D6309"/>
    <w:rsid w:val="005D667D"/>
    <w:rsid w:val="005D6D09"/>
    <w:rsid w:val="005D703E"/>
    <w:rsid w:val="005D70CC"/>
    <w:rsid w:val="005D70CF"/>
    <w:rsid w:val="005D70E0"/>
    <w:rsid w:val="005D72DD"/>
    <w:rsid w:val="005D73C7"/>
    <w:rsid w:val="005D76E7"/>
    <w:rsid w:val="005D7791"/>
    <w:rsid w:val="005D78BD"/>
    <w:rsid w:val="005D7CCC"/>
    <w:rsid w:val="005D7EA3"/>
    <w:rsid w:val="005D7ED0"/>
    <w:rsid w:val="005D7F8D"/>
    <w:rsid w:val="005E002A"/>
    <w:rsid w:val="005E07A4"/>
    <w:rsid w:val="005E09B5"/>
    <w:rsid w:val="005E0A9E"/>
    <w:rsid w:val="005E0D7D"/>
    <w:rsid w:val="005E10A8"/>
    <w:rsid w:val="005E1BE1"/>
    <w:rsid w:val="005E23BC"/>
    <w:rsid w:val="005E248C"/>
    <w:rsid w:val="005E2732"/>
    <w:rsid w:val="005E2917"/>
    <w:rsid w:val="005E294D"/>
    <w:rsid w:val="005E2C79"/>
    <w:rsid w:val="005E327A"/>
    <w:rsid w:val="005E3424"/>
    <w:rsid w:val="005E351B"/>
    <w:rsid w:val="005E3CAA"/>
    <w:rsid w:val="005E3E7F"/>
    <w:rsid w:val="005E3FA2"/>
    <w:rsid w:val="005E4025"/>
    <w:rsid w:val="005E4072"/>
    <w:rsid w:val="005E464A"/>
    <w:rsid w:val="005E4D83"/>
    <w:rsid w:val="005E4F9E"/>
    <w:rsid w:val="005E4FAF"/>
    <w:rsid w:val="005E5D25"/>
    <w:rsid w:val="005E5F92"/>
    <w:rsid w:val="005E602E"/>
    <w:rsid w:val="005E60B8"/>
    <w:rsid w:val="005E6412"/>
    <w:rsid w:val="005E686E"/>
    <w:rsid w:val="005E6B84"/>
    <w:rsid w:val="005E6B98"/>
    <w:rsid w:val="005E6F28"/>
    <w:rsid w:val="005E6FF6"/>
    <w:rsid w:val="005E73DF"/>
    <w:rsid w:val="005E7B59"/>
    <w:rsid w:val="005E7FB6"/>
    <w:rsid w:val="005F00E2"/>
    <w:rsid w:val="005F023C"/>
    <w:rsid w:val="005F0262"/>
    <w:rsid w:val="005F02F9"/>
    <w:rsid w:val="005F0570"/>
    <w:rsid w:val="005F0657"/>
    <w:rsid w:val="005F0B21"/>
    <w:rsid w:val="005F0FE4"/>
    <w:rsid w:val="005F13FC"/>
    <w:rsid w:val="005F1CA9"/>
    <w:rsid w:val="005F1F43"/>
    <w:rsid w:val="005F1FAA"/>
    <w:rsid w:val="005F247A"/>
    <w:rsid w:val="005F2B95"/>
    <w:rsid w:val="005F2E87"/>
    <w:rsid w:val="005F31F6"/>
    <w:rsid w:val="005F36A0"/>
    <w:rsid w:val="005F3AAD"/>
    <w:rsid w:val="005F3AC3"/>
    <w:rsid w:val="005F3EFD"/>
    <w:rsid w:val="005F3F42"/>
    <w:rsid w:val="005F4A8D"/>
    <w:rsid w:val="005F4BB9"/>
    <w:rsid w:val="005F4F4E"/>
    <w:rsid w:val="005F5023"/>
    <w:rsid w:val="005F5042"/>
    <w:rsid w:val="005F50AB"/>
    <w:rsid w:val="005F52B0"/>
    <w:rsid w:val="005F5703"/>
    <w:rsid w:val="005F58AF"/>
    <w:rsid w:val="005F58E1"/>
    <w:rsid w:val="005F5A6F"/>
    <w:rsid w:val="005F5BBB"/>
    <w:rsid w:val="005F5D10"/>
    <w:rsid w:val="005F5DDA"/>
    <w:rsid w:val="005F5F8E"/>
    <w:rsid w:val="005F600A"/>
    <w:rsid w:val="005F60E3"/>
    <w:rsid w:val="005F64BC"/>
    <w:rsid w:val="005F6886"/>
    <w:rsid w:val="005F6BDF"/>
    <w:rsid w:val="005F7155"/>
    <w:rsid w:val="005F7299"/>
    <w:rsid w:val="005F74C1"/>
    <w:rsid w:val="005F76C7"/>
    <w:rsid w:val="005F7A4B"/>
    <w:rsid w:val="005F7BF3"/>
    <w:rsid w:val="005F7F72"/>
    <w:rsid w:val="00600487"/>
    <w:rsid w:val="006005D7"/>
    <w:rsid w:val="006008F6"/>
    <w:rsid w:val="00600A25"/>
    <w:rsid w:val="00600BB3"/>
    <w:rsid w:val="00600C23"/>
    <w:rsid w:val="00600DD3"/>
    <w:rsid w:val="0060114B"/>
    <w:rsid w:val="00601236"/>
    <w:rsid w:val="0060132E"/>
    <w:rsid w:val="006016C8"/>
    <w:rsid w:val="0060193F"/>
    <w:rsid w:val="00601BC5"/>
    <w:rsid w:val="00601EC4"/>
    <w:rsid w:val="00602EC7"/>
    <w:rsid w:val="00602FF0"/>
    <w:rsid w:val="00603159"/>
    <w:rsid w:val="0060350F"/>
    <w:rsid w:val="00603604"/>
    <w:rsid w:val="006036FC"/>
    <w:rsid w:val="006038ED"/>
    <w:rsid w:val="00603B51"/>
    <w:rsid w:val="00603B5F"/>
    <w:rsid w:val="00603CD8"/>
    <w:rsid w:val="0060404C"/>
    <w:rsid w:val="006041AB"/>
    <w:rsid w:val="0060425C"/>
    <w:rsid w:val="00604394"/>
    <w:rsid w:val="00604D8D"/>
    <w:rsid w:val="0060500D"/>
    <w:rsid w:val="00605203"/>
    <w:rsid w:val="0060531E"/>
    <w:rsid w:val="00605349"/>
    <w:rsid w:val="00605409"/>
    <w:rsid w:val="0060550C"/>
    <w:rsid w:val="00605765"/>
    <w:rsid w:val="00605C17"/>
    <w:rsid w:val="00605EA8"/>
    <w:rsid w:val="006064AB"/>
    <w:rsid w:val="006064C3"/>
    <w:rsid w:val="00606626"/>
    <w:rsid w:val="0060667F"/>
    <w:rsid w:val="0060673A"/>
    <w:rsid w:val="0060674F"/>
    <w:rsid w:val="00606982"/>
    <w:rsid w:val="00606CDD"/>
    <w:rsid w:val="0060708D"/>
    <w:rsid w:val="006071E5"/>
    <w:rsid w:val="00607294"/>
    <w:rsid w:val="006072C3"/>
    <w:rsid w:val="006079A0"/>
    <w:rsid w:val="006079F5"/>
    <w:rsid w:val="00607EFC"/>
    <w:rsid w:val="00607FDA"/>
    <w:rsid w:val="006103D6"/>
    <w:rsid w:val="006105E3"/>
    <w:rsid w:val="0061067B"/>
    <w:rsid w:val="00610781"/>
    <w:rsid w:val="00610972"/>
    <w:rsid w:val="00610D89"/>
    <w:rsid w:val="00610E99"/>
    <w:rsid w:val="00610F86"/>
    <w:rsid w:val="00610FFC"/>
    <w:rsid w:val="0061145E"/>
    <w:rsid w:val="006116A8"/>
    <w:rsid w:val="00611879"/>
    <w:rsid w:val="00611BEC"/>
    <w:rsid w:val="00611E52"/>
    <w:rsid w:val="006121F5"/>
    <w:rsid w:val="00612427"/>
    <w:rsid w:val="00612B85"/>
    <w:rsid w:val="006131FE"/>
    <w:rsid w:val="0061327A"/>
    <w:rsid w:val="00613847"/>
    <w:rsid w:val="006141D6"/>
    <w:rsid w:val="00614364"/>
    <w:rsid w:val="006143A6"/>
    <w:rsid w:val="006143C0"/>
    <w:rsid w:val="006143FD"/>
    <w:rsid w:val="00614558"/>
    <w:rsid w:val="0061492E"/>
    <w:rsid w:val="00614B3A"/>
    <w:rsid w:val="00614C37"/>
    <w:rsid w:val="00615030"/>
    <w:rsid w:val="0061505A"/>
    <w:rsid w:val="006152B8"/>
    <w:rsid w:val="00615B10"/>
    <w:rsid w:val="00615D44"/>
    <w:rsid w:val="00615F95"/>
    <w:rsid w:val="00616AED"/>
    <w:rsid w:val="00616B92"/>
    <w:rsid w:val="00616E49"/>
    <w:rsid w:val="00617486"/>
    <w:rsid w:val="006176FD"/>
    <w:rsid w:val="0061774A"/>
    <w:rsid w:val="00617BD3"/>
    <w:rsid w:val="00617C03"/>
    <w:rsid w:val="00617C55"/>
    <w:rsid w:val="0062000E"/>
    <w:rsid w:val="006201E9"/>
    <w:rsid w:val="00620478"/>
    <w:rsid w:val="006206A4"/>
    <w:rsid w:val="0062078F"/>
    <w:rsid w:val="006207E4"/>
    <w:rsid w:val="00620DFE"/>
    <w:rsid w:val="00620E6B"/>
    <w:rsid w:val="0062109C"/>
    <w:rsid w:val="00621184"/>
    <w:rsid w:val="006211FD"/>
    <w:rsid w:val="006212F3"/>
    <w:rsid w:val="006213B6"/>
    <w:rsid w:val="0062142A"/>
    <w:rsid w:val="00621512"/>
    <w:rsid w:val="00621566"/>
    <w:rsid w:val="006215A9"/>
    <w:rsid w:val="00621A29"/>
    <w:rsid w:val="00621A92"/>
    <w:rsid w:val="00621F79"/>
    <w:rsid w:val="0062249F"/>
    <w:rsid w:val="0062296D"/>
    <w:rsid w:val="00622ED8"/>
    <w:rsid w:val="0062309A"/>
    <w:rsid w:val="00623174"/>
    <w:rsid w:val="00623416"/>
    <w:rsid w:val="006237CD"/>
    <w:rsid w:val="006239C2"/>
    <w:rsid w:val="00623BE0"/>
    <w:rsid w:val="00623F7A"/>
    <w:rsid w:val="00624761"/>
    <w:rsid w:val="00624947"/>
    <w:rsid w:val="006249AA"/>
    <w:rsid w:val="00624B17"/>
    <w:rsid w:val="00624FBB"/>
    <w:rsid w:val="006256FC"/>
    <w:rsid w:val="00625764"/>
    <w:rsid w:val="006257E3"/>
    <w:rsid w:val="006257FB"/>
    <w:rsid w:val="00625FF7"/>
    <w:rsid w:val="006260BC"/>
    <w:rsid w:val="006262DE"/>
    <w:rsid w:val="00626452"/>
    <w:rsid w:val="0062646C"/>
    <w:rsid w:val="0062682A"/>
    <w:rsid w:val="00626B64"/>
    <w:rsid w:val="00626C37"/>
    <w:rsid w:val="00626C62"/>
    <w:rsid w:val="0062775A"/>
    <w:rsid w:val="006278E1"/>
    <w:rsid w:val="006279CE"/>
    <w:rsid w:val="00627FF0"/>
    <w:rsid w:val="00630062"/>
    <w:rsid w:val="00630197"/>
    <w:rsid w:val="006302EC"/>
    <w:rsid w:val="006303DA"/>
    <w:rsid w:val="00630519"/>
    <w:rsid w:val="00630837"/>
    <w:rsid w:val="006309DD"/>
    <w:rsid w:val="00630C50"/>
    <w:rsid w:val="00630DA7"/>
    <w:rsid w:val="00631512"/>
    <w:rsid w:val="0063157F"/>
    <w:rsid w:val="0063178F"/>
    <w:rsid w:val="00631AFD"/>
    <w:rsid w:val="00631C59"/>
    <w:rsid w:val="00631C69"/>
    <w:rsid w:val="00631DCC"/>
    <w:rsid w:val="00631F61"/>
    <w:rsid w:val="00632256"/>
    <w:rsid w:val="00632342"/>
    <w:rsid w:val="0063236A"/>
    <w:rsid w:val="00632638"/>
    <w:rsid w:val="0063270D"/>
    <w:rsid w:val="00632E19"/>
    <w:rsid w:val="00632E2A"/>
    <w:rsid w:val="0063339D"/>
    <w:rsid w:val="006335F6"/>
    <w:rsid w:val="0063365D"/>
    <w:rsid w:val="006336E7"/>
    <w:rsid w:val="00633849"/>
    <w:rsid w:val="006338A3"/>
    <w:rsid w:val="00633975"/>
    <w:rsid w:val="00633A39"/>
    <w:rsid w:val="00633B42"/>
    <w:rsid w:val="00633E49"/>
    <w:rsid w:val="00633F5A"/>
    <w:rsid w:val="0063408E"/>
    <w:rsid w:val="006341EB"/>
    <w:rsid w:val="00634321"/>
    <w:rsid w:val="006346CD"/>
    <w:rsid w:val="006348C0"/>
    <w:rsid w:val="006349D2"/>
    <w:rsid w:val="00634CEB"/>
    <w:rsid w:val="00634F3A"/>
    <w:rsid w:val="006351B6"/>
    <w:rsid w:val="0063527A"/>
    <w:rsid w:val="006352F6"/>
    <w:rsid w:val="00635506"/>
    <w:rsid w:val="00635674"/>
    <w:rsid w:val="006356CC"/>
    <w:rsid w:val="00635B82"/>
    <w:rsid w:val="00635B9F"/>
    <w:rsid w:val="00635BCE"/>
    <w:rsid w:val="00636044"/>
    <w:rsid w:val="0063636B"/>
    <w:rsid w:val="006371BA"/>
    <w:rsid w:val="0063731E"/>
    <w:rsid w:val="006373C4"/>
    <w:rsid w:val="00637851"/>
    <w:rsid w:val="00637BFA"/>
    <w:rsid w:val="00637E25"/>
    <w:rsid w:val="0064045C"/>
    <w:rsid w:val="006404E1"/>
    <w:rsid w:val="00640A26"/>
    <w:rsid w:val="00640C38"/>
    <w:rsid w:val="00640CB6"/>
    <w:rsid w:val="00640E87"/>
    <w:rsid w:val="00640ED2"/>
    <w:rsid w:val="00640F97"/>
    <w:rsid w:val="0064179D"/>
    <w:rsid w:val="00641BA8"/>
    <w:rsid w:val="00641C90"/>
    <w:rsid w:val="0064241F"/>
    <w:rsid w:val="006425E9"/>
    <w:rsid w:val="00642ED2"/>
    <w:rsid w:val="00642FD3"/>
    <w:rsid w:val="0064308E"/>
    <w:rsid w:val="00643296"/>
    <w:rsid w:val="0064376C"/>
    <w:rsid w:val="006439B0"/>
    <w:rsid w:val="00643B1D"/>
    <w:rsid w:val="00643B3D"/>
    <w:rsid w:val="00643DF6"/>
    <w:rsid w:val="00644230"/>
    <w:rsid w:val="006443BF"/>
    <w:rsid w:val="00644C54"/>
    <w:rsid w:val="00644E79"/>
    <w:rsid w:val="00644FB1"/>
    <w:rsid w:val="00645601"/>
    <w:rsid w:val="0064562C"/>
    <w:rsid w:val="006457ED"/>
    <w:rsid w:val="006458BF"/>
    <w:rsid w:val="0064598D"/>
    <w:rsid w:val="0064600F"/>
    <w:rsid w:val="006460DE"/>
    <w:rsid w:val="0064628E"/>
    <w:rsid w:val="006463D4"/>
    <w:rsid w:val="00646639"/>
    <w:rsid w:val="00646CAD"/>
    <w:rsid w:val="0064758A"/>
    <w:rsid w:val="006475EC"/>
    <w:rsid w:val="0064790F"/>
    <w:rsid w:val="00647CA3"/>
    <w:rsid w:val="00647CF5"/>
    <w:rsid w:val="0065001F"/>
    <w:rsid w:val="0065025E"/>
    <w:rsid w:val="0065030E"/>
    <w:rsid w:val="00650DAF"/>
    <w:rsid w:val="006511E4"/>
    <w:rsid w:val="00651871"/>
    <w:rsid w:val="00651C11"/>
    <w:rsid w:val="0065224F"/>
    <w:rsid w:val="006523EA"/>
    <w:rsid w:val="0065243F"/>
    <w:rsid w:val="006527FE"/>
    <w:rsid w:val="006528D7"/>
    <w:rsid w:val="006529BE"/>
    <w:rsid w:val="00652E7F"/>
    <w:rsid w:val="0065317C"/>
    <w:rsid w:val="0065341E"/>
    <w:rsid w:val="0065345B"/>
    <w:rsid w:val="00653A7D"/>
    <w:rsid w:val="00653DB1"/>
    <w:rsid w:val="00653F56"/>
    <w:rsid w:val="0065405F"/>
    <w:rsid w:val="00654A9D"/>
    <w:rsid w:val="00654CE7"/>
    <w:rsid w:val="00654F6A"/>
    <w:rsid w:val="00655243"/>
    <w:rsid w:val="0065545D"/>
    <w:rsid w:val="0065575E"/>
    <w:rsid w:val="00655854"/>
    <w:rsid w:val="00655B76"/>
    <w:rsid w:val="0065604F"/>
    <w:rsid w:val="00656442"/>
    <w:rsid w:val="0065658B"/>
    <w:rsid w:val="006567C7"/>
    <w:rsid w:val="00656A13"/>
    <w:rsid w:val="00657712"/>
    <w:rsid w:val="00657801"/>
    <w:rsid w:val="00657FD2"/>
    <w:rsid w:val="00657FDF"/>
    <w:rsid w:val="00660818"/>
    <w:rsid w:val="00660DFB"/>
    <w:rsid w:val="00660E1D"/>
    <w:rsid w:val="00661DA6"/>
    <w:rsid w:val="00661ECF"/>
    <w:rsid w:val="006622ED"/>
    <w:rsid w:val="006622FD"/>
    <w:rsid w:val="0066239C"/>
    <w:rsid w:val="0066280D"/>
    <w:rsid w:val="0066286E"/>
    <w:rsid w:val="00662A8D"/>
    <w:rsid w:val="00662B66"/>
    <w:rsid w:val="00662B97"/>
    <w:rsid w:val="00662D02"/>
    <w:rsid w:val="00662E31"/>
    <w:rsid w:val="00662E32"/>
    <w:rsid w:val="00662E5F"/>
    <w:rsid w:val="006630B3"/>
    <w:rsid w:val="00663387"/>
    <w:rsid w:val="0066358B"/>
    <w:rsid w:val="00663978"/>
    <w:rsid w:val="00663E46"/>
    <w:rsid w:val="00663F17"/>
    <w:rsid w:val="006642F6"/>
    <w:rsid w:val="006643F6"/>
    <w:rsid w:val="00664779"/>
    <w:rsid w:val="00664B96"/>
    <w:rsid w:val="00664C75"/>
    <w:rsid w:val="00665472"/>
    <w:rsid w:val="006659EA"/>
    <w:rsid w:val="00665C57"/>
    <w:rsid w:val="00665C9D"/>
    <w:rsid w:val="00665E72"/>
    <w:rsid w:val="00666053"/>
    <w:rsid w:val="0066619B"/>
    <w:rsid w:val="00666267"/>
    <w:rsid w:val="00666D7E"/>
    <w:rsid w:val="00666EC6"/>
    <w:rsid w:val="00667184"/>
    <w:rsid w:val="00667225"/>
    <w:rsid w:val="00667360"/>
    <w:rsid w:val="006674C7"/>
    <w:rsid w:val="0066769E"/>
    <w:rsid w:val="00667BB2"/>
    <w:rsid w:val="00667D06"/>
    <w:rsid w:val="00667DEB"/>
    <w:rsid w:val="00670275"/>
    <w:rsid w:val="00670C0F"/>
    <w:rsid w:val="00671107"/>
    <w:rsid w:val="006712D5"/>
    <w:rsid w:val="006715B9"/>
    <w:rsid w:val="006718B6"/>
    <w:rsid w:val="006718D7"/>
    <w:rsid w:val="00671AA9"/>
    <w:rsid w:val="00671C88"/>
    <w:rsid w:val="00671D04"/>
    <w:rsid w:val="00671D8E"/>
    <w:rsid w:val="006722C2"/>
    <w:rsid w:val="00672567"/>
    <w:rsid w:val="00672630"/>
    <w:rsid w:val="006729C1"/>
    <w:rsid w:val="00672ABA"/>
    <w:rsid w:val="00672D7B"/>
    <w:rsid w:val="00673704"/>
    <w:rsid w:val="006737C5"/>
    <w:rsid w:val="0067391E"/>
    <w:rsid w:val="00673993"/>
    <w:rsid w:val="006739CE"/>
    <w:rsid w:val="00673CCA"/>
    <w:rsid w:val="0067400F"/>
    <w:rsid w:val="006740AA"/>
    <w:rsid w:val="0067429F"/>
    <w:rsid w:val="00674437"/>
    <w:rsid w:val="00674E90"/>
    <w:rsid w:val="006751E4"/>
    <w:rsid w:val="006757CE"/>
    <w:rsid w:val="00675855"/>
    <w:rsid w:val="00675918"/>
    <w:rsid w:val="00676A8A"/>
    <w:rsid w:val="00676C5D"/>
    <w:rsid w:val="00676D4E"/>
    <w:rsid w:val="00676DB7"/>
    <w:rsid w:val="0067711A"/>
    <w:rsid w:val="006774F3"/>
    <w:rsid w:val="006775FA"/>
    <w:rsid w:val="00677BC3"/>
    <w:rsid w:val="00677FA0"/>
    <w:rsid w:val="00680021"/>
    <w:rsid w:val="00680740"/>
    <w:rsid w:val="00680A47"/>
    <w:rsid w:val="006810DA"/>
    <w:rsid w:val="0068110F"/>
    <w:rsid w:val="0068139D"/>
    <w:rsid w:val="00681446"/>
    <w:rsid w:val="006815BD"/>
    <w:rsid w:val="00681632"/>
    <w:rsid w:val="0068216F"/>
    <w:rsid w:val="00682234"/>
    <w:rsid w:val="006823D4"/>
    <w:rsid w:val="00682469"/>
    <w:rsid w:val="006824A7"/>
    <w:rsid w:val="006828D1"/>
    <w:rsid w:val="006828D4"/>
    <w:rsid w:val="00682990"/>
    <w:rsid w:val="00682A74"/>
    <w:rsid w:val="00682B5E"/>
    <w:rsid w:val="00682E55"/>
    <w:rsid w:val="0068308E"/>
    <w:rsid w:val="00683351"/>
    <w:rsid w:val="00683421"/>
    <w:rsid w:val="006835C1"/>
    <w:rsid w:val="00683626"/>
    <w:rsid w:val="00683908"/>
    <w:rsid w:val="00683979"/>
    <w:rsid w:val="00683A2B"/>
    <w:rsid w:val="00683B81"/>
    <w:rsid w:val="00683BB2"/>
    <w:rsid w:val="00684011"/>
    <w:rsid w:val="006840AF"/>
    <w:rsid w:val="00684125"/>
    <w:rsid w:val="006848F1"/>
    <w:rsid w:val="00684A8D"/>
    <w:rsid w:val="00685237"/>
    <w:rsid w:val="0068537C"/>
    <w:rsid w:val="00685589"/>
    <w:rsid w:val="00685832"/>
    <w:rsid w:val="006858E4"/>
    <w:rsid w:val="00685E0D"/>
    <w:rsid w:val="00686165"/>
    <w:rsid w:val="00686338"/>
    <w:rsid w:val="00686390"/>
    <w:rsid w:val="00686D51"/>
    <w:rsid w:val="00687065"/>
    <w:rsid w:val="00687215"/>
    <w:rsid w:val="006900B8"/>
    <w:rsid w:val="006903FA"/>
    <w:rsid w:val="0069079F"/>
    <w:rsid w:val="006908B5"/>
    <w:rsid w:val="00691071"/>
    <w:rsid w:val="0069119A"/>
    <w:rsid w:val="00691360"/>
    <w:rsid w:val="00691499"/>
    <w:rsid w:val="0069158C"/>
    <w:rsid w:val="0069183C"/>
    <w:rsid w:val="00691924"/>
    <w:rsid w:val="006919A1"/>
    <w:rsid w:val="006919D4"/>
    <w:rsid w:val="00691AB5"/>
    <w:rsid w:val="00691CFE"/>
    <w:rsid w:val="006927C5"/>
    <w:rsid w:val="00692C04"/>
    <w:rsid w:val="00692F63"/>
    <w:rsid w:val="0069306A"/>
    <w:rsid w:val="00693105"/>
    <w:rsid w:val="006931D6"/>
    <w:rsid w:val="0069368D"/>
    <w:rsid w:val="00693D77"/>
    <w:rsid w:val="0069427F"/>
    <w:rsid w:val="0069428D"/>
    <w:rsid w:val="006944B1"/>
    <w:rsid w:val="006948E3"/>
    <w:rsid w:val="00694BD9"/>
    <w:rsid w:val="00694D2E"/>
    <w:rsid w:val="00694D5C"/>
    <w:rsid w:val="006950DE"/>
    <w:rsid w:val="00695154"/>
    <w:rsid w:val="006953A2"/>
    <w:rsid w:val="00696258"/>
    <w:rsid w:val="006962B9"/>
    <w:rsid w:val="006962D2"/>
    <w:rsid w:val="0069650C"/>
    <w:rsid w:val="006965CE"/>
    <w:rsid w:val="006969D3"/>
    <w:rsid w:val="00696C3C"/>
    <w:rsid w:val="00696DBA"/>
    <w:rsid w:val="00696ED4"/>
    <w:rsid w:val="00696ED5"/>
    <w:rsid w:val="0069784A"/>
    <w:rsid w:val="006978F0"/>
    <w:rsid w:val="00697994"/>
    <w:rsid w:val="00697A6D"/>
    <w:rsid w:val="00697B71"/>
    <w:rsid w:val="00697CDF"/>
    <w:rsid w:val="00697D91"/>
    <w:rsid w:val="00697E6B"/>
    <w:rsid w:val="006A01EC"/>
    <w:rsid w:val="006A05BE"/>
    <w:rsid w:val="006A071B"/>
    <w:rsid w:val="006A08F1"/>
    <w:rsid w:val="006A08F5"/>
    <w:rsid w:val="006A0B9D"/>
    <w:rsid w:val="006A1297"/>
    <w:rsid w:val="006A13CD"/>
    <w:rsid w:val="006A1468"/>
    <w:rsid w:val="006A162D"/>
    <w:rsid w:val="006A175D"/>
    <w:rsid w:val="006A17B4"/>
    <w:rsid w:val="006A18DE"/>
    <w:rsid w:val="006A18EF"/>
    <w:rsid w:val="006A190F"/>
    <w:rsid w:val="006A1A31"/>
    <w:rsid w:val="006A1D3A"/>
    <w:rsid w:val="006A1E81"/>
    <w:rsid w:val="006A1EB6"/>
    <w:rsid w:val="006A1ECD"/>
    <w:rsid w:val="006A2183"/>
    <w:rsid w:val="006A230F"/>
    <w:rsid w:val="006A2466"/>
    <w:rsid w:val="006A27E9"/>
    <w:rsid w:val="006A283D"/>
    <w:rsid w:val="006A2E92"/>
    <w:rsid w:val="006A2EAA"/>
    <w:rsid w:val="006A2EAD"/>
    <w:rsid w:val="006A31DD"/>
    <w:rsid w:val="006A391A"/>
    <w:rsid w:val="006A3A1B"/>
    <w:rsid w:val="006A3A87"/>
    <w:rsid w:val="006A4267"/>
    <w:rsid w:val="006A4295"/>
    <w:rsid w:val="006A4393"/>
    <w:rsid w:val="006A4515"/>
    <w:rsid w:val="006A4586"/>
    <w:rsid w:val="006A46F2"/>
    <w:rsid w:val="006A4875"/>
    <w:rsid w:val="006A4B14"/>
    <w:rsid w:val="006A4EA7"/>
    <w:rsid w:val="006A502F"/>
    <w:rsid w:val="006A509E"/>
    <w:rsid w:val="006A521E"/>
    <w:rsid w:val="006A53EB"/>
    <w:rsid w:val="006A55C2"/>
    <w:rsid w:val="006A59DC"/>
    <w:rsid w:val="006A5C69"/>
    <w:rsid w:val="006A5E05"/>
    <w:rsid w:val="006A6558"/>
    <w:rsid w:val="006A6761"/>
    <w:rsid w:val="006A6BA5"/>
    <w:rsid w:val="006A6CBD"/>
    <w:rsid w:val="006A6CD8"/>
    <w:rsid w:val="006A7541"/>
    <w:rsid w:val="006A7F88"/>
    <w:rsid w:val="006B00AB"/>
    <w:rsid w:val="006B0416"/>
    <w:rsid w:val="006B084B"/>
    <w:rsid w:val="006B0AA5"/>
    <w:rsid w:val="006B0F18"/>
    <w:rsid w:val="006B127F"/>
    <w:rsid w:val="006B148E"/>
    <w:rsid w:val="006B163A"/>
    <w:rsid w:val="006B1677"/>
    <w:rsid w:val="006B1855"/>
    <w:rsid w:val="006B1B96"/>
    <w:rsid w:val="006B2186"/>
    <w:rsid w:val="006B2262"/>
    <w:rsid w:val="006B2625"/>
    <w:rsid w:val="006B2DCB"/>
    <w:rsid w:val="006B31D8"/>
    <w:rsid w:val="006B3445"/>
    <w:rsid w:val="006B34CC"/>
    <w:rsid w:val="006B3900"/>
    <w:rsid w:val="006B39C9"/>
    <w:rsid w:val="006B3D5E"/>
    <w:rsid w:val="006B40B6"/>
    <w:rsid w:val="006B4907"/>
    <w:rsid w:val="006B4BC8"/>
    <w:rsid w:val="006B4F4D"/>
    <w:rsid w:val="006B504B"/>
    <w:rsid w:val="006B558F"/>
    <w:rsid w:val="006B58C6"/>
    <w:rsid w:val="006B59F8"/>
    <w:rsid w:val="006B5AF7"/>
    <w:rsid w:val="006B5B07"/>
    <w:rsid w:val="006B5FDB"/>
    <w:rsid w:val="006B5FEA"/>
    <w:rsid w:val="006B62D5"/>
    <w:rsid w:val="006B633C"/>
    <w:rsid w:val="006B63F0"/>
    <w:rsid w:val="006B68BB"/>
    <w:rsid w:val="006B68CB"/>
    <w:rsid w:val="006B6E76"/>
    <w:rsid w:val="006B6E7B"/>
    <w:rsid w:val="006B6EDF"/>
    <w:rsid w:val="006B6F51"/>
    <w:rsid w:val="006B7310"/>
    <w:rsid w:val="006B7383"/>
    <w:rsid w:val="006B7432"/>
    <w:rsid w:val="006B74F2"/>
    <w:rsid w:val="006B778D"/>
    <w:rsid w:val="006B78DE"/>
    <w:rsid w:val="006B7C89"/>
    <w:rsid w:val="006B7E2B"/>
    <w:rsid w:val="006B7FF6"/>
    <w:rsid w:val="006C024C"/>
    <w:rsid w:val="006C029B"/>
    <w:rsid w:val="006C0347"/>
    <w:rsid w:val="006C037C"/>
    <w:rsid w:val="006C059A"/>
    <w:rsid w:val="006C0600"/>
    <w:rsid w:val="006C0C13"/>
    <w:rsid w:val="006C0F1C"/>
    <w:rsid w:val="006C1485"/>
    <w:rsid w:val="006C1565"/>
    <w:rsid w:val="006C17C0"/>
    <w:rsid w:val="006C1F12"/>
    <w:rsid w:val="006C1FAE"/>
    <w:rsid w:val="006C2185"/>
    <w:rsid w:val="006C21A5"/>
    <w:rsid w:val="006C21C9"/>
    <w:rsid w:val="006C2C07"/>
    <w:rsid w:val="006C2FB5"/>
    <w:rsid w:val="006C3A68"/>
    <w:rsid w:val="006C3BB6"/>
    <w:rsid w:val="006C3BCE"/>
    <w:rsid w:val="006C3CDD"/>
    <w:rsid w:val="006C4194"/>
    <w:rsid w:val="006C41BC"/>
    <w:rsid w:val="006C4373"/>
    <w:rsid w:val="006C43F3"/>
    <w:rsid w:val="006C4411"/>
    <w:rsid w:val="006C47E5"/>
    <w:rsid w:val="006C4866"/>
    <w:rsid w:val="006C4891"/>
    <w:rsid w:val="006C493E"/>
    <w:rsid w:val="006C4961"/>
    <w:rsid w:val="006C4C38"/>
    <w:rsid w:val="006C5132"/>
    <w:rsid w:val="006C52D7"/>
    <w:rsid w:val="006C5602"/>
    <w:rsid w:val="006C5844"/>
    <w:rsid w:val="006C5E10"/>
    <w:rsid w:val="006C5E76"/>
    <w:rsid w:val="006C657F"/>
    <w:rsid w:val="006C66B1"/>
    <w:rsid w:val="006C671F"/>
    <w:rsid w:val="006C6A1D"/>
    <w:rsid w:val="006C7937"/>
    <w:rsid w:val="006C7B40"/>
    <w:rsid w:val="006C7BC5"/>
    <w:rsid w:val="006C7CA2"/>
    <w:rsid w:val="006D010E"/>
    <w:rsid w:val="006D0337"/>
    <w:rsid w:val="006D0372"/>
    <w:rsid w:val="006D06F8"/>
    <w:rsid w:val="006D0A2E"/>
    <w:rsid w:val="006D0A67"/>
    <w:rsid w:val="006D0C5F"/>
    <w:rsid w:val="006D0EF7"/>
    <w:rsid w:val="006D108A"/>
    <w:rsid w:val="006D1273"/>
    <w:rsid w:val="006D12B3"/>
    <w:rsid w:val="006D18FE"/>
    <w:rsid w:val="006D1C4F"/>
    <w:rsid w:val="006D1D15"/>
    <w:rsid w:val="006D208F"/>
    <w:rsid w:val="006D209B"/>
    <w:rsid w:val="006D239E"/>
    <w:rsid w:val="006D2405"/>
    <w:rsid w:val="006D25DE"/>
    <w:rsid w:val="006D2773"/>
    <w:rsid w:val="006D2F5F"/>
    <w:rsid w:val="006D3174"/>
    <w:rsid w:val="006D31A6"/>
    <w:rsid w:val="006D327B"/>
    <w:rsid w:val="006D3659"/>
    <w:rsid w:val="006D369B"/>
    <w:rsid w:val="006D3A17"/>
    <w:rsid w:val="006D3BF8"/>
    <w:rsid w:val="006D3EA4"/>
    <w:rsid w:val="006D4310"/>
    <w:rsid w:val="006D444F"/>
    <w:rsid w:val="006D4515"/>
    <w:rsid w:val="006D4BFA"/>
    <w:rsid w:val="006D4DBD"/>
    <w:rsid w:val="006D503E"/>
    <w:rsid w:val="006D5188"/>
    <w:rsid w:val="006D5752"/>
    <w:rsid w:val="006D58C5"/>
    <w:rsid w:val="006D58CE"/>
    <w:rsid w:val="006D5C9E"/>
    <w:rsid w:val="006D5DA2"/>
    <w:rsid w:val="006D6290"/>
    <w:rsid w:val="006D650B"/>
    <w:rsid w:val="006D65B4"/>
    <w:rsid w:val="006D65C0"/>
    <w:rsid w:val="006D6C19"/>
    <w:rsid w:val="006D6CB5"/>
    <w:rsid w:val="006D6D0B"/>
    <w:rsid w:val="006D70E8"/>
    <w:rsid w:val="006D7607"/>
    <w:rsid w:val="006D766E"/>
    <w:rsid w:val="006D7834"/>
    <w:rsid w:val="006D7956"/>
    <w:rsid w:val="006D7E73"/>
    <w:rsid w:val="006E02F5"/>
    <w:rsid w:val="006E05BC"/>
    <w:rsid w:val="006E0C27"/>
    <w:rsid w:val="006E0C31"/>
    <w:rsid w:val="006E0E1C"/>
    <w:rsid w:val="006E111A"/>
    <w:rsid w:val="006E1201"/>
    <w:rsid w:val="006E1638"/>
    <w:rsid w:val="006E1995"/>
    <w:rsid w:val="006E1EE3"/>
    <w:rsid w:val="006E205F"/>
    <w:rsid w:val="006E23AB"/>
    <w:rsid w:val="006E24FB"/>
    <w:rsid w:val="006E262D"/>
    <w:rsid w:val="006E28BD"/>
    <w:rsid w:val="006E3638"/>
    <w:rsid w:val="006E3639"/>
    <w:rsid w:val="006E3A46"/>
    <w:rsid w:val="006E3B1A"/>
    <w:rsid w:val="006E3B1D"/>
    <w:rsid w:val="006E4111"/>
    <w:rsid w:val="006E440C"/>
    <w:rsid w:val="006E449C"/>
    <w:rsid w:val="006E476E"/>
    <w:rsid w:val="006E496D"/>
    <w:rsid w:val="006E4C5D"/>
    <w:rsid w:val="006E4CA3"/>
    <w:rsid w:val="006E4E20"/>
    <w:rsid w:val="006E4ED7"/>
    <w:rsid w:val="006E51AC"/>
    <w:rsid w:val="006E54F4"/>
    <w:rsid w:val="006E576A"/>
    <w:rsid w:val="006E5A1B"/>
    <w:rsid w:val="006E5C7D"/>
    <w:rsid w:val="006E604E"/>
    <w:rsid w:val="006E605E"/>
    <w:rsid w:val="006E617A"/>
    <w:rsid w:val="006E665A"/>
    <w:rsid w:val="006E67FC"/>
    <w:rsid w:val="006E693A"/>
    <w:rsid w:val="006E6A5D"/>
    <w:rsid w:val="006E7125"/>
    <w:rsid w:val="006E73DF"/>
    <w:rsid w:val="006E74CE"/>
    <w:rsid w:val="006E7504"/>
    <w:rsid w:val="006E75BB"/>
    <w:rsid w:val="006E7659"/>
    <w:rsid w:val="006E7780"/>
    <w:rsid w:val="006E77CD"/>
    <w:rsid w:val="006E7821"/>
    <w:rsid w:val="006E7871"/>
    <w:rsid w:val="006E7BAC"/>
    <w:rsid w:val="006E7D42"/>
    <w:rsid w:val="006F0316"/>
    <w:rsid w:val="006F04F2"/>
    <w:rsid w:val="006F05D9"/>
    <w:rsid w:val="006F0684"/>
    <w:rsid w:val="006F094C"/>
    <w:rsid w:val="006F0FCC"/>
    <w:rsid w:val="006F0FDB"/>
    <w:rsid w:val="006F10D3"/>
    <w:rsid w:val="006F120B"/>
    <w:rsid w:val="006F161A"/>
    <w:rsid w:val="006F1947"/>
    <w:rsid w:val="006F1A1F"/>
    <w:rsid w:val="006F1BB1"/>
    <w:rsid w:val="006F1E5A"/>
    <w:rsid w:val="006F2573"/>
    <w:rsid w:val="006F2852"/>
    <w:rsid w:val="006F2B5B"/>
    <w:rsid w:val="006F2DA1"/>
    <w:rsid w:val="006F3013"/>
    <w:rsid w:val="006F3155"/>
    <w:rsid w:val="006F334E"/>
    <w:rsid w:val="006F3693"/>
    <w:rsid w:val="006F3A9F"/>
    <w:rsid w:val="006F3C83"/>
    <w:rsid w:val="006F3D51"/>
    <w:rsid w:val="006F3F6A"/>
    <w:rsid w:val="006F414F"/>
    <w:rsid w:val="006F42EF"/>
    <w:rsid w:val="006F45D9"/>
    <w:rsid w:val="006F4C32"/>
    <w:rsid w:val="006F4E6A"/>
    <w:rsid w:val="006F52F8"/>
    <w:rsid w:val="006F5379"/>
    <w:rsid w:val="006F5428"/>
    <w:rsid w:val="006F587A"/>
    <w:rsid w:val="006F58C3"/>
    <w:rsid w:val="006F59C9"/>
    <w:rsid w:val="006F5ED2"/>
    <w:rsid w:val="006F5F59"/>
    <w:rsid w:val="006F5FBD"/>
    <w:rsid w:val="006F6117"/>
    <w:rsid w:val="006F6351"/>
    <w:rsid w:val="006F63D0"/>
    <w:rsid w:val="006F666D"/>
    <w:rsid w:val="006F6844"/>
    <w:rsid w:val="006F6E6A"/>
    <w:rsid w:val="006F6F23"/>
    <w:rsid w:val="006F7067"/>
    <w:rsid w:val="006F7077"/>
    <w:rsid w:val="006F73AC"/>
    <w:rsid w:val="006F7572"/>
    <w:rsid w:val="006F77B1"/>
    <w:rsid w:val="006F7D58"/>
    <w:rsid w:val="007000EA"/>
    <w:rsid w:val="00700B7D"/>
    <w:rsid w:val="00700DB9"/>
    <w:rsid w:val="00700DF8"/>
    <w:rsid w:val="00701108"/>
    <w:rsid w:val="0070135D"/>
    <w:rsid w:val="007013C7"/>
    <w:rsid w:val="00701572"/>
    <w:rsid w:val="00701673"/>
    <w:rsid w:val="007016AD"/>
    <w:rsid w:val="00702216"/>
    <w:rsid w:val="00702C0B"/>
    <w:rsid w:val="007030FE"/>
    <w:rsid w:val="00703AC3"/>
    <w:rsid w:val="00703B20"/>
    <w:rsid w:val="00703E63"/>
    <w:rsid w:val="00703E65"/>
    <w:rsid w:val="0070436F"/>
    <w:rsid w:val="00704654"/>
    <w:rsid w:val="0070466D"/>
    <w:rsid w:val="007055F2"/>
    <w:rsid w:val="00705655"/>
    <w:rsid w:val="007056DE"/>
    <w:rsid w:val="0070594A"/>
    <w:rsid w:val="00705A7E"/>
    <w:rsid w:val="00705DB9"/>
    <w:rsid w:val="007062E9"/>
    <w:rsid w:val="00706375"/>
    <w:rsid w:val="0070648B"/>
    <w:rsid w:val="00706A93"/>
    <w:rsid w:val="00706AB8"/>
    <w:rsid w:val="00706B02"/>
    <w:rsid w:val="00706C1E"/>
    <w:rsid w:val="00706EB9"/>
    <w:rsid w:val="007072DB"/>
    <w:rsid w:val="0070778D"/>
    <w:rsid w:val="00707D5B"/>
    <w:rsid w:val="00707E5C"/>
    <w:rsid w:val="00710210"/>
    <w:rsid w:val="007108F7"/>
    <w:rsid w:val="00711427"/>
    <w:rsid w:val="007117C0"/>
    <w:rsid w:val="007118C4"/>
    <w:rsid w:val="00711C14"/>
    <w:rsid w:val="00711E13"/>
    <w:rsid w:val="00711F22"/>
    <w:rsid w:val="0071203C"/>
    <w:rsid w:val="00712427"/>
    <w:rsid w:val="00712461"/>
    <w:rsid w:val="007125E6"/>
    <w:rsid w:val="00712C5C"/>
    <w:rsid w:val="00712C5D"/>
    <w:rsid w:val="007131F0"/>
    <w:rsid w:val="0071336A"/>
    <w:rsid w:val="007134B5"/>
    <w:rsid w:val="007137E3"/>
    <w:rsid w:val="0071390E"/>
    <w:rsid w:val="00714241"/>
    <w:rsid w:val="00714284"/>
    <w:rsid w:val="00714543"/>
    <w:rsid w:val="007147B4"/>
    <w:rsid w:val="0071485A"/>
    <w:rsid w:val="0071499D"/>
    <w:rsid w:val="007149C2"/>
    <w:rsid w:val="00714C37"/>
    <w:rsid w:val="00714EB7"/>
    <w:rsid w:val="00714EB9"/>
    <w:rsid w:val="0071536B"/>
    <w:rsid w:val="007155AD"/>
    <w:rsid w:val="007157F4"/>
    <w:rsid w:val="00715B4A"/>
    <w:rsid w:val="007160AA"/>
    <w:rsid w:val="0071611B"/>
    <w:rsid w:val="0071620D"/>
    <w:rsid w:val="0071637C"/>
    <w:rsid w:val="0071663A"/>
    <w:rsid w:val="00716792"/>
    <w:rsid w:val="007168D9"/>
    <w:rsid w:val="00716B21"/>
    <w:rsid w:val="00716C2D"/>
    <w:rsid w:val="00716E86"/>
    <w:rsid w:val="00717296"/>
    <w:rsid w:val="0071759C"/>
    <w:rsid w:val="00717650"/>
    <w:rsid w:val="007176E3"/>
    <w:rsid w:val="00717B1A"/>
    <w:rsid w:val="00717B78"/>
    <w:rsid w:val="00717BF9"/>
    <w:rsid w:val="00717C7A"/>
    <w:rsid w:val="00717F93"/>
    <w:rsid w:val="00720037"/>
    <w:rsid w:val="00720075"/>
    <w:rsid w:val="00720378"/>
    <w:rsid w:val="00720516"/>
    <w:rsid w:val="00720600"/>
    <w:rsid w:val="007208CB"/>
    <w:rsid w:val="00720B26"/>
    <w:rsid w:val="00720B8E"/>
    <w:rsid w:val="00720C38"/>
    <w:rsid w:val="007210BA"/>
    <w:rsid w:val="00721450"/>
    <w:rsid w:val="00721570"/>
    <w:rsid w:val="007216B9"/>
    <w:rsid w:val="00721822"/>
    <w:rsid w:val="0072187E"/>
    <w:rsid w:val="007219C7"/>
    <w:rsid w:val="00721A05"/>
    <w:rsid w:val="00721EF7"/>
    <w:rsid w:val="007220A9"/>
    <w:rsid w:val="0072212B"/>
    <w:rsid w:val="0072216C"/>
    <w:rsid w:val="00722ADA"/>
    <w:rsid w:val="00722DFF"/>
    <w:rsid w:val="00722F14"/>
    <w:rsid w:val="007230E2"/>
    <w:rsid w:val="00723433"/>
    <w:rsid w:val="007235B0"/>
    <w:rsid w:val="007236F0"/>
    <w:rsid w:val="00723784"/>
    <w:rsid w:val="0072381A"/>
    <w:rsid w:val="00723A7D"/>
    <w:rsid w:val="00723D46"/>
    <w:rsid w:val="00723ED6"/>
    <w:rsid w:val="00723F7D"/>
    <w:rsid w:val="007241C2"/>
    <w:rsid w:val="007242A8"/>
    <w:rsid w:val="007243A4"/>
    <w:rsid w:val="007248AE"/>
    <w:rsid w:val="00724931"/>
    <w:rsid w:val="007249EF"/>
    <w:rsid w:val="00724A33"/>
    <w:rsid w:val="007251B6"/>
    <w:rsid w:val="0072539D"/>
    <w:rsid w:val="007254DE"/>
    <w:rsid w:val="0072558D"/>
    <w:rsid w:val="00725978"/>
    <w:rsid w:val="0072598F"/>
    <w:rsid w:val="007259D4"/>
    <w:rsid w:val="00725E03"/>
    <w:rsid w:val="00725E3A"/>
    <w:rsid w:val="0072657D"/>
    <w:rsid w:val="007266EF"/>
    <w:rsid w:val="0072688B"/>
    <w:rsid w:val="00726B3E"/>
    <w:rsid w:val="00726CFD"/>
    <w:rsid w:val="00726DF8"/>
    <w:rsid w:val="00726F43"/>
    <w:rsid w:val="007271C8"/>
    <w:rsid w:val="007273D2"/>
    <w:rsid w:val="007279C6"/>
    <w:rsid w:val="00727A07"/>
    <w:rsid w:val="00727B6F"/>
    <w:rsid w:val="00727C46"/>
    <w:rsid w:val="00727D13"/>
    <w:rsid w:val="00727D35"/>
    <w:rsid w:val="00730185"/>
    <w:rsid w:val="00730631"/>
    <w:rsid w:val="00730891"/>
    <w:rsid w:val="007308A7"/>
    <w:rsid w:val="00730BAD"/>
    <w:rsid w:val="00730CA3"/>
    <w:rsid w:val="00730E75"/>
    <w:rsid w:val="00730F9F"/>
    <w:rsid w:val="007310C7"/>
    <w:rsid w:val="0073168B"/>
    <w:rsid w:val="007322D8"/>
    <w:rsid w:val="00732325"/>
    <w:rsid w:val="00732695"/>
    <w:rsid w:val="007326CC"/>
    <w:rsid w:val="00732765"/>
    <w:rsid w:val="007328D9"/>
    <w:rsid w:val="007329F0"/>
    <w:rsid w:val="00732D5E"/>
    <w:rsid w:val="00733269"/>
    <w:rsid w:val="00733294"/>
    <w:rsid w:val="007334C9"/>
    <w:rsid w:val="00733604"/>
    <w:rsid w:val="00734008"/>
    <w:rsid w:val="00734252"/>
    <w:rsid w:val="007344E6"/>
    <w:rsid w:val="00734576"/>
    <w:rsid w:val="0073457C"/>
    <w:rsid w:val="00734679"/>
    <w:rsid w:val="0073495E"/>
    <w:rsid w:val="007349A6"/>
    <w:rsid w:val="00734C05"/>
    <w:rsid w:val="00734F7E"/>
    <w:rsid w:val="007351A8"/>
    <w:rsid w:val="007353FC"/>
    <w:rsid w:val="0073576A"/>
    <w:rsid w:val="007357D7"/>
    <w:rsid w:val="0073580A"/>
    <w:rsid w:val="007358D2"/>
    <w:rsid w:val="00735A36"/>
    <w:rsid w:val="00735E3A"/>
    <w:rsid w:val="00735E95"/>
    <w:rsid w:val="00735FF5"/>
    <w:rsid w:val="00736117"/>
    <w:rsid w:val="007361CF"/>
    <w:rsid w:val="007368E5"/>
    <w:rsid w:val="00736BF6"/>
    <w:rsid w:val="00736DDE"/>
    <w:rsid w:val="00737348"/>
    <w:rsid w:val="0073776B"/>
    <w:rsid w:val="007377D4"/>
    <w:rsid w:val="007377DE"/>
    <w:rsid w:val="00737BA9"/>
    <w:rsid w:val="007401E3"/>
    <w:rsid w:val="0074053C"/>
    <w:rsid w:val="0074077D"/>
    <w:rsid w:val="00740CE1"/>
    <w:rsid w:val="00740E58"/>
    <w:rsid w:val="007416ED"/>
    <w:rsid w:val="00741B73"/>
    <w:rsid w:val="00741BB7"/>
    <w:rsid w:val="00741C34"/>
    <w:rsid w:val="00741D1E"/>
    <w:rsid w:val="00742088"/>
    <w:rsid w:val="00742604"/>
    <w:rsid w:val="0074293D"/>
    <w:rsid w:val="00742D1E"/>
    <w:rsid w:val="0074300A"/>
    <w:rsid w:val="007436E3"/>
    <w:rsid w:val="00743CE7"/>
    <w:rsid w:val="00743FFD"/>
    <w:rsid w:val="0074422E"/>
    <w:rsid w:val="007443B7"/>
    <w:rsid w:val="007447C4"/>
    <w:rsid w:val="00744E4A"/>
    <w:rsid w:val="00744F1E"/>
    <w:rsid w:val="00745403"/>
    <w:rsid w:val="007456B9"/>
    <w:rsid w:val="00745725"/>
    <w:rsid w:val="00745811"/>
    <w:rsid w:val="00745A52"/>
    <w:rsid w:val="00745A76"/>
    <w:rsid w:val="00745AB8"/>
    <w:rsid w:val="00745BDA"/>
    <w:rsid w:val="00745F5C"/>
    <w:rsid w:val="00746001"/>
    <w:rsid w:val="00746072"/>
    <w:rsid w:val="0074639A"/>
    <w:rsid w:val="00746450"/>
    <w:rsid w:val="00746460"/>
    <w:rsid w:val="007465B3"/>
    <w:rsid w:val="00746881"/>
    <w:rsid w:val="00746E02"/>
    <w:rsid w:val="00747387"/>
    <w:rsid w:val="00747BE3"/>
    <w:rsid w:val="00747CC4"/>
    <w:rsid w:val="0075059F"/>
    <w:rsid w:val="0075070C"/>
    <w:rsid w:val="00750C5D"/>
    <w:rsid w:val="00750D1E"/>
    <w:rsid w:val="00750DB3"/>
    <w:rsid w:val="00751115"/>
    <w:rsid w:val="007511C2"/>
    <w:rsid w:val="00751E85"/>
    <w:rsid w:val="00752E71"/>
    <w:rsid w:val="00753198"/>
    <w:rsid w:val="0075344E"/>
    <w:rsid w:val="007535E9"/>
    <w:rsid w:val="00753770"/>
    <w:rsid w:val="00753A8D"/>
    <w:rsid w:val="00753FC1"/>
    <w:rsid w:val="0075429C"/>
    <w:rsid w:val="00754410"/>
    <w:rsid w:val="00754502"/>
    <w:rsid w:val="00754630"/>
    <w:rsid w:val="00754B89"/>
    <w:rsid w:val="00754BEA"/>
    <w:rsid w:val="00754D43"/>
    <w:rsid w:val="00754E31"/>
    <w:rsid w:val="0075505C"/>
    <w:rsid w:val="007550A4"/>
    <w:rsid w:val="007550B3"/>
    <w:rsid w:val="0075512F"/>
    <w:rsid w:val="007553F9"/>
    <w:rsid w:val="00755884"/>
    <w:rsid w:val="00755984"/>
    <w:rsid w:val="00755F5E"/>
    <w:rsid w:val="0075612B"/>
    <w:rsid w:val="00756157"/>
    <w:rsid w:val="007562BA"/>
    <w:rsid w:val="00756388"/>
    <w:rsid w:val="00756D8A"/>
    <w:rsid w:val="00756DD8"/>
    <w:rsid w:val="00757493"/>
    <w:rsid w:val="0075770B"/>
    <w:rsid w:val="007577B6"/>
    <w:rsid w:val="00757823"/>
    <w:rsid w:val="00757825"/>
    <w:rsid w:val="00757E20"/>
    <w:rsid w:val="0076011E"/>
    <w:rsid w:val="0076074C"/>
    <w:rsid w:val="00760981"/>
    <w:rsid w:val="00760A6D"/>
    <w:rsid w:val="00760AD8"/>
    <w:rsid w:val="00760E3F"/>
    <w:rsid w:val="00760EE1"/>
    <w:rsid w:val="0076125F"/>
    <w:rsid w:val="007613AD"/>
    <w:rsid w:val="007613B0"/>
    <w:rsid w:val="007614E1"/>
    <w:rsid w:val="00761582"/>
    <w:rsid w:val="007617A0"/>
    <w:rsid w:val="00761BFB"/>
    <w:rsid w:val="00761C03"/>
    <w:rsid w:val="00761C23"/>
    <w:rsid w:val="00761CB1"/>
    <w:rsid w:val="00761DA9"/>
    <w:rsid w:val="00761E13"/>
    <w:rsid w:val="00761EE5"/>
    <w:rsid w:val="00761FD8"/>
    <w:rsid w:val="00762009"/>
    <w:rsid w:val="0076224E"/>
    <w:rsid w:val="0076249C"/>
    <w:rsid w:val="007625EC"/>
    <w:rsid w:val="007632B9"/>
    <w:rsid w:val="0076344E"/>
    <w:rsid w:val="007637F9"/>
    <w:rsid w:val="0076391A"/>
    <w:rsid w:val="00763AAC"/>
    <w:rsid w:val="00763B2B"/>
    <w:rsid w:val="0076409D"/>
    <w:rsid w:val="007640D1"/>
    <w:rsid w:val="0076451C"/>
    <w:rsid w:val="00764AB6"/>
    <w:rsid w:val="00764C0E"/>
    <w:rsid w:val="00764C75"/>
    <w:rsid w:val="00764E10"/>
    <w:rsid w:val="00764EA2"/>
    <w:rsid w:val="007651FB"/>
    <w:rsid w:val="00765860"/>
    <w:rsid w:val="00765C85"/>
    <w:rsid w:val="007660CD"/>
    <w:rsid w:val="007663B6"/>
    <w:rsid w:val="007664A4"/>
    <w:rsid w:val="007664A8"/>
    <w:rsid w:val="0076679D"/>
    <w:rsid w:val="0076690A"/>
    <w:rsid w:val="00766D8A"/>
    <w:rsid w:val="00766EF8"/>
    <w:rsid w:val="007670E2"/>
    <w:rsid w:val="00767147"/>
    <w:rsid w:val="007673D2"/>
    <w:rsid w:val="00767845"/>
    <w:rsid w:val="0076789B"/>
    <w:rsid w:val="00767C3B"/>
    <w:rsid w:val="00767CCD"/>
    <w:rsid w:val="007705F4"/>
    <w:rsid w:val="00770659"/>
    <w:rsid w:val="0077117F"/>
    <w:rsid w:val="0077119B"/>
    <w:rsid w:val="0077143D"/>
    <w:rsid w:val="00771860"/>
    <w:rsid w:val="00771AD7"/>
    <w:rsid w:val="00771CC8"/>
    <w:rsid w:val="00771D47"/>
    <w:rsid w:val="00771E97"/>
    <w:rsid w:val="00771EAC"/>
    <w:rsid w:val="00771ED0"/>
    <w:rsid w:val="007721A9"/>
    <w:rsid w:val="007722E6"/>
    <w:rsid w:val="0077280E"/>
    <w:rsid w:val="00772AAE"/>
    <w:rsid w:val="00772C1D"/>
    <w:rsid w:val="00772D72"/>
    <w:rsid w:val="00772E05"/>
    <w:rsid w:val="00772F08"/>
    <w:rsid w:val="00772FE5"/>
    <w:rsid w:val="00773039"/>
    <w:rsid w:val="0077321A"/>
    <w:rsid w:val="007734B9"/>
    <w:rsid w:val="007734EE"/>
    <w:rsid w:val="00773CAB"/>
    <w:rsid w:val="00773E60"/>
    <w:rsid w:val="007746CF"/>
    <w:rsid w:val="00774926"/>
    <w:rsid w:val="00774BE4"/>
    <w:rsid w:val="00774CE4"/>
    <w:rsid w:val="00774E3F"/>
    <w:rsid w:val="0077508C"/>
    <w:rsid w:val="007750A4"/>
    <w:rsid w:val="0077550D"/>
    <w:rsid w:val="007757E4"/>
    <w:rsid w:val="00775D81"/>
    <w:rsid w:val="007762FC"/>
    <w:rsid w:val="007767BC"/>
    <w:rsid w:val="007767C2"/>
    <w:rsid w:val="007768D0"/>
    <w:rsid w:val="00776931"/>
    <w:rsid w:val="00776F86"/>
    <w:rsid w:val="007778BC"/>
    <w:rsid w:val="00777E46"/>
    <w:rsid w:val="00777FCB"/>
    <w:rsid w:val="0078059C"/>
    <w:rsid w:val="0078066F"/>
    <w:rsid w:val="00780674"/>
    <w:rsid w:val="0078070F"/>
    <w:rsid w:val="007808E1"/>
    <w:rsid w:val="00780A01"/>
    <w:rsid w:val="00780C6C"/>
    <w:rsid w:val="00780FF0"/>
    <w:rsid w:val="00781155"/>
    <w:rsid w:val="00781492"/>
    <w:rsid w:val="00781510"/>
    <w:rsid w:val="00781734"/>
    <w:rsid w:val="00781757"/>
    <w:rsid w:val="007818A1"/>
    <w:rsid w:val="0078191D"/>
    <w:rsid w:val="00781988"/>
    <w:rsid w:val="00781B41"/>
    <w:rsid w:val="00781CF0"/>
    <w:rsid w:val="00781ECC"/>
    <w:rsid w:val="00782545"/>
    <w:rsid w:val="0078268F"/>
    <w:rsid w:val="00782D09"/>
    <w:rsid w:val="00782D65"/>
    <w:rsid w:val="00782D90"/>
    <w:rsid w:val="00782DEF"/>
    <w:rsid w:val="00783187"/>
    <w:rsid w:val="007833B5"/>
    <w:rsid w:val="00783795"/>
    <w:rsid w:val="00783897"/>
    <w:rsid w:val="0078440E"/>
    <w:rsid w:val="007848CA"/>
    <w:rsid w:val="00785183"/>
    <w:rsid w:val="007851FE"/>
    <w:rsid w:val="00785693"/>
    <w:rsid w:val="00785958"/>
    <w:rsid w:val="00785B53"/>
    <w:rsid w:val="00785CD4"/>
    <w:rsid w:val="00785DB8"/>
    <w:rsid w:val="00785F60"/>
    <w:rsid w:val="00786062"/>
    <w:rsid w:val="007861CA"/>
    <w:rsid w:val="00786240"/>
    <w:rsid w:val="00786260"/>
    <w:rsid w:val="0078642B"/>
    <w:rsid w:val="007868D0"/>
    <w:rsid w:val="007868EE"/>
    <w:rsid w:val="00786D67"/>
    <w:rsid w:val="007870F2"/>
    <w:rsid w:val="007871D4"/>
    <w:rsid w:val="00787612"/>
    <w:rsid w:val="007876F7"/>
    <w:rsid w:val="00787857"/>
    <w:rsid w:val="00787F10"/>
    <w:rsid w:val="00790258"/>
    <w:rsid w:val="0079048F"/>
    <w:rsid w:val="007907F6"/>
    <w:rsid w:val="00790C35"/>
    <w:rsid w:val="00790FD5"/>
    <w:rsid w:val="007910DC"/>
    <w:rsid w:val="007913E6"/>
    <w:rsid w:val="00791574"/>
    <w:rsid w:val="00791948"/>
    <w:rsid w:val="0079199B"/>
    <w:rsid w:val="00791AFD"/>
    <w:rsid w:val="00791C66"/>
    <w:rsid w:val="00792A99"/>
    <w:rsid w:val="00792FD1"/>
    <w:rsid w:val="00793139"/>
    <w:rsid w:val="00793142"/>
    <w:rsid w:val="007932CA"/>
    <w:rsid w:val="00793485"/>
    <w:rsid w:val="00793958"/>
    <w:rsid w:val="00793AA0"/>
    <w:rsid w:val="00793BFF"/>
    <w:rsid w:val="00793D78"/>
    <w:rsid w:val="00793EC1"/>
    <w:rsid w:val="0079407F"/>
    <w:rsid w:val="00794329"/>
    <w:rsid w:val="00794486"/>
    <w:rsid w:val="0079466D"/>
    <w:rsid w:val="007948E7"/>
    <w:rsid w:val="00794B59"/>
    <w:rsid w:val="00794C10"/>
    <w:rsid w:val="00794C28"/>
    <w:rsid w:val="00794F6D"/>
    <w:rsid w:val="00795F8B"/>
    <w:rsid w:val="0079607E"/>
    <w:rsid w:val="00796098"/>
    <w:rsid w:val="00796311"/>
    <w:rsid w:val="0079631F"/>
    <w:rsid w:val="0079637E"/>
    <w:rsid w:val="007964B1"/>
    <w:rsid w:val="007967F9"/>
    <w:rsid w:val="0079681B"/>
    <w:rsid w:val="007969CD"/>
    <w:rsid w:val="007971E9"/>
    <w:rsid w:val="007978EE"/>
    <w:rsid w:val="007979F9"/>
    <w:rsid w:val="00797C7D"/>
    <w:rsid w:val="00797D2F"/>
    <w:rsid w:val="007A0341"/>
    <w:rsid w:val="007A077F"/>
    <w:rsid w:val="007A0811"/>
    <w:rsid w:val="007A08B8"/>
    <w:rsid w:val="007A09A3"/>
    <w:rsid w:val="007A0ACF"/>
    <w:rsid w:val="007A0CEF"/>
    <w:rsid w:val="007A105C"/>
    <w:rsid w:val="007A12B5"/>
    <w:rsid w:val="007A12DB"/>
    <w:rsid w:val="007A1332"/>
    <w:rsid w:val="007A1347"/>
    <w:rsid w:val="007A154C"/>
    <w:rsid w:val="007A1686"/>
    <w:rsid w:val="007A16A8"/>
    <w:rsid w:val="007A1840"/>
    <w:rsid w:val="007A1918"/>
    <w:rsid w:val="007A1951"/>
    <w:rsid w:val="007A1AB2"/>
    <w:rsid w:val="007A1DC7"/>
    <w:rsid w:val="007A1FFF"/>
    <w:rsid w:val="007A214A"/>
    <w:rsid w:val="007A2381"/>
    <w:rsid w:val="007A24F6"/>
    <w:rsid w:val="007A2555"/>
    <w:rsid w:val="007A2C4B"/>
    <w:rsid w:val="007A306B"/>
    <w:rsid w:val="007A3136"/>
    <w:rsid w:val="007A3155"/>
    <w:rsid w:val="007A33E5"/>
    <w:rsid w:val="007A3C4A"/>
    <w:rsid w:val="007A3CD3"/>
    <w:rsid w:val="007A412F"/>
    <w:rsid w:val="007A4132"/>
    <w:rsid w:val="007A4228"/>
    <w:rsid w:val="007A4E4F"/>
    <w:rsid w:val="007A4EF0"/>
    <w:rsid w:val="007A4F70"/>
    <w:rsid w:val="007A50EC"/>
    <w:rsid w:val="007A5226"/>
    <w:rsid w:val="007A5227"/>
    <w:rsid w:val="007A5604"/>
    <w:rsid w:val="007A584E"/>
    <w:rsid w:val="007A5AC5"/>
    <w:rsid w:val="007A5B3D"/>
    <w:rsid w:val="007A5BA9"/>
    <w:rsid w:val="007A641C"/>
    <w:rsid w:val="007A6688"/>
    <w:rsid w:val="007A6AC7"/>
    <w:rsid w:val="007A7280"/>
    <w:rsid w:val="007A7894"/>
    <w:rsid w:val="007A7BC3"/>
    <w:rsid w:val="007B0E53"/>
    <w:rsid w:val="007B1429"/>
    <w:rsid w:val="007B17D3"/>
    <w:rsid w:val="007B182C"/>
    <w:rsid w:val="007B1EA9"/>
    <w:rsid w:val="007B2401"/>
    <w:rsid w:val="007B2470"/>
    <w:rsid w:val="007B25FC"/>
    <w:rsid w:val="007B2D71"/>
    <w:rsid w:val="007B2DC6"/>
    <w:rsid w:val="007B2E61"/>
    <w:rsid w:val="007B2E6C"/>
    <w:rsid w:val="007B30D7"/>
    <w:rsid w:val="007B3495"/>
    <w:rsid w:val="007B39DC"/>
    <w:rsid w:val="007B3C19"/>
    <w:rsid w:val="007B4345"/>
    <w:rsid w:val="007B4C66"/>
    <w:rsid w:val="007B5044"/>
    <w:rsid w:val="007B51E7"/>
    <w:rsid w:val="007B544D"/>
    <w:rsid w:val="007B5634"/>
    <w:rsid w:val="007B581B"/>
    <w:rsid w:val="007B587A"/>
    <w:rsid w:val="007B58F1"/>
    <w:rsid w:val="007B59A7"/>
    <w:rsid w:val="007B59BD"/>
    <w:rsid w:val="007B5BE4"/>
    <w:rsid w:val="007B61BC"/>
    <w:rsid w:val="007B6425"/>
    <w:rsid w:val="007B64E2"/>
    <w:rsid w:val="007B6BAE"/>
    <w:rsid w:val="007B6CFA"/>
    <w:rsid w:val="007B6E37"/>
    <w:rsid w:val="007B705F"/>
    <w:rsid w:val="007B7606"/>
    <w:rsid w:val="007B7702"/>
    <w:rsid w:val="007B7D3C"/>
    <w:rsid w:val="007C0270"/>
    <w:rsid w:val="007C03E3"/>
    <w:rsid w:val="007C041E"/>
    <w:rsid w:val="007C0AE9"/>
    <w:rsid w:val="007C0C08"/>
    <w:rsid w:val="007C0D43"/>
    <w:rsid w:val="007C0E61"/>
    <w:rsid w:val="007C15BB"/>
    <w:rsid w:val="007C18DA"/>
    <w:rsid w:val="007C199F"/>
    <w:rsid w:val="007C1C58"/>
    <w:rsid w:val="007C25B9"/>
    <w:rsid w:val="007C25BF"/>
    <w:rsid w:val="007C2A46"/>
    <w:rsid w:val="007C2B7E"/>
    <w:rsid w:val="007C3157"/>
    <w:rsid w:val="007C31B4"/>
    <w:rsid w:val="007C3276"/>
    <w:rsid w:val="007C3319"/>
    <w:rsid w:val="007C3539"/>
    <w:rsid w:val="007C362C"/>
    <w:rsid w:val="007C36E1"/>
    <w:rsid w:val="007C382E"/>
    <w:rsid w:val="007C3872"/>
    <w:rsid w:val="007C39F9"/>
    <w:rsid w:val="007C3F2F"/>
    <w:rsid w:val="007C42C4"/>
    <w:rsid w:val="007C4386"/>
    <w:rsid w:val="007C489F"/>
    <w:rsid w:val="007C4A08"/>
    <w:rsid w:val="007C4C50"/>
    <w:rsid w:val="007C4C58"/>
    <w:rsid w:val="007C4D71"/>
    <w:rsid w:val="007C4D9D"/>
    <w:rsid w:val="007C5369"/>
    <w:rsid w:val="007C5A11"/>
    <w:rsid w:val="007C5AE7"/>
    <w:rsid w:val="007C5CC7"/>
    <w:rsid w:val="007C634D"/>
    <w:rsid w:val="007C6453"/>
    <w:rsid w:val="007C65FA"/>
    <w:rsid w:val="007C67B0"/>
    <w:rsid w:val="007C68F7"/>
    <w:rsid w:val="007C698E"/>
    <w:rsid w:val="007C6C86"/>
    <w:rsid w:val="007C705D"/>
    <w:rsid w:val="007C7622"/>
    <w:rsid w:val="007C774D"/>
    <w:rsid w:val="007C7F56"/>
    <w:rsid w:val="007D01D3"/>
    <w:rsid w:val="007D0256"/>
    <w:rsid w:val="007D0396"/>
    <w:rsid w:val="007D05A8"/>
    <w:rsid w:val="007D085C"/>
    <w:rsid w:val="007D0A31"/>
    <w:rsid w:val="007D0B69"/>
    <w:rsid w:val="007D0D0D"/>
    <w:rsid w:val="007D10C7"/>
    <w:rsid w:val="007D119B"/>
    <w:rsid w:val="007D123A"/>
    <w:rsid w:val="007D1881"/>
    <w:rsid w:val="007D20CE"/>
    <w:rsid w:val="007D21C0"/>
    <w:rsid w:val="007D23A6"/>
    <w:rsid w:val="007D2461"/>
    <w:rsid w:val="007D24F3"/>
    <w:rsid w:val="007D2883"/>
    <w:rsid w:val="007D29B7"/>
    <w:rsid w:val="007D2D15"/>
    <w:rsid w:val="007D2EDE"/>
    <w:rsid w:val="007D2F0E"/>
    <w:rsid w:val="007D3132"/>
    <w:rsid w:val="007D3244"/>
    <w:rsid w:val="007D348B"/>
    <w:rsid w:val="007D3802"/>
    <w:rsid w:val="007D38F6"/>
    <w:rsid w:val="007D3C79"/>
    <w:rsid w:val="007D3F08"/>
    <w:rsid w:val="007D3FC9"/>
    <w:rsid w:val="007D427F"/>
    <w:rsid w:val="007D450F"/>
    <w:rsid w:val="007D4703"/>
    <w:rsid w:val="007D49E3"/>
    <w:rsid w:val="007D4A26"/>
    <w:rsid w:val="007D4CDC"/>
    <w:rsid w:val="007D4D83"/>
    <w:rsid w:val="007D5347"/>
    <w:rsid w:val="007D5A5E"/>
    <w:rsid w:val="007D5AAA"/>
    <w:rsid w:val="007D5C01"/>
    <w:rsid w:val="007D5E3C"/>
    <w:rsid w:val="007D5EB4"/>
    <w:rsid w:val="007D5EF6"/>
    <w:rsid w:val="007D64C6"/>
    <w:rsid w:val="007D668D"/>
    <w:rsid w:val="007D67BF"/>
    <w:rsid w:val="007D6FE0"/>
    <w:rsid w:val="007D76E6"/>
    <w:rsid w:val="007D79D0"/>
    <w:rsid w:val="007D7AEE"/>
    <w:rsid w:val="007E001C"/>
    <w:rsid w:val="007E01DD"/>
    <w:rsid w:val="007E04E2"/>
    <w:rsid w:val="007E0729"/>
    <w:rsid w:val="007E075C"/>
    <w:rsid w:val="007E0867"/>
    <w:rsid w:val="007E0A30"/>
    <w:rsid w:val="007E0B07"/>
    <w:rsid w:val="007E0B60"/>
    <w:rsid w:val="007E0BEC"/>
    <w:rsid w:val="007E0E47"/>
    <w:rsid w:val="007E132C"/>
    <w:rsid w:val="007E1A5B"/>
    <w:rsid w:val="007E1BEF"/>
    <w:rsid w:val="007E233F"/>
    <w:rsid w:val="007E2552"/>
    <w:rsid w:val="007E2ACE"/>
    <w:rsid w:val="007E3038"/>
    <w:rsid w:val="007E363E"/>
    <w:rsid w:val="007E37DB"/>
    <w:rsid w:val="007E3A54"/>
    <w:rsid w:val="007E3ACB"/>
    <w:rsid w:val="007E3B48"/>
    <w:rsid w:val="007E3C58"/>
    <w:rsid w:val="007E3E0A"/>
    <w:rsid w:val="007E40D1"/>
    <w:rsid w:val="007E4377"/>
    <w:rsid w:val="007E43E3"/>
    <w:rsid w:val="007E45F7"/>
    <w:rsid w:val="007E4CD7"/>
    <w:rsid w:val="007E4F4F"/>
    <w:rsid w:val="007E4FAE"/>
    <w:rsid w:val="007E506D"/>
    <w:rsid w:val="007E5E22"/>
    <w:rsid w:val="007E5FA0"/>
    <w:rsid w:val="007E617D"/>
    <w:rsid w:val="007E6704"/>
    <w:rsid w:val="007E6C2E"/>
    <w:rsid w:val="007E6C62"/>
    <w:rsid w:val="007E6F65"/>
    <w:rsid w:val="007E709E"/>
    <w:rsid w:val="007E7404"/>
    <w:rsid w:val="007E7BD6"/>
    <w:rsid w:val="007E7BFE"/>
    <w:rsid w:val="007E7F9E"/>
    <w:rsid w:val="007F0128"/>
    <w:rsid w:val="007F0369"/>
    <w:rsid w:val="007F042F"/>
    <w:rsid w:val="007F0667"/>
    <w:rsid w:val="007F08FF"/>
    <w:rsid w:val="007F0CAB"/>
    <w:rsid w:val="007F0DC5"/>
    <w:rsid w:val="007F144A"/>
    <w:rsid w:val="007F1942"/>
    <w:rsid w:val="007F1B9D"/>
    <w:rsid w:val="007F1F7A"/>
    <w:rsid w:val="007F2577"/>
    <w:rsid w:val="007F2A1A"/>
    <w:rsid w:val="007F2A26"/>
    <w:rsid w:val="007F2BDF"/>
    <w:rsid w:val="007F35A8"/>
    <w:rsid w:val="007F3727"/>
    <w:rsid w:val="007F39C0"/>
    <w:rsid w:val="007F3B36"/>
    <w:rsid w:val="007F3CD8"/>
    <w:rsid w:val="007F3F60"/>
    <w:rsid w:val="007F413E"/>
    <w:rsid w:val="007F42BE"/>
    <w:rsid w:val="007F451A"/>
    <w:rsid w:val="007F4D91"/>
    <w:rsid w:val="007F4E31"/>
    <w:rsid w:val="007F4F60"/>
    <w:rsid w:val="007F5297"/>
    <w:rsid w:val="007F54AF"/>
    <w:rsid w:val="007F566B"/>
    <w:rsid w:val="007F5E53"/>
    <w:rsid w:val="007F606D"/>
    <w:rsid w:val="007F65DE"/>
    <w:rsid w:val="007F67BD"/>
    <w:rsid w:val="007F68F0"/>
    <w:rsid w:val="007F6C38"/>
    <w:rsid w:val="007F6E3B"/>
    <w:rsid w:val="007F70BF"/>
    <w:rsid w:val="007F71A9"/>
    <w:rsid w:val="007F72B9"/>
    <w:rsid w:val="007F7339"/>
    <w:rsid w:val="007F7450"/>
    <w:rsid w:val="007F7524"/>
    <w:rsid w:val="007F756E"/>
    <w:rsid w:val="007F75BD"/>
    <w:rsid w:val="007F7652"/>
    <w:rsid w:val="007F79DA"/>
    <w:rsid w:val="007F7DA7"/>
    <w:rsid w:val="0080018B"/>
    <w:rsid w:val="00800513"/>
    <w:rsid w:val="008005A5"/>
    <w:rsid w:val="008008BA"/>
    <w:rsid w:val="008009FF"/>
    <w:rsid w:val="00800EDF"/>
    <w:rsid w:val="00801355"/>
    <w:rsid w:val="00801490"/>
    <w:rsid w:val="00801497"/>
    <w:rsid w:val="008014EF"/>
    <w:rsid w:val="008016D0"/>
    <w:rsid w:val="008018B6"/>
    <w:rsid w:val="008018FC"/>
    <w:rsid w:val="00801C3E"/>
    <w:rsid w:val="00801E77"/>
    <w:rsid w:val="00801EA6"/>
    <w:rsid w:val="00802276"/>
    <w:rsid w:val="008022FE"/>
    <w:rsid w:val="0080248E"/>
    <w:rsid w:val="00802804"/>
    <w:rsid w:val="008028F0"/>
    <w:rsid w:val="00802C71"/>
    <w:rsid w:val="00802ED0"/>
    <w:rsid w:val="00802FA2"/>
    <w:rsid w:val="0080317B"/>
    <w:rsid w:val="008031CA"/>
    <w:rsid w:val="0080331E"/>
    <w:rsid w:val="0080333E"/>
    <w:rsid w:val="008039DB"/>
    <w:rsid w:val="0080429B"/>
    <w:rsid w:val="0080457F"/>
    <w:rsid w:val="008049DE"/>
    <w:rsid w:val="00805132"/>
    <w:rsid w:val="00805225"/>
    <w:rsid w:val="008053DB"/>
    <w:rsid w:val="00805558"/>
    <w:rsid w:val="0080560B"/>
    <w:rsid w:val="008057DB"/>
    <w:rsid w:val="00806023"/>
    <w:rsid w:val="008060A4"/>
    <w:rsid w:val="0080662E"/>
    <w:rsid w:val="0080666B"/>
    <w:rsid w:val="008067B3"/>
    <w:rsid w:val="00806882"/>
    <w:rsid w:val="00806893"/>
    <w:rsid w:val="00806AF7"/>
    <w:rsid w:val="00806D6D"/>
    <w:rsid w:val="008070EB"/>
    <w:rsid w:val="008070F0"/>
    <w:rsid w:val="00807334"/>
    <w:rsid w:val="008073E1"/>
    <w:rsid w:val="00807678"/>
    <w:rsid w:val="008076DC"/>
    <w:rsid w:val="00807844"/>
    <w:rsid w:val="00807DA1"/>
    <w:rsid w:val="00807DD4"/>
    <w:rsid w:val="00810081"/>
    <w:rsid w:val="0081053B"/>
    <w:rsid w:val="00810665"/>
    <w:rsid w:val="008109EE"/>
    <w:rsid w:val="00810C6B"/>
    <w:rsid w:val="00810F33"/>
    <w:rsid w:val="008110CC"/>
    <w:rsid w:val="0081192D"/>
    <w:rsid w:val="00811968"/>
    <w:rsid w:val="00811AB7"/>
    <w:rsid w:val="00811ACE"/>
    <w:rsid w:val="00811E7E"/>
    <w:rsid w:val="00811EA0"/>
    <w:rsid w:val="0081212C"/>
    <w:rsid w:val="00812415"/>
    <w:rsid w:val="00812543"/>
    <w:rsid w:val="00812AE5"/>
    <w:rsid w:val="00812D26"/>
    <w:rsid w:val="00812D77"/>
    <w:rsid w:val="00813172"/>
    <w:rsid w:val="00813754"/>
    <w:rsid w:val="00813A02"/>
    <w:rsid w:val="00813B11"/>
    <w:rsid w:val="00813D62"/>
    <w:rsid w:val="00813F1D"/>
    <w:rsid w:val="00814150"/>
    <w:rsid w:val="00814242"/>
    <w:rsid w:val="00814664"/>
    <w:rsid w:val="008152CA"/>
    <w:rsid w:val="008154B6"/>
    <w:rsid w:val="0081561B"/>
    <w:rsid w:val="0081580F"/>
    <w:rsid w:val="008158C4"/>
    <w:rsid w:val="00815A4A"/>
    <w:rsid w:val="00815B40"/>
    <w:rsid w:val="00815C62"/>
    <w:rsid w:val="00815CBF"/>
    <w:rsid w:val="00816271"/>
    <w:rsid w:val="00816523"/>
    <w:rsid w:val="0081665A"/>
    <w:rsid w:val="00816A47"/>
    <w:rsid w:val="00816A5F"/>
    <w:rsid w:val="00816BFD"/>
    <w:rsid w:val="0081726C"/>
    <w:rsid w:val="008172BF"/>
    <w:rsid w:val="0081739A"/>
    <w:rsid w:val="008175DC"/>
    <w:rsid w:val="00817706"/>
    <w:rsid w:val="008178E0"/>
    <w:rsid w:val="008178EA"/>
    <w:rsid w:val="008179A9"/>
    <w:rsid w:val="00817A25"/>
    <w:rsid w:val="00817B0F"/>
    <w:rsid w:val="00817C5B"/>
    <w:rsid w:val="00817C72"/>
    <w:rsid w:val="008202EE"/>
    <w:rsid w:val="0082042A"/>
    <w:rsid w:val="0082042B"/>
    <w:rsid w:val="0082046A"/>
    <w:rsid w:val="00820733"/>
    <w:rsid w:val="00820CB7"/>
    <w:rsid w:val="00820D91"/>
    <w:rsid w:val="0082123F"/>
    <w:rsid w:val="0082129A"/>
    <w:rsid w:val="008218F8"/>
    <w:rsid w:val="00821D7A"/>
    <w:rsid w:val="00821FC4"/>
    <w:rsid w:val="0082203B"/>
    <w:rsid w:val="0082204D"/>
    <w:rsid w:val="00822179"/>
    <w:rsid w:val="008228BA"/>
    <w:rsid w:val="008229E7"/>
    <w:rsid w:val="00822AC3"/>
    <w:rsid w:val="00822CF7"/>
    <w:rsid w:val="008235EF"/>
    <w:rsid w:val="0082369F"/>
    <w:rsid w:val="00823E1F"/>
    <w:rsid w:val="008243D0"/>
    <w:rsid w:val="0082489D"/>
    <w:rsid w:val="00824A4B"/>
    <w:rsid w:val="00824F9B"/>
    <w:rsid w:val="008251F1"/>
    <w:rsid w:val="0082524E"/>
    <w:rsid w:val="00825449"/>
    <w:rsid w:val="008255C7"/>
    <w:rsid w:val="008256A7"/>
    <w:rsid w:val="0082587B"/>
    <w:rsid w:val="00825911"/>
    <w:rsid w:val="00825A3B"/>
    <w:rsid w:val="00825C16"/>
    <w:rsid w:val="008261F0"/>
    <w:rsid w:val="0082623C"/>
    <w:rsid w:val="00826A55"/>
    <w:rsid w:val="00826B63"/>
    <w:rsid w:val="00826C3E"/>
    <w:rsid w:val="00826F3E"/>
    <w:rsid w:val="008274D7"/>
    <w:rsid w:val="0082762A"/>
    <w:rsid w:val="00827B06"/>
    <w:rsid w:val="00827B3E"/>
    <w:rsid w:val="00827C2C"/>
    <w:rsid w:val="0083006E"/>
    <w:rsid w:val="008300A0"/>
    <w:rsid w:val="008304BD"/>
    <w:rsid w:val="00830766"/>
    <w:rsid w:val="00830C9C"/>
    <w:rsid w:val="008310B0"/>
    <w:rsid w:val="008310FC"/>
    <w:rsid w:val="00831386"/>
    <w:rsid w:val="0083166D"/>
    <w:rsid w:val="00831694"/>
    <w:rsid w:val="008316E0"/>
    <w:rsid w:val="00831EBD"/>
    <w:rsid w:val="00832321"/>
    <w:rsid w:val="00832524"/>
    <w:rsid w:val="008327C7"/>
    <w:rsid w:val="0083288D"/>
    <w:rsid w:val="00833118"/>
    <w:rsid w:val="008334DD"/>
    <w:rsid w:val="008334F2"/>
    <w:rsid w:val="008336F8"/>
    <w:rsid w:val="00833752"/>
    <w:rsid w:val="00833962"/>
    <w:rsid w:val="00833E25"/>
    <w:rsid w:val="00834000"/>
    <w:rsid w:val="00834119"/>
    <w:rsid w:val="0083462F"/>
    <w:rsid w:val="008347E5"/>
    <w:rsid w:val="00834976"/>
    <w:rsid w:val="008349DD"/>
    <w:rsid w:val="00835147"/>
    <w:rsid w:val="00835377"/>
    <w:rsid w:val="00835881"/>
    <w:rsid w:val="00835ADE"/>
    <w:rsid w:val="00835E5A"/>
    <w:rsid w:val="00835F29"/>
    <w:rsid w:val="00836105"/>
    <w:rsid w:val="00836167"/>
    <w:rsid w:val="00836313"/>
    <w:rsid w:val="0083640E"/>
    <w:rsid w:val="00836503"/>
    <w:rsid w:val="0083669F"/>
    <w:rsid w:val="00836808"/>
    <w:rsid w:val="00836F9B"/>
    <w:rsid w:val="0083724C"/>
    <w:rsid w:val="00837494"/>
    <w:rsid w:val="008375CD"/>
    <w:rsid w:val="00837603"/>
    <w:rsid w:val="00837AD1"/>
    <w:rsid w:val="00837CEA"/>
    <w:rsid w:val="00840051"/>
    <w:rsid w:val="00840321"/>
    <w:rsid w:val="008404CA"/>
    <w:rsid w:val="00840706"/>
    <w:rsid w:val="00840751"/>
    <w:rsid w:val="0084096D"/>
    <w:rsid w:val="00840E53"/>
    <w:rsid w:val="00841492"/>
    <w:rsid w:val="0084164F"/>
    <w:rsid w:val="00841C92"/>
    <w:rsid w:val="0084211F"/>
    <w:rsid w:val="0084247D"/>
    <w:rsid w:val="00842488"/>
    <w:rsid w:val="00842CB3"/>
    <w:rsid w:val="00842E43"/>
    <w:rsid w:val="00842F21"/>
    <w:rsid w:val="008431CF"/>
    <w:rsid w:val="008435CA"/>
    <w:rsid w:val="0084376D"/>
    <w:rsid w:val="00843A42"/>
    <w:rsid w:val="00843A82"/>
    <w:rsid w:val="00843D92"/>
    <w:rsid w:val="00843E4D"/>
    <w:rsid w:val="008446C1"/>
    <w:rsid w:val="008446E5"/>
    <w:rsid w:val="00844C5C"/>
    <w:rsid w:val="00844CF3"/>
    <w:rsid w:val="00844DD2"/>
    <w:rsid w:val="00844EC4"/>
    <w:rsid w:val="00844ED0"/>
    <w:rsid w:val="00845AB8"/>
    <w:rsid w:val="00845BD4"/>
    <w:rsid w:val="00846203"/>
    <w:rsid w:val="008462C3"/>
    <w:rsid w:val="0084663D"/>
    <w:rsid w:val="00846A6E"/>
    <w:rsid w:val="00846DC6"/>
    <w:rsid w:val="00846EB0"/>
    <w:rsid w:val="00847180"/>
    <w:rsid w:val="0084731B"/>
    <w:rsid w:val="008474BD"/>
    <w:rsid w:val="008475B4"/>
    <w:rsid w:val="008475D7"/>
    <w:rsid w:val="00847AC1"/>
    <w:rsid w:val="00847B45"/>
    <w:rsid w:val="00847C89"/>
    <w:rsid w:val="00847D9E"/>
    <w:rsid w:val="00847F00"/>
    <w:rsid w:val="00847FD0"/>
    <w:rsid w:val="008502A8"/>
    <w:rsid w:val="00850545"/>
    <w:rsid w:val="00850E66"/>
    <w:rsid w:val="00850EA6"/>
    <w:rsid w:val="00851304"/>
    <w:rsid w:val="0085143C"/>
    <w:rsid w:val="00851637"/>
    <w:rsid w:val="008517FD"/>
    <w:rsid w:val="00851AC6"/>
    <w:rsid w:val="00852102"/>
    <w:rsid w:val="00852579"/>
    <w:rsid w:val="008525FA"/>
    <w:rsid w:val="0085263E"/>
    <w:rsid w:val="00852B0F"/>
    <w:rsid w:val="00853261"/>
    <w:rsid w:val="00853303"/>
    <w:rsid w:val="008533B0"/>
    <w:rsid w:val="00853748"/>
    <w:rsid w:val="00853A84"/>
    <w:rsid w:val="00853B8E"/>
    <w:rsid w:val="00853DA5"/>
    <w:rsid w:val="00853EB7"/>
    <w:rsid w:val="00853EE2"/>
    <w:rsid w:val="00854128"/>
    <w:rsid w:val="00854444"/>
    <w:rsid w:val="008544D9"/>
    <w:rsid w:val="008549CA"/>
    <w:rsid w:val="00854C3A"/>
    <w:rsid w:val="00854D64"/>
    <w:rsid w:val="00854E8F"/>
    <w:rsid w:val="00854F56"/>
    <w:rsid w:val="00854F5D"/>
    <w:rsid w:val="0085508B"/>
    <w:rsid w:val="008559F4"/>
    <w:rsid w:val="00855A22"/>
    <w:rsid w:val="00855A37"/>
    <w:rsid w:val="00855A86"/>
    <w:rsid w:val="00855BCF"/>
    <w:rsid w:val="00855E0D"/>
    <w:rsid w:val="00855E2F"/>
    <w:rsid w:val="008561A0"/>
    <w:rsid w:val="008562D4"/>
    <w:rsid w:val="00856A0B"/>
    <w:rsid w:val="00856B06"/>
    <w:rsid w:val="00857117"/>
    <w:rsid w:val="008574C5"/>
    <w:rsid w:val="008577F9"/>
    <w:rsid w:val="008579F0"/>
    <w:rsid w:val="00860427"/>
    <w:rsid w:val="0086048B"/>
    <w:rsid w:val="008607EB"/>
    <w:rsid w:val="00860891"/>
    <w:rsid w:val="0086099C"/>
    <w:rsid w:val="00860AB1"/>
    <w:rsid w:val="00860E09"/>
    <w:rsid w:val="00860FA6"/>
    <w:rsid w:val="0086147D"/>
    <w:rsid w:val="00861669"/>
    <w:rsid w:val="00861F65"/>
    <w:rsid w:val="0086201E"/>
    <w:rsid w:val="0086221B"/>
    <w:rsid w:val="008622D5"/>
    <w:rsid w:val="00862378"/>
    <w:rsid w:val="0086248F"/>
    <w:rsid w:val="0086271B"/>
    <w:rsid w:val="00862B18"/>
    <w:rsid w:val="008631C7"/>
    <w:rsid w:val="00863495"/>
    <w:rsid w:val="008637AF"/>
    <w:rsid w:val="0086399E"/>
    <w:rsid w:val="00863CE2"/>
    <w:rsid w:val="00863E1E"/>
    <w:rsid w:val="00863F34"/>
    <w:rsid w:val="00864178"/>
    <w:rsid w:val="008645DA"/>
    <w:rsid w:val="0086485C"/>
    <w:rsid w:val="00864A1C"/>
    <w:rsid w:val="00864AA3"/>
    <w:rsid w:val="00864CFF"/>
    <w:rsid w:val="00864D29"/>
    <w:rsid w:val="00864D7E"/>
    <w:rsid w:val="00865039"/>
    <w:rsid w:val="00865051"/>
    <w:rsid w:val="00865169"/>
    <w:rsid w:val="00865617"/>
    <w:rsid w:val="00865C9D"/>
    <w:rsid w:val="00865DD1"/>
    <w:rsid w:val="00865EFB"/>
    <w:rsid w:val="00865F00"/>
    <w:rsid w:val="0086618F"/>
    <w:rsid w:val="008661C1"/>
    <w:rsid w:val="0086623C"/>
    <w:rsid w:val="00866280"/>
    <w:rsid w:val="00866435"/>
    <w:rsid w:val="008667AE"/>
    <w:rsid w:val="0086688E"/>
    <w:rsid w:val="00866906"/>
    <w:rsid w:val="00866AEB"/>
    <w:rsid w:val="008671A7"/>
    <w:rsid w:val="0086743C"/>
    <w:rsid w:val="00867611"/>
    <w:rsid w:val="00867C5B"/>
    <w:rsid w:val="00867CFD"/>
    <w:rsid w:val="00870244"/>
    <w:rsid w:val="00871E5C"/>
    <w:rsid w:val="00872517"/>
    <w:rsid w:val="0087272F"/>
    <w:rsid w:val="00872E94"/>
    <w:rsid w:val="008730D8"/>
    <w:rsid w:val="00873294"/>
    <w:rsid w:val="0087387C"/>
    <w:rsid w:val="0087389A"/>
    <w:rsid w:val="00873B1F"/>
    <w:rsid w:val="00873D24"/>
    <w:rsid w:val="00873E96"/>
    <w:rsid w:val="008742EB"/>
    <w:rsid w:val="0087440A"/>
    <w:rsid w:val="0087446A"/>
    <w:rsid w:val="00874656"/>
    <w:rsid w:val="00874678"/>
    <w:rsid w:val="00874B85"/>
    <w:rsid w:val="00875C22"/>
    <w:rsid w:val="00875FC9"/>
    <w:rsid w:val="00876284"/>
    <w:rsid w:val="00876564"/>
    <w:rsid w:val="008767F9"/>
    <w:rsid w:val="00876FF0"/>
    <w:rsid w:val="0087713A"/>
    <w:rsid w:val="0087713C"/>
    <w:rsid w:val="008771CA"/>
    <w:rsid w:val="00877542"/>
    <w:rsid w:val="008775DB"/>
    <w:rsid w:val="0087771A"/>
    <w:rsid w:val="00877890"/>
    <w:rsid w:val="0087791A"/>
    <w:rsid w:val="00877A06"/>
    <w:rsid w:val="00877B6C"/>
    <w:rsid w:val="008801E4"/>
    <w:rsid w:val="00880944"/>
    <w:rsid w:val="00880A00"/>
    <w:rsid w:val="00880AA5"/>
    <w:rsid w:val="00881402"/>
    <w:rsid w:val="0088147B"/>
    <w:rsid w:val="00881700"/>
    <w:rsid w:val="00881F7B"/>
    <w:rsid w:val="0088209B"/>
    <w:rsid w:val="00882482"/>
    <w:rsid w:val="00882835"/>
    <w:rsid w:val="00882F29"/>
    <w:rsid w:val="00883007"/>
    <w:rsid w:val="008830D5"/>
    <w:rsid w:val="00883314"/>
    <w:rsid w:val="0088335D"/>
    <w:rsid w:val="00883391"/>
    <w:rsid w:val="0088384F"/>
    <w:rsid w:val="00883C14"/>
    <w:rsid w:val="00883EA5"/>
    <w:rsid w:val="008840B2"/>
    <w:rsid w:val="008843DB"/>
    <w:rsid w:val="00884F77"/>
    <w:rsid w:val="0088563B"/>
    <w:rsid w:val="00885A0B"/>
    <w:rsid w:val="00885AA9"/>
    <w:rsid w:val="00885BB5"/>
    <w:rsid w:val="00885C58"/>
    <w:rsid w:val="00885DDD"/>
    <w:rsid w:val="00886031"/>
    <w:rsid w:val="008862C9"/>
    <w:rsid w:val="0088663D"/>
    <w:rsid w:val="00886B44"/>
    <w:rsid w:val="00886DF0"/>
    <w:rsid w:val="00886EE0"/>
    <w:rsid w:val="008871FB"/>
    <w:rsid w:val="008872BF"/>
    <w:rsid w:val="00887835"/>
    <w:rsid w:val="00887911"/>
    <w:rsid w:val="008879A0"/>
    <w:rsid w:val="008879A8"/>
    <w:rsid w:val="00887A7B"/>
    <w:rsid w:val="00887CEC"/>
    <w:rsid w:val="00887D52"/>
    <w:rsid w:val="0089002E"/>
    <w:rsid w:val="0089038E"/>
    <w:rsid w:val="008903FA"/>
    <w:rsid w:val="00890A23"/>
    <w:rsid w:val="00890A27"/>
    <w:rsid w:val="00890B7C"/>
    <w:rsid w:val="008912D4"/>
    <w:rsid w:val="0089139C"/>
    <w:rsid w:val="008914EA"/>
    <w:rsid w:val="008916F2"/>
    <w:rsid w:val="00891C4D"/>
    <w:rsid w:val="00891FD5"/>
    <w:rsid w:val="008922F2"/>
    <w:rsid w:val="008926CF"/>
    <w:rsid w:val="00892867"/>
    <w:rsid w:val="00892F77"/>
    <w:rsid w:val="00893122"/>
    <w:rsid w:val="00893466"/>
    <w:rsid w:val="008937D9"/>
    <w:rsid w:val="00893821"/>
    <w:rsid w:val="0089411E"/>
    <w:rsid w:val="00894351"/>
    <w:rsid w:val="008946B9"/>
    <w:rsid w:val="008946F6"/>
    <w:rsid w:val="0089547C"/>
    <w:rsid w:val="008955A1"/>
    <w:rsid w:val="00895824"/>
    <w:rsid w:val="00895B61"/>
    <w:rsid w:val="00895BEB"/>
    <w:rsid w:val="00895C40"/>
    <w:rsid w:val="008960E5"/>
    <w:rsid w:val="00896409"/>
    <w:rsid w:val="00896518"/>
    <w:rsid w:val="008969A1"/>
    <w:rsid w:val="0089745D"/>
    <w:rsid w:val="0089748D"/>
    <w:rsid w:val="00897B41"/>
    <w:rsid w:val="008A01A8"/>
    <w:rsid w:val="008A044D"/>
    <w:rsid w:val="008A045A"/>
    <w:rsid w:val="008A049F"/>
    <w:rsid w:val="008A058D"/>
    <w:rsid w:val="008A0B9D"/>
    <w:rsid w:val="008A0D45"/>
    <w:rsid w:val="008A16FF"/>
    <w:rsid w:val="008A1C0A"/>
    <w:rsid w:val="008A1C9E"/>
    <w:rsid w:val="008A1F70"/>
    <w:rsid w:val="008A2312"/>
    <w:rsid w:val="008A24DC"/>
    <w:rsid w:val="008A264B"/>
    <w:rsid w:val="008A284A"/>
    <w:rsid w:val="008A29B5"/>
    <w:rsid w:val="008A2D70"/>
    <w:rsid w:val="008A2F95"/>
    <w:rsid w:val="008A30D4"/>
    <w:rsid w:val="008A3916"/>
    <w:rsid w:val="008A3BF2"/>
    <w:rsid w:val="008A3CC5"/>
    <w:rsid w:val="008A3EDA"/>
    <w:rsid w:val="008A4562"/>
    <w:rsid w:val="008A4645"/>
    <w:rsid w:val="008A4955"/>
    <w:rsid w:val="008A4988"/>
    <w:rsid w:val="008A4CAE"/>
    <w:rsid w:val="008A4D52"/>
    <w:rsid w:val="008A4DBB"/>
    <w:rsid w:val="008A4E51"/>
    <w:rsid w:val="008A4E7D"/>
    <w:rsid w:val="008A5319"/>
    <w:rsid w:val="008A5338"/>
    <w:rsid w:val="008A583A"/>
    <w:rsid w:val="008A59E1"/>
    <w:rsid w:val="008A5E9B"/>
    <w:rsid w:val="008A5FA3"/>
    <w:rsid w:val="008A64E0"/>
    <w:rsid w:val="008A6589"/>
    <w:rsid w:val="008A6759"/>
    <w:rsid w:val="008A691D"/>
    <w:rsid w:val="008A70D5"/>
    <w:rsid w:val="008A710E"/>
    <w:rsid w:val="008A721E"/>
    <w:rsid w:val="008A733B"/>
    <w:rsid w:val="008A7863"/>
    <w:rsid w:val="008A7AEA"/>
    <w:rsid w:val="008A7CF0"/>
    <w:rsid w:val="008A7D79"/>
    <w:rsid w:val="008B08BD"/>
    <w:rsid w:val="008B0B3B"/>
    <w:rsid w:val="008B0ED9"/>
    <w:rsid w:val="008B0F15"/>
    <w:rsid w:val="008B10D8"/>
    <w:rsid w:val="008B1451"/>
    <w:rsid w:val="008B18F0"/>
    <w:rsid w:val="008B1902"/>
    <w:rsid w:val="008B1F35"/>
    <w:rsid w:val="008B241F"/>
    <w:rsid w:val="008B2570"/>
    <w:rsid w:val="008B2985"/>
    <w:rsid w:val="008B2DE5"/>
    <w:rsid w:val="008B32CD"/>
    <w:rsid w:val="008B356B"/>
    <w:rsid w:val="008B3678"/>
    <w:rsid w:val="008B39E4"/>
    <w:rsid w:val="008B3A8F"/>
    <w:rsid w:val="008B3B0C"/>
    <w:rsid w:val="008B3C9E"/>
    <w:rsid w:val="008B435F"/>
    <w:rsid w:val="008B4750"/>
    <w:rsid w:val="008B4A75"/>
    <w:rsid w:val="008B4FBE"/>
    <w:rsid w:val="008B5612"/>
    <w:rsid w:val="008B56E0"/>
    <w:rsid w:val="008B574B"/>
    <w:rsid w:val="008B5A11"/>
    <w:rsid w:val="008B5A2A"/>
    <w:rsid w:val="008B5A98"/>
    <w:rsid w:val="008B5DF7"/>
    <w:rsid w:val="008B61F1"/>
    <w:rsid w:val="008B6534"/>
    <w:rsid w:val="008B68D9"/>
    <w:rsid w:val="008B69F2"/>
    <w:rsid w:val="008B6A77"/>
    <w:rsid w:val="008B6AD6"/>
    <w:rsid w:val="008B6CB8"/>
    <w:rsid w:val="008B6CC1"/>
    <w:rsid w:val="008B6ED0"/>
    <w:rsid w:val="008B70A5"/>
    <w:rsid w:val="008B71F9"/>
    <w:rsid w:val="008B7243"/>
    <w:rsid w:val="008B72F4"/>
    <w:rsid w:val="008B741D"/>
    <w:rsid w:val="008B75B0"/>
    <w:rsid w:val="008B791A"/>
    <w:rsid w:val="008B7CBD"/>
    <w:rsid w:val="008B7DC0"/>
    <w:rsid w:val="008C0120"/>
    <w:rsid w:val="008C02E0"/>
    <w:rsid w:val="008C0469"/>
    <w:rsid w:val="008C04CF"/>
    <w:rsid w:val="008C054E"/>
    <w:rsid w:val="008C08CB"/>
    <w:rsid w:val="008C0BEF"/>
    <w:rsid w:val="008C0ECB"/>
    <w:rsid w:val="008C1259"/>
    <w:rsid w:val="008C1705"/>
    <w:rsid w:val="008C1720"/>
    <w:rsid w:val="008C1749"/>
    <w:rsid w:val="008C19EA"/>
    <w:rsid w:val="008C1B49"/>
    <w:rsid w:val="008C1C6E"/>
    <w:rsid w:val="008C1D1A"/>
    <w:rsid w:val="008C23C7"/>
    <w:rsid w:val="008C2436"/>
    <w:rsid w:val="008C2BBB"/>
    <w:rsid w:val="008C2C11"/>
    <w:rsid w:val="008C2CD9"/>
    <w:rsid w:val="008C3023"/>
    <w:rsid w:val="008C313A"/>
    <w:rsid w:val="008C35B3"/>
    <w:rsid w:val="008C3874"/>
    <w:rsid w:val="008C3875"/>
    <w:rsid w:val="008C3DE2"/>
    <w:rsid w:val="008C3E09"/>
    <w:rsid w:val="008C3F2A"/>
    <w:rsid w:val="008C4510"/>
    <w:rsid w:val="008C479A"/>
    <w:rsid w:val="008C4A31"/>
    <w:rsid w:val="008C4AB5"/>
    <w:rsid w:val="008C4B25"/>
    <w:rsid w:val="008C4C1B"/>
    <w:rsid w:val="008C4DDF"/>
    <w:rsid w:val="008C54EB"/>
    <w:rsid w:val="008C5834"/>
    <w:rsid w:val="008C5921"/>
    <w:rsid w:val="008C5BBA"/>
    <w:rsid w:val="008C6386"/>
    <w:rsid w:val="008C66D5"/>
    <w:rsid w:val="008C66FC"/>
    <w:rsid w:val="008C6960"/>
    <w:rsid w:val="008C6993"/>
    <w:rsid w:val="008C6998"/>
    <w:rsid w:val="008C6A75"/>
    <w:rsid w:val="008C6AA3"/>
    <w:rsid w:val="008C6CB9"/>
    <w:rsid w:val="008C6DA8"/>
    <w:rsid w:val="008C6EE9"/>
    <w:rsid w:val="008C6F89"/>
    <w:rsid w:val="008C7062"/>
    <w:rsid w:val="008C71BC"/>
    <w:rsid w:val="008C7328"/>
    <w:rsid w:val="008C74E8"/>
    <w:rsid w:val="008C789E"/>
    <w:rsid w:val="008C7BD8"/>
    <w:rsid w:val="008C7C8D"/>
    <w:rsid w:val="008D010C"/>
    <w:rsid w:val="008D040C"/>
    <w:rsid w:val="008D0619"/>
    <w:rsid w:val="008D0740"/>
    <w:rsid w:val="008D0A44"/>
    <w:rsid w:val="008D0EE6"/>
    <w:rsid w:val="008D0F36"/>
    <w:rsid w:val="008D11A6"/>
    <w:rsid w:val="008D18F9"/>
    <w:rsid w:val="008D1C29"/>
    <w:rsid w:val="008D1DC4"/>
    <w:rsid w:val="008D1FA7"/>
    <w:rsid w:val="008D232D"/>
    <w:rsid w:val="008D28D5"/>
    <w:rsid w:val="008D2CBE"/>
    <w:rsid w:val="008D3704"/>
    <w:rsid w:val="008D3AEA"/>
    <w:rsid w:val="008D3FB7"/>
    <w:rsid w:val="008D4368"/>
    <w:rsid w:val="008D456C"/>
    <w:rsid w:val="008D49B8"/>
    <w:rsid w:val="008D4C4F"/>
    <w:rsid w:val="008D4E25"/>
    <w:rsid w:val="008D4E9F"/>
    <w:rsid w:val="008D5546"/>
    <w:rsid w:val="008D601B"/>
    <w:rsid w:val="008D60EA"/>
    <w:rsid w:val="008D639C"/>
    <w:rsid w:val="008D6AF5"/>
    <w:rsid w:val="008D6B09"/>
    <w:rsid w:val="008D6C35"/>
    <w:rsid w:val="008D6C46"/>
    <w:rsid w:val="008D7409"/>
    <w:rsid w:val="008D757D"/>
    <w:rsid w:val="008D7609"/>
    <w:rsid w:val="008D7689"/>
    <w:rsid w:val="008D7E11"/>
    <w:rsid w:val="008E0328"/>
    <w:rsid w:val="008E0636"/>
    <w:rsid w:val="008E0725"/>
    <w:rsid w:val="008E0781"/>
    <w:rsid w:val="008E08E5"/>
    <w:rsid w:val="008E08EA"/>
    <w:rsid w:val="008E0AB9"/>
    <w:rsid w:val="008E0B3B"/>
    <w:rsid w:val="008E0B62"/>
    <w:rsid w:val="008E0FAB"/>
    <w:rsid w:val="008E0FE1"/>
    <w:rsid w:val="008E11ED"/>
    <w:rsid w:val="008E13D1"/>
    <w:rsid w:val="008E1548"/>
    <w:rsid w:val="008E20C7"/>
    <w:rsid w:val="008E242F"/>
    <w:rsid w:val="008E244A"/>
    <w:rsid w:val="008E268F"/>
    <w:rsid w:val="008E2710"/>
    <w:rsid w:val="008E288D"/>
    <w:rsid w:val="008E2BB5"/>
    <w:rsid w:val="008E2E01"/>
    <w:rsid w:val="008E32CD"/>
    <w:rsid w:val="008E36F7"/>
    <w:rsid w:val="008E372A"/>
    <w:rsid w:val="008E37DE"/>
    <w:rsid w:val="008E3A36"/>
    <w:rsid w:val="008E3A92"/>
    <w:rsid w:val="008E4077"/>
    <w:rsid w:val="008E44F3"/>
    <w:rsid w:val="008E4578"/>
    <w:rsid w:val="008E4894"/>
    <w:rsid w:val="008E48AF"/>
    <w:rsid w:val="008E48D5"/>
    <w:rsid w:val="008E4AE2"/>
    <w:rsid w:val="008E4D76"/>
    <w:rsid w:val="008E4F08"/>
    <w:rsid w:val="008E51E6"/>
    <w:rsid w:val="008E56A5"/>
    <w:rsid w:val="008E56AB"/>
    <w:rsid w:val="008E56DF"/>
    <w:rsid w:val="008E57E2"/>
    <w:rsid w:val="008E5D02"/>
    <w:rsid w:val="008E5D07"/>
    <w:rsid w:val="008E6201"/>
    <w:rsid w:val="008E62F6"/>
    <w:rsid w:val="008E6718"/>
    <w:rsid w:val="008E6904"/>
    <w:rsid w:val="008E6EF3"/>
    <w:rsid w:val="008E71EB"/>
    <w:rsid w:val="008E7554"/>
    <w:rsid w:val="008E798F"/>
    <w:rsid w:val="008E7CC2"/>
    <w:rsid w:val="008E7F88"/>
    <w:rsid w:val="008F0055"/>
    <w:rsid w:val="008F00CE"/>
    <w:rsid w:val="008F033E"/>
    <w:rsid w:val="008F0387"/>
    <w:rsid w:val="008F044D"/>
    <w:rsid w:val="008F056E"/>
    <w:rsid w:val="008F0592"/>
    <w:rsid w:val="008F0634"/>
    <w:rsid w:val="008F076D"/>
    <w:rsid w:val="008F0773"/>
    <w:rsid w:val="008F0971"/>
    <w:rsid w:val="008F0C6B"/>
    <w:rsid w:val="008F0EEB"/>
    <w:rsid w:val="008F1068"/>
    <w:rsid w:val="008F12BC"/>
    <w:rsid w:val="008F13F1"/>
    <w:rsid w:val="008F18F5"/>
    <w:rsid w:val="008F1931"/>
    <w:rsid w:val="008F206F"/>
    <w:rsid w:val="008F21C2"/>
    <w:rsid w:val="008F2200"/>
    <w:rsid w:val="008F23D6"/>
    <w:rsid w:val="008F2511"/>
    <w:rsid w:val="008F256D"/>
    <w:rsid w:val="008F25E0"/>
    <w:rsid w:val="008F29B5"/>
    <w:rsid w:val="008F2A33"/>
    <w:rsid w:val="008F2EEE"/>
    <w:rsid w:val="008F3127"/>
    <w:rsid w:val="008F35B4"/>
    <w:rsid w:val="008F362F"/>
    <w:rsid w:val="008F397A"/>
    <w:rsid w:val="008F3EFC"/>
    <w:rsid w:val="008F4022"/>
    <w:rsid w:val="008F4109"/>
    <w:rsid w:val="008F42D3"/>
    <w:rsid w:val="008F439A"/>
    <w:rsid w:val="008F4426"/>
    <w:rsid w:val="008F46AC"/>
    <w:rsid w:val="008F479B"/>
    <w:rsid w:val="008F48E6"/>
    <w:rsid w:val="008F495D"/>
    <w:rsid w:val="008F4B85"/>
    <w:rsid w:val="008F4BE3"/>
    <w:rsid w:val="008F5251"/>
    <w:rsid w:val="008F5882"/>
    <w:rsid w:val="008F5D8B"/>
    <w:rsid w:val="008F5ED3"/>
    <w:rsid w:val="008F65B9"/>
    <w:rsid w:val="008F6851"/>
    <w:rsid w:val="008F69D4"/>
    <w:rsid w:val="008F6DDD"/>
    <w:rsid w:val="008F6DEA"/>
    <w:rsid w:val="008F6E59"/>
    <w:rsid w:val="008F71A7"/>
    <w:rsid w:val="008F7672"/>
    <w:rsid w:val="008F77B2"/>
    <w:rsid w:val="008F7C53"/>
    <w:rsid w:val="008F7C5E"/>
    <w:rsid w:val="008F7CB5"/>
    <w:rsid w:val="008F7E18"/>
    <w:rsid w:val="00900099"/>
    <w:rsid w:val="0090050B"/>
    <w:rsid w:val="0090080A"/>
    <w:rsid w:val="00900A3F"/>
    <w:rsid w:val="00900CE2"/>
    <w:rsid w:val="00900ECC"/>
    <w:rsid w:val="009019DB"/>
    <w:rsid w:val="00901A42"/>
    <w:rsid w:val="00901AE8"/>
    <w:rsid w:val="00902460"/>
    <w:rsid w:val="0090254B"/>
    <w:rsid w:val="009025CF"/>
    <w:rsid w:val="009025F3"/>
    <w:rsid w:val="00902BF7"/>
    <w:rsid w:val="00902C47"/>
    <w:rsid w:val="009031DD"/>
    <w:rsid w:val="00903276"/>
    <w:rsid w:val="0090392F"/>
    <w:rsid w:val="00903945"/>
    <w:rsid w:val="00903B6F"/>
    <w:rsid w:val="00903BED"/>
    <w:rsid w:val="00903C98"/>
    <w:rsid w:val="00903D02"/>
    <w:rsid w:val="00903DA4"/>
    <w:rsid w:val="00904123"/>
    <w:rsid w:val="00904446"/>
    <w:rsid w:val="00904617"/>
    <w:rsid w:val="00904990"/>
    <w:rsid w:val="00904B5E"/>
    <w:rsid w:val="00904D37"/>
    <w:rsid w:val="00904D85"/>
    <w:rsid w:val="00904E10"/>
    <w:rsid w:val="009053B4"/>
    <w:rsid w:val="009053EF"/>
    <w:rsid w:val="00905581"/>
    <w:rsid w:val="00905858"/>
    <w:rsid w:val="00905AB1"/>
    <w:rsid w:val="00905BFC"/>
    <w:rsid w:val="00905E75"/>
    <w:rsid w:val="00905EFD"/>
    <w:rsid w:val="00906130"/>
    <w:rsid w:val="00906188"/>
    <w:rsid w:val="00906237"/>
    <w:rsid w:val="00906301"/>
    <w:rsid w:val="00906411"/>
    <w:rsid w:val="009064C2"/>
    <w:rsid w:val="009069AA"/>
    <w:rsid w:val="00906E44"/>
    <w:rsid w:val="00906EFE"/>
    <w:rsid w:val="0090755E"/>
    <w:rsid w:val="00907753"/>
    <w:rsid w:val="00907783"/>
    <w:rsid w:val="00907833"/>
    <w:rsid w:val="00907997"/>
    <w:rsid w:val="00907C96"/>
    <w:rsid w:val="00907E71"/>
    <w:rsid w:val="00907F5C"/>
    <w:rsid w:val="00910089"/>
    <w:rsid w:val="00910852"/>
    <w:rsid w:val="0091098E"/>
    <w:rsid w:val="00910DDD"/>
    <w:rsid w:val="00910DF3"/>
    <w:rsid w:val="00911233"/>
    <w:rsid w:val="009114F4"/>
    <w:rsid w:val="00911599"/>
    <w:rsid w:val="009116EB"/>
    <w:rsid w:val="00911E1A"/>
    <w:rsid w:val="00911E2B"/>
    <w:rsid w:val="0091220D"/>
    <w:rsid w:val="009128F0"/>
    <w:rsid w:val="00912A2D"/>
    <w:rsid w:val="00912C8D"/>
    <w:rsid w:val="00912CF1"/>
    <w:rsid w:val="00912E10"/>
    <w:rsid w:val="009131A2"/>
    <w:rsid w:val="009132AD"/>
    <w:rsid w:val="009135A9"/>
    <w:rsid w:val="00913926"/>
    <w:rsid w:val="009139FE"/>
    <w:rsid w:val="009140B2"/>
    <w:rsid w:val="00914546"/>
    <w:rsid w:val="0091454B"/>
    <w:rsid w:val="009146DC"/>
    <w:rsid w:val="009151C6"/>
    <w:rsid w:val="00915838"/>
    <w:rsid w:val="00915A74"/>
    <w:rsid w:val="00915D44"/>
    <w:rsid w:val="00915D62"/>
    <w:rsid w:val="009160D3"/>
    <w:rsid w:val="009161ED"/>
    <w:rsid w:val="00916732"/>
    <w:rsid w:val="00916771"/>
    <w:rsid w:val="00916BD4"/>
    <w:rsid w:val="00917186"/>
    <w:rsid w:val="009174C4"/>
    <w:rsid w:val="009174F6"/>
    <w:rsid w:val="009178E7"/>
    <w:rsid w:val="00917E89"/>
    <w:rsid w:val="00917EAA"/>
    <w:rsid w:val="00917EE2"/>
    <w:rsid w:val="00920990"/>
    <w:rsid w:val="00920E89"/>
    <w:rsid w:val="00921129"/>
    <w:rsid w:val="009211F5"/>
    <w:rsid w:val="00921277"/>
    <w:rsid w:val="00921590"/>
    <w:rsid w:val="009215F0"/>
    <w:rsid w:val="00921695"/>
    <w:rsid w:val="00921709"/>
    <w:rsid w:val="00921FF9"/>
    <w:rsid w:val="009229B9"/>
    <w:rsid w:val="00922AF4"/>
    <w:rsid w:val="00922B29"/>
    <w:rsid w:val="00922C70"/>
    <w:rsid w:val="00922D8D"/>
    <w:rsid w:val="009230A7"/>
    <w:rsid w:val="00923578"/>
    <w:rsid w:val="00923715"/>
    <w:rsid w:val="00923B9F"/>
    <w:rsid w:val="0092404C"/>
    <w:rsid w:val="0092469C"/>
    <w:rsid w:val="00924A85"/>
    <w:rsid w:val="00924C4E"/>
    <w:rsid w:val="009250CC"/>
    <w:rsid w:val="009250F2"/>
    <w:rsid w:val="0092520F"/>
    <w:rsid w:val="009252BB"/>
    <w:rsid w:val="0092532A"/>
    <w:rsid w:val="00925347"/>
    <w:rsid w:val="009253B3"/>
    <w:rsid w:val="009255B9"/>
    <w:rsid w:val="00926122"/>
    <w:rsid w:val="00926263"/>
    <w:rsid w:val="00926430"/>
    <w:rsid w:val="0092645E"/>
    <w:rsid w:val="0092658E"/>
    <w:rsid w:val="009265EE"/>
    <w:rsid w:val="009267CB"/>
    <w:rsid w:val="00926883"/>
    <w:rsid w:val="00926AE6"/>
    <w:rsid w:val="00926E20"/>
    <w:rsid w:val="0092711D"/>
    <w:rsid w:val="00927289"/>
    <w:rsid w:val="0092754F"/>
    <w:rsid w:val="0092783C"/>
    <w:rsid w:val="00927BAD"/>
    <w:rsid w:val="00927D4A"/>
    <w:rsid w:val="00930330"/>
    <w:rsid w:val="009304BE"/>
    <w:rsid w:val="00930673"/>
    <w:rsid w:val="0093081B"/>
    <w:rsid w:val="009311DE"/>
    <w:rsid w:val="009316B7"/>
    <w:rsid w:val="00931820"/>
    <w:rsid w:val="00931AD3"/>
    <w:rsid w:val="00931C7D"/>
    <w:rsid w:val="00931EF9"/>
    <w:rsid w:val="00932277"/>
    <w:rsid w:val="0093254F"/>
    <w:rsid w:val="009326E2"/>
    <w:rsid w:val="00932748"/>
    <w:rsid w:val="009328AC"/>
    <w:rsid w:val="00932A4F"/>
    <w:rsid w:val="00932D2B"/>
    <w:rsid w:val="00932EF8"/>
    <w:rsid w:val="00932F4E"/>
    <w:rsid w:val="009330B2"/>
    <w:rsid w:val="00933100"/>
    <w:rsid w:val="00933189"/>
    <w:rsid w:val="00933377"/>
    <w:rsid w:val="009333E6"/>
    <w:rsid w:val="0093373E"/>
    <w:rsid w:val="009337EF"/>
    <w:rsid w:val="00933CB5"/>
    <w:rsid w:val="00933D44"/>
    <w:rsid w:val="00934186"/>
    <w:rsid w:val="0093471B"/>
    <w:rsid w:val="0093484E"/>
    <w:rsid w:val="009348EE"/>
    <w:rsid w:val="00934906"/>
    <w:rsid w:val="00934B6B"/>
    <w:rsid w:val="00934BD1"/>
    <w:rsid w:val="00934DF8"/>
    <w:rsid w:val="009353E7"/>
    <w:rsid w:val="009357EB"/>
    <w:rsid w:val="00935845"/>
    <w:rsid w:val="00935A9E"/>
    <w:rsid w:val="0093640C"/>
    <w:rsid w:val="0093654D"/>
    <w:rsid w:val="00936877"/>
    <w:rsid w:val="00936F88"/>
    <w:rsid w:val="0093742E"/>
    <w:rsid w:val="00937502"/>
    <w:rsid w:val="00937744"/>
    <w:rsid w:val="00937B56"/>
    <w:rsid w:val="00937E4D"/>
    <w:rsid w:val="0094022D"/>
    <w:rsid w:val="009403C3"/>
    <w:rsid w:val="009408B6"/>
    <w:rsid w:val="0094130C"/>
    <w:rsid w:val="00941367"/>
    <w:rsid w:val="009415B9"/>
    <w:rsid w:val="00941AD1"/>
    <w:rsid w:val="00941CF4"/>
    <w:rsid w:val="00941E0F"/>
    <w:rsid w:val="00942666"/>
    <w:rsid w:val="00942D60"/>
    <w:rsid w:val="00942F0B"/>
    <w:rsid w:val="00942F9E"/>
    <w:rsid w:val="00942FA2"/>
    <w:rsid w:val="00943089"/>
    <w:rsid w:val="009432BB"/>
    <w:rsid w:val="00943841"/>
    <w:rsid w:val="009439EE"/>
    <w:rsid w:val="00943A0A"/>
    <w:rsid w:val="00943B16"/>
    <w:rsid w:val="00943C55"/>
    <w:rsid w:val="00944356"/>
    <w:rsid w:val="00944375"/>
    <w:rsid w:val="009445EC"/>
    <w:rsid w:val="009447FE"/>
    <w:rsid w:val="009448B4"/>
    <w:rsid w:val="00944A7D"/>
    <w:rsid w:val="00944AE2"/>
    <w:rsid w:val="00944B28"/>
    <w:rsid w:val="00944DAC"/>
    <w:rsid w:val="00944FC3"/>
    <w:rsid w:val="00945FBC"/>
    <w:rsid w:val="00946234"/>
    <w:rsid w:val="009462BB"/>
    <w:rsid w:val="009465E2"/>
    <w:rsid w:val="009468B4"/>
    <w:rsid w:val="009469F5"/>
    <w:rsid w:val="00946BEA"/>
    <w:rsid w:val="00946D4F"/>
    <w:rsid w:val="00946FCB"/>
    <w:rsid w:val="00946FD5"/>
    <w:rsid w:val="00947067"/>
    <w:rsid w:val="00947235"/>
    <w:rsid w:val="009472FE"/>
    <w:rsid w:val="009473A0"/>
    <w:rsid w:val="00947924"/>
    <w:rsid w:val="009479F7"/>
    <w:rsid w:val="00947C2F"/>
    <w:rsid w:val="00947DEC"/>
    <w:rsid w:val="00950184"/>
    <w:rsid w:val="00950271"/>
    <w:rsid w:val="00950403"/>
    <w:rsid w:val="00950817"/>
    <w:rsid w:val="009508F2"/>
    <w:rsid w:val="00950981"/>
    <w:rsid w:val="00950D3C"/>
    <w:rsid w:val="0095153E"/>
    <w:rsid w:val="0095187B"/>
    <w:rsid w:val="009519F4"/>
    <w:rsid w:val="00951BE0"/>
    <w:rsid w:val="00951ED1"/>
    <w:rsid w:val="00951F5A"/>
    <w:rsid w:val="0095258D"/>
    <w:rsid w:val="009525C0"/>
    <w:rsid w:val="009525C1"/>
    <w:rsid w:val="00952E11"/>
    <w:rsid w:val="00952FF7"/>
    <w:rsid w:val="00953019"/>
    <w:rsid w:val="0095307A"/>
    <w:rsid w:val="009530B0"/>
    <w:rsid w:val="0095337F"/>
    <w:rsid w:val="009535A2"/>
    <w:rsid w:val="009536B3"/>
    <w:rsid w:val="00953703"/>
    <w:rsid w:val="00953C74"/>
    <w:rsid w:val="0095431A"/>
    <w:rsid w:val="00954390"/>
    <w:rsid w:val="00954ACE"/>
    <w:rsid w:val="00954DE2"/>
    <w:rsid w:val="009550C7"/>
    <w:rsid w:val="0095552F"/>
    <w:rsid w:val="00955B54"/>
    <w:rsid w:val="00955DB4"/>
    <w:rsid w:val="00955FA2"/>
    <w:rsid w:val="0095619D"/>
    <w:rsid w:val="00956349"/>
    <w:rsid w:val="0095666E"/>
    <w:rsid w:val="009567BA"/>
    <w:rsid w:val="00956A1E"/>
    <w:rsid w:val="00956AB1"/>
    <w:rsid w:val="00956AFF"/>
    <w:rsid w:val="00956B02"/>
    <w:rsid w:val="00956CD8"/>
    <w:rsid w:val="00957026"/>
    <w:rsid w:val="00957207"/>
    <w:rsid w:val="00957267"/>
    <w:rsid w:val="009573BD"/>
    <w:rsid w:val="00957478"/>
    <w:rsid w:val="009575E1"/>
    <w:rsid w:val="00957AD3"/>
    <w:rsid w:val="00957B61"/>
    <w:rsid w:val="00957BEB"/>
    <w:rsid w:val="00957C0B"/>
    <w:rsid w:val="00957C90"/>
    <w:rsid w:val="00957E7A"/>
    <w:rsid w:val="00957F0D"/>
    <w:rsid w:val="009601F8"/>
    <w:rsid w:val="00960594"/>
    <w:rsid w:val="00960BC9"/>
    <w:rsid w:val="00960E16"/>
    <w:rsid w:val="00961062"/>
    <w:rsid w:val="0096149C"/>
    <w:rsid w:val="00961846"/>
    <w:rsid w:val="009618E3"/>
    <w:rsid w:val="0096199A"/>
    <w:rsid w:val="009620BC"/>
    <w:rsid w:val="009621BD"/>
    <w:rsid w:val="009621E6"/>
    <w:rsid w:val="009622A4"/>
    <w:rsid w:val="009622CD"/>
    <w:rsid w:val="00962339"/>
    <w:rsid w:val="009624A4"/>
    <w:rsid w:val="009624FB"/>
    <w:rsid w:val="009626B0"/>
    <w:rsid w:val="00962768"/>
    <w:rsid w:val="00962A3D"/>
    <w:rsid w:val="00962FC5"/>
    <w:rsid w:val="00962FF9"/>
    <w:rsid w:val="00963131"/>
    <w:rsid w:val="009631E9"/>
    <w:rsid w:val="009633E2"/>
    <w:rsid w:val="00963493"/>
    <w:rsid w:val="009635E6"/>
    <w:rsid w:val="009636AC"/>
    <w:rsid w:val="00963731"/>
    <w:rsid w:val="00963899"/>
    <w:rsid w:val="00963CDF"/>
    <w:rsid w:val="0096441F"/>
    <w:rsid w:val="00964D17"/>
    <w:rsid w:val="00964F58"/>
    <w:rsid w:val="00965057"/>
    <w:rsid w:val="0096527F"/>
    <w:rsid w:val="0096528C"/>
    <w:rsid w:val="00965318"/>
    <w:rsid w:val="009654E2"/>
    <w:rsid w:val="0096587E"/>
    <w:rsid w:val="00965B0D"/>
    <w:rsid w:val="00965BFE"/>
    <w:rsid w:val="00965D9C"/>
    <w:rsid w:val="00965EC6"/>
    <w:rsid w:val="0096600F"/>
    <w:rsid w:val="00966110"/>
    <w:rsid w:val="0096684A"/>
    <w:rsid w:val="009668D5"/>
    <w:rsid w:val="0096690C"/>
    <w:rsid w:val="00966DAE"/>
    <w:rsid w:val="00966F33"/>
    <w:rsid w:val="00966FB2"/>
    <w:rsid w:val="00966FBA"/>
    <w:rsid w:val="00966FD8"/>
    <w:rsid w:val="009671EF"/>
    <w:rsid w:val="00967249"/>
    <w:rsid w:val="0096747B"/>
    <w:rsid w:val="009678A8"/>
    <w:rsid w:val="009702FF"/>
    <w:rsid w:val="0097090C"/>
    <w:rsid w:val="00970C4E"/>
    <w:rsid w:val="009711F1"/>
    <w:rsid w:val="00971204"/>
    <w:rsid w:val="009721A4"/>
    <w:rsid w:val="00972355"/>
    <w:rsid w:val="009723F7"/>
    <w:rsid w:val="009726F2"/>
    <w:rsid w:val="00972B1C"/>
    <w:rsid w:val="00972BE1"/>
    <w:rsid w:val="009730A8"/>
    <w:rsid w:val="00973111"/>
    <w:rsid w:val="00973351"/>
    <w:rsid w:val="00973516"/>
    <w:rsid w:val="0097398C"/>
    <w:rsid w:val="00973BF4"/>
    <w:rsid w:val="0097411D"/>
    <w:rsid w:val="009743E0"/>
    <w:rsid w:val="0097496D"/>
    <w:rsid w:val="0097497B"/>
    <w:rsid w:val="00974AF7"/>
    <w:rsid w:val="00974C4C"/>
    <w:rsid w:val="00974D5F"/>
    <w:rsid w:val="00975003"/>
    <w:rsid w:val="00975184"/>
    <w:rsid w:val="00975205"/>
    <w:rsid w:val="009752FC"/>
    <w:rsid w:val="0097543F"/>
    <w:rsid w:val="00975733"/>
    <w:rsid w:val="0097574B"/>
    <w:rsid w:val="00975863"/>
    <w:rsid w:val="00975967"/>
    <w:rsid w:val="0097627F"/>
    <w:rsid w:val="009762F9"/>
    <w:rsid w:val="009770B9"/>
    <w:rsid w:val="009775E0"/>
    <w:rsid w:val="0097784E"/>
    <w:rsid w:val="009778C4"/>
    <w:rsid w:val="00977BC7"/>
    <w:rsid w:val="00977EBC"/>
    <w:rsid w:val="00980696"/>
    <w:rsid w:val="0098071B"/>
    <w:rsid w:val="0098077E"/>
    <w:rsid w:val="00980823"/>
    <w:rsid w:val="00980B0A"/>
    <w:rsid w:val="00980B92"/>
    <w:rsid w:val="009810E3"/>
    <w:rsid w:val="00981227"/>
    <w:rsid w:val="00981546"/>
    <w:rsid w:val="009815E7"/>
    <w:rsid w:val="009816BD"/>
    <w:rsid w:val="009819F0"/>
    <w:rsid w:val="00981A6B"/>
    <w:rsid w:val="00981A8C"/>
    <w:rsid w:val="00981E47"/>
    <w:rsid w:val="00981F78"/>
    <w:rsid w:val="00981FC0"/>
    <w:rsid w:val="009824E3"/>
    <w:rsid w:val="00982557"/>
    <w:rsid w:val="00982AB5"/>
    <w:rsid w:val="00982D04"/>
    <w:rsid w:val="00983025"/>
    <w:rsid w:val="00983206"/>
    <w:rsid w:val="00983563"/>
    <w:rsid w:val="009843FC"/>
    <w:rsid w:val="00984443"/>
    <w:rsid w:val="00984710"/>
    <w:rsid w:val="00984C54"/>
    <w:rsid w:val="009850C9"/>
    <w:rsid w:val="009857BC"/>
    <w:rsid w:val="009859EF"/>
    <w:rsid w:val="00985C60"/>
    <w:rsid w:val="00985D3A"/>
    <w:rsid w:val="00985F73"/>
    <w:rsid w:val="0098606B"/>
    <w:rsid w:val="00986364"/>
    <w:rsid w:val="00986456"/>
    <w:rsid w:val="00986720"/>
    <w:rsid w:val="0098674A"/>
    <w:rsid w:val="009868D6"/>
    <w:rsid w:val="009870D7"/>
    <w:rsid w:val="00987256"/>
    <w:rsid w:val="0098758B"/>
    <w:rsid w:val="00987B3F"/>
    <w:rsid w:val="00987E14"/>
    <w:rsid w:val="00987F42"/>
    <w:rsid w:val="0099000E"/>
    <w:rsid w:val="00990515"/>
    <w:rsid w:val="00990A32"/>
    <w:rsid w:val="00990E57"/>
    <w:rsid w:val="00991155"/>
    <w:rsid w:val="009912D2"/>
    <w:rsid w:val="00991383"/>
    <w:rsid w:val="00991430"/>
    <w:rsid w:val="00991765"/>
    <w:rsid w:val="00991BDA"/>
    <w:rsid w:val="00991C97"/>
    <w:rsid w:val="00991DCF"/>
    <w:rsid w:val="00991EDE"/>
    <w:rsid w:val="00991F48"/>
    <w:rsid w:val="009922F5"/>
    <w:rsid w:val="00992523"/>
    <w:rsid w:val="009925BC"/>
    <w:rsid w:val="009925E5"/>
    <w:rsid w:val="0099335D"/>
    <w:rsid w:val="0099358D"/>
    <w:rsid w:val="0099378C"/>
    <w:rsid w:val="00993823"/>
    <w:rsid w:val="00993B66"/>
    <w:rsid w:val="00993CBF"/>
    <w:rsid w:val="00993FD5"/>
    <w:rsid w:val="00994472"/>
    <w:rsid w:val="00994CBE"/>
    <w:rsid w:val="00994D8E"/>
    <w:rsid w:val="009954A7"/>
    <w:rsid w:val="0099563E"/>
    <w:rsid w:val="00995653"/>
    <w:rsid w:val="00995654"/>
    <w:rsid w:val="00996312"/>
    <w:rsid w:val="009965B2"/>
    <w:rsid w:val="00996652"/>
    <w:rsid w:val="00996694"/>
    <w:rsid w:val="00996877"/>
    <w:rsid w:val="009969D0"/>
    <w:rsid w:val="009969F2"/>
    <w:rsid w:val="00996EC1"/>
    <w:rsid w:val="009974F8"/>
    <w:rsid w:val="009975B6"/>
    <w:rsid w:val="009979AA"/>
    <w:rsid w:val="00997C53"/>
    <w:rsid w:val="009A0173"/>
    <w:rsid w:val="009A05D3"/>
    <w:rsid w:val="009A0632"/>
    <w:rsid w:val="009A078D"/>
    <w:rsid w:val="009A0F70"/>
    <w:rsid w:val="009A114B"/>
    <w:rsid w:val="009A13D2"/>
    <w:rsid w:val="009A14FB"/>
    <w:rsid w:val="009A1666"/>
    <w:rsid w:val="009A1741"/>
    <w:rsid w:val="009A1836"/>
    <w:rsid w:val="009A1863"/>
    <w:rsid w:val="009A1E68"/>
    <w:rsid w:val="009A207E"/>
    <w:rsid w:val="009A231E"/>
    <w:rsid w:val="009A2517"/>
    <w:rsid w:val="009A2866"/>
    <w:rsid w:val="009A28EA"/>
    <w:rsid w:val="009A2B66"/>
    <w:rsid w:val="009A30E3"/>
    <w:rsid w:val="009A3440"/>
    <w:rsid w:val="009A34FC"/>
    <w:rsid w:val="009A358B"/>
    <w:rsid w:val="009A3762"/>
    <w:rsid w:val="009A3829"/>
    <w:rsid w:val="009A3DFD"/>
    <w:rsid w:val="009A3FD0"/>
    <w:rsid w:val="009A409E"/>
    <w:rsid w:val="009A4A1F"/>
    <w:rsid w:val="009A4B26"/>
    <w:rsid w:val="009A4B49"/>
    <w:rsid w:val="009A4BA2"/>
    <w:rsid w:val="009A508E"/>
    <w:rsid w:val="009A5371"/>
    <w:rsid w:val="009A549D"/>
    <w:rsid w:val="009A54AB"/>
    <w:rsid w:val="009A561E"/>
    <w:rsid w:val="009A5736"/>
    <w:rsid w:val="009A5857"/>
    <w:rsid w:val="009A585A"/>
    <w:rsid w:val="009A5A1F"/>
    <w:rsid w:val="009A5DED"/>
    <w:rsid w:val="009A60BD"/>
    <w:rsid w:val="009A6190"/>
    <w:rsid w:val="009A67FF"/>
    <w:rsid w:val="009A6B2B"/>
    <w:rsid w:val="009A6C84"/>
    <w:rsid w:val="009A6D6E"/>
    <w:rsid w:val="009A6E38"/>
    <w:rsid w:val="009A7100"/>
    <w:rsid w:val="009A72CD"/>
    <w:rsid w:val="009A73AA"/>
    <w:rsid w:val="009A74C4"/>
    <w:rsid w:val="009A755F"/>
    <w:rsid w:val="009A7A95"/>
    <w:rsid w:val="009A7B58"/>
    <w:rsid w:val="009A7C39"/>
    <w:rsid w:val="009A7F71"/>
    <w:rsid w:val="009B038E"/>
    <w:rsid w:val="009B03B8"/>
    <w:rsid w:val="009B056F"/>
    <w:rsid w:val="009B0A0F"/>
    <w:rsid w:val="009B0BE9"/>
    <w:rsid w:val="009B0C49"/>
    <w:rsid w:val="009B0D9E"/>
    <w:rsid w:val="009B0FE8"/>
    <w:rsid w:val="009B1364"/>
    <w:rsid w:val="009B1768"/>
    <w:rsid w:val="009B1D0F"/>
    <w:rsid w:val="009B203B"/>
    <w:rsid w:val="009B217E"/>
    <w:rsid w:val="009B224A"/>
    <w:rsid w:val="009B2407"/>
    <w:rsid w:val="009B24EF"/>
    <w:rsid w:val="009B25A9"/>
    <w:rsid w:val="009B2CFB"/>
    <w:rsid w:val="009B33CF"/>
    <w:rsid w:val="009B3A0A"/>
    <w:rsid w:val="009B3AF7"/>
    <w:rsid w:val="009B3E18"/>
    <w:rsid w:val="009B3E1A"/>
    <w:rsid w:val="009B3EE1"/>
    <w:rsid w:val="009B40BE"/>
    <w:rsid w:val="009B43AA"/>
    <w:rsid w:val="009B4A95"/>
    <w:rsid w:val="009B4EFD"/>
    <w:rsid w:val="009B5095"/>
    <w:rsid w:val="009B5098"/>
    <w:rsid w:val="009B54E6"/>
    <w:rsid w:val="009B558E"/>
    <w:rsid w:val="009B55C4"/>
    <w:rsid w:val="009B5786"/>
    <w:rsid w:val="009B5A07"/>
    <w:rsid w:val="009B5B44"/>
    <w:rsid w:val="009B5D23"/>
    <w:rsid w:val="009B5F26"/>
    <w:rsid w:val="009B5FA9"/>
    <w:rsid w:val="009B64F4"/>
    <w:rsid w:val="009B6574"/>
    <w:rsid w:val="009B65C1"/>
    <w:rsid w:val="009B6927"/>
    <w:rsid w:val="009B6CC5"/>
    <w:rsid w:val="009B6D4F"/>
    <w:rsid w:val="009B6F17"/>
    <w:rsid w:val="009B6FF0"/>
    <w:rsid w:val="009B7056"/>
    <w:rsid w:val="009B7096"/>
    <w:rsid w:val="009B7261"/>
    <w:rsid w:val="009B7436"/>
    <w:rsid w:val="009B7C8A"/>
    <w:rsid w:val="009C03D8"/>
    <w:rsid w:val="009C1668"/>
    <w:rsid w:val="009C16A8"/>
    <w:rsid w:val="009C1A1D"/>
    <w:rsid w:val="009C1B08"/>
    <w:rsid w:val="009C1FA9"/>
    <w:rsid w:val="009C21CF"/>
    <w:rsid w:val="009C23D7"/>
    <w:rsid w:val="009C2466"/>
    <w:rsid w:val="009C253B"/>
    <w:rsid w:val="009C2546"/>
    <w:rsid w:val="009C2882"/>
    <w:rsid w:val="009C2A49"/>
    <w:rsid w:val="009C3135"/>
    <w:rsid w:val="009C3328"/>
    <w:rsid w:val="009C3647"/>
    <w:rsid w:val="009C3960"/>
    <w:rsid w:val="009C3E77"/>
    <w:rsid w:val="009C3F36"/>
    <w:rsid w:val="009C3F60"/>
    <w:rsid w:val="009C41BB"/>
    <w:rsid w:val="009C49B2"/>
    <w:rsid w:val="009C4E1F"/>
    <w:rsid w:val="009C50E1"/>
    <w:rsid w:val="009C52D9"/>
    <w:rsid w:val="009C5338"/>
    <w:rsid w:val="009C561D"/>
    <w:rsid w:val="009C5820"/>
    <w:rsid w:val="009C5CD9"/>
    <w:rsid w:val="009C643E"/>
    <w:rsid w:val="009C6468"/>
    <w:rsid w:val="009C6895"/>
    <w:rsid w:val="009C6AD3"/>
    <w:rsid w:val="009C7036"/>
    <w:rsid w:val="009C7205"/>
    <w:rsid w:val="009C7279"/>
    <w:rsid w:val="009C7622"/>
    <w:rsid w:val="009C7908"/>
    <w:rsid w:val="009C7957"/>
    <w:rsid w:val="009C7B85"/>
    <w:rsid w:val="009C7F72"/>
    <w:rsid w:val="009D001A"/>
    <w:rsid w:val="009D00EB"/>
    <w:rsid w:val="009D03D7"/>
    <w:rsid w:val="009D03E1"/>
    <w:rsid w:val="009D052E"/>
    <w:rsid w:val="009D0583"/>
    <w:rsid w:val="009D0591"/>
    <w:rsid w:val="009D0B73"/>
    <w:rsid w:val="009D0B83"/>
    <w:rsid w:val="009D0BFF"/>
    <w:rsid w:val="009D0EFA"/>
    <w:rsid w:val="009D107C"/>
    <w:rsid w:val="009D10E9"/>
    <w:rsid w:val="009D144B"/>
    <w:rsid w:val="009D1A3E"/>
    <w:rsid w:val="009D1F95"/>
    <w:rsid w:val="009D2CAB"/>
    <w:rsid w:val="009D2E19"/>
    <w:rsid w:val="009D2E34"/>
    <w:rsid w:val="009D3010"/>
    <w:rsid w:val="009D3465"/>
    <w:rsid w:val="009D37A6"/>
    <w:rsid w:val="009D39D5"/>
    <w:rsid w:val="009D4162"/>
    <w:rsid w:val="009D416A"/>
    <w:rsid w:val="009D4753"/>
    <w:rsid w:val="009D4C40"/>
    <w:rsid w:val="009D4D45"/>
    <w:rsid w:val="009D4DAB"/>
    <w:rsid w:val="009D4E2D"/>
    <w:rsid w:val="009D4E8A"/>
    <w:rsid w:val="009D514C"/>
    <w:rsid w:val="009D52E2"/>
    <w:rsid w:val="009D5984"/>
    <w:rsid w:val="009D5A98"/>
    <w:rsid w:val="009D5AAD"/>
    <w:rsid w:val="009D5B46"/>
    <w:rsid w:val="009D643B"/>
    <w:rsid w:val="009D64A6"/>
    <w:rsid w:val="009D6568"/>
    <w:rsid w:val="009D670E"/>
    <w:rsid w:val="009D6739"/>
    <w:rsid w:val="009D6B26"/>
    <w:rsid w:val="009D6BBA"/>
    <w:rsid w:val="009D6EDD"/>
    <w:rsid w:val="009D6EFC"/>
    <w:rsid w:val="009D70EC"/>
    <w:rsid w:val="009D7208"/>
    <w:rsid w:val="009D72D6"/>
    <w:rsid w:val="009D74CA"/>
    <w:rsid w:val="009D77C4"/>
    <w:rsid w:val="009D7E57"/>
    <w:rsid w:val="009D7FF6"/>
    <w:rsid w:val="009E0119"/>
    <w:rsid w:val="009E02F7"/>
    <w:rsid w:val="009E04D3"/>
    <w:rsid w:val="009E05BB"/>
    <w:rsid w:val="009E0750"/>
    <w:rsid w:val="009E09CB"/>
    <w:rsid w:val="009E09E9"/>
    <w:rsid w:val="009E0B5D"/>
    <w:rsid w:val="009E0C27"/>
    <w:rsid w:val="009E0CDD"/>
    <w:rsid w:val="009E0DA2"/>
    <w:rsid w:val="009E0E72"/>
    <w:rsid w:val="009E10E1"/>
    <w:rsid w:val="009E15C4"/>
    <w:rsid w:val="009E183D"/>
    <w:rsid w:val="009E1856"/>
    <w:rsid w:val="009E1BA0"/>
    <w:rsid w:val="009E1C0F"/>
    <w:rsid w:val="009E2026"/>
    <w:rsid w:val="009E2114"/>
    <w:rsid w:val="009E21F4"/>
    <w:rsid w:val="009E25AF"/>
    <w:rsid w:val="009E2A2A"/>
    <w:rsid w:val="009E2B74"/>
    <w:rsid w:val="009E32D8"/>
    <w:rsid w:val="009E346F"/>
    <w:rsid w:val="009E354F"/>
    <w:rsid w:val="009E358F"/>
    <w:rsid w:val="009E36F5"/>
    <w:rsid w:val="009E37EF"/>
    <w:rsid w:val="009E3836"/>
    <w:rsid w:val="009E424B"/>
    <w:rsid w:val="009E458F"/>
    <w:rsid w:val="009E46A8"/>
    <w:rsid w:val="009E46E7"/>
    <w:rsid w:val="009E4839"/>
    <w:rsid w:val="009E4DC9"/>
    <w:rsid w:val="009E52E7"/>
    <w:rsid w:val="009E5356"/>
    <w:rsid w:val="009E54F4"/>
    <w:rsid w:val="009E571D"/>
    <w:rsid w:val="009E5839"/>
    <w:rsid w:val="009E6371"/>
    <w:rsid w:val="009E67F1"/>
    <w:rsid w:val="009E6A63"/>
    <w:rsid w:val="009E6E70"/>
    <w:rsid w:val="009E6FD9"/>
    <w:rsid w:val="009E76C9"/>
    <w:rsid w:val="009E771E"/>
    <w:rsid w:val="009E7961"/>
    <w:rsid w:val="009E7F5D"/>
    <w:rsid w:val="009F0069"/>
    <w:rsid w:val="009F00F9"/>
    <w:rsid w:val="009F0530"/>
    <w:rsid w:val="009F0BFE"/>
    <w:rsid w:val="009F0F04"/>
    <w:rsid w:val="009F0F4D"/>
    <w:rsid w:val="009F0F77"/>
    <w:rsid w:val="009F0FF4"/>
    <w:rsid w:val="009F100C"/>
    <w:rsid w:val="009F11E4"/>
    <w:rsid w:val="009F1476"/>
    <w:rsid w:val="009F156C"/>
    <w:rsid w:val="009F1965"/>
    <w:rsid w:val="009F1A9D"/>
    <w:rsid w:val="009F1E31"/>
    <w:rsid w:val="009F222A"/>
    <w:rsid w:val="009F223B"/>
    <w:rsid w:val="009F2461"/>
    <w:rsid w:val="009F253D"/>
    <w:rsid w:val="009F29FD"/>
    <w:rsid w:val="009F2ABF"/>
    <w:rsid w:val="009F2FF3"/>
    <w:rsid w:val="009F31F8"/>
    <w:rsid w:val="009F3290"/>
    <w:rsid w:val="009F3474"/>
    <w:rsid w:val="009F3503"/>
    <w:rsid w:val="009F3A30"/>
    <w:rsid w:val="009F3A57"/>
    <w:rsid w:val="009F3C12"/>
    <w:rsid w:val="009F3D1F"/>
    <w:rsid w:val="009F4198"/>
    <w:rsid w:val="009F441A"/>
    <w:rsid w:val="009F4464"/>
    <w:rsid w:val="009F44A9"/>
    <w:rsid w:val="009F452D"/>
    <w:rsid w:val="009F46C4"/>
    <w:rsid w:val="009F484E"/>
    <w:rsid w:val="009F4BF8"/>
    <w:rsid w:val="009F4C9C"/>
    <w:rsid w:val="009F545F"/>
    <w:rsid w:val="009F56ED"/>
    <w:rsid w:val="009F5A51"/>
    <w:rsid w:val="009F5B99"/>
    <w:rsid w:val="009F5CAC"/>
    <w:rsid w:val="009F5ECF"/>
    <w:rsid w:val="009F5EEC"/>
    <w:rsid w:val="009F6036"/>
    <w:rsid w:val="009F6069"/>
    <w:rsid w:val="009F6088"/>
    <w:rsid w:val="009F61E5"/>
    <w:rsid w:val="009F61E6"/>
    <w:rsid w:val="009F64B7"/>
    <w:rsid w:val="009F68A8"/>
    <w:rsid w:val="009F6927"/>
    <w:rsid w:val="009F6F7A"/>
    <w:rsid w:val="009F716C"/>
    <w:rsid w:val="009F7B2B"/>
    <w:rsid w:val="009F7D19"/>
    <w:rsid w:val="009F7D57"/>
    <w:rsid w:val="009F7DBA"/>
    <w:rsid w:val="009F7FC6"/>
    <w:rsid w:val="00A00122"/>
    <w:rsid w:val="00A00247"/>
    <w:rsid w:val="00A0036F"/>
    <w:rsid w:val="00A0078F"/>
    <w:rsid w:val="00A00BC5"/>
    <w:rsid w:val="00A00F82"/>
    <w:rsid w:val="00A00FA6"/>
    <w:rsid w:val="00A020EE"/>
    <w:rsid w:val="00A0279B"/>
    <w:rsid w:val="00A02862"/>
    <w:rsid w:val="00A02AAC"/>
    <w:rsid w:val="00A02EA0"/>
    <w:rsid w:val="00A033D3"/>
    <w:rsid w:val="00A034FF"/>
    <w:rsid w:val="00A0376A"/>
    <w:rsid w:val="00A03838"/>
    <w:rsid w:val="00A03A42"/>
    <w:rsid w:val="00A03D98"/>
    <w:rsid w:val="00A03DD9"/>
    <w:rsid w:val="00A03EF6"/>
    <w:rsid w:val="00A03FBB"/>
    <w:rsid w:val="00A04364"/>
    <w:rsid w:val="00A046F0"/>
    <w:rsid w:val="00A049DD"/>
    <w:rsid w:val="00A04AD3"/>
    <w:rsid w:val="00A04E4A"/>
    <w:rsid w:val="00A04F23"/>
    <w:rsid w:val="00A05280"/>
    <w:rsid w:val="00A05A83"/>
    <w:rsid w:val="00A05D09"/>
    <w:rsid w:val="00A05F7E"/>
    <w:rsid w:val="00A06032"/>
    <w:rsid w:val="00A06306"/>
    <w:rsid w:val="00A063DC"/>
    <w:rsid w:val="00A069A5"/>
    <w:rsid w:val="00A06ADA"/>
    <w:rsid w:val="00A06B42"/>
    <w:rsid w:val="00A06DBC"/>
    <w:rsid w:val="00A06DD2"/>
    <w:rsid w:val="00A07339"/>
    <w:rsid w:val="00A07355"/>
    <w:rsid w:val="00A07448"/>
    <w:rsid w:val="00A074B2"/>
    <w:rsid w:val="00A07744"/>
    <w:rsid w:val="00A078FC"/>
    <w:rsid w:val="00A07DFE"/>
    <w:rsid w:val="00A07E74"/>
    <w:rsid w:val="00A07F33"/>
    <w:rsid w:val="00A10355"/>
    <w:rsid w:val="00A1063A"/>
    <w:rsid w:val="00A1063C"/>
    <w:rsid w:val="00A10DEA"/>
    <w:rsid w:val="00A10FAA"/>
    <w:rsid w:val="00A1161C"/>
    <w:rsid w:val="00A11693"/>
    <w:rsid w:val="00A11BE6"/>
    <w:rsid w:val="00A11C84"/>
    <w:rsid w:val="00A11CAA"/>
    <w:rsid w:val="00A12B58"/>
    <w:rsid w:val="00A12DC5"/>
    <w:rsid w:val="00A13016"/>
    <w:rsid w:val="00A131D8"/>
    <w:rsid w:val="00A13B91"/>
    <w:rsid w:val="00A13BEF"/>
    <w:rsid w:val="00A13CA4"/>
    <w:rsid w:val="00A13CE7"/>
    <w:rsid w:val="00A13E70"/>
    <w:rsid w:val="00A13F3D"/>
    <w:rsid w:val="00A140E3"/>
    <w:rsid w:val="00A1429E"/>
    <w:rsid w:val="00A14314"/>
    <w:rsid w:val="00A1469A"/>
    <w:rsid w:val="00A14E6B"/>
    <w:rsid w:val="00A14F40"/>
    <w:rsid w:val="00A15022"/>
    <w:rsid w:val="00A15362"/>
    <w:rsid w:val="00A153D7"/>
    <w:rsid w:val="00A15A28"/>
    <w:rsid w:val="00A1607D"/>
    <w:rsid w:val="00A16301"/>
    <w:rsid w:val="00A1686E"/>
    <w:rsid w:val="00A16A10"/>
    <w:rsid w:val="00A16E63"/>
    <w:rsid w:val="00A16EBC"/>
    <w:rsid w:val="00A1750E"/>
    <w:rsid w:val="00A1761F"/>
    <w:rsid w:val="00A177F0"/>
    <w:rsid w:val="00A20257"/>
    <w:rsid w:val="00A202CD"/>
    <w:rsid w:val="00A206F7"/>
    <w:rsid w:val="00A2086E"/>
    <w:rsid w:val="00A20912"/>
    <w:rsid w:val="00A21007"/>
    <w:rsid w:val="00A210B8"/>
    <w:rsid w:val="00A21130"/>
    <w:rsid w:val="00A21191"/>
    <w:rsid w:val="00A212DE"/>
    <w:rsid w:val="00A21AD2"/>
    <w:rsid w:val="00A21C1E"/>
    <w:rsid w:val="00A21C88"/>
    <w:rsid w:val="00A21E2C"/>
    <w:rsid w:val="00A220C5"/>
    <w:rsid w:val="00A2222C"/>
    <w:rsid w:val="00A22288"/>
    <w:rsid w:val="00A2269A"/>
    <w:rsid w:val="00A22FB1"/>
    <w:rsid w:val="00A230C8"/>
    <w:rsid w:val="00A23559"/>
    <w:rsid w:val="00A2383E"/>
    <w:rsid w:val="00A23B03"/>
    <w:rsid w:val="00A23BDD"/>
    <w:rsid w:val="00A23C2C"/>
    <w:rsid w:val="00A23E53"/>
    <w:rsid w:val="00A242FC"/>
    <w:rsid w:val="00A2457E"/>
    <w:rsid w:val="00A24A61"/>
    <w:rsid w:val="00A24AFB"/>
    <w:rsid w:val="00A24BAD"/>
    <w:rsid w:val="00A24CA8"/>
    <w:rsid w:val="00A24D94"/>
    <w:rsid w:val="00A24ECF"/>
    <w:rsid w:val="00A253E0"/>
    <w:rsid w:val="00A25407"/>
    <w:rsid w:val="00A2549E"/>
    <w:rsid w:val="00A254B4"/>
    <w:rsid w:val="00A2563A"/>
    <w:rsid w:val="00A256D2"/>
    <w:rsid w:val="00A25721"/>
    <w:rsid w:val="00A25838"/>
    <w:rsid w:val="00A25DD8"/>
    <w:rsid w:val="00A25F96"/>
    <w:rsid w:val="00A26159"/>
    <w:rsid w:val="00A2620A"/>
    <w:rsid w:val="00A270A3"/>
    <w:rsid w:val="00A2718E"/>
    <w:rsid w:val="00A2729B"/>
    <w:rsid w:val="00A276F3"/>
    <w:rsid w:val="00A301AA"/>
    <w:rsid w:val="00A302C3"/>
    <w:rsid w:val="00A30530"/>
    <w:rsid w:val="00A3060D"/>
    <w:rsid w:val="00A30A79"/>
    <w:rsid w:val="00A30D02"/>
    <w:rsid w:val="00A30F34"/>
    <w:rsid w:val="00A313AF"/>
    <w:rsid w:val="00A313B2"/>
    <w:rsid w:val="00A313B6"/>
    <w:rsid w:val="00A3169C"/>
    <w:rsid w:val="00A31BAA"/>
    <w:rsid w:val="00A31BAF"/>
    <w:rsid w:val="00A31D7B"/>
    <w:rsid w:val="00A31FB6"/>
    <w:rsid w:val="00A3270D"/>
    <w:rsid w:val="00A32E18"/>
    <w:rsid w:val="00A33253"/>
    <w:rsid w:val="00A335D6"/>
    <w:rsid w:val="00A33830"/>
    <w:rsid w:val="00A33DBB"/>
    <w:rsid w:val="00A33E0E"/>
    <w:rsid w:val="00A343EF"/>
    <w:rsid w:val="00A345F5"/>
    <w:rsid w:val="00A34B9B"/>
    <w:rsid w:val="00A34E56"/>
    <w:rsid w:val="00A34F1D"/>
    <w:rsid w:val="00A34FD3"/>
    <w:rsid w:val="00A3512A"/>
    <w:rsid w:val="00A35268"/>
    <w:rsid w:val="00A357FF"/>
    <w:rsid w:val="00A358AD"/>
    <w:rsid w:val="00A35D25"/>
    <w:rsid w:val="00A36116"/>
    <w:rsid w:val="00A361E5"/>
    <w:rsid w:val="00A36200"/>
    <w:rsid w:val="00A3627B"/>
    <w:rsid w:val="00A364D6"/>
    <w:rsid w:val="00A36933"/>
    <w:rsid w:val="00A36960"/>
    <w:rsid w:val="00A36B0F"/>
    <w:rsid w:val="00A36D59"/>
    <w:rsid w:val="00A37492"/>
    <w:rsid w:val="00A37EA9"/>
    <w:rsid w:val="00A4048E"/>
    <w:rsid w:val="00A40561"/>
    <w:rsid w:val="00A40660"/>
    <w:rsid w:val="00A406E1"/>
    <w:rsid w:val="00A40B87"/>
    <w:rsid w:val="00A40E38"/>
    <w:rsid w:val="00A412E0"/>
    <w:rsid w:val="00A412EE"/>
    <w:rsid w:val="00A413D1"/>
    <w:rsid w:val="00A41B77"/>
    <w:rsid w:val="00A4207A"/>
    <w:rsid w:val="00A424AC"/>
    <w:rsid w:val="00A4256B"/>
    <w:rsid w:val="00A42586"/>
    <w:rsid w:val="00A42D98"/>
    <w:rsid w:val="00A43A18"/>
    <w:rsid w:val="00A43A74"/>
    <w:rsid w:val="00A44162"/>
    <w:rsid w:val="00A44188"/>
    <w:rsid w:val="00A442A6"/>
    <w:rsid w:val="00A44432"/>
    <w:rsid w:val="00A4478C"/>
    <w:rsid w:val="00A447D4"/>
    <w:rsid w:val="00A44879"/>
    <w:rsid w:val="00A44DD5"/>
    <w:rsid w:val="00A44EB8"/>
    <w:rsid w:val="00A44EF8"/>
    <w:rsid w:val="00A44F93"/>
    <w:rsid w:val="00A450BC"/>
    <w:rsid w:val="00A45398"/>
    <w:rsid w:val="00A45589"/>
    <w:rsid w:val="00A45732"/>
    <w:rsid w:val="00A45BEB"/>
    <w:rsid w:val="00A465F3"/>
    <w:rsid w:val="00A46B40"/>
    <w:rsid w:val="00A46C09"/>
    <w:rsid w:val="00A46C4F"/>
    <w:rsid w:val="00A46DDF"/>
    <w:rsid w:val="00A46E40"/>
    <w:rsid w:val="00A47295"/>
    <w:rsid w:val="00A474C4"/>
    <w:rsid w:val="00A474E9"/>
    <w:rsid w:val="00A47922"/>
    <w:rsid w:val="00A47EE3"/>
    <w:rsid w:val="00A5000E"/>
    <w:rsid w:val="00A5013B"/>
    <w:rsid w:val="00A50312"/>
    <w:rsid w:val="00A5039D"/>
    <w:rsid w:val="00A503B2"/>
    <w:rsid w:val="00A50690"/>
    <w:rsid w:val="00A5074B"/>
    <w:rsid w:val="00A50B26"/>
    <w:rsid w:val="00A50DB0"/>
    <w:rsid w:val="00A50E4E"/>
    <w:rsid w:val="00A50E8C"/>
    <w:rsid w:val="00A5124D"/>
    <w:rsid w:val="00A513CC"/>
    <w:rsid w:val="00A51418"/>
    <w:rsid w:val="00A515E2"/>
    <w:rsid w:val="00A51A6D"/>
    <w:rsid w:val="00A51BE8"/>
    <w:rsid w:val="00A51D11"/>
    <w:rsid w:val="00A5249C"/>
    <w:rsid w:val="00A525E2"/>
    <w:rsid w:val="00A526FE"/>
    <w:rsid w:val="00A5272A"/>
    <w:rsid w:val="00A528E5"/>
    <w:rsid w:val="00A5290A"/>
    <w:rsid w:val="00A52C41"/>
    <w:rsid w:val="00A53093"/>
    <w:rsid w:val="00A5317C"/>
    <w:rsid w:val="00A531C5"/>
    <w:rsid w:val="00A532D8"/>
    <w:rsid w:val="00A5349C"/>
    <w:rsid w:val="00A535CE"/>
    <w:rsid w:val="00A5383E"/>
    <w:rsid w:val="00A53E1D"/>
    <w:rsid w:val="00A540A7"/>
    <w:rsid w:val="00A542CD"/>
    <w:rsid w:val="00A543F7"/>
    <w:rsid w:val="00A54A94"/>
    <w:rsid w:val="00A54DAD"/>
    <w:rsid w:val="00A55065"/>
    <w:rsid w:val="00A55186"/>
    <w:rsid w:val="00A551C7"/>
    <w:rsid w:val="00A55779"/>
    <w:rsid w:val="00A55846"/>
    <w:rsid w:val="00A55D4E"/>
    <w:rsid w:val="00A55DB1"/>
    <w:rsid w:val="00A55E3B"/>
    <w:rsid w:val="00A55F10"/>
    <w:rsid w:val="00A55F1D"/>
    <w:rsid w:val="00A5651E"/>
    <w:rsid w:val="00A56595"/>
    <w:rsid w:val="00A56AC2"/>
    <w:rsid w:val="00A56D91"/>
    <w:rsid w:val="00A573A7"/>
    <w:rsid w:val="00A57613"/>
    <w:rsid w:val="00A57A54"/>
    <w:rsid w:val="00A57ABB"/>
    <w:rsid w:val="00A57F53"/>
    <w:rsid w:val="00A60711"/>
    <w:rsid w:val="00A60956"/>
    <w:rsid w:val="00A60EF1"/>
    <w:rsid w:val="00A61033"/>
    <w:rsid w:val="00A610FA"/>
    <w:rsid w:val="00A61378"/>
    <w:rsid w:val="00A613B3"/>
    <w:rsid w:val="00A6170F"/>
    <w:rsid w:val="00A61724"/>
    <w:rsid w:val="00A617CE"/>
    <w:rsid w:val="00A61969"/>
    <w:rsid w:val="00A61B93"/>
    <w:rsid w:val="00A61E9C"/>
    <w:rsid w:val="00A6201B"/>
    <w:rsid w:val="00A625A0"/>
    <w:rsid w:val="00A629D0"/>
    <w:rsid w:val="00A629FE"/>
    <w:rsid w:val="00A62A83"/>
    <w:rsid w:val="00A62AA1"/>
    <w:rsid w:val="00A62D82"/>
    <w:rsid w:val="00A63096"/>
    <w:rsid w:val="00A63121"/>
    <w:rsid w:val="00A63571"/>
    <w:rsid w:val="00A63676"/>
    <w:rsid w:val="00A63A4C"/>
    <w:rsid w:val="00A63B51"/>
    <w:rsid w:val="00A63E33"/>
    <w:rsid w:val="00A64085"/>
    <w:rsid w:val="00A643B0"/>
    <w:rsid w:val="00A64765"/>
    <w:rsid w:val="00A6477D"/>
    <w:rsid w:val="00A64C8C"/>
    <w:rsid w:val="00A64DA8"/>
    <w:rsid w:val="00A65077"/>
    <w:rsid w:val="00A6537F"/>
    <w:rsid w:val="00A6553B"/>
    <w:rsid w:val="00A65800"/>
    <w:rsid w:val="00A65AD8"/>
    <w:rsid w:val="00A65EE8"/>
    <w:rsid w:val="00A6649B"/>
    <w:rsid w:val="00A665E8"/>
    <w:rsid w:val="00A665EA"/>
    <w:rsid w:val="00A66C46"/>
    <w:rsid w:val="00A66FAE"/>
    <w:rsid w:val="00A66FE1"/>
    <w:rsid w:val="00A6727F"/>
    <w:rsid w:val="00A67B48"/>
    <w:rsid w:val="00A67E37"/>
    <w:rsid w:val="00A70D32"/>
    <w:rsid w:val="00A70EB8"/>
    <w:rsid w:val="00A70ECA"/>
    <w:rsid w:val="00A71042"/>
    <w:rsid w:val="00A7108B"/>
    <w:rsid w:val="00A714BC"/>
    <w:rsid w:val="00A71524"/>
    <w:rsid w:val="00A717CF"/>
    <w:rsid w:val="00A718DC"/>
    <w:rsid w:val="00A71F56"/>
    <w:rsid w:val="00A72081"/>
    <w:rsid w:val="00A7223C"/>
    <w:rsid w:val="00A7252D"/>
    <w:rsid w:val="00A7254B"/>
    <w:rsid w:val="00A72A1E"/>
    <w:rsid w:val="00A72AB8"/>
    <w:rsid w:val="00A72CF3"/>
    <w:rsid w:val="00A72E7E"/>
    <w:rsid w:val="00A7345B"/>
    <w:rsid w:val="00A736BA"/>
    <w:rsid w:val="00A73847"/>
    <w:rsid w:val="00A73852"/>
    <w:rsid w:val="00A73BD4"/>
    <w:rsid w:val="00A73E6C"/>
    <w:rsid w:val="00A740D9"/>
    <w:rsid w:val="00A74628"/>
    <w:rsid w:val="00A7465C"/>
    <w:rsid w:val="00A7478D"/>
    <w:rsid w:val="00A7485C"/>
    <w:rsid w:val="00A7489B"/>
    <w:rsid w:val="00A7498D"/>
    <w:rsid w:val="00A74A37"/>
    <w:rsid w:val="00A74AD2"/>
    <w:rsid w:val="00A74B24"/>
    <w:rsid w:val="00A74C36"/>
    <w:rsid w:val="00A74CD9"/>
    <w:rsid w:val="00A74ED5"/>
    <w:rsid w:val="00A75019"/>
    <w:rsid w:val="00A7514F"/>
    <w:rsid w:val="00A75277"/>
    <w:rsid w:val="00A75625"/>
    <w:rsid w:val="00A75921"/>
    <w:rsid w:val="00A7602F"/>
    <w:rsid w:val="00A760D3"/>
    <w:rsid w:val="00A76256"/>
    <w:rsid w:val="00A7626D"/>
    <w:rsid w:val="00A76474"/>
    <w:rsid w:val="00A76590"/>
    <w:rsid w:val="00A7670B"/>
    <w:rsid w:val="00A76B40"/>
    <w:rsid w:val="00A76D6C"/>
    <w:rsid w:val="00A76EFE"/>
    <w:rsid w:val="00A76F68"/>
    <w:rsid w:val="00A772F7"/>
    <w:rsid w:val="00A77509"/>
    <w:rsid w:val="00A778BD"/>
    <w:rsid w:val="00A77C24"/>
    <w:rsid w:val="00A77D2E"/>
    <w:rsid w:val="00A801AF"/>
    <w:rsid w:val="00A80310"/>
    <w:rsid w:val="00A806BE"/>
    <w:rsid w:val="00A80C2A"/>
    <w:rsid w:val="00A80CC0"/>
    <w:rsid w:val="00A80DEF"/>
    <w:rsid w:val="00A80FB0"/>
    <w:rsid w:val="00A8137C"/>
    <w:rsid w:val="00A814E7"/>
    <w:rsid w:val="00A81540"/>
    <w:rsid w:val="00A817C1"/>
    <w:rsid w:val="00A81A04"/>
    <w:rsid w:val="00A81CC2"/>
    <w:rsid w:val="00A82041"/>
    <w:rsid w:val="00A82050"/>
    <w:rsid w:val="00A828B5"/>
    <w:rsid w:val="00A82950"/>
    <w:rsid w:val="00A82AE4"/>
    <w:rsid w:val="00A82B02"/>
    <w:rsid w:val="00A833F6"/>
    <w:rsid w:val="00A83D54"/>
    <w:rsid w:val="00A83E32"/>
    <w:rsid w:val="00A83F11"/>
    <w:rsid w:val="00A84481"/>
    <w:rsid w:val="00A84A61"/>
    <w:rsid w:val="00A84B4E"/>
    <w:rsid w:val="00A84C70"/>
    <w:rsid w:val="00A84D79"/>
    <w:rsid w:val="00A84F15"/>
    <w:rsid w:val="00A85222"/>
    <w:rsid w:val="00A85600"/>
    <w:rsid w:val="00A85696"/>
    <w:rsid w:val="00A858B8"/>
    <w:rsid w:val="00A8598C"/>
    <w:rsid w:val="00A8624A"/>
    <w:rsid w:val="00A8669A"/>
    <w:rsid w:val="00A866A4"/>
    <w:rsid w:val="00A869C4"/>
    <w:rsid w:val="00A86A08"/>
    <w:rsid w:val="00A86D58"/>
    <w:rsid w:val="00A86D6B"/>
    <w:rsid w:val="00A8758D"/>
    <w:rsid w:val="00A87765"/>
    <w:rsid w:val="00A87A00"/>
    <w:rsid w:val="00A87A99"/>
    <w:rsid w:val="00A87BA3"/>
    <w:rsid w:val="00A87D2A"/>
    <w:rsid w:val="00A87DE3"/>
    <w:rsid w:val="00A87FFB"/>
    <w:rsid w:val="00A900DC"/>
    <w:rsid w:val="00A9016A"/>
    <w:rsid w:val="00A90608"/>
    <w:rsid w:val="00A908A7"/>
    <w:rsid w:val="00A90A55"/>
    <w:rsid w:val="00A90B03"/>
    <w:rsid w:val="00A90DA0"/>
    <w:rsid w:val="00A90DAB"/>
    <w:rsid w:val="00A91266"/>
    <w:rsid w:val="00A91305"/>
    <w:rsid w:val="00A913EF"/>
    <w:rsid w:val="00A915AB"/>
    <w:rsid w:val="00A9174E"/>
    <w:rsid w:val="00A91988"/>
    <w:rsid w:val="00A92036"/>
    <w:rsid w:val="00A92345"/>
    <w:rsid w:val="00A92490"/>
    <w:rsid w:val="00A92677"/>
    <w:rsid w:val="00A92B31"/>
    <w:rsid w:val="00A92BE6"/>
    <w:rsid w:val="00A92F5D"/>
    <w:rsid w:val="00A93480"/>
    <w:rsid w:val="00A93A19"/>
    <w:rsid w:val="00A93AB4"/>
    <w:rsid w:val="00A93B0A"/>
    <w:rsid w:val="00A93C22"/>
    <w:rsid w:val="00A945E2"/>
    <w:rsid w:val="00A9478C"/>
    <w:rsid w:val="00A94888"/>
    <w:rsid w:val="00A948EC"/>
    <w:rsid w:val="00A94A6F"/>
    <w:rsid w:val="00A94B9F"/>
    <w:rsid w:val="00A94C5E"/>
    <w:rsid w:val="00A94D94"/>
    <w:rsid w:val="00A952B9"/>
    <w:rsid w:val="00A95390"/>
    <w:rsid w:val="00A955F2"/>
    <w:rsid w:val="00A956BD"/>
    <w:rsid w:val="00A957D0"/>
    <w:rsid w:val="00A95B8E"/>
    <w:rsid w:val="00A95EBC"/>
    <w:rsid w:val="00A95FE8"/>
    <w:rsid w:val="00A96002"/>
    <w:rsid w:val="00A96120"/>
    <w:rsid w:val="00A96129"/>
    <w:rsid w:val="00A961A8"/>
    <w:rsid w:val="00A964A6"/>
    <w:rsid w:val="00A96550"/>
    <w:rsid w:val="00A9669B"/>
    <w:rsid w:val="00A96AF8"/>
    <w:rsid w:val="00A96AF9"/>
    <w:rsid w:val="00A96C90"/>
    <w:rsid w:val="00A96FDB"/>
    <w:rsid w:val="00A9700A"/>
    <w:rsid w:val="00A97028"/>
    <w:rsid w:val="00A9717E"/>
    <w:rsid w:val="00A9738A"/>
    <w:rsid w:val="00A97391"/>
    <w:rsid w:val="00A9762A"/>
    <w:rsid w:val="00A97A45"/>
    <w:rsid w:val="00A97B25"/>
    <w:rsid w:val="00A97EF5"/>
    <w:rsid w:val="00AA007B"/>
    <w:rsid w:val="00AA023D"/>
    <w:rsid w:val="00AA05B1"/>
    <w:rsid w:val="00AA0680"/>
    <w:rsid w:val="00AA0817"/>
    <w:rsid w:val="00AA088C"/>
    <w:rsid w:val="00AA0A1C"/>
    <w:rsid w:val="00AA0CC4"/>
    <w:rsid w:val="00AA0D45"/>
    <w:rsid w:val="00AA0E21"/>
    <w:rsid w:val="00AA140F"/>
    <w:rsid w:val="00AA1489"/>
    <w:rsid w:val="00AA16C4"/>
    <w:rsid w:val="00AA1F46"/>
    <w:rsid w:val="00AA1FE8"/>
    <w:rsid w:val="00AA2154"/>
    <w:rsid w:val="00AA2E6E"/>
    <w:rsid w:val="00AA30E2"/>
    <w:rsid w:val="00AA332D"/>
    <w:rsid w:val="00AA34CD"/>
    <w:rsid w:val="00AA3976"/>
    <w:rsid w:val="00AA3E24"/>
    <w:rsid w:val="00AA401B"/>
    <w:rsid w:val="00AA42A1"/>
    <w:rsid w:val="00AA4951"/>
    <w:rsid w:val="00AA4A7F"/>
    <w:rsid w:val="00AA4B03"/>
    <w:rsid w:val="00AA4E40"/>
    <w:rsid w:val="00AA4F0A"/>
    <w:rsid w:val="00AA54F3"/>
    <w:rsid w:val="00AA5882"/>
    <w:rsid w:val="00AA5A7D"/>
    <w:rsid w:val="00AA5D5E"/>
    <w:rsid w:val="00AA6733"/>
    <w:rsid w:val="00AA691D"/>
    <w:rsid w:val="00AA7202"/>
    <w:rsid w:val="00AA7A8A"/>
    <w:rsid w:val="00AA7EBF"/>
    <w:rsid w:val="00AA7FCB"/>
    <w:rsid w:val="00AB0248"/>
    <w:rsid w:val="00AB032B"/>
    <w:rsid w:val="00AB04D3"/>
    <w:rsid w:val="00AB060D"/>
    <w:rsid w:val="00AB06BE"/>
    <w:rsid w:val="00AB0BC5"/>
    <w:rsid w:val="00AB0DEE"/>
    <w:rsid w:val="00AB116D"/>
    <w:rsid w:val="00AB136A"/>
    <w:rsid w:val="00AB194C"/>
    <w:rsid w:val="00AB1CBE"/>
    <w:rsid w:val="00AB1D7E"/>
    <w:rsid w:val="00AB1DE2"/>
    <w:rsid w:val="00AB2239"/>
    <w:rsid w:val="00AB2314"/>
    <w:rsid w:val="00AB244C"/>
    <w:rsid w:val="00AB2512"/>
    <w:rsid w:val="00AB2657"/>
    <w:rsid w:val="00AB2A44"/>
    <w:rsid w:val="00AB2BE2"/>
    <w:rsid w:val="00AB2E76"/>
    <w:rsid w:val="00AB3087"/>
    <w:rsid w:val="00AB3409"/>
    <w:rsid w:val="00AB34F0"/>
    <w:rsid w:val="00AB36A3"/>
    <w:rsid w:val="00AB38A6"/>
    <w:rsid w:val="00AB3A8E"/>
    <w:rsid w:val="00AB3BA5"/>
    <w:rsid w:val="00AB41D2"/>
    <w:rsid w:val="00AB440F"/>
    <w:rsid w:val="00AB4690"/>
    <w:rsid w:val="00AB4863"/>
    <w:rsid w:val="00AB4EDC"/>
    <w:rsid w:val="00AB5795"/>
    <w:rsid w:val="00AB57F1"/>
    <w:rsid w:val="00AB582B"/>
    <w:rsid w:val="00AB5C5B"/>
    <w:rsid w:val="00AB5FB5"/>
    <w:rsid w:val="00AB60B3"/>
    <w:rsid w:val="00AB652B"/>
    <w:rsid w:val="00AB6788"/>
    <w:rsid w:val="00AB6B52"/>
    <w:rsid w:val="00AB740B"/>
    <w:rsid w:val="00AB748E"/>
    <w:rsid w:val="00AB74B8"/>
    <w:rsid w:val="00AB77EE"/>
    <w:rsid w:val="00AB7AB4"/>
    <w:rsid w:val="00AB7D63"/>
    <w:rsid w:val="00AB7F09"/>
    <w:rsid w:val="00AC027F"/>
    <w:rsid w:val="00AC0537"/>
    <w:rsid w:val="00AC090C"/>
    <w:rsid w:val="00AC0920"/>
    <w:rsid w:val="00AC0A14"/>
    <w:rsid w:val="00AC0C48"/>
    <w:rsid w:val="00AC0DE8"/>
    <w:rsid w:val="00AC0E45"/>
    <w:rsid w:val="00AC12CD"/>
    <w:rsid w:val="00AC14F3"/>
    <w:rsid w:val="00AC1806"/>
    <w:rsid w:val="00AC1A77"/>
    <w:rsid w:val="00AC1C3D"/>
    <w:rsid w:val="00AC1E85"/>
    <w:rsid w:val="00AC1F0E"/>
    <w:rsid w:val="00AC1F2D"/>
    <w:rsid w:val="00AC1F5C"/>
    <w:rsid w:val="00AC1FE5"/>
    <w:rsid w:val="00AC220A"/>
    <w:rsid w:val="00AC231C"/>
    <w:rsid w:val="00AC259F"/>
    <w:rsid w:val="00AC260B"/>
    <w:rsid w:val="00AC26AD"/>
    <w:rsid w:val="00AC2907"/>
    <w:rsid w:val="00AC2A1D"/>
    <w:rsid w:val="00AC2B19"/>
    <w:rsid w:val="00AC2B9D"/>
    <w:rsid w:val="00AC2D2C"/>
    <w:rsid w:val="00AC318D"/>
    <w:rsid w:val="00AC3299"/>
    <w:rsid w:val="00AC32ED"/>
    <w:rsid w:val="00AC34B6"/>
    <w:rsid w:val="00AC37B1"/>
    <w:rsid w:val="00AC4293"/>
    <w:rsid w:val="00AC4693"/>
    <w:rsid w:val="00AC4728"/>
    <w:rsid w:val="00AC4BB6"/>
    <w:rsid w:val="00AC4DFC"/>
    <w:rsid w:val="00AC531D"/>
    <w:rsid w:val="00AC54D4"/>
    <w:rsid w:val="00AC559F"/>
    <w:rsid w:val="00AC568D"/>
    <w:rsid w:val="00AC5704"/>
    <w:rsid w:val="00AC598C"/>
    <w:rsid w:val="00AC59AC"/>
    <w:rsid w:val="00AC5AD5"/>
    <w:rsid w:val="00AC5D8D"/>
    <w:rsid w:val="00AC5E32"/>
    <w:rsid w:val="00AC6DFA"/>
    <w:rsid w:val="00AC717E"/>
    <w:rsid w:val="00AC71CC"/>
    <w:rsid w:val="00AC72A6"/>
    <w:rsid w:val="00AC72F8"/>
    <w:rsid w:val="00AC7680"/>
    <w:rsid w:val="00AC76E5"/>
    <w:rsid w:val="00AC76E8"/>
    <w:rsid w:val="00AC7863"/>
    <w:rsid w:val="00AC7A9E"/>
    <w:rsid w:val="00AC7BB7"/>
    <w:rsid w:val="00AC7BF6"/>
    <w:rsid w:val="00AD0309"/>
    <w:rsid w:val="00AD0366"/>
    <w:rsid w:val="00AD0608"/>
    <w:rsid w:val="00AD0759"/>
    <w:rsid w:val="00AD089E"/>
    <w:rsid w:val="00AD08B7"/>
    <w:rsid w:val="00AD08FB"/>
    <w:rsid w:val="00AD0A6A"/>
    <w:rsid w:val="00AD0D23"/>
    <w:rsid w:val="00AD15C9"/>
    <w:rsid w:val="00AD167A"/>
    <w:rsid w:val="00AD1855"/>
    <w:rsid w:val="00AD1B8C"/>
    <w:rsid w:val="00AD1E41"/>
    <w:rsid w:val="00AD1E5E"/>
    <w:rsid w:val="00AD1E79"/>
    <w:rsid w:val="00AD1FD0"/>
    <w:rsid w:val="00AD2104"/>
    <w:rsid w:val="00AD214D"/>
    <w:rsid w:val="00AD23F9"/>
    <w:rsid w:val="00AD252C"/>
    <w:rsid w:val="00AD2745"/>
    <w:rsid w:val="00AD276A"/>
    <w:rsid w:val="00AD2C30"/>
    <w:rsid w:val="00AD302F"/>
    <w:rsid w:val="00AD30CE"/>
    <w:rsid w:val="00AD324A"/>
    <w:rsid w:val="00AD3332"/>
    <w:rsid w:val="00AD34C5"/>
    <w:rsid w:val="00AD350F"/>
    <w:rsid w:val="00AD3AAD"/>
    <w:rsid w:val="00AD3D19"/>
    <w:rsid w:val="00AD41B3"/>
    <w:rsid w:val="00AD43DE"/>
    <w:rsid w:val="00AD479E"/>
    <w:rsid w:val="00AD47B6"/>
    <w:rsid w:val="00AD49EF"/>
    <w:rsid w:val="00AD4BF5"/>
    <w:rsid w:val="00AD4DED"/>
    <w:rsid w:val="00AD550D"/>
    <w:rsid w:val="00AD551D"/>
    <w:rsid w:val="00AD5876"/>
    <w:rsid w:val="00AD5B3D"/>
    <w:rsid w:val="00AD6165"/>
    <w:rsid w:val="00AD65B5"/>
    <w:rsid w:val="00AD6B46"/>
    <w:rsid w:val="00AD6BF2"/>
    <w:rsid w:val="00AD6D2D"/>
    <w:rsid w:val="00AD6EDE"/>
    <w:rsid w:val="00AD6F11"/>
    <w:rsid w:val="00AD6FF6"/>
    <w:rsid w:val="00AD7714"/>
    <w:rsid w:val="00AD7822"/>
    <w:rsid w:val="00AD7934"/>
    <w:rsid w:val="00AD7BEB"/>
    <w:rsid w:val="00AD7CBD"/>
    <w:rsid w:val="00AE0385"/>
    <w:rsid w:val="00AE0420"/>
    <w:rsid w:val="00AE088B"/>
    <w:rsid w:val="00AE08C5"/>
    <w:rsid w:val="00AE0E13"/>
    <w:rsid w:val="00AE102C"/>
    <w:rsid w:val="00AE1760"/>
    <w:rsid w:val="00AE1D91"/>
    <w:rsid w:val="00AE2027"/>
    <w:rsid w:val="00AE21DE"/>
    <w:rsid w:val="00AE2686"/>
    <w:rsid w:val="00AE2993"/>
    <w:rsid w:val="00AE2E2C"/>
    <w:rsid w:val="00AE3291"/>
    <w:rsid w:val="00AE3355"/>
    <w:rsid w:val="00AE33E7"/>
    <w:rsid w:val="00AE3891"/>
    <w:rsid w:val="00AE39ED"/>
    <w:rsid w:val="00AE3C1B"/>
    <w:rsid w:val="00AE3C4D"/>
    <w:rsid w:val="00AE3C95"/>
    <w:rsid w:val="00AE3CC7"/>
    <w:rsid w:val="00AE3F8F"/>
    <w:rsid w:val="00AE461E"/>
    <w:rsid w:val="00AE4731"/>
    <w:rsid w:val="00AE4A4A"/>
    <w:rsid w:val="00AE4F95"/>
    <w:rsid w:val="00AE5016"/>
    <w:rsid w:val="00AE50A3"/>
    <w:rsid w:val="00AE50FF"/>
    <w:rsid w:val="00AE51DC"/>
    <w:rsid w:val="00AE56A1"/>
    <w:rsid w:val="00AE5AAF"/>
    <w:rsid w:val="00AE5C2F"/>
    <w:rsid w:val="00AE5EB9"/>
    <w:rsid w:val="00AE60AD"/>
    <w:rsid w:val="00AE6104"/>
    <w:rsid w:val="00AE6597"/>
    <w:rsid w:val="00AE6C31"/>
    <w:rsid w:val="00AE6E81"/>
    <w:rsid w:val="00AE7435"/>
    <w:rsid w:val="00AE780E"/>
    <w:rsid w:val="00AE78F6"/>
    <w:rsid w:val="00AE7C15"/>
    <w:rsid w:val="00AE7D34"/>
    <w:rsid w:val="00AF00CD"/>
    <w:rsid w:val="00AF0149"/>
    <w:rsid w:val="00AF0F85"/>
    <w:rsid w:val="00AF1438"/>
    <w:rsid w:val="00AF1579"/>
    <w:rsid w:val="00AF1734"/>
    <w:rsid w:val="00AF1780"/>
    <w:rsid w:val="00AF1ACE"/>
    <w:rsid w:val="00AF1BBF"/>
    <w:rsid w:val="00AF1C03"/>
    <w:rsid w:val="00AF1F19"/>
    <w:rsid w:val="00AF1FAB"/>
    <w:rsid w:val="00AF2203"/>
    <w:rsid w:val="00AF25A5"/>
    <w:rsid w:val="00AF282D"/>
    <w:rsid w:val="00AF2840"/>
    <w:rsid w:val="00AF28AE"/>
    <w:rsid w:val="00AF2A7A"/>
    <w:rsid w:val="00AF2BAB"/>
    <w:rsid w:val="00AF2D38"/>
    <w:rsid w:val="00AF2E3D"/>
    <w:rsid w:val="00AF2FCD"/>
    <w:rsid w:val="00AF309D"/>
    <w:rsid w:val="00AF313C"/>
    <w:rsid w:val="00AF38A7"/>
    <w:rsid w:val="00AF3AC3"/>
    <w:rsid w:val="00AF3BD1"/>
    <w:rsid w:val="00AF4285"/>
    <w:rsid w:val="00AF42CD"/>
    <w:rsid w:val="00AF42FE"/>
    <w:rsid w:val="00AF431F"/>
    <w:rsid w:val="00AF4361"/>
    <w:rsid w:val="00AF43BF"/>
    <w:rsid w:val="00AF4475"/>
    <w:rsid w:val="00AF4AD3"/>
    <w:rsid w:val="00AF4B1D"/>
    <w:rsid w:val="00AF4B2C"/>
    <w:rsid w:val="00AF4D54"/>
    <w:rsid w:val="00AF4FA4"/>
    <w:rsid w:val="00AF4FFA"/>
    <w:rsid w:val="00AF503D"/>
    <w:rsid w:val="00AF504E"/>
    <w:rsid w:val="00AF5316"/>
    <w:rsid w:val="00AF532C"/>
    <w:rsid w:val="00AF53DD"/>
    <w:rsid w:val="00AF5639"/>
    <w:rsid w:val="00AF570E"/>
    <w:rsid w:val="00AF5EE9"/>
    <w:rsid w:val="00AF5F86"/>
    <w:rsid w:val="00AF5F9F"/>
    <w:rsid w:val="00AF613A"/>
    <w:rsid w:val="00AF6242"/>
    <w:rsid w:val="00AF6330"/>
    <w:rsid w:val="00AF64EF"/>
    <w:rsid w:val="00AF6604"/>
    <w:rsid w:val="00AF674A"/>
    <w:rsid w:val="00AF688F"/>
    <w:rsid w:val="00AF6D86"/>
    <w:rsid w:val="00AF72F1"/>
    <w:rsid w:val="00AF753B"/>
    <w:rsid w:val="00AF7B41"/>
    <w:rsid w:val="00AF7B4E"/>
    <w:rsid w:val="00AF7CF7"/>
    <w:rsid w:val="00AF7D56"/>
    <w:rsid w:val="00B00247"/>
    <w:rsid w:val="00B0047A"/>
    <w:rsid w:val="00B0085B"/>
    <w:rsid w:val="00B00BE9"/>
    <w:rsid w:val="00B00C3C"/>
    <w:rsid w:val="00B00C47"/>
    <w:rsid w:val="00B00D14"/>
    <w:rsid w:val="00B01218"/>
    <w:rsid w:val="00B01785"/>
    <w:rsid w:val="00B0182B"/>
    <w:rsid w:val="00B01930"/>
    <w:rsid w:val="00B01970"/>
    <w:rsid w:val="00B01B10"/>
    <w:rsid w:val="00B01C80"/>
    <w:rsid w:val="00B02243"/>
    <w:rsid w:val="00B02938"/>
    <w:rsid w:val="00B029C5"/>
    <w:rsid w:val="00B02B9C"/>
    <w:rsid w:val="00B02BF4"/>
    <w:rsid w:val="00B02D66"/>
    <w:rsid w:val="00B02F55"/>
    <w:rsid w:val="00B02FF9"/>
    <w:rsid w:val="00B0303C"/>
    <w:rsid w:val="00B03CB3"/>
    <w:rsid w:val="00B03CE4"/>
    <w:rsid w:val="00B03DF8"/>
    <w:rsid w:val="00B0433F"/>
    <w:rsid w:val="00B047AB"/>
    <w:rsid w:val="00B048C6"/>
    <w:rsid w:val="00B04E83"/>
    <w:rsid w:val="00B04FC4"/>
    <w:rsid w:val="00B0516B"/>
    <w:rsid w:val="00B055D0"/>
    <w:rsid w:val="00B05746"/>
    <w:rsid w:val="00B05C38"/>
    <w:rsid w:val="00B05C4D"/>
    <w:rsid w:val="00B05C62"/>
    <w:rsid w:val="00B05EC3"/>
    <w:rsid w:val="00B05EFC"/>
    <w:rsid w:val="00B05FE2"/>
    <w:rsid w:val="00B064DC"/>
    <w:rsid w:val="00B069E6"/>
    <w:rsid w:val="00B06C71"/>
    <w:rsid w:val="00B06FC9"/>
    <w:rsid w:val="00B07083"/>
    <w:rsid w:val="00B0709F"/>
    <w:rsid w:val="00B0725D"/>
    <w:rsid w:val="00B07413"/>
    <w:rsid w:val="00B07830"/>
    <w:rsid w:val="00B078B6"/>
    <w:rsid w:val="00B078E0"/>
    <w:rsid w:val="00B07D83"/>
    <w:rsid w:val="00B07DCF"/>
    <w:rsid w:val="00B10032"/>
    <w:rsid w:val="00B101C1"/>
    <w:rsid w:val="00B1038D"/>
    <w:rsid w:val="00B10477"/>
    <w:rsid w:val="00B105BB"/>
    <w:rsid w:val="00B10849"/>
    <w:rsid w:val="00B10ABE"/>
    <w:rsid w:val="00B10E5B"/>
    <w:rsid w:val="00B110FF"/>
    <w:rsid w:val="00B11817"/>
    <w:rsid w:val="00B11898"/>
    <w:rsid w:val="00B118ED"/>
    <w:rsid w:val="00B119DD"/>
    <w:rsid w:val="00B11EE7"/>
    <w:rsid w:val="00B12077"/>
    <w:rsid w:val="00B1253A"/>
    <w:rsid w:val="00B125E9"/>
    <w:rsid w:val="00B126B5"/>
    <w:rsid w:val="00B1273D"/>
    <w:rsid w:val="00B12DD8"/>
    <w:rsid w:val="00B1305D"/>
    <w:rsid w:val="00B13220"/>
    <w:rsid w:val="00B13381"/>
    <w:rsid w:val="00B1360C"/>
    <w:rsid w:val="00B13D13"/>
    <w:rsid w:val="00B140BF"/>
    <w:rsid w:val="00B14226"/>
    <w:rsid w:val="00B148CB"/>
    <w:rsid w:val="00B14A4D"/>
    <w:rsid w:val="00B14B9F"/>
    <w:rsid w:val="00B14BBE"/>
    <w:rsid w:val="00B14C18"/>
    <w:rsid w:val="00B14E01"/>
    <w:rsid w:val="00B14EEE"/>
    <w:rsid w:val="00B154F5"/>
    <w:rsid w:val="00B158DA"/>
    <w:rsid w:val="00B15929"/>
    <w:rsid w:val="00B15946"/>
    <w:rsid w:val="00B15A1C"/>
    <w:rsid w:val="00B15AA8"/>
    <w:rsid w:val="00B15AB0"/>
    <w:rsid w:val="00B15CC8"/>
    <w:rsid w:val="00B15D07"/>
    <w:rsid w:val="00B160F2"/>
    <w:rsid w:val="00B162DA"/>
    <w:rsid w:val="00B16494"/>
    <w:rsid w:val="00B1667C"/>
    <w:rsid w:val="00B17305"/>
    <w:rsid w:val="00B175E2"/>
    <w:rsid w:val="00B17747"/>
    <w:rsid w:val="00B17970"/>
    <w:rsid w:val="00B17995"/>
    <w:rsid w:val="00B17A51"/>
    <w:rsid w:val="00B17ADB"/>
    <w:rsid w:val="00B17BC7"/>
    <w:rsid w:val="00B17DC1"/>
    <w:rsid w:val="00B17DF0"/>
    <w:rsid w:val="00B17F05"/>
    <w:rsid w:val="00B2010D"/>
    <w:rsid w:val="00B205E8"/>
    <w:rsid w:val="00B207DA"/>
    <w:rsid w:val="00B20806"/>
    <w:rsid w:val="00B20986"/>
    <w:rsid w:val="00B20D08"/>
    <w:rsid w:val="00B20DD1"/>
    <w:rsid w:val="00B21160"/>
    <w:rsid w:val="00B212AD"/>
    <w:rsid w:val="00B21687"/>
    <w:rsid w:val="00B21A97"/>
    <w:rsid w:val="00B21BEB"/>
    <w:rsid w:val="00B21DDE"/>
    <w:rsid w:val="00B21E27"/>
    <w:rsid w:val="00B22251"/>
    <w:rsid w:val="00B224EE"/>
    <w:rsid w:val="00B225E3"/>
    <w:rsid w:val="00B229AF"/>
    <w:rsid w:val="00B22C1C"/>
    <w:rsid w:val="00B22C61"/>
    <w:rsid w:val="00B22CD7"/>
    <w:rsid w:val="00B22FCC"/>
    <w:rsid w:val="00B23039"/>
    <w:rsid w:val="00B230A1"/>
    <w:rsid w:val="00B233C8"/>
    <w:rsid w:val="00B23499"/>
    <w:rsid w:val="00B236FD"/>
    <w:rsid w:val="00B2374E"/>
    <w:rsid w:val="00B2386E"/>
    <w:rsid w:val="00B23B2A"/>
    <w:rsid w:val="00B23B4E"/>
    <w:rsid w:val="00B23B6C"/>
    <w:rsid w:val="00B23BA9"/>
    <w:rsid w:val="00B23C68"/>
    <w:rsid w:val="00B23CAD"/>
    <w:rsid w:val="00B23D14"/>
    <w:rsid w:val="00B23DCE"/>
    <w:rsid w:val="00B23E33"/>
    <w:rsid w:val="00B23E43"/>
    <w:rsid w:val="00B23EC6"/>
    <w:rsid w:val="00B24061"/>
    <w:rsid w:val="00B24483"/>
    <w:rsid w:val="00B24AA8"/>
    <w:rsid w:val="00B24BF4"/>
    <w:rsid w:val="00B24ED0"/>
    <w:rsid w:val="00B252F2"/>
    <w:rsid w:val="00B25324"/>
    <w:rsid w:val="00B253F6"/>
    <w:rsid w:val="00B2580D"/>
    <w:rsid w:val="00B2589D"/>
    <w:rsid w:val="00B25E7E"/>
    <w:rsid w:val="00B260C1"/>
    <w:rsid w:val="00B2630F"/>
    <w:rsid w:val="00B263C3"/>
    <w:rsid w:val="00B26D5F"/>
    <w:rsid w:val="00B26DB1"/>
    <w:rsid w:val="00B26DDF"/>
    <w:rsid w:val="00B26F37"/>
    <w:rsid w:val="00B26F56"/>
    <w:rsid w:val="00B271BE"/>
    <w:rsid w:val="00B272B7"/>
    <w:rsid w:val="00B276B9"/>
    <w:rsid w:val="00B278EE"/>
    <w:rsid w:val="00B27EA1"/>
    <w:rsid w:val="00B27EED"/>
    <w:rsid w:val="00B27F61"/>
    <w:rsid w:val="00B27F94"/>
    <w:rsid w:val="00B27FDA"/>
    <w:rsid w:val="00B30090"/>
    <w:rsid w:val="00B30182"/>
    <w:rsid w:val="00B306C8"/>
    <w:rsid w:val="00B30880"/>
    <w:rsid w:val="00B309F4"/>
    <w:rsid w:val="00B30AFB"/>
    <w:rsid w:val="00B30C7F"/>
    <w:rsid w:val="00B30EF0"/>
    <w:rsid w:val="00B310B7"/>
    <w:rsid w:val="00B31150"/>
    <w:rsid w:val="00B3116B"/>
    <w:rsid w:val="00B312BA"/>
    <w:rsid w:val="00B31587"/>
    <w:rsid w:val="00B31706"/>
    <w:rsid w:val="00B31986"/>
    <w:rsid w:val="00B31AB1"/>
    <w:rsid w:val="00B31D52"/>
    <w:rsid w:val="00B3272C"/>
    <w:rsid w:val="00B32904"/>
    <w:rsid w:val="00B32BD9"/>
    <w:rsid w:val="00B32D66"/>
    <w:rsid w:val="00B32E52"/>
    <w:rsid w:val="00B33AB5"/>
    <w:rsid w:val="00B33C21"/>
    <w:rsid w:val="00B33FB5"/>
    <w:rsid w:val="00B3406B"/>
    <w:rsid w:val="00B34925"/>
    <w:rsid w:val="00B34CB0"/>
    <w:rsid w:val="00B34D28"/>
    <w:rsid w:val="00B34F6B"/>
    <w:rsid w:val="00B35092"/>
    <w:rsid w:val="00B3557C"/>
    <w:rsid w:val="00B35603"/>
    <w:rsid w:val="00B35816"/>
    <w:rsid w:val="00B35984"/>
    <w:rsid w:val="00B35BF0"/>
    <w:rsid w:val="00B35F90"/>
    <w:rsid w:val="00B36149"/>
    <w:rsid w:val="00B361A9"/>
    <w:rsid w:val="00B364E6"/>
    <w:rsid w:val="00B3668E"/>
    <w:rsid w:val="00B368EC"/>
    <w:rsid w:val="00B3694C"/>
    <w:rsid w:val="00B3695D"/>
    <w:rsid w:val="00B36B92"/>
    <w:rsid w:val="00B36BB2"/>
    <w:rsid w:val="00B371C5"/>
    <w:rsid w:val="00B37D90"/>
    <w:rsid w:val="00B37DD5"/>
    <w:rsid w:val="00B37F85"/>
    <w:rsid w:val="00B403EF"/>
    <w:rsid w:val="00B403FB"/>
    <w:rsid w:val="00B40489"/>
    <w:rsid w:val="00B4050C"/>
    <w:rsid w:val="00B40A03"/>
    <w:rsid w:val="00B40A9D"/>
    <w:rsid w:val="00B40CAA"/>
    <w:rsid w:val="00B40D0E"/>
    <w:rsid w:val="00B412A1"/>
    <w:rsid w:val="00B41338"/>
    <w:rsid w:val="00B41835"/>
    <w:rsid w:val="00B41977"/>
    <w:rsid w:val="00B41996"/>
    <w:rsid w:val="00B41C75"/>
    <w:rsid w:val="00B41DA0"/>
    <w:rsid w:val="00B41F86"/>
    <w:rsid w:val="00B4206E"/>
    <w:rsid w:val="00B42424"/>
    <w:rsid w:val="00B42527"/>
    <w:rsid w:val="00B42E05"/>
    <w:rsid w:val="00B4304E"/>
    <w:rsid w:val="00B432EF"/>
    <w:rsid w:val="00B43A31"/>
    <w:rsid w:val="00B4408B"/>
    <w:rsid w:val="00B4420A"/>
    <w:rsid w:val="00B4428B"/>
    <w:rsid w:val="00B442E6"/>
    <w:rsid w:val="00B445FB"/>
    <w:rsid w:val="00B44789"/>
    <w:rsid w:val="00B44962"/>
    <w:rsid w:val="00B44CB9"/>
    <w:rsid w:val="00B44DEA"/>
    <w:rsid w:val="00B44F7E"/>
    <w:rsid w:val="00B44FD8"/>
    <w:rsid w:val="00B451A2"/>
    <w:rsid w:val="00B45914"/>
    <w:rsid w:val="00B45976"/>
    <w:rsid w:val="00B45CC0"/>
    <w:rsid w:val="00B45F2B"/>
    <w:rsid w:val="00B45F30"/>
    <w:rsid w:val="00B4663E"/>
    <w:rsid w:val="00B46A3D"/>
    <w:rsid w:val="00B46C7F"/>
    <w:rsid w:val="00B46D57"/>
    <w:rsid w:val="00B46E38"/>
    <w:rsid w:val="00B4717A"/>
    <w:rsid w:val="00B4729C"/>
    <w:rsid w:val="00B47324"/>
    <w:rsid w:val="00B4760B"/>
    <w:rsid w:val="00B47636"/>
    <w:rsid w:val="00B47B93"/>
    <w:rsid w:val="00B47CD3"/>
    <w:rsid w:val="00B50322"/>
    <w:rsid w:val="00B50381"/>
    <w:rsid w:val="00B503C5"/>
    <w:rsid w:val="00B5069B"/>
    <w:rsid w:val="00B50BD1"/>
    <w:rsid w:val="00B50DAE"/>
    <w:rsid w:val="00B5128D"/>
    <w:rsid w:val="00B512EC"/>
    <w:rsid w:val="00B51363"/>
    <w:rsid w:val="00B51411"/>
    <w:rsid w:val="00B51479"/>
    <w:rsid w:val="00B515EE"/>
    <w:rsid w:val="00B517FD"/>
    <w:rsid w:val="00B51A60"/>
    <w:rsid w:val="00B51D58"/>
    <w:rsid w:val="00B5224C"/>
    <w:rsid w:val="00B5264F"/>
    <w:rsid w:val="00B5276F"/>
    <w:rsid w:val="00B527B7"/>
    <w:rsid w:val="00B52F8D"/>
    <w:rsid w:val="00B531B8"/>
    <w:rsid w:val="00B531DF"/>
    <w:rsid w:val="00B53472"/>
    <w:rsid w:val="00B535BB"/>
    <w:rsid w:val="00B53A19"/>
    <w:rsid w:val="00B53A61"/>
    <w:rsid w:val="00B53C21"/>
    <w:rsid w:val="00B53E42"/>
    <w:rsid w:val="00B54037"/>
    <w:rsid w:val="00B54214"/>
    <w:rsid w:val="00B54545"/>
    <w:rsid w:val="00B545AB"/>
    <w:rsid w:val="00B545C1"/>
    <w:rsid w:val="00B545F3"/>
    <w:rsid w:val="00B54B01"/>
    <w:rsid w:val="00B54B08"/>
    <w:rsid w:val="00B55169"/>
    <w:rsid w:val="00B55527"/>
    <w:rsid w:val="00B559D5"/>
    <w:rsid w:val="00B55A81"/>
    <w:rsid w:val="00B55F46"/>
    <w:rsid w:val="00B5606C"/>
    <w:rsid w:val="00B56711"/>
    <w:rsid w:val="00B56A3F"/>
    <w:rsid w:val="00B56B0A"/>
    <w:rsid w:val="00B56BD2"/>
    <w:rsid w:val="00B56CB9"/>
    <w:rsid w:val="00B56D68"/>
    <w:rsid w:val="00B56D94"/>
    <w:rsid w:val="00B56E3B"/>
    <w:rsid w:val="00B56EF9"/>
    <w:rsid w:val="00B56F44"/>
    <w:rsid w:val="00B57551"/>
    <w:rsid w:val="00B57ACF"/>
    <w:rsid w:val="00B57CD2"/>
    <w:rsid w:val="00B6012A"/>
    <w:rsid w:val="00B60275"/>
    <w:rsid w:val="00B60308"/>
    <w:rsid w:val="00B60430"/>
    <w:rsid w:val="00B6072B"/>
    <w:rsid w:val="00B60778"/>
    <w:rsid w:val="00B60D4A"/>
    <w:rsid w:val="00B60DC4"/>
    <w:rsid w:val="00B610CD"/>
    <w:rsid w:val="00B617F7"/>
    <w:rsid w:val="00B61878"/>
    <w:rsid w:val="00B61CE5"/>
    <w:rsid w:val="00B61E37"/>
    <w:rsid w:val="00B62C5B"/>
    <w:rsid w:val="00B62E66"/>
    <w:rsid w:val="00B630E1"/>
    <w:rsid w:val="00B6324F"/>
    <w:rsid w:val="00B63707"/>
    <w:rsid w:val="00B63AAB"/>
    <w:rsid w:val="00B63B13"/>
    <w:rsid w:val="00B63E47"/>
    <w:rsid w:val="00B63E56"/>
    <w:rsid w:val="00B63ED8"/>
    <w:rsid w:val="00B64035"/>
    <w:rsid w:val="00B643D0"/>
    <w:rsid w:val="00B64628"/>
    <w:rsid w:val="00B64787"/>
    <w:rsid w:val="00B64838"/>
    <w:rsid w:val="00B649A7"/>
    <w:rsid w:val="00B649AF"/>
    <w:rsid w:val="00B64B7D"/>
    <w:rsid w:val="00B64D89"/>
    <w:rsid w:val="00B64FCB"/>
    <w:rsid w:val="00B6507E"/>
    <w:rsid w:val="00B65349"/>
    <w:rsid w:val="00B654F2"/>
    <w:rsid w:val="00B65B12"/>
    <w:rsid w:val="00B65D44"/>
    <w:rsid w:val="00B65EEF"/>
    <w:rsid w:val="00B65F87"/>
    <w:rsid w:val="00B661F1"/>
    <w:rsid w:val="00B66636"/>
    <w:rsid w:val="00B66737"/>
    <w:rsid w:val="00B6674F"/>
    <w:rsid w:val="00B66C66"/>
    <w:rsid w:val="00B6709F"/>
    <w:rsid w:val="00B6711E"/>
    <w:rsid w:val="00B6723F"/>
    <w:rsid w:val="00B672AE"/>
    <w:rsid w:val="00B678B8"/>
    <w:rsid w:val="00B67D19"/>
    <w:rsid w:val="00B67F01"/>
    <w:rsid w:val="00B7017D"/>
    <w:rsid w:val="00B703E8"/>
    <w:rsid w:val="00B7082A"/>
    <w:rsid w:val="00B70F06"/>
    <w:rsid w:val="00B70FEC"/>
    <w:rsid w:val="00B71465"/>
    <w:rsid w:val="00B717A4"/>
    <w:rsid w:val="00B71A46"/>
    <w:rsid w:val="00B71ADA"/>
    <w:rsid w:val="00B71BB3"/>
    <w:rsid w:val="00B71F13"/>
    <w:rsid w:val="00B71F76"/>
    <w:rsid w:val="00B720D3"/>
    <w:rsid w:val="00B7254D"/>
    <w:rsid w:val="00B72585"/>
    <w:rsid w:val="00B72586"/>
    <w:rsid w:val="00B72B92"/>
    <w:rsid w:val="00B72D5F"/>
    <w:rsid w:val="00B72DA7"/>
    <w:rsid w:val="00B72E1E"/>
    <w:rsid w:val="00B72F4F"/>
    <w:rsid w:val="00B72FAD"/>
    <w:rsid w:val="00B731E0"/>
    <w:rsid w:val="00B73489"/>
    <w:rsid w:val="00B736E2"/>
    <w:rsid w:val="00B73BA1"/>
    <w:rsid w:val="00B73CB9"/>
    <w:rsid w:val="00B73EF7"/>
    <w:rsid w:val="00B7460F"/>
    <w:rsid w:val="00B746A5"/>
    <w:rsid w:val="00B748B0"/>
    <w:rsid w:val="00B74999"/>
    <w:rsid w:val="00B74B4B"/>
    <w:rsid w:val="00B74BB1"/>
    <w:rsid w:val="00B74F7F"/>
    <w:rsid w:val="00B75003"/>
    <w:rsid w:val="00B75688"/>
    <w:rsid w:val="00B75AC0"/>
    <w:rsid w:val="00B75CD0"/>
    <w:rsid w:val="00B75D24"/>
    <w:rsid w:val="00B75F46"/>
    <w:rsid w:val="00B762D3"/>
    <w:rsid w:val="00B7647E"/>
    <w:rsid w:val="00B76611"/>
    <w:rsid w:val="00B768DE"/>
    <w:rsid w:val="00B768F3"/>
    <w:rsid w:val="00B769ED"/>
    <w:rsid w:val="00B76D48"/>
    <w:rsid w:val="00B76DBF"/>
    <w:rsid w:val="00B76ECF"/>
    <w:rsid w:val="00B76F74"/>
    <w:rsid w:val="00B76FE8"/>
    <w:rsid w:val="00B774BD"/>
    <w:rsid w:val="00B7779C"/>
    <w:rsid w:val="00B7784D"/>
    <w:rsid w:val="00B778BF"/>
    <w:rsid w:val="00B77A41"/>
    <w:rsid w:val="00B77AC9"/>
    <w:rsid w:val="00B77BA5"/>
    <w:rsid w:val="00B77EA8"/>
    <w:rsid w:val="00B77F50"/>
    <w:rsid w:val="00B77FBE"/>
    <w:rsid w:val="00B80048"/>
    <w:rsid w:val="00B801F9"/>
    <w:rsid w:val="00B8058A"/>
    <w:rsid w:val="00B806E6"/>
    <w:rsid w:val="00B80839"/>
    <w:rsid w:val="00B80846"/>
    <w:rsid w:val="00B80DAF"/>
    <w:rsid w:val="00B81016"/>
    <w:rsid w:val="00B817AB"/>
    <w:rsid w:val="00B817C0"/>
    <w:rsid w:val="00B819C9"/>
    <w:rsid w:val="00B81BDA"/>
    <w:rsid w:val="00B82323"/>
    <w:rsid w:val="00B8254F"/>
    <w:rsid w:val="00B827A1"/>
    <w:rsid w:val="00B82B5E"/>
    <w:rsid w:val="00B82CA0"/>
    <w:rsid w:val="00B82CE0"/>
    <w:rsid w:val="00B831C0"/>
    <w:rsid w:val="00B83270"/>
    <w:rsid w:val="00B8337E"/>
    <w:rsid w:val="00B83465"/>
    <w:rsid w:val="00B83839"/>
    <w:rsid w:val="00B839ED"/>
    <w:rsid w:val="00B84165"/>
    <w:rsid w:val="00B84798"/>
    <w:rsid w:val="00B84945"/>
    <w:rsid w:val="00B84CD9"/>
    <w:rsid w:val="00B84F4C"/>
    <w:rsid w:val="00B84FD2"/>
    <w:rsid w:val="00B851DA"/>
    <w:rsid w:val="00B851F6"/>
    <w:rsid w:val="00B85495"/>
    <w:rsid w:val="00B85616"/>
    <w:rsid w:val="00B856CF"/>
    <w:rsid w:val="00B858E6"/>
    <w:rsid w:val="00B85CFF"/>
    <w:rsid w:val="00B85FCD"/>
    <w:rsid w:val="00B860A0"/>
    <w:rsid w:val="00B861B6"/>
    <w:rsid w:val="00B865C1"/>
    <w:rsid w:val="00B866B3"/>
    <w:rsid w:val="00B86A6B"/>
    <w:rsid w:val="00B86EAC"/>
    <w:rsid w:val="00B87161"/>
    <w:rsid w:val="00B871C8"/>
    <w:rsid w:val="00B873AC"/>
    <w:rsid w:val="00B87731"/>
    <w:rsid w:val="00B877FB"/>
    <w:rsid w:val="00B87B0C"/>
    <w:rsid w:val="00B87B85"/>
    <w:rsid w:val="00B9036B"/>
    <w:rsid w:val="00B903EE"/>
    <w:rsid w:val="00B90550"/>
    <w:rsid w:val="00B90675"/>
    <w:rsid w:val="00B906BA"/>
    <w:rsid w:val="00B9132A"/>
    <w:rsid w:val="00B91493"/>
    <w:rsid w:val="00B91582"/>
    <w:rsid w:val="00B9187F"/>
    <w:rsid w:val="00B91BEA"/>
    <w:rsid w:val="00B91E7D"/>
    <w:rsid w:val="00B92000"/>
    <w:rsid w:val="00B92268"/>
    <w:rsid w:val="00B92370"/>
    <w:rsid w:val="00B927DB"/>
    <w:rsid w:val="00B92856"/>
    <w:rsid w:val="00B929EB"/>
    <w:rsid w:val="00B92C41"/>
    <w:rsid w:val="00B92CE8"/>
    <w:rsid w:val="00B92E59"/>
    <w:rsid w:val="00B92E91"/>
    <w:rsid w:val="00B92FBB"/>
    <w:rsid w:val="00B9313F"/>
    <w:rsid w:val="00B93213"/>
    <w:rsid w:val="00B934DC"/>
    <w:rsid w:val="00B93973"/>
    <w:rsid w:val="00B93AD6"/>
    <w:rsid w:val="00B93E17"/>
    <w:rsid w:val="00B93F73"/>
    <w:rsid w:val="00B9435F"/>
    <w:rsid w:val="00B944E3"/>
    <w:rsid w:val="00B9480C"/>
    <w:rsid w:val="00B94901"/>
    <w:rsid w:val="00B94A59"/>
    <w:rsid w:val="00B951C5"/>
    <w:rsid w:val="00B9569E"/>
    <w:rsid w:val="00B958A1"/>
    <w:rsid w:val="00B96694"/>
    <w:rsid w:val="00B968E6"/>
    <w:rsid w:val="00B96C27"/>
    <w:rsid w:val="00B96D34"/>
    <w:rsid w:val="00B96EF7"/>
    <w:rsid w:val="00B96F98"/>
    <w:rsid w:val="00B972C5"/>
    <w:rsid w:val="00B974C0"/>
    <w:rsid w:val="00B9777E"/>
    <w:rsid w:val="00B97AD6"/>
    <w:rsid w:val="00B97C05"/>
    <w:rsid w:val="00B97EE9"/>
    <w:rsid w:val="00BA0124"/>
    <w:rsid w:val="00BA025D"/>
    <w:rsid w:val="00BA07A5"/>
    <w:rsid w:val="00BA07C2"/>
    <w:rsid w:val="00BA07C6"/>
    <w:rsid w:val="00BA0845"/>
    <w:rsid w:val="00BA0989"/>
    <w:rsid w:val="00BA09A7"/>
    <w:rsid w:val="00BA0B3A"/>
    <w:rsid w:val="00BA0BA4"/>
    <w:rsid w:val="00BA1069"/>
    <w:rsid w:val="00BA120B"/>
    <w:rsid w:val="00BA142C"/>
    <w:rsid w:val="00BA14FC"/>
    <w:rsid w:val="00BA165A"/>
    <w:rsid w:val="00BA1817"/>
    <w:rsid w:val="00BA18D8"/>
    <w:rsid w:val="00BA1D6F"/>
    <w:rsid w:val="00BA1FFF"/>
    <w:rsid w:val="00BA2319"/>
    <w:rsid w:val="00BA27CE"/>
    <w:rsid w:val="00BA297D"/>
    <w:rsid w:val="00BA2A2A"/>
    <w:rsid w:val="00BA2D53"/>
    <w:rsid w:val="00BA2D99"/>
    <w:rsid w:val="00BA336E"/>
    <w:rsid w:val="00BA36B0"/>
    <w:rsid w:val="00BA3DA4"/>
    <w:rsid w:val="00BA3EB7"/>
    <w:rsid w:val="00BA3F4B"/>
    <w:rsid w:val="00BA4123"/>
    <w:rsid w:val="00BA421E"/>
    <w:rsid w:val="00BA45A8"/>
    <w:rsid w:val="00BA4949"/>
    <w:rsid w:val="00BA4A43"/>
    <w:rsid w:val="00BA4ABA"/>
    <w:rsid w:val="00BA4EDE"/>
    <w:rsid w:val="00BA4EEE"/>
    <w:rsid w:val="00BA568E"/>
    <w:rsid w:val="00BA578B"/>
    <w:rsid w:val="00BA57FE"/>
    <w:rsid w:val="00BA590E"/>
    <w:rsid w:val="00BA5997"/>
    <w:rsid w:val="00BA5A22"/>
    <w:rsid w:val="00BA5B18"/>
    <w:rsid w:val="00BA5D16"/>
    <w:rsid w:val="00BA5D3C"/>
    <w:rsid w:val="00BA5F4E"/>
    <w:rsid w:val="00BA5FC8"/>
    <w:rsid w:val="00BA613B"/>
    <w:rsid w:val="00BA61B4"/>
    <w:rsid w:val="00BA6217"/>
    <w:rsid w:val="00BA653E"/>
    <w:rsid w:val="00BA6728"/>
    <w:rsid w:val="00BA6738"/>
    <w:rsid w:val="00BA6953"/>
    <w:rsid w:val="00BA6FE1"/>
    <w:rsid w:val="00BA7569"/>
    <w:rsid w:val="00BA75BB"/>
    <w:rsid w:val="00BA76A7"/>
    <w:rsid w:val="00BA79FE"/>
    <w:rsid w:val="00BA7CBE"/>
    <w:rsid w:val="00BA7EE1"/>
    <w:rsid w:val="00BB002C"/>
    <w:rsid w:val="00BB016E"/>
    <w:rsid w:val="00BB07EE"/>
    <w:rsid w:val="00BB0AAE"/>
    <w:rsid w:val="00BB0BAE"/>
    <w:rsid w:val="00BB0C0D"/>
    <w:rsid w:val="00BB0CBE"/>
    <w:rsid w:val="00BB0EAE"/>
    <w:rsid w:val="00BB1120"/>
    <w:rsid w:val="00BB1196"/>
    <w:rsid w:val="00BB131F"/>
    <w:rsid w:val="00BB147E"/>
    <w:rsid w:val="00BB14DD"/>
    <w:rsid w:val="00BB1563"/>
    <w:rsid w:val="00BB1616"/>
    <w:rsid w:val="00BB175D"/>
    <w:rsid w:val="00BB1BF1"/>
    <w:rsid w:val="00BB1E39"/>
    <w:rsid w:val="00BB1E3A"/>
    <w:rsid w:val="00BB213B"/>
    <w:rsid w:val="00BB2142"/>
    <w:rsid w:val="00BB228F"/>
    <w:rsid w:val="00BB23F3"/>
    <w:rsid w:val="00BB2453"/>
    <w:rsid w:val="00BB2499"/>
    <w:rsid w:val="00BB24CF"/>
    <w:rsid w:val="00BB285D"/>
    <w:rsid w:val="00BB2E26"/>
    <w:rsid w:val="00BB2F61"/>
    <w:rsid w:val="00BB3124"/>
    <w:rsid w:val="00BB3172"/>
    <w:rsid w:val="00BB3189"/>
    <w:rsid w:val="00BB337D"/>
    <w:rsid w:val="00BB33AD"/>
    <w:rsid w:val="00BB352D"/>
    <w:rsid w:val="00BB37E4"/>
    <w:rsid w:val="00BB39BB"/>
    <w:rsid w:val="00BB3A61"/>
    <w:rsid w:val="00BB3B62"/>
    <w:rsid w:val="00BB3E37"/>
    <w:rsid w:val="00BB3E54"/>
    <w:rsid w:val="00BB4007"/>
    <w:rsid w:val="00BB40C9"/>
    <w:rsid w:val="00BB4B3C"/>
    <w:rsid w:val="00BB4DD8"/>
    <w:rsid w:val="00BB573E"/>
    <w:rsid w:val="00BB590F"/>
    <w:rsid w:val="00BB5CE6"/>
    <w:rsid w:val="00BB5E3F"/>
    <w:rsid w:val="00BB60B1"/>
    <w:rsid w:val="00BB6291"/>
    <w:rsid w:val="00BB6408"/>
    <w:rsid w:val="00BB64BA"/>
    <w:rsid w:val="00BB6865"/>
    <w:rsid w:val="00BB68CE"/>
    <w:rsid w:val="00BB6923"/>
    <w:rsid w:val="00BB69E6"/>
    <w:rsid w:val="00BB6D20"/>
    <w:rsid w:val="00BB6F65"/>
    <w:rsid w:val="00BB710B"/>
    <w:rsid w:val="00BB76CC"/>
    <w:rsid w:val="00BB7742"/>
    <w:rsid w:val="00BB792A"/>
    <w:rsid w:val="00BB7F15"/>
    <w:rsid w:val="00BB7F58"/>
    <w:rsid w:val="00BB7F73"/>
    <w:rsid w:val="00BC00EA"/>
    <w:rsid w:val="00BC0163"/>
    <w:rsid w:val="00BC0283"/>
    <w:rsid w:val="00BC054D"/>
    <w:rsid w:val="00BC0634"/>
    <w:rsid w:val="00BC06D9"/>
    <w:rsid w:val="00BC0BD1"/>
    <w:rsid w:val="00BC0DFB"/>
    <w:rsid w:val="00BC1219"/>
    <w:rsid w:val="00BC13FA"/>
    <w:rsid w:val="00BC1413"/>
    <w:rsid w:val="00BC1605"/>
    <w:rsid w:val="00BC1615"/>
    <w:rsid w:val="00BC16B7"/>
    <w:rsid w:val="00BC18BA"/>
    <w:rsid w:val="00BC1B8D"/>
    <w:rsid w:val="00BC1E76"/>
    <w:rsid w:val="00BC2185"/>
    <w:rsid w:val="00BC27FF"/>
    <w:rsid w:val="00BC2859"/>
    <w:rsid w:val="00BC290D"/>
    <w:rsid w:val="00BC2969"/>
    <w:rsid w:val="00BC2AC9"/>
    <w:rsid w:val="00BC2CE4"/>
    <w:rsid w:val="00BC3128"/>
    <w:rsid w:val="00BC33F9"/>
    <w:rsid w:val="00BC3568"/>
    <w:rsid w:val="00BC3639"/>
    <w:rsid w:val="00BC3794"/>
    <w:rsid w:val="00BC3AB3"/>
    <w:rsid w:val="00BC3CAB"/>
    <w:rsid w:val="00BC3E12"/>
    <w:rsid w:val="00BC40F9"/>
    <w:rsid w:val="00BC433C"/>
    <w:rsid w:val="00BC43A7"/>
    <w:rsid w:val="00BC446E"/>
    <w:rsid w:val="00BC494C"/>
    <w:rsid w:val="00BC50D7"/>
    <w:rsid w:val="00BC5190"/>
    <w:rsid w:val="00BC5352"/>
    <w:rsid w:val="00BC536D"/>
    <w:rsid w:val="00BC5829"/>
    <w:rsid w:val="00BC59AB"/>
    <w:rsid w:val="00BC5B03"/>
    <w:rsid w:val="00BC5C81"/>
    <w:rsid w:val="00BC5CDC"/>
    <w:rsid w:val="00BC6386"/>
    <w:rsid w:val="00BC6C06"/>
    <w:rsid w:val="00BC6C68"/>
    <w:rsid w:val="00BC7111"/>
    <w:rsid w:val="00BC7299"/>
    <w:rsid w:val="00BC7471"/>
    <w:rsid w:val="00BC7614"/>
    <w:rsid w:val="00BC77A3"/>
    <w:rsid w:val="00BC78FE"/>
    <w:rsid w:val="00BC7942"/>
    <w:rsid w:val="00BC7AC6"/>
    <w:rsid w:val="00BC7CC3"/>
    <w:rsid w:val="00BC7EF3"/>
    <w:rsid w:val="00BD0063"/>
    <w:rsid w:val="00BD0086"/>
    <w:rsid w:val="00BD0128"/>
    <w:rsid w:val="00BD03D1"/>
    <w:rsid w:val="00BD03FC"/>
    <w:rsid w:val="00BD05A3"/>
    <w:rsid w:val="00BD0697"/>
    <w:rsid w:val="00BD0A15"/>
    <w:rsid w:val="00BD0B49"/>
    <w:rsid w:val="00BD10AA"/>
    <w:rsid w:val="00BD10CF"/>
    <w:rsid w:val="00BD1BCB"/>
    <w:rsid w:val="00BD2326"/>
    <w:rsid w:val="00BD2335"/>
    <w:rsid w:val="00BD2390"/>
    <w:rsid w:val="00BD24AC"/>
    <w:rsid w:val="00BD2600"/>
    <w:rsid w:val="00BD2872"/>
    <w:rsid w:val="00BD2B25"/>
    <w:rsid w:val="00BD2C21"/>
    <w:rsid w:val="00BD2EBA"/>
    <w:rsid w:val="00BD3442"/>
    <w:rsid w:val="00BD3457"/>
    <w:rsid w:val="00BD35FE"/>
    <w:rsid w:val="00BD36BF"/>
    <w:rsid w:val="00BD3828"/>
    <w:rsid w:val="00BD3921"/>
    <w:rsid w:val="00BD3BC4"/>
    <w:rsid w:val="00BD3C16"/>
    <w:rsid w:val="00BD3CC7"/>
    <w:rsid w:val="00BD3D3A"/>
    <w:rsid w:val="00BD419F"/>
    <w:rsid w:val="00BD4225"/>
    <w:rsid w:val="00BD499C"/>
    <w:rsid w:val="00BD49AC"/>
    <w:rsid w:val="00BD4ADB"/>
    <w:rsid w:val="00BD502F"/>
    <w:rsid w:val="00BD5043"/>
    <w:rsid w:val="00BD515C"/>
    <w:rsid w:val="00BD52AA"/>
    <w:rsid w:val="00BD535F"/>
    <w:rsid w:val="00BD57C3"/>
    <w:rsid w:val="00BD5AC3"/>
    <w:rsid w:val="00BD5ADB"/>
    <w:rsid w:val="00BD5B4C"/>
    <w:rsid w:val="00BD5FB1"/>
    <w:rsid w:val="00BD62DB"/>
    <w:rsid w:val="00BD69EC"/>
    <w:rsid w:val="00BD6CFC"/>
    <w:rsid w:val="00BD6E33"/>
    <w:rsid w:val="00BD6F59"/>
    <w:rsid w:val="00BD714E"/>
    <w:rsid w:val="00BD786E"/>
    <w:rsid w:val="00BD7AB3"/>
    <w:rsid w:val="00BD7D2D"/>
    <w:rsid w:val="00BD7DE1"/>
    <w:rsid w:val="00BE03BB"/>
    <w:rsid w:val="00BE066F"/>
    <w:rsid w:val="00BE0B34"/>
    <w:rsid w:val="00BE0F3F"/>
    <w:rsid w:val="00BE14D3"/>
    <w:rsid w:val="00BE15F1"/>
    <w:rsid w:val="00BE1DB2"/>
    <w:rsid w:val="00BE232C"/>
    <w:rsid w:val="00BE275B"/>
    <w:rsid w:val="00BE2A18"/>
    <w:rsid w:val="00BE30A2"/>
    <w:rsid w:val="00BE30F9"/>
    <w:rsid w:val="00BE34EB"/>
    <w:rsid w:val="00BE386B"/>
    <w:rsid w:val="00BE3C1E"/>
    <w:rsid w:val="00BE3C54"/>
    <w:rsid w:val="00BE3DE4"/>
    <w:rsid w:val="00BE3F37"/>
    <w:rsid w:val="00BE4111"/>
    <w:rsid w:val="00BE428C"/>
    <w:rsid w:val="00BE43EE"/>
    <w:rsid w:val="00BE4C65"/>
    <w:rsid w:val="00BE529E"/>
    <w:rsid w:val="00BE55B3"/>
    <w:rsid w:val="00BE56DE"/>
    <w:rsid w:val="00BE5D88"/>
    <w:rsid w:val="00BE5EF9"/>
    <w:rsid w:val="00BE62A9"/>
    <w:rsid w:val="00BE630C"/>
    <w:rsid w:val="00BE663D"/>
    <w:rsid w:val="00BE6796"/>
    <w:rsid w:val="00BE6801"/>
    <w:rsid w:val="00BE6AC9"/>
    <w:rsid w:val="00BE7152"/>
    <w:rsid w:val="00BE7179"/>
    <w:rsid w:val="00BE72C6"/>
    <w:rsid w:val="00BE72CF"/>
    <w:rsid w:val="00BE72E8"/>
    <w:rsid w:val="00BE73C6"/>
    <w:rsid w:val="00BE74E7"/>
    <w:rsid w:val="00BE7563"/>
    <w:rsid w:val="00BE7782"/>
    <w:rsid w:val="00BE7A53"/>
    <w:rsid w:val="00BE7A8C"/>
    <w:rsid w:val="00BE7C14"/>
    <w:rsid w:val="00BE7C37"/>
    <w:rsid w:val="00BF0417"/>
    <w:rsid w:val="00BF0423"/>
    <w:rsid w:val="00BF06DE"/>
    <w:rsid w:val="00BF087D"/>
    <w:rsid w:val="00BF0D14"/>
    <w:rsid w:val="00BF0D98"/>
    <w:rsid w:val="00BF11FC"/>
    <w:rsid w:val="00BF1256"/>
    <w:rsid w:val="00BF129A"/>
    <w:rsid w:val="00BF1423"/>
    <w:rsid w:val="00BF1783"/>
    <w:rsid w:val="00BF17B5"/>
    <w:rsid w:val="00BF1A7C"/>
    <w:rsid w:val="00BF1C28"/>
    <w:rsid w:val="00BF1E49"/>
    <w:rsid w:val="00BF1EEA"/>
    <w:rsid w:val="00BF2417"/>
    <w:rsid w:val="00BF2557"/>
    <w:rsid w:val="00BF25F3"/>
    <w:rsid w:val="00BF2632"/>
    <w:rsid w:val="00BF27D2"/>
    <w:rsid w:val="00BF2CF2"/>
    <w:rsid w:val="00BF2E12"/>
    <w:rsid w:val="00BF307E"/>
    <w:rsid w:val="00BF32C9"/>
    <w:rsid w:val="00BF3491"/>
    <w:rsid w:val="00BF3AB3"/>
    <w:rsid w:val="00BF3E16"/>
    <w:rsid w:val="00BF4353"/>
    <w:rsid w:val="00BF43F3"/>
    <w:rsid w:val="00BF4494"/>
    <w:rsid w:val="00BF4543"/>
    <w:rsid w:val="00BF4859"/>
    <w:rsid w:val="00BF4BCD"/>
    <w:rsid w:val="00BF4C71"/>
    <w:rsid w:val="00BF4E04"/>
    <w:rsid w:val="00BF5044"/>
    <w:rsid w:val="00BF531B"/>
    <w:rsid w:val="00BF545A"/>
    <w:rsid w:val="00BF548F"/>
    <w:rsid w:val="00BF54C2"/>
    <w:rsid w:val="00BF589C"/>
    <w:rsid w:val="00BF5AF7"/>
    <w:rsid w:val="00BF5C8D"/>
    <w:rsid w:val="00BF607C"/>
    <w:rsid w:val="00BF68F3"/>
    <w:rsid w:val="00BF6E87"/>
    <w:rsid w:val="00BF7336"/>
    <w:rsid w:val="00BF75EF"/>
    <w:rsid w:val="00BF7657"/>
    <w:rsid w:val="00BF7BA7"/>
    <w:rsid w:val="00BF7D40"/>
    <w:rsid w:val="00BF7EC6"/>
    <w:rsid w:val="00BF7EDA"/>
    <w:rsid w:val="00C00027"/>
    <w:rsid w:val="00C0019F"/>
    <w:rsid w:val="00C003C5"/>
    <w:rsid w:val="00C007B6"/>
    <w:rsid w:val="00C00CB3"/>
    <w:rsid w:val="00C00E92"/>
    <w:rsid w:val="00C00F8B"/>
    <w:rsid w:val="00C01121"/>
    <w:rsid w:val="00C01196"/>
    <w:rsid w:val="00C011C2"/>
    <w:rsid w:val="00C013D0"/>
    <w:rsid w:val="00C01808"/>
    <w:rsid w:val="00C01A90"/>
    <w:rsid w:val="00C01DF6"/>
    <w:rsid w:val="00C01F80"/>
    <w:rsid w:val="00C02299"/>
    <w:rsid w:val="00C0231E"/>
    <w:rsid w:val="00C027CC"/>
    <w:rsid w:val="00C027EE"/>
    <w:rsid w:val="00C02DD1"/>
    <w:rsid w:val="00C030CE"/>
    <w:rsid w:val="00C0328F"/>
    <w:rsid w:val="00C033B0"/>
    <w:rsid w:val="00C034C0"/>
    <w:rsid w:val="00C03C82"/>
    <w:rsid w:val="00C03D33"/>
    <w:rsid w:val="00C03E0F"/>
    <w:rsid w:val="00C03FAD"/>
    <w:rsid w:val="00C04186"/>
    <w:rsid w:val="00C0431D"/>
    <w:rsid w:val="00C047B1"/>
    <w:rsid w:val="00C04C6D"/>
    <w:rsid w:val="00C050AE"/>
    <w:rsid w:val="00C05105"/>
    <w:rsid w:val="00C05304"/>
    <w:rsid w:val="00C055CB"/>
    <w:rsid w:val="00C0576D"/>
    <w:rsid w:val="00C05AE1"/>
    <w:rsid w:val="00C05C0A"/>
    <w:rsid w:val="00C05E0F"/>
    <w:rsid w:val="00C05FCD"/>
    <w:rsid w:val="00C069B6"/>
    <w:rsid w:val="00C06DD5"/>
    <w:rsid w:val="00C06F7F"/>
    <w:rsid w:val="00C07016"/>
    <w:rsid w:val="00C07109"/>
    <w:rsid w:val="00C07545"/>
    <w:rsid w:val="00C076C8"/>
    <w:rsid w:val="00C07E06"/>
    <w:rsid w:val="00C07E7B"/>
    <w:rsid w:val="00C10218"/>
    <w:rsid w:val="00C10378"/>
    <w:rsid w:val="00C104C6"/>
    <w:rsid w:val="00C10559"/>
    <w:rsid w:val="00C118C1"/>
    <w:rsid w:val="00C11EC3"/>
    <w:rsid w:val="00C11FB2"/>
    <w:rsid w:val="00C120D6"/>
    <w:rsid w:val="00C122CD"/>
    <w:rsid w:val="00C127AE"/>
    <w:rsid w:val="00C12802"/>
    <w:rsid w:val="00C12D5E"/>
    <w:rsid w:val="00C12DB6"/>
    <w:rsid w:val="00C12FD5"/>
    <w:rsid w:val="00C130D5"/>
    <w:rsid w:val="00C134D5"/>
    <w:rsid w:val="00C138D3"/>
    <w:rsid w:val="00C13D70"/>
    <w:rsid w:val="00C14218"/>
    <w:rsid w:val="00C14935"/>
    <w:rsid w:val="00C14BDC"/>
    <w:rsid w:val="00C14C41"/>
    <w:rsid w:val="00C14D54"/>
    <w:rsid w:val="00C14FB0"/>
    <w:rsid w:val="00C15031"/>
    <w:rsid w:val="00C151D3"/>
    <w:rsid w:val="00C153C3"/>
    <w:rsid w:val="00C15406"/>
    <w:rsid w:val="00C155BA"/>
    <w:rsid w:val="00C159BE"/>
    <w:rsid w:val="00C15E46"/>
    <w:rsid w:val="00C1636A"/>
    <w:rsid w:val="00C16651"/>
    <w:rsid w:val="00C168CA"/>
    <w:rsid w:val="00C16A11"/>
    <w:rsid w:val="00C16A12"/>
    <w:rsid w:val="00C172AA"/>
    <w:rsid w:val="00C17339"/>
    <w:rsid w:val="00C173EE"/>
    <w:rsid w:val="00C1759D"/>
    <w:rsid w:val="00C1768B"/>
    <w:rsid w:val="00C178B8"/>
    <w:rsid w:val="00C17DB0"/>
    <w:rsid w:val="00C17E68"/>
    <w:rsid w:val="00C2048A"/>
    <w:rsid w:val="00C205E7"/>
    <w:rsid w:val="00C206ED"/>
    <w:rsid w:val="00C207E0"/>
    <w:rsid w:val="00C20C2F"/>
    <w:rsid w:val="00C20CBB"/>
    <w:rsid w:val="00C20CD0"/>
    <w:rsid w:val="00C20F86"/>
    <w:rsid w:val="00C2100C"/>
    <w:rsid w:val="00C2139A"/>
    <w:rsid w:val="00C217B1"/>
    <w:rsid w:val="00C217CA"/>
    <w:rsid w:val="00C21ACD"/>
    <w:rsid w:val="00C21E84"/>
    <w:rsid w:val="00C21FCF"/>
    <w:rsid w:val="00C2206F"/>
    <w:rsid w:val="00C22170"/>
    <w:rsid w:val="00C2252E"/>
    <w:rsid w:val="00C22821"/>
    <w:rsid w:val="00C22B04"/>
    <w:rsid w:val="00C22B05"/>
    <w:rsid w:val="00C22C12"/>
    <w:rsid w:val="00C22C34"/>
    <w:rsid w:val="00C22DE1"/>
    <w:rsid w:val="00C22F4B"/>
    <w:rsid w:val="00C23019"/>
    <w:rsid w:val="00C2370F"/>
    <w:rsid w:val="00C23785"/>
    <w:rsid w:val="00C23926"/>
    <w:rsid w:val="00C23BF9"/>
    <w:rsid w:val="00C24211"/>
    <w:rsid w:val="00C24241"/>
    <w:rsid w:val="00C24807"/>
    <w:rsid w:val="00C24949"/>
    <w:rsid w:val="00C24A28"/>
    <w:rsid w:val="00C24AC5"/>
    <w:rsid w:val="00C24B23"/>
    <w:rsid w:val="00C24B71"/>
    <w:rsid w:val="00C24DCE"/>
    <w:rsid w:val="00C24ECB"/>
    <w:rsid w:val="00C24FDF"/>
    <w:rsid w:val="00C25249"/>
    <w:rsid w:val="00C2529C"/>
    <w:rsid w:val="00C25384"/>
    <w:rsid w:val="00C257BB"/>
    <w:rsid w:val="00C25B3D"/>
    <w:rsid w:val="00C25E64"/>
    <w:rsid w:val="00C25FF9"/>
    <w:rsid w:val="00C26032"/>
    <w:rsid w:val="00C2651D"/>
    <w:rsid w:val="00C267BA"/>
    <w:rsid w:val="00C26A31"/>
    <w:rsid w:val="00C2702B"/>
    <w:rsid w:val="00C2715B"/>
    <w:rsid w:val="00C27179"/>
    <w:rsid w:val="00C2783D"/>
    <w:rsid w:val="00C27952"/>
    <w:rsid w:val="00C27D4C"/>
    <w:rsid w:val="00C27E37"/>
    <w:rsid w:val="00C3011E"/>
    <w:rsid w:val="00C303C5"/>
    <w:rsid w:val="00C303CA"/>
    <w:rsid w:val="00C3076F"/>
    <w:rsid w:val="00C30C99"/>
    <w:rsid w:val="00C30D27"/>
    <w:rsid w:val="00C3105D"/>
    <w:rsid w:val="00C318D1"/>
    <w:rsid w:val="00C31CEC"/>
    <w:rsid w:val="00C31DF5"/>
    <w:rsid w:val="00C3200A"/>
    <w:rsid w:val="00C3248C"/>
    <w:rsid w:val="00C3261E"/>
    <w:rsid w:val="00C3277F"/>
    <w:rsid w:val="00C32995"/>
    <w:rsid w:val="00C330B0"/>
    <w:rsid w:val="00C332C5"/>
    <w:rsid w:val="00C337B1"/>
    <w:rsid w:val="00C338B6"/>
    <w:rsid w:val="00C33D8A"/>
    <w:rsid w:val="00C33DC0"/>
    <w:rsid w:val="00C33F4F"/>
    <w:rsid w:val="00C3412A"/>
    <w:rsid w:val="00C3449C"/>
    <w:rsid w:val="00C3455D"/>
    <w:rsid w:val="00C34621"/>
    <w:rsid w:val="00C34630"/>
    <w:rsid w:val="00C347D2"/>
    <w:rsid w:val="00C34828"/>
    <w:rsid w:val="00C34831"/>
    <w:rsid w:val="00C3497F"/>
    <w:rsid w:val="00C34995"/>
    <w:rsid w:val="00C349B7"/>
    <w:rsid w:val="00C34D42"/>
    <w:rsid w:val="00C35316"/>
    <w:rsid w:val="00C35440"/>
    <w:rsid w:val="00C3547E"/>
    <w:rsid w:val="00C35653"/>
    <w:rsid w:val="00C36241"/>
    <w:rsid w:val="00C36263"/>
    <w:rsid w:val="00C36702"/>
    <w:rsid w:val="00C368AF"/>
    <w:rsid w:val="00C368C8"/>
    <w:rsid w:val="00C36C23"/>
    <w:rsid w:val="00C36F41"/>
    <w:rsid w:val="00C37414"/>
    <w:rsid w:val="00C37521"/>
    <w:rsid w:val="00C376B7"/>
    <w:rsid w:val="00C37717"/>
    <w:rsid w:val="00C377E8"/>
    <w:rsid w:val="00C40322"/>
    <w:rsid w:val="00C40425"/>
    <w:rsid w:val="00C40848"/>
    <w:rsid w:val="00C40889"/>
    <w:rsid w:val="00C40D12"/>
    <w:rsid w:val="00C40F15"/>
    <w:rsid w:val="00C40F60"/>
    <w:rsid w:val="00C4173F"/>
    <w:rsid w:val="00C422B8"/>
    <w:rsid w:val="00C42645"/>
    <w:rsid w:val="00C42A71"/>
    <w:rsid w:val="00C42B11"/>
    <w:rsid w:val="00C42BF9"/>
    <w:rsid w:val="00C42D8E"/>
    <w:rsid w:val="00C4310A"/>
    <w:rsid w:val="00C431CB"/>
    <w:rsid w:val="00C4338E"/>
    <w:rsid w:val="00C4367B"/>
    <w:rsid w:val="00C4380C"/>
    <w:rsid w:val="00C43E44"/>
    <w:rsid w:val="00C444A5"/>
    <w:rsid w:val="00C4450E"/>
    <w:rsid w:val="00C44783"/>
    <w:rsid w:val="00C44E0B"/>
    <w:rsid w:val="00C44FBB"/>
    <w:rsid w:val="00C44FF4"/>
    <w:rsid w:val="00C45027"/>
    <w:rsid w:val="00C4515D"/>
    <w:rsid w:val="00C454C5"/>
    <w:rsid w:val="00C454D3"/>
    <w:rsid w:val="00C45832"/>
    <w:rsid w:val="00C46140"/>
    <w:rsid w:val="00C46158"/>
    <w:rsid w:val="00C46B80"/>
    <w:rsid w:val="00C46CE5"/>
    <w:rsid w:val="00C47184"/>
    <w:rsid w:val="00C4727C"/>
    <w:rsid w:val="00C47288"/>
    <w:rsid w:val="00C473C7"/>
    <w:rsid w:val="00C4759D"/>
    <w:rsid w:val="00C4799C"/>
    <w:rsid w:val="00C47B1A"/>
    <w:rsid w:val="00C47B23"/>
    <w:rsid w:val="00C47BD0"/>
    <w:rsid w:val="00C47BE3"/>
    <w:rsid w:val="00C5010D"/>
    <w:rsid w:val="00C5035D"/>
    <w:rsid w:val="00C50367"/>
    <w:rsid w:val="00C50B42"/>
    <w:rsid w:val="00C5120E"/>
    <w:rsid w:val="00C513E7"/>
    <w:rsid w:val="00C51410"/>
    <w:rsid w:val="00C5142E"/>
    <w:rsid w:val="00C51455"/>
    <w:rsid w:val="00C51B47"/>
    <w:rsid w:val="00C51D3B"/>
    <w:rsid w:val="00C51D3D"/>
    <w:rsid w:val="00C51E03"/>
    <w:rsid w:val="00C51E98"/>
    <w:rsid w:val="00C51F09"/>
    <w:rsid w:val="00C5292F"/>
    <w:rsid w:val="00C52C13"/>
    <w:rsid w:val="00C52D7B"/>
    <w:rsid w:val="00C52EC8"/>
    <w:rsid w:val="00C5318D"/>
    <w:rsid w:val="00C5321F"/>
    <w:rsid w:val="00C53307"/>
    <w:rsid w:val="00C53492"/>
    <w:rsid w:val="00C536AC"/>
    <w:rsid w:val="00C536B5"/>
    <w:rsid w:val="00C53A89"/>
    <w:rsid w:val="00C53D83"/>
    <w:rsid w:val="00C54183"/>
    <w:rsid w:val="00C541F2"/>
    <w:rsid w:val="00C545B2"/>
    <w:rsid w:val="00C5494C"/>
    <w:rsid w:val="00C551A5"/>
    <w:rsid w:val="00C55C3D"/>
    <w:rsid w:val="00C56371"/>
    <w:rsid w:val="00C564FE"/>
    <w:rsid w:val="00C573A3"/>
    <w:rsid w:val="00C57804"/>
    <w:rsid w:val="00C57856"/>
    <w:rsid w:val="00C57929"/>
    <w:rsid w:val="00C57AD4"/>
    <w:rsid w:val="00C57FE2"/>
    <w:rsid w:val="00C60159"/>
    <w:rsid w:val="00C601D6"/>
    <w:rsid w:val="00C605ED"/>
    <w:rsid w:val="00C607F2"/>
    <w:rsid w:val="00C60AD9"/>
    <w:rsid w:val="00C60B39"/>
    <w:rsid w:val="00C60B42"/>
    <w:rsid w:val="00C61417"/>
    <w:rsid w:val="00C61F9C"/>
    <w:rsid w:val="00C61FF4"/>
    <w:rsid w:val="00C62014"/>
    <w:rsid w:val="00C6216B"/>
    <w:rsid w:val="00C621FC"/>
    <w:rsid w:val="00C624B0"/>
    <w:rsid w:val="00C62FD8"/>
    <w:rsid w:val="00C63244"/>
    <w:rsid w:val="00C634EC"/>
    <w:rsid w:val="00C636C8"/>
    <w:rsid w:val="00C63882"/>
    <w:rsid w:val="00C63B9C"/>
    <w:rsid w:val="00C63CA8"/>
    <w:rsid w:val="00C63FD0"/>
    <w:rsid w:val="00C640DA"/>
    <w:rsid w:val="00C64210"/>
    <w:rsid w:val="00C64EBB"/>
    <w:rsid w:val="00C6508E"/>
    <w:rsid w:val="00C6523A"/>
    <w:rsid w:val="00C6538B"/>
    <w:rsid w:val="00C65413"/>
    <w:rsid w:val="00C654EA"/>
    <w:rsid w:val="00C65D86"/>
    <w:rsid w:val="00C65DCA"/>
    <w:rsid w:val="00C663C4"/>
    <w:rsid w:val="00C663D5"/>
    <w:rsid w:val="00C66457"/>
    <w:rsid w:val="00C664EF"/>
    <w:rsid w:val="00C6650A"/>
    <w:rsid w:val="00C66700"/>
    <w:rsid w:val="00C668CA"/>
    <w:rsid w:val="00C66CE5"/>
    <w:rsid w:val="00C6710C"/>
    <w:rsid w:val="00C67483"/>
    <w:rsid w:val="00C675E4"/>
    <w:rsid w:val="00C67BB9"/>
    <w:rsid w:val="00C67EA6"/>
    <w:rsid w:val="00C67F0C"/>
    <w:rsid w:val="00C701C4"/>
    <w:rsid w:val="00C703B3"/>
    <w:rsid w:val="00C70827"/>
    <w:rsid w:val="00C710F5"/>
    <w:rsid w:val="00C7134E"/>
    <w:rsid w:val="00C718A5"/>
    <w:rsid w:val="00C719C4"/>
    <w:rsid w:val="00C71D0E"/>
    <w:rsid w:val="00C721BB"/>
    <w:rsid w:val="00C729D5"/>
    <w:rsid w:val="00C733F1"/>
    <w:rsid w:val="00C734EC"/>
    <w:rsid w:val="00C735A5"/>
    <w:rsid w:val="00C73653"/>
    <w:rsid w:val="00C7369C"/>
    <w:rsid w:val="00C738CC"/>
    <w:rsid w:val="00C73B5C"/>
    <w:rsid w:val="00C73BF9"/>
    <w:rsid w:val="00C73E66"/>
    <w:rsid w:val="00C74685"/>
    <w:rsid w:val="00C74812"/>
    <w:rsid w:val="00C749D0"/>
    <w:rsid w:val="00C74AD5"/>
    <w:rsid w:val="00C74EBF"/>
    <w:rsid w:val="00C74F89"/>
    <w:rsid w:val="00C74FA9"/>
    <w:rsid w:val="00C7504E"/>
    <w:rsid w:val="00C750FC"/>
    <w:rsid w:val="00C75439"/>
    <w:rsid w:val="00C7557C"/>
    <w:rsid w:val="00C75730"/>
    <w:rsid w:val="00C758FE"/>
    <w:rsid w:val="00C759BF"/>
    <w:rsid w:val="00C75B72"/>
    <w:rsid w:val="00C75DB3"/>
    <w:rsid w:val="00C75E94"/>
    <w:rsid w:val="00C76279"/>
    <w:rsid w:val="00C76347"/>
    <w:rsid w:val="00C76724"/>
    <w:rsid w:val="00C76C97"/>
    <w:rsid w:val="00C76DF3"/>
    <w:rsid w:val="00C77302"/>
    <w:rsid w:val="00C7793C"/>
    <w:rsid w:val="00C77984"/>
    <w:rsid w:val="00C77BC4"/>
    <w:rsid w:val="00C77C3C"/>
    <w:rsid w:val="00C801CF"/>
    <w:rsid w:val="00C8029F"/>
    <w:rsid w:val="00C805AC"/>
    <w:rsid w:val="00C805BF"/>
    <w:rsid w:val="00C806D3"/>
    <w:rsid w:val="00C80AD2"/>
    <w:rsid w:val="00C80C0B"/>
    <w:rsid w:val="00C81125"/>
    <w:rsid w:val="00C8158A"/>
    <w:rsid w:val="00C81980"/>
    <w:rsid w:val="00C81B8A"/>
    <w:rsid w:val="00C81DB5"/>
    <w:rsid w:val="00C82198"/>
    <w:rsid w:val="00C8230D"/>
    <w:rsid w:val="00C823C9"/>
    <w:rsid w:val="00C8281A"/>
    <w:rsid w:val="00C82A51"/>
    <w:rsid w:val="00C82FA3"/>
    <w:rsid w:val="00C831FA"/>
    <w:rsid w:val="00C8334E"/>
    <w:rsid w:val="00C8370E"/>
    <w:rsid w:val="00C838E5"/>
    <w:rsid w:val="00C83ED9"/>
    <w:rsid w:val="00C83F50"/>
    <w:rsid w:val="00C83F73"/>
    <w:rsid w:val="00C84088"/>
    <w:rsid w:val="00C84288"/>
    <w:rsid w:val="00C847F2"/>
    <w:rsid w:val="00C84CE2"/>
    <w:rsid w:val="00C8509D"/>
    <w:rsid w:val="00C85116"/>
    <w:rsid w:val="00C851F1"/>
    <w:rsid w:val="00C85316"/>
    <w:rsid w:val="00C854F8"/>
    <w:rsid w:val="00C8556A"/>
    <w:rsid w:val="00C855C9"/>
    <w:rsid w:val="00C85A32"/>
    <w:rsid w:val="00C85B10"/>
    <w:rsid w:val="00C85B43"/>
    <w:rsid w:val="00C85E39"/>
    <w:rsid w:val="00C86044"/>
    <w:rsid w:val="00C86595"/>
    <w:rsid w:val="00C86788"/>
    <w:rsid w:val="00C86E54"/>
    <w:rsid w:val="00C86F05"/>
    <w:rsid w:val="00C87085"/>
    <w:rsid w:val="00C871E5"/>
    <w:rsid w:val="00C8733A"/>
    <w:rsid w:val="00C878BA"/>
    <w:rsid w:val="00C8790F"/>
    <w:rsid w:val="00C87DEF"/>
    <w:rsid w:val="00C90286"/>
    <w:rsid w:val="00C90493"/>
    <w:rsid w:val="00C90715"/>
    <w:rsid w:val="00C90A62"/>
    <w:rsid w:val="00C90C3E"/>
    <w:rsid w:val="00C912FB"/>
    <w:rsid w:val="00C91577"/>
    <w:rsid w:val="00C91883"/>
    <w:rsid w:val="00C91AFB"/>
    <w:rsid w:val="00C91D79"/>
    <w:rsid w:val="00C92108"/>
    <w:rsid w:val="00C92D9F"/>
    <w:rsid w:val="00C92E17"/>
    <w:rsid w:val="00C92E37"/>
    <w:rsid w:val="00C92F56"/>
    <w:rsid w:val="00C939EF"/>
    <w:rsid w:val="00C93A99"/>
    <w:rsid w:val="00C93BAD"/>
    <w:rsid w:val="00C93D14"/>
    <w:rsid w:val="00C93D18"/>
    <w:rsid w:val="00C94254"/>
    <w:rsid w:val="00C94350"/>
    <w:rsid w:val="00C944B4"/>
    <w:rsid w:val="00C94587"/>
    <w:rsid w:val="00C9485E"/>
    <w:rsid w:val="00C94AA9"/>
    <w:rsid w:val="00C94C56"/>
    <w:rsid w:val="00C95622"/>
    <w:rsid w:val="00C9599C"/>
    <w:rsid w:val="00C95B89"/>
    <w:rsid w:val="00C95E56"/>
    <w:rsid w:val="00C95E63"/>
    <w:rsid w:val="00C95EE9"/>
    <w:rsid w:val="00C9604E"/>
    <w:rsid w:val="00C96109"/>
    <w:rsid w:val="00C96143"/>
    <w:rsid w:val="00C96219"/>
    <w:rsid w:val="00C967A0"/>
    <w:rsid w:val="00C9688F"/>
    <w:rsid w:val="00C96DA2"/>
    <w:rsid w:val="00C96E5D"/>
    <w:rsid w:val="00C96EE1"/>
    <w:rsid w:val="00C96EF5"/>
    <w:rsid w:val="00C96FCB"/>
    <w:rsid w:val="00C9703A"/>
    <w:rsid w:val="00C9721B"/>
    <w:rsid w:val="00C973FC"/>
    <w:rsid w:val="00C9768D"/>
    <w:rsid w:val="00C97A64"/>
    <w:rsid w:val="00C97AC8"/>
    <w:rsid w:val="00CA0321"/>
    <w:rsid w:val="00CA035C"/>
    <w:rsid w:val="00CA042B"/>
    <w:rsid w:val="00CA090F"/>
    <w:rsid w:val="00CA0D18"/>
    <w:rsid w:val="00CA0E14"/>
    <w:rsid w:val="00CA12A3"/>
    <w:rsid w:val="00CA1392"/>
    <w:rsid w:val="00CA1531"/>
    <w:rsid w:val="00CA1580"/>
    <w:rsid w:val="00CA17C9"/>
    <w:rsid w:val="00CA1A2A"/>
    <w:rsid w:val="00CA1B0B"/>
    <w:rsid w:val="00CA1E40"/>
    <w:rsid w:val="00CA264D"/>
    <w:rsid w:val="00CA26C9"/>
    <w:rsid w:val="00CA2716"/>
    <w:rsid w:val="00CA2742"/>
    <w:rsid w:val="00CA274F"/>
    <w:rsid w:val="00CA2771"/>
    <w:rsid w:val="00CA2838"/>
    <w:rsid w:val="00CA2B97"/>
    <w:rsid w:val="00CA2D25"/>
    <w:rsid w:val="00CA2EAE"/>
    <w:rsid w:val="00CA3254"/>
    <w:rsid w:val="00CA35DA"/>
    <w:rsid w:val="00CA3FFF"/>
    <w:rsid w:val="00CA41A8"/>
    <w:rsid w:val="00CA4260"/>
    <w:rsid w:val="00CA4496"/>
    <w:rsid w:val="00CA4641"/>
    <w:rsid w:val="00CA4668"/>
    <w:rsid w:val="00CA4A5A"/>
    <w:rsid w:val="00CA4CA3"/>
    <w:rsid w:val="00CA4EE4"/>
    <w:rsid w:val="00CA50B2"/>
    <w:rsid w:val="00CA50FF"/>
    <w:rsid w:val="00CA5349"/>
    <w:rsid w:val="00CA57DA"/>
    <w:rsid w:val="00CA5960"/>
    <w:rsid w:val="00CA597C"/>
    <w:rsid w:val="00CA59EA"/>
    <w:rsid w:val="00CA5B10"/>
    <w:rsid w:val="00CA6030"/>
    <w:rsid w:val="00CA6059"/>
    <w:rsid w:val="00CA60AC"/>
    <w:rsid w:val="00CA62B0"/>
    <w:rsid w:val="00CA65E8"/>
    <w:rsid w:val="00CA6845"/>
    <w:rsid w:val="00CA68F0"/>
    <w:rsid w:val="00CA6C05"/>
    <w:rsid w:val="00CA6E0D"/>
    <w:rsid w:val="00CA6E21"/>
    <w:rsid w:val="00CA70CD"/>
    <w:rsid w:val="00CA71EA"/>
    <w:rsid w:val="00CA77E6"/>
    <w:rsid w:val="00CA7B0D"/>
    <w:rsid w:val="00CA7BE9"/>
    <w:rsid w:val="00CA7E50"/>
    <w:rsid w:val="00CA7EED"/>
    <w:rsid w:val="00CB0053"/>
    <w:rsid w:val="00CB04CF"/>
    <w:rsid w:val="00CB08D7"/>
    <w:rsid w:val="00CB0985"/>
    <w:rsid w:val="00CB09F5"/>
    <w:rsid w:val="00CB0AEE"/>
    <w:rsid w:val="00CB0DFB"/>
    <w:rsid w:val="00CB0E3E"/>
    <w:rsid w:val="00CB11F2"/>
    <w:rsid w:val="00CB13C1"/>
    <w:rsid w:val="00CB13E9"/>
    <w:rsid w:val="00CB17A0"/>
    <w:rsid w:val="00CB1C2B"/>
    <w:rsid w:val="00CB1C64"/>
    <w:rsid w:val="00CB1D48"/>
    <w:rsid w:val="00CB2353"/>
    <w:rsid w:val="00CB2411"/>
    <w:rsid w:val="00CB24DE"/>
    <w:rsid w:val="00CB2A56"/>
    <w:rsid w:val="00CB2BDC"/>
    <w:rsid w:val="00CB2C59"/>
    <w:rsid w:val="00CB2E1D"/>
    <w:rsid w:val="00CB32CF"/>
    <w:rsid w:val="00CB350F"/>
    <w:rsid w:val="00CB3762"/>
    <w:rsid w:val="00CB3972"/>
    <w:rsid w:val="00CB3F96"/>
    <w:rsid w:val="00CB3FE9"/>
    <w:rsid w:val="00CB4031"/>
    <w:rsid w:val="00CB4416"/>
    <w:rsid w:val="00CB4938"/>
    <w:rsid w:val="00CB49B0"/>
    <w:rsid w:val="00CB4BE6"/>
    <w:rsid w:val="00CB5310"/>
    <w:rsid w:val="00CB5649"/>
    <w:rsid w:val="00CB5B6E"/>
    <w:rsid w:val="00CB5BC1"/>
    <w:rsid w:val="00CB5E20"/>
    <w:rsid w:val="00CB6236"/>
    <w:rsid w:val="00CB63CE"/>
    <w:rsid w:val="00CB669C"/>
    <w:rsid w:val="00CB66C4"/>
    <w:rsid w:val="00CB679D"/>
    <w:rsid w:val="00CB6C01"/>
    <w:rsid w:val="00CB6CA6"/>
    <w:rsid w:val="00CB6EE7"/>
    <w:rsid w:val="00CB6F53"/>
    <w:rsid w:val="00CB6F82"/>
    <w:rsid w:val="00CB7216"/>
    <w:rsid w:val="00CB748A"/>
    <w:rsid w:val="00CB7861"/>
    <w:rsid w:val="00CB7CFB"/>
    <w:rsid w:val="00CB7DF1"/>
    <w:rsid w:val="00CB7E68"/>
    <w:rsid w:val="00CC0293"/>
    <w:rsid w:val="00CC058B"/>
    <w:rsid w:val="00CC0662"/>
    <w:rsid w:val="00CC0876"/>
    <w:rsid w:val="00CC167C"/>
    <w:rsid w:val="00CC181C"/>
    <w:rsid w:val="00CC1A99"/>
    <w:rsid w:val="00CC1BB0"/>
    <w:rsid w:val="00CC1CB9"/>
    <w:rsid w:val="00CC1FBA"/>
    <w:rsid w:val="00CC2052"/>
    <w:rsid w:val="00CC216F"/>
    <w:rsid w:val="00CC2D85"/>
    <w:rsid w:val="00CC2EF3"/>
    <w:rsid w:val="00CC2F21"/>
    <w:rsid w:val="00CC30B1"/>
    <w:rsid w:val="00CC3410"/>
    <w:rsid w:val="00CC3423"/>
    <w:rsid w:val="00CC380C"/>
    <w:rsid w:val="00CC3889"/>
    <w:rsid w:val="00CC3914"/>
    <w:rsid w:val="00CC39C1"/>
    <w:rsid w:val="00CC3A46"/>
    <w:rsid w:val="00CC3B86"/>
    <w:rsid w:val="00CC3C66"/>
    <w:rsid w:val="00CC3D3C"/>
    <w:rsid w:val="00CC3FBA"/>
    <w:rsid w:val="00CC42B5"/>
    <w:rsid w:val="00CC44CD"/>
    <w:rsid w:val="00CC4706"/>
    <w:rsid w:val="00CC472F"/>
    <w:rsid w:val="00CC484F"/>
    <w:rsid w:val="00CC4A3F"/>
    <w:rsid w:val="00CC4E7A"/>
    <w:rsid w:val="00CC4EE5"/>
    <w:rsid w:val="00CC5219"/>
    <w:rsid w:val="00CC5342"/>
    <w:rsid w:val="00CC5605"/>
    <w:rsid w:val="00CC565A"/>
    <w:rsid w:val="00CC5C54"/>
    <w:rsid w:val="00CC5CB5"/>
    <w:rsid w:val="00CC6252"/>
    <w:rsid w:val="00CC63F9"/>
    <w:rsid w:val="00CC64EA"/>
    <w:rsid w:val="00CC66AE"/>
    <w:rsid w:val="00CC671A"/>
    <w:rsid w:val="00CC6859"/>
    <w:rsid w:val="00CC6D7A"/>
    <w:rsid w:val="00CC6FBE"/>
    <w:rsid w:val="00CC7201"/>
    <w:rsid w:val="00CC7572"/>
    <w:rsid w:val="00CC7645"/>
    <w:rsid w:val="00CC76FA"/>
    <w:rsid w:val="00CC787F"/>
    <w:rsid w:val="00CC7949"/>
    <w:rsid w:val="00CC7A4A"/>
    <w:rsid w:val="00CC7B9B"/>
    <w:rsid w:val="00CC7E17"/>
    <w:rsid w:val="00CC7F0F"/>
    <w:rsid w:val="00CC7FCF"/>
    <w:rsid w:val="00CC7FE5"/>
    <w:rsid w:val="00CD013A"/>
    <w:rsid w:val="00CD01C0"/>
    <w:rsid w:val="00CD01EC"/>
    <w:rsid w:val="00CD0640"/>
    <w:rsid w:val="00CD07CF"/>
    <w:rsid w:val="00CD0E31"/>
    <w:rsid w:val="00CD11C5"/>
    <w:rsid w:val="00CD14BA"/>
    <w:rsid w:val="00CD1502"/>
    <w:rsid w:val="00CD153A"/>
    <w:rsid w:val="00CD19D4"/>
    <w:rsid w:val="00CD1B29"/>
    <w:rsid w:val="00CD1EB6"/>
    <w:rsid w:val="00CD2139"/>
    <w:rsid w:val="00CD2331"/>
    <w:rsid w:val="00CD250A"/>
    <w:rsid w:val="00CD28C0"/>
    <w:rsid w:val="00CD29AB"/>
    <w:rsid w:val="00CD308E"/>
    <w:rsid w:val="00CD35CC"/>
    <w:rsid w:val="00CD36BC"/>
    <w:rsid w:val="00CD3915"/>
    <w:rsid w:val="00CD3B59"/>
    <w:rsid w:val="00CD41DB"/>
    <w:rsid w:val="00CD43CE"/>
    <w:rsid w:val="00CD44FA"/>
    <w:rsid w:val="00CD464E"/>
    <w:rsid w:val="00CD4692"/>
    <w:rsid w:val="00CD4B4E"/>
    <w:rsid w:val="00CD4C91"/>
    <w:rsid w:val="00CD4ECC"/>
    <w:rsid w:val="00CD4EFE"/>
    <w:rsid w:val="00CD5397"/>
    <w:rsid w:val="00CD5601"/>
    <w:rsid w:val="00CD5AAC"/>
    <w:rsid w:val="00CD5B18"/>
    <w:rsid w:val="00CD5D98"/>
    <w:rsid w:val="00CD606B"/>
    <w:rsid w:val="00CD617B"/>
    <w:rsid w:val="00CD61A2"/>
    <w:rsid w:val="00CD69F3"/>
    <w:rsid w:val="00CD6A3C"/>
    <w:rsid w:val="00CD6A46"/>
    <w:rsid w:val="00CD6CCE"/>
    <w:rsid w:val="00CD6EC3"/>
    <w:rsid w:val="00CD7158"/>
    <w:rsid w:val="00CD71D4"/>
    <w:rsid w:val="00CD7558"/>
    <w:rsid w:val="00CD7905"/>
    <w:rsid w:val="00CD7921"/>
    <w:rsid w:val="00CD79F4"/>
    <w:rsid w:val="00CD7A7E"/>
    <w:rsid w:val="00CD7AC5"/>
    <w:rsid w:val="00CD7B36"/>
    <w:rsid w:val="00CD7CF9"/>
    <w:rsid w:val="00CD7D94"/>
    <w:rsid w:val="00CE0125"/>
    <w:rsid w:val="00CE01DB"/>
    <w:rsid w:val="00CE02E8"/>
    <w:rsid w:val="00CE0551"/>
    <w:rsid w:val="00CE0691"/>
    <w:rsid w:val="00CE08FC"/>
    <w:rsid w:val="00CE090C"/>
    <w:rsid w:val="00CE09A4"/>
    <w:rsid w:val="00CE0A5B"/>
    <w:rsid w:val="00CE0B62"/>
    <w:rsid w:val="00CE0E06"/>
    <w:rsid w:val="00CE0F86"/>
    <w:rsid w:val="00CE0FCF"/>
    <w:rsid w:val="00CE15ED"/>
    <w:rsid w:val="00CE1897"/>
    <w:rsid w:val="00CE195B"/>
    <w:rsid w:val="00CE1D87"/>
    <w:rsid w:val="00CE1FC9"/>
    <w:rsid w:val="00CE2190"/>
    <w:rsid w:val="00CE22CD"/>
    <w:rsid w:val="00CE247A"/>
    <w:rsid w:val="00CE2682"/>
    <w:rsid w:val="00CE269B"/>
    <w:rsid w:val="00CE26D1"/>
    <w:rsid w:val="00CE296C"/>
    <w:rsid w:val="00CE2D15"/>
    <w:rsid w:val="00CE3170"/>
    <w:rsid w:val="00CE31A4"/>
    <w:rsid w:val="00CE3231"/>
    <w:rsid w:val="00CE3260"/>
    <w:rsid w:val="00CE3282"/>
    <w:rsid w:val="00CE3355"/>
    <w:rsid w:val="00CE37E7"/>
    <w:rsid w:val="00CE39C0"/>
    <w:rsid w:val="00CE3B96"/>
    <w:rsid w:val="00CE3F67"/>
    <w:rsid w:val="00CE40EE"/>
    <w:rsid w:val="00CE47CF"/>
    <w:rsid w:val="00CE4A35"/>
    <w:rsid w:val="00CE5026"/>
    <w:rsid w:val="00CE503B"/>
    <w:rsid w:val="00CE53E7"/>
    <w:rsid w:val="00CE57F2"/>
    <w:rsid w:val="00CE5B39"/>
    <w:rsid w:val="00CE5BFA"/>
    <w:rsid w:val="00CE5D2F"/>
    <w:rsid w:val="00CE5DC1"/>
    <w:rsid w:val="00CE60CF"/>
    <w:rsid w:val="00CE6572"/>
    <w:rsid w:val="00CE65CA"/>
    <w:rsid w:val="00CE67E8"/>
    <w:rsid w:val="00CE6B3B"/>
    <w:rsid w:val="00CE6B55"/>
    <w:rsid w:val="00CE6C17"/>
    <w:rsid w:val="00CE6C8A"/>
    <w:rsid w:val="00CE6E19"/>
    <w:rsid w:val="00CE6F1B"/>
    <w:rsid w:val="00CE7291"/>
    <w:rsid w:val="00CE736B"/>
    <w:rsid w:val="00CE750A"/>
    <w:rsid w:val="00CE75F8"/>
    <w:rsid w:val="00CE79D3"/>
    <w:rsid w:val="00CE7BD8"/>
    <w:rsid w:val="00CE7D9C"/>
    <w:rsid w:val="00CE7EB4"/>
    <w:rsid w:val="00CE7F14"/>
    <w:rsid w:val="00CF00DE"/>
    <w:rsid w:val="00CF0320"/>
    <w:rsid w:val="00CF0688"/>
    <w:rsid w:val="00CF0697"/>
    <w:rsid w:val="00CF0ABC"/>
    <w:rsid w:val="00CF0D14"/>
    <w:rsid w:val="00CF1282"/>
    <w:rsid w:val="00CF155D"/>
    <w:rsid w:val="00CF1DD8"/>
    <w:rsid w:val="00CF1F76"/>
    <w:rsid w:val="00CF21B5"/>
    <w:rsid w:val="00CF266A"/>
    <w:rsid w:val="00CF26FB"/>
    <w:rsid w:val="00CF2C6D"/>
    <w:rsid w:val="00CF2F79"/>
    <w:rsid w:val="00CF3040"/>
    <w:rsid w:val="00CF36A1"/>
    <w:rsid w:val="00CF3851"/>
    <w:rsid w:val="00CF38F0"/>
    <w:rsid w:val="00CF3D81"/>
    <w:rsid w:val="00CF3D9C"/>
    <w:rsid w:val="00CF40AC"/>
    <w:rsid w:val="00CF4862"/>
    <w:rsid w:val="00CF4883"/>
    <w:rsid w:val="00CF491B"/>
    <w:rsid w:val="00CF5263"/>
    <w:rsid w:val="00CF540D"/>
    <w:rsid w:val="00CF54E1"/>
    <w:rsid w:val="00CF58F8"/>
    <w:rsid w:val="00CF5A53"/>
    <w:rsid w:val="00CF5A73"/>
    <w:rsid w:val="00CF5BF5"/>
    <w:rsid w:val="00CF5C48"/>
    <w:rsid w:val="00CF5E2C"/>
    <w:rsid w:val="00CF5E46"/>
    <w:rsid w:val="00CF5E4B"/>
    <w:rsid w:val="00CF6386"/>
    <w:rsid w:val="00CF68E5"/>
    <w:rsid w:val="00CF6A15"/>
    <w:rsid w:val="00CF6D63"/>
    <w:rsid w:val="00CF6E57"/>
    <w:rsid w:val="00CF7715"/>
    <w:rsid w:val="00CF77AD"/>
    <w:rsid w:val="00CF7A0D"/>
    <w:rsid w:val="00CF7A71"/>
    <w:rsid w:val="00CF7C87"/>
    <w:rsid w:val="00CF7DD4"/>
    <w:rsid w:val="00CF7F41"/>
    <w:rsid w:val="00CF7F91"/>
    <w:rsid w:val="00D00144"/>
    <w:rsid w:val="00D00395"/>
    <w:rsid w:val="00D0039D"/>
    <w:rsid w:val="00D003A7"/>
    <w:rsid w:val="00D004ED"/>
    <w:rsid w:val="00D006A0"/>
    <w:rsid w:val="00D006D8"/>
    <w:rsid w:val="00D00D28"/>
    <w:rsid w:val="00D00FBD"/>
    <w:rsid w:val="00D013B2"/>
    <w:rsid w:val="00D01AC6"/>
    <w:rsid w:val="00D01AF1"/>
    <w:rsid w:val="00D01B96"/>
    <w:rsid w:val="00D01CEB"/>
    <w:rsid w:val="00D01F44"/>
    <w:rsid w:val="00D02062"/>
    <w:rsid w:val="00D02879"/>
    <w:rsid w:val="00D0294C"/>
    <w:rsid w:val="00D029FB"/>
    <w:rsid w:val="00D02B1B"/>
    <w:rsid w:val="00D02D24"/>
    <w:rsid w:val="00D02D57"/>
    <w:rsid w:val="00D02DBE"/>
    <w:rsid w:val="00D031E6"/>
    <w:rsid w:val="00D032EC"/>
    <w:rsid w:val="00D03346"/>
    <w:rsid w:val="00D03421"/>
    <w:rsid w:val="00D0344E"/>
    <w:rsid w:val="00D037C8"/>
    <w:rsid w:val="00D041E7"/>
    <w:rsid w:val="00D04420"/>
    <w:rsid w:val="00D04998"/>
    <w:rsid w:val="00D04B7F"/>
    <w:rsid w:val="00D05327"/>
    <w:rsid w:val="00D054CD"/>
    <w:rsid w:val="00D05B8A"/>
    <w:rsid w:val="00D05E16"/>
    <w:rsid w:val="00D0649F"/>
    <w:rsid w:val="00D066BF"/>
    <w:rsid w:val="00D067CA"/>
    <w:rsid w:val="00D06A41"/>
    <w:rsid w:val="00D06B4B"/>
    <w:rsid w:val="00D06FA0"/>
    <w:rsid w:val="00D07220"/>
    <w:rsid w:val="00D0756A"/>
    <w:rsid w:val="00D075F8"/>
    <w:rsid w:val="00D07870"/>
    <w:rsid w:val="00D07AC3"/>
    <w:rsid w:val="00D07E76"/>
    <w:rsid w:val="00D100D1"/>
    <w:rsid w:val="00D10233"/>
    <w:rsid w:val="00D10339"/>
    <w:rsid w:val="00D103D4"/>
    <w:rsid w:val="00D103E3"/>
    <w:rsid w:val="00D1050C"/>
    <w:rsid w:val="00D10792"/>
    <w:rsid w:val="00D10B64"/>
    <w:rsid w:val="00D11098"/>
    <w:rsid w:val="00D1177D"/>
    <w:rsid w:val="00D11C6E"/>
    <w:rsid w:val="00D11D2D"/>
    <w:rsid w:val="00D11F31"/>
    <w:rsid w:val="00D11F6C"/>
    <w:rsid w:val="00D11F6F"/>
    <w:rsid w:val="00D1210F"/>
    <w:rsid w:val="00D12973"/>
    <w:rsid w:val="00D12BF1"/>
    <w:rsid w:val="00D12C11"/>
    <w:rsid w:val="00D13356"/>
    <w:rsid w:val="00D13433"/>
    <w:rsid w:val="00D14186"/>
    <w:rsid w:val="00D1483A"/>
    <w:rsid w:val="00D14AB2"/>
    <w:rsid w:val="00D14BAA"/>
    <w:rsid w:val="00D14DF4"/>
    <w:rsid w:val="00D154D2"/>
    <w:rsid w:val="00D156E3"/>
    <w:rsid w:val="00D1578A"/>
    <w:rsid w:val="00D15DF5"/>
    <w:rsid w:val="00D16640"/>
    <w:rsid w:val="00D1683B"/>
    <w:rsid w:val="00D16932"/>
    <w:rsid w:val="00D16B25"/>
    <w:rsid w:val="00D16B29"/>
    <w:rsid w:val="00D16C71"/>
    <w:rsid w:val="00D16CCA"/>
    <w:rsid w:val="00D16D8B"/>
    <w:rsid w:val="00D1754B"/>
    <w:rsid w:val="00D17654"/>
    <w:rsid w:val="00D17935"/>
    <w:rsid w:val="00D17958"/>
    <w:rsid w:val="00D17C9A"/>
    <w:rsid w:val="00D17CF1"/>
    <w:rsid w:val="00D17E09"/>
    <w:rsid w:val="00D201CC"/>
    <w:rsid w:val="00D201DE"/>
    <w:rsid w:val="00D20810"/>
    <w:rsid w:val="00D20DB6"/>
    <w:rsid w:val="00D20E68"/>
    <w:rsid w:val="00D2176D"/>
    <w:rsid w:val="00D21946"/>
    <w:rsid w:val="00D21C2E"/>
    <w:rsid w:val="00D220B7"/>
    <w:rsid w:val="00D22488"/>
    <w:rsid w:val="00D22823"/>
    <w:rsid w:val="00D22937"/>
    <w:rsid w:val="00D2297E"/>
    <w:rsid w:val="00D22B5C"/>
    <w:rsid w:val="00D22E79"/>
    <w:rsid w:val="00D22E82"/>
    <w:rsid w:val="00D23756"/>
    <w:rsid w:val="00D23890"/>
    <w:rsid w:val="00D24060"/>
    <w:rsid w:val="00D24119"/>
    <w:rsid w:val="00D24152"/>
    <w:rsid w:val="00D2426E"/>
    <w:rsid w:val="00D24327"/>
    <w:rsid w:val="00D24592"/>
    <w:rsid w:val="00D248D1"/>
    <w:rsid w:val="00D24A1D"/>
    <w:rsid w:val="00D24A5A"/>
    <w:rsid w:val="00D24AE4"/>
    <w:rsid w:val="00D24C8B"/>
    <w:rsid w:val="00D2516D"/>
    <w:rsid w:val="00D25985"/>
    <w:rsid w:val="00D25C32"/>
    <w:rsid w:val="00D25EE2"/>
    <w:rsid w:val="00D25FFD"/>
    <w:rsid w:val="00D26113"/>
    <w:rsid w:val="00D261AC"/>
    <w:rsid w:val="00D26390"/>
    <w:rsid w:val="00D2674A"/>
    <w:rsid w:val="00D26894"/>
    <w:rsid w:val="00D26AB8"/>
    <w:rsid w:val="00D26CE3"/>
    <w:rsid w:val="00D26D37"/>
    <w:rsid w:val="00D26DCC"/>
    <w:rsid w:val="00D27112"/>
    <w:rsid w:val="00D27254"/>
    <w:rsid w:val="00D279F6"/>
    <w:rsid w:val="00D27A5D"/>
    <w:rsid w:val="00D27AFA"/>
    <w:rsid w:val="00D27DF4"/>
    <w:rsid w:val="00D27E1B"/>
    <w:rsid w:val="00D27EAC"/>
    <w:rsid w:val="00D27EFE"/>
    <w:rsid w:val="00D27F9F"/>
    <w:rsid w:val="00D27FE3"/>
    <w:rsid w:val="00D30196"/>
    <w:rsid w:val="00D306E6"/>
    <w:rsid w:val="00D30D2F"/>
    <w:rsid w:val="00D30D44"/>
    <w:rsid w:val="00D30E35"/>
    <w:rsid w:val="00D30FFB"/>
    <w:rsid w:val="00D31173"/>
    <w:rsid w:val="00D3147B"/>
    <w:rsid w:val="00D317B1"/>
    <w:rsid w:val="00D319F5"/>
    <w:rsid w:val="00D31A03"/>
    <w:rsid w:val="00D322FE"/>
    <w:rsid w:val="00D3256D"/>
    <w:rsid w:val="00D3264C"/>
    <w:rsid w:val="00D327E0"/>
    <w:rsid w:val="00D32977"/>
    <w:rsid w:val="00D32DAE"/>
    <w:rsid w:val="00D3332A"/>
    <w:rsid w:val="00D33348"/>
    <w:rsid w:val="00D3335A"/>
    <w:rsid w:val="00D33791"/>
    <w:rsid w:val="00D338C5"/>
    <w:rsid w:val="00D3392F"/>
    <w:rsid w:val="00D33CE5"/>
    <w:rsid w:val="00D33F03"/>
    <w:rsid w:val="00D33F14"/>
    <w:rsid w:val="00D348A4"/>
    <w:rsid w:val="00D34AB7"/>
    <w:rsid w:val="00D34AE4"/>
    <w:rsid w:val="00D34B17"/>
    <w:rsid w:val="00D35020"/>
    <w:rsid w:val="00D350B8"/>
    <w:rsid w:val="00D353A0"/>
    <w:rsid w:val="00D35601"/>
    <w:rsid w:val="00D3574F"/>
    <w:rsid w:val="00D359CC"/>
    <w:rsid w:val="00D35F0E"/>
    <w:rsid w:val="00D363E8"/>
    <w:rsid w:val="00D36473"/>
    <w:rsid w:val="00D36BF5"/>
    <w:rsid w:val="00D36C1F"/>
    <w:rsid w:val="00D372E3"/>
    <w:rsid w:val="00D37452"/>
    <w:rsid w:val="00D374F5"/>
    <w:rsid w:val="00D37CD8"/>
    <w:rsid w:val="00D37D2C"/>
    <w:rsid w:val="00D37F4A"/>
    <w:rsid w:val="00D40015"/>
    <w:rsid w:val="00D4005F"/>
    <w:rsid w:val="00D4017E"/>
    <w:rsid w:val="00D401F8"/>
    <w:rsid w:val="00D40E85"/>
    <w:rsid w:val="00D40EE5"/>
    <w:rsid w:val="00D41707"/>
    <w:rsid w:val="00D4181B"/>
    <w:rsid w:val="00D41A24"/>
    <w:rsid w:val="00D41E72"/>
    <w:rsid w:val="00D41EB8"/>
    <w:rsid w:val="00D41EC0"/>
    <w:rsid w:val="00D4214E"/>
    <w:rsid w:val="00D422A7"/>
    <w:rsid w:val="00D42461"/>
    <w:rsid w:val="00D42D44"/>
    <w:rsid w:val="00D42E17"/>
    <w:rsid w:val="00D4303E"/>
    <w:rsid w:val="00D432EB"/>
    <w:rsid w:val="00D43357"/>
    <w:rsid w:val="00D43366"/>
    <w:rsid w:val="00D43447"/>
    <w:rsid w:val="00D43584"/>
    <w:rsid w:val="00D437DC"/>
    <w:rsid w:val="00D43DF7"/>
    <w:rsid w:val="00D4409B"/>
    <w:rsid w:val="00D441EC"/>
    <w:rsid w:val="00D4426F"/>
    <w:rsid w:val="00D444EA"/>
    <w:rsid w:val="00D44B6E"/>
    <w:rsid w:val="00D44C3C"/>
    <w:rsid w:val="00D44D3D"/>
    <w:rsid w:val="00D44F4D"/>
    <w:rsid w:val="00D4532C"/>
    <w:rsid w:val="00D45831"/>
    <w:rsid w:val="00D45B5D"/>
    <w:rsid w:val="00D45B67"/>
    <w:rsid w:val="00D45C6B"/>
    <w:rsid w:val="00D4615D"/>
    <w:rsid w:val="00D4642B"/>
    <w:rsid w:val="00D464E7"/>
    <w:rsid w:val="00D46814"/>
    <w:rsid w:val="00D46A4B"/>
    <w:rsid w:val="00D46AB2"/>
    <w:rsid w:val="00D46AEE"/>
    <w:rsid w:val="00D47316"/>
    <w:rsid w:val="00D474DE"/>
    <w:rsid w:val="00D47605"/>
    <w:rsid w:val="00D47AA0"/>
    <w:rsid w:val="00D47D11"/>
    <w:rsid w:val="00D500EB"/>
    <w:rsid w:val="00D5072C"/>
    <w:rsid w:val="00D507E8"/>
    <w:rsid w:val="00D50958"/>
    <w:rsid w:val="00D509BF"/>
    <w:rsid w:val="00D50B91"/>
    <w:rsid w:val="00D50EA3"/>
    <w:rsid w:val="00D5119A"/>
    <w:rsid w:val="00D517C6"/>
    <w:rsid w:val="00D517C7"/>
    <w:rsid w:val="00D51912"/>
    <w:rsid w:val="00D51927"/>
    <w:rsid w:val="00D51B5E"/>
    <w:rsid w:val="00D51C54"/>
    <w:rsid w:val="00D51E5A"/>
    <w:rsid w:val="00D520B8"/>
    <w:rsid w:val="00D523D1"/>
    <w:rsid w:val="00D5241B"/>
    <w:rsid w:val="00D5288D"/>
    <w:rsid w:val="00D52DAF"/>
    <w:rsid w:val="00D53425"/>
    <w:rsid w:val="00D536D8"/>
    <w:rsid w:val="00D538ED"/>
    <w:rsid w:val="00D5396C"/>
    <w:rsid w:val="00D53A69"/>
    <w:rsid w:val="00D53AD0"/>
    <w:rsid w:val="00D53BAB"/>
    <w:rsid w:val="00D53E18"/>
    <w:rsid w:val="00D541E6"/>
    <w:rsid w:val="00D542F6"/>
    <w:rsid w:val="00D5438E"/>
    <w:rsid w:val="00D54BDE"/>
    <w:rsid w:val="00D54C91"/>
    <w:rsid w:val="00D54E8C"/>
    <w:rsid w:val="00D5516D"/>
    <w:rsid w:val="00D556A4"/>
    <w:rsid w:val="00D55762"/>
    <w:rsid w:val="00D557EB"/>
    <w:rsid w:val="00D55C71"/>
    <w:rsid w:val="00D55DCA"/>
    <w:rsid w:val="00D55EA4"/>
    <w:rsid w:val="00D55EE9"/>
    <w:rsid w:val="00D560E3"/>
    <w:rsid w:val="00D56975"/>
    <w:rsid w:val="00D56DC0"/>
    <w:rsid w:val="00D5719B"/>
    <w:rsid w:val="00D57426"/>
    <w:rsid w:val="00D57835"/>
    <w:rsid w:val="00D578A7"/>
    <w:rsid w:val="00D57932"/>
    <w:rsid w:val="00D57C97"/>
    <w:rsid w:val="00D57F26"/>
    <w:rsid w:val="00D6000C"/>
    <w:rsid w:val="00D60028"/>
    <w:rsid w:val="00D60151"/>
    <w:rsid w:val="00D60178"/>
    <w:rsid w:val="00D60331"/>
    <w:rsid w:val="00D608A5"/>
    <w:rsid w:val="00D60949"/>
    <w:rsid w:val="00D60D38"/>
    <w:rsid w:val="00D60DAE"/>
    <w:rsid w:val="00D61175"/>
    <w:rsid w:val="00D618E0"/>
    <w:rsid w:val="00D61A27"/>
    <w:rsid w:val="00D61E81"/>
    <w:rsid w:val="00D62017"/>
    <w:rsid w:val="00D6272A"/>
    <w:rsid w:val="00D62D90"/>
    <w:rsid w:val="00D62DA0"/>
    <w:rsid w:val="00D62EA8"/>
    <w:rsid w:val="00D6370D"/>
    <w:rsid w:val="00D63733"/>
    <w:rsid w:val="00D63D25"/>
    <w:rsid w:val="00D6418A"/>
    <w:rsid w:val="00D643FA"/>
    <w:rsid w:val="00D648F1"/>
    <w:rsid w:val="00D6494F"/>
    <w:rsid w:val="00D649BA"/>
    <w:rsid w:val="00D649EA"/>
    <w:rsid w:val="00D64B47"/>
    <w:rsid w:val="00D64E10"/>
    <w:rsid w:val="00D64F81"/>
    <w:rsid w:val="00D64F94"/>
    <w:rsid w:val="00D655ED"/>
    <w:rsid w:val="00D65A70"/>
    <w:rsid w:val="00D65CEF"/>
    <w:rsid w:val="00D664A9"/>
    <w:rsid w:val="00D664C8"/>
    <w:rsid w:val="00D66A98"/>
    <w:rsid w:val="00D66F26"/>
    <w:rsid w:val="00D67305"/>
    <w:rsid w:val="00D67530"/>
    <w:rsid w:val="00D70282"/>
    <w:rsid w:val="00D7068F"/>
    <w:rsid w:val="00D70B15"/>
    <w:rsid w:val="00D70C13"/>
    <w:rsid w:val="00D70C71"/>
    <w:rsid w:val="00D70E5B"/>
    <w:rsid w:val="00D70FFE"/>
    <w:rsid w:val="00D7123E"/>
    <w:rsid w:val="00D71282"/>
    <w:rsid w:val="00D71429"/>
    <w:rsid w:val="00D71BCF"/>
    <w:rsid w:val="00D71DC3"/>
    <w:rsid w:val="00D71DDB"/>
    <w:rsid w:val="00D71EC2"/>
    <w:rsid w:val="00D72032"/>
    <w:rsid w:val="00D723E1"/>
    <w:rsid w:val="00D7269A"/>
    <w:rsid w:val="00D726E2"/>
    <w:rsid w:val="00D7275B"/>
    <w:rsid w:val="00D72922"/>
    <w:rsid w:val="00D72956"/>
    <w:rsid w:val="00D72989"/>
    <w:rsid w:val="00D72D44"/>
    <w:rsid w:val="00D73726"/>
    <w:rsid w:val="00D7397D"/>
    <w:rsid w:val="00D73BAF"/>
    <w:rsid w:val="00D73BFC"/>
    <w:rsid w:val="00D73DD1"/>
    <w:rsid w:val="00D741A4"/>
    <w:rsid w:val="00D7472C"/>
    <w:rsid w:val="00D74AC8"/>
    <w:rsid w:val="00D74E54"/>
    <w:rsid w:val="00D7519C"/>
    <w:rsid w:val="00D7533E"/>
    <w:rsid w:val="00D758BE"/>
    <w:rsid w:val="00D75EAE"/>
    <w:rsid w:val="00D75F23"/>
    <w:rsid w:val="00D76019"/>
    <w:rsid w:val="00D760B3"/>
    <w:rsid w:val="00D76282"/>
    <w:rsid w:val="00D76581"/>
    <w:rsid w:val="00D7674F"/>
    <w:rsid w:val="00D767B0"/>
    <w:rsid w:val="00D7689E"/>
    <w:rsid w:val="00D76B84"/>
    <w:rsid w:val="00D76DED"/>
    <w:rsid w:val="00D76E5C"/>
    <w:rsid w:val="00D76EA5"/>
    <w:rsid w:val="00D76F5D"/>
    <w:rsid w:val="00D772DB"/>
    <w:rsid w:val="00D774E0"/>
    <w:rsid w:val="00D775DF"/>
    <w:rsid w:val="00D778B3"/>
    <w:rsid w:val="00D77B5C"/>
    <w:rsid w:val="00D77C4D"/>
    <w:rsid w:val="00D77D41"/>
    <w:rsid w:val="00D77E8D"/>
    <w:rsid w:val="00D8059A"/>
    <w:rsid w:val="00D80B0F"/>
    <w:rsid w:val="00D80C46"/>
    <w:rsid w:val="00D80C51"/>
    <w:rsid w:val="00D80DC9"/>
    <w:rsid w:val="00D81502"/>
    <w:rsid w:val="00D815C9"/>
    <w:rsid w:val="00D81AFF"/>
    <w:rsid w:val="00D81C3D"/>
    <w:rsid w:val="00D81D0F"/>
    <w:rsid w:val="00D823C9"/>
    <w:rsid w:val="00D823E4"/>
    <w:rsid w:val="00D824C3"/>
    <w:rsid w:val="00D825B4"/>
    <w:rsid w:val="00D825D0"/>
    <w:rsid w:val="00D82ABF"/>
    <w:rsid w:val="00D8308D"/>
    <w:rsid w:val="00D831B7"/>
    <w:rsid w:val="00D8320F"/>
    <w:rsid w:val="00D83435"/>
    <w:rsid w:val="00D836BB"/>
    <w:rsid w:val="00D837DF"/>
    <w:rsid w:val="00D839C8"/>
    <w:rsid w:val="00D839E1"/>
    <w:rsid w:val="00D83BA8"/>
    <w:rsid w:val="00D83C09"/>
    <w:rsid w:val="00D83C9E"/>
    <w:rsid w:val="00D83CC0"/>
    <w:rsid w:val="00D840DA"/>
    <w:rsid w:val="00D84154"/>
    <w:rsid w:val="00D84183"/>
    <w:rsid w:val="00D842A2"/>
    <w:rsid w:val="00D843D0"/>
    <w:rsid w:val="00D84ADE"/>
    <w:rsid w:val="00D84DF1"/>
    <w:rsid w:val="00D84FF7"/>
    <w:rsid w:val="00D850F2"/>
    <w:rsid w:val="00D851F3"/>
    <w:rsid w:val="00D855BC"/>
    <w:rsid w:val="00D85887"/>
    <w:rsid w:val="00D85E19"/>
    <w:rsid w:val="00D85F48"/>
    <w:rsid w:val="00D86097"/>
    <w:rsid w:val="00D860FE"/>
    <w:rsid w:val="00D86344"/>
    <w:rsid w:val="00D863A8"/>
    <w:rsid w:val="00D864CB"/>
    <w:rsid w:val="00D8667D"/>
    <w:rsid w:val="00D8689D"/>
    <w:rsid w:val="00D86D92"/>
    <w:rsid w:val="00D87567"/>
    <w:rsid w:val="00D87A34"/>
    <w:rsid w:val="00D87AD6"/>
    <w:rsid w:val="00D87E4A"/>
    <w:rsid w:val="00D90300"/>
    <w:rsid w:val="00D903CF"/>
    <w:rsid w:val="00D9050D"/>
    <w:rsid w:val="00D90887"/>
    <w:rsid w:val="00D908A8"/>
    <w:rsid w:val="00D90AAC"/>
    <w:rsid w:val="00D90D9E"/>
    <w:rsid w:val="00D90E98"/>
    <w:rsid w:val="00D91086"/>
    <w:rsid w:val="00D91691"/>
    <w:rsid w:val="00D91B42"/>
    <w:rsid w:val="00D91B6C"/>
    <w:rsid w:val="00D91C60"/>
    <w:rsid w:val="00D91CC0"/>
    <w:rsid w:val="00D91EF9"/>
    <w:rsid w:val="00D9208F"/>
    <w:rsid w:val="00D920B6"/>
    <w:rsid w:val="00D9260A"/>
    <w:rsid w:val="00D928A0"/>
    <w:rsid w:val="00D929C8"/>
    <w:rsid w:val="00D92D31"/>
    <w:rsid w:val="00D93062"/>
    <w:rsid w:val="00D931C0"/>
    <w:rsid w:val="00D934FB"/>
    <w:rsid w:val="00D935B5"/>
    <w:rsid w:val="00D93668"/>
    <w:rsid w:val="00D9371B"/>
    <w:rsid w:val="00D938DD"/>
    <w:rsid w:val="00D93BD7"/>
    <w:rsid w:val="00D93CC1"/>
    <w:rsid w:val="00D9451B"/>
    <w:rsid w:val="00D945EE"/>
    <w:rsid w:val="00D94622"/>
    <w:rsid w:val="00D947DF"/>
    <w:rsid w:val="00D94A8F"/>
    <w:rsid w:val="00D94B64"/>
    <w:rsid w:val="00D94D6B"/>
    <w:rsid w:val="00D94EE9"/>
    <w:rsid w:val="00D94F2F"/>
    <w:rsid w:val="00D95572"/>
    <w:rsid w:val="00D95677"/>
    <w:rsid w:val="00D95724"/>
    <w:rsid w:val="00D958A1"/>
    <w:rsid w:val="00D95BE6"/>
    <w:rsid w:val="00D95D9E"/>
    <w:rsid w:val="00D95E80"/>
    <w:rsid w:val="00D960E0"/>
    <w:rsid w:val="00D96151"/>
    <w:rsid w:val="00D962F6"/>
    <w:rsid w:val="00D96AE8"/>
    <w:rsid w:val="00D973D9"/>
    <w:rsid w:val="00D9758B"/>
    <w:rsid w:val="00D97895"/>
    <w:rsid w:val="00D978BA"/>
    <w:rsid w:val="00D979CB"/>
    <w:rsid w:val="00D97AA3"/>
    <w:rsid w:val="00D97CC4"/>
    <w:rsid w:val="00D97F91"/>
    <w:rsid w:val="00D97FA6"/>
    <w:rsid w:val="00DA0016"/>
    <w:rsid w:val="00DA018B"/>
    <w:rsid w:val="00DA01A2"/>
    <w:rsid w:val="00DA04A1"/>
    <w:rsid w:val="00DA06EA"/>
    <w:rsid w:val="00DA0D02"/>
    <w:rsid w:val="00DA0DBC"/>
    <w:rsid w:val="00DA1236"/>
    <w:rsid w:val="00DA14B5"/>
    <w:rsid w:val="00DA16A1"/>
    <w:rsid w:val="00DA1C90"/>
    <w:rsid w:val="00DA1EDD"/>
    <w:rsid w:val="00DA27E8"/>
    <w:rsid w:val="00DA280B"/>
    <w:rsid w:val="00DA2A01"/>
    <w:rsid w:val="00DA2A6C"/>
    <w:rsid w:val="00DA2B67"/>
    <w:rsid w:val="00DA2C75"/>
    <w:rsid w:val="00DA311C"/>
    <w:rsid w:val="00DA313A"/>
    <w:rsid w:val="00DA3184"/>
    <w:rsid w:val="00DA328A"/>
    <w:rsid w:val="00DA3323"/>
    <w:rsid w:val="00DA3C05"/>
    <w:rsid w:val="00DA3C6B"/>
    <w:rsid w:val="00DA40A6"/>
    <w:rsid w:val="00DA4110"/>
    <w:rsid w:val="00DA4857"/>
    <w:rsid w:val="00DA493F"/>
    <w:rsid w:val="00DA4BEB"/>
    <w:rsid w:val="00DA4DFC"/>
    <w:rsid w:val="00DA4E6F"/>
    <w:rsid w:val="00DA547C"/>
    <w:rsid w:val="00DA55E7"/>
    <w:rsid w:val="00DA589D"/>
    <w:rsid w:val="00DA59BE"/>
    <w:rsid w:val="00DA5A76"/>
    <w:rsid w:val="00DA5B20"/>
    <w:rsid w:val="00DA5FA6"/>
    <w:rsid w:val="00DA63AE"/>
    <w:rsid w:val="00DA683D"/>
    <w:rsid w:val="00DA7B3B"/>
    <w:rsid w:val="00DA7C23"/>
    <w:rsid w:val="00DA7EBE"/>
    <w:rsid w:val="00DB0218"/>
    <w:rsid w:val="00DB02EE"/>
    <w:rsid w:val="00DB076F"/>
    <w:rsid w:val="00DB09AE"/>
    <w:rsid w:val="00DB0A12"/>
    <w:rsid w:val="00DB0A51"/>
    <w:rsid w:val="00DB0A5F"/>
    <w:rsid w:val="00DB0CAD"/>
    <w:rsid w:val="00DB10C9"/>
    <w:rsid w:val="00DB1191"/>
    <w:rsid w:val="00DB12B0"/>
    <w:rsid w:val="00DB136B"/>
    <w:rsid w:val="00DB1A5E"/>
    <w:rsid w:val="00DB1A6B"/>
    <w:rsid w:val="00DB1AA7"/>
    <w:rsid w:val="00DB1E75"/>
    <w:rsid w:val="00DB209C"/>
    <w:rsid w:val="00DB236F"/>
    <w:rsid w:val="00DB2A3E"/>
    <w:rsid w:val="00DB2E1B"/>
    <w:rsid w:val="00DB34C4"/>
    <w:rsid w:val="00DB36FA"/>
    <w:rsid w:val="00DB373C"/>
    <w:rsid w:val="00DB3A4A"/>
    <w:rsid w:val="00DB3BB5"/>
    <w:rsid w:val="00DB3C9A"/>
    <w:rsid w:val="00DB438F"/>
    <w:rsid w:val="00DB4482"/>
    <w:rsid w:val="00DB4773"/>
    <w:rsid w:val="00DB4AAA"/>
    <w:rsid w:val="00DB4B3C"/>
    <w:rsid w:val="00DB4CDC"/>
    <w:rsid w:val="00DB5249"/>
    <w:rsid w:val="00DB592A"/>
    <w:rsid w:val="00DB5E23"/>
    <w:rsid w:val="00DB5E2D"/>
    <w:rsid w:val="00DB628E"/>
    <w:rsid w:val="00DB683F"/>
    <w:rsid w:val="00DB68ED"/>
    <w:rsid w:val="00DB6C1B"/>
    <w:rsid w:val="00DB6C9A"/>
    <w:rsid w:val="00DB6F1C"/>
    <w:rsid w:val="00DB72CF"/>
    <w:rsid w:val="00DB7431"/>
    <w:rsid w:val="00DB76EB"/>
    <w:rsid w:val="00DB7845"/>
    <w:rsid w:val="00DB78A2"/>
    <w:rsid w:val="00DB7EBD"/>
    <w:rsid w:val="00DC0478"/>
    <w:rsid w:val="00DC0AD8"/>
    <w:rsid w:val="00DC0B73"/>
    <w:rsid w:val="00DC0C90"/>
    <w:rsid w:val="00DC0D4C"/>
    <w:rsid w:val="00DC0E90"/>
    <w:rsid w:val="00DC0F14"/>
    <w:rsid w:val="00DC10B8"/>
    <w:rsid w:val="00DC10E2"/>
    <w:rsid w:val="00DC126D"/>
    <w:rsid w:val="00DC186E"/>
    <w:rsid w:val="00DC1918"/>
    <w:rsid w:val="00DC1BB4"/>
    <w:rsid w:val="00DC1BEC"/>
    <w:rsid w:val="00DC1EC5"/>
    <w:rsid w:val="00DC2039"/>
    <w:rsid w:val="00DC2258"/>
    <w:rsid w:val="00DC22A4"/>
    <w:rsid w:val="00DC2B95"/>
    <w:rsid w:val="00DC2D24"/>
    <w:rsid w:val="00DC2E6F"/>
    <w:rsid w:val="00DC2E87"/>
    <w:rsid w:val="00DC369A"/>
    <w:rsid w:val="00DC36B2"/>
    <w:rsid w:val="00DC383D"/>
    <w:rsid w:val="00DC3B06"/>
    <w:rsid w:val="00DC3C26"/>
    <w:rsid w:val="00DC3CA8"/>
    <w:rsid w:val="00DC3D01"/>
    <w:rsid w:val="00DC3E3A"/>
    <w:rsid w:val="00DC3F45"/>
    <w:rsid w:val="00DC400A"/>
    <w:rsid w:val="00DC4302"/>
    <w:rsid w:val="00DC4379"/>
    <w:rsid w:val="00DC43C7"/>
    <w:rsid w:val="00DC444A"/>
    <w:rsid w:val="00DC446D"/>
    <w:rsid w:val="00DC47D3"/>
    <w:rsid w:val="00DC48D8"/>
    <w:rsid w:val="00DC48E2"/>
    <w:rsid w:val="00DC4BBB"/>
    <w:rsid w:val="00DC4D24"/>
    <w:rsid w:val="00DC52F2"/>
    <w:rsid w:val="00DC5812"/>
    <w:rsid w:val="00DC59FB"/>
    <w:rsid w:val="00DC5A23"/>
    <w:rsid w:val="00DC5BB6"/>
    <w:rsid w:val="00DC5CE2"/>
    <w:rsid w:val="00DC5D13"/>
    <w:rsid w:val="00DC5F63"/>
    <w:rsid w:val="00DC616E"/>
    <w:rsid w:val="00DC653E"/>
    <w:rsid w:val="00DC66B7"/>
    <w:rsid w:val="00DC6779"/>
    <w:rsid w:val="00DC6866"/>
    <w:rsid w:val="00DC6991"/>
    <w:rsid w:val="00DC6A2E"/>
    <w:rsid w:val="00DC6F41"/>
    <w:rsid w:val="00DC7C84"/>
    <w:rsid w:val="00DC7E27"/>
    <w:rsid w:val="00DC7EC5"/>
    <w:rsid w:val="00DD0250"/>
    <w:rsid w:val="00DD0406"/>
    <w:rsid w:val="00DD050C"/>
    <w:rsid w:val="00DD060C"/>
    <w:rsid w:val="00DD0B66"/>
    <w:rsid w:val="00DD1278"/>
    <w:rsid w:val="00DD1610"/>
    <w:rsid w:val="00DD1878"/>
    <w:rsid w:val="00DD1A9E"/>
    <w:rsid w:val="00DD2295"/>
    <w:rsid w:val="00DD23CD"/>
    <w:rsid w:val="00DD2632"/>
    <w:rsid w:val="00DD27B0"/>
    <w:rsid w:val="00DD29C8"/>
    <w:rsid w:val="00DD2DD1"/>
    <w:rsid w:val="00DD2EF8"/>
    <w:rsid w:val="00DD3060"/>
    <w:rsid w:val="00DD30DC"/>
    <w:rsid w:val="00DD317F"/>
    <w:rsid w:val="00DD34ED"/>
    <w:rsid w:val="00DD3820"/>
    <w:rsid w:val="00DD3D98"/>
    <w:rsid w:val="00DD41C5"/>
    <w:rsid w:val="00DD42FF"/>
    <w:rsid w:val="00DD43ED"/>
    <w:rsid w:val="00DD440B"/>
    <w:rsid w:val="00DD4736"/>
    <w:rsid w:val="00DD479C"/>
    <w:rsid w:val="00DD4D5D"/>
    <w:rsid w:val="00DD4FE6"/>
    <w:rsid w:val="00DD5543"/>
    <w:rsid w:val="00DD557C"/>
    <w:rsid w:val="00DD5B20"/>
    <w:rsid w:val="00DD5B97"/>
    <w:rsid w:val="00DD5B9D"/>
    <w:rsid w:val="00DD67B1"/>
    <w:rsid w:val="00DD6A9C"/>
    <w:rsid w:val="00DD6AFB"/>
    <w:rsid w:val="00DD6D2B"/>
    <w:rsid w:val="00DD7418"/>
    <w:rsid w:val="00DD7514"/>
    <w:rsid w:val="00DD7710"/>
    <w:rsid w:val="00DD77EB"/>
    <w:rsid w:val="00DD79EF"/>
    <w:rsid w:val="00DE0299"/>
    <w:rsid w:val="00DE0483"/>
    <w:rsid w:val="00DE04EA"/>
    <w:rsid w:val="00DE0964"/>
    <w:rsid w:val="00DE0966"/>
    <w:rsid w:val="00DE0AE1"/>
    <w:rsid w:val="00DE0D32"/>
    <w:rsid w:val="00DE1280"/>
    <w:rsid w:val="00DE16ED"/>
    <w:rsid w:val="00DE1923"/>
    <w:rsid w:val="00DE1ACE"/>
    <w:rsid w:val="00DE1CEC"/>
    <w:rsid w:val="00DE1F91"/>
    <w:rsid w:val="00DE2333"/>
    <w:rsid w:val="00DE2431"/>
    <w:rsid w:val="00DE2DF3"/>
    <w:rsid w:val="00DE31E4"/>
    <w:rsid w:val="00DE355B"/>
    <w:rsid w:val="00DE35CD"/>
    <w:rsid w:val="00DE37A2"/>
    <w:rsid w:val="00DE3AD4"/>
    <w:rsid w:val="00DE3F55"/>
    <w:rsid w:val="00DE4185"/>
    <w:rsid w:val="00DE420D"/>
    <w:rsid w:val="00DE4498"/>
    <w:rsid w:val="00DE4884"/>
    <w:rsid w:val="00DE4A29"/>
    <w:rsid w:val="00DE4ECB"/>
    <w:rsid w:val="00DE5090"/>
    <w:rsid w:val="00DE5490"/>
    <w:rsid w:val="00DE5530"/>
    <w:rsid w:val="00DE5557"/>
    <w:rsid w:val="00DE581B"/>
    <w:rsid w:val="00DE5CA0"/>
    <w:rsid w:val="00DE5DED"/>
    <w:rsid w:val="00DE5FF4"/>
    <w:rsid w:val="00DE6103"/>
    <w:rsid w:val="00DE6E49"/>
    <w:rsid w:val="00DE7300"/>
    <w:rsid w:val="00DE76C5"/>
    <w:rsid w:val="00DE78FB"/>
    <w:rsid w:val="00DE799C"/>
    <w:rsid w:val="00DE7B7E"/>
    <w:rsid w:val="00DE7C95"/>
    <w:rsid w:val="00DE7F8F"/>
    <w:rsid w:val="00DF01F7"/>
    <w:rsid w:val="00DF030B"/>
    <w:rsid w:val="00DF033E"/>
    <w:rsid w:val="00DF0430"/>
    <w:rsid w:val="00DF04D1"/>
    <w:rsid w:val="00DF07E9"/>
    <w:rsid w:val="00DF0D97"/>
    <w:rsid w:val="00DF14E6"/>
    <w:rsid w:val="00DF1A7B"/>
    <w:rsid w:val="00DF1C34"/>
    <w:rsid w:val="00DF1C90"/>
    <w:rsid w:val="00DF1CEB"/>
    <w:rsid w:val="00DF1E40"/>
    <w:rsid w:val="00DF1E75"/>
    <w:rsid w:val="00DF1EB8"/>
    <w:rsid w:val="00DF2184"/>
    <w:rsid w:val="00DF233C"/>
    <w:rsid w:val="00DF275F"/>
    <w:rsid w:val="00DF2F3E"/>
    <w:rsid w:val="00DF3338"/>
    <w:rsid w:val="00DF34DD"/>
    <w:rsid w:val="00DF3D0B"/>
    <w:rsid w:val="00DF3DBC"/>
    <w:rsid w:val="00DF4029"/>
    <w:rsid w:val="00DF4193"/>
    <w:rsid w:val="00DF459D"/>
    <w:rsid w:val="00DF45BE"/>
    <w:rsid w:val="00DF4627"/>
    <w:rsid w:val="00DF4985"/>
    <w:rsid w:val="00DF49C3"/>
    <w:rsid w:val="00DF4C4E"/>
    <w:rsid w:val="00DF4ED5"/>
    <w:rsid w:val="00DF4F1D"/>
    <w:rsid w:val="00DF546A"/>
    <w:rsid w:val="00DF5653"/>
    <w:rsid w:val="00DF59A3"/>
    <w:rsid w:val="00DF5BC5"/>
    <w:rsid w:val="00DF5C5C"/>
    <w:rsid w:val="00DF5C76"/>
    <w:rsid w:val="00DF5D54"/>
    <w:rsid w:val="00DF5DDF"/>
    <w:rsid w:val="00DF6136"/>
    <w:rsid w:val="00DF6163"/>
    <w:rsid w:val="00DF62F3"/>
    <w:rsid w:val="00DF64C5"/>
    <w:rsid w:val="00DF64F8"/>
    <w:rsid w:val="00DF6614"/>
    <w:rsid w:val="00DF6F7E"/>
    <w:rsid w:val="00DF7224"/>
    <w:rsid w:val="00DF7273"/>
    <w:rsid w:val="00DF7370"/>
    <w:rsid w:val="00DF74B0"/>
    <w:rsid w:val="00DF7A76"/>
    <w:rsid w:val="00DF7A8B"/>
    <w:rsid w:val="00DF7BCB"/>
    <w:rsid w:val="00DF7BCE"/>
    <w:rsid w:val="00DF7E53"/>
    <w:rsid w:val="00E000C7"/>
    <w:rsid w:val="00E001BD"/>
    <w:rsid w:val="00E0030B"/>
    <w:rsid w:val="00E00356"/>
    <w:rsid w:val="00E005EE"/>
    <w:rsid w:val="00E0078F"/>
    <w:rsid w:val="00E007F2"/>
    <w:rsid w:val="00E007F8"/>
    <w:rsid w:val="00E00908"/>
    <w:rsid w:val="00E00BCA"/>
    <w:rsid w:val="00E00E48"/>
    <w:rsid w:val="00E01325"/>
    <w:rsid w:val="00E0150C"/>
    <w:rsid w:val="00E01D19"/>
    <w:rsid w:val="00E01F6C"/>
    <w:rsid w:val="00E02259"/>
    <w:rsid w:val="00E02611"/>
    <w:rsid w:val="00E03026"/>
    <w:rsid w:val="00E0352B"/>
    <w:rsid w:val="00E03A17"/>
    <w:rsid w:val="00E03C04"/>
    <w:rsid w:val="00E03E3E"/>
    <w:rsid w:val="00E045AB"/>
    <w:rsid w:val="00E048E1"/>
    <w:rsid w:val="00E04A3B"/>
    <w:rsid w:val="00E04F68"/>
    <w:rsid w:val="00E05053"/>
    <w:rsid w:val="00E0515D"/>
    <w:rsid w:val="00E0542F"/>
    <w:rsid w:val="00E05647"/>
    <w:rsid w:val="00E059A4"/>
    <w:rsid w:val="00E059E7"/>
    <w:rsid w:val="00E05D73"/>
    <w:rsid w:val="00E05E9C"/>
    <w:rsid w:val="00E05FE4"/>
    <w:rsid w:val="00E060D5"/>
    <w:rsid w:val="00E065AF"/>
    <w:rsid w:val="00E066F6"/>
    <w:rsid w:val="00E06B15"/>
    <w:rsid w:val="00E070C9"/>
    <w:rsid w:val="00E07227"/>
    <w:rsid w:val="00E078B3"/>
    <w:rsid w:val="00E07F6D"/>
    <w:rsid w:val="00E07FE7"/>
    <w:rsid w:val="00E10205"/>
    <w:rsid w:val="00E105DD"/>
    <w:rsid w:val="00E10715"/>
    <w:rsid w:val="00E1080A"/>
    <w:rsid w:val="00E108D5"/>
    <w:rsid w:val="00E10D4C"/>
    <w:rsid w:val="00E10E15"/>
    <w:rsid w:val="00E111A2"/>
    <w:rsid w:val="00E114A9"/>
    <w:rsid w:val="00E115C6"/>
    <w:rsid w:val="00E11761"/>
    <w:rsid w:val="00E11784"/>
    <w:rsid w:val="00E1199B"/>
    <w:rsid w:val="00E11A27"/>
    <w:rsid w:val="00E11A8F"/>
    <w:rsid w:val="00E11AD0"/>
    <w:rsid w:val="00E11CC4"/>
    <w:rsid w:val="00E11DA9"/>
    <w:rsid w:val="00E11FC0"/>
    <w:rsid w:val="00E123D8"/>
    <w:rsid w:val="00E127B2"/>
    <w:rsid w:val="00E12F05"/>
    <w:rsid w:val="00E1369B"/>
    <w:rsid w:val="00E136F2"/>
    <w:rsid w:val="00E1375E"/>
    <w:rsid w:val="00E13897"/>
    <w:rsid w:val="00E139C9"/>
    <w:rsid w:val="00E13CEE"/>
    <w:rsid w:val="00E1435C"/>
    <w:rsid w:val="00E144B9"/>
    <w:rsid w:val="00E14541"/>
    <w:rsid w:val="00E146BD"/>
    <w:rsid w:val="00E1478A"/>
    <w:rsid w:val="00E14B65"/>
    <w:rsid w:val="00E14FB4"/>
    <w:rsid w:val="00E15030"/>
    <w:rsid w:val="00E153AD"/>
    <w:rsid w:val="00E1542B"/>
    <w:rsid w:val="00E15457"/>
    <w:rsid w:val="00E1572F"/>
    <w:rsid w:val="00E15ACB"/>
    <w:rsid w:val="00E15E65"/>
    <w:rsid w:val="00E1606F"/>
    <w:rsid w:val="00E161D6"/>
    <w:rsid w:val="00E165FD"/>
    <w:rsid w:val="00E16A4D"/>
    <w:rsid w:val="00E16EAB"/>
    <w:rsid w:val="00E1725C"/>
    <w:rsid w:val="00E17442"/>
    <w:rsid w:val="00E176A7"/>
    <w:rsid w:val="00E178A9"/>
    <w:rsid w:val="00E17CEE"/>
    <w:rsid w:val="00E17D2C"/>
    <w:rsid w:val="00E17E50"/>
    <w:rsid w:val="00E17F65"/>
    <w:rsid w:val="00E200DD"/>
    <w:rsid w:val="00E203BD"/>
    <w:rsid w:val="00E20607"/>
    <w:rsid w:val="00E207FB"/>
    <w:rsid w:val="00E20C7E"/>
    <w:rsid w:val="00E20D44"/>
    <w:rsid w:val="00E20ED0"/>
    <w:rsid w:val="00E212ED"/>
    <w:rsid w:val="00E219DD"/>
    <w:rsid w:val="00E22101"/>
    <w:rsid w:val="00E22293"/>
    <w:rsid w:val="00E22CAE"/>
    <w:rsid w:val="00E233FB"/>
    <w:rsid w:val="00E23F14"/>
    <w:rsid w:val="00E243F7"/>
    <w:rsid w:val="00E2472C"/>
    <w:rsid w:val="00E24802"/>
    <w:rsid w:val="00E24BF8"/>
    <w:rsid w:val="00E24DF9"/>
    <w:rsid w:val="00E2505F"/>
    <w:rsid w:val="00E2511A"/>
    <w:rsid w:val="00E2517A"/>
    <w:rsid w:val="00E25317"/>
    <w:rsid w:val="00E257DB"/>
    <w:rsid w:val="00E25930"/>
    <w:rsid w:val="00E25B46"/>
    <w:rsid w:val="00E25D53"/>
    <w:rsid w:val="00E2638B"/>
    <w:rsid w:val="00E264D3"/>
    <w:rsid w:val="00E26924"/>
    <w:rsid w:val="00E26D26"/>
    <w:rsid w:val="00E26E5D"/>
    <w:rsid w:val="00E26F73"/>
    <w:rsid w:val="00E2704C"/>
    <w:rsid w:val="00E270E7"/>
    <w:rsid w:val="00E27105"/>
    <w:rsid w:val="00E2710D"/>
    <w:rsid w:val="00E2721B"/>
    <w:rsid w:val="00E27500"/>
    <w:rsid w:val="00E276A8"/>
    <w:rsid w:val="00E27761"/>
    <w:rsid w:val="00E27A6A"/>
    <w:rsid w:val="00E27B91"/>
    <w:rsid w:val="00E27D1A"/>
    <w:rsid w:val="00E30051"/>
    <w:rsid w:val="00E30407"/>
    <w:rsid w:val="00E305ED"/>
    <w:rsid w:val="00E30DE2"/>
    <w:rsid w:val="00E30DEF"/>
    <w:rsid w:val="00E30E98"/>
    <w:rsid w:val="00E3111F"/>
    <w:rsid w:val="00E3149D"/>
    <w:rsid w:val="00E31A81"/>
    <w:rsid w:val="00E31A94"/>
    <w:rsid w:val="00E31AAE"/>
    <w:rsid w:val="00E31B50"/>
    <w:rsid w:val="00E3255D"/>
    <w:rsid w:val="00E32570"/>
    <w:rsid w:val="00E326ED"/>
    <w:rsid w:val="00E32966"/>
    <w:rsid w:val="00E329C9"/>
    <w:rsid w:val="00E32A7A"/>
    <w:rsid w:val="00E32C1A"/>
    <w:rsid w:val="00E32CFF"/>
    <w:rsid w:val="00E32F7B"/>
    <w:rsid w:val="00E33227"/>
    <w:rsid w:val="00E336AC"/>
    <w:rsid w:val="00E337FA"/>
    <w:rsid w:val="00E3382F"/>
    <w:rsid w:val="00E33A71"/>
    <w:rsid w:val="00E33C49"/>
    <w:rsid w:val="00E33CF0"/>
    <w:rsid w:val="00E33CFB"/>
    <w:rsid w:val="00E33D72"/>
    <w:rsid w:val="00E33FEA"/>
    <w:rsid w:val="00E3446D"/>
    <w:rsid w:val="00E346A2"/>
    <w:rsid w:val="00E34B37"/>
    <w:rsid w:val="00E34B9F"/>
    <w:rsid w:val="00E34D39"/>
    <w:rsid w:val="00E34D46"/>
    <w:rsid w:val="00E3502C"/>
    <w:rsid w:val="00E35126"/>
    <w:rsid w:val="00E3519F"/>
    <w:rsid w:val="00E35563"/>
    <w:rsid w:val="00E35707"/>
    <w:rsid w:val="00E359EE"/>
    <w:rsid w:val="00E35C11"/>
    <w:rsid w:val="00E35D03"/>
    <w:rsid w:val="00E36027"/>
    <w:rsid w:val="00E36100"/>
    <w:rsid w:val="00E36119"/>
    <w:rsid w:val="00E366C9"/>
    <w:rsid w:val="00E366D5"/>
    <w:rsid w:val="00E369D9"/>
    <w:rsid w:val="00E36CB9"/>
    <w:rsid w:val="00E36D5A"/>
    <w:rsid w:val="00E3710C"/>
    <w:rsid w:val="00E37350"/>
    <w:rsid w:val="00E37753"/>
    <w:rsid w:val="00E378EC"/>
    <w:rsid w:val="00E40264"/>
    <w:rsid w:val="00E40319"/>
    <w:rsid w:val="00E403EE"/>
    <w:rsid w:val="00E40597"/>
    <w:rsid w:val="00E40619"/>
    <w:rsid w:val="00E40626"/>
    <w:rsid w:val="00E40919"/>
    <w:rsid w:val="00E40B84"/>
    <w:rsid w:val="00E40DC1"/>
    <w:rsid w:val="00E413C6"/>
    <w:rsid w:val="00E417A1"/>
    <w:rsid w:val="00E41856"/>
    <w:rsid w:val="00E41981"/>
    <w:rsid w:val="00E41B63"/>
    <w:rsid w:val="00E41D04"/>
    <w:rsid w:val="00E41EA5"/>
    <w:rsid w:val="00E4204F"/>
    <w:rsid w:val="00E420E0"/>
    <w:rsid w:val="00E4258F"/>
    <w:rsid w:val="00E42656"/>
    <w:rsid w:val="00E426D9"/>
    <w:rsid w:val="00E428D6"/>
    <w:rsid w:val="00E42C07"/>
    <w:rsid w:val="00E42EB4"/>
    <w:rsid w:val="00E431AC"/>
    <w:rsid w:val="00E43274"/>
    <w:rsid w:val="00E434D3"/>
    <w:rsid w:val="00E434D9"/>
    <w:rsid w:val="00E43702"/>
    <w:rsid w:val="00E43991"/>
    <w:rsid w:val="00E43BB3"/>
    <w:rsid w:val="00E43DB8"/>
    <w:rsid w:val="00E442C8"/>
    <w:rsid w:val="00E4462B"/>
    <w:rsid w:val="00E44B64"/>
    <w:rsid w:val="00E44B73"/>
    <w:rsid w:val="00E44F78"/>
    <w:rsid w:val="00E4515F"/>
    <w:rsid w:val="00E45507"/>
    <w:rsid w:val="00E4580E"/>
    <w:rsid w:val="00E45899"/>
    <w:rsid w:val="00E45BF7"/>
    <w:rsid w:val="00E45CF6"/>
    <w:rsid w:val="00E45E1E"/>
    <w:rsid w:val="00E45FBF"/>
    <w:rsid w:val="00E46511"/>
    <w:rsid w:val="00E468F4"/>
    <w:rsid w:val="00E46A9E"/>
    <w:rsid w:val="00E46BBC"/>
    <w:rsid w:val="00E47387"/>
    <w:rsid w:val="00E474F2"/>
    <w:rsid w:val="00E478C5"/>
    <w:rsid w:val="00E47932"/>
    <w:rsid w:val="00E47A0D"/>
    <w:rsid w:val="00E47C6C"/>
    <w:rsid w:val="00E47F1C"/>
    <w:rsid w:val="00E50212"/>
    <w:rsid w:val="00E503CA"/>
    <w:rsid w:val="00E50699"/>
    <w:rsid w:val="00E5071A"/>
    <w:rsid w:val="00E50935"/>
    <w:rsid w:val="00E50B31"/>
    <w:rsid w:val="00E515FE"/>
    <w:rsid w:val="00E519D7"/>
    <w:rsid w:val="00E51A39"/>
    <w:rsid w:val="00E51BB2"/>
    <w:rsid w:val="00E51C50"/>
    <w:rsid w:val="00E51FC3"/>
    <w:rsid w:val="00E52095"/>
    <w:rsid w:val="00E522C6"/>
    <w:rsid w:val="00E52845"/>
    <w:rsid w:val="00E52C64"/>
    <w:rsid w:val="00E52D01"/>
    <w:rsid w:val="00E52F1B"/>
    <w:rsid w:val="00E533F9"/>
    <w:rsid w:val="00E53923"/>
    <w:rsid w:val="00E53BBB"/>
    <w:rsid w:val="00E53C05"/>
    <w:rsid w:val="00E53C7F"/>
    <w:rsid w:val="00E540EC"/>
    <w:rsid w:val="00E54319"/>
    <w:rsid w:val="00E54734"/>
    <w:rsid w:val="00E548F4"/>
    <w:rsid w:val="00E5496F"/>
    <w:rsid w:val="00E54C8D"/>
    <w:rsid w:val="00E54EE6"/>
    <w:rsid w:val="00E54F48"/>
    <w:rsid w:val="00E5507A"/>
    <w:rsid w:val="00E5517D"/>
    <w:rsid w:val="00E5571A"/>
    <w:rsid w:val="00E5595E"/>
    <w:rsid w:val="00E562FC"/>
    <w:rsid w:val="00E5631C"/>
    <w:rsid w:val="00E5653F"/>
    <w:rsid w:val="00E56A34"/>
    <w:rsid w:val="00E56AA3"/>
    <w:rsid w:val="00E56BCE"/>
    <w:rsid w:val="00E56BF5"/>
    <w:rsid w:val="00E56CA5"/>
    <w:rsid w:val="00E5703C"/>
    <w:rsid w:val="00E5725A"/>
    <w:rsid w:val="00E573ED"/>
    <w:rsid w:val="00E579A5"/>
    <w:rsid w:val="00E57F60"/>
    <w:rsid w:val="00E57FD5"/>
    <w:rsid w:val="00E60038"/>
    <w:rsid w:val="00E605F9"/>
    <w:rsid w:val="00E60A71"/>
    <w:rsid w:val="00E60A9D"/>
    <w:rsid w:val="00E60B41"/>
    <w:rsid w:val="00E61455"/>
    <w:rsid w:val="00E615D3"/>
    <w:rsid w:val="00E61999"/>
    <w:rsid w:val="00E61B22"/>
    <w:rsid w:val="00E61B81"/>
    <w:rsid w:val="00E61D0C"/>
    <w:rsid w:val="00E622B0"/>
    <w:rsid w:val="00E62397"/>
    <w:rsid w:val="00E6267E"/>
    <w:rsid w:val="00E629CE"/>
    <w:rsid w:val="00E62CB9"/>
    <w:rsid w:val="00E62D9F"/>
    <w:rsid w:val="00E632DF"/>
    <w:rsid w:val="00E633CF"/>
    <w:rsid w:val="00E6370A"/>
    <w:rsid w:val="00E639A9"/>
    <w:rsid w:val="00E64193"/>
    <w:rsid w:val="00E643A0"/>
    <w:rsid w:val="00E648CF"/>
    <w:rsid w:val="00E64986"/>
    <w:rsid w:val="00E6498E"/>
    <w:rsid w:val="00E649C0"/>
    <w:rsid w:val="00E64BCB"/>
    <w:rsid w:val="00E64F2E"/>
    <w:rsid w:val="00E65130"/>
    <w:rsid w:val="00E65A14"/>
    <w:rsid w:val="00E65ABA"/>
    <w:rsid w:val="00E65B6B"/>
    <w:rsid w:val="00E65F20"/>
    <w:rsid w:val="00E663F9"/>
    <w:rsid w:val="00E66427"/>
    <w:rsid w:val="00E66630"/>
    <w:rsid w:val="00E66782"/>
    <w:rsid w:val="00E66EEA"/>
    <w:rsid w:val="00E66F3E"/>
    <w:rsid w:val="00E6732C"/>
    <w:rsid w:val="00E6754C"/>
    <w:rsid w:val="00E67671"/>
    <w:rsid w:val="00E67CE5"/>
    <w:rsid w:val="00E67D93"/>
    <w:rsid w:val="00E67DD3"/>
    <w:rsid w:val="00E70051"/>
    <w:rsid w:val="00E70151"/>
    <w:rsid w:val="00E70393"/>
    <w:rsid w:val="00E703A7"/>
    <w:rsid w:val="00E703AC"/>
    <w:rsid w:val="00E703B0"/>
    <w:rsid w:val="00E707FC"/>
    <w:rsid w:val="00E70939"/>
    <w:rsid w:val="00E70D8C"/>
    <w:rsid w:val="00E70E56"/>
    <w:rsid w:val="00E710FB"/>
    <w:rsid w:val="00E71745"/>
    <w:rsid w:val="00E71747"/>
    <w:rsid w:val="00E71DC2"/>
    <w:rsid w:val="00E71F7A"/>
    <w:rsid w:val="00E7224E"/>
    <w:rsid w:val="00E7264D"/>
    <w:rsid w:val="00E72655"/>
    <w:rsid w:val="00E7286E"/>
    <w:rsid w:val="00E72AD7"/>
    <w:rsid w:val="00E72F4A"/>
    <w:rsid w:val="00E72FC7"/>
    <w:rsid w:val="00E7300F"/>
    <w:rsid w:val="00E73010"/>
    <w:rsid w:val="00E73253"/>
    <w:rsid w:val="00E736E3"/>
    <w:rsid w:val="00E73869"/>
    <w:rsid w:val="00E73A4F"/>
    <w:rsid w:val="00E73BD8"/>
    <w:rsid w:val="00E743F7"/>
    <w:rsid w:val="00E74666"/>
    <w:rsid w:val="00E747B6"/>
    <w:rsid w:val="00E74F81"/>
    <w:rsid w:val="00E754D9"/>
    <w:rsid w:val="00E75743"/>
    <w:rsid w:val="00E75A06"/>
    <w:rsid w:val="00E75A30"/>
    <w:rsid w:val="00E75C6E"/>
    <w:rsid w:val="00E75CF1"/>
    <w:rsid w:val="00E76523"/>
    <w:rsid w:val="00E768F3"/>
    <w:rsid w:val="00E76C6D"/>
    <w:rsid w:val="00E76D6A"/>
    <w:rsid w:val="00E774C6"/>
    <w:rsid w:val="00E7751D"/>
    <w:rsid w:val="00E779CB"/>
    <w:rsid w:val="00E80303"/>
    <w:rsid w:val="00E80454"/>
    <w:rsid w:val="00E80527"/>
    <w:rsid w:val="00E806C0"/>
    <w:rsid w:val="00E806CA"/>
    <w:rsid w:val="00E80879"/>
    <w:rsid w:val="00E80ABA"/>
    <w:rsid w:val="00E80E8B"/>
    <w:rsid w:val="00E81000"/>
    <w:rsid w:val="00E8150E"/>
    <w:rsid w:val="00E8166B"/>
    <w:rsid w:val="00E81AB2"/>
    <w:rsid w:val="00E81DE9"/>
    <w:rsid w:val="00E81EDA"/>
    <w:rsid w:val="00E821D7"/>
    <w:rsid w:val="00E82250"/>
    <w:rsid w:val="00E822AF"/>
    <w:rsid w:val="00E8234D"/>
    <w:rsid w:val="00E826CB"/>
    <w:rsid w:val="00E82825"/>
    <w:rsid w:val="00E82EF4"/>
    <w:rsid w:val="00E82FCC"/>
    <w:rsid w:val="00E831A8"/>
    <w:rsid w:val="00E83448"/>
    <w:rsid w:val="00E83C76"/>
    <w:rsid w:val="00E83D16"/>
    <w:rsid w:val="00E83F29"/>
    <w:rsid w:val="00E83FFC"/>
    <w:rsid w:val="00E8404E"/>
    <w:rsid w:val="00E840D6"/>
    <w:rsid w:val="00E8419E"/>
    <w:rsid w:val="00E84E3B"/>
    <w:rsid w:val="00E84E6A"/>
    <w:rsid w:val="00E84ED2"/>
    <w:rsid w:val="00E8504B"/>
    <w:rsid w:val="00E85247"/>
    <w:rsid w:val="00E85600"/>
    <w:rsid w:val="00E8581A"/>
    <w:rsid w:val="00E8586B"/>
    <w:rsid w:val="00E859D7"/>
    <w:rsid w:val="00E85C4C"/>
    <w:rsid w:val="00E85CAB"/>
    <w:rsid w:val="00E860C5"/>
    <w:rsid w:val="00E861BB"/>
    <w:rsid w:val="00E865B6"/>
    <w:rsid w:val="00E86636"/>
    <w:rsid w:val="00E86686"/>
    <w:rsid w:val="00E867CD"/>
    <w:rsid w:val="00E86911"/>
    <w:rsid w:val="00E869B9"/>
    <w:rsid w:val="00E86B79"/>
    <w:rsid w:val="00E86B88"/>
    <w:rsid w:val="00E86BED"/>
    <w:rsid w:val="00E86C18"/>
    <w:rsid w:val="00E86D31"/>
    <w:rsid w:val="00E86D76"/>
    <w:rsid w:val="00E870F5"/>
    <w:rsid w:val="00E8726F"/>
    <w:rsid w:val="00E872C7"/>
    <w:rsid w:val="00E876FE"/>
    <w:rsid w:val="00E8787B"/>
    <w:rsid w:val="00E87912"/>
    <w:rsid w:val="00E87919"/>
    <w:rsid w:val="00E87A62"/>
    <w:rsid w:val="00E87ADE"/>
    <w:rsid w:val="00E87CBC"/>
    <w:rsid w:val="00E87DF8"/>
    <w:rsid w:val="00E87E11"/>
    <w:rsid w:val="00E87F40"/>
    <w:rsid w:val="00E909E1"/>
    <w:rsid w:val="00E90BA6"/>
    <w:rsid w:val="00E90BDE"/>
    <w:rsid w:val="00E90D07"/>
    <w:rsid w:val="00E90D34"/>
    <w:rsid w:val="00E90DBF"/>
    <w:rsid w:val="00E90E54"/>
    <w:rsid w:val="00E9198D"/>
    <w:rsid w:val="00E91AF7"/>
    <w:rsid w:val="00E91B88"/>
    <w:rsid w:val="00E91C83"/>
    <w:rsid w:val="00E91D5A"/>
    <w:rsid w:val="00E9305B"/>
    <w:rsid w:val="00E930D6"/>
    <w:rsid w:val="00E93177"/>
    <w:rsid w:val="00E936A8"/>
    <w:rsid w:val="00E93898"/>
    <w:rsid w:val="00E93AC1"/>
    <w:rsid w:val="00E93C13"/>
    <w:rsid w:val="00E93DFB"/>
    <w:rsid w:val="00E93F4D"/>
    <w:rsid w:val="00E9404F"/>
    <w:rsid w:val="00E9459C"/>
    <w:rsid w:val="00E94BA4"/>
    <w:rsid w:val="00E94BA9"/>
    <w:rsid w:val="00E95079"/>
    <w:rsid w:val="00E956B8"/>
    <w:rsid w:val="00E95855"/>
    <w:rsid w:val="00E95BA6"/>
    <w:rsid w:val="00E95D8F"/>
    <w:rsid w:val="00E9685D"/>
    <w:rsid w:val="00E96951"/>
    <w:rsid w:val="00E96A35"/>
    <w:rsid w:val="00E96A92"/>
    <w:rsid w:val="00E97003"/>
    <w:rsid w:val="00E9706F"/>
    <w:rsid w:val="00E97324"/>
    <w:rsid w:val="00E973AA"/>
    <w:rsid w:val="00E97930"/>
    <w:rsid w:val="00E97A27"/>
    <w:rsid w:val="00E97D9E"/>
    <w:rsid w:val="00E97F7B"/>
    <w:rsid w:val="00EA084D"/>
    <w:rsid w:val="00EA0CE7"/>
    <w:rsid w:val="00EA0DD9"/>
    <w:rsid w:val="00EA1274"/>
    <w:rsid w:val="00EA132D"/>
    <w:rsid w:val="00EA146D"/>
    <w:rsid w:val="00EA160B"/>
    <w:rsid w:val="00EA1C39"/>
    <w:rsid w:val="00EA1EC7"/>
    <w:rsid w:val="00EA22AD"/>
    <w:rsid w:val="00EA2368"/>
    <w:rsid w:val="00EA2588"/>
    <w:rsid w:val="00EA2C59"/>
    <w:rsid w:val="00EA2E01"/>
    <w:rsid w:val="00EA38DE"/>
    <w:rsid w:val="00EA3A63"/>
    <w:rsid w:val="00EA3AF3"/>
    <w:rsid w:val="00EA4053"/>
    <w:rsid w:val="00EA40AD"/>
    <w:rsid w:val="00EA4266"/>
    <w:rsid w:val="00EA4964"/>
    <w:rsid w:val="00EA4E99"/>
    <w:rsid w:val="00EA510A"/>
    <w:rsid w:val="00EA57B2"/>
    <w:rsid w:val="00EA5A90"/>
    <w:rsid w:val="00EA5BC7"/>
    <w:rsid w:val="00EA5C6F"/>
    <w:rsid w:val="00EA5ED8"/>
    <w:rsid w:val="00EA6174"/>
    <w:rsid w:val="00EA6448"/>
    <w:rsid w:val="00EA6522"/>
    <w:rsid w:val="00EA6709"/>
    <w:rsid w:val="00EA69A4"/>
    <w:rsid w:val="00EA69FF"/>
    <w:rsid w:val="00EA6C1D"/>
    <w:rsid w:val="00EA6E64"/>
    <w:rsid w:val="00EA70F2"/>
    <w:rsid w:val="00EA71BA"/>
    <w:rsid w:val="00EA7242"/>
    <w:rsid w:val="00EA740F"/>
    <w:rsid w:val="00EA747E"/>
    <w:rsid w:val="00EA7AC9"/>
    <w:rsid w:val="00EA7AFE"/>
    <w:rsid w:val="00EA7DC5"/>
    <w:rsid w:val="00EA7E43"/>
    <w:rsid w:val="00EB0174"/>
    <w:rsid w:val="00EB0870"/>
    <w:rsid w:val="00EB08D1"/>
    <w:rsid w:val="00EB0971"/>
    <w:rsid w:val="00EB0A95"/>
    <w:rsid w:val="00EB0FA8"/>
    <w:rsid w:val="00EB1018"/>
    <w:rsid w:val="00EB1152"/>
    <w:rsid w:val="00EB11BD"/>
    <w:rsid w:val="00EB1315"/>
    <w:rsid w:val="00EB17CF"/>
    <w:rsid w:val="00EB181A"/>
    <w:rsid w:val="00EB1ADA"/>
    <w:rsid w:val="00EB1CD6"/>
    <w:rsid w:val="00EB1F5C"/>
    <w:rsid w:val="00EB2127"/>
    <w:rsid w:val="00EB25C2"/>
    <w:rsid w:val="00EB25E5"/>
    <w:rsid w:val="00EB2792"/>
    <w:rsid w:val="00EB27E5"/>
    <w:rsid w:val="00EB2809"/>
    <w:rsid w:val="00EB292D"/>
    <w:rsid w:val="00EB2A49"/>
    <w:rsid w:val="00EB2B8F"/>
    <w:rsid w:val="00EB2DD5"/>
    <w:rsid w:val="00EB2F5E"/>
    <w:rsid w:val="00EB36AF"/>
    <w:rsid w:val="00EB395F"/>
    <w:rsid w:val="00EB3A7A"/>
    <w:rsid w:val="00EB3AF6"/>
    <w:rsid w:val="00EB3C09"/>
    <w:rsid w:val="00EB430C"/>
    <w:rsid w:val="00EB44DE"/>
    <w:rsid w:val="00EB4746"/>
    <w:rsid w:val="00EB4CB4"/>
    <w:rsid w:val="00EB4DC8"/>
    <w:rsid w:val="00EB5BA0"/>
    <w:rsid w:val="00EB5BBB"/>
    <w:rsid w:val="00EB6113"/>
    <w:rsid w:val="00EB6445"/>
    <w:rsid w:val="00EB668F"/>
    <w:rsid w:val="00EB6783"/>
    <w:rsid w:val="00EB69E2"/>
    <w:rsid w:val="00EB6A1B"/>
    <w:rsid w:val="00EB6D2E"/>
    <w:rsid w:val="00EB7249"/>
    <w:rsid w:val="00EB73B0"/>
    <w:rsid w:val="00EB768A"/>
    <w:rsid w:val="00EB77F8"/>
    <w:rsid w:val="00EB7932"/>
    <w:rsid w:val="00EB79FB"/>
    <w:rsid w:val="00EB7A8C"/>
    <w:rsid w:val="00EB7B22"/>
    <w:rsid w:val="00EC091C"/>
    <w:rsid w:val="00EC0B15"/>
    <w:rsid w:val="00EC0B3E"/>
    <w:rsid w:val="00EC0D07"/>
    <w:rsid w:val="00EC106B"/>
    <w:rsid w:val="00EC196A"/>
    <w:rsid w:val="00EC1B89"/>
    <w:rsid w:val="00EC1BF6"/>
    <w:rsid w:val="00EC1EEF"/>
    <w:rsid w:val="00EC2198"/>
    <w:rsid w:val="00EC256D"/>
    <w:rsid w:val="00EC2715"/>
    <w:rsid w:val="00EC2B95"/>
    <w:rsid w:val="00EC2BBF"/>
    <w:rsid w:val="00EC2BC2"/>
    <w:rsid w:val="00EC30D7"/>
    <w:rsid w:val="00EC374C"/>
    <w:rsid w:val="00EC3B20"/>
    <w:rsid w:val="00EC3C54"/>
    <w:rsid w:val="00EC41E8"/>
    <w:rsid w:val="00EC468E"/>
    <w:rsid w:val="00EC47A8"/>
    <w:rsid w:val="00EC4FFD"/>
    <w:rsid w:val="00EC56EF"/>
    <w:rsid w:val="00EC5770"/>
    <w:rsid w:val="00EC587F"/>
    <w:rsid w:val="00EC5D35"/>
    <w:rsid w:val="00EC5E56"/>
    <w:rsid w:val="00EC5FF3"/>
    <w:rsid w:val="00EC63C1"/>
    <w:rsid w:val="00EC640B"/>
    <w:rsid w:val="00EC6504"/>
    <w:rsid w:val="00EC6520"/>
    <w:rsid w:val="00EC65A3"/>
    <w:rsid w:val="00EC6754"/>
    <w:rsid w:val="00EC6E59"/>
    <w:rsid w:val="00EC6E78"/>
    <w:rsid w:val="00EC6FE9"/>
    <w:rsid w:val="00EC701D"/>
    <w:rsid w:val="00EC70AE"/>
    <w:rsid w:val="00EC72A6"/>
    <w:rsid w:val="00EC7444"/>
    <w:rsid w:val="00EC749D"/>
    <w:rsid w:val="00EC7FEC"/>
    <w:rsid w:val="00ED05A2"/>
    <w:rsid w:val="00ED077E"/>
    <w:rsid w:val="00ED09F2"/>
    <w:rsid w:val="00ED11D1"/>
    <w:rsid w:val="00ED1214"/>
    <w:rsid w:val="00ED14FB"/>
    <w:rsid w:val="00ED157E"/>
    <w:rsid w:val="00ED19ED"/>
    <w:rsid w:val="00ED1AC0"/>
    <w:rsid w:val="00ED1C2F"/>
    <w:rsid w:val="00ED1D66"/>
    <w:rsid w:val="00ED1E72"/>
    <w:rsid w:val="00ED212D"/>
    <w:rsid w:val="00ED216E"/>
    <w:rsid w:val="00ED220C"/>
    <w:rsid w:val="00ED2461"/>
    <w:rsid w:val="00ED25E5"/>
    <w:rsid w:val="00ED2682"/>
    <w:rsid w:val="00ED2695"/>
    <w:rsid w:val="00ED274A"/>
    <w:rsid w:val="00ED2FAE"/>
    <w:rsid w:val="00ED3010"/>
    <w:rsid w:val="00ED34F0"/>
    <w:rsid w:val="00ED398B"/>
    <w:rsid w:val="00ED3BB1"/>
    <w:rsid w:val="00ED3D6A"/>
    <w:rsid w:val="00ED40DE"/>
    <w:rsid w:val="00ED43A9"/>
    <w:rsid w:val="00ED4581"/>
    <w:rsid w:val="00ED4A03"/>
    <w:rsid w:val="00ED4B70"/>
    <w:rsid w:val="00ED4C90"/>
    <w:rsid w:val="00ED5248"/>
    <w:rsid w:val="00ED53A2"/>
    <w:rsid w:val="00ED56AA"/>
    <w:rsid w:val="00ED56AB"/>
    <w:rsid w:val="00ED57E1"/>
    <w:rsid w:val="00ED5811"/>
    <w:rsid w:val="00ED5938"/>
    <w:rsid w:val="00ED59B4"/>
    <w:rsid w:val="00ED5F01"/>
    <w:rsid w:val="00ED65AD"/>
    <w:rsid w:val="00ED6642"/>
    <w:rsid w:val="00ED677D"/>
    <w:rsid w:val="00ED6A74"/>
    <w:rsid w:val="00ED6A83"/>
    <w:rsid w:val="00ED6ADB"/>
    <w:rsid w:val="00ED6CE6"/>
    <w:rsid w:val="00ED6E64"/>
    <w:rsid w:val="00ED6FBA"/>
    <w:rsid w:val="00ED6FFB"/>
    <w:rsid w:val="00ED7060"/>
    <w:rsid w:val="00ED71CD"/>
    <w:rsid w:val="00ED73D0"/>
    <w:rsid w:val="00ED7747"/>
    <w:rsid w:val="00ED77E1"/>
    <w:rsid w:val="00ED7925"/>
    <w:rsid w:val="00ED7C5A"/>
    <w:rsid w:val="00ED7C65"/>
    <w:rsid w:val="00ED7C83"/>
    <w:rsid w:val="00ED7D7F"/>
    <w:rsid w:val="00ED7E90"/>
    <w:rsid w:val="00ED7ECF"/>
    <w:rsid w:val="00EE0292"/>
    <w:rsid w:val="00EE032A"/>
    <w:rsid w:val="00EE0405"/>
    <w:rsid w:val="00EE06B1"/>
    <w:rsid w:val="00EE0737"/>
    <w:rsid w:val="00EE0A1C"/>
    <w:rsid w:val="00EE0A66"/>
    <w:rsid w:val="00EE0E39"/>
    <w:rsid w:val="00EE0E79"/>
    <w:rsid w:val="00EE0F00"/>
    <w:rsid w:val="00EE0FDE"/>
    <w:rsid w:val="00EE114D"/>
    <w:rsid w:val="00EE11FA"/>
    <w:rsid w:val="00EE14A7"/>
    <w:rsid w:val="00EE1717"/>
    <w:rsid w:val="00EE1781"/>
    <w:rsid w:val="00EE1A1A"/>
    <w:rsid w:val="00EE1D5E"/>
    <w:rsid w:val="00EE1D9A"/>
    <w:rsid w:val="00EE1FD2"/>
    <w:rsid w:val="00EE24F7"/>
    <w:rsid w:val="00EE2B2D"/>
    <w:rsid w:val="00EE2B71"/>
    <w:rsid w:val="00EE2F9F"/>
    <w:rsid w:val="00EE3367"/>
    <w:rsid w:val="00EE38D8"/>
    <w:rsid w:val="00EE3A14"/>
    <w:rsid w:val="00EE44E0"/>
    <w:rsid w:val="00EE44EF"/>
    <w:rsid w:val="00EE47BD"/>
    <w:rsid w:val="00EE4946"/>
    <w:rsid w:val="00EE49C9"/>
    <w:rsid w:val="00EE4B2E"/>
    <w:rsid w:val="00EE4C63"/>
    <w:rsid w:val="00EE516A"/>
    <w:rsid w:val="00EE5835"/>
    <w:rsid w:val="00EE5C94"/>
    <w:rsid w:val="00EE6331"/>
    <w:rsid w:val="00EE650C"/>
    <w:rsid w:val="00EE670A"/>
    <w:rsid w:val="00EE6C4B"/>
    <w:rsid w:val="00EE6DA2"/>
    <w:rsid w:val="00EE6DA4"/>
    <w:rsid w:val="00EE76EA"/>
    <w:rsid w:val="00EE793A"/>
    <w:rsid w:val="00EE7CF2"/>
    <w:rsid w:val="00EE7EED"/>
    <w:rsid w:val="00EF0003"/>
    <w:rsid w:val="00EF0601"/>
    <w:rsid w:val="00EF0CD4"/>
    <w:rsid w:val="00EF0DAD"/>
    <w:rsid w:val="00EF0F41"/>
    <w:rsid w:val="00EF1267"/>
    <w:rsid w:val="00EF134D"/>
    <w:rsid w:val="00EF14A9"/>
    <w:rsid w:val="00EF1960"/>
    <w:rsid w:val="00EF1F6A"/>
    <w:rsid w:val="00EF20E2"/>
    <w:rsid w:val="00EF2398"/>
    <w:rsid w:val="00EF2424"/>
    <w:rsid w:val="00EF2883"/>
    <w:rsid w:val="00EF29DA"/>
    <w:rsid w:val="00EF2A09"/>
    <w:rsid w:val="00EF2A0B"/>
    <w:rsid w:val="00EF2C86"/>
    <w:rsid w:val="00EF2EA2"/>
    <w:rsid w:val="00EF3017"/>
    <w:rsid w:val="00EF3850"/>
    <w:rsid w:val="00EF3865"/>
    <w:rsid w:val="00EF3D44"/>
    <w:rsid w:val="00EF3F2F"/>
    <w:rsid w:val="00EF40BF"/>
    <w:rsid w:val="00EF418C"/>
    <w:rsid w:val="00EF426D"/>
    <w:rsid w:val="00EF47CE"/>
    <w:rsid w:val="00EF4A9E"/>
    <w:rsid w:val="00EF4AE3"/>
    <w:rsid w:val="00EF4EE3"/>
    <w:rsid w:val="00EF5282"/>
    <w:rsid w:val="00EF542B"/>
    <w:rsid w:val="00EF68BC"/>
    <w:rsid w:val="00EF6ECC"/>
    <w:rsid w:val="00EF703F"/>
    <w:rsid w:val="00EF71BF"/>
    <w:rsid w:val="00EF7521"/>
    <w:rsid w:val="00EF7772"/>
    <w:rsid w:val="00EF7895"/>
    <w:rsid w:val="00EF78BD"/>
    <w:rsid w:val="00EF7A76"/>
    <w:rsid w:val="00EF7C14"/>
    <w:rsid w:val="00F00094"/>
    <w:rsid w:val="00F001C4"/>
    <w:rsid w:val="00F00292"/>
    <w:rsid w:val="00F002E3"/>
    <w:rsid w:val="00F00627"/>
    <w:rsid w:val="00F00B8C"/>
    <w:rsid w:val="00F00E14"/>
    <w:rsid w:val="00F00E46"/>
    <w:rsid w:val="00F00FFF"/>
    <w:rsid w:val="00F0135B"/>
    <w:rsid w:val="00F013B3"/>
    <w:rsid w:val="00F021B4"/>
    <w:rsid w:val="00F0226C"/>
    <w:rsid w:val="00F02568"/>
    <w:rsid w:val="00F026BE"/>
    <w:rsid w:val="00F029EA"/>
    <w:rsid w:val="00F02A27"/>
    <w:rsid w:val="00F036CC"/>
    <w:rsid w:val="00F0372D"/>
    <w:rsid w:val="00F03A60"/>
    <w:rsid w:val="00F03F53"/>
    <w:rsid w:val="00F0433F"/>
    <w:rsid w:val="00F04786"/>
    <w:rsid w:val="00F0480C"/>
    <w:rsid w:val="00F04B6D"/>
    <w:rsid w:val="00F04DA3"/>
    <w:rsid w:val="00F051A3"/>
    <w:rsid w:val="00F05580"/>
    <w:rsid w:val="00F05939"/>
    <w:rsid w:val="00F05E68"/>
    <w:rsid w:val="00F06482"/>
    <w:rsid w:val="00F068AB"/>
    <w:rsid w:val="00F06A26"/>
    <w:rsid w:val="00F06BC0"/>
    <w:rsid w:val="00F07025"/>
    <w:rsid w:val="00F07170"/>
    <w:rsid w:val="00F073F9"/>
    <w:rsid w:val="00F07807"/>
    <w:rsid w:val="00F07A2D"/>
    <w:rsid w:val="00F07D56"/>
    <w:rsid w:val="00F07E5D"/>
    <w:rsid w:val="00F100D4"/>
    <w:rsid w:val="00F102BD"/>
    <w:rsid w:val="00F102D3"/>
    <w:rsid w:val="00F10302"/>
    <w:rsid w:val="00F10481"/>
    <w:rsid w:val="00F10F17"/>
    <w:rsid w:val="00F10FE2"/>
    <w:rsid w:val="00F11113"/>
    <w:rsid w:val="00F11224"/>
    <w:rsid w:val="00F115F4"/>
    <w:rsid w:val="00F11AFD"/>
    <w:rsid w:val="00F11BB0"/>
    <w:rsid w:val="00F11D05"/>
    <w:rsid w:val="00F11D8A"/>
    <w:rsid w:val="00F121A1"/>
    <w:rsid w:val="00F122B2"/>
    <w:rsid w:val="00F124DB"/>
    <w:rsid w:val="00F128F0"/>
    <w:rsid w:val="00F12908"/>
    <w:rsid w:val="00F12A52"/>
    <w:rsid w:val="00F12C30"/>
    <w:rsid w:val="00F1312D"/>
    <w:rsid w:val="00F13135"/>
    <w:rsid w:val="00F132C2"/>
    <w:rsid w:val="00F1338D"/>
    <w:rsid w:val="00F13533"/>
    <w:rsid w:val="00F1360E"/>
    <w:rsid w:val="00F1387E"/>
    <w:rsid w:val="00F13B93"/>
    <w:rsid w:val="00F13CBA"/>
    <w:rsid w:val="00F140C1"/>
    <w:rsid w:val="00F142A0"/>
    <w:rsid w:val="00F144B0"/>
    <w:rsid w:val="00F14A2C"/>
    <w:rsid w:val="00F14E0C"/>
    <w:rsid w:val="00F15226"/>
    <w:rsid w:val="00F153D3"/>
    <w:rsid w:val="00F160C2"/>
    <w:rsid w:val="00F16A46"/>
    <w:rsid w:val="00F16D99"/>
    <w:rsid w:val="00F16FA0"/>
    <w:rsid w:val="00F17179"/>
    <w:rsid w:val="00F17465"/>
    <w:rsid w:val="00F176CD"/>
    <w:rsid w:val="00F203DE"/>
    <w:rsid w:val="00F20438"/>
    <w:rsid w:val="00F2074C"/>
    <w:rsid w:val="00F20CA0"/>
    <w:rsid w:val="00F22343"/>
    <w:rsid w:val="00F224AF"/>
    <w:rsid w:val="00F2286A"/>
    <w:rsid w:val="00F22A24"/>
    <w:rsid w:val="00F22B7D"/>
    <w:rsid w:val="00F22BF3"/>
    <w:rsid w:val="00F22C7B"/>
    <w:rsid w:val="00F22C95"/>
    <w:rsid w:val="00F22E51"/>
    <w:rsid w:val="00F230D5"/>
    <w:rsid w:val="00F233CF"/>
    <w:rsid w:val="00F23477"/>
    <w:rsid w:val="00F23617"/>
    <w:rsid w:val="00F23B37"/>
    <w:rsid w:val="00F23CEE"/>
    <w:rsid w:val="00F23D8B"/>
    <w:rsid w:val="00F23E67"/>
    <w:rsid w:val="00F2434B"/>
    <w:rsid w:val="00F24835"/>
    <w:rsid w:val="00F24882"/>
    <w:rsid w:val="00F24886"/>
    <w:rsid w:val="00F2498F"/>
    <w:rsid w:val="00F24AED"/>
    <w:rsid w:val="00F24D5C"/>
    <w:rsid w:val="00F25002"/>
    <w:rsid w:val="00F255FD"/>
    <w:rsid w:val="00F25680"/>
    <w:rsid w:val="00F256AA"/>
    <w:rsid w:val="00F2574B"/>
    <w:rsid w:val="00F26580"/>
    <w:rsid w:val="00F26633"/>
    <w:rsid w:val="00F26A09"/>
    <w:rsid w:val="00F26C2A"/>
    <w:rsid w:val="00F26C38"/>
    <w:rsid w:val="00F2722D"/>
    <w:rsid w:val="00F272FB"/>
    <w:rsid w:val="00F2769E"/>
    <w:rsid w:val="00F27732"/>
    <w:rsid w:val="00F27C29"/>
    <w:rsid w:val="00F3025A"/>
    <w:rsid w:val="00F302FB"/>
    <w:rsid w:val="00F30364"/>
    <w:rsid w:val="00F303CD"/>
    <w:rsid w:val="00F30901"/>
    <w:rsid w:val="00F30B3D"/>
    <w:rsid w:val="00F30BCD"/>
    <w:rsid w:val="00F31014"/>
    <w:rsid w:val="00F311A0"/>
    <w:rsid w:val="00F313EE"/>
    <w:rsid w:val="00F3184E"/>
    <w:rsid w:val="00F31AB0"/>
    <w:rsid w:val="00F3208D"/>
    <w:rsid w:val="00F32246"/>
    <w:rsid w:val="00F32395"/>
    <w:rsid w:val="00F3280B"/>
    <w:rsid w:val="00F3284F"/>
    <w:rsid w:val="00F329FB"/>
    <w:rsid w:val="00F32C94"/>
    <w:rsid w:val="00F330DF"/>
    <w:rsid w:val="00F331C4"/>
    <w:rsid w:val="00F33334"/>
    <w:rsid w:val="00F33456"/>
    <w:rsid w:val="00F33672"/>
    <w:rsid w:val="00F33674"/>
    <w:rsid w:val="00F33A40"/>
    <w:rsid w:val="00F33C98"/>
    <w:rsid w:val="00F33D41"/>
    <w:rsid w:val="00F33F28"/>
    <w:rsid w:val="00F341F1"/>
    <w:rsid w:val="00F34497"/>
    <w:rsid w:val="00F34666"/>
    <w:rsid w:val="00F34BD2"/>
    <w:rsid w:val="00F34EA8"/>
    <w:rsid w:val="00F352E0"/>
    <w:rsid w:val="00F35667"/>
    <w:rsid w:val="00F35A29"/>
    <w:rsid w:val="00F35B6E"/>
    <w:rsid w:val="00F360DA"/>
    <w:rsid w:val="00F3692E"/>
    <w:rsid w:val="00F36DE3"/>
    <w:rsid w:val="00F36E59"/>
    <w:rsid w:val="00F36F5C"/>
    <w:rsid w:val="00F37009"/>
    <w:rsid w:val="00F37201"/>
    <w:rsid w:val="00F37915"/>
    <w:rsid w:val="00F37E72"/>
    <w:rsid w:val="00F37E8A"/>
    <w:rsid w:val="00F37EC5"/>
    <w:rsid w:val="00F37F53"/>
    <w:rsid w:val="00F37F74"/>
    <w:rsid w:val="00F4009F"/>
    <w:rsid w:val="00F402B4"/>
    <w:rsid w:val="00F4031A"/>
    <w:rsid w:val="00F405E8"/>
    <w:rsid w:val="00F408CA"/>
    <w:rsid w:val="00F40A7C"/>
    <w:rsid w:val="00F40C67"/>
    <w:rsid w:val="00F40E53"/>
    <w:rsid w:val="00F4152A"/>
    <w:rsid w:val="00F41593"/>
    <w:rsid w:val="00F41622"/>
    <w:rsid w:val="00F41650"/>
    <w:rsid w:val="00F417B7"/>
    <w:rsid w:val="00F41AB6"/>
    <w:rsid w:val="00F41ED6"/>
    <w:rsid w:val="00F423B8"/>
    <w:rsid w:val="00F423E3"/>
    <w:rsid w:val="00F4291A"/>
    <w:rsid w:val="00F4296C"/>
    <w:rsid w:val="00F42AB8"/>
    <w:rsid w:val="00F42DDC"/>
    <w:rsid w:val="00F431DA"/>
    <w:rsid w:val="00F43216"/>
    <w:rsid w:val="00F433C2"/>
    <w:rsid w:val="00F43B77"/>
    <w:rsid w:val="00F43F29"/>
    <w:rsid w:val="00F4402F"/>
    <w:rsid w:val="00F44106"/>
    <w:rsid w:val="00F4452F"/>
    <w:rsid w:val="00F44747"/>
    <w:rsid w:val="00F44CBE"/>
    <w:rsid w:val="00F450F8"/>
    <w:rsid w:val="00F452E2"/>
    <w:rsid w:val="00F4614B"/>
    <w:rsid w:val="00F463E1"/>
    <w:rsid w:val="00F467EA"/>
    <w:rsid w:val="00F46C14"/>
    <w:rsid w:val="00F46E5A"/>
    <w:rsid w:val="00F46ED7"/>
    <w:rsid w:val="00F47111"/>
    <w:rsid w:val="00F472ED"/>
    <w:rsid w:val="00F4753B"/>
    <w:rsid w:val="00F47860"/>
    <w:rsid w:val="00F47A90"/>
    <w:rsid w:val="00F47BB6"/>
    <w:rsid w:val="00F47D6A"/>
    <w:rsid w:val="00F47E2A"/>
    <w:rsid w:val="00F47ECA"/>
    <w:rsid w:val="00F47FC0"/>
    <w:rsid w:val="00F50056"/>
    <w:rsid w:val="00F50080"/>
    <w:rsid w:val="00F5015B"/>
    <w:rsid w:val="00F501B2"/>
    <w:rsid w:val="00F502AF"/>
    <w:rsid w:val="00F503F0"/>
    <w:rsid w:val="00F5046A"/>
    <w:rsid w:val="00F5048F"/>
    <w:rsid w:val="00F50560"/>
    <w:rsid w:val="00F5074B"/>
    <w:rsid w:val="00F508F0"/>
    <w:rsid w:val="00F50A63"/>
    <w:rsid w:val="00F50B0B"/>
    <w:rsid w:val="00F50BD0"/>
    <w:rsid w:val="00F513F4"/>
    <w:rsid w:val="00F5172B"/>
    <w:rsid w:val="00F51942"/>
    <w:rsid w:val="00F519F3"/>
    <w:rsid w:val="00F51BB7"/>
    <w:rsid w:val="00F52584"/>
    <w:rsid w:val="00F52A73"/>
    <w:rsid w:val="00F52C70"/>
    <w:rsid w:val="00F531DA"/>
    <w:rsid w:val="00F532EA"/>
    <w:rsid w:val="00F535B0"/>
    <w:rsid w:val="00F539D8"/>
    <w:rsid w:val="00F53FD0"/>
    <w:rsid w:val="00F5428A"/>
    <w:rsid w:val="00F547FC"/>
    <w:rsid w:val="00F54846"/>
    <w:rsid w:val="00F54AC3"/>
    <w:rsid w:val="00F54B80"/>
    <w:rsid w:val="00F54ECD"/>
    <w:rsid w:val="00F551B5"/>
    <w:rsid w:val="00F55201"/>
    <w:rsid w:val="00F554D2"/>
    <w:rsid w:val="00F55510"/>
    <w:rsid w:val="00F55561"/>
    <w:rsid w:val="00F55780"/>
    <w:rsid w:val="00F55C36"/>
    <w:rsid w:val="00F55E24"/>
    <w:rsid w:val="00F55F6E"/>
    <w:rsid w:val="00F5616A"/>
    <w:rsid w:val="00F56461"/>
    <w:rsid w:val="00F5681A"/>
    <w:rsid w:val="00F56950"/>
    <w:rsid w:val="00F56A65"/>
    <w:rsid w:val="00F56B7D"/>
    <w:rsid w:val="00F56CDC"/>
    <w:rsid w:val="00F570BA"/>
    <w:rsid w:val="00F57204"/>
    <w:rsid w:val="00F57371"/>
    <w:rsid w:val="00F57544"/>
    <w:rsid w:val="00F5768C"/>
    <w:rsid w:val="00F57695"/>
    <w:rsid w:val="00F577F9"/>
    <w:rsid w:val="00F57A1E"/>
    <w:rsid w:val="00F57C21"/>
    <w:rsid w:val="00F600A4"/>
    <w:rsid w:val="00F602D5"/>
    <w:rsid w:val="00F606FF"/>
    <w:rsid w:val="00F60854"/>
    <w:rsid w:val="00F60897"/>
    <w:rsid w:val="00F608FB"/>
    <w:rsid w:val="00F61257"/>
    <w:rsid w:val="00F613BB"/>
    <w:rsid w:val="00F61687"/>
    <w:rsid w:val="00F616E1"/>
    <w:rsid w:val="00F6172F"/>
    <w:rsid w:val="00F6216D"/>
    <w:rsid w:val="00F62383"/>
    <w:rsid w:val="00F623DD"/>
    <w:rsid w:val="00F62842"/>
    <w:rsid w:val="00F62AA3"/>
    <w:rsid w:val="00F62F87"/>
    <w:rsid w:val="00F6305A"/>
    <w:rsid w:val="00F631E8"/>
    <w:rsid w:val="00F634B3"/>
    <w:rsid w:val="00F63937"/>
    <w:rsid w:val="00F63B95"/>
    <w:rsid w:val="00F63DEE"/>
    <w:rsid w:val="00F63E1B"/>
    <w:rsid w:val="00F63E40"/>
    <w:rsid w:val="00F63FE7"/>
    <w:rsid w:val="00F640E4"/>
    <w:rsid w:val="00F64189"/>
    <w:rsid w:val="00F641F5"/>
    <w:rsid w:val="00F642CA"/>
    <w:rsid w:val="00F64369"/>
    <w:rsid w:val="00F6455C"/>
    <w:rsid w:val="00F64AF8"/>
    <w:rsid w:val="00F64B41"/>
    <w:rsid w:val="00F64BE0"/>
    <w:rsid w:val="00F64C1C"/>
    <w:rsid w:val="00F64CB9"/>
    <w:rsid w:val="00F64E04"/>
    <w:rsid w:val="00F6504A"/>
    <w:rsid w:val="00F65611"/>
    <w:rsid w:val="00F65614"/>
    <w:rsid w:val="00F65A62"/>
    <w:rsid w:val="00F65E90"/>
    <w:rsid w:val="00F66304"/>
    <w:rsid w:val="00F66395"/>
    <w:rsid w:val="00F663E7"/>
    <w:rsid w:val="00F6652F"/>
    <w:rsid w:val="00F66703"/>
    <w:rsid w:val="00F66A39"/>
    <w:rsid w:val="00F66AD4"/>
    <w:rsid w:val="00F66B6F"/>
    <w:rsid w:val="00F66DB2"/>
    <w:rsid w:val="00F67678"/>
    <w:rsid w:val="00F67852"/>
    <w:rsid w:val="00F67BAF"/>
    <w:rsid w:val="00F67C32"/>
    <w:rsid w:val="00F67C7A"/>
    <w:rsid w:val="00F67FA7"/>
    <w:rsid w:val="00F701DA"/>
    <w:rsid w:val="00F7021A"/>
    <w:rsid w:val="00F70CC0"/>
    <w:rsid w:val="00F70D8D"/>
    <w:rsid w:val="00F70EEA"/>
    <w:rsid w:val="00F71151"/>
    <w:rsid w:val="00F71574"/>
    <w:rsid w:val="00F717B7"/>
    <w:rsid w:val="00F7193D"/>
    <w:rsid w:val="00F719B8"/>
    <w:rsid w:val="00F71A09"/>
    <w:rsid w:val="00F71BA5"/>
    <w:rsid w:val="00F71E29"/>
    <w:rsid w:val="00F7203E"/>
    <w:rsid w:val="00F721DD"/>
    <w:rsid w:val="00F72368"/>
    <w:rsid w:val="00F727F1"/>
    <w:rsid w:val="00F72B33"/>
    <w:rsid w:val="00F72C76"/>
    <w:rsid w:val="00F72DED"/>
    <w:rsid w:val="00F72F4B"/>
    <w:rsid w:val="00F7313F"/>
    <w:rsid w:val="00F7315E"/>
    <w:rsid w:val="00F73174"/>
    <w:rsid w:val="00F732E3"/>
    <w:rsid w:val="00F73504"/>
    <w:rsid w:val="00F737D7"/>
    <w:rsid w:val="00F73B48"/>
    <w:rsid w:val="00F73D46"/>
    <w:rsid w:val="00F73D82"/>
    <w:rsid w:val="00F743AF"/>
    <w:rsid w:val="00F74401"/>
    <w:rsid w:val="00F74E32"/>
    <w:rsid w:val="00F751C5"/>
    <w:rsid w:val="00F7540B"/>
    <w:rsid w:val="00F75626"/>
    <w:rsid w:val="00F75787"/>
    <w:rsid w:val="00F75947"/>
    <w:rsid w:val="00F75F8D"/>
    <w:rsid w:val="00F760E8"/>
    <w:rsid w:val="00F76147"/>
    <w:rsid w:val="00F7660C"/>
    <w:rsid w:val="00F76777"/>
    <w:rsid w:val="00F76AD2"/>
    <w:rsid w:val="00F770B5"/>
    <w:rsid w:val="00F77891"/>
    <w:rsid w:val="00F77C2A"/>
    <w:rsid w:val="00F77F7A"/>
    <w:rsid w:val="00F80272"/>
    <w:rsid w:val="00F80474"/>
    <w:rsid w:val="00F807F9"/>
    <w:rsid w:val="00F80D9F"/>
    <w:rsid w:val="00F81059"/>
    <w:rsid w:val="00F81619"/>
    <w:rsid w:val="00F81640"/>
    <w:rsid w:val="00F81743"/>
    <w:rsid w:val="00F818EE"/>
    <w:rsid w:val="00F81ADB"/>
    <w:rsid w:val="00F81B79"/>
    <w:rsid w:val="00F82067"/>
    <w:rsid w:val="00F8224F"/>
    <w:rsid w:val="00F8241A"/>
    <w:rsid w:val="00F829A5"/>
    <w:rsid w:val="00F82A10"/>
    <w:rsid w:val="00F82B10"/>
    <w:rsid w:val="00F8334D"/>
    <w:rsid w:val="00F83736"/>
    <w:rsid w:val="00F837A1"/>
    <w:rsid w:val="00F83A6C"/>
    <w:rsid w:val="00F83B1E"/>
    <w:rsid w:val="00F83D3E"/>
    <w:rsid w:val="00F83DD4"/>
    <w:rsid w:val="00F83E59"/>
    <w:rsid w:val="00F8447B"/>
    <w:rsid w:val="00F84572"/>
    <w:rsid w:val="00F845E6"/>
    <w:rsid w:val="00F846FE"/>
    <w:rsid w:val="00F84719"/>
    <w:rsid w:val="00F8498F"/>
    <w:rsid w:val="00F84C7E"/>
    <w:rsid w:val="00F84CFC"/>
    <w:rsid w:val="00F84D2D"/>
    <w:rsid w:val="00F854D9"/>
    <w:rsid w:val="00F85921"/>
    <w:rsid w:val="00F8592D"/>
    <w:rsid w:val="00F85A64"/>
    <w:rsid w:val="00F85B30"/>
    <w:rsid w:val="00F85C99"/>
    <w:rsid w:val="00F8669D"/>
    <w:rsid w:val="00F869DD"/>
    <w:rsid w:val="00F86AD4"/>
    <w:rsid w:val="00F86ADA"/>
    <w:rsid w:val="00F86CF8"/>
    <w:rsid w:val="00F871F6"/>
    <w:rsid w:val="00F8720C"/>
    <w:rsid w:val="00F87614"/>
    <w:rsid w:val="00F876EC"/>
    <w:rsid w:val="00F87712"/>
    <w:rsid w:val="00F878DC"/>
    <w:rsid w:val="00F87958"/>
    <w:rsid w:val="00F87A57"/>
    <w:rsid w:val="00F87B7A"/>
    <w:rsid w:val="00F87CCA"/>
    <w:rsid w:val="00F87CD3"/>
    <w:rsid w:val="00F87D83"/>
    <w:rsid w:val="00F87FAE"/>
    <w:rsid w:val="00F9026B"/>
    <w:rsid w:val="00F90602"/>
    <w:rsid w:val="00F90611"/>
    <w:rsid w:val="00F9078B"/>
    <w:rsid w:val="00F908FB"/>
    <w:rsid w:val="00F90A5E"/>
    <w:rsid w:val="00F90B7A"/>
    <w:rsid w:val="00F90BB4"/>
    <w:rsid w:val="00F90C09"/>
    <w:rsid w:val="00F90FAF"/>
    <w:rsid w:val="00F9110A"/>
    <w:rsid w:val="00F9115F"/>
    <w:rsid w:val="00F91216"/>
    <w:rsid w:val="00F91BAA"/>
    <w:rsid w:val="00F91F88"/>
    <w:rsid w:val="00F922D7"/>
    <w:rsid w:val="00F9258F"/>
    <w:rsid w:val="00F92762"/>
    <w:rsid w:val="00F928EF"/>
    <w:rsid w:val="00F92B4B"/>
    <w:rsid w:val="00F92D87"/>
    <w:rsid w:val="00F92D96"/>
    <w:rsid w:val="00F93022"/>
    <w:rsid w:val="00F9319D"/>
    <w:rsid w:val="00F931FB"/>
    <w:rsid w:val="00F934D6"/>
    <w:rsid w:val="00F934F6"/>
    <w:rsid w:val="00F93C13"/>
    <w:rsid w:val="00F93E05"/>
    <w:rsid w:val="00F93EE9"/>
    <w:rsid w:val="00F942DE"/>
    <w:rsid w:val="00F9433B"/>
    <w:rsid w:val="00F9443D"/>
    <w:rsid w:val="00F944BB"/>
    <w:rsid w:val="00F94A77"/>
    <w:rsid w:val="00F95159"/>
    <w:rsid w:val="00F960AD"/>
    <w:rsid w:val="00F96194"/>
    <w:rsid w:val="00F96381"/>
    <w:rsid w:val="00F9639F"/>
    <w:rsid w:val="00F96703"/>
    <w:rsid w:val="00F96712"/>
    <w:rsid w:val="00F96902"/>
    <w:rsid w:val="00F9695E"/>
    <w:rsid w:val="00F969CF"/>
    <w:rsid w:val="00F969D6"/>
    <w:rsid w:val="00F96C17"/>
    <w:rsid w:val="00F96C21"/>
    <w:rsid w:val="00F96CF5"/>
    <w:rsid w:val="00F96EEB"/>
    <w:rsid w:val="00F97441"/>
    <w:rsid w:val="00F977E2"/>
    <w:rsid w:val="00F97922"/>
    <w:rsid w:val="00F97A9B"/>
    <w:rsid w:val="00F97C6C"/>
    <w:rsid w:val="00F97D78"/>
    <w:rsid w:val="00FA0511"/>
    <w:rsid w:val="00FA08E9"/>
    <w:rsid w:val="00FA0B21"/>
    <w:rsid w:val="00FA0B58"/>
    <w:rsid w:val="00FA123A"/>
    <w:rsid w:val="00FA1563"/>
    <w:rsid w:val="00FA1A78"/>
    <w:rsid w:val="00FA1ECC"/>
    <w:rsid w:val="00FA2151"/>
    <w:rsid w:val="00FA2500"/>
    <w:rsid w:val="00FA2F31"/>
    <w:rsid w:val="00FA2F33"/>
    <w:rsid w:val="00FA3656"/>
    <w:rsid w:val="00FA37DD"/>
    <w:rsid w:val="00FA38CF"/>
    <w:rsid w:val="00FA3952"/>
    <w:rsid w:val="00FA3CDC"/>
    <w:rsid w:val="00FA3E26"/>
    <w:rsid w:val="00FA43EB"/>
    <w:rsid w:val="00FA4413"/>
    <w:rsid w:val="00FA445F"/>
    <w:rsid w:val="00FA4615"/>
    <w:rsid w:val="00FA4E62"/>
    <w:rsid w:val="00FA4EEB"/>
    <w:rsid w:val="00FA539C"/>
    <w:rsid w:val="00FA546A"/>
    <w:rsid w:val="00FA5A6B"/>
    <w:rsid w:val="00FA5DBB"/>
    <w:rsid w:val="00FA5EEB"/>
    <w:rsid w:val="00FA602F"/>
    <w:rsid w:val="00FA6081"/>
    <w:rsid w:val="00FA6154"/>
    <w:rsid w:val="00FA6331"/>
    <w:rsid w:val="00FA6567"/>
    <w:rsid w:val="00FA6657"/>
    <w:rsid w:val="00FA6715"/>
    <w:rsid w:val="00FA6A58"/>
    <w:rsid w:val="00FA6CB7"/>
    <w:rsid w:val="00FA6CD7"/>
    <w:rsid w:val="00FA6EB3"/>
    <w:rsid w:val="00FA7249"/>
    <w:rsid w:val="00FA75A6"/>
    <w:rsid w:val="00FA7639"/>
    <w:rsid w:val="00FA76F8"/>
    <w:rsid w:val="00FA7763"/>
    <w:rsid w:val="00FA78B8"/>
    <w:rsid w:val="00FA79F0"/>
    <w:rsid w:val="00FA7A79"/>
    <w:rsid w:val="00FA7D91"/>
    <w:rsid w:val="00FA7F91"/>
    <w:rsid w:val="00FB0260"/>
    <w:rsid w:val="00FB03FB"/>
    <w:rsid w:val="00FB04C2"/>
    <w:rsid w:val="00FB0529"/>
    <w:rsid w:val="00FB08AA"/>
    <w:rsid w:val="00FB0A80"/>
    <w:rsid w:val="00FB0B10"/>
    <w:rsid w:val="00FB1064"/>
    <w:rsid w:val="00FB10F1"/>
    <w:rsid w:val="00FB11A0"/>
    <w:rsid w:val="00FB13CF"/>
    <w:rsid w:val="00FB14FE"/>
    <w:rsid w:val="00FB1812"/>
    <w:rsid w:val="00FB1E99"/>
    <w:rsid w:val="00FB1EBA"/>
    <w:rsid w:val="00FB2385"/>
    <w:rsid w:val="00FB2430"/>
    <w:rsid w:val="00FB247F"/>
    <w:rsid w:val="00FB2525"/>
    <w:rsid w:val="00FB2922"/>
    <w:rsid w:val="00FB2B69"/>
    <w:rsid w:val="00FB2D76"/>
    <w:rsid w:val="00FB3070"/>
    <w:rsid w:val="00FB3149"/>
    <w:rsid w:val="00FB333B"/>
    <w:rsid w:val="00FB3363"/>
    <w:rsid w:val="00FB3869"/>
    <w:rsid w:val="00FB3BFB"/>
    <w:rsid w:val="00FB4114"/>
    <w:rsid w:val="00FB49F7"/>
    <w:rsid w:val="00FB4A85"/>
    <w:rsid w:val="00FB4C87"/>
    <w:rsid w:val="00FB4D44"/>
    <w:rsid w:val="00FB4FD0"/>
    <w:rsid w:val="00FB5139"/>
    <w:rsid w:val="00FB5480"/>
    <w:rsid w:val="00FB58C9"/>
    <w:rsid w:val="00FB5BEE"/>
    <w:rsid w:val="00FB5C8C"/>
    <w:rsid w:val="00FB5DF7"/>
    <w:rsid w:val="00FB5FEB"/>
    <w:rsid w:val="00FB6211"/>
    <w:rsid w:val="00FB622D"/>
    <w:rsid w:val="00FB64E8"/>
    <w:rsid w:val="00FB6787"/>
    <w:rsid w:val="00FB685B"/>
    <w:rsid w:val="00FB6A78"/>
    <w:rsid w:val="00FB6C08"/>
    <w:rsid w:val="00FB7271"/>
    <w:rsid w:val="00FB7336"/>
    <w:rsid w:val="00FB76B8"/>
    <w:rsid w:val="00FB78CA"/>
    <w:rsid w:val="00FB79AD"/>
    <w:rsid w:val="00FB7A93"/>
    <w:rsid w:val="00FB7C83"/>
    <w:rsid w:val="00FC02E0"/>
    <w:rsid w:val="00FC0D42"/>
    <w:rsid w:val="00FC11DE"/>
    <w:rsid w:val="00FC1470"/>
    <w:rsid w:val="00FC14EC"/>
    <w:rsid w:val="00FC1E82"/>
    <w:rsid w:val="00FC1F33"/>
    <w:rsid w:val="00FC20E8"/>
    <w:rsid w:val="00FC247C"/>
    <w:rsid w:val="00FC2808"/>
    <w:rsid w:val="00FC29E3"/>
    <w:rsid w:val="00FC2D4F"/>
    <w:rsid w:val="00FC2F56"/>
    <w:rsid w:val="00FC37D5"/>
    <w:rsid w:val="00FC3810"/>
    <w:rsid w:val="00FC41A2"/>
    <w:rsid w:val="00FC4393"/>
    <w:rsid w:val="00FC4418"/>
    <w:rsid w:val="00FC4426"/>
    <w:rsid w:val="00FC45DC"/>
    <w:rsid w:val="00FC48A6"/>
    <w:rsid w:val="00FC48AC"/>
    <w:rsid w:val="00FC496A"/>
    <w:rsid w:val="00FC4A08"/>
    <w:rsid w:val="00FC4BB6"/>
    <w:rsid w:val="00FC509F"/>
    <w:rsid w:val="00FC5A0C"/>
    <w:rsid w:val="00FC5D7B"/>
    <w:rsid w:val="00FC5D96"/>
    <w:rsid w:val="00FC6186"/>
    <w:rsid w:val="00FC61DF"/>
    <w:rsid w:val="00FC623C"/>
    <w:rsid w:val="00FC625F"/>
    <w:rsid w:val="00FC6730"/>
    <w:rsid w:val="00FC67E3"/>
    <w:rsid w:val="00FC6B91"/>
    <w:rsid w:val="00FC6C14"/>
    <w:rsid w:val="00FC6C8C"/>
    <w:rsid w:val="00FC6DC2"/>
    <w:rsid w:val="00FC6F56"/>
    <w:rsid w:val="00FC7231"/>
    <w:rsid w:val="00FC7341"/>
    <w:rsid w:val="00FC737C"/>
    <w:rsid w:val="00FC786A"/>
    <w:rsid w:val="00FC79E1"/>
    <w:rsid w:val="00FD021A"/>
    <w:rsid w:val="00FD05B5"/>
    <w:rsid w:val="00FD0889"/>
    <w:rsid w:val="00FD0CD6"/>
    <w:rsid w:val="00FD10BD"/>
    <w:rsid w:val="00FD1211"/>
    <w:rsid w:val="00FD12D2"/>
    <w:rsid w:val="00FD1324"/>
    <w:rsid w:val="00FD15EE"/>
    <w:rsid w:val="00FD1E02"/>
    <w:rsid w:val="00FD2107"/>
    <w:rsid w:val="00FD228B"/>
    <w:rsid w:val="00FD2497"/>
    <w:rsid w:val="00FD24C6"/>
    <w:rsid w:val="00FD2604"/>
    <w:rsid w:val="00FD2950"/>
    <w:rsid w:val="00FD29AE"/>
    <w:rsid w:val="00FD2BB2"/>
    <w:rsid w:val="00FD2C20"/>
    <w:rsid w:val="00FD2CB6"/>
    <w:rsid w:val="00FD2D3A"/>
    <w:rsid w:val="00FD2E63"/>
    <w:rsid w:val="00FD2EC8"/>
    <w:rsid w:val="00FD2F33"/>
    <w:rsid w:val="00FD3300"/>
    <w:rsid w:val="00FD3474"/>
    <w:rsid w:val="00FD396E"/>
    <w:rsid w:val="00FD3C1A"/>
    <w:rsid w:val="00FD3F4A"/>
    <w:rsid w:val="00FD43AD"/>
    <w:rsid w:val="00FD45C7"/>
    <w:rsid w:val="00FD4DDB"/>
    <w:rsid w:val="00FD5066"/>
    <w:rsid w:val="00FD54AF"/>
    <w:rsid w:val="00FD551D"/>
    <w:rsid w:val="00FD5BB0"/>
    <w:rsid w:val="00FD5CE8"/>
    <w:rsid w:val="00FD6206"/>
    <w:rsid w:val="00FD693B"/>
    <w:rsid w:val="00FD6BA6"/>
    <w:rsid w:val="00FD6E0A"/>
    <w:rsid w:val="00FD6E31"/>
    <w:rsid w:val="00FD6FBA"/>
    <w:rsid w:val="00FD7084"/>
    <w:rsid w:val="00FD7331"/>
    <w:rsid w:val="00FD791D"/>
    <w:rsid w:val="00FE0007"/>
    <w:rsid w:val="00FE0364"/>
    <w:rsid w:val="00FE03EA"/>
    <w:rsid w:val="00FE04DA"/>
    <w:rsid w:val="00FE08B4"/>
    <w:rsid w:val="00FE0900"/>
    <w:rsid w:val="00FE0C22"/>
    <w:rsid w:val="00FE109E"/>
    <w:rsid w:val="00FE1247"/>
    <w:rsid w:val="00FE12E8"/>
    <w:rsid w:val="00FE1630"/>
    <w:rsid w:val="00FE1768"/>
    <w:rsid w:val="00FE1792"/>
    <w:rsid w:val="00FE1918"/>
    <w:rsid w:val="00FE1C4E"/>
    <w:rsid w:val="00FE1CA9"/>
    <w:rsid w:val="00FE1D1B"/>
    <w:rsid w:val="00FE20C1"/>
    <w:rsid w:val="00FE2230"/>
    <w:rsid w:val="00FE22BE"/>
    <w:rsid w:val="00FE28EA"/>
    <w:rsid w:val="00FE29CA"/>
    <w:rsid w:val="00FE29E7"/>
    <w:rsid w:val="00FE2AFC"/>
    <w:rsid w:val="00FE2D79"/>
    <w:rsid w:val="00FE2EF6"/>
    <w:rsid w:val="00FE2F52"/>
    <w:rsid w:val="00FE321C"/>
    <w:rsid w:val="00FE3455"/>
    <w:rsid w:val="00FE34AC"/>
    <w:rsid w:val="00FE3635"/>
    <w:rsid w:val="00FE38F5"/>
    <w:rsid w:val="00FE4099"/>
    <w:rsid w:val="00FE41FA"/>
    <w:rsid w:val="00FE42D5"/>
    <w:rsid w:val="00FE4708"/>
    <w:rsid w:val="00FE473E"/>
    <w:rsid w:val="00FE4936"/>
    <w:rsid w:val="00FE4946"/>
    <w:rsid w:val="00FE4B11"/>
    <w:rsid w:val="00FE4B61"/>
    <w:rsid w:val="00FE4CF2"/>
    <w:rsid w:val="00FE4EAB"/>
    <w:rsid w:val="00FE4EE1"/>
    <w:rsid w:val="00FE525C"/>
    <w:rsid w:val="00FE54BB"/>
    <w:rsid w:val="00FE59C2"/>
    <w:rsid w:val="00FE5B27"/>
    <w:rsid w:val="00FE677F"/>
    <w:rsid w:val="00FE6902"/>
    <w:rsid w:val="00FE6964"/>
    <w:rsid w:val="00FE6B18"/>
    <w:rsid w:val="00FE6BC6"/>
    <w:rsid w:val="00FE70AE"/>
    <w:rsid w:val="00FE70C4"/>
    <w:rsid w:val="00FE762A"/>
    <w:rsid w:val="00FE7729"/>
    <w:rsid w:val="00FE7805"/>
    <w:rsid w:val="00FE7C88"/>
    <w:rsid w:val="00FE7E8F"/>
    <w:rsid w:val="00FF00AD"/>
    <w:rsid w:val="00FF0217"/>
    <w:rsid w:val="00FF07F6"/>
    <w:rsid w:val="00FF07F8"/>
    <w:rsid w:val="00FF11F2"/>
    <w:rsid w:val="00FF1562"/>
    <w:rsid w:val="00FF186A"/>
    <w:rsid w:val="00FF188C"/>
    <w:rsid w:val="00FF1A7F"/>
    <w:rsid w:val="00FF1B12"/>
    <w:rsid w:val="00FF1DA8"/>
    <w:rsid w:val="00FF20DE"/>
    <w:rsid w:val="00FF2769"/>
    <w:rsid w:val="00FF2A16"/>
    <w:rsid w:val="00FF34D5"/>
    <w:rsid w:val="00FF3547"/>
    <w:rsid w:val="00FF3BFA"/>
    <w:rsid w:val="00FF3D2E"/>
    <w:rsid w:val="00FF4158"/>
    <w:rsid w:val="00FF420D"/>
    <w:rsid w:val="00FF4232"/>
    <w:rsid w:val="00FF4608"/>
    <w:rsid w:val="00FF463D"/>
    <w:rsid w:val="00FF4922"/>
    <w:rsid w:val="00FF49A6"/>
    <w:rsid w:val="00FF532A"/>
    <w:rsid w:val="00FF53A9"/>
    <w:rsid w:val="00FF53C5"/>
    <w:rsid w:val="00FF54EF"/>
    <w:rsid w:val="00FF5670"/>
    <w:rsid w:val="00FF588D"/>
    <w:rsid w:val="00FF59D2"/>
    <w:rsid w:val="00FF6553"/>
    <w:rsid w:val="00FF68F9"/>
    <w:rsid w:val="00FF69AB"/>
    <w:rsid w:val="00FF69EC"/>
    <w:rsid w:val="00FF6A41"/>
    <w:rsid w:val="00FF6FEC"/>
    <w:rsid w:val="00FF71AC"/>
    <w:rsid w:val="00FF7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186DD42F"/>
  <w15:docId w15:val="{13DA96E2-60B8-4CC3-A70E-154EC24FB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3339D"/>
    <w:pPr>
      <w:spacing w:before="240" w:after="240"/>
    </w:pPr>
    <w:rPr>
      <w:rFonts w:ascii="Times New Roman" w:eastAsia="Times New Roman" w:hAnsi="Times New Roman" w:cs="Times New Roman"/>
      <w:sz w:val="20"/>
    </w:rPr>
  </w:style>
  <w:style w:type="paragraph" w:styleId="1">
    <w:name w:val="heading 1"/>
    <w:basedOn w:val="a1"/>
    <w:next w:val="a1"/>
    <w:link w:val="10"/>
    <w:autoRedefine/>
    <w:uiPriority w:val="9"/>
    <w:qFormat/>
    <w:rsid w:val="00674E90"/>
    <w:pPr>
      <w:keepNext/>
      <w:keepLines/>
      <w:pageBreakBefore/>
      <w:numPr>
        <w:numId w:val="1"/>
      </w:numPr>
      <w:tabs>
        <w:tab w:val="left" w:pos="7020"/>
        <w:tab w:val="left" w:pos="7110"/>
        <w:tab w:val="left" w:pos="9923"/>
      </w:tabs>
      <w:spacing w:before="480" w:after="0"/>
      <w:ind w:left="0" w:right="4" w:firstLine="6804"/>
      <w:jc w:val="right"/>
      <w:textboxTightWrap w:val="allLines"/>
      <w:outlineLvl w:val="0"/>
    </w:pPr>
    <w:rPr>
      <w:rFonts w:cstheme="majorBidi"/>
      <w:b/>
      <w:bCs/>
      <w:color w:val="C4BC96" w:themeColor="background2" w:themeShade="BF"/>
      <w:sz w:val="72"/>
      <w:szCs w:val="72"/>
      <w:lang w:eastAsia="zh-CN"/>
    </w:rPr>
  </w:style>
  <w:style w:type="paragraph" w:styleId="2">
    <w:name w:val="heading 2"/>
    <w:basedOn w:val="a1"/>
    <w:next w:val="a1"/>
    <w:link w:val="20"/>
    <w:autoRedefine/>
    <w:unhideWhenUsed/>
    <w:qFormat/>
    <w:rsid w:val="00422DDA"/>
    <w:pPr>
      <w:keepNext/>
      <w:keepLines/>
      <w:numPr>
        <w:ilvl w:val="1"/>
        <w:numId w:val="1"/>
      </w:numPr>
      <w:pBdr>
        <w:bottom w:val="single" w:sz="8" w:space="3" w:color="auto"/>
      </w:pBdr>
      <w:shd w:val="clear" w:color="auto" w:fill="FFFFFF" w:themeFill="background1"/>
      <w:tabs>
        <w:tab w:val="left" w:pos="1134"/>
      </w:tabs>
      <w:spacing w:line="240" w:lineRule="auto"/>
      <w:outlineLvl w:val="1"/>
    </w:pPr>
    <w:rPr>
      <w:rFonts w:cstheme="majorBidi"/>
      <w:b/>
      <w:bCs/>
      <w:color w:val="000000" w:themeColor="text1"/>
      <w:sz w:val="32"/>
      <w:szCs w:val="32"/>
      <w:lang w:eastAsia="zh-CN"/>
    </w:rPr>
  </w:style>
  <w:style w:type="paragraph" w:styleId="3">
    <w:name w:val="heading 3"/>
    <w:basedOn w:val="a1"/>
    <w:next w:val="a1"/>
    <w:link w:val="30"/>
    <w:unhideWhenUsed/>
    <w:qFormat/>
    <w:rsid w:val="00674E90"/>
    <w:pPr>
      <w:keepNext/>
      <w:keepLines/>
      <w:numPr>
        <w:ilvl w:val="2"/>
        <w:numId w:val="1"/>
      </w:numPr>
      <w:pBdr>
        <w:bottom w:val="single" w:sz="4" w:space="1" w:color="auto"/>
      </w:pBdr>
      <w:spacing w:before="200" w:after="0"/>
      <w:outlineLvl w:val="2"/>
    </w:pPr>
    <w:rPr>
      <w:b/>
      <w:bCs/>
      <w:sz w:val="32"/>
    </w:rPr>
  </w:style>
  <w:style w:type="paragraph" w:styleId="4">
    <w:name w:val="heading 4"/>
    <w:basedOn w:val="2"/>
    <w:next w:val="a1"/>
    <w:link w:val="40"/>
    <w:unhideWhenUsed/>
    <w:qFormat/>
    <w:rsid w:val="001442C3"/>
    <w:pPr>
      <w:numPr>
        <w:ilvl w:val="3"/>
      </w:numPr>
      <w:spacing w:before="200" w:after="0"/>
      <w:outlineLvl w:val="3"/>
    </w:pPr>
    <w:rPr>
      <w:bCs w:val="0"/>
      <w:iCs/>
    </w:rPr>
  </w:style>
  <w:style w:type="paragraph" w:styleId="5">
    <w:name w:val="heading 5"/>
    <w:basedOn w:val="a1"/>
    <w:next w:val="a1"/>
    <w:link w:val="50"/>
    <w:autoRedefine/>
    <w:unhideWhenUsed/>
    <w:qFormat/>
    <w:rsid w:val="00127005"/>
    <w:pPr>
      <w:keepNext/>
      <w:keepLines/>
      <w:numPr>
        <w:ilvl w:val="4"/>
        <w:numId w:val="1"/>
      </w:numPr>
      <w:spacing w:before="200" w:after="0"/>
      <w:outlineLvl w:val="4"/>
    </w:pPr>
    <w:rPr>
      <w:b/>
      <w:lang w:eastAsia="zh-CN"/>
    </w:rPr>
  </w:style>
  <w:style w:type="paragraph" w:styleId="6">
    <w:name w:val="heading 6"/>
    <w:basedOn w:val="a1"/>
    <w:next w:val="a1"/>
    <w:link w:val="60"/>
    <w:unhideWhenUsed/>
    <w:qFormat/>
    <w:rsid w:val="000F137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nhideWhenUsed/>
    <w:qFormat/>
    <w:rsid w:val="000F137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nhideWhenUsed/>
    <w:qFormat/>
    <w:rsid w:val="000F1372"/>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9">
    <w:name w:val="heading 9"/>
    <w:basedOn w:val="a1"/>
    <w:next w:val="a1"/>
    <w:link w:val="90"/>
    <w:unhideWhenUsed/>
    <w:qFormat/>
    <w:rsid w:val="000F137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autoRedefine/>
    <w:uiPriority w:val="1"/>
    <w:qFormat/>
    <w:rsid w:val="00847F00"/>
    <w:pPr>
      <w:spacing w:after="0" w:line="240" w:lineRule="auto"/>
    </w:pPr>
    <w:rPr>
      <w:rFonts w:ascii="Times New Roman" w:hAnsi="Times New Roman" w:cs="Times New Roman"/>
      <w:color w:val="000000" w:themeColor="text1"/>
      <w:sz w:val="20"/>
      <w:szCs w:val="20"/>
    </w:rPr>
  </w:style>
  <w:style w:type="paragraph" w:styleId="a7">
    <w:name w:val="header"/>
    <w:basedOn w:val="a1"/>
    <w:link w:val="a8"/>
    <w:autoRedefine/>
    <w:uiPriority w:val="99"/>
    <w:unhideWhenUsed/>
    <w:qFormat/>
    <w:rsid w:val="00990515"/>
    <w:pPr>
      <w:pBdr>
        <w:bottom w:val="double" w:sz="6" w:space="1" w:color="948A54" w:themeColor="background2" w:themeShade="80"/>
      </w:pBdr>
      <w:spacing w:after="0" w:line="240" w:lineRule="auto"/>
      <w:contextualSpacing/>
    </w:pPr>
    <w:rPr>
      <w:color w:val="948A54" w:themeColor="background2" w:themeShade="80"/>
    </w:rPr>
  </w:style>
  <w:style w:type="character" w:customStyle="1" w:styleId="a8">
    <w:name w:val="页眉 字符"/>
    <w:basedOn w:val="a2"/>
    <w:link w:val="a7"/>
    <w:uiPriority w:val="99"/>
    <w:rsid w:val="00990515"/>
    <w:rPr>
      <w:rFonts w:ascii="Times New Roman" w:hAnsi="Times New Roman" w:cs="Times New Roman"/>
      <w:color w:val="948A54" w:themeColor="background2" w:themeShade="80"/>
      <w:sz w:val="20"/>
    </w:rPr>
  </w:style>
  <w:style w:type="paragraph" w:styleId="a9">
    <w:name w:val="footer"/>
    <w:aliases w:val="页脚奇数"/>
    <w:basedOn w:val="a1"/>
    <w:link w:val="aa"/>
    <w:autoRedefine/>
    <w:uiPriority w:val="99"/>
    <w:unhideWhenUsed/>
    <w:qFormat/>
    <w:rsid w:val="00674E90"/>
    <w:pPr>
      <w:pBdr>
        <w:top w:val="double" w:sz="6" w:space="1" w:color="948A54" w:themeColor="background2" w:themeShade="80"/>
      </w:pBdr>
      <w:jc w:val="right"/>
    </w:pPr>
    <w:rPr>
      <w:color w:val="948A54" w:themeColor="background2" w:themeShade="80"/>
    </w:rPr>
  </w:style>
  <w:style w:type="character" w:customStyle="1" w:styleId="aa">
    <w:name w:val="页脚 字符"/>
    <w:aliases w:val="页脚奇数 字符"/>
    <w:basedOn w:val="a2"/>
    <w:link w:val="a9"/>
    <w:uiPriority w:val="99"/>
    <w:rsid w:val="00674E90"/>
    <w:rPr>
      <w:rFonts w:ascii="Times New Roman" w:eastAsia="Times New Roman" w:hAnsi="Times New Roman" w:cs="Times New Roman"/>
      <w:color w:val="948A54" w:themeColor="background2" w:themeShade="80"/>
      <w:sz w:val="20"/>
    </w:rPr>
  </w:style>
  <w:style w:type="paragraph" w:styleId="ab">
    <w:name w:val="table of figures"/>
    <w:basedOn w:val="a1"/>
    <w:next w:val="a1"/>
    <w:autoRedefine/>
    <w:uiPriority w:val="99"/>
    <w:unhideWhenUsed/>
    <w:qFormat/>
    <w:rsid w:val="00567343"/>
    <w:pPr>
      <w:tabs>
        <w:tab w:val="right" w:leader="dot" w:pos="9917"/>
      </w:tabs>
      <w:spacing w:after="0"/>
      <w:ind w:left="400" w:hanging="400"/>
    </w:pPr>
    <w:rPr>
      <w:rFonts w:cstheme="minorHAnsi"/>
      <w:b/>
      <w:smallCaps/>
      <w:szCs w:val="20"/>
    </w:rPr>
  </w:style>
  <w:style w:type="table" w:styleId="-5">
    <w:name w:val="Light List Accent 5"/>
    <w:basedOn w:val="a3"/>
    <w:uiPriority w:val="61"/>
    <w:rsid w:val="0079048F"/>
    <w:pPr>
      <w:spacing w:after="0" w:line="240" w:lineRule="auto"/>
    </w:pPr>
    <w:rPr>
      <w:kern w:val="2"/>
      <w:sz w:val="21"/>
      <w:lang w:eastAsia="zh-C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a3"/>
    <w:uiPriority w:val="99"/>
    <w:rsid w:val="00140B36"/>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table" w:styleId="ac">
    <w:name w:val="Table Grid"/>
    <w:basedOn w:val="a3"/>
    <w:rsid w:val="008C4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sid w:val="00AC598C"/>
    <w:rPr>
      <w:rFonts w:cs="Times New Roman"/>
      <w:b/>
      <w:bCs/>
    </w:rPr>
  </w:style>
  <w:style w:type="paragraph" w:styleId="ae">
    <w:name w:val="Balloon Text"/>
    <w:basedOn w:val="a1"/>
    <w:link w:val="af"/>
    <w:semiHidden/>
    <w:unhideWhenUsed/>
    <w:rsid w:val="00E1606F"/>
    <w:pPr>
      <w:spacing w:after="0" w:line="240" w:lineRule="auto"/>
    </w:pPr>
    <w:rPr>
      <w:rFonts w:ascii="Tahoma" w:hAnsi="Tahoma" w:cs="Tahoma"/>
      <w:sz w:val="16"/>
      <w:szCs w:val="16"/>
    </w:rPr>
  </w:style>
  <w:style w:type="character" w:customStyle="1" w:styleId="af">
    <w:name w:val="批注框文本 字符"/>
    <w:basedOn w:val="a2"/>
    <w:link w:val="ae"/>
    <w:semiHidden/>
    <w:rsid w:val="00E1606F"/>
    <w:rPr>
      <w:rFonts w:ascii="Tahoma" w:hAnsi="Tahoma" w:cs="Tahoma"/>
      <w:sz w:val="16"/>
      <w:szCs w:val="16"/>
    </w:rPr>
  </w:style>
  <w:style w:type="paragraph" w:styleId="a0">
    <w:name w:val="List Paragraph"/>
    <w:basedOn w:val="a1"/>
    <w:link w:val="af0"/>
    <w:uiPriority w:val="34"/>
    <w:qFormat/>
    <w:rsid w:val="00A866A4"/>
    <w:pPr>
      <w:numPr>
        <w:numId w:val="10"/>
      </w:numPr>
      <w:contextualSpacing/>
      <w:jc w:val="both"/>
      <w:textboxTightWrap w:val="firstAndLastLine"/>
    </w:pPr>
    <w:rPr>
      <w:lang w:eastAsia="zh-CN"/>
    </w:rPr>
  </w:style>
  <w:style w:type="character" w:styleId="af1">
    <w:name w:val="Hyperlink"/>
    <w:basedOn w:val="a2"/>
    <w:uiPriority w:val="99"/>
    <w:unhideWhenUsed/>
    <w:rsid w:val="00674E90"/>
    <w:rPr>
      <w:rFonts w:eastAsia="Times New Roman"/>
      <w:color w:val="0000FF" w:themeColor="hyperlink"/>
      <w:u w:val="single"/>
    </w:rPr>
  </w:style>
  <w:style w:type="character" w:customStyle="1" w:styleId="10">
    <w:name w:val="标题 1 字符"/>
    <w:basedOn w:val="a2"/>
    <w:link w:val="1"/>
    <w:uiPriority w:val="9"/>
    <w:rsid w:val="00674E90"/>
    <w:rPr>
      <w:rFonts w:ascii="Times New Roman" w:eastAsia="Times New Roman" w:hAnsi="Times New Roman" w:cstheme="majorBidi"/>
      <w:b/>
      <w:bCs/>
      <w:color w:val="C4BC96" w:themeColor="background2" w:themeShade="BF"/>
      <w:sz w:val="72"/>
      <w:szCs w:val="72"/>
      <w:lang w:eastAsia="zh-CN"/>
    </w:rPr>
  </w:style>
  <w:style w:type="paragraph" w:styleId="TOC1">
    <w:name w:val="toc 1"/>
    <w:basedOn w:val="a1"/>
    <w:next w:val="a1"/>
    <w:autoRedefine/>
    <w:uiPriority w:val="39"/>
    <w:unhideWhenUsed/>
    <w:qFormat/>
    <w:rsid w:val="00674E90"/>
    <w:pPr>
      <w:spacing w:before="120" w:after="120"/>
    </w:pPr>
    <w:rPr>
      <w:rFonts w:cstheme="minorHAnsi"/>
      <w:b/>
      <w:bCs/>
      <w:caps/>
      <w:szCs w:val="20"/>
    </w:rPr>
  </w:style>
  <w:style w:type="paragraph" w:styleId="TOC2">
    <w:name w:val="toc 2"/>
    <w:basedOn w:val="a1"/>
    <w:next w:val="a1"/>
    <w:autoRedefine/>
    <w:uiPriority w:val="39"/>
    <w:unhideWhenUsed/>
    <w:qFormat/>
    <w:rsid w:val="00674E90"/>
    <w:pPr>
      <w:spacing w:before="0" w:after="0"/>
      <w:ind w:left="200"/>
    </w:pPr>
    <w:rPr>
      <w:rFonts w:cstheme="minorHAnsi"/>
      <w:smallCaps/>
      <w:szCs w:val="20"/>
    </w:rPr>
  </w:style>
  <w:style w:type="character" w:customStyle="1" w:styleId="30">
    <w:name w:val="标题 3 字符"/>
    <w:basedOn w:val="a2"/>
    <w:link w:val="3"/>
    <w:rsid w:val="00674E90"/>
    <w:rPr>
      <w:rFonts w:ascii="Times New Roman" w:eastAsia="Times New Roman" w:hAnsi="Times New Roman" w:cs="Times New Roman"/>
      <w:b/>
      <w:bCs/>
      <w:sz w:val="32"/>
    </w:rPr>
  </w:style>
  <w:style w:type="character" w:customStyle="1" w:styleId="20">
    <w:name w:val="标题 2 字符"/>
    <w:basedOn w:val="a2"/>
    <w:link w:val="2"/>
    <w:rsid w:val="00422DDA"/>
    <w:rPr>
      <w:rFonts w:ascii="Times New Roman" w:eastAsia="Times New Roman" w:hAnsi="Times New Roman" w:cstheme="majorBidi"/>
      <w:b/>
      <w:bCs/>
      <w:color w:val="000000" w:themeColor="text1"/>
      <w:sz w:val="32"/>
      <w:szCs w:val="32"/>
      <w:shd w:val="clear" w:color="auto" w:fill="FFFFFF" w:themeFill="background1"/>
      <w:lang w:eastAsia="zh-CN"/>
    </w:rPr>
  </w:style>
  <w:style w:type="character" w:customStyle="1" w:styleId="a6">
    <w:name w:val="无间隔 字符"/>
    <w:basedOn w:val="a2"/>
    <w:link w:val="a5"/>
    <w:uiPriority w:val="1"/>
    <w:rsid w:val="00847F00"/>
    <w:rPr>
      <w:rFonts w:ascii="Times New Roman" w:hAnsi="Times New Roman" w:cs="Times New Roman"/>
      <w:color w:val="000000" w:themeColor="text1"/>
      <w:sz w:val="20"/>
      <w:szCs w:val="20"/>
    </w:rPr>
  </w:style>
  <w:style w:type="paragraph" w:styleId="af2">
    <w:name w:val="caption"/>
    <w:aliases w:val="Figure题注"/>
    <w:basedOn w:val="a1"/>
    <w:next w:val="a1"/>
    <w:link w:val="af3"/>
    <w:autoRedefine/>
    <w:unhideWhenUsed/>
    <w:qFormat/>
    <w:rsid w:val="0077321A"/>
    <w:pPr>
      <w:keepLines/>
      <w:spacing w:before="200" w:after="0" w:line="240" w:lineRule="auto"/>
      <w:jc w:val="center"/>
    </w:pPr>
    <w:rPr>
      <w:rFonts w:cstheme="minorBidi"/>
      <w:b/>
      <w:bCs/>
      <w:color w:val="000000" w:themeColor="text1"/>
      <w:sz w:val="16"/>
      <w:szCs w:val="16"/>
      <w:lang w:eastAsia="zh-CN"/>
    </w:rPr>
  </w:style>
  <w:style w:type="paragraph" w:customStyle="1" w:styleId="af4">
    <w:name w:val="图片表格头"/>
    <w:basedOn w:val="a0"/>
    <w:link w:val="af5"/>
    <w:autoRedefine/>
    <w:qFormat/>
    <w:rsid w:val="00B65EEF"/>
    <w:pPr>
      <w:spacing w:before="60"/>
      <w:ind w:left="0"/>
      <w:jc w:val="center"/>
    </w:pPr>
    <w:rPr>
      <w:b/>
      <w:sz w:val="16"/>
    </w:rPr>
  </w:style>
  <w:style w:type="character" w:customStyle="1" w:styleId="af3">
    <w:name w:val="题注 字符"/>
    <w:aliases w:val="Figure题注 字符"/>
    <w:basedOn w:val="a2"/>
    <w:link w:val="af2"/>
    <w:rsid w:val="0077321A"/>
    <w:rPr>
      <w:rFonts w:ascii="Times New Roman" w:eastAsia="Times New Roman" w:hAnsi="Times New Roman"/>
      <w:b/>
      <w:bCs/>
      <w:color w:val="000000" w:themeColor="text1"/>
      <w:sz w:val="16"/>
      <w:szCs w:val="16"/>
      <w:lang w:eastAsia="zh-CN"/>
    </w:rPr>
  </w:style>
  <w:style w:type="character" w:customStyle="1" w:styleId="af5">
    <w:name w:val="图片表格头 字符"/>
    <w:basedOn w:val="af3"/>
    <w:link w:val="af4"/>
    <w:rsid w:val="00B65EEF"/>
    <w:rPr>
      <w:rFonts w:ascii="Times New Roman" w:eastAsia="Times New Roman" w:hAnsi="Times New Roman" w:cs="Times New Roman"/>
      <w:b/>
      <w:bCs w:val="0"/>
      <w:color w:val="000000" w:themeColor="text1"/>
      <w:sz w:val="16"/>
      <w:szCs w:val="16"/>
      <w:lang w:eastAsia="zh-CN"/>
    </w:rPr>
  </w:style>
  <w:style w:type="paragraph" w:styleId="af6">
    <w:name w:val="Normal (Web)"/>
    <w:basedOn w:val="a1"/>
    <w:uiPriority w:val="99"/>
    <w:unhideWhenUsed/>
    <w:rsid w:val="00D22E79"/>
    <w:pPr>
      <w:spacing w:before="100" w:beforeAutospacing="1" w:after="100" w:afterAutospacing="1" w:line="240" w:lineRule="auto"/>
    </w:pPr>
    <w:rPr>
      <w:sz w:val="24"/>
      <w:szCs w:val="24"/>
    </w:rPr>
  </w:style>
  <w:style w:type="paragraph" w:styleId="TOC3">
    <w:name w:val="toc 3"/>
    <w:basedOn w:val="a1"/>
    <w:next w:val="a1"/>
    <w:autoRedefine/>
    <w:uiPriority w:val="39"/>
    <w:unhideWhenUsed/>
    <w:qFormat/>
    <w:rsid w:val="00674E90"/>
    <w:pPr>
      <w:spacing w:before="0" w:after="0"/>
      <w:ind w:left="400"/>
    </w:pPr>
    <w:rPr>
      <w:rFonts w:cstheme="minorHAnsi"/>
      <w:i/>
      <w:iCs/>
      <w:szCs w:val="20"/>
    </w:rPr>
  </w:style>
  <w:style w:type="paragraph" w:styleId="af7">
    <w:name w:val="Title"/>
    <w:basedOn w:val="a1"/>
    <w:next w:val="a1"/>
    <w:link w:val="af8"/>
    <w:autoRedefine/>
    <w:uiPriority w:val="10"/>
    <w:qFormat/>
    <w:rsid w:val="00674E90"/>
    <w:pPr>
      <w:spacing w:after="300"/>
      <w:contextualSpacing/>
      <w:jc w:val="right"/>
    </w:pPr>
    <w:rPr>
      <w:rFonts w:cstheme="majorBidi"/>
      <w:b/>
      <w:color w:val="948A54" w:themeColor="background2" w:themeShade="80"/>
      <w:spacing w:val="5"/>
      <w:kern w:val="28"/>
      <w:sz w:val="72"/>
      <w:szCs w:val="72"/>
      <w:lang w:eastAsia="zh-CN"/>
    </w:rPr>
  </w:style>
  <w:style w:type="character" w:customStyle="1" w:styleId="af8">
    <w:name w:val="标题 字符"/>
    <w:basedOn w:val="a2"/>
    <w:link w:val="af7"/>
    <w:uiPriority w:val="10"/>
    <w:rsid w:val="00674E90"/>
    <w:rPr>
      <w:rFonts w:ascii="Times New Roman" w:eastAsia="Times New Roman" w:hAnsi="Times New Roman" w:cstheme="majorBidi"/>
      <w:b/>
      <w:color w:val="948A54" w:themeColor="background2" w:themeShade="80"/>
      <w:spacing w:val="5"/>
      <w:kern w:val="28"/>
      <w:sz w:val="72"/>
      <w:szCs w:val="72"/>
      <w:lang w:eastAsia="zh-CN"/>
    </w:rPr>
  </w:style>
  <w:style w:type="character" w:customStyle="1" w:styleId="40">
    <w:name w:val="标题 4 字符"/>
    <w:basedOn w:val="a2"/>
    <w:link w:val="4"/>
    <w:rsid w:val="001442C3"/>
    <w:rPr>
      <w:rFonts w:ascii="Times New Roman" w:eastAsia="Times New Roman" w:hAnsi="Times New Roman" w:cstheme="majorBidi"/>
      <w:b/>
      <w:iCs/>
      <w:color w:val="000000" w:themeColor="text1"/>
      <w:sz w:val="32"/>
      <w:szCs w:val="32"/>
      <w:shd w:val="clear" w:color="auto" w:fill="FFFFFF" w:themeFill="background1"/>
      <w:lang w:eastAsia="zh-CN"/>
    </w:rPr>
  </w:style>
  <w:style w:type="character" w:customStyle="1" w:styleId="50">
    <w:name w:val="标题 5 字符"/>
    <w:basedOn w:val="a2"/>
    <w:link w:val="5"/>
    <w:rsid w:val="00127005"/>
    <w:rPr>
      <w:rFonts w:ascii="Times New Roman" w:eastAsia="Times New Roman" w:hAnsi="Times New Roman" w:cs="Times New Roman"/>
      <w:b/>
      <w:sz w:val="20"/>
      <w:lang w:eastAsia="zh-CN"/>
    </w:rPr>
  </w:style>
  <w:style w:type="character" w:customStyle="1" w:styleId="60">
    <w:name w:val="标题 6 字符"/>
    <w:basedOn w:val="a2"/>
    <w:link w:val="6"/>
    <w:rsid w:val="000F1372"/>
    <w:rPr>
      <w:rFonts w:asciiTheme="majorHAnsi" w:eastAsiaTheme="majorEastAsia" w:hAnsiTheme="majorHAnsi" w:cstheme="majorBidi"/>
      <w:i/>
      <w:iCs/>
      <w:color w:val="243F60" w:themeColor="accent1" w:themeShade="7F"/>
      <w:sz w:val="20"/>
    </w:rPr>
  </w:style>
  <w:style w:type="character" w:customStyle="1" w:styleId="70">
    <w:name w:val="标题 7 字符"/>
    <w:basedOn w:val="a2"/>
    <w:link w:val="7"/>
    <w:rsid w:val="000F1372"/>
    <w:rPr>
      <w:rFonts w:asciiTheme="majorHAnsi" w:eastAsiaTheme="majorEastAsia" w:hAnsiTheme="majorHAnsi" w:cstheme="majorBidi"/>
      <w:i/>
      <w:iCs/>
      <w:color w:val="404040" w:themeColor="text1" w:themeTint="BF"/>
      <w:sz w:val="20"/>
    </w:rPr>
  </w:style>
  <w:style w:type="character" w:customStyle="1" w:styleId="80">
    <w:name w:val="标题 8 字符"/>
    <w:basedOn w:val="a2"/>
    <w:link w:val="8"/>
    <w:rsid w:val="000F1372"/>
    <w:rPr>
      <w:rFonts w:asciiTheme="majorHAnsi" w:eastAsiaTheme="majorEastAsia" w:hAnsiTheme="majorHAnsi" w:cstheme="majorBidi"/>
      <w:color w:val="404040" w:themeColor="text1" w:themeTint="BF"/>
      <w:sz w:val="20"/>
      <w:szCs w:val="20"/>
    </w:rPr>
  </w:style>
  <w:style w:type="character" w:customStyle="1" w:styleId="90">
    <w:name w:val="标题 9 字符"/>
    <w:basedOn w:val="a2"/>
    <w:link w:val="9"/>
    <w:rsid w:val="000F1372"/>
    <w:rPr>
      <w:rFonts w:asciiTheme="majorHAnsi" w:eastAsiaTheme="majorEastAsia" w:hAnsiTheme="majorHAnsi" w:cstheme="majorBidi"/>
      <w:i/>
      <w:iCs/>
      <w:color w:val="404040" w:themeColor="text1" w:themeTint="BF"/>
      <w:sz w:val="20"/>
      <w:szCs w:val="20"/>
    </w:rPr>
  </w:style>
  <w:style w:type="paragraph" w:styleId="TOC4">
    <w:name w:val="toc 4"/>
    <w:basedOn w:val="a1"/>
    <w:next w:val="a1"/>
    <w:autoRedefine/>
    <w:uiPriority w:val="39"/>
    <w:unhideWhenUsed/>
    <w:rsid w:val="008E4AE2"/>
    <w:pPr>
      <w:spacing w:before="0" w:after="0"/>
      <w:ind w:left="600"/>
    </w:pPr>
    <w:rPr>
      <w:rFonts w:asciiTheme="minorHAnsi" w:hAnsiTheme="minorHAnsi" w:cstheme="minorHAnsi"/>
      <w:sz w:val="18"/>
      <w:szCs w:val="18"/>
    </w:rPr>
  </w:style>
  <w:style w:type="paragraph" w:styleId="TOC5">
    <w:name w:val="toc 5"/>
    <w:basedOn w:val="a1"/>
    <w:next w:val="a1"/>
    <w:autoRedefine/>
    <w:uiPriority w:val="39"/>
    <w:unhideWhenUsed/>
    <w:rsid w:val="008A4562"/>
    <w:pPr>
      <w:spacing w:before="0" w:after="0"/>
      <w:ind w:left="800"/>
    </w:pPr>
    <w:rPr>
      <w:rFonts w:asciiTheme="minorHAnsi" w:hAnsiTheme="minorHAnsi" w:cstheme="minorHAnsi"/>
      <w:sz w:val="18"/>
      <w:szCs w:val="18"/>
    </w:rPr>
  </w:style>
  <w:style w:type="paragraph" w:styleId="TOC6">
    <w:name w:val="toc 6"/>
    <w:basedOn w:val="a1"/>
    <w:next w:val="a1"/>
    <w:autoRedefine/>
    <w:uiPriority w:val="39"/>
    <w:unhideWhenUsed/>
    <w:rsid w:val="008A4562"/>
    <w:pPr>
      <w:spacing w:before="0" w:after="0"/>
      <w:ind w:left="1000"/>
    </w:pPr>
    <w:rPr>
      <w:rFonts w:asciiTheme="minorHAnsi" w:hAnsiTheme="minorHAnsi" w:cstheme="minorHAnsi"/>
      <w:sz w:val="18"/>
      <w:szCs w:val="18"/>
    </w:rPr>
  </w:style>
  <w:style w:type="paragraph" w:styleId="TOC7">
    <w:name w:val="toc 7"/>
    <w:basedOn w:val="a1"/>
    <w:next w:val="a1"/>
    <w:autoRedefine/>
    <w:uiPriority w:val="39"/>
    <w:unhideWhenUsed/>
    <w:rsid w:val="008A4562"/>
    <w:pPr>
      <w:spacing w:before="0" w:after="0"/>
      <w:ind w:left="1200"/>
    </w:pPr>
    <w:rPr>
      <w:rFonts w:asciiTheme="minorHAnsi" w:hAnsiTheme="minorHAnsi" w:cstheme="minorHAnsi"/>
      <w:sz w:val="18"/>
      <w:szCs w:val="18"/>
    </w:rPr>
  </w:style>
  <w:style w:type="paragraph" w:styleId="TOC8">
    <w:name w:val="toc 8"/>
    <w:basedOn w:val="a1"/>
    <w:next w:val="a1"/>
    <w:autoRedefine/>
    <w:uiPriority w:val="39"/>
    <w:unhideWhenUsed/>
    <w:rsid w:val="008A4562"/>
    <w:pPr>
      <w:spacing w:before="0" w:after="0"/>
      <w:ind w:left="1400"/>
    </w:pPr>
    <w:rPr>
      <w:rFonts w:asciiTheme="minorHAnsi" w:hAnsiTheme="minorHAnsi" w:cstheme="minorHAnsi"/>
      <w:sz w:val="18"/>
      <w:szCs w:val="18"/>
    </w:rPr>
  </w:style>
  <w:style w:type="paragraph" w:styleId="TOC9">
    <w:name w:val="toc 9"/>
    <w:basedOn w:val="a1"/>
    <w:next w:val="a1"/>
    <w:autoRedefine/>
    <w:uiPriority w:val="39"/>
    <w:unhideWhenUsed/>
    <w:rsid w:val="008E4AE2"/>
    <w:pPr>
      <w:spacing w:before="0" w:after="0"/>
      <w:ind w:left="1600"/>
    </w:pPr>
    <w:rPr>
      <w:rFonts w:asciiTheme="minorHAnsi" w:hAnsiTheme="minorHAnsi" w:cstheme="minorHAnsi"/>
      <w:sz w:val="18"/>
      <w:szCs w:val="18"/>
    </w:rPr>
  </w:style>
  <w:style w:type="character" w:styleId="af9">
    <w:name w:val="Book Title"/>
    <w:basedOn w:val="a2"/>
    <w:uiPriority w:val="33"/>
    <w:qFormat/>
    <w:rsid w:val="002540BE"/>
    <w:rPr>
      <w:b/>
      <w:bCs/>
      <w:smallCaps/>
      <w:spacing w:val="5"/>
    </w:rPr>
  </w:style>
  <w:style w:type="paragraph" w:customStyle="1" w:styleId="afa">
    <w:name w:val="蓝色带边框"/>
    <w:basedOn w:val="1"/>
    <w:link w:val="afb"/>
    <w:autoRedefine/>
    <w:qFormat/>
    <w:rsid w:val="00674E90"/>
    <w:pPr>
      <w:numPr>
        <w:numId w:val="0"/>
      </w:numPr>
      <w:pBdr>
        <w:bottom w:val="double" w:sz="12" w:space="1" w:color="C4BC96" w:themeColor="background2" w:themeShade="BF"/>
      </w:pBdr>
      <w:shd w:val="clear" w:color="auto" w:fill="FFFFFF" w:themeFill="background1"/>
      <w:spacing w:before="0" w:after="240"/>
      <w:jc w:val="left"/>
    </w:pPr>
    <w:rPr>
      <w:sz w:val="56"/>
      <w:szCs w:val="56"/>
    </w:rPr>
  </w:style>
  <w:style w:type="character" w:customStyle="1" w:styleId="afb">
    <w:name w:val="蓝色带边框 字符"/>
    <w:basedOn w:val="10"/>
    <w:link w:val="afa"/>
    <w:rsid w:val="00674E90"/>
    <w:rPr>
      <w:rFonts w:ascii="Times New Roman" w:eastAsia="Times New Roman" w:hAnsi="Times New Roman" w:cstheme="majorBidi"/>
      <w:b/>
      <w:bCs/>
      <w:color w:val="C4BC96" w:themeColor="background2" w:themeShade="BF"/>
      <w:sz w:val="56"/>
      <w:szCs w:val="56"/>
      <w:shd w:val="clear" w:color="auto" w:fill="FFFFFF" w:themeFill="background1"/>
      <w:lang w:eastAsia="zh-CN"/>
    </w:rPr>
  </w:style>
  <w:style w:type="paragraph" w:styleId="afc">
    <w:name w:val="footnote text"/>
    <w:basedOn w:val="a1"/>
    <w:link w:val="afd"/>
    <w:uiPriority w:val="99"/>
    <w:semiHidden/>
    <w:unhideWhenUsed/>
    <w:rsid w:val="003C43C5"/>
    <w:pPr>
      <w:spacing w:after="0" w:line="240" w:lineRule="auto"/>
    </w:pPr>
    <w:rPr>
      <w:szCs w:val="20"/>
    </w:rPr>
  </w:style>
  <w:style w:type="character" w:customStyle="1" w:styleId="afd">
    <w:name w:val="脚注文本 字符"/>
    <w:basedOn w:val="a2"/>
    <w:link w:val="afc"/>
    <w:uiPriority w:val="99"/>
    <w:semiHidden/>
    <w:rsid w:val="003C43C5"/>
    <w:rPr>
      <w:rFonts w:ascii="Times New Roman" w:hAnsi="Times New Roman" w:cs="Times New Roman"/>
      <w:sz w:val="20"/>
      <w:szCs w:val="20"/>
    </w:rPr>
  </w:style>
  <w:style w:type="character" w:styleId="afe">
    <w:name w:val="footnote reference"/>
    <w:basedOn w:val="a2"/>
    <w:uiPriority w:val="99"/>
    <w:semiHidden/>
    <w:unhideWhenUsed/>
    <w:rsid w:val="003C43C5"/>
    <w:rPr>
      <w:vertAlign w:val="superscript"/>
    </w:rPr>
  </w:style>
  <w:style w:type="paragraph" w:styleId="aff">
    <w:name w:val="Revision"/>
    <w:hidden/>
    <w:uiPriority w:val="99"/>
    <w:semiHidden/>
    <w:rsid w:val="00A96120"/>
    <w:pPr>
      <w:spacing w:after="0" w:line="240" w:lineRule="auto"/>
    </w:pPr>
    <w:rPr>
      <w:rFonts w:ascii="Times New Roman" w:hAnsi="Times New Roman" w:cs="Times New Roman"/>
      <w:sz w:val="20"/>
    </w:rPr>
  </w:style>
  <w:style w:type="table" w:styleId="3-1">
    <w:name w:val="Medium Grid 3 Accent 1"/>
    <w:basedOn w:val="a3"/>
    <w:uiPriority w:val="69"/>
    <w:rsid w:val="0039696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5">
    <w:name w:val="Medium List 1 Accent 5"/>
    <w:basedOn w:val="a3"/>
    <w:uiPriority w:val="65"/>
    <w:rsid w:val="0039696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character" w:styleId="aff0">
    <w:name w:val="line number"/>
    <w:basedOn w:val="a2"/>
    <w:uiPriority w:val="99"/>
    <w:semiHidden/>
    <w:unhideWhenUsed/>
    <w:rsid w:val="0005630E"/>
  </w:style>
  <w:style w:type="table" w:styleId="11">
    <w:name w:val="Medium Shading 1"/>
    <w:basedOn w:val="a3"/>
    <w:uiPriority w:val="63"/>
    <w:rsid w:val="00C806D3"/>
    <w:pPr>
      <w:spacing w:after="0" w:line="240" w:lineRule="auto"/>
    </w:pPr>
    <w:rPr>
      <w:kern w:val="2"/>
      <w:sz w:val="21"/>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TOC">
    <w:name w:val="TOC Heading"/>
    <w:basedOn w:val="1"/>
    <w:next w:val="a1"/>
    <w:uiPriority w:val="39"/>
    <w:unhideWhenUsed/>
    <w:qFormat/>
    <w:rsid w:val="00A573A7"/>
    <w:pPr>
      <w:pageBreakBefore w:val="0"/>
      <w:numPr>
        <w:numId w:val="0"/>
      </w:numPr>
      <w:tabs>
        <w:tab w:val="clear" w:pos="7020"/>
        <w:tab w:val="clear" w:pos="7110"/>
        <w:tab w:val="clear" w:pos="9923"/>
      </w:tabs>
      <w:ind w:right="0"/>
      <w:jc w:val="left"/>
      <w:textboxTightWrap w:val="none"/>
      <w:outlineLvl w:val="9"/>
    </w:pPr>
    <w:rPr>
      <w:rFonts w:asciiTheme="majorHAnsi" w:hAnsiTheme="majorHAnsi"/>
      <w:color w:val="365F91" w:themeColor="accent1" w:themeShade="BF"/>
      <w:sz w:val="28"/>
      <w:szCs w:val="28"/>
      <w:lang w:eastAsia="ja-JP"/>
    </w:rPr>
  </w:style>
  <w:style w:type="table" w:customStyle="1" w:styleId="Style11">
    <w:name w:val="Style11"/>
    <w:basedOn w:val="a3"/>
    <w:uiPriority w:val="99"/>
    <w:rsid w:val="00A43A18"/>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table" w:customStyle="1" w:styleId="Style12">
    <w:name w:val="Style12"/>
    <w:basedOn w:val="a3"/>
    <w:uiPriority w:val="99"/>
    <w:rsid w:val="00ED7E90"/>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table" w:customStyle="1" w:styleId="Style13">
    <w:name w:val="Style13"/>
    <w:basedOn w:val="a3"/>
    <w:uiPriority w:val="99"/>
    <w:rsid w:val="00ED7E90"/>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table" w:customStyle="1" w:styleId="Style14">
    <w:name w:val="Style14"/>
    <w:basedOn w:val="a3"/>
    <w:uiPriority w:val="99"/>
    <w:rsid w:val="00526927"/>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paragraph" w:styleId="12">
    <w:name w:val="index 1"/>
    <w:basedOn w:val="a1"/>
    <w:next w:val="a1"/>
    <w:autoRedefine/>
    <w:uiPriority w:val="99"/>
    <w:semiHidden/>
    <w:unhideWhenUsed/>
    <w:rsid w:val="0075059F"/>
    <w:pPr>
      <w:spacing w:after="0" w:line="240" w:lineRule="auto"/>
      <w:ind w:left="200" w:hanging="200"/>
    </w:pPr>
  </w:style>
  <w:style w:type="table" w:customStyle="1" w:styleId="Style15">
    <w:name w:val="Style15"/>
    <w:basedOn w:val="a3"/>
    <w:uiPriority w:val="99"/>
    <w:rsid w:val="009C1A1D"/>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table" w:customStyle="1" w:styleId="Style16">
    <w:name w:val="Style16"/>
    <w:basedOn w:val="a3"/>
    <w:uiPriority w:val="99"/>
    <w:rsid w:val="009C1A1D"/>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character" w:styleId="aff1">
    <w:name w:val="Subtle Emphasis"/>
    <w:basedOn w:val="a2"/>
    <w:uiPriority w:val="19"/>
    <w:qFormat/>
    <w:rsid w:val="009C1A1D"/>
    <w:rPr>
      <w:i/>
      <w:iCs/>
      <w:color w:val="808080" w:themeColor="text1" w:themeTint="7F"/>
    </w:rPr>
  </w:style>
  <w:style w:type="character" w:styleId="aff2">
    <w:name w:val="Emphasis"/>
    <w:basedOn w:val="a2"/>
    <w:uiPriority w:val="20"/>
    <w:qFormat/>
    <w:rsid w:val="00A74C36"/>
    <w:rPr>
      <w:b/>
      <w:bCs/>
      <w:i w:val="0"/>
      <w:iCs w:val="0"/>
    </w:rPr>
  </w:style>
  <w:style w:type="character" w:customStyle="1" w:styleId="af0">
    <w:name w:val="列表段落 字符"/>
    <w:basedOn w:val="a2"/>
    <w:link w:val="a0"/>
    <w:uiPriority w:val="34"/>
    <w:rsid w:val="00A866A4"/>
    <w:rPr>
      <w:rFonts w:ascii="Times New Roman" w:eastAsia="Times New Roman" w:hAnsi="Times New Roman" w:cs="Times New Roman"/>
      <w:sz w:val="20"/>
      <w:lang w:eastAsia="zh-CN"/>
    </w:rPr>
  </w:style>
  <w:style w:type="paragraph" w:customStyle="1" w:styleId="Preface">
    <w:name w:val="Preface"/>
    <w:basedOn w:val="2"/>
    <w:link w:val="Preface0"/>
    <w:autoRedefine/>
    <w:qFormat/>
    <w:rsid w:val="00477862"/>
    <w:pPr>
      <w:numPr>
        <w:ilvl w:val="0"/>
        <w:numId w:val="11"/>
      </w:numPr>
      <w:pBdr>
        <w:bottom w:val="single" w:sz="4" w:space="1" w:color="auto"/>
      </w:pBdr>
      <w:tabs>
        <w:tab w:val="left" w:pos="567"/>
      </w:tabs>
      <w:ind w:left="0" w:firstLine="0"/>
    </w:pPr>
  </w:style>
  <w:style w:type="character" w:customStyle="1" w:styleId="Preface0">
    <w:name w:val="Preface 字符"/>
    <w:basedOn w:val="a2"/>
    <w:link w:val="Preface"/>
    <w:rsid w:val="00477862"/>
    <w:rPr>
      <w:rFonts w:ascii="Times New Roman" w:eastAsia="Times New Roman" w:hAnsi="Times New Roman" w:cstheme="majorBidi"/>
      <w:b/>
      <w:bCs/>
      <w:color w:val="000000" w:themeColor="text1"/>
      <w:sz w:val="32"/>
      <w:szCs w:val="32"/>
      <w:shd w:val="clear" w:color="auto" w:fill="FFFFFF" w:themeFill="background1"/>
      <w:lang w:eastAsia="zh-CN"/>
    </w:rPr>
  </w:style>
  <w:style w:type="character" w:customStyle="1" w:styleId="aff3">
    <w:name w:val="批注文字 字符"/>
    <w:basedOn w:val="a2"/>
    <w:link w:val="aff4"/>
    <w:rsid w:val="00F547FC"/>
    <w:rPr>
      <w:rFonts w:ascii="Times New Roman" w:hAnsi="Times New Roman" w:cs="Times New Roman"/>
      <w:sz w:val="20"/>
      <w:szCs w:val="20"/>
    </w:rPr>
  </w:style>
  <w:style w:type="paragraph" w:styleId="aff4">
    <w:name w:val="annotation text"/>
    <w:basedOn w:val="a1"/>
    <w:link w:val="aff3"/>
    <w:unhideWhenUsed/>
    <w:rsid w:val="00F547FC"/>
    <w:pPr>
      <w:spacing w:line="240" w:lineRule="auto"/>
    </w:pPr>
    <w:rPr>
      <w:szCs w:val="20"/>
    </w:rPr>
  </w:style>
  <w:style w:type="character" w:customStyle="1" w:styleId="CommentTextChar1">
    <w:name w:val="Comment Text Char1"/>
    <w:basedOn w:val="a2"/>
    <w:uiPriority w:val="99"/>
    <w:semiHidden/>
    <w:rsid w:val="00F547FC"/>
    <w:rPr>
      <w:rFonts w:ascii="Times New Roman" w:hAnsi="Times New Roman" w:cs="Times New Roman"/>
      <w:sz w:val="20"/>
      <w:szCs w:val="20"/>
    </w:rPr>
  </w:style>
  <w:style w:type="character" w:styleId="aff5">
    <w:name w:val="annotation reference"/>
    <w:basedOn w:val="a2"/>
    <w:uiPriority w:val="99"/>
    <w:semiHidden/>
    <w:unhideWhenUsed/>
    <w:rsid w:val="00F547FC"/>
    <w:rPr>
      <w:sz w:val="16"/>
      <w:szCs w:val="16"/>
    </w:rPr>
  </w:style>
  <w:style w:type="table" w:customStyle="1" w:styleId="Style17">
    <w:name w:val="Style17"/>
    <w:basedOn w:val="a3"/>
    <w:uiPriority w:val="99"/>
    <w:rsid w:val="008109EE"/>
    <w:pPr>
      <w:spacing w:after="0" w:line="240" w:lineRule="auto"/>
      <w:jc w:val="center"/>
    </w:pPr>
    <w:rPr>
      <w:rFonts w:ascii="Courier New" w:hAnsi="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ourier New" w:hAnsi="Courier New"/>
        <w:b/>
        <w:color w:val="FFFFFF" w:themeColor="background1"/>
        <w:sz w:val="20"/>
      </w:rPr>
      <w:tblPr/>
      <w:tcPr>
        <w:shd w:val="clear" w:color="auto" w:fill="009999"/>
      </w:tcPr>
    </w:tblStylePr>
    <w:tblStylePr w:type="lastRow">
      <w:rPr>
        <w:rFonts w:ascii="Courier New" w:hAnsi="Courier New"/>
      </w:rPr>
    </w:tblStylePr>
    <w:tblStylePr w:type="band1Horz">
      <w:tblPr/>
      <w:tcPr>
        <w:shd w:val="clear" w:color="auto" w:fill="DAEEF3"/>
      </w:tcPr>
    </w:tblStylePr>
  </w:style>
  <w:style w:type="paragraph" w:styleId="a">
    <w:name w:val="List Bullet"/>
    <w:basedOn w:val="a1"/>
    <w:uiPriority w:val="99"/>
    <w:unhideWhenUsed/>
    <w:rsid w:val="004B6105"/>
    <w:pPr>
      <w:numPr>
        <w:numId w:val="2"/>
      </w:numPr>
      <w:contextualSpacing/>
    </w:pPr>
  </w:style>
  <w:style w:type="paragraph" w:styleId="31">
    <w:name w:val="Body Text Indent 3"/>
    <w:basedOn w:val="a1"/>
    <w:link w:val="32"/>
    <w:rsid w:val="006622ED"/>
    <w:pPr>
      <w:widowControl w:val="0"/>
      <w:spacing w:after="120" w:line="240" w:lineRule="auto"/>
      <w:ind w:leftChars="200" w:left="420"/>
      <w:jc w:val="both"/>
    </w:pPr>
    <w:rPr>
      <w:rFonts w:eastAsia="宋体"/>
      <w:kern w:val="2"/>
      <w:sz w:val="16"/>
      <w:szCs w:val="16"/>
      <w:lang w:eastAsia="zh-CN"/>
    </w:rPr>
  </w:style>
  <w:style w:type="character" w:customStyle="1" w:styleId="32">
    <w:name w:val="正文文本缩进 3 字符"/>
    <w:basedOn w:val="a2"/>
    <w:link w:val="31"/>
    <w:rsid w:val="006622ED"/>
    <w:rPr>
      <w:rFonts w:ascii="Times New Roman" w:eastAsia="宋体" w:hAnsi="Times New Roman" w:cs="Times New Roman"/>
      <w:kern w:val="2"/>
      <w:sz w:val="16"/>
      <w:szCs w:val="16"/>
      <w:lang w:eastAsia="zh-CN"/>
    </w:rPr>
  </w:style>
  <w:style w:type="paragraph" w:styleId="aff6">
    <w:name w:val="Body Text"/>
    <w:basedOn w:val="a1"/>
    <w:link w:val="aff7"/>
    <w:uiPriority w:val="99"/>
    <w:semiHidden/>
    <w:unhideWhenUsed/>
    <w:rsid w:val="00EA4053"/>
    <w:pPr>
      <w:spacing w:after="120"/>
    </w:pPr>
  </w:style>
  <w:style w:type="character" w:customStyle="1" w:styleId="aff7">
    <w:name w:val="正文文本 字符"/>
    <w:basedOn w:val="a2"/>
    <w:link w:val="aff6"/>
    <w:uiPriority w:val="99"/>
    <w:semiHidden/>
    <w:rsid w:val="00EA4053"/>
    <w:rPr>
      <w:rFonts w:ascii="Times New Roman" w:hAnsi="Times New Roman" w:cs="Times New Roman"/>
      <w:sz w:val="20"/>
    </w:rPr>
  </w:style>
  <w:style w:type="character" w:styleId="aff8">
    <w:name w:val="FollowedHyperlink"/>
    <w:basedOn w:val="a2"/>
    <w:uiPriority w:val="99"/>
    <w:semiHidden/>
    <w:unhideWhenUsed/>
    <w:rsid w:val="00386F06"/>
    <w:rPr>
      <w:color w:val="800080" w:themeColor="followedHyperlink"/>
      <w:u w:val="single"/>
    </w:rPr>
  </w:style>
  <w:style w:type="paragraph" w:styleId="aff9">
    <w:name w:val="annotation subject"/>
    <w:basedOn w:val="aff4"/>
    <w:next w:val="aff4"/>
    <w:link w:val="affa"/>
    <w:uiPriority w:val="99"/>
    <w:semiHidden/>
    <w:unhideWhenUsed/>
    <w:rsid w:val="003E44FA"/>
    <w:pPr>
      <w:spacing w:line="276" w:lineRule="auto"/>
    </w:pPr>
    <w:rPr>
      <w:b/>
      <w:bCs/>
      <w:szCs w:val="22"/>
    </w:rPr>
  </w:style>
  <w:style w:type="character" w:customStyle="1" w:styleId="affa">
    <w:name w:val="批注主题 字符"/>
    <w:basedOn w:val="aff3"/>
    <w:link w:val="aff9"/>
    <w:uiPriority w:val="99"/>
    <w:semiHidden/>
    <w:rsid w:val="003E44FA"/>
    <w:rPr>
      <w:rFonts w:ascii="Times New Roman" w:hAnsi="Times New Roman" w:cs="Times New Roman"/>
      <w:b/>
      <w:bCs/>
      <w:sz w:val="20"/>
      <w:szCs w:val="20"/>
    </w:rPr>
  </w:style>
  <w:style w:type="paragraph" w:customStyle="1" w:styleId="affb">
    <w:name w:val="表頭"/>
    <w:basedOn w:val="af2"/>
    <w:link w:val="Char"/>
    <w:autoRedefine/>
    <w:qFormat/>
    <w:rsid w:val="00952E11"/>
    <w:pPr>
      <w:keepLines w:val="0"/>
      <w:widowControl w:val="0"/>
      <w:overflowPunct w:val="0"/>
      <w:autoSpaceDE w:val="0"/>
      <w:autoSpaceDN w:val="0"/>
      <w:adjustRightInd w:val="0"/>
      <w:snapToGrid w:val="0"/>
      <w:spacing w:before="0"/>
      <w:textAlignment w:val="baseline"/>
    </w:pPr>
    <w:rPr>
      <w:rFonts w:ascii="Arial" w:eastAsia="Arial" w:hAnsi="Arial" w:cs="宋体"/>
      <w:bCs w:val="0"/>
      <w:noProof/>
      <w:color w:val="000000"/>
      <w:kern w:val="2"/>
      <w:sz w:val="18"/>
      <w:szCs w:val="18"/>
    </w:rPr>
  </w:style>
  <w:style w:type="character" w:customStyle="1" w:styleId="Char">
    <w:name w:val="表頭 Char"/>
    <w:link w:val="affb"/>
    <w:locked/>
    <w:rsid w:val="00952E11"/>
    <w:rPr>
      <w:rFonts w:ascii="Arial" w:eastAsia="Arial" w:hAnsi="Arial" w:cs="宋体"/>
      <w:b/>
      <w:noProof/>
      <w:color w:val="000000"/>
      <w:kern w:val="2"/>
      <w:sz w:val="18"/>
      <w:szCs w:val="18"/>
      <w:lang w:eastAsia="zh-CN"/>
    </w:rPr>
  </w:style>
  <w:style w:type="character" w:styleId="affc">
    <w:name w:val="Unresolved Mention"/>
    <w:basedOn w:val="a2"/>
    <w:uiPriority w:val="99"/>
    <w:semiHidden/>
    <w:unhideWhenUsed/>
    <w:rsid w:val="004B0051"/>
    <w:rPr>
      <w:color w:val="605E5C"/>
      <w:shd w:val="clear" w:color="auto" w:fill="E1DFDD"/>
    </w:rPr>
  </w:style>
  <w:style w:type="paragraph" w:customStyle="1" w:styleId="affd">
    <w:name w:val="页脚偶数"/>
    <w:basedOn w:val="a9"/>
    <w:autoRedefine/>
    <w:qFormat/>
    <w:rsid w:val="00674E90"/>
    <w:pPr>
      <w:jc w:val="left"/>
    </w:pPr>
  </w:style>
  <w:style w:type="paragraph" w:customStyle="1" w:styleId="MbedCode">
    <w:name w:val="MbedCode"/>
    <w:basedOn w:val="a1"/>
    <w:autoRedefine/>
    <w:qFormat/>
    <w:rsid w:val="00921709"/>
    <w:pPr>
      <w:widowControl w:val="0"/>
      <w:shd w:val="clear" w:color="auto" w:fill="EEECE1" w:themeFill="background2"/>
      <w:overflowPunct w:val="0"/>
      <w:autoSpaceDE w:val="0"/>
      <w:autoSpaceDN w:val="0"/>
      <w:snapToGrid w:val="0"/>
      <w:ind w:leftChars="100" w:left="200" w:rightChars="800" w:right="1600"/>
      <w:contextualSpacing/>
      <w:textAlignment w:val="baseline"/>
    </w:pPr>
    <w:rPr>
      <w:rFonts w:ascii="Courier New" w:eastAsia="Courier New" w:hAnsi="Courier New"/>
      <w:noProof/>
      <w:kern w:val="18"/>
      <w:sz w:val="16"/>
      <w:szCs w:val="20"/>
      <w:lang w:eastAsia="zh-TW"/>
    </w:rPr>
  </w:style>
  <w:style w:type="character" w:styleId="affe">
    <w:name w:val="Placeholder Text"/>
    <w:basedOn w:val="a2"/>
    <w:uiPriority w:val="99"/>
    <w:semiHidden/>
    <w:rsid w:val="00244B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303">
      <w:bodyDiv w:val="1"/>
      <w:marLeft w:val="0"/>
      <w:marRight w:val="0"/>
      <w:marTop w:val="0"/>
      <w:marBottom w:val="0"/>
      <w:divBdr>
        <w:top w:val="none" w:sz="0" w:space="0" w:color="auto"/>
        <w:left w:val="none" w:sz="0" w:space="0" w:color="auto"/>
        <w:bottom w:val="none" w:sz="0" w:space="0" w:color="auto"/>
        <w:right w:val="none" w:sz="0" w:space="0" w:color="auto"/>
      </w:divBdr>
    </w:div>
    <w:div w:id="185600801">
      <w:bodyDiv w:val="1"/>
      <w:marLeft w:val="0"/>
      <w:marRight w:val="0"/>
      <w:marTop w:val="0"/>
      <w:marBottom w:val="0"/>
      <w:divBdr>
        <w:top w:val="none" w:sz="0" w:space="0" w:color="auto"/>
        <w:left w:val="none" w:sz="0" w:space="0" w:color="auto"/>
        <w:bottom w:val="none" w:sz="0" w:space="0" w:color="auto"/>
        <w:right w:val="none" w:sz="0" w:space="0" w:color="auto"/>
      </w:divBdr>
      <w:divsChild>
        <w:div w:id="648441637">
          <w:marLeft w:val="0"/>
          <w:marRight w:val="0"/>
          <w:marTop w:val="0"/>
          <w:marBottom w:val="0"/>
          <w:divBdr>
            <w:top w:val="none" w:sz="0" w:space="0" w:color="auto"/>
            <w:left w:val="none" w:sz="0" w:space="0" w:color="auto"/>
            <w:bottom w:val="none" w:sz="0" w:space="0" w:color="auto"/>
            <w:right w:val="none" w:sz="0" w:space="0" w:color="auto"/>
          </w:divBdr>
          <w:divsChild>
            <w:div w:id="871191005">
              <w:marLeft w:val="0"/>
              <w:marRight w:val="0"/>
              <w:marTop w:val="0"/>
              <w:marBottom w:val="300"/>
              <w:divBdr>
                <w:top w:val="none" w:sz="0" w:space="0" w:color="auto"/>
                <w:left w:val="none" w:sz="0" w:space="0" w:color="auto"/>
                <w:bottom w:val="none" w:sz="0" w:space="0" w:color="auto"/>
                <w:right w:val="none" w:sz="0" w:space="0" w:color="auto"/>
              </w:divBdr>
              <w:divsChild>
                <w:div w:id="1629822362">
                  <w:marLeft w:val="75"/>
                  <w:marRight w:val="0"/>
                  <w:marTop w:val="0"/>
                  <w:marBottom w:val="0"/>
                  <w:divBdr>
                    <w:top w:val="none" w:sz="0" w:space="0" w:color="auto"/>
                    <w:left w:val="none" w:sz="0" w:space="0" w:color="auto"/>
                    <w:bottom w:val="none" w:sz="0" w:space="0" w:color="auto"/>
                    <w:right w:val="none" w:sz="0" w:space="0" w:color="auto"/>
                  </w:divBdr>
                  <w:divsChild>
                    <w:div w:id="1618834379">
                      <w:marLeft w:val="0"/>
                      <w:marRight w:val="0"/>
                      <w:marTop w:val="75"/>
                      <w:marBottom w:val="0"/>
                      <w:divBdr>
                        <w:top w:val="single" w:sz="6" w:space="0" w:color="DDDDDD"/>
                        <w:left w:val="single" w:sz="6" w:space="0" w:color="DDDDDD"/>
                        <w:bottom w:val="single" w:sz="6" w:space="31" w:color="DDDDDD"/>
                        <w:right w:val="single" w:sz="6" w:space="0" w:color="DDDDDD"/>
                      </w:divBdr>
                      <w:divsChild>
                        <w:div w:id="1797410067">
                          <w:marLeft w:val="0"/>
                          <w:marRight w:val="0"/>
                          <w:marTop w:val="0"/>
                          <w:marBottom w:val="0"/>
                          <w:divBdr>
                            <w:top w:val="none" w:sz="0" w:space="0" w:color="auto"/>
                            <w:left w:val="none" w:sz="0" w:space="0" w:color="auto"/>
                            <w:bottom w:val="none" w:sz="0" w:space="0" w:color="auto"/>
                            <w:right w:val="none" w:sz="0" w:space="0" w:color="auto"/>
                          </w:divBdr>
                          <w:divsChild>
                            <w:div w:id="783618485">
                              <w:marLeft w:val="0"/>
                              <w:marRight w:val="0"/>
                              <w:marTop w:val="0"/>
                              <w:marBottom w:val="0"/>
                              <w:divBdr>
                                <w:top w:val="none" w:sz="0" w:space="0" w:color="auto"/>
                                <w:left w:val="none" w:sz="0" w:space="0" w:color="auto"/>
                                <w:bottom w:val="none" w:sz="0" w:space="0" w:color="auto"/>
                                <w:right w:val="none" w:sz="0" w:space="0" w:color="auto"/>
                              </w:divBdr>
                              <w:divsChild>
                                <w:div w:id="8632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61327">
      <w:bodyDiv w:val="1"/>
      <w:marLeft w:val="0"/>
      <w:marRight w:val="0"/>
      <w:marTop w:val="0"/>
      <w:marBottom w:val="0"/>
      <w:divBdr>
        <w:top w:val="none" w:sz="0" w:space="0" w:color="auto"/>
        <w:left w:val="none" w:sz="0" w:space="0" w:color="auto"/>
        <w:bottom w:val="none" w:sz="0" w:space="0" w:color="auto"/>
        <w:right w:val="none" w:sz="0" w:space="0" w:color="auto"/>
      </w:divBdr>
    </w:div>
    <w:div w:id="291137303">
      <w:bodyDiv w:val="1"/>
      <w:marLeft w:val="0"/>
      <w:marRight w:val="0"/>
      <w:marTop w:val="0"/>
      <w:marBottom w:val="0"/>
      <w:divBdr>
        <w:top w:val="none" w:sz="0" w:space="0" w:color="auto"/>
        <w:left w:val="none" w:sz="0" w:space="0" w:color="auto"/>
        <w:bottom w:val="none" w:sz="0" w:space="0" w:color="auto"/>
        <w:right w:val="none" w:sz="0" w:space="0" w:color="auto"/>
      </w:divBdr>
    </w:div>
    <w:div w:id="370228975">
      <w:bodyDiv w:val="1"/>
      <w:marLeft w:val="0"/>
      <w:marRight w:val="0"/>
      <w:marTop w:val="0"/>
      <w:marBottom w:val="0"/>
      <w:divBdr>
        <w:top w:val="none" w:sz="0" w:space="0" w:color="auto"/>
        <w:left w:val="none" w:sz="0" w:space="0" w:color="auto"/>
        <w:bottom w:val="none" w:sz="0" w:space="0" w:color="auto"/>
        <w:right w:val="none" w:sz="0" w:space="0" w:color="auto"/>
      </w:divBdr>
    </w:div>
    <w:div w:id="475998930">
      <w:bodyDiv w:val="1"/>
      <w:marLeft w:val="0"/>
      <w:marRight w:val="0"/>
      <w:marTop w:val="0"/>
      <w:marBottom w:val="0"/>
      <w:divBdr>
        <w:top w:val="none" w:sz="0" w:space="0" w:color="auto"/>
        <w:left w:val="none" w:sz="0" w:space="0" w:color="auto"/>
        <w:bottom w:val="none" w:sz="0" w:space="0" w:color="auto"/>
        <w:right w:val="none" w:sz="0" w:space="0" w:color="auto"/>
      </w:divBdr>
    </w:div>
    <w:div w:id="483736366">
      <w:bodyDiv w:val="1"/>
      <w:marLeft w:val="0"/>
      <w:marRight w:val="0"/>
      <w:marTop w:val="0"/>
      <w:marBottom w:val="0"/>
      <w:divBdr>
        <w:top w:val="none" w:sz="0" w:space="0" w:color="auto"/>
        <w:left w:val="none" w:sz="0" w:space="0" w:color="auto"/>
        <w:bottom w:val="none" w:sz="0" w:space="0" w:color="auto"/>
        <w:right w:val="none" w:sz="0" w:space="0" w:color="auto"/>
      </w:divBdr>
    </w:div>
    <w:div w:id="543562273">
      <w:bodyDiv w:val="1"/>
      <w:marLeft w:val="0"/>
      <w:marRight w:val="0"/>
      <w:marTop w:val="0"/>
      <w:marBottom w:val="0"/>
      <w:divBdr>
        <w:top w:val="none" w:sz="0" w:space="0" w:color="auto"/>
        <w:left w:val="none" w:sz="0" w:space="0" w:color="auto"/>
        <w:bottom w:val="none" w:sz="0" w:space="0" w:color="auto"/>
        <w:right w:val="none" w:sz="0" w:space="0" w:color="auto"/>
      </w:divBdr>
      <w:divsChild>
        <w:div w:id="1121267761">
          <w:marLeft w:val="0"/>
          <w:marRight w:val="0"/>
          <w:marTop w:val="0"/>
          <w:marBottom w:val="0"/>
          <w:divBdr>
            <w:top w:val="none" w:sz="0" w:space="0" w:color="auto"/>
            <w:left w:val="none" w:sz="0" w:space="0" w:color="auto"/>
            <w:bottom w:val="none" w:sz="0" w:space="0" w:color="auto"/>
            <w:right w:val="none" w:sz="0" w:space="0" w:color="auto"/>
          </w:divBdr>
          <w:divsChild>
            <w:div w:id="1635795130">
              <w:marLeft w:val="0"/>
              <w:marRight w:val="0"/>
              <w:marTop w:val="0"/>
              <w:marBottom w:val="0"/>
              <w:divBdr>
                <w:top w:val="single" w:sz="6" w:space="0" w:color="DEDEDE"/>
                <w:left w:val="single" w:sz="6" w:space="0" w:color="DEDEDE"/>
                <w:bottom w:val="single" w:sz="6" w:space="0" w:color="DEDEDE"/>
                <w:right w:val="single" w:sz="6" w:space="0" w:color="DEDEDE"/>
              </w:divBdr>
              <w:divsChild>
                <w:div w:id="739791874">
                  <w:marLeft w:val="0"/>
                  <w:marRight w:val="0"/>
                  <w:marTop w:val="0"/>
                  <w:marBottom w:val="0"/>
                  <w:divBdr>
                    <w:top w:val="none" w:sz="0" w:space="0" w:color="auto"/>
                    <w:left w:val="none" w:sz="0" w:space="0" w:color="auto"/>
                    <w:bottom w:val="none" w:sz="0" w:space="0" w:color="auto"/>
                    <w:right w:val="none" w:sz="0" w:space="0" w:color="auto"/>
                  </w:divBdr>
                  <w:divsChild>
                    <w:div w:id="488787137">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324700258">
          <w:marLeft w:val="0"/>
          <w:marRight w:val="0"/>
          <w:marTop w:val="0"/>
          <w:marBottom w:val="0"/>
          <w:divBdr>
            <w:top w:val="none" w:sz="0" w:space="0" w:color="auto"/>
            <w:left w:val="none" w:sz="0" w:space="0" w:color="auto"/>
            <w:bottom w:val="none" w:sz="0" w:space="0" w:color="auto"/>
            <w:right w:val="none" w:sz="0" w:space="0" w:color="auto"/>
          </w:divBdr>
          <w:divsChild>
            <w:div w:id="1497647775">
              <w:marLeft w:val="0"/>
              <w:marRight w:val="0"/>
              <w:marTop w:val="0"/>
              <w:marBottom w:val="0"/>
              <w:divBdr>
                <w:top w:val="none" w:sz="0" w:space="0" w:color="auto"/>
                <w:left w:val="none" w:sz="0" w:space="0" w:color="auto"/>
                <w:bottom w:val="none" w:sz="0" w:space="0" w:color="auto"/>
                <w:right w:val="none" w:sz="0" w:space="0" w:color="auto"/>
              </w:divBdr>
              <w:divsChild>
                <w:div w:id="441195581">
                  <w:marLeft w:val="0"/>
                  <w:marRight w:val="0"/>
                  <w:marTop w:val="0"/>
                  <w:marBottom w:val="0"/>
                  <w:divBdr>
                    <w:top w:val="single" w:sz="6" w:space="8" w:color="EEEEEE"/>
                    <w:left w:val="none" w:sz="0" w:space="8" w:color="auto"/>
                    <w:bottom w:val="single" w:sz="6" w:space="8" w:color="EEEEEE"/>
                    <w:right w:val="single" w:sz="6" w:space="8" w:color="EEEEEE"/>
                  </w:divBdr>
                  <w:divsChild>
                    <w:div w:id="18494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92115">
      <w:bodyDiv w:val="1"/>
      <w:marLeft w:val="0"/>
      <w:marRight w:val="0"/>
      <w:marTop w:val="0"/>
      <w:marBottom w:val="0"/>
      <w:divBdr>
        <w:top w:val="none" w:sz="0" w:space="0" w:color="auto"/>
        <w:left w:val="none" w:sz="0" w:space="0" w:color="auto"/>
        <w:bottom w:val="none" w:sz="0" w:space="0" w:color="auto"/>
        <w:right w:val="none" w:sz="0" w:space="0" w:color="auto"/>
      </w:divBdr>
    </w:div>
    <w:div w:id="672879559">
      <w:bodyDiv w:val="1"/>
      <w:marLeft w:val="60"/>
      <w:marRight w:val="0"/>
      <w:marTop w:val="40"/>
      <w:marBottom w:val="0"/>
      <w:divBdr>
        <w:top w:val="none" w:sz="0" w:space="0" w:color="auto"/>
        <w:left w:val="none" w:sz="0" w:space="0" w:color="auto"/>
        <w:bottom w:val="none" w:sz="0" w:space="0" w:color="auto"/>
        <w:right w:val="none" w:sz="0" w:space="0" w:color="auto"/>
      </w:divBdr>
    </w:div>
    <w:div w:id="701200941">
      <w:bodyDiv w:val="1"/>
      <w:marLeft w:val="0"/>
      <w:marRight w:val="0"/>
      <w:marTop w:val="0"/>
      <w:marBottom w:val="0"/>
      <w:divBdr>
        <w:top w:val="none" w:sz="0" w:space="0" w:color="auto"/>
        <w:left w:val="none" w:sz="0" w:space="0" w:color="auto"/>
        <w:bottom w:val="none" w:sz="0" w:space="0" w:color="auto"/>
        <w:right w:val="none" w:sz="0" w:space="0" w:color="auto"/>
      </w:divBdr>
    </w:div>
    <w:div w:id="701829714">
      <w:bodyDiv w:val="1"/>
      <w:marLeft w:val="0"/>
      <w:marRight w:val="0"/>
      <w:marTop w:val="0"/>
      <w:marBottom w:val="0"/>
      <w:divBdr>
        <w:top w:val="none" w:sz="0" w:space="0" w:color="auto"/>
        <w:left w:val="none" w:sz="0" w:space="0" w:color="auto"/>
        <w:bottom w:val="none" w:sz="0" w:space="0" w:color="auto"/>
        <w:right w:val="none" w:sz="0" w:space="0" w:color="auto"/>
      </w:divBdr>
      <w:divsChild>
        <w:div w:id="651298173">
          <w:marLeft w:val="0"/>
          <w:marRight w:val="0"/>
          <w:marTop w:val="0"/>
          <w:marBottom w:val="0"/>
          <w:divBdr>
            <w:top w:val="none" w:sz="0" w:space="0" w:color="auto"/>
            <w:left w:val="none" w:sz="0" w:space="0" w:color="auto"/>
            <w:bottom w:val="none" w:sz="0" w:space="0" w:color="auto"/>
            <w:right w:val="none" w:sz="0" w:space="0" w:color="auto"/>
          </w:divBdr>
          <w:divsChild>
            <w:div w:id="1682927401">
              <w:marLeft w:val="0"/>
              <w:marRight w:val="0"/>
              <w:marTop w:val="0"/>
              <w:marBottom w:val="0"/>
              <w:divBdr>
                <w:top w:val="single" w:sz="6" w:space="0" w:color="DEDEDE"/>
                <w:left w:val="single" w:sz="6" w:space="0" w:color="DEDEDE"/>
                <w:bottom w:val="single" w:sz="6" w:space="0" w:color="DEDEDE"/>
                <w:right w:val="single" w:sz="6" w:space="0" w:color="DEDEDE"/>
              </w:divBdr>
              <w:divsChild>
                <w:div w:id="1147431426">
                  <w:marLeft w:val="0"/>
                  <w:marRight w:val="0"/>
                  <w:marTop w:val="0"/>
                  <w:marBottom w:val="0"/>
                  <w:divBdr>
                    <w:top w:val="none" w:sz="0" w:space="0" w:color="auto"/>
                    <w:left w:val="none" w:sz="0" w:space="0" w:color="auto"/>
                    <w:bottom w:val="none" w:sz="0" w:space="0" w:color="auto"/>
                    <w:right w:val="none" w:sz="0" w:space="0" w:color="auto"/>
                  </w:divBdr>
                  <w:divsChild>
                    <w:div w:id="1189568477">
                      <w:marLeft w:val="0"/>
                      <w:marRight w:val="525"/>
                      <w:marTop w:val="0"/>
                      <w:marBottom w:val="0"/>
                      <w:divBdr>
                        <w:top w:val="none" w:sz="0" w:space="0" w:color="auto"/>
                        <w:left w:val="none" w:sz="0" w:space="0" w:color="auto"/>
                        <w:bottom w:val="none" w:sz="0" w:space="0" w:color="auto"/>
                        <w:right w:val="none" w:sz="0" w:space="0" w:color="auto"/>
                      </w:divBdr>
                      <w:divsChild>
                        <w:div w:id="18613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551082">
          <w:marLeft w:val="0"/>
          <w:marRight w:val="0"/>
          <w:marTop w:val="0"/>
          <w:marBottom w:val="0"/>
          <w:divBdr>
            <w:top w:val="none" w:sz="0" w:space="0" w:color="auto"/>
            <w:left w:val="none" w:sz="0" w:space="0" w:color="auto"/>
            <w:bottom w:val="none" w:sz="0" w:space="0" w:color="auto"/>
            <w:right w:val="none" w:sz="0" w:space="0" w:color="auto"/>
          </w:divBdr>
          <w:divsChild>
            <w:div w:id="1722316867">
              <w:marLeft w:val="0"/>
              <w:marRight w:val="0"/>
              <w:marTop w:val="0"/>
              <w:marBottom w:val="0"/>
              <w:divBdr>
                <w:top w:val="none" w:sz="0" w:space="0" w:color="auto"/>
                <w:left w:val="none" w:sz="0" w:space="0" w:color="auto"/>
                <w:bottom w:val="none" w:sz="0" w:space="0" w:color="auto"/>
                <w:right w:val="none" w:sz="0" w:space="0" w:color="auto"/>
              </w:divBdr>
              <w:divsChild>
                <w:div w:id="299263476">
                  <w:marLeft w:val="0"/>
                  <w:marRight w:val="0"/>
                  <w:marTop w:val="0"/>
                  <w:marBottom w:val="0"/>
                  <w:divBdr>
                    <w:top w:val="single" w:sz="6" w:space="8" w:color="EEEEEE"/>
                    <w:left w:val="none" w:sz="0" w:space="8" w:color="auto"/>
                    <w:bottom w:val="single" w:sz="6" w:space="8" w:color="EEEEEE"/>
                    <w:right w:val="single" w:sz="6" w:space="8" w:color="EEEEEE"/>
                  </w:divBdr>
                  <w:divsChild>
                    <w:div w:id="1777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01520">
      <w:bodyDiv w:val="1"/>
      <w:marLeft w:val="0"/>
      <w:marRight w:val="0"/>
      <w:marTop w:val="0"/>
      <w:marBottom w:val="0"/>
      <w:divBdr>
        <w:top w:val="none" w:sz="0" w:space="0" w:color="auto"/>
        <w:left w:val="none" w:sz="0" w:space="0" w:color="auto"/>
        <w:bottom w:val="none" w:sz="0" w:space="0" w:color="auto"/>
        <w:right w:val="none" w:sz="0" w:space="0" w:color="auto"/>
      </w:divBdr>
    </w:div>
    <w:div w:id="862135651">
      <w:bodyDiv w:val="1"/>
      <w:marLeft w:val="0"/>
      <w:marRight w:val="0"/>
      <w:marTop w:val="0"/>
      <w:marBottom w:val="0"/>
      <w:divBdr>
        <w:top w:val="none" w:sz="0" w:space="0" w:color="auto"/>
        <w:left w:val="none" w:sz="0" w:space="0" w:color="auto"/>
        <w:bottom w:val="none" w:sz="0" w:space="0" w:color="auto"/>
        <w:right w:val="none" w:sz="0" w:space="0" w:color="auto"/>
      </w:divBdr>
    </w:div>
    <w:div w:id="876702738">
      <w:bodyDiv w:val="1"/>
      <w:marLeft w:val="0"/>
      <w:marRight w:val="0"/>
      <w:marTop w:val="0"/>
      <w:marBottom w:val="0"/>
      <w:divBdr>
        <w:top w:val="none" w:sz="0" w:space="0" w:color="auto"/>
        <w:left w:val="none" w:sz="0" w:space="0" w:color="auto"/>
        <w:bottom w:val="none" w:sz="0" w:space="0" w:color="auto"/>
        <w:right w:val="none" w:sz="0" w:space="0" w:color="auto"/>
      </w:divBdr>
    </w:div>
    <w:div w:id="895818674">
      <w:bodyDiv w:val="1"/>
      <w:marLeft w:val="0"/>
      <w:marRight w:val="0"/>
      <w:marTop w:val="0"/>
      <w:marBottom w:val="0"/>
      <w:divBdr>
        <w:top w:val="none" w:sz="0" w:space="0" w:color="auto"/>
        <w:left w:val="none" w:sz="0" w:space="0" w:color="auto"/>
        <w:bottom w:val="none" w:sz="0" w:space="0" w:color="auto"/>
        <w:right w:val="none" w:sz="0" w:space="0" w:color="auto"/>
      </w:divBdr>
    </w:div>
    <w:div w:id="1021586142">
      <w:bodyDiv w:val="1"/>
      <w:marLeft w:val="0"/>
      <w:marRight w:val="0"/>
      <w:marTop w:val="0"/>
      <w:marBottom w:val="0"/>
      <w:divBdr>
        <w:top w:val="none" w:sz="0" w:space="0" w:color="auto"/>
        <w:left w:val="none" w:sz="0" w:space="0" w:color="auto"/>
        <w:bottom w:val="none" w:sz="0" w:space="0" w:color="auto"/>
        <w:right w:val="none" w:sz="0" w:space="0" w:color="auto"/>
      </w:divBdr>
      <w:divsChild>
        <w:div w:id="1489974898">
          <w:marLeft w:val="0"/>
          <w:marRight w:val="0"/>
          <w:marTop w:val="0"/>
          <w:marBottom w:val="0"/>
          <w:divBdr>
            <w:top w:val="none" w:sz="0" w:space="0" w:color="auto"/>
            <w:left w:val="none" w:sz="0" w:space="0" w:color="auto"/>
            <w:bottom w:val="none" w:sz="0" w:space="0" w:color="auto"/>
            <w:right w:val="none" w:sz="0" w:space="0" w:color="auto"/>
          </w:divBdr>
          <w:divsChild>
            <w:div w:id="1956675312">
              <w:marLeft w:val="0"/>
              <w:marRight w:val="0"/>
              <w:marTop w:val="0"/>
              <w:marBottom w:val="0"/>
              <w:divBdr>
                <w:top w:val="single" w:sz="6" w:space="0" w:color="DEDEDE"/>
                <w:left w:val="single" w:sz="6" w:space="0" w:color="DEDEDE"/>
                <w:bottom w:val="single" w:sz="6" w:space="0" w:color="DEDEDE"/>
                <w:right w:val="single" w:sz="6" w:space="0" w:color="DEDEDE"/>
              </w:divBdr>
              <w:divsChild>
                <w:div w:id="977567496">
                  <w:marLeft w:val="0"/>
                  <w:marRight w:val="0"/>
                  <w:marTop w:val="0"/>
                  <w:marBottom w:val="0"/>
                  <w:divBdr>
                    <w:top w:val="none" w:sz="0" w:space="0" w:color="auto"/>
                    <w:left w:val="none" w:sz="0" w:space="0" w:color="auto"/>
                    <w:bottom w:val="none" w:sz="0" w:space="0" w:color="auto"/>
                    <w:right w:val="none" w:sz="0" w:space="0" w:color="auto"/>
                  </w:divBdr>
                  <w:divsChild>
                    <w:div w:id="119614068">
                      <w:marLeft w:val="0"/>
                      <w:marRight w:val="525"/>
                      <w:marTop w:val="0"/>
                      <w:marBottom w:val="0"/>
                      <w:divBdr>
                        <w:top w:val="none" w:sz="0" w:space="0" w:color="auto"/>
                        <w:left w:val="none" w:sz="0" w:space="0" w:color="auto"/>
                        <w:bottom w:val="none" w:sz="0" w:space="0" w:color="auto"/>
                        <w:right w:val="none" w:sz="0" w:space="0" w:color="auto"/>
                      </w:divBdr>
                      <w:divsChild>
                        <w:div w:id="13623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5790">
          <w:marLeft w:val="0"/>
          <w:marRight w:val="0"/>
          <w:marTop w:val="0"/>
          <w:marBottom w:val="0"/>
          <w:divBdr>
            <w:top w:val="none" w:sz="0" w:space="0" w:color="auto"/>
            <w:left w:val="none" w:sz="0" w:space="0" w:color="auto"/>
            <w:bottom w:val="none" w:sz="0" w:space="0" w:color="auto"/>
            <w:right w:val="none" w:sz="0" w:space="0" w:color="auto"/>
          </w:divBdr>
          <w:divsChild>
            <w:div w:id="1514539449">
              <w:marLeft w:val="0"/>
              <w:marRight w:val="0"/>
              <w:marTop w:val="0"/>
              <w:marBottom w:val="0"/>
              <w:divBdr>
                <w:top w:val="none" w:sz="0" w:space="0" w:color="auto"/>
                <w:left w:val="none" w:sz="0" w:space="0" w:color="auto"/>
                <w:bottom w:val="none" w:sz="0" w:space="0" w:color="auto"/>
                <w:right w:val="none" w:sz="0" w:space="0" w:color="auto"/>
              </w:divBdr>
              <w:divsChild>
                <w:div w:id="819688535">
                  <w:marLeft w:val="0"/>
                  <w:marRight w:val="0"/>
                  <w:marTop w:val="0"/>
                  <w:marBottom w:val="0"/>
                  <w:divBdr>
                    <w:top w:val="single" w:sz="6" w:space="8" w:color="EEEEEE"/>
                    <w:left w:val="none" w:sz="0" w:space="8" w:color="auto"/>
                    <w:bottom w:val="single" w:sz="6" w:space="8" w:color="EEEEEE"/>
                    <w:right w:val="single" w:sz="6" w:space="8" w:color="EEEEEE"/>
                  </w:divBdr>
                  <w:divsChild>
                    <w:div w:id="10006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3471">
      <w:bodyDiv w:val="1"/>
      <w:marLeft w:val="0"/>
      <w:marRight w:val="0"/>
      <w:marTop w:val="0"/>
      <w:marBottom w:val="0"/>
      <w:divBdr>
        <w:top w:val="none" w:sz="0" w:space="0" w:color="auto"/>
        <w:left w:val="none" w:sz="0" w:space="0" w:color="auto"/>
        <w:bottom w:val="none" w:sz="0" w:space="0" w:color="auto"/>
        <w:right w:val="none" w:sz="0" w:space="0" w:color="auto"/>
      </w:divBdr>
    </w:div>
    <w:div w:id="1048379456">
      <w:bodyDiv w:val="1"/>
      <w:marLeft w:val="0"/>
      <w:marRight w:val="0"/>
      <w:marTop w:val="0"/>
      <w:marBottom w:val="0"/>
      <w:divBdr>
        <w:top w:val="none" w:sz="0" w:space="0" w:color="auto"/>
        <w:left w:val="none" w:sz="0" w:space="0" w:color="auto"/>
        <w:bottom w:val="none" w:sz="0" w:space="0" w:color="auto"/>
        <w:right w:val="none" w:sz="0" w:space="0" w:color="auto"/>
      </w:divBdr>
    </w:div>
    <w:div w:id="1061170218">
      <w:bodyDiv w:val="1"/>
      <w:marLeft w:val="0"/>
      <w:marRight w:val="0"/>
      <w:marTop w:val="0"/>
      <w:marBottom w:val="0"/>
      <w:divBdr>
        <w:top w:val="none" w:sz="0" w:space="0" w:color="auto"/>
        <w:left w:val="none" w:sz="0" w:space="0" w:color="auto"/>
        <w:bottom w:val="none" w:sz="0" w:space="0" w:color="auto"/>
        <w:right w:val="none" w:sz="0" w:space="0" w:color="auto"/>
      </w:divBdr>
    </w:div>
    <w:div w:id="1194998566">
      <w:bodyDiv w:val="1"/>
      <w:marLeft w:val="0"/>
      <w:marRight w:val="0"/>
      <w:marTop w:val="0"/>
      <w:marBottom w:val="0"/>
      <w:divBdr>
        <w:top w:val="none" w:sz="0" w:space="0" w:color="auto"/>
        <w:left w:val="none" w:sz="0" w:space="0" w:color="auto"/>
        <w:bottom w:val="none" w:sz="0" w:space="0" w:color="auto"/>
        <w:right w:val="none" w:sz="0" w:space="0" w:color="auto"/>
      </w:divBdr>
    </w:div>
    <w:div w:id="1207795556">
      <w:bodyDiv w:val="1"/>
      <w:marLeft w:val="0"/>
      <w:marRight w:val="0"/>
      <w:marTop w:val="0"/>
      <w:marBottom w:val="0"/>
      <w:divBdr>
        <w:top w:val="none" w:sz="0" w:space="0" w:color="auto"/>
        <w:left w:val="none" w:sz="0" w:space="0" w:color="auto"/>
        <w:bottom w:val="none" w:sz="0" w:space="0" w:color="auto"/>
        <w:right w:val="none" w:sz="0" w:space="0" w:color="auto"/>
      </w:divBdr>
    </w:div>
    <w:div w:id="1265304481">
      <w:bodyDiv w:val="1"/>
      <w:marLeft w:val="0"/>
      <w:marRight w:val="0"/>
      <w:marTop w:val="0"/>
      <w:marBottom w:val="0"/>
      <w:divBdr>
        <w:top w:val="none" w:sz="0" w:space="0" w:color="auto"/>
        <w:left w:val="none" w:sz="0" w:space="0" w:color="auto"/>
        <w:bottom w:val="none" w:sz="0" w:space="0" w:color="auto"/>
        <w:right w:val="none" w:sz="0" w:space="0" w:color="auto"/>
      </w:divBdr>
      <w:divsChild>
        <w:div w:id="1336762603">
          <w:marLeft w:val="0"/>
          <w:marRight w:val="0"/>
          <w:marTop w:val="77"/>
          <w:marBottom w:val="0"/>
          <w:divBdr>
            <w:top w:val="none" w:sz="0" w:space="0" w:color="auto"/>
            <w:left w:val="none" w:sz="0" w:space="0" w:color="auto"/>
            <w:bottom w:val="none" w:sz="0" w:space="0" w:color="auto"/>
            <w:right w:val="none" w:sz="0" w:space="0" w:color="auto"/>
          </w:divBdr>
        </w:div>
        <w:div w:id="755899722">
          <w:marLeft w:val="0"/>
          <w:marRight w:val="0"/>
          <w:marTop w:val="77"/>
          <w:marBottom w:val="0"/>
          <w:divBdr>
            <w:top w:val="none" w:sz="0" w:space="0" w:color="auto"/>
            <w:left w:val="none" w:sz="0" w:space="0" w:color="auto"/>
            <w:bottom w:val="none" w:sz="0" w:space="0" w:color="auto"/>
            <w:right w:val="none" w:sz="0" w:space="0" w:color="auto"/>
          </w:divBdr>
        </w:div>
        <w:div w:id="1592279650">
          <w:marLeft w:val="0"/>
          <w:marRight w:val="0"/>
          <w:marTop w:val="77"/>
          <w:marBottom w:val="0"/>
          <w:divBdr>
            <w:top w:val="none" w:sz="0" w:space="0" w:color="auto"/>
            <w:left w:val="none" w:sz="0" w:space="0" w:color="auto"/>
            <w:bottom w:val="none" w:sz="0" w:space="0" w:color="auto"/>
            <w:right w:val="none" w:sz="0" w:space="0" w:color="auto"/>
          </w:divBdr>
        </w:div>
      </w:divsChild>
    </w:div>
    <w:div w:id="1340622525">
      <w:bodyDiv w:val="1"/>
      <w:marLeft w:val="60"/>
      <w:marRight w:val="0"/>
      <w:marTop w:val="40"/>
      <w:marBottom w:val="0"/>
      <w:divBdr>
        <w:top w:val="none" w:sz="0" w:space="0" w:color="auto"/>
        <w:left w:val="none" w:sz="0" w:space="0" w:color="auto"/>
        <w:bottom w:val="none" w:sz="0" w:space="0" w:color="auto"/>
        <w:right w:val="none" w:sz="0" w:space="0" w:color="auto"/>
      </w:divBdr>
    </w:div>
    <w:div w:id="1500386103">
      <w:bodyDiv w:val="1"/>
      <w:marLeft w:val="0"/>
      <w:marRight w:val="0"/>
      <w:marTop w:val="0"/>
      <w:marBottom w:val="0"/>
      <w:divBdr>
        <w:top w:val="none" w:sz="0" w:space="0" w:color="auto"/>
        <w:left w:val="none" w:sz="0" w:space="0" w:color="auto"/>
        <w:bottom w:val="none" w:sz="0" w:space="0" w:color="auto"/>
        <w:right w:val="none" w:sz="0" w:space="0" w:color="auto"/>
      </w:divBdr>
      <w:divsChild>
        <w:div w:id="662438395">
          <w:marLeft w:val="0"/>
          <w:marRight w:val="0"/>
          <w:marTop w:val="77"/>
          <w:marBottom w:val="0"/>
          <w:divBdr>
            <w:top w:val="none" w:sz="0" w:space="0" w:color="auto"/>
            <w:left w:val="none" w:sz="0" w:space="0" w:color="auto"/>
            <w:bottom w:val="none" w:sz="0" w:space="0" w:color="auto"/>
            <w:right w:val="none" w:sz="0" w:space="0" w:color="auto"/>
          </w:divBdr>
        </w:div>
        <w:div w:id="1745030371">
          <w:marLeft w:val="0"/>
          <w:marRight w:val="0"/>
          <w:marTop w:val="77"/>
          <w:marBottom w:val="0"/>
          <w:divBdr>
            <w:top w:val="none" w:sz="0" w:space="0" w:color="auto"/>
            <w:left w:val="none" w:sz="0" w:space="0" w:color="auto"/>
            <w:bottom w:val="none" w:sz="0" w:space="0" w:color="auto"/>
            <w:right w:val="none" w:sz="0" w:space="0" w:color="auto"/>
          </w:divBdr>
        </w:div>
        <w:div w:id="1641840281">
          <w:marLeft w:val="0"/>
          <w:marRight w:val="0"/>
          <w:marTop w:val="77"/>
          <w:marBottom w:val="0"/>
          <w:divBdr>
            <w:top w:val="none" w:sz="0" w:space="0" w:color="auto"/>
            <w:left w:val="none" w:sz="0" w:space="0" w:color="auto"/>
            <w:bottom w:val="none" w:sz="0" w:space="0" w:color="auto"/>
            <w:right w:val="none" w:sz="0" w:space="0" w:color="auto"/>
          </w:divBdr>
        </w:div>
      </w:divsChild>
    </w:div>
    <w:div w:id="1521626674">
      <w:bodyDiv w:val="1"/>
      <w:marLeft w:val="0"/>
      <w:marRight w:val="0"/>
      <w:marTop w:val="0"/>
      <w:marBottom w:val="0"/>
      <w:divBdr>
        <w:top w:val="none" w:sz="0" w:space="0" w:color="auto"/>
        <w:left w:val="none" w:sz="0" w:space="0" w:color="auto"/>
        <w:bottom w:val="none" w:sz="0" w:space="0" w:color="auto"/>
        <w:right w:val="none" w:sz="0" w:space="0" w:color="auto"/>
      </w:divBdr>
      <w:divsChild>
        <w:div w:id="1593247503">
          <w:marLeft w:val="0"/>
          <w:marRight w:val="0"/>
          <w:marTop w:val="77"/>
          <w:marBottom w:val="0"/>
          <w:divBdr>
            <w:top w:val="none" w:sz="0" w:space="0" w:color="auto"/>
            <w:left w:val="none" w:sz="0" w:space="0" w:color="auto"/>
            <w:bottom w:val="none" w:sz="0" w:space="0" w:color="auto"/>
            <w:right w:val="none" w:sz="0" w:space="0" w:color="auto"/>
          </w:divBdr>
        </w:div>
        <w:div w:id="1525752022">
          <w:marLeft w:val="0"/>
          <w:marRight w:val="0"/>
          <w:marTop w:val="77"/>
          <w:marBottom w:val="0"/>
          <w:divBdr>
            <w:top w:val="none" w:sz="0" w:space="0" w:color="auto"/>
            <w:left w:val="none" w:sz="0" w:space="0" w:color="auto"/>
            <w:bottom w:val="none" w:sz="0" w:space="0" w:color="auto"/>
            <w:right w:val="none" w:sz="0" w:space="0" w:color="auto"/>
          </w:divBdr>
        </w:div>
        <w:div w:id="1329869527">
          <w:marLeft w:val="0"/>
          <w:marRight w:val="0"/>
          <w:marTop w:val="77"/>
          <w:marBottom w:val="0"/>
          <w:divBdr>
            <w:top w:val="none" w:sz="0" w:space="0" w:color="auto"/>
            <w:left w:val="none" w:sz="0" w:space="0" w:color="auto"/>
            <w:bottom w:val="none" w:sz="0" w:space="0" w:color="auto"/>
            <w:right w:val="none" w:sz="0" w:space="0" w:color="auto"/>
          </w:divBdr>
        </w:div>
        <w:div w:id="137575347">
          <w:marLeft w:val="0"/>
          <w:marRight w:val="0"/>
          <w:marTop w:val="77"/>
          <w:marBottom w:val="0"/>
          <w:divBdr>
            <w:top w:val="none" w:sz="0" w:space="0" w:color="auto"/>
            <w:left w:val="none" w:sz="0" w:space="0" w:color="auto"/>
            <w:bottom w:val="none" w:sz="0" w:space="0" w:color="auto"/>
            <w:right w:val="none" w:sz="0" w:space="0" w:color="auto"/>
          </w:divBdr>
        </w:div>
      </w:divsChild>
    </w:div>
    <w:div w:id="1541361861">
      <w:bodyDiv w:val="1"/>
      <w:marLeft w:val="0"/>
      <w:marRight w:val="0"/>
      <w:marTop w:val="0"/>
      <w:marBottom w:val="0"/>
      <w:divBdr>
        <w:top w:val="none" w:sz="0" w:space="0" w:color="auto"/>
        <w:left w:val="none" w:sz="0" w:space="0" w:color="auto"/>
        <w:bottom w:val="none" w:sz="0" w:space="0" w:color="auto"/>
        <w:right w:val="none" w:sz="0" w:space="0" w:color="auto"/>
      </w:divBdr>
    </w:div>
    <w:div w:id="1665939612">
      <w:bodyDiv w:val="1"/>
      <w:marLeft w:val="0"/>
      <w:marRight w:val="0"/>
      <w:marTop w:val="0"/>
      <w:marBottom w:val="0"/>
      <w:divBdr>
        <w:top w:val="none" w:sz="0" w:space="0" w:color="auto"/>
        <w:left w:val="none" w:sz="0" w:space="0" w:color="auto"/>
        <w:bottom w:val="none" w:sz="0" w:space="0" w:color="auto"/>
        <w:right w:val="none" w:sz="0" w:space="0" w:color="auto"/>
      </w:divBdr>
      <w:divsChild>
        <w:div w:id="1886407961">
          <w:marLeft w:val="0"/>
          <w:marRight w:val="0"/>
          <w:marTop w:val="0"/>
          <w:marBottom w:val="0"/>
          <w:divBdr>
            <w:top w:val="none" w:sz="0" w:space="0" w:color="auto"/>
            <w:left w:val="none" w:sz="0" w:space="0" w:color="auto"/>
            <w:bottom w:val="none" w:sz="0" w:space="0" w:color="auto"/>
            <w:right w:val="none" w:sz="0" w:space="0" w:color="auto"/>
          </w:divBdr>
          <w:divsChild>
            <w:div w:id="37898652">
              <w:marLeft w:val="0"/>
              <w:marRight w:val="0"/>
              <w:marTop w:val="0"/>
              <w:marBottom w:val="0"/>
              <w:divBdr>
                <w:top w:val="none" w:sz="0" w:space="0" w:color="auto"/>
                <w:left w:val="none" w:sz="0" w:space="0" w:color="auto"/>
                <w:bottom w:val="none" w:sz="0" w:space="0" w:color="auto"/>
                <w:right w:val="none" w:sz="0" w:space="0" w:color="auto"/>
              </w:divBdr>
              <w:divsChild>
                <w:div w:id="1394616479">
                  <w:marLeft w:val="0"/>
                  <w:marRight w:val="300"/>
                  <w:marTop w:val="0"/>
                  <w:marBottom w:val="0"/>
                  <w:divBdr>
                    <w:top w:val="none" w:sz="0" w:space="0" w:color="auto"/>
                    <w:left w:val="none" w:sz="0" w:space="0" w:color="auto"/>
                    <w:bottom w:val="none" w:sz="0" w:space="0" w:color="auto"/>
                    <w:right w:val="none" w:sz="0" w:space="0" w:color="auto"/>
                  </w:divBdr>
                  <w:divsChild>
                    <w:div w:id="295986122">
                      <w:marLeft w:val="0"/>
                      <w:marRight w:val="0"/>
                      <w:marTop w:val="0"/>
                      <w:marBottom w:val="0"/>
                      <w:divBdr>
                        <w:top w:val="none" w:sz="0" w:space="0" w:color="auto"/>
                        <w:left w:val="none" w:sz="0" w:space="0" w:color="auto"/>
                        <w:bottom w:val="none" w:sz="0" w:space="0" w:color="auto"/>
                        <w:right w:val="none" w:sz="0" w:space="0" w:color="auto"/>
                      </w:divBdr>
                      <w:divsChild>
                        <w:div w:id="2518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8684">
      <w:bodyDiv w:val="1"/>
      <w:marLeft w:val="0"/>
      <w:marRight w:val="0"/>
      <w:marTop w:val="0"/>
      <w:marBottom w:val="0"/>
      <w:divBdr>
        <w:top w:val="none" w:sz="0" w:space="0" w:color="auto"/>
        <w:left w:val="none" w:sz="0" w:space="0" w:color="auto"/>
        <w:bottom w:val="none" w:sz="0" w:space="0" w:color="auto"/>
        <w:right w:val="none" w:sz="0" w:space="0" w:color="auto"/>
      </w:divBdr>
    </w:div>
    <w:div w:id="1683624081">
      <w:bodyDiv w:val="1"/>
      <w:marLeft w:val="0"/>
      <w:marRight w:val="0"/>
      <w:marTop w:val="0"/>
      <w:marBottom w:val="0"/>
      <w:divBdr>
        <w:top w:val="none" w:sz="0" w:space="0" w:color="auto"/>
        <w:left w:val="none" w:sz="0" w:space="0" w:color="auto"/>
        <w:bottom w:val="none" w:sz="0" w:space="0" w:color="auto"/>
        <w:right w:val="none" w:sz="0" w:space="0" w:color="auto"/>
      </w:divBdr>
    </w:div>
    <w:div w:id="1690445405">
      <w:bodyDiv w:val="1"/>
      <w:marLeft w:val="0"/>
      <w:marRight w:val="0"/>
      <w:marTop w:val="0"/>
      <w:marBottom w:val="0"/>
      <w:divBdr>
        <w:top w:val="none" w:sz="0" w:space="0" w:color="auto"/>
        <w:left w:val="none" w:sz="0" w:space="0" w:color="auto"/>
        <w:bottom w:val="none" w:sz="0" w:space="0" w:color="auto"/>
        <w:right w:val="none" w:sz="0" w:space="0" w:color="auto"/>
      </w:divBdr>
    </w:div>
    <w:div w:id="1859615755">
      <w:bodyDiv w:val="1"/>
      <w:marLeft w:val="0"/>
      <w:marRight w:val="0"/>
      <w:marTop w:val="0"/>
      <w:marBottom w:val="0"/>
      <w:divBdr>
        <w:top w:val="none" w:sz="0" w:space="0" w:color="auto"/>
        <w:left w:val="none" w:sz="0" w:space="0" w:color="auto"/>
        <w:bottom w:val="none" w:sz="0" w:space="0" w:color="auto"/>
        <w:right w:val="none" w:sz="0" w:space="0" w:color="auto"/>
      </w:divBdr>
    </w:div>
    <w:div w:id="196168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15.xml"/><Relationship Id="rId21" Type="http://schemas.openxmlformats.org/officeDocument/2006/relationships/package" Target="embeddings/Microsoft_Visio_Drawing3.vsdx"/><Relationship Id="rId42" Type="http://schemas.openxmlformats.org/officeDocument/2006/relationships/image" Target="media/image13.emf"/><Relationship Id="rId47" Type="http://schemas.openxmlformats.org/officeDocument/2006/relationships/header" Target="header5.xml"/><Relationship Id="rId63" Type="http://schemas.openxmlformats.org/officeDocument/2006/relationships/image" Target="media/image20.emf"/><Relationship Id="rId68" Type="http://schemas.openxmlformats.org/officeDocument/2006/relationships/package" Target="embeddings/Microsoft_Visio_Drawing20.vsdx"/><Relationship Id="rId84" Type="http://schemas.openxmlformats.org/officeDocument/2006/relationships/package" Target="embeddings/Microsoft_Visio_Drawing28.vsdx"/><Relationship Id="rId89" Type="http://schemas.openxmlformats.org/officeDocument/2006/relationships/header" Target="header8.xml"/><Relationship Id="rId112" Type="http://schemas.openxmlformats.org/officeDocument/2006/relationships/package" Target="embeddings/Microsoft_Visio_Drawing36.vsdx"/><Relationship Id="rId16" Type="http://schemas.openxmlformats.org/officeDocument/2006/relationships/image" Target="media/image3.emf"/><Relationship Id="rId107" Type="http://schemas.openxmlformats.org/officeDocument/2006/relationships/image" Target="media/image36.emf"/><Relationship Id="rId11" Type="http://schemas.openxmlformats.org/officeDocument/2006/relationships/footer" Target="footer3.xml"/><Relationship Id="rId32" Type="http://schemas.openxmlformats.org/officeDocument/2006/relationships/image" Target="media/image8.emf"/><Relationship Id="rId37" Type="http://schemas.openxmlformats.org/officeDocument/2006/relationships/package" Target="embeddings/Microsoft_Visio_Drawing8.vsdx"/><Relationship Id="rId53" Type="http://schemas.openxmlformats.org/officeDocument/2006/relationships/image" Target="media/image15.emf"/><Relationship Id="rId58" Type="http://schemas.openxmlformats.org/officeDocument/2006/relationships/package" Target="embeddings/Microsoft_Visio_Drawing15.vsdx"/><Relationship Id="rId74" Type="http://schemas.openxmlformats.org/officeDocument/2006/relationships/package" Target="embeddings/Microsoft_Visio_Drawing23.vsdx"/><Relationship Id="rId79" Type="http://schemas.openxmlformats.org/officeDocument/2006/relationships/image" Target="media/image28.emf"/><Relationship Id="rId102" Type="http://schemas.openxmlformats.org/officeDocument/2006/relationships/footer" Target="footer16.xml"/><Relationship Id="rId123" Type="http://schemas.openxmlformats.org/officeDocument/2006/relationships/footer" Target="footer21.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9.xml"/><Relationship Id="rId95" Type="http://schemas.openxmlformats.org/officeDocument/2006/relationships/image" Target="media/image33.emf"/><Relationship Id="rId22" Type="http://schemas.openxmlformats.org/officeDocument/2006/relationships/image" Target="media/image6.emf"/><Relationship Id="rId27" Type="http://schemas.openxmlformats.org/officeDocument/2006/relationships/footer" Target="footer7.xml"/><Relationship Id="rId43" Type="http://schemas.openxmlformats.org/officeDocument/2006/relationships/package" Target="embeddings/Microsoft_Visio_Drawing11.vsdx"/><Relationship Id="rId48" Type="http://schemas.openxmlformats.org/officeDocument/2006/relationships/header" Target="header6.xml"/><Relationship Id="rId64" Type="http://schemas.openxmlformats.org/officeDocument/2006/relationships/package" Target="embeddings/Microsoft_Visio_Drawing18.vsdx"/><Relationship Id="rId69" Type="http://schemas.openxmlformats.org/officeDocument/2006/relationships/image" Target="media/image23.emf"/><Relationship Id="rId113" Type="http://schemas.openxmlformats.org/officeDocument/2006/relationships/image" Target="media/image39.emf"/><Relationship Id="rId118" Type="http://schemas.openxmlformats.org/officeDocument/2006/relationships/footer" Target="footer18.xml"/><Relationship Id="rId80" Type="http://schemas.openxmlformats.org/officeDocument/2006/relationships/package" Target="embeddings/Microsoft_Visio_Drawing26.vsdx"/><Relationship Id="rId85" Type="http://schemas.openxmlformats.org/officeDocument/2006/relationships/image" Target="media/image31.emf"/><Relationship Id="rId12" Type="http://schemas.openxmlformats.org/officeDocument/2006/relationships/footer" Target="footer4.xml"/><Relationship Id="rId17" Type="http://schemas.openxmlformats.org/officeDocument/2006/relationships/package" Target="embeddings/Microsoft_Visio_Drawing1.vsdx"/><Relationship Id="rId33" Type="http://schemas.openxmlformats.org/officeDocument/2006/relationships/package" Target="embeddings/Microsoft_Visio_Drawing6.vsdx"/><Relationship Id="rId38" Type="http://schemas.openxmlformats.org/officeDocument/2006/relationships/image" Target="media/image11.emf"/><Relationship Id="rId59" Type="http://schemas.openxmlformats.org/officeDocument/2006/relationships/image" Target="media/image18.emf"/><Relationship Id="rId103" Type="http://schemas.openxmlformats.org/officeDocument/2006/relationships/header" Target="header13.xml"/><Relationship Id="rId108" Type="http://schemas.openxmlformats.org/officeDocument/2006/relationships/package" Target="embeddings/Microsoft_Visio_Drawing34.vsdx"/><Relationship Id="rId124" Type="http://schemas.openxmlformats.org/officeDocument/2006/relationships/header" Target="header18.xml"/><Relationship Id="rId54" Type="http://schemas.openxmlformats.org/officeDocument/2006/relationships/package" Target="embeddings/Microsoft_Visio_Drawing13.vsdx"/><Relationship Id="rId70" Type="http://schemas.openxmlformats.org/officeDocument/2006/relationships/package" Target="embeddings/Microsoft_Visio_Drawing21.vsdx"/><Relationship Id="rId75" Type="http://schemas.openxmlformats.org/officeDocument/2006/relationships/image" Target="media/image26.emf"/><Relationship Id="rId91" Type="http://schemas.openxmlformats.org/officeDocument/2006/relationships/footer" Target="footer12.xml"/><Relationship Id="rId96" Type="http://schemas.openxmlformats.org/officeDocument/2006/relationships/package" Target="embeddings/Microsoft_Visio_Drawing31.vsdx"/><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package" Target="embeddings/Microsoft_Visio_Drawing4.vsdx"/><Relationship Id="rId28" Type="http://schemas.openxmlformats.org/officeDocument/2006/relationships/header" Target="header4.xml"/><Relationship Id="rId49" Type="http://schemas.openxmlformats.org/officeDocument/2006/relationships/footer" Target="footer9.xml"/><Relationship Id="rId114" Type="http://schemas.openxmlformats.org/officeDocument/2006/relationships/package" Target="embeddings/Microsoft_Visio_Drawing37.vsdx"/><Relationship Id="rId119" Type="http://schemas.openxmlformats.org/officeDocument/2006/relationships/footer" Target="footer19.xml"/><Relationship Id="rId44" Type="http://schemas.openxmlformats.org/officeDocument/2006/relationships/image" Target="media/image14.emf"/><Relationship Id="rId60" Type="http://schemas.openxmlformats.org/officeDocument/2006/relationships/package" Target="embeddings/Microsoft_Visio_Drawing16.vsdx"/><Relationship Id="rId65" Type="http://schemas.openxmlformats.org/officeDocument/2006/relationships/image" Target="media/image21.emf"/><Relationship Id="rId81" Type="http://schemas.openxmlformats.org/officeDocument/2006/relationships/image" Target="media/image29.emf"/><Relationship Id="rId86" Type="http://schemas.openxmlformats.org/officeDocument/2006/relationships/package" Target="embeddings/Microsoft_Visio_Drawing29.vsdx"/><Relationship Id="rId13" Type="http://schemas.openxmlformats.org/officeDocument/2006/relationships/footer" Target="footer5.xml"/><Relationship Id="rId18" Type="http://schemas.openxmlformats.org/officeDocument/2006/relationships/image" Target="media/image4.emf"/><Relationship Id="rId39" Type="http://schemas.openxmlformats.org/officeDocument/2006/relationships/package" Target="embeddings/Microsoft_Visio_Drawing9.vsdx"/><Relationship Id="rId109" Type="http://schemas.openxmlformats.org/officeDocument/2006/relationships/image" Target="media/image37.emf"/><Relationship Id="rId34" Type="http://schemas.openxmlformats.org/officeDocument/2006/relationships/image" Target="media/image9.emf"/><Relationship Id="rId50" Type="http://schemas.openxmlformats.org/officeDocument/2006/relationships/footer" Target="footer10.xml"/><Relationship Id="rId55" Type="http://schemas.openxmlformats.org/officeDocument/2006/relationships/image" Target="media/image16.emf"/><Relationship Id="rId76" Type="http://schemas.openxmlformats.org/officeDocument/2006/relationships/package" Target="embeddings/Microsoft_Visio_Drawing24.vsdx"/><Relationship Id="rId97" Type="http://schemas.openxmlformats.org/officeDocument/2006/relationships/image" Target="media/image34.emf"/><Relationship Id="rId104" Type="http://schemas.openxmlformats.org/officeDocument/2006/relationships/footer" Target="footer17.xml"/><Relationship Id="rId120" Type="http://schemas.openxmlformats.org/officeDocument/2006/relationships/header" Target="header16.xml"/><Relationship Id="rId125" Type="http://schemas.openxmlformats.org/officeDocument/2006/relationships/footer" Target="footer22.xml"/><Relationship Id="rId7" Type="http://schemas.openxmlformats.org/officeDocument/2006/relationships/endnotes" Target="endnotes.xml"/><Relationship Id="rId71" Type="http://schemas.openxmlformats.org/officeDocument/2006/relationships/image" Target="media/image24.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2.xml"/><Relationship Id="rId40" Type="http://schemas.openxmlformats.org/officeDocument/2006/relationships/image" Target="media/image12.emf"/><Relationship Id="rId45" Type="http://schemas.openxmlformats.org/officeDocument/2006/relationships/package" Target="embeddings/Microsoft_Visio_Drawing12.vsdx"/><Relationship Id="rId66" Type="http://schemas.openxmlformats.org/officeDocument/2006/relationships/package" Target="embeddings/Microsoft_Visio_Drawing19.vsdx"/><Relationship Id="rId87" Type="http://schemas.openxmlformats.org/officeDocument/2006/relationships/image" Target="media/image32.emf"/><Relationship Id="rId110" Type="http://schemas.openxmlformats.org/officeDocument/2006/relationships/package" Target="embeddings/Microsoft_Visio_Drawing35.vsdx"/><Relationship Id="rId115" Type="http://schemas.openxmlformats.org/officeDocument/2006/relationships/image" Target="media/image40.png"/><Relationship Id="rId61" Type="http://schemas.openxmlformats.org/officeDocument/2006/relationships/image" Target="media/image19.emf"/><Relationship Id="rId82" Type="http://schemas.openxmlformats.org/officeDocument/2006/relationships/package" Target="embeddings/Microsoft_Visio_Drawing27.vsdx"/><Relationship Id="rId19" Type="http://schemas.openxmlformats.org/officeDocument/2006/relationships/package" Target="embeddings/Microsoft_Visio_Drawing2.vsdx"/><Relationship Id="rId14" Type="http://schemas.openxmlformats.org/officeDocument/2006/relationships/image" Target="media/image2.emf"/><Relationship Id="rId30" Type="http://schemas.openxmlformats.org/officeDocument/2006/relationships/image" Target="media/image7.emf"/><Relationship Id="rId35" Type="http://schemas.openxmlformats.org/officeDocument/2006/relationships/package" Target="embeddings/Microsoft_Visio_Drawing7.vsdx"/><Relationship Id="rId56" Type="http://schemas.openxmlformats.org/officeDocument/2006/relationships/package" Target="embeddings/Microsoft_Visio_Drawing14.vsdx"/><Relationship Id="rId77" Type="http://schemas.openxmlformats.org/officeDocument/2006/relationships/image" Target="media/image27.emf"/><Relationship Id="rId100" Type="http://schemas.openxmlformats.org/officeDocument/2006/relationships/header" Target="header12.xml"/><Relationship Id="rId105" Type="http://schemas.openxmlformats.org/officeDocument/2006/relationships/image" Target="media/image35.emf"/><Relationship Id="rId12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7.xml"/><Relationship Id="rId72" Type="http://schemas.openxmlformats.org/officeDocument/2006/relationships/package" Target="embeddings/Microsoft_Visio_Drawing22.vsdx"/><Relationship Id="rId93" Type="http://schemas.openxmlformats.org/officeDocument/2006/relationships/header" Target="header10.xml"/><Relationship Id="rId98" Type="http://schemas.openxmlformats.org/officeDocument/2006/relationships/package" Target="embeddings/Microsoft_Visio_Drawing32.vsdx"/><Relationship Id="rId121" Type="http://schemas.openxmlformats.org/officeDocument/2006/relationships/footer" Target="footer20.xml"/><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hyperlink" Target="http://pubs.opengroup.org/onlinepubs/9699919799/functions/sched_yield.html" TargetMode="External"/><Relationship Id="rId67" Type="http://schemas.openxmlformats.org/officeDocument/2006/relationships/image" Target="media/image22.emf"/><Relationship Id="rId116" Type="http://schemas.openxmlformats.org/officeDocument/2006/relationships/header" Target="header14.xml"/><Relationship Id="rId20" Type="http://schemas.openxmlformats.org/officeDocument/2006/relationships/image" Target="media/image5.emf"/><Relationship Id="rId41" Type="http://schemas.openxmlformats.org/officeDocument/2006/relationships/package" Target="embeddings/Microsoft_Visio_Drawing10.vsdx"/><Relationship Id="rId62" Type="http://schemas.openxmlformats.org/officeDocument/2006/relationships/package" Target="embeddings/Microsoft_Visio_Drawing17.vsdx"/><Relationship Id="rId83" Type="http://schemas.openxmlformats.org/officeDocument/2006/relationships/image" Target="media/image30.emf"/><Relationship Id="rId88" Type="http://schemas.openxmlformats.org/officeDocument/2006/relationships/package" Target="embeddings/Microsoft_Visio_Drawing30.vsdx"/><Relationship Id="rId111" Type="http://schemas.openxmlformats.org/officeDocument/2006/relationships/image" Target="media/image38.emf"/><Relationship Id="rId15" Type="http://schemas.openxmlformats.org/officeDocument/2006/relationships/package" Target="embeddings/Microsoft_Visio_Drawing.vsdx"/><Relationship Id="rId36" Type="http://schemas.openxmlformats.org/officeDocument/2006/relationships/image" Target="media/image10.emf"/><Relationship Id="rId57" Type="http://schemas.openxmlformats.org/officeDocument/2006/relationships/image" Target="media/image17.emf"/><Relationship Id="rId106" Type="http://schemas.openxmlformats.org/officeDocument/2006/relationships/package" Target="embeddings/Microsoft_Visio_Drawing33.vsdx"/><Relationship Id="rId127" Type="http://schemas.openxmlformats.org/officeDocument/2006/relationships/glossaryDocument" Target="glossary/document.xml"/><Relationship Id="rId10" Type="http://schemas.openxmlformats.org/officeDocument/2006/relationships/footer" Target="footer2.xml"/><Relationship Id="rId31" Type="http://schemas.openxmlformats.org/officeDocument/2006/relationships/package" Target="embeddings/Microsoft_Visio_Drawing5.vsdx"/><Relationship Id="rId52" Type="http://schemas.openxmlformats.org/officeDocument/2006/relationships/footer" Target="footer11.xml"/><Relationship Id="rId73" Type="http://schemas.openxmlformats.org/officeDocument/2006/relationships/image" Target="media/image25.emf"/><Relationship Id="rId78" Type="http://schemas.openxmlformats.org/officeDocument/2006/relationships/package" Target="embeddings/Microsoft_Visio_Drawing25.vsdx"/><Relationship Id="rId94" Type="http://schemas.openxmlformats.org/officeDocument/2006/relationships/footer" Target="footer14.xml"/><Relationship Id="rId99" Type="http://schemas.openxmlformats.org/officeDocument/2006/relationships/header" Target="header11.xml"/><Relationship Id="rId101" Type="http://schemas.openxmlformats.org/officeDocument/2006/relationships/footer" Target="footer15.xml"/><Relationship Id="rId122"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B9D04A80084978A6AADABE9D4D7241"/>
        <w:category>
          <w:name w:val="常规"/>
          <w:gallery w:val="placeholder"/>
        </w:category>
        <w:types>
          <w:type w:val="bbPlcHdr"/>
        </w:types>
        <w:behaviors>
          <w:behavior w:val="content"/>
        </w:behaviors>
        <w:guid w:val="{6F2523C0-2B66-45E2-AA9C-EF892B2DE35B}"/>
      </w:docPartPr>
      <w:docPartBody>
        <w:p w:rsidR="003A396C" w:rsidRDefault="00C54430">
          <w:pPr>
            <w:rPr>
              <w:rFonts w:hint="eastAsia"/>
            </w:rPr>
          </w:pPr>
          <w:r w:rsidRPr="00FA76F2">
            <w:rPr>
              <w:rStyle w:val="a3"/>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30"/>
    <w:rsid w:val="00266DE9"/>
    <w:rsid w:val="003A396C"/>
    <w:rsid w:val="005E73DF"/>
    <w:rsid w:val="00C54430"/>
    <w:rsid w:val="00DE1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430"/>
    <w:pPr>
      <w:widowControl w:val="0"/>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44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F759B-E1F2-4CB1-86C0-2779E1733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74</Pages>
  <Words>12636</Words>
  <Characters>72027</Characters>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Xing Loong</dc:creator>
  <cp:lastPrinted>2026-04-25T16:45:00Z</cp:lastPrinted>
  <dcterms:created xsi:type="dcterms:W3CDTF">2026-04-24T17:59:00Z</dcterms:created>
  <dcterms:modified xsi:type="dcterms:W3CDTF">2026-05-10T09:17:00Z</dcterms:modified>
</cp:coreProperties>
</file>