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6A14" w14:textId="77777777" w:rsidR="00B6020E" w:rsidRDefault="00B6020E" w:rsidP="00B6020E">
      <w:pPr>
        <w:rPr>
          <w:b/>
          <w:bCs/>
        </w:rPr>
      </w:pPr>
      <w:r w:rsidRPr="00B6020E">
        <w:rPr>
          <w:b/>
          <w:bCs/>
        </w:rPr>
        <w:t>Question 1:</w:t>
      </w:r>
    </w:p>
    <w:p w14:paraId="1D63E70B" w14:textId="337F766E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 w:rsidRPr="00B6020E">
        <w:rPr>
          <w:b/>
          <w:bCs/>
        </w:rPr>
        <w:t>Feature vectors</w:t>
      </w:r>
      <w:r>
        <w:t xml:space="preserve"> are 1D arrays that contain a list of numbers (features) representative of </w:t>
      </w:r>
      <w:r w:rsidR="005C5A57">
        <w:t>an input</w:t>
      </w:r>
      <w:r>
        <w:t>, typically produced by an encoder or projection head.</w:t>
      </w:r>
    </w:p>
    <w:p w14:paraId="160AEA1E" w14:textId="07EC1D7A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Decision boundary </w:t>
      </w:r>
      <w:r>
        <w:t>is a d-dimensional boundary in the feature space that separates different classes.</w:t>
      </w:r>
    </w:p>
    <w:p w14:paraId="3BED529C" w14:textId="320D608A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Classification </w:t>
      </w:r>
      <w:r>
        <w:t xml:space="preserve">is the categorization of an </w:t>
      </w:r>
      <w:proofErr w:type="gramStart"/>
      <w:r w:rsidR="005C5A57">
        <w:t xml:space="preserve">input </w:t>
      </w:r>
      <w:r>
        <w:t xml:space="preserve"> into</w:t>
      </w:r>
      <w:proofErr w:type="gramEnd"/>
      <w:r w:rsidR="005C5A57">
        <w:t xml:space="preserve"> one or more</w:t>
      </w:r>
      <w:r>
        <w:t xml:space="preserve"> predetermined classes.</w:t>
      </w:r>
    </w:p>
    <w:p w14:paraId="22783142" w14:textId="670AD508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Regression</w:t>
      </w:r>
      <w:r>
        <w:t xml:space="preserve"> is the process of </w:t>
      </w:r>
      <w:r w:rsidR="005C5A57">
        <w:t xml:space="preserve">predicting </w:t>
      </w:r>
      <w:proofErr w:type="gramStart"/>
      <w:r w:rsidR="005C5A57">
        <w:t>continuous-valued</w:t>
      </w:r>
      <w:proofErr w:type="gramEnd"/>
      <w:r w:rsidR="005C5A57">
        <w:t xml:space="preserve"> outputs by optimizing model parameters to minimize a loss function.</w:t>
      </w:r>
    </w:p>
    <w:p w14:paraId="355ED915" w14:textId="3C95E8B0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Supervised Learning</w:t>
      </w:r>
      <w:r>
        <w:t xml:space="preserve"> is the process of using directly annotated data to train a model, </w:t>
      </w:r>
      <w:r w:rsidR="005C5A57">
        <w:t>training</w:t>
      </w:r>
      <w:r>
        <w:t xml:space="preserve"> the model to reproduce the annotation and penalize deviance from it.</w:t>
      </w:r>
    </w:p>
    <w:p w14:paraId="1CBE2FF0" w14:textId="54C2C972" w:rsidR="00B6020E" w:rsidRPr="00B6020E" w:rsidRDefault="00B6020E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Unsupervised Learning </w:t>
      </w:r>
      <w:r w:rsidR="005C5A57">
        <w:t xml:space="preserve">is a technique that uses unlabeled data to learn underlying information about data. </w:t>
      </w:r>
    </w:p>
    <w:p w14:paraId="2532B6CF" w14:textId="53458CBE" w:rsidR="00B6020E" w:rsidRPr="00420CCA" w:rsidRDefault="00420CCA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Overfitting </w:t>
      </w:r>
      <w:r>
        <w:t>is the over-specificity of a model to its dataset, typically characterized by a low training loss but a high testing loss.</w:t>
      </w:r>
    </w:p>
    <w:p w14:paraId="4842923E" w14:textId="5BD91A3E" w:rsidR="00420CCA" w:rsidRPr="00420CCA" w:rsidRDefault="00420CCA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Decision Tree</w:t>
      </w:r>
      <w:r>
        <w:t xml:space="preserve"> is a supervised learning algorithm that utilizes a series of simple decision rules (decision nodes) to reach </w:t>
      </w:r>
      <w:proofErr w:type="gramStart"/>
      <w:r>
        <w:t>a number of</w:t>
      </w:r>
      <w:proofErr w:type="gramEnd"/>
      <w:r>
        <w:t xml:space="preserve"> </w:t>
      </w:r>
      <w:r w:rsidR="00C81279">
        <w:t>class labels/outputs</w:t>
      </w:r>
      <w:r>
        <w:t xml:space="preserve"> (terminal nodes).</w:t>
      </w:r>
    </w:p>
    <w:p w14:paraId="78A511F1" w14:textId="68EADAB1" w:rsidR="00420CCA" w:rsidRPr="00420CCA" w:rsidRDefault="00420CCA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Information Gain </w:t>
      </w:r>
      <w:r w:rsidR="00C81279">
        <w:t>measures how much a feature reduces entropy when it is used to split a dataset, which measures how well it separates inputs belonging to different classes.</w:t>
      </w:r>
      <w:r>
        <w:t xml:space="preserve"> </w:t>
      </w:r>
    </w:p>
    <w:p w14:paraId="209E1084" w14:textId="3DCC9090" w:rsidR="00420CCA" w:rsidRPr="00420CCA" w:rsidRDefault="00420CCA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Entropy </w:t>
      </w:r>
      <w:r>
        <w:t>is a quantitative measure of uncertainty or impurity in a set of labeled examples.</w:t>
      </w:r>
    </w:p>
    <w:p w14:paraId="758F5A91" w14:textId="35C66DBC" w:rsidR="00420CCA" w:rsidRPr="00C81279" w:rsidRDefault="00420CCA" w:rsidP="00B602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Vanishing Gradients</w:t>
      </w:r>
      <w:r>
        <w:t xml:space="preserve"> </w:t>
      </w:r>
      <w:r w:rsidR="00C81279">
        <w:t xml:space="preserve">occur when gradients become extremely small during backpropagation, this is usually due to the activation function or </w:t>
      </w:r>
      <w:proofErr w:type="gramStart"/>
      <w:r w:rsidR="00C81279">
        <w:t>overly-deep</w:t>
      </w:r>
      <w:proofErr w:type="gramEnd"/>
      <w:r w:rsidR="00C81279">
        <w:t xml:space="preserve"> network architecture. Vanishing gradients prevent weight updates.</w:t>
      </w:r>
    </w:p>
    <w:p w14:paraId="18C8EE5F" w14:textId="77777777" w:rsidR="00C81279" w:rsidRDefault="00C81279" w:rsidP="00C81279"/>
    <w:p w14:paraId="498D4F34" w14:textId="77777777" w:rsidR="00215435" w:rsidRDefault="00215435" w:rsidP="00C81279"/>
    <w:p w14:paraId="059CDA3D" w14:textId="77777777" w:rsidR="00215435" w:rsidRDefault="00215435" w:rsidP="00C81279"/>
    <w:p w14:paraId="0CF78E4B" w14:textId="77777777" w:rsidR="00215435" w:rsidRDefault="00215435" w:rsidP="00C81279"/>
    <w:p w14:paraId="64F9F584" w14:textId="77777777" w:rsidR="00215435" w:rsidRDefault="00215435" w:rsidP="00C81279"/>
    <w:p w14:paraId="6C2D8A7C" w14:textId="77777777" w:rsidR="00215435" w:rsidRDefault="00215435" w:rsidP="00C81279"/>
    <w:p w14:paraId="25FB55EB" w14:textId="77777777" w:rsidR="00215435" w:rsidRDefault="00215435" w:rsidP="00C81279"/>
    <w:p w14:paraId="670E4B79" w14:textId="2A723DB8" w:rsidR="00215435" w:rsidRDefault="00C81279" w:rsidP="00C81279">
      <w:pPr>
        <w:rPr>
          <w:b/>
          <w:bCs/>
        </w:rPr>
      </w:pPr>
      <w:r>
        <w:rPr>
          <w:b/>
          <w:bCs/>
        </w:rPr>
        <w:lastRenderedPageBreak/>
        <w:t>Question 2:</w:t>
      </w:r>
    </w:p>
    <w:p w14:paraId="19BA9A79" w14:textId="1F3F32A3" w:rsidR="00215435" w:rsidRPr="00215435" w:rsidRDefault="00215435" w:rsidP="00215435">
      <w:pPr>
        <w:pStyle w:val="ListParagraph"/>
        <w:numPr>
          <w:ilvl w:val="0"/>
          <w:numId w:val="3"/>
        </w:numPr>
      </w:pPr>
      <w:r>
        <w:t>Expand expression:</w:t>
      </w:r>
    </w:p>
    <w:p w14:paraId="5884F1F2" w14:textId="7E7853F4" w:rsidR="00C81279" w:rsidRPr="00215435" w:rsidRDefault="00215435" w:rsidP="00215435">
      <w:pPr>
        <w:ind w:left="720"/>
      </w:pPr>
      <w:r>
        <w:t xml:space="preserve">J = </w:t>
      </w:r>
      <w:proofErr w:type="gramStart"/>
      <w:r>
        <w:t>sum(</w:t>
      </w:r>
      <w:proofErr w:type="gramEnd"/>
      <w:r>
        <w:t xml:space="preserve"> -2wx</w:t>
      </w:r>
      <w:r>
        <w:rPr>
          <w:vertAlign w:val="subscript"/>
        </w:rPr>
        <w:t>i</w:t>
      </w:r>
      <w:r>
        <w:t>y</w:t>
      </w:r>
      <w:r>
        <w:rPr>
          <w:vertAlign w:val="subscript"/>
        </w:rPr>
        <w:t>i</w:t>
      </w:r>
      <w:r>
        <w:t xml:space="preserve"> + w</w:t>
      </w:r>
      <w:r>
        <w:rPr>
          <w:vertAlign w:val="superscript"/>
        </w:rPr>
        <w:t>2</w:t>
      </w:r>
      <w:r>
        <w:t>x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 xml:space="preserve"> + y</w:t>
      </w:r>
      <w:r>
        <w:rPr>
          <w:vertAlign w:val="subscript"/>
        </w:rPr>
        <w:t>i</w:t>
      </w:r>
      <w:proofErr w:type="gramStart"/>
      <w:r>
        <w:rPr>
          <w:vertAlign w:val="superscript"/>
        </w:rPr>
        <w:t xml:space="preserve">2 </w:t>
      </w:r>
      <w:r>
        <w:t>)</w:t>
      </w:r>
      <w:proofErr w:type="gramEnd"/>
    </w:p>
    <w:p w14:paraId="6AC81566" w14:textId="60227353" w:rsidR="00215435" w:rsidRDefault="00215435" w:rsidP="00215435">
      <w:pPr>
        <w:ind w:left="720"/>
      </w:pPr>
      <w:r>
        <w:t>Take derivative and set to zero:</w:t>
      </w:r>
    </w:p>
    <w:p w14:paraId="6694C963" w14:textId="3891D54C" w:rsidR="00215435" w:rsidRDefault="00215435" w:rsidP="00C81279">
      <w:r>
        <w:tab/>
        <w:t xml:space="preserve">0 = </w:t>
      </w:r>
      <w:proofErr w:type="gramStart"/>
      <w:r>
        <w:t>sum( -</w:t>
      </w:r>
      <w:proofErr w:type="spellStart"/>
      <w:proofErr w:type="gramEnd"/>
      <w:r>
        <w:t>x</w:t>
      </w:r>
      <w:r>
        <w:rPr>
          <w:vertAlign w:val="subscript"/>
        </w:rPr>
        <w:t>i</w:t>
      </w:r>
      <w:r>
        <w:t>y</w:t>
      </w:r>
      <w:r>
        <w:rPr>
          <w:vertAlign w:val="subscript"/>
        </w:rPr>
        <w:t>i</w:t>
      </w:r>
      <w:proofErr w:type="spellEnd"/>
      <w:r>
        <w:t xml:space="preserve"> + wx</w:t>
      </w:r>
      <w:r>
        <w:rPr>
          <w:vertAlign w:val="subscript"/>
        </w:rPr>
        <w:t>i</w:t>
      </w:r>
      <w:proofErr w:type="gramStart"/>
      <w:r>
        <w:rPr>
          <w:vertAlign w:val="superscript"/>
        </w:rPr>
        <w:t>2</w:t>
      </w:r>
      <w:r>
        <w:t xml:space="preserve"> )</w:t>
      </w:r>
      <w:proofErr w:type="gramEnd"/>
    </w:p>
    <w:p w14:paraId="07BC217E" w14:textId="691BA1F2" w:rsidR="00215435" w:rsidRDefault="00215435" w:rsidP="00C81279">
      <w:r>
        <w:tab/>
        <w:t xml:space="preserve">w = </w:t>
      </w:r>
      <w:proofErr w:type="gramStart"/>
      <w:r>
        <w:t xml:space="preserve">sum( </w:t>
      </w:r>
      <w:proofErr w:type="spellStart"/>
      <w:r>
        <w:t>x</w:t>
      </w:r>
      <w:r>
        <w:rPr>
          <w:vertAlign w:val="subscript"/>
        </w:rPr>
        <w:t>i</w:t>
      </w:r>
      <w:r>
        <w:t>y</w:t>
      </w:r>
      <w:r>
        <w:rPr>
          <w:vertAlign w:val="subscript"/>
        </w:rPr>
        <w:t>i</w:t>
      </w:r>
      <w:proofErr w:type="spellEnd"/>
      <w:proofErr w:type="gramEnd"/>
      <w:r>
        <w:t xml:space="preserve"> )/ </w:t>
      </w:r>
      <w:proofErr w:type="gramStart"/>
      <w:r>
        <w:t>sum( x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 xml:space="preserve"> )</w:t>
      </w:r>
      <w:proofErr w:type="gramEnd"/>
    </w:p>
    <w:p w14:paraId="691FDF69" w14:textId="30B65671" w:rsidR="00215435" w:rsidRDefault="00215435" w:rsidP="00215435">
      <w:pPr>
        <w:ind w:firstLine="720"/>
      </w:pPr>
      <w:r>
        <w:t>w = 132.44</w:t>
      </w:r>
    </w:p>
    <w:p w14:paraId="63D752D9" w14:textId="03E3E134" w:rsidR="00215435" w:rsidRDefault="00215435" w:rsidP="00215435">
      <w:pPr>
        <w:pStyle w:val="ListParagraph"/>
        <w:numPr>
          <w:ilvl w:val="0"/>
          <w:numId w:val="3"/>
        </w:numPr>
      </w:pPr>
      <w:r>
        <w:t xml:space="preserve">y = </w:t>
      </w:r>
      <w:proofErr w:type="spellStart"/>
      <w:r>
        <w:t>wx</w:t>
      </w:r>
      <w:proofErr w:type="spellEnd"/>
      <w:r>
        <w:t xml:space="preserve"> </w:t>
      </w:r>
    </w:p>
    <w:p w14:paraId="0ED4DAC8" w14:textId="66788E3E" w:rsidR="00435E4E" w:rsidRDefault="00435E4E" w:rsidP="00435E4E">
      <w:pPr>
        <w:ind w:left="720"/>
      </w:pPr>
      <w:r>
        <w:t>x = 2100 square yards =&gt; 18900 square feet</w:t>
      </w:r>
    </w:p>
    <w:p w14:paraId="24B6F46D" w14:textId="150D4D5E" w:rsidR="00215435" w:rsidRDefault="00215435" w:rsidP="00215435">
      <w:pPr>
        <w:pStyle w:val="ListParagraph"/>
      </w:pPr>
      <w:r>
        <w:t xml:space="preserve">y = </w:t>
      </w:r>
      <w:proofErr w:type="gramStart"/>
      <w:r>
        <w:t>( 132.44</w:t>
      </w:r>
      <w:proofErr w:type="gramEnd"/>
      <w:r>
        <w:t xml:space="preserve"> ) </w:t>
      </w:r>
      <w:proofErr w:type="gramStart"/>
      <w:r>
        <w:t xml:space="preserve">( </w:t>
      </w:r>
      <w:r w:rsidR="00435E4E">
        <w:t>18900</w:t>
      </w:r>
      <w:proofErr w:type="gramEnd"/>
      <w:r>
        <w:t xml:space="preserve"> ) = </w:t>
      </w:r>
      <w:r w:rsidR="00435E4E">
        <w:t xml:space="preserve">$2503116 </w:t>
      </w:r>
    </w:p>
    <w:p w14:paraId="40F691CA" w14:textId="77777777" w:rsidR="00215435" w:rsidRDefault="00215435" w:rsidP="00215435">
      <w:pPr>
        <w:pStyle w:val="ListParagraph"/>
      </w:pPr>
    </w:p>
    <w:p w14:paraId="1458A03A" w14:textId="77777777" w:rsidR="00215435" w:rsidRDefault="00215435" w:rsidP="00215435">
      <w:pPr>
        <w:pStyle w:val="ListParagraph"/>
      </w:pPr>
    </w:p>
    <w:p w14:paraId="1C4E9DBE" w14:textId="76ECFDA2" w:rsidR="00215435" w:rsidRDefault="00215435" w:rsidP="00215435">
      <w:pPr>
        <w:pStyle w:val="ListParagraph"/>
        <w:ind w:left="0"/>
        <w:rPr>
          <w:b/>
          <w:bCs/>
        </w:rPr>
      </w:pPr>
      <w:r>
        <w:rPr>
          <w:b/>
          <w:bCs/>
        </w:rPr>
        <w:t>Question 3:</w:t>
      </w:r>
    </w:p>
    <w:p w14:paraId="1B21ADB3" w14:textId="7AF2D5FD" w:rsidR="00215435" w:rsidRDefault="000A5FCE" w:rsidP="00215435">
      <w:pPr>
        <w:pStyle w:val="ListParagraph"/>
      </w:pPr>
      <w:r>
        <w:t>Negative log likelihood:</w:t>
      </w:r>
    </w:p>
    <w:p w14:paraId="42D81014" w14:textId="53AAC161" w:rsidR="000A5FCE" w:rsidRDefault="000A5FCE" w:rsidP="00215435">
      <w:pPr>
        <w:pStyle w:val="ListParagraph"/>
        <w:rPr>
          <w:rFonts w:eastAsiaTheme="minorEastAsia"/>
        </w:rPr>
      </w:pPr>
      <w:r>
        <w:t xml:space="preserve">-log </w:t>
      </w:r>
      <w:proofErr w:type="gramStart"/>
      <w:r w:rsidR="00A95D34">
        <w:t>P</w:t>
      </w:r>
      <w:r>
        <w:t xml:space="preserve">( </w:t>
      </w:r>
      <w:r w:rsidRPr="000A5FCE">
        <w:rPr>
          <w:b/>
          <w:bCs/>
        </w:rPr>
        <w:t>y</w:t>
      </w:r>
      <w:proofErr w:type="gramEnd"/>
      <w:r>
        <w:t xml:space="preserve"> | </w:t>
      </w:r>
      <w:proofErr w:type="gramStart"/>
      <w:r w:rsidRPr="000A5FCE">
        <w:rPr>
          <w:b/>
          <w:bCs/>
        </w:rPr>
        <w:t>X</w:t>
      </w:r>
      <w:r>
        <w:rPr>
          <w:b/>
          <w:bCs/>
        </w:rPr>
        <w:t xml:space="preserve"> </w:t>
      </w:r>
      <w:r>
        <w:t>)</w:t>
      </w:r>
      <w:proofErr w:type="gramEnd"/>
      <w: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 xml:space="preserve">i=1 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</m:func>
            <m:r>
              <w:rPr>
                <w:rFonts w:ascii="Cambria Math" w:hAnsi="Cambria Math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-b)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5BBD266E" w14:textId="77777777" w:rsidR="00A95D34" w:rsidRDefault="00A95D34" w:rsidP="00215435">
      <w:pPr>
        <w:pStyle w:val="ListParagraph"/>
        <w:rPr>
          <w:rFonts w:eastAsiaTheme="minorEastAsia"/>
        </w:rPr>
      </w:pPr>
    </w:p>
    <w:p w14:paraId="589D2324" w14:textId="36140063" w:rsidR="00A95D34" w:rsidRDefault="00A95D34" w:rsidP="00A95D34">
      <w:pPr>
        <w:pStyle w:val="ListParagraph"/>
        <w:ind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Question 4:</w:t>
      </w:r>
    </w:p>
    <w:p w14:paraId="4A38BFE3" w14:textId="397EEF00" w:rsidR="00A95D34" w:rsidRDefault="00A95D34" w:rsidP="00A95D34">
      <w:pPr>
        <w:pStyle w:val="ListParagraph"/>
        <w:rPr>
          <w:rFonts w:eastAsiaTheme="minorEastAsia"/>
        </w:rPr>
      </w:pPr>
      <w:r>
        <w:rPr>
          <w:rFonts w:eastAsiaTheme="minorEastAsia"/>
        </w:rPr>
        <w:t>Linear regression is used when the target variable is continuous and the solution lies on a spectrum of values. Logistic regression is used in a binary classification problem where the correct answer is either 0 or 1.</w:t>
      </w:r>
    </w:p>
    <w:p w14:paraId="01365C49" w14:textId="77777777" w:rsidR="00A95D34" w:rsidRDefault="00A95D34" w:rsidP="00A95D34">
      <w:pPr>
        <w:pStyle w:val="ListParagraph"/>
        <w:rPr>
          <w:rFonts w:eastAsiaTheme="minorEastAsia"/>
        </w:rPr>
      </w:pPr>
    </w:p>
    <w:p w14:paraId="2CBE1085" w14:textId="710820AF" w:rsidR="00A95D34" w:rsidRDefault="00A95D34" w:rsidP="00A95D34">
      <w:pPr>
        <w:pStyle w:val="ListParagraph"/>
        <w:ind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Question 5:</w:t>
      </w:r>
    </w:p>
    <w:p w14:paraId="362A9E7A" w14:textId="2667D28F" w:rsidR="00A95D34" w:rsidRDefault="00A95D34" w:rsidP="00A95D3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="00085DF2">
        <w:rPr>
          <w:rFonts w:eastAsiaTheme="minorEastAsia"/>
        </w:rPr>
        <w:t xml:space="preserve">J (y, </w:t>
      </w:r>
      <w:r w:rsidR="00085DF2" w:rsidRPr="00085DF2">
        <w:rPr>
          <w:rFonts w:eastAsiaTheme="minorEastAsia"/>
        </w:rPr>
        <w:t>ŷ</w:t>
      </w:r>
      <w:r w:rsidR="00085DF2">
        <w:rPr>
          <w:rFonts w:eastAsiaTheme="minorEastAsia"/>
        </w:rPr>
        <w:t xml:space="preserve">) = </w:t>
      </w:r>
      <w:r>
        <w:rPr>
          <w:rFonts w:eastAsiaTheme="minorEastAsia"/>
        </w:rPr>
        <w:t xml:space="preserve">-log </w:t>
      </w:r>
      <w:proofErr w:type="gramStart"/>
      <w:r>
        <w:rPr>
          <w:rFonts w:eastAsiaTheme="minorEastAsia"/>
        </w:rPr>
        <w:t xml:space="preserve">p( </w:t>
      </w:r>
      <w:r>
        <w:rPr>
          <w:rFonts w:eastAsiaTheme="minorEastAsia"/>
          <w:b/>
          <w:bCs/>
        </w:rPr>
        <w:t>y</w:t>
      </w:r>
      <w:proofErr w:type="gramEnd"/>
      <w:r>
        <w:rPr>
          <w:rFonts w:eastAsiaTheme="minorEastAsia"/>
        </w:rPr>
        <w:t xml:space="preserve"> | </w:t>
      </w:r>
      <w:proofErr w:type="gramStart"/>
      <w:r>
        <w:rPr>
          <w:rFonts w:eastAsiaTheme="minorEastAsia"/>
          <w:b/>
          <w:bCs/>
        </w:rPr>
        <w:t>X</w:t>
      </w:r>
      <w:r>
        <w:rPr>
          <w:rFonts w:eastAsiaTheme="minorEastAsia"/>
        </w:rPr>
        <w:t xml:space="preserve"> )</w:t>
      </w:r>
      <w:proofErr w:type="gramEnd"/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 xml:space="preserve">n=1 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log⁡</m:t>
            </m:r>
            <m:r>
              <w:rPr>
                <w:rFonts w:ascii="Cambria Math" w:eastAsiaTheme="minorEastAsia" w:hAnsi="Cambria Math"/>
              </w:rPr>
              <m:t>(</m:t>
            </m:r>
          </m:e>
        </m:nary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ŷ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)+(1-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w:rPr>
            <w:rFonts w:ascii="Cambria Math" w:eastAsiaTheme="minorEastAsia" w:hAnsi="Cambria Math"/>
          </w:rPr>
          <m:t>(1-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ŷ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)]</m:t>
        </m:r>
      </m:oMath>
    </w:p>
    <w:p w14:paraId="7DD9CC88" w14:textId="77777777" w:rsidR="00085DF2" w:rsidRDefault="00085DF2" w:rsidP="00A95D34">
      <w:pPr>
        <w:pStyle w:val="ListParagraph"/>
        <w:ind w:left="0"/>
        <w:rPr>
          <w:rFonts w:eastAsiaTheme="minorEastAsia"/>
        </w:rPr>
      </w:pPr>
    </w:p>
    <w:p w14:paraId="3ABA963F" w14:textId="75EB53E1" w:rsidR="00085DF2" w:rsidRDefault="00085DF2" w:rsidP="00A95D34">
      <w:pPr>
        <w:pStyle w:val="ListParagraph"/>
        <w:ind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Question 6:</w:t>
      </w:r>
    </w:p>
    <w:p w14:paraId="267616B8" w14:textId="2F0309AD" w:rsidR="00085DF2" w:rsidRDefault="00085DF2" w:rsidP="00C17967">
      <w:pPr>
        <w:pStyle w:val="ListParagraph"/>
        <w:rPr>
          <w:rFonts w:eastAsiaTheme="minorEastAsia"/>
        </w:rPr>
      </w:pPr>
      <w:proofErr w:type="spellStart"/>
      <w:r>
        <w:rPr>
          <w:rFonts w:eastAsiaTheme="minorEastAsia"/>
        </w:rPr>
        <w:t>Softmax</w:t>
      </w:r>
      <w:proofErr w:type="spellEnd"/>
      <w:r>
        <w:rPr>
          <w:rFonts w:eastAsiaTheme="minorEastAsia"/>
        </w:rPr>
        <w:t xml:space="preserve"> </w:t>
      </w:r>
      <w:r w:rsidR="001426AA">
        <w:rPr>
          <w:rFonts w:eastAsiaTheme="minorEastAsia"/>
        </w:rPr>
        <w:t>solves multi-class classification problems by converting a vector of model scores into a probability distribution for all classes. This allows the highest probability class label to be selected as the output.</w:t>
      </w:r>
    </w:p>
    <w:p w14:paraId="47A7C0DB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39C0A9B6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15BC86F8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1DAACA15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66036149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71A01ED9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0B0ACBD5" w14:textId="77777777" w:rsidR="00C17967" w:rsidRDefault="00C17967" w:rsidP="00A95D34">
      <w:pPr>
        <w:pStyle w:val="ListParagraph"/>
        <w:ind w:left="0"/>
        <w:rPr>
          <w:rFonts w:eastAsiaTheme="minorEastAsia"/>
        </w:rPr>
      </w:pPr>
    </w:p>
    <w:p w14:paraId="1C79E604" w14:textId="7FAE2C36" w:rsidR="00C17967" w:rsidRDefault="00C17967" w:rsidP="00A95D34">
      <w:pPr>
        <w:pStyle w:val="ListParagraph"/>
        <w:ind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Question 7:</w:t>
      </w:r>
    </w:p>
    <w:p w14:paraId="391C9EB8" w14:textId="06B9038E" w:rsidR="00C17967" w:rsidRPr="00C17967" w:rsidRDefault="00C17967" w:rsidP="00A95D3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  <w:b/>
          <w:bCs/>
        </w:rPr>
        <w:tab/>
      </w:r>
      <w:proofErr w:type="gramStart"/>
      <w:r>
        <w:rPr>
          <w:rFonts w:eastAsiaTheme="minorEastAsia"/>
        </w:rPr>
        <w:t>Compute</w:t>
      </w:r>
      <w:proofErr w:type="gramEnd"/>
      <w:r>
        <w:rPr>
          <w:rFonts w:eastAsiaTheme="minorEastAsia"/>
        </w:rPr>
        <w:t xml:space="preserve"> derivative</w:t>
      </w:r>
    </w:p>
    <w:p w14:paraId="3F78FA12" w14:textId="4BE59D20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b/>
          <w:bCs/>
        </w:rPr>
        <w:tab/>
      </w:r>
      <w:r w:rsidRPr="00C17967">
        <w:rPr>
          <w:rFonts w:eastAsiaTheme="minorEastAsia"/>
          <w:lang w:val="de-CH"/>
        </w:rPr>
        <w:t xml:space="preserve">dJ/db = d/db </w:t>
      </w:r>
      <w:r>
        <w:rPr>
          <w:rFonts w:eastAsiaTheme="minorEastAsia"/>
          <w:lang w:val="de-CH"/>
        </w:rPr>
        <w:t>[</w:t>
      </w:r>
      <w:r w:rsidRPr="00C17967">
        <w:rPr>
          <w:rFonts w:eastAsiaTheme="minorEastAsia"/>
          <w:lang w:val="de-CH"/>
        </w:rPr>
        <w:t xml:space="preserve"> sum</w:t>
      </w:r>
      <w:r>
        <w:rPr>
          <w:rFonts w:eastAsiaTheme="minorEastAsia"/>
          <w:lang w:val="de-CH"/>
        </w:rPr>
        <w:t>(</w:t>
      </w:r>
      <w:r w:rsidRPr="00C17967">
        <w:rPr>
          <w:rFonts w:eastAsiaTheme="minorEastAsia"/>
          <w:lang w:val="de-CH"/>
        </w:rPr>
        <w:t xml:space="preserve"> (x</w:t>
      </w:r>
      <w:r w:rsidRPr="00C17967">
        <w:rPr>
          <w:rFonts w:eastAsiaTheme="minorEastAsia"/>
          <w:vertAlign w:val="subscript"/>
          <w:lang w:val="de-CH"/>
        </w:rPr>
        <w:t>i</w:t>
      </w:r>
      <w:r w:rsidRPr="00C17967">
        <w:rPr>
          <w:rFonts w:eastAsiaTheme="minorEastAsia"/>
          <w:lang w:val="de-CH"/>
        </w:rPr>
        <w:t xml:space="preserve"> </w:t>
      </w:r>
      <w:r>
        <w:rPr>
          <w:rFonts w:eastAsiaTheme="minorEastAsia"/>
          <w:lang w:val="de-CH"/>
        </w:rPr>
        <w:t>–</w:t>
      </w:r>
      <w:r w:rsidRPr="00C17967">
        <w:rPr>
          <w:rFonts w:eastAsiaTheme="minorEastAsia"/>
          <w:lang w:val="de-CH"/>
        </w:rPr>
        <w:t xml:space="preserve"> b</w:t>
      </w:r>
      <w:r>
        <w:rPr>
          <w:rFonts w:eastAsiaTheme="minorEastAsia"/>
          <w:lang w:val="de-CH"/>
        </w:rPr>
        <w:t>)</w:t>
      </w:r>
      <w:r>
        <w:rPr>
          <w:rFonts w:eastAsiaTheme="minorEastAsia"/>
          <w:vertAlign w:val="superscript"/>
          <w:lang w:val="de-CH"/>
        </w:rPr>
        <w:t>2</w:t>
      </w:r>
      <w:r>
        <w:rPr>
          <w:rFonts w:eastAsiaTheme="minorEastAsia"/>
          <w:lang w:val="de-CH"/>
        </w:rPr>
        <w:t xml:space="preserve"> ) ] </w:t>
      </w:r>
    </w:p>
    <w:p w14:paraId="4E5F1B17" w14:textId="6D312E5B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lang w:val="de-CH"/>
        </w:rPr>
        <w:tab/>
        <w:t>= -2 sum( x</w:t>
      </w:r>
      <w:r>
        <w:rPr>
          <w:rFonts w:eastAsiaTheme="minorEastAsia"/>
          <w:vertAlign w:val="subscript"/>
          <w:lang w:val="de-CH"/>
        </w:rPr>
        <w:t>i</w:t>
      </w:r>
      <w:r>
        <w:rPr>
          <w:rFonts w:eastAsiaTheme="minorEastAsia"/>
          <w:lang w:val="de-CH"/>
        </w:rPr>
        <w:t xml:space="preserve"> – b)</w:t>
      </w:r>
    </w:p>
    <w:p w14:paraId="410299B2" w14:textId="1BCF17AF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lang w:val="de-CH"/>
        </w:rPr>
        <w:tab/>
      </w:r>
    </w:p>
    <w:p w14:paraId="24F749BD" w14:textId="21BAA32D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lang w:val="de-CH"/>
        </w:rPr>
        <w:tab/>
        <w:t>Set to zero</w:t>
      </w:r>
    </w:p>
    <w:p w14:paraId="1EBBEF1F" w14:textId="74172B7F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lang w:val="de-CH"/>
        </w:rPr>
        <w:tab/>
        <w:t>0 = sum( x</w:t>
      </w:r>
      <w:r>
        <w:rPr>
          <w:rFonts w:eastAsiaTheme="minorEastAsia"/>
          <w:vertAlign w:val="subscript"/>
          <w:lang w:val="de-CH"/>
        </w:rPr>
        <w:t>i</w:t>
      </w:r>
      <w:r>
        <w:rPr>
          <w:rFonts w:eastAsiaTheme="minorEastAsia"/>
          <w:lang w:val="de-CH"/>
        </w:rPr>
        <w:t xml:space="preserve"> – b)</w:t>
      </w:r>
    </w:p>
    <w:p w14:paraId="09924C53" w14:textId="34DED903" w:rsidR="00C17967" w:rsidRDefault="00C17967" w:rsidP="00A95D34">
      <w:pPr>
        <w:pStyle w:val="ListParagraph"/>
        <w:ind w:left="0"/>
        <w:rPr>
          <w:rFonts w:eastAsiaTheme="minorEastAsia"/>
          <w:lang w:val="de-CH"/>
        </w:rPr>
      </w:pPr>
      <w:r>
        <w:rPr>
          <w:rFonts w:eastAsiaTheme="minorEastAsia"/>
          <w:lang w:val="de-CH"/>
        </w:rPr>
        <w:tab/>
        <w:t>sum (x</w:t>
      </w:r>
      <w:r>
        <w:rPr>
          <w:rFonts w:eastAsiaTheme="minorEastAsia"/>
          <w:vertAlign w:val="subscript"/>
          <w:lang w:val="de-CH"/>
        </w:rPr>
        <w:t>i</w:t>
      </w:r>
      <w:r>
        <w:rPr>
          <w:rFonts w:eastAsiaTheme="minorEastAsia"/>
          <w:lang w:val="de-CH"/>
        </w:rPr>
        <w:t>) = sum (b)</w:t>
      </w:r>
    </w:p>
    <w:p w14:paraId="54D72E89" w14:textId="4DB03F92" w:rsidR="00C17967" w:rsidRDefault="00C17967" w:rsidP="00A95D3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  <w:lang w:val="de-CH"/>
        </w:rPr>
        <w:tab/>
      </w:r>
      <w:r w:rsidRPr="00C17967">
        <w:rPr>
          <w:rFonts w:eastAsiaTheme="minorEastAsia"/>
        </w:rPr>
        <w:t xml:space="preserve">(sum b is just </w:t>
      </w:r>
      <w:proofErr w:type="spellStart"/>
      <w:r w:rsidRPr="00C17967">
        <w:rPr>
          <w:rFonts w:eastAsiaTheme="minorEastAsia"/>
        </w:rPr>
        <w:t>b</w:t>
      </w:r>
      <w:r>
        <w:rPr>
          <w:rFonts w:eastAsiaTheme="minorEastAsia"/>
        </w:rPr>
        <w:t>+b</w:t>
      </w:r>
      <w:proofErr w:type="spellEnd"/>
      <w:r>
        <w:rPr>
          <w:rFonts w:eastAsiaTheme="minorEastAsia"/>
        </w:rPr>
        <w:t>+… n times)</w:t>
      </w:r>
    </w:p>
    <w:p w14:paraId="3D5811E5" w14:textId="1A7BC009" w:rsidR="00C17967" w:rsidRDefault="00C17967" w:rsidP="00A95D3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  <w:t>sum (x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) = </w:t>
      </w:r>
      <w:proofErr w:type="spellStart"/>
      <w:r>
        <w:rPr>
          <w:rFonts w:eastAsiaTheme="minorEastAsia"/>
        </w:rPr>
        <w:t>nb</w:t>
      </w:r>
      <w:proofErr w:type="spellEnd"/>
    </w:p>
    <w:p w14:paraId="6CE44DD5" w14:textId="0F1CE4CA" w:rsidR="00C17967" w:rsidRPr="00C17967" w:rsidRDefault="00C17967" w:rsidP="00A95D3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  <w:t>b = (1/n) * sum (x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) </w:t>
      </w:r>
      <w:proofErr w:type="gramStart"/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[ average</w:t>
      </w:r>
      <w:proofErr w:type="gramEnd"/>
      <w:r>
        <w:rPr>
          <w:rFonts w:eastAsiaTheme="minorEastAsia"/>
        </w:rPr>
        <w:t xml:space="preserve"> of </w:t>
      </w:r>
      <w:r>
        <w:rPr>
          <w:rFonts w:eastAsiaTheme="minorEastAsia"/>
          <w:b/>
          <w:bCs/>
        </w:rPr>
        <w:t>X</w:t>
      </w:r>
      <w:r>
        <w:rPr>
          <w:rFonts w:eastAsiaTheme="minorEastAsia"/>
        </w:rPr>
        <w:t>]</w:t>
      </w:r>
    </w:p>
    <w:sectPr w:rsidR="00C17967" w:rsidRPr="00C17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35B0"/>
    <w:multiLevelType w:val="hybridMultilevel"/>
    <w:tmpl w:val="D0A04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26854"/>
    <w:multiLevelType w:val="hybridMultilevel"/>
    <w:tmpl w:val="F8822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032DF"/>
    <w:multiLevelType w:val="hybridMultilevel"/>
    <w:tmpl w:val="2CD43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582160">
    <w:abstractNumId w:val="2"/>
  </w:num>
  <w:num w:numId="2" w16cid:durableId="1431896326">
    <w:abstractNumId w:val="0"/>
  </w:num>
  <w:num w:numId="3" w16cid:durableId="104467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0E"/>
    <w:rsid w:val="00085DF2"/>
    <w:rsid w:val="000A5FCE"/>
    <w:rsid w:val="001426AA"/>
    <w:rsid w:val="00215435"/>
    <w:rsid w:val="00260837"/>
    <w:rsid w:val="002A48D6"/>
    <w:rsid w:val="003A0E52"/>
    <w:rsid w:val="00420CCA"/>
    <w:rsid w:val="00435E4E"/>
    <w:rsid w:val="004C0B21"/>
    <w:rsid w:val="005B3D51"/>
    <w:rsid w:val="005C5A57"/>
    <w:rsid w:val="00657421"/>
    <w:rsid w:val="00957533"/>
    <w:rsid w:val="00A95D34"/>
    <w:rsid w:val="00B6020E"/>
    <w:rsid w:val="00C17967"/>
    <w:rsid w:val="00C81279"/>
    <w:rsid w:val="00D05142"/>
    <w:rsid w:val="00D70EE5"/>
    <w:rsid w:val="00F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40A0"/>
  <w15:chartTrackingRefBased/>
  <w15:docId w15:val="{D1D8C1A5-5289-44B7-A698-5FCAA092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0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5F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Behfar (RIT Student)</dc:creator>
  <cp:keywords/>
  <dc:description/>
  <cp:lastModifiedBy>Max Behfar (RIT Student)</cp:lastModifiedBy>
  <cp:revision>1</cp:revision>
  <dcterms:created xsi:type="dcterms:W3CDTF">2026-02-09T12:50:00Z</dcterms:created>
  <dcterms:modified xsi:type="dcterms:W3CDTF">2026-02-10T01:02:00Z</dcterms:modified>
</cp:coreProperties>
</file>