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02/05/2024</w:t>
      </w:r>
    </w:p>
    <w:p>
      <w:pPr>
        <w:pStyle w:val="Normal"/>
        <w:rPr>
          <w:rFonts w:ascii="Arial" w:hAnsi="Arial"/>
          <w:b/>
          <w:b/>
          <w:sz w:val="22"/>
        </w:rPr>
      </w:pPr>
      <w:r>
        <w:rPr>
          <w:rFonts w:ascii="Arial" w:hAnsi="Arial"/>
          <w:b/>
          <w:sz w:val="22"/>
        </w:rPr>
        <w:t>Start Time: 14:30</w:t>
        <w:tab/>
        <w:t xml:space="preserve">End Time: 15:30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w:t>
      </w:r>
      <w:r>
        <w:rPr>
          <w:rFonts w:ascii="Arial" w:hAnsi="Arial"/>
          <w:b/>
          <w:sz w:val="22"/>
        </w:rPr>
        <w:t>j</w:t>
      </w:r>
      <w:r>
        <w:rPr>
          <w:rFonts w:ascii="Arial" w:hAnsi="Arial"/>
          <w:b/>
          <w:sz w:val="22"/>
        </w:rPr>
        <w:t>a</w:t>
      </w:r>
    </w:p>
    <w:p>
      <w:pPr>
        <w:pStyle w:val="Normal"/>
        <w:rPr>
          <w:rFonts w:ascii="Arial" w:hAnsi="Arial"/>
          <w:b/>
          <w:b/>
          <w:sz w:val="22"/>
        </w:rPr>
      </w:pPr>
      <w:r>
        <w:rPr>
          <w:rFonts w:ascii="Arial" w:hAnsi="Arial"/>
          <w:b/>
          <w:sz w:val="22"/>
        </w:rPr>
        <w:t>Members Absent: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1"/>
        </w:numPr>
        <w:spacing w:before="0" w:after="283"/>
        <w:rPr/>
      </w:pPr>
      <w:r>
        <w:rPr>
          <w:rStyle w:val="Strong"/>
          <w:b w:val="false"/>
          <w:bCs w:val="false"/>
          <w:u w:val="single"/>
        </w:rPr>
        <w:t>Technologies Selection</w:t>
      </w:r>
      <w:r>
        <w:rPr>
          <w:rStyle w:val="Strong"/>
          <w:b w:val="false"/>
          <w:bCs w:val="false"/>
        </w:rPr>
        <w:t>:</w:t>
      </w:r>
      <w:r>
        <w:rPr>
          <w:b w:val="false"/>
          <w:bCs w:val="false"/>
        </w:rPr>
        <w:t xml:space="preserve"> </w:t>
      </w:r>
      <w:r>
        <w:rPr/>
        <w:t xml:space="preserve">Evaluated various technologies for the next phase of our project. </w:t>
      </w:r>
    </w:p>
    <w:p>
      <w:pPr>
        <w:pStyle w:val="TextBody"/>
        <w:numPr>
          <w:ilvl w:val="0"/>
          <w:numId w:val="1"/>
        </w:numPr>
        <w:spacing w:before="0" w:after="283"/>
        <w:rPr/>
      </w:pPr>
      <w:r>
        <w:rPr>
          <w:rStyle w:val="Strong"/>
          <w:b w:val="false"/>
          <w:bCs w:val="false"/>
          <w:u w:val="single"/>
        </w:rPr>
        <w:t>Proofreading and Quality Assurance</w:t>
      </w:r>
      <w:r>
        <w:rPr>
          <w:rStyle w:val="Strong"/>
          <w:b w:val="false"/>
          <w:bCs w:val="false"/>
        </w:rPr>
        <w:t>:</w:t>
      </w:r>
      <w:r>
        <w:rPr/>
        <w:t xml:space="preserve"> Agreed on the necessity to allocate dedicated time for proofreading and double-checking the requirements document to ensure accuracy and eliminate errors. </w:t>
      </w:r>
    </w:p>
    <w:p>
      <w:pPr>
        <w:pStyle w:val="TextBody"/>
        <w:numPr>
          <w:ilvl w:val="0"/>
          <w:numId w:val="1"/>
        </w:numPr>
        <w:spacing w:before="0" w:after="283"/>
        <w:rPr/>
      </w:pPr>
      <w:r>
        <w:rPr>
          <w:rStyle w:val="Strong"/>
          <w:b w:val="false"/>
          <w:bCs w:val="false"/>
          <w:u w:val="single"/>
        </w:rPr>
        <w:t>Task Allocation</w:t>
      </w:r>
      <w:r>
        <w:rPr>
          <w:rStyle w:val="Strong"/>
          <w:b w:val="false"/>
          <w:bCs w:val="false"/>
          <w:u w:val="none"/>
        </w:rPr>
        <w:t>:</w:t>
      </w:r>
      <w:r>
        <w:rPr/>
        <w:t xml:space="preserve"> Equitably distributed tasks among group members based on this week's workload.</w:t>
      </w:r>
    </w:p>
    <w:p>
      <w:pPr>
        <w:pStyle w:val="TextBody"/>
        <w:numPr>
          <w:ilvl w:val="0"/>
          <w:numId w:val="1"/>
        </w:numPr>
        <w:spacing w:before="0" w:after="283"/>
        <w:rPr/>
      </w:pPr>
      <w:r>
        <w:rPr>
          <w:rStyle w:val="Strong"/>
          <w:b w:val="false"/>
          <w:bCs w:val="false"/>
          <w:u w:val="single"/>
        </w:rPr>
        <w:t>Next Week's Agenda and Progress Evaluation</w:t>
      </w:r>
      <w:r>
        <w:rPr>
          <w:rStyle w:val="Strong"/>
          <w:b w:val="false"/>
          <w:bCs w:val="false"/>
          <w:u w:val="none"/>
        </w:rPr>
        <w:t>:</w:t>
      </w:r>
      <w:r>
        <w:rPr/>
        <w:t xml:space="preserve"> Deliberated on the agenda for the upcoming week to ensure project continuity and progress.</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2"/>
        </w:numPr>
        <w:rPr>
          <w:b w:val="false"/>
          <w:b w:val="false"/>
          <w:bCs w:val="false"/>
          <w:u w:val="none"/>
        </w:rPr>
      </w:pPr>
      <w:r>
        <w:rPr>
          <w:rStyle w:val="Strong"/>
          <w:b w:val="false"/>
          <w:bCs w:val="false"/>
          <w:u w:val="none"/>
        </w:rPr>
        <w:t xml:space="preserve">Agreed on the following stack: HTML, CSS, jQuery, AJAX, Bootstrap, and MySQL to be used for the next phase of the project in order to ensure consistency and familiarity across all team members. </w:t>
      </w:r>
    </w:p>
    <w:p>
      <w:pPr>
        <w:pStyle w:val="TextBody"/>
        <w:numPr>
          <w:ilvl w:val="0"/>
          <w:numId w:val="2"/>
        </w:numPr>
        <w:spacing w:before="0" w:after="283"/>
        <w:rPr/>
      </w:pPr>
      <w:r>
        <w:rPr>
          <w:rStyle w:val="Strong"/>
          <w:b w:val="false"/>
          <w:bCs w:val="false"/>
          <w:u w:val="none"/>
        </w:rPr>
        <w:t xml:space="preserve">Allocated this week specifically for proofreading and double-checking the requirements document to ensure it is error-free and meets all standards. </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ensure the requirements specification document is thoroughly proofread and reviewed for accuracy and completeness. This involves checking for any errors or inconsistencies and making sure that the document meets all quality standards. Additionally, we will ensure that all diagrams are consistent with one another and accurately represent the project requirements. All team members are encouraged to review the entire document to identify and correct any errors. The following task assignments have been made: </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sz w:val="22"/>
        </w:rPr>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20:00, May 12</w:t>
      </w:r>
    </w:p>
    <w:p>
      <w:pPr>
        <w:pStyle w:val="Normal"/>
        <w:rPr>
          <w:rFonts w:ascii="Arial" w:hAnsi="Arial"/>
          <w:b w:val="false"/>
          <w:b w:val="false"/>
          <w:bCs w:val="false"/>
          <w:sz w:val="22"/>
        </w:rPr>
      </w:pPr>
      <w:r>
        <w:rPr>
          <w:rFonts w:ascii="Arial" w:hAnsi="Arial"/>
          <w:b w:val="false"/>
          <w:bCs w:val="false"/>
          <w:sz w:val="22"/>
        </w:rPr>
        <w:t>Place: Online</w:t>
      </w:r>
    </w:p>
    <w:p>
      <w:pPr>
        <w:pStyle w:val="Normal"/>
        <w:rPr>
          <w:rFonts w:ascii="Arial" w:hAnsi="Arial"/>
          <w:b w:val="false"/>
          <w:b w:val="false"/>
          <w:bCs w:val="false"/>
          <w:sz w:val="22"/>
        </w:rPr>
      </w:pPr>
      <w:r>
        <w:rPr>
          <w:rFonts w:ascii="Arial" w:hAnsi="Arial"/>
          <w:b w:val="false"/>
          <w:bCs w:val="false"/>
          <w:sz w:val="22"/>
        </w:rPr>
        <w:t>Agenda: Requirements document review, pooling knowledge and ensuring everyone is on the same page for the coding.</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character" w:styleId="VisitedInternetLink">
    <w:name w:val="FollowedHyper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LibreOffice/7.4.2.3$Windows_X86_64 LibreOffice_project/382eef1f22670f7f4118c8c2dd222ec7ad009daf</Application>
  <AppVersion>15.0000</AppVersion>
  <Pages>2</Pages>
  <Words>297</Words>
  <Characters>1796</Characters>
  <CharactersWithSpaces>2082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2024-05-24T02:08:18Z</dcterms:modified>
  <cp:revision>22</cp:revision>
  <dc:subject/>
  <dc:title>MEETING REPORT</dc:title>
</cp:coreProperties>
</file>

<file path=docProps/custom.xml><?xml version="1.0" encoding="utf-8"?>
<Properties xmlns="http://schemas.openxmlformats.org/officeDocument/2006/custom-properties" xmlns:vt="http://schemas.openxmlformats.org/officeDocument/2006/docPropsVTypes"/>
</file>