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Winchester,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Vue, Angular, MSCRM, AWS, Azure, REST, WCF, Web Components (LitElement), Protobuf, HTML, CSS, SCSS, Three.js, Reactive Extensions (Rx), SignalR/Web Sockets, CodedUI/UIA, PowerOn/SymXchange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Software Engineer</w:t>
        <w:tab/>
      </w:r>
      <w:r w:rsidDel="00000000" w:rsidR="00000000" w:rsidRPr="00000000">
        <w:rPr>
          <w:b w:val="1"/>
          <w:rtl w:val="0"/>
        </w:rPr>
        <w:t xml:space="preserve">NOVO Engineering - Vista,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 resource tracking application to replace an internal/manual Excel process. Leveraged a Flutter front-end with an ASP.NET Core back-end. Streamlined an existing process, added data integrity, facilitated multiple contributors and introduced a potential revenue stream via a licensable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Increased the software performance of an automation robot by ~50% by parallelizing existing image processing routines.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Prevented costly workflow disruptions by adding transient fault handling to an automation robot. Eliminated multi-minute reboot sequences.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4+ robotics projects using both thick &amp; thin client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 which automated a potentially error prone, manual,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OPC/UA. Closed the loop between the client’s production floor and their back-end automation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~one dozen web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Advisory</w:t>
        <w:tab/>
      </w:r>
      <w:r w:rsidDel="00000000" w:rsidR="00000000" w:rsidRPr="00000000">
        <w:rPr>
          <w:b w:val="1"/>
          <w:rtl w:val="0"/>
        </w:rPr>
        <w:t xml:space="preserve">Symitar (JHA)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 2012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UI/UX and SSO features for Symitar's flagship product, Episys Quest. Quest is a teller-facing application used in credit unions across the United States to process financial transactions.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an XML-based test automation framework which led to the creation of 25K+ automation tests in a 12-month period.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engagement. Resulted in improved processes including code reviews, application of coding standards and SOLID principles.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“Employee of the Quarter” in Dec 2017.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Consultant</w:t>
        <w:tab/>
        <w:tab/>
      </w:r>
      <w:r w:rsidDel="00000000" w:rsidR="00000000" w:rsidRPr="00000000">
        <w:rPr>
          <w:b w:val="1"/>
          <w:rtl w:val="0"/>
        </w:rPr>
        <w:t xml:space="preserve">Hitachi Solutions - Irvine,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2011 -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Converted a manual, multi-step, validation process into an automated, near-instantaneous process by creating/exposing an AX web service to an MSCRM instance that validated customer/product information.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  <w:tab/>
      </w:r>
      <w:r w:rsidDel="00000000" w:rsidR="00000000" w:rsidRPr="00000000">
        <w:rPr>
          <w:b w:val="1"/>
          <w:rtl w:val="0"/>
        </w:rPr>
        <w:t xml:space="preserve">Order One Software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2004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Enabled the client to visualize data in ways not otherwise supported in MSCRM.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leases.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Volunteer Work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