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60FD3" w:rsidRDefault="00A5104A">
      <w:r>
        <w:t>Test-Absatz</w:t>
      </w:r>
    </w:p>
    <w:p w:rsidR="00A5104A" w:rsidRDefault="00A5104A">
      <w:r>
        <w:t>Test-Tabelle:</w:t>
      </w:r>
    </w:p>
    <w:tbl>
      <w:tblPr>
        <w:tblStyle w:val="Tabellengitternetz"/>
        <w:tblW w:w="0" w:type="auto"/>
        <w:tblLook w:val="04A0"/>
      </w:tblPr>
      <w:tblGrid>
        <w:gridCol w:w="1842"/>
        <w:gridCol w:w="1842"/>
        <w:gridCol w:w="1842"/>
        <w:gridCol w:w="1843"/>
        <w:gridCol w:w="1843"/>
      </w:tblGrid>
      <w:tr w:rsidR="00A5104A" w:rsidTr="00A5104A">
        <w:tc>
          <w:tcPr>
            <w:tcW w:w="1842" w:type="dxa"/>
          </w:tcPr>
          <w:p w:rsidR="00A5104A" w:rsidRDefault="00A5104A">
            <w:r>
              <w:t>Test-Zelle 11</w:t>
            </w:r>
          </w:p>
        </w:tc>
        <w:tc>
          <w:tcPr>
            <w:tcW w:w="1842" w:type="dxa"/>
          </w:tcPr>
          <w:p w:rsidR="00A5104A" w:rsidRDefault="00A5104A">
            <w:r>
              <w:t>12</w:t>
            </w:r>
          </w:p>
        </w:tc>
        <w:tc>
          <w:tcPr>
            <w:tcW w:w="1842" w:type="dxa"/>
          </w:tcPr>
          <w:p w:rsidR="00A5104A" w:rsidRDefault="00A5104A">
            <w:r>
              <w:t>13</w:t>
            </w:r>
          </w:p>
        </w:tc>
        <w:tc>
          <w:tcPr>
            <w:tcW w:w="1843" w:type="dxa"/>
          </w:tcPr>
          <w:p w:rsidR="00A5104A" w:rsidRDefault="00A5104A">
            <w:r>
              <w:t>14</w:t>
            </w:r>
          </w:p>
        </w:tc>
        <w:tc>
          <w:tcPr>
            <w:tcW w:w="1843" w:type="dxa"/>
          </w:tcPr>
          <w:p w:rsidR="00A5104A" w:rsidRDefault="00A5104A">
            <w:r>
              <w:t>15</w:t>
            </w:r>
          </w:p>
        </w:tc>
      </w:tr>
      <w:tr w:rsidR="00A5104A" w:rsidTr="00A5104A">
        <w:tc>
          <w:tcPr>
            <w:tcW w:w="1842" w:type="dxa"/>
          </w:tcPr>
          <w:p w:rsidR="00A5104A" w:rsidRDefault="00A5104A">
            <w:r>
              <w:t>21</w:t>
            </w:r>
          </w:p>
        </w:tc>
        <w:tc>
          <w:tcPr>
            <w:tcW w:w="1842" w:type="dxa"/>
          </w:tcPr>
          <w:p w:rsidR="00A5104A" w:rsidRDefault="00A5104A">
            <w:r>
              <w:t>22</w:t>
            </w:r>
          </w:p>
        </w:tc>
        <w:tc>
          <w:tcPr>
            <w:tcW w:w="1842" w:type="dxa"/>
          </w:tcPr>
          <w:p w:rsidR="00A5104A" w:rsidRDefault="00A5104A"/>
        </w:tc>
        <w:tc>
          <w:tcPr>
            <w:tcW w:w="1843" w:type="dxa"/>
          </w:tcPr>
          <w:p w:rsidR="00A5104A" w:rsidRDefault="00A5104A"/>
        </w:tc>
        <w:tc>
          <w:tcPr>
            <w:tcW w:w="1843" w:type="dxa"/>
          </w:tcPr>
          <w:p w:rsidR="00A5104A" w:rsidRDefault="00A5104A"/>
        </w:tc>
      </w:tr>
      <w:tr w:rsidR="00A5104A" w:rsidTr="00A5104A">
        <w:tc>
          <w:tcPr>
            <w:tcW w:w="1842" w:type="dxa"/>
          </w:tcPr>
          <w:p w:rsidR="00A5104A" w:rsidRDefault="00A5104A"/>
        </w:tc>
        <w:tc>
          <w:tcPr>
            <w:tcW w:w="1842" w:type="dxa"/>
          </w:tcPr>
          <w:p w:rsidR="00A5104A" w:rsidRDefault="00A5104A"/>
        </w:tc>
        <w:tc>
          <w:tcPr>
            <w:tcW w:w="1842" w:type="dxa"/>
          </w:tcPr>
          <w:p w:rsidR="00A5104A" w:rsidRDefault="00A5104A">
            <w:r>
              <w:t>33</w:t>
            </w:r>
          </w:p>
        </w:tc>
        <w:tc>
          <w:tcPr>
            <w:tcW w:w="1843" w:type="dxa"/>
          </w:tcPr>
          <w:p w:rsidR="00A5104A" w:rsidRDefault="00A5104A"/>
        </w:tc>
        <w:tc>
          <w:tcPr>
            <w:tcW w:w="1843" w:type="dxa"/>
          </w:tcPr>
          <w:p w:rsidR="00A5104A" w:rsidRDefault="00A5104A"/>
        </w:tc>
      </w:tr>
      <w:tr w:rsidR="00A5104A" w:rsidTr="00A5104A">
        <w:tc>
          <w:tcPr>
            <w:tcW w:w="1842" w:type="dxa"/>
          </w:tcPr>
          <w:p w:rsidR="00A5104A" w:rsidRDefault="00A5104A"/>
        </w:tc>
        <w:tc>
          <w:tcPr>
            <w:tcW w:w="1842" w:type="dxa"/>
          </w:tcPr>
          <w:p w:rsidR="00A5104A" w:rsidRDefault="00A5104A"/>
        </w:tc>
        <w:tc>
          <w:tcPr>
            <w:tcW w:w="1842" w:type="dxa"/>
          </w:tcPr>
          <w:p w:rsidR="00A5104A" w:rsidRDefault="00A5104A"/>
        </w:tc>
        <w:tc>
          <w:tcPr>
            <w:tcW w:w="1843" w:type="dxa"/>
          </w:tcPr>
          <w:p w:rsidR="00A5104A" w:rsidRDefault="00A5104A">
            <w:r>
              <w:t>44</w:t>
            </w:r>
          </w:p>
        </w:tc>
        <w:tc>
          <w:tcPr>
            <w:tcW w:w="1843" w:type="dxa"/>
          </w:tcPr>
          <w:p w:rsidR="00A5104A" w:rsidRDefault="00A5104A"/>
        </w:tc>
      </w:tr>
      <w:tr w:rsidR="00A5104A" w:rsidTr="00A5104A">
        <w:tc>
          <w:tcPr>
            <w:tcW w:w="1842" w:type="dxa"/>
          </w:tcPr>
          <w:p w:rsidR="00A5104A" w:rsidRDefault="00A5104A"/>
        </w:tc>
        <w:tc>
          <w:tcPr>
            <w:tcW w:w="1842" w:type="dxa"/>
          </w:tcPr>
          <w:p w:rsidR="00A5104A" w:rsidRDefault="00A5104A"/>
        </w:tc>
        <w:tc>
          <w:tcPr>
            <w:tcW w:w="1842" w:type="dxa"/>
          </w:tcPr>
          <w:p w:rsidR="00A5104A" w:rsidRDefault="00A5104A"/>
        </w:tc>
        <w:tc>
          <w:tcPr>
            <w:tcW w:w="1843" w:type="dxa"/>
          </w:tcPr>
          <w:p w:rsidR="00A5104A" w:rsidRDefault="00A5104A"/>
        </w:tc>
        <w:tc>
          <w:tcPr>
            <w:tcW w:w="1843" w:type="dxa"/>
          </w:tcPr>
          <w:p w:rsidR="00A5104A" w:rsidRDefault="00A5104A">
            <w:r>
              <w:t>55</w:t>
            </w:r>
          </w:p>
        </w:tc>
      </w:tr>
    </w:tbl>
    <w:p w:rsidR="00A5104A" w:rsidRDefault="00A5104A"/>
    <w:p w:rsidR="00A5104A" w:rsidRDefault="00A5104A">
      <w:r>
        <w:t>Wenn du es sehen kannst, dann wird der docm-Format vom docx4j auch unterstützt.</w:t>
      </w:r>
    </w:p>
    <w:sectPr w:rsidR="00A5104A" w:rsidSect="00A60FD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defaultTabStop w:val="708"/>
  <w:hyphenationZone w:val="425"/>
  <w:characterSpacingControl w:val="doNotCompress"/>
  <w:compat/>
  <w:rsids>
    <w:rsidRoot w:val="00A5104A"/>
    <w:rsid w:val="000677D8"/>
    <w:rsid w:val="000C1D7F"/>
    <w:rsid w:val="00504196"/>
    <w:rsid w:val="00980C7A"/>
    <w:rsid w:val="00A5104A"/>
    <w:rsid w:val="00A60FD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A60FD3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gitternetz">
    <w:name w:val="Table Grid"/>
    <w:basedOn w:val="NormaleTabelle"/>
    <w:uiPriority w:val="59"/>
    <w:rsid w:val="00A5104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23</Words>
  <Characters>145</Characters>
  <Application>Microsoft Office Word</Application>
  <DocSecurity>0</DocSecurity>
  <Lines>1</Lines>
  <Paragraphs>1</Paragraphs>
  <ScaleCrop>false</ScaleCrop>
  <Company>T-Systems International</Company>
  <LinksUpToDate>false</LinksUpToDate>
  <CharactersWithSpaces>167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belikov.mikhail</dc:creator>
  <cp:lastModifiedBy>belikov.mikhail</cp:lastModifiedBy>
  <cp:revision>1</cp:revision>
  <dcterms:created xsi:type="dcterms:W3CDTF">2015-04-01T15:39:00Z</dcterms:created>
  <dcterms:modified xsi:type="dcterms:W3CDTF">2015-04-01T15:41:00Z</dcterms:modified>
</cp:coreProperties>
</file>