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4BE5" w:rsidRDefault="00341E6A">
      <w:pPr>
        <w:pStyle w:val="Ttulo"/>
        <w:pBdr>
          <w:top w:val="nil"/>
          <w:left w:val="nil"/>
          <w:bottom w:val="nil"/>
          <w:right w:val="nil"/>
          <w:between w:val="nil"/>
        </w:pBdr>
        <w:rPr>
          <w:rFonts w:ascii="Roboto Condensed" w:eastAsia="Roboto Condensed" w:hAnsi="Roboto Condensed" w:cs="Roboto Condensed"/>
          <w:color w:val="2E74B5"/>
        </w:rPr>
      </w:pPr>
      <w:bookmarkStart w:id="0" w:name="_uccurvlvijfh" w:colFirst="0" w:colLast="0"/>
      <w:bookmarkEnd w:id="0"/>
      <w:r>
        <w:t>Choose the Right Hardware</w:t>
      </w:r>
    </w:p>
    <w:p w:rsidR="00544BE5" w:rsidRDefault="00341E6A">
      <w:pPr>
        <w:pStyle w:val="Subttulo"/>
        <w:pBdr>
          <w:top w:val="nil"/>
          <w:left w:val="nil"/>
          <w:bottom w:val="nil"/>
          <w:right w:val="nil"/>
          <w:between w:val="nil"/>
        </w:pBdr>
      </w:pPr>
      <w:bookmarkStart w:id="1" w:name="_yqjakd5whgix" w:colFirst="0" w:colLast="0"/>
      <w:bookmarkEnd w:id="1"/>
      <w:r>
        <w:t>Proposal Template</w:t>
      </w:r>
    </w:p>
    <w:p w:rsidR="00544BE5" w:rsidRDefault="00817DE2">
      <w:pPr>
        <w:pBdr>
          <w:top w:val="nil"/>
          <w:left w:val="nil"/>
          <w:bottom w:val="nil"/>
          <w:right w:val="nil"/>
          <w:between w:val="nil"/>
        </w:pBdr>
      </w:pPr>
      <w:r>
        <w:rPr>
          <w:noProof/>
        </w:rPr>
        <w:pict w14:anchorId="4CF30E79">
          <v:rect id="_x0000_i1027" alt="" style="width:425.2pt;height:.05pt;mso-width-percent:0;mso-height-percent:0;mso-width-percent:0;mso-height-percent:0" o:hralign="center" o:hrstd="t" o:hr="t" fillcolor="#a0a0a0" stroked="f"/>
        </w:pict>
      </w:r>
    </w:p>
    <w:p w:rsidR="00544BE5" w:rsidRDefault="00341E6A">
      <w:pPr>
        <w:pStyle w:val="Ttulo1"/>
        <w:pBdr>
          <w:top w:val="nil"/>
          <w:left w:val="nil"/>
          <w:bottom w:val="nil"/>
          <w:right w:val="nil"/>
          <w:between w:val="nil"/>
        </w:pBdr>
      </w:pPr>
      <w:bookmarkStart w:id="2" w:name="_zk9j822emmt" w:colFirst="0" w:colLast="0"/>
      <w:bookmarkEnd w:id="2"/>
      <w:r>
        <w:t>Scenario 1: Manufacturing</w:t>
      </w:r>
    </w:p>
    <w:p w:rsidR="00544BE5" w:rsidRDefault="00341E6A">
      <w:r>
        <w:rPr>
          <w:color w:val="F95C3C"/>
          <w:sz w:val="28"/>
          <w:szCs w:val="28"/>
        </w:rPr>
        <w:t>Client Requirements and Potential Hardware Solution</w:t>
      </w:r>
    </w:p>
    <w:p w:rsidR="00544BE5" w:rsidRDefault="00341E6A">
      <w:r>
        <w:t>Look through the scenario and find any relevant client requirements. Then, suggest a potential hardware type and explain how this hardware would satisfy each of the requirements.</w:t>
      </w:r>
    </w:p>
    <w:p w:rsidR="00544BE5" w:rsidRDefault="00544BE5"/>
    <w:tbl>
      <w:tblPr>
        <w:tblStyle w:val="a"/>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Which hardware might be most appropriate for this scenario?</w:t>
            </w:r>
          </w:p>
          <w:p w:rsidR="00544BE5" w:rsidRDefault="00341E6A">
            <w:pPr>
              <w:widowControl w:val="0"/>
              <w:spacing w:line="240" w:lineRule="auto"/>
              <w:jc w:val="center"/>
              <w:rPr>
                <w:b/>
                <w:color w:val="FFFFFF"/>
                <w:sz w:val="20"/>
                <w:szCs w:val="20"/>
              </w:rPr>
            </w:pPr>
            <w:r>
              <w:rPr>
                <w:b/>
                <w:color w:val="FFFFFF"/>
                <w:sz w:val="20"/>
                <w:szCs w:val="20"/>
              </w:rPr>
              <w:t>(CPU / IGPU / VPU / FPGA)</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0C46A6" w:rsidRDefault="000C46A6" w:rsidP="000C46A6">
            <w:pPr>
              <w:tabs>
                <w:tab w:val="left" w:pos="4488"/>
              </w:tabs>
              <w:spacing w:line="240" w:lineRule="auto"/>
              <w:rPr>
                <w:iCs/>
                <w:color w:val="2E3D49"/>
              </w:rPr>
            </w:pPr>
            <w:r>
              <w:rPr>
                <w:iCs/>
                <w:color w:val="2E3D49"/>
              </w:rPr>
              <w:t>FPGA</w:t>
            </w:r>
          </w:p>
        </w:tc>
      </w:tr>
    </w:tbl>
    <w:p w:rsidR="00544BE5" w:rsidRDefault="00544BE5"/>
    <w:tbl>
      <w:tblPr>
        <w:tblStyle w:val="a0"/>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5"/>
        <w:gridCol w:w="5565"/>
      </w:tblGrid>
      <w:tr w:rsidR="00544BE5">
        <w:trPr>
          <w:trHeight w:val="400"/>
          <w:jc w:val="center"/>
        </w:trPr>
        <w:tc>
          <w:tcPr>
            <w:tcW w:w="550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Requirement Observed</w:t>
            </w:r>
          </w:p>
          <w:p w:rsidR="00544BE5" w:rsidRDefault="00341E6A">
            <w:pPr>
              <w:widowControl w:val="0"/>
              <w:spacing w:line="240" w:lineRule="auto"/>
              <w:jc w:val="center"/>
              <w:rPr>
                <w:b/>
                <w:color w:val="FFFFFF"/>
                <w:sz w:val="20"/>
                <w:szCs w:val="20"/>
              </w:rPr>
            </w:pPr>
            <w:r>
              <w:rPr>
                <w:b/>
                <w:color w:val="FFFFFF"/>
                <w:sz w:val="20"/>
                <w:szCs w:val="20"/>
              </w:rPr>
              <w:t>(Include at least two.)</w:t>
            </w:r>
          </w:p>
        </w:tc>
        <w:tc>
          <w:tcPr>
            <w:tcW w:w="556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How does the chosen hardware meet this requirement?</w:t>
            </w:r>
          </w:p>
        </w:tc>
      </w:tr>
      <w:tr w:rsidR="00544BE5">
        <w:trPr>
          <w:trHeight w:val="420"/>
          <w:jc w:val="center"/>
        </w:trPr>
        <w:tc>
          <w:tcPr>
            <w:tcW w:w="5505" w:type="dxa"/>
            <w:shd w:val="clear" w:color="auto" w:fill="auto"/>
            <w:tcMar>
              <w:top w:w="100" w:type="dxa"/>
              <w:left w:w="100" w:type="dxa"/>
              <w:bottom w:w="100" w:type="dxa"/>
              <w:right w:w="100" w:type="dxa"/>
            </w:tcMar>
          </w:tcPr>
          <w:p w:rsidR="00544BE5" w:rsidRDefault="000C46A6">
            <w:pPr>
              <w:spacing w:line="240" w:lineRule="auto"/>
              <w:rPr>
                <w:color w:val="2E3D49"/>
              </w:rPr>
            </w:pPr>
            <w:r>
              <w:rPr>
                <w:iCs/>
                <w:color w:val="2E3D49"/>
              </w:rPr>
              <w:t xml:space="preserve">The client wants </w:t>
            </w:r>
            <w:r>
              <w:rPr>
                <w:color w:val="4F4F4F"/>
                <w:shd w:val="clear" w:color="auto" w:fill="FFFFFF"/>
              </w:rPr>
              <w:t>the image processing task to be completed five times per second.</w:t>
            </w:r>
          </w:p>
        </w:tc>
        <w:tc>
          <w:tcPr>
            <w:tcW w:w="5565" w:type="dxa"/>
            <w:shd w:val="clear" w:color="auto" w:fill="auto"/>
            <w:tcMar>
              <w:top w:w="100" w:type="dxa"/>
              <w:left w:w="100" w:type="dxa"/>
              <w:bottom w:w="100" w:type="dxa"/>
              <w:right w:w="100" w:type="dxa"/>
            </w:tcMar>
          </w:tcPr>
          <w:p w:rsidR="00544BE5" w:rsidRPr="000C46A6" w:rsidRDefault="007F2141">
            <w:pPr>
              <w:spacing w:line="240" w:lineRule="auto"/>
              <w:rPr>
                <w:iCs/>
                <w:color w:val="2E3D49"/>
              </w:rPr>
            </w:pPr>
            <w:r>
              <w:rPr>
                <w:iCs/>
                <w:color w:val="2E3D49"/>
              </w:rPr>
              <w:t>FPGA is very fast and should be fast enough</w:t>
            </w:r>
            <w:r w:rsidR="00917724">
              <w:rPr>
                <w:iCs/>
                <w:color w:val="2E3D49"/>
              </w:rPr>
              <w:t>.</w:t>
            </w:r>
          </w:p>
        </w:tc>
      </w:tr>
      <w:tr w:rsidR="00544BE5">
        <w:trPr>
          <w:trHeight w:val="420"/>
          <w:jc w:val="center"/>
        </w:trPr>
        <w:tc>
          <w:tcPr>
            <w:tcW w:w="5505" w:type="dxa"/>
            <w:shd w:val="clear" w:color="auto" w:fill="auto"/>
            <w:tcMar>
              <w:top w:w="100" w:type="dxa"/>
              <w:left w:w="100" w:type="dxa"/>
              <w:bottom w:w="100" w:type="dxa"/>
              <w:right w:w="100" w:type="dxa"/>
            </w:tcMar>
          </w:tcPr>
          <w:p w:rsidR="000C46A6" w:rsidRDefault="000C46A6" w:rsidP="000C46A6">
            <w:r>
              <w:rPr>
                <w:color w:val="4F4F4F"/>
                <w:shd w:val="clear" w:color="auto" w:fill="FFFFFF"/>
              </w:rPr>
              <w:t>The client wants the system repurposed later for another project. The system would need to be flexible so that it can be reprogrammed and optimized to quickly detect flaws in different chip designs.</w:t>
            </w:r>
          </w:p>
          <w:p w:rsidR="00544BE5" w:rsidRPr="000C46A6" w:rsidRDefault="00544BE5" w:rsidP="000C46A6"/>
        </w:tc>
        <w:tc>
          <w:tcPr>
            <w:tcW w:w="5565" w:type="dxa"/>
            <w:shd w:val="clear" w:color="auto" w:fill="auto"/>
            <w:tcMar>
              <w:top w:w="100" w:type="dxa"/>
              <w:left w:w="100" w:type="dxa"/>
              <w:bottom w:w="100" w:type="dxa"/>
              <w:right w:w="100" w:type="dxa"/>
            </w:tcMar>
          </w:tcPr>
          <w:p w:rsidR="00544BE5" w:rsidRPr="007F2141" w:rsidRDefault="007F2141">
            <w:pPr>
              <w:spacing w:line="240" w:lineRule="auto"/>
              <w:rPr>
                <w:iCs/>
                <w:color w:val="2E3D49"/>
              </w:rPr>
            </w:pPr>
            <w:r>
              <w:rPr>
                <w:iCs/>
                <w:color w:val="2E3D49"/>
              </w:rPr>
              <w:t>The flexibility of the FGPA reprogramming and repurposing should meet the future project requirements.</w:t>
            </w:r>
          </w:p>
        </w:tc>
      </w:tr>
      <w:tr w:rsidR="00544BE5">
        <w:trPr>
          <w:trHeight w:val="420"/>
          <w:jc w:val="center"/>
        </w:trPr>
        <w:tc>
          <w:tcPr>
            <w:tcW w:w="5505" w:type="dxa"/>
            <w:shd w:val="clear" w:color="auto" w:fill="auto"/>
            <w:tcMar>
              <w:top w:w="100" w:type="dxa"/>
              <w:left w:w="100" w:type="dxa"/>
              <w:bottom w:w="100" w:type="dxa"/>
              <w:right w:w="100" w:type="dxa"/>
            </w:tcMar>
          </w:tcPr>
          <w:p w:rsidR="00544BE5" w:rsidRDefault="000C46A6">
            <w:pPr>
              <w:spacing w:line="240" w:lineRule="auto"/>
              <w:rPr>
                <w:color w:val="2E3D49"/>
              </w:rPr>
            </w:pPr>
            <w:r>
              <w:rPr>
                <w:color w:val="4F4F4F"/>
                <w:shd w:val="clear" w:color="auto" w:fill="FFFFFF"/>
              </w:rPr>
              <w:t>The system would ideally like it to last for at least 5-10 years.</w:t>
            </w:r>
          </w:p>
        </w:tc>
        <w:tc>
          <w:tcPr>
            <w:tcW w:w="5565" w:type="dxa"/>
            <w:shd w:val="clear" w:color="auto" w:fill="auto"/>
            <w:tcMar>
              <w:top w:w="100" w:type="dxa"/>
              <w:left w:w="100" w:type="dxa"/>
              <w:bottom w:w="100" w:type="dxa"/>
              <w:right w:w="100" w:type="dxa"/>
            </w:tcMar>
          </w:tcPr>
          <w:p w:rsidR="007F2141" w:rsidRDefault="007F2141" w:rsidP="007F2141">
            <w:r>
              <w:rPr>
                <w:color w:val="4F4F4F"/>
                <w:shd w:val="clear" w:color="auto" w:fill="FFFFFF"/>
              </w:rPr>
              <w:t> FPGAs have a long lifespan. For example, FPGAs that use devices from Intel’s Internet of Things Group have a guaranteed availability of 10 years, from start of production.</w:t>
            </w:r>
          </w:p>
          <w:p w:rsidR="00544BE5" w:rsidRPr="007F2141" w:rsidRDefault="00544BE5">
            <w:pPr>
              <w:spacing w:line="240" w:lineRule="auto"/>
              <w:rPr>
                <w:iCs/>
                <w:color w:val="2E3D49"/>
              </w:rPr>
            </w:pPr>
          </w:p>
        </w:tc>
      </w:tr>
      <w:tr w:rsidR="00544BE5" w:rsidTr="000C46A6">
        <w:trPr>
          <w:trHeight w:val="390"/>
          <w:jc w:val="center"/>
        </w:trPr>
        <w:tc>
          <w:tcPr>
            <w:tcW w:w="5505" w:type="dxa"/>
            <w:shd w:val="clear" w:color="auto" w:fill="auto"/>
            <w:tcMar>
              <w:top w:w="100" w:type="dxa"/>
              <w:left w:w="100" w:type="dxa"/>
              <w:bottom w:w="100" w:type="dxa"/>
              <w:right w:w="100" w:type="dxa"/>
            </w:tcMar>
          </w:tcPr>
          <w:p w:rsidR="00544BE5" w:rsidRPr="000C46A6" w:rsidRDefault="00544BE5" w:rsidP="000C46A6"/>
        </w:tc>
        <w:tc>
          <w:tcPr>
            <w:tcW w:w="5565" w:type="dxa"/>
            <w:shd w:val="clear" w:color="auto" w:fill="auto"/>
            <w:tcMar>
              <w:top w:w="100" w:type="dxa"/>
              <w:left w:w="100" w:type="dxa"/>
              <w:bottom w:w="100" w:type="dxa"/>
              <w:right w:w="100" w:type="dxa"/>
            </w:tcMar>
          </w:tcPr>
          <w:p w:rsidR="00544BE5" w:rsidRDefault="00544BE5">
            <w:pPr>
              <w:spacing w:line="240" w:lineRule="auto"/>
              <w:rPr>
                <w:color w:val="2E3D49"/>
              </w:rPr>
            </w:pPr>
          </w:p>
        </w:tc>
      </w:tr>
    </w:tbl>
    <w:p w:rsidR="00544BE5" w:rsidRDefault="00341E6A">
      <w:pPr>
        <w:pStyle w:val="Ttulo2"/>
      </w:pPr>
      <w:bookmarkStart w:id="3" w:name="_xyuuk9tm93fx" w:colFirst="0" w:colLast="0"/>
      <w:bookmarkEnd w:id="3"/>
      <w:r>
        <w:t>Queue Monitoring Requirements</w:t>
      </w:r>
    </w:p>
    <w:tbl>
      <w:tblPr>
        <w:tblStyle w:val="a1"/>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6300"/>
      </w:tblGrid>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t>Maximum number of people in the queue</w:t>
            </w:r>
          </w:p>
        </w:tc>
        <w:tc>
          <w:tcPr>
            <w:tcW w:w="6300" w:type="dxa"/>
            <w:shd w:val="clear" w:color="auto" w:fill="auto"/>
            <w:tcMar>
              <w:top w:w="100" w:type="dxa"/>
              <w:left w:w="100" w:type="dxa"/>
              <w:bottom w:w="100" w:type="dxa"/>
              <w:right w:w="100" w:type="dxa"/>
            </w:tcMar>
          </w:tcPr>
          <w:p w:rsidR="00544BE5" w:rsidRPr="00587EE2" w:rsidRDefault="00754BC2">
            <w:pPr>
              <w:spacing w:line="240" w:lineRule="auto"/>
              <w:rPr>
                <w:iCs/>
                <w:color w:val="2E3D49"/>
              </w:rPr>
            </w:pPr>
            <w:r w:rsidRPr="00587EE2">
              <w:rPr>
                <w:iCs/>
                <w:color w:val="2E3D49"/>
              </w:rPr>
              <w:t>2</w:t>
            </w:r>
          </w:p>
        </w:tc>
      </w:tr>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lastRenderedPageBreak/>
              <w:t>Model precision chosen (FP32, FP16, or Int8)</w:t>
            </w:r>
          </w:p>
        </w:tc>
        <w:tc>
          <w:tcPr>
            <w:tcW w:w="6300" w:type="dxa"/>
            <w:shd w:val="clear" w:color="auto" w:fill="auto"/>
            <w:tcMar>
              <w:top w:w="100" w:type="dxa"/>
              <w:left w:w="100" w:type="dxa"/>
              <w:bottom w:w="100" w:type="dxa"/>
              <w:right w:w="100" w:type="dxa"/>
            </w:tcMar>
          </w:tcPr>
          <w:p w:rsidR="00544BE5" w:rsidRPr="00587EE2" w:rsidRDefault="007F2141">
            <w:pPr>
              <w:spacing w:line="240" w:lineRule="auto"/>
              <w:rPr>
                <w:iCs/>
                <w:color w:val="2E3D49"/>
              </w:rPr>
            </w:pPr>
            <w:r w:rsidRPr="00587EE2">
              <w:rPr>
                <w:iCs/>
                <w:color w:val="2E3D49"/>
              </w:rPr>
              <w:t>FP16</w:t>
            </w:r>
          </w:p>
        </w:tc>
      </w:tr>
    </w:tbl>
    <w:p w:rsidR="00544BE5" w:rsidRDefault="00341E6A">
      <w:pPr>
        <w:pStyle w:val="Ttulo2"/>
        <w:keepNext w:val="0"/>
      </w:pPr>
      <w:bookmarkStart w:id="4" w:name="_x34wmndudmvj" w:colFirst="0" w:colLast="0"/>
      <w:bookmarkEnd w:id="4"/>
      <w:r>
        <w:t>Test Results</w:t>
      </w:r>
    </w:p>
    <w:p w:rsidR="00544BE5" w:rsidRDefault="00341E6A">
      <w:r>
        <w:t>After you've tested your application on all four hardware types (CPU, IGPU, VPU, and FPGA), copy the matplotlib output showing the comparison into the spaces below. You should have three graphs (for model load time, inference time, and FPS).</w:t>
      </w:r>
    </w:p>
    <w:p w:rsidR="00544BE5" w:rsidRDefault="00544BE5"/>
    <w:p w:rsidR="00544BE5" w:rsidRDefault="00341E6A">
      <w:pPr>
        <w:spacing w:line="240" w:lineRule="auto"/>
        <w:jc w:val="center"/>
        <w:rPr>
          <w:i/>
          <w:color w:val="2E3D49"/>
        </w:rPr>
      </w:pPr>
      <w:r>
        <w:rPr>
          <w:i/>
          <w:noProof/>
          <w:color w:val="2E3D49"/>
        </w:rPr>
        <w:drawing>
          <wp:inline distT="114300" distB="114300" distL="114300" distR="114300">
            <wp:extent cx="4629150" cy="319003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754BC2" w:rsidRPr="00754BC2" w:rsidRDefault="00341E6A" w:rsidP="00754BC2">
      <w:pPr>
        <w:spacing w:after="200" w:line="240" w:lineRule="auto"/>
        <w:jc w:val="center"/>
        <w:rPr>
          <w:b/>
          <w:i/>
          <w:color w:val="2E3D49"/>
        </w:rPr>
      </w:pPr>
      <w:r>
        <w:rPr>
          <w:b/>
          <w:i/>
          <w:color w:val="2E3D49"/>
        </w:rPr>
        <w:t>Model Load Time</w:t>
      </w:r>
    </w:p>
    <w:p w:rsidR="00544BE5" w:rsidRDefault="00341E6A">
      <w:pPr>
        <w:spacing w:line="240" w:lineRule="auto"/>
        <w:jc w:val="center"/>
        <w:rPr>
          <w:i/>
          <w:color w:val="2E3D49"/>
        </w:rPr>
      </w:pPr>
      <w:r>
        <w:rPr>
          <w:i/>
          <w:noProof/>
          <w:color w:val="2E3D49"/>
        </w:rPr>
        <w:drawing>
          <wp:inline distT="114300" distB="114300" distL="114300" distR="114300">
            <wp:extent cx="4629150" cy="319003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after="200" w:line="240" w:lineRule="auto"/>
        <w:jc w:val="center"/>
        <w:rPr>
          <w:i/>
          <w:color w:val="2E3D49"/>
        </w:rPr>
      </w:pPr>
      <w:r>
        <w:rPr>
          <w:b/>
          <w:i/>
          <w:color w:val="2E3D49"/>
        </w:rPr>
        <w:lastRenderedPageBreak/>
        <w:t>Inference Time</w:t>
      </w:r>
    </w:p>
    <w:p w:rsidR="00544BE5" w:rsidRDefault="00341E6A">
      <w:pPr>
        <w:spacing w:line="240" w:lineRule="auto"/>
        <w:jc w:val="center"/>
        <w:rPr>
          <w:i/>
          <w:color w:val="2E3D49"/>
        </w:rPr>
      </w:pPr>
      <w:r>
        <w:rPr>
          <w:i/>
          <w:noProof/>
          <w:color w:val="2E3D49"/>
        </w:rPr>
        <w:drawing>
          <wp:inline distT="114300" distB="114300" distL="114300" distR="114300">
            <wp:extent cx="4629150" cy="319003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line="240" w:lineRule="auto"/>
        <w:jc w:val="center"/>
      </w:pPr>
      <w:r>
        <w:rPr>
          <w:b/>
          <w:i/>
          <w:color w:val="2E3D49"/>
        </w:rPr>
        <w:t>FPS</w:t>
      </w:r>
    </w:p>
    <w:p w:rsidR="00544BE5" w:rsidRDefault="00341E6A">
      <w:pPr>
        <w:pStyle w:val="Ttulo2"/>
      </w:pPr>
      <w:bookmarkStart w:id="5" w:name="_5ap26lcsp815" w:colFirst="0" w:colLast="0"/>
      <w:bookmarkEnd w:id="5"/>
      <w:r>
        <w:t>Final Hardware Recommendation</w:t>
      </w:r>
    </w:p>
    <w:p w:rsidR="00544BE5" w:rsidRDefault="00341E6A">
      <w:pPr>
        <w:spacing w:after="200"/>
      </w:pPr>
      <w:r>
        <w:t xml:space="preserve">Now synthesize your points from above and provide a brief write-up describing why the chosen hardware is the best choice for this scenario. Be sure to discuss the client's requirements, the test results, and how these relate to one another (e.g., perhaps one of the devices performed better than the </w:t>
      </w:r>
      <w:proofErr w:type="gramStart"/>
      <w:r>
        <w:t>rest, but</w:t>
      </w:r>
      <w:proofErr w:type="gramEnd"/>
      <w:r>
        <w:t xml:space="preserve"> does not meet one of the client's requirements).</w:t>
      </w:r>
    </w:p>
    <w:tbl>
      <w:tblPr>
        <w:tblStyle w:val="a2"/>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Write-up: Final Hardware Recommendation</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754BC2" w:rsidRDefault="00754BC2">
            <w:pPr>
              <w:spacing w:line="240" w:lineRule="auto"/>
              <w:rPr>
                <w:iCs/>
                <w:color w:val="2E3D49"/>
              </w:rPr>
            </w:pPr>
            <w:r>
              <w:rPr>
                <w:iCs/>
                <w:color w:val="2E3D49"/>
              </w:rPr>
              <w:t xml:space="preserve">As can be verified by the graphs, the FPGA could be the best solution. It provides a solid FPS of near 30fps more than enough of the 5fps requirement and the model loading time is not important for this application. This all could be done with the CPU and GPU environments, but the necessity of a hardware that is very fast, have a long lifespan and can be repurposed to the next phase of chip flaws detection is very compelling. As they do not have budget restrictions for the initial phase this is indeed the best choice. </w:t>
            </w:r>
          </w:p>
        </w:tc>
      </w:tr>
    </w:tbl>
    <w:p w:rsidR="00544BE5" w:rsidRDefault="00817DE2">
      <w:pPr>
        <w:pStyle w:val="Ttulo1"/>
      </w:pPr>
      <w:bookmarkStart w:id="6" w:name="_ywosiqsn791s" w:colFirst="0" w:colLast="0"/>
      <w:bookmarkEnd w:id="6"/>
      <w:r>
        <w:rPr>
          <w:noProof/>
        </w:rPr>
        <w:pict>
          <v:rect id="_x0000_i1026" alt="" style="width:425.2pt;height:.05pt;mso-width-percent:0;mso-height-percent:0;mso-width-percent:0;mso-height-percent:0" o:hralign="center" o:hrstd="t" o:hr="t" fillcolor="#a0a0a0" stroked="f"/>
        </w:pict>
      </w:r>
    </w:p>
    <w:p w:rsidR="00544BE5" w:rsidRDefault="00341E6A">
      <w:pPr>
        <w:pStyle w:val="Ttulo1"/>
      </w:pPr>
      <w:bookmarkStart w:id="7" w:name="_jbujdde7h4h" w:colFirst="0" w:colLast="0"/>
      <w:bookmarkEnd w:id="7"/>
      <w:r>
        <w:t>Scenario 2: Retail</w:t>
      </w:r>
    </w:p>
    <w:p w:rsidR="00544BE5" w:rsidRDefault="00341E6A">
      <w:r>
        <w:rPr>
          <w:color w:val="F95C3C"/>
          <w:sz w:val="28"/>
          <w:szCs w:val="28"/>
        </w:rPr>
        <w:t>Client Requirements and Potential Hardware Solution</w:t>
      </w:r>
    </w:p>
    <w:p w:rsidR="00544BE5" w:rsidRDefault="00341E6A">
      <w:r>
        <w:t>Look through the scenario and find any relevant client requirements. Then, suggest a potential hardware type and explain how this hardware would satisfy each of the requirements.</w:t>
      </w:r>
    </w:p>
    <w:p w:rsidR="00544BE5" w:rsidRDefault="00544BE5"/>
    <w:tbl>
      <w:tblPr>
        <w:tblStyle w:val="a3"/>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lastRenderedPageBreak/>
              <w:t>Which hardware might be most appropriate for this scenario?</w:t>
            </w:r>
          </w:p>
          <w:p w:rsidR="00544BE5" w:rsidRDefault="00341E6A">
            <w:pPr>
              <w:widowControl w:val="0"/>
              <w:spacing w:line="240" w:lineRule="auto"/>
              <w:jc w:val="center"/>
              <w:rPr>
                <w:b/>
                <w:color w:val="FFFFFF"/>
                <w:sz w:val="20"/>
                <w:szCs w:val="20"/>
              </w:rPr>
            </w:pPr>
            <w:r>
              <w:rPr>
                <w:b/>
                <w:color w:val="FFFFFF"/>
                <w:sz w:val="20"/>
                <w:szCs w:val="20"/>
              </w:rPr>
              <w:t>(CPU / IGPU / VPU / FPGA)</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CPU</w:t>
            </w:r>
          </w:p>
        </w:tc>
      </w:tr>
    </w:tbl>
    <w:p w:rsidR="00544BE5" w:rsidRDefault="00544BE5"/>
    <w:tbl>
      <w:tblPr>
        <w:tblStyle w:val="a4"/>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5"/>
        <w:gridCol w:w="5565"/>
      </w:tblGrid>
      <w:tr w:rsidR="00544BE5">
        <w:trPr>
          <w:trHeight w:val="400"/>
          <w:jc w:val="center"/>
        </w:trPr>
        <w:tc>
          <w:tcPr>
            <w:tcW w:w="550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Requirement Observed</w:t>
            </w:r>
          </w:p>
          <w:p w:rsidR="00544BE5" w:rsidRDefault="00341E6A">
            <w:pPr>
              <w:widowControl w:val="0"/>
              <w:spacing w:line="240" w:lineRule="auto"/>
              <w:jc w:val="center"/>
              <w:rPr>
                <w:b/>
                <w:color w:val="FFFFFF"/>
                <w:sz w:val="20"/>
                <w:szCs w:val="20"/>
              </w:rPr>
            </w:pPr>
            <w:r>
              <w:rPr>
                <w:b/>
                <w:color w:val="FFFFFF"/>
                <w:sz w:val="20"/>
                <w:szCs w:val="20"/>
              </w:rPr>
              <w:t>(Include at least two.)</w:t>
            </w:r>
          </w:p>
        </w:tc>
        <w:tc>
          <w:tcPr>
            <w:tcW w:w="556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How does the chosen hardware meet this requirement?</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The client has checkout counters with i7 processor with minimal use</w:t>
            </w:r>
          </w:p>
        </w:tc>
        <w:tc>
          <w:tcPr>
            <w:tcW w:w="5565"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I5 processor is already enough for a 30fps queue analysis. As this is not very time sensitive, the framerate could be lowered to 10fps to give room for the normal processing of the CPU.</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Client wants to save as much money as possible</w:t>
            </w:r>
          </w:p>
        </w:tc>
        <w:tc>
          <w:tcPr>
            <w:tcW w:w="5565"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 xml:space="preserve">The CPU is already there and there </w:t>
            </w:r>
            <w:proofErr w:type="gramStart"/>
            <w:r>
              <w:rPr>
                <w:iCs/>
                <w:color w:val="2E3D49"/>
              </w:rPr>
              <w:t>is</w:t>
            </w:r>
            <w:proofErr w:type="gramEnd"/>
            <w:r>
              <w:rPr>
                <w:iCs/>
                <w:color w:val="2E3D49"/>
              </w:rPr>
              <w:t xml:space="preserve"> not extra computing power costs.</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r>
              <w:rPr>
                <w:iCs/>
                <w:color w:val="2E3D49"/>
              </w:rPr>
              <w:t>Client wants to save with the electrical bill</w:t>
            </w:r>
          </w:p>
        </w:tc>
        <w:tc>
          <w:tcPr>
            <w:tcW w:w="5565" w:type="dxa"/>
            <w:shd w:val="clear" w:color="auto" w:fill="auto"/>
            <w:tcMar>
              <w:top w:w="100" w:type="dxa"/>
              <w:left w:w="100" w:type="dxa"/>
              <w:bottom w:w="100" w:type="dxa"/>
              <w:right w:w="100" w:type="dxa"/>
            </w:tcMar>
          </w:tcPr>
          <w:p w:rsidR="00544BE5" w:rsidRDefault="00917724">
            <w:pPr>
              <w:spacing w:line="240" w:lineRule="auto"/>
              <w:rPr>
                <w:color w:val="2E3D49"/>
              </w:rPr>
            </w:pPr>
            <w:r>
              <w:rPr>
                <w:color w:val="2E3D49"/>
              </w:rPr>
              <w:t>The CPU is already there and On. We could have a small increase on the Watt usage but with a lower fps this could be reduced.</w:t>
            </w:r>
          </w:p>
        </w:tc>
      </w:tr>
      <w:tr w:rsidR="00544BE5">
        <w:trPr>
          <w:trHeight w:val="420"/>
          <w:jc w:val="center"/>
        </w:trPr>
        <w:tc>
          <w:tcPr>
            <w:tcW w:w="5505" w:type="dxa"/>
            <w:shd w:val="clear" w:color="auto" w:fill="auto"/>
            <w:tcMar>
              <w:top w:w="100" w:type="dxa"/>
              <w:left w:w="100" w:type="dxa"/>
              <w:bottom w:w="100" w:type="dxa"/>
              <w:right w:w="100" w:type="dxa"/>
            </w:tcMar>
          </w:tcPr>
          <w:p w:rsidR="00544BE5" w:rsidRDefault="00544BE5">
            <w:pPr>
              <w:spacing w:line="240" w:lineRule="auto"/>
              <w:rPr>
                <w:color w:val="2E3D49"/>
              </w:rPr>
            </w:pPr>
          </w:p>
        </w:tc>
        <w:tc>
          <w:tcPr>
            <w:tcW w:w="5565" w:type="dxa"/>
            <w:shd w:val="clear" w:color="auto" w:fill="auto"/>
            <w:tcMar>
              <w:top w:w="100" w:type="dxa"/>
              <w:left w:w="100" w:type="dxa"/>
              <w:bottom w:w="100" w:type="dxa"/>
              <w:right w:w="100" w:type="dxa"/>
            </w:tcMar>
          </w:tcPr>
          <w:p w:rsidR="00544BE5" w:rsidRDefault="00544BE5">
            <w:pPr>
              <w:spacing w:line="240" w:lineRule="auto"/>
              <w:rPr>
                <w:color w:val="2E3D49"/>
              </w:rPr>
            </w:pPr>
          </w:p>
        </w:tc>
      </w:tr>
    </w:tbl>
    <w:p w:rsidR="00544BE5" w:rsidRDefault="00341E6A">
      <w:pPr>
        <w:pStyle w:val="Ttulo2"/>
      </w:pPr>
      <w:bookmarkStart w:id="8" w:name="_qr16qfp9yg72" w:colFirst="0" w:colLast="0"/>
      <w:bookmarkEnd w:id="8"/>
      <w:r>
        <w:t>Queue Monitoring Requirements</w:t>
      </w:r>
    </w:p>
    <w:tbl>
      <w:tblPr>
        <w:tblStyle w:val="a5"/>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6300"/>
      </w:tblGrid>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t>Maximum number of people in the queue</w:t>
            </w:r>
          </w:p>
        </w:tc>
        <w:tc>
          <w:tcPr>
            <w:tcW w:w="6300" w:type="dxa"/>
            <w:shd w:val="clear" w:color="auto" w:fill="auto"/>
            <w:tcMar>
              <w:top w:w="100" w:type="dxa"/>
              <w:left w:w="100" w:type="dxa"/>
              <w:bottom w:w="100" w:type="dxa"/>
              <w:right w:w="100" w:type="dxa"/>
            </w:tcMar>
          </w:tcPr>
          <w:p w:rsidR="00544BE5" w:rsidRPr="0082608A" w:rsidRDefault="0082608A">
            <w:pPr>
              <w:spacing w:line="240" w:lineRule="auto"/>
              <w:rPr>
                <w:iCs/>
                <w:color w:val="2E3D49"/>
              </w:rPr>
            </w:pPr>
            <w:r>
              <w:rPr>
                <w:iCs/>
                <w:color w:val="2E3D49"/>
              </w:rPr>
              <w:t>2</w:t>
            </w:r>
          </w:p>
        </w:tc>
      </w:tr>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t>Model precision chosen (FP32, FP16, or Int8)</w:t>
            </w:r>
          </w:p>
        </w:tc>
        <w:tc>
          <w:tcPr>
            <w:tcW w:w="6300"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FP16</w:t>
            </w:r>
            <w:r w:rsidR="00587EE2">
              <w:rPr>
                <w:iCs/>
                <w:color w:val="2E3D49"/>
              </w:rPr>
              <w:t xml:space="preserve"> (for less consumption)</w:t>
            </w:r>
          </w:p>
        </w:tc>
      </w:tr>
    </w:tbl>
    <w:p w:rsidR="00544BE5" w:rsidRDefault="00341E6A">
      <w:pPr>
        <w:pStyle w:val="Ttulo2"/>
        <w:keepNext w:val="0"/>
      </w:pPr>
      <w:bookmarkStart w:id="9" w:name="_s4m13uz78co" w:colFirst="0" w:colLast="0"/>
      <w:bookmarkEnd w:id="9"/>
      <w:r>
        <w:t>Test Results</w:t>
      </w:r>
    </w:p>
    <w:p w:rsidR="00544BE5" w:rsidRDefault="00341E6A">
      <w:r>
        <w:t>After you've tested your application on all four hardware types (CPU, IGPU, VPU, and FPGA), copy the matplotlib output showing the comparison into the spaces below. You should have three graphs (for model load time, inference time, and FPS).</w:t>
      </w:r>
    </w:p>
    <w:p w:rsidR="00544BE5" w:rsidRDefault="00544BE5"/>
    <w:p w:rsidR="00544BE5" w:rsidRDefault="00341E6A">
      <w:pPr>
        <w:spacing w:line="240" w:lineRule="auto"/>
        <w:jc w:val="center"/>
        <w:rPr>
          <w:i/>
          <w:color w:val="2E3D49"/>
        </w:rPr>
      </w:pPr>
      <w:r>
        <w:rPr>
          <w:i/>
          <w:noProof/>
          <w:color w:val="2E3D49"/>
        </w:rPr>
        <w:lastRenderedPageBreak/>
        <w:drawing>
          <wp:inline distT="114300" distB="114300" distL="114300" distR="114300">
            <wp:extent cx="4629150" cy="319003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after="200" w:line="240" w:lineRule="auto"/>
        <w:jc w:val="center"/>
        <w:rPr>
          <w:b/>
          <w:i/>
          <w:color w:val="2E3D49"/>
        </w:rPr>
      </w:pPr>
      <w:r>
        <w:rPr>
          <w:b/>
          <w:i/>
          <w:color w:val="2E3D49"/>
        </w:rPr>
        <w:t>Model Load Time</w:t>
      </w:r>
    </w:p>
    <w:p w:rsidR="00544BE5" w:rsidRDefault="00341E6A">
      <w:pPr>
        <w:spacing w:line="240" w:lineRule="auto"/>
        <w:jc w:val="center"/>
        <w:rPr>
          <w:i/>
          <w:color w:val="2E3D49"/>
        </w:rPr>
      </w:pPr>
      <w:r>
        <w:rPr>
          <w:i/>
          <w:noProof/>
          <w:color w:val="2E3D49"/>
        </w:rPr>
        <w:drawing>
          <wp:inline distT="114300" distB="114300" distL="114300" distR="114300">
            <wp:extent cx="4629150" cy="319003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after="200" w:line="240" w:lineRule="auto"/>
        <w:jc w:val="center"/>
        <w:rPr>
          <w:i/>
          <w:color w:val="2E3D49"/>
        </w:rPr>
      </w:pPr>
      <w:r>
        <w:rPr>
          <w:b/>
          <w:i/>
          <w:color w:val="2E3D49"/>
        </w:rPr>
        <w:t>Inference Time</w:t>
      </w:r>
    </w:p>
    <w:p w:rsidR="00544BE5" w:rsidRDefault="00341E6A">
      <w:pPr>
        <w:spacing w:line="240" w:lineRule="auto"/>
        <w:jc w:val="center"/>
        <w:rPr>
          <w:i/>
          <w:color w:val="2E3D49"/>
        </w:rPr>
      </w:pPr>
      <w:r>
        <w:rPr>
          <w:i/>
          <w:noProof/>
          <w:color w:val="2E3D49"/>
        </w:rPr>
        <w:lastRenderedPageBreak/>
        <w:drawing>
          <wp:inline distT="114300" distB="114300" distL="114300" distR="114300">
            <wp:extent cx="4629150" cy="319003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line="240" w:lineRule="auto"/>
        <w:jc w:val="center"/>
      </w:pPr>
      <w:r>
        <w:rPr>
          <w:b/>
          <w:i/>
          <w:color w:val="2E3D49"/>
        </w:rPr>
        <w:t>FPS</w:t>
      </w:r>
    </w:p>
    <w:p w:rsidR="00544BE5" w:rsidRDefault="00341E6A">
      <w:pPr>
        <w:pStyle w:val="Ttulo2"/>
      </w:pPr>
      <w:bookmarkStart w:id="10" w:name="_qp8u7i64gme1" w:colFirst="0" w:colLast="0"/>
      <w:bookmarkEnd w:id="10"/>
      <w:r>
        <w:t>Final Hardware Recommendation</w:t>
      </w:r>
    </w:p>
    <w:p w:rsidR="00544BE5" w:rsidRDefault="00341E6A">
      <w:pPr>
        <w:spacing w:after="200"/>
      </w:pPr>
      <w:r>
        <w:t xml:space="preserve">Now synthesize your points from above and provide a brief write-up describing why the chosen hardware is the best choice for this scenario. Be sure to discuss the client's requirements, the test results, and how these relate to one another (e.g., perhaps one of the devices performed better than the </w:t>
      </w:r>
      <w:proofErr w:type="gramStart"/>
      <w:r>
        <w:t>rest, but</w:t>
      </w:r>
      <w:proofErr w:type="gramEnd"/>
      <w:r>
        <w:t xml:space="preserve"> does not meet one of the client's requirements).</w:t>
      </w:r>
    </w:p>
    <w:tbl>
      <w:tblPr>
        <w:tblStyle w:val="a6"/>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Write-up: Final Hardware Recommendation</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917724" w:rsidRDefault="00917724">
            <w:pPr>
              <w:spacing w:line="240" w:lineRule="auto"/>
              <w:rPr>
                <w:iCs/>
                <w:color w:val="2E3D49"/>
              </w:rPr>
            </w:pPr>
            <w:bookmarkStart w:id="11" w:name="_din1ie6dodcy" w:colFirst="0" w:colLast="0"/>
            <w:bookmarkEnd w:id="11"/>
            <w:r>
              <w:rPr>
                <w:iCs/>
                <w:color w:val="2E3D49"/>
              </w:rPr>
              <w:t xml:space="preserve">The CPU system is a good choice for this project as it meets the low cost (the CPU is already there) and energy consumption (if it is used a low fps). As Mr. Lin does not </w:t>
            </w:r>
            <w:r w:rsidR="00A47BA1">
              <w:rPr>
                <w:iCs/>
                <w:color w:val="2E3D49"/>
              </w:rPr>
              <w:t xml:space="preserve">have </w:t>
            </w:r>
            <w:r>
              <w:rPr>
                <w:iCs/>
                <w:color w:val="2E3D49"/>
              </w:rPr>
              <w:t xml:space="preserve">future plans in sight for AI (just this one), the longevity of the system will be attached to the longevity of the checkout counters </w:t>
            </w:r>
            <w:r w:rsidR="00A47BA1">
              <w:rPr>
                <w:iCs/>
                <w:color w:val="2E3D49"/>
              </w:rPr>
              <w:t xml:space="preserve">itself. </w:t>
            </w:r>
          </w:p>
        </w:tc>
      </w:tr>
    </w:tbl>
    <w:p w:rsidR="00544BE5" w:rsidRDefault="00817DE2">
      <w:pPr>
        <w:pStyle w:val="Ttulo1"/>
      </w:pPr>
      <w:r>
        <w:rPr>
          <w:noProof/>
        </w:rPr>
        <w:pict>
          <v:rect id="_x0000_i1025" alt="" style="width:425.2pt;height:.05pt;mso-width-percent:0;mso-height-percent:0;mso-width-percent:0;mso-height-percent:0" o:hralign="center" o:hrstd="t" o:hr="t" fillcolor="#a0a0a0" stroked="f"/>
        </w:pict>
      </w:r>
    </w:p>
    <w:p w:rsidR="00544BE5" w:rsidRDefault="00341E6A">
      <w:pPr>
        <w:pStyle w:val="Ttulo1"/>
      </w:pPr>
      <w:bookmarkStart w:id="12" w:name="_o6w0l152tqr7" w:colFirst="0" w:colLast="0"/>
      <w:bookmarkEnd w:id="12"/>
      <w:r>
        <w:t>Scenario 3: Transportation</w:t>
      </w:r>
    </w:p>
    <w:p w:rsidR="00544BE5" w:rsidRDefault="00341E6A">
      <w:r>
        <w:rPr>
          <w:color w:val="F95C3C"/>
          <w:sz w:val="28"/>
          <w:szCs w:val="28"/>
        </w:rPr>
        <w:t>Client Requirements and Potential Hardware Solution</w:t>
      </w:r>
    </w:p>
    <w:p w:rsidR="00544BE5" w:rsidRDefault="00341E6A">
      <w:r>
        <w:t>Look through the scenario and find any relevant client requirements. Then, suggest a potential hardware type and explain how this hardware would satisfy each of the requirements.</w:t>
      </w:r>
    </w:p>
    <w:p w:rsidR="00544BE5" w:rsidRDefault="00544BE5"/>
    <w:tbl>
      <w:tblPr>
        <w:tblStyle w:val="a7"/>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Which hardware might be most appropriate for this scenario?</w:t>
            </w:r>
          </w:p>
          <w:p w:rsidR="00544BE5" w:rsidRDefault="00341E6A">
            <w:pPr>
              <w:widowControl w:val="0"/>
              <w:spacing w:line="240" w:lineRule="auto"/>
              <w:jc w:val="center"/>
              <w:rPr>
                <w:b/>
                <w:color w:val="FFFFFF"/>
                <w:sz w:val="20"/>
                <w:szCs w:val="20"/>
              </w:rPr>
            </w:pPr>
            <w:r>
              <w:rPr>
                <w:b/>
                <w:color w:val="FFFFFF"/>
                <w:sz w:val="20"/>
                <w:szCs w:val="20"/>
              </w:rPr>
              <w:t>(CPU / IGPU / VPU / FPGA)</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lastRenderedPageBreak/>
              <w:t>VPU</w:t>
            </w:r>
          </w:p>
        </w:tc>
      </w:tr>
    </w:tbl>
    <w:p w:rsidR="00544BE5" w:rsidRDefault="00544BE5"/>
    <w:tbl>
      <w:tblPr>
        <w:tblStyle w:val="a8"/>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5"/>
        <w:gridCol w:w="5565"/>
      </w:tblGrid>
      <w:tr w:rsidR="00544BE5">
        <w:trPr>
          <w:trHeight w:val="400"/>
          <w:jc w:val="center"/>
        </w:trPr>
        <w:tc>
          <w:tcPr>
            <w:tcW w:w="550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Requirement Observed</w:t>
            </w:r>
          </w:p>
          <w:p w:rsidR="00544BE5" w:rsidRDefault="00341E6A">
            <w:pPr>
              <w:widowControl w:val="0"/>
              <w:spacing w:line="240" w:lineRule="auto"/>
              <w:jc w:val="center"/>
              <w:rPr>
                <w:b/>
                <w:color w:val="FFFFFF"/>
                <w:sz w:val="20"/>
                <w:szCs w:val="20"/>
              </w:rPr>
            </w:pPr>
            <w:r>
              <w:rPr>
                <w:b/>
                <w:color w:val="FFFFFF"/>
                <w:sz w:val="20"/>
                <w:szCs w:val="20"/>
              </w:rPr>
              <w:t>(Include at least two.)</w:t>
            </w:r>
          </w:p>
        </w:tc>
        <w:tc>
          <w:tcPr>
            <w:tcW w:w="5565"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How does the chosen hardware meet this requirement?</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Want to use All-in-one PCs nearby security booth</w:t>
            </w:r>
          </w:p>
        </w:tc>
        <w:tc>
          <w:tcPr>
            <w:tcW w:w="556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Using Myriad-X USB stick could do the required processing and there is only the option of USB as the All-In-one PCs do not have PCI interfaces</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7 Cameras</w:t>
            </w:r>
          </w:p>
        </w:tc>
        <w:tc>
          <w:tcPr>
            <w:tcW w:w="556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Using 2 Myriad-X USB sticks can process a workload of 8 simultaneous inferences</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sidRPr="00C74E45">
              <w:rPr>
                <w:iCs/>
                <w:color w:val="2E3D49"/>
              </w:rPr>
              <w:t>Budget of $300 max per machine</w:t>
            </w:r>
          </w:p>
        </w:tc>
        <w:tc>
          <w:tcPr>
            <w:tcW w:w="556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Each Myriad-X USB stick cost less than $100</w:t>
            </w:r>
          </w:p>
        </w:tc>
      </w:tr>
      <w:tr w:rsidR="00544BE5">
        <w:trPr>
          <w:trHeight w:val="420"/>
          <w:jc w:val="center"/>
        </w:trPr>
        <w:tc>
          <w:tcPr>
            <w:tcW w:w="550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Monitoring platform</w:t>
            </w:r>
          </w:p>
        </w:tc>
        <w:tc>
          <w:tcPr>
            <w:tcW w:w="5565"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Pr>
                <w:iCs/>
                <w:color w:val="2E3D49"/>
              </w:rPr>
              <w:t>Do not need a high framerate, Myriad-X could do it</w:t>
            </w:r>
          </w:p>
        </w:tc>
      </w:tr>
    </w:tbl>
    <w:p w:rsidR="00544BE5" w:rsidRDefault="00341E6A">
      <w:pPr>
        <w:pStyle w:val="Ttulo2"/>
      </w:pPr>
      <w:bookmarkStart w:id="13" w:name="_2dfzanawlur6" w:colFirst="0" w:colLast="0"/>
      <w:bookmarkEnd w:id="13"/>
      <w:r>
        <w:t>Queue Monitoring Requirements</w:t>
      </w:r>
    </w:p>
    <w:tbl>
      <w:tblPr>
        <w:tblStyle w:val="a9"/>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6300"/>
      </w:tblGrid>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t>Maximum number of people in the queue</w:t>
            </w:r>
          </w:p>
        </w:tc>
        <w:tc>
          <w:tcPr>
            <w:tcW w:w="6300" w:type="dxa"/>
            <w:shd w:val="clear" w:color="auto" w:fill="auto"/>
            <w:tcMar>
              <w:top w:w="100" w:type="dxa"/>
              <w:left w:w="100" w:type="dxa"/>
              <w:bottom w:w="100" w:type="dxa"/>
              <w:right w:w="100" w:type="dxa"/>
            </w:tcMar>
          </w:tcPr>
          <w:p w:rsidR="00544BE5" w:rsidRPr="00C260ED" w:rsidRDefault="00C260ED">
            <w:pPr>
              <w:spacing w:line="240" w:lineRule="auto"/>
              <w:rPr>
                <w:iCs/>
                <w:color w:val="2E3D49"/>
              </w:rPr>
            </w:pPr>
            <w:r>
              <w:rPr>
                <w:iCs/>
                <w:color w:val="2E3D49"/>
              </w:rPr>
              <w:t>4</w:t>
            </w:r>
            <w:r w:rsidR="00C74E45">
              <w:rPr>
                <w:iCs/>
                <w:color w:val="2E3D49"/>
              </w:rPr>
              <w:t xml:space="preserve"> (chosen because there </w:t>
            </w:r>
            <w:proofErr w:type="gramStart"/>
            <w:r w:rsidR="00C74E45">
              <w:rPr>
                <w:iCs/>
                <w:color w:val="2E3D49"/>
              </w:rPr>
              <w:t>is</w:t>
            </w:r>
            <w:proofErr w:type="gramEnd"/>
            <w:r w:rsidR="00C74E45">
              <w:rPr>
                <w:iCs/>
                <w:color w:val="2E3D49"/>
              </w:rPr>
              <w:t xml:space="preserve"> 2 queue areas on the image, not well positioned, but 4x2 is enough to monitor the 7 passengers on the platform)</w:t>
            </w:r>
          </w:p>
        </w:tc>
      </w:tr>
      <w:tr w:rsidR="00544BE5">
        <w:trPr>
          <w:trHeight w:val="420"/>
          <w:jc w:val="center"/>
        </w:trPr>
        <w:tc>
          <w:tcPr>
            <w:tcW w:w="4770" w:type="dxa"/>
            <w:shd w:val="clear" w:color="auto" w:fill="02B3E4"/>
            <w:tcMar>
              <w:top w:w="100" w:type="dxa"/>
              <w:left w:w="100" w:type="dxa"/>
              <w:bottom w:w="100" w:type="dxa"/>
              <w:right w:w="100" w:type="dxa"/>
            </w:tcMar>
          </w:tcPr>
          <w:p w:rsidR="00544BE5" w:rsidRDefault="00341E6A">
            <w:pPr>
              <w:spacing w:line="240" w:lineRule="auto"/>
              <w:rPr>
                <w:b/>
                <w:color w:val="FFFFFF"/>
                <w:sz w:val="20"/>
                <w:szCs w:val="20"/>
              </w:rPr>
            </w:pPr>
            <w:r>
              <w:rPr>
                <w:b/>
                <w:color w:val="FFFFFF"/>
                <w:sz w:val="20"/>
                <w:szCs w:val="20"/>
              </w:rPr>
              <w:t>Model precision chosen (FP32, FP16, or Int8)</w:t>
            </w:r>
          </w:p>
        </w:tc>
        <w:tc>
          <w:tcPr>
            <w:tcW w:w="6300" w:type="dxa"/>
            <w:shd w:val="clear" w:color="auto" w:fill="auto"/>
            <w:tcMar>
              <w:top w:w="100" w:type="dxa"/>
              <w:left w:w="100" w:type="dxa"/>
              <w:bottom w:w="100" w:type="dxa"/>
              <w:right w:w="100" w:type="dxa"/>
            </w:tcMar>
          </w:tcPr>
          <w:p w:rsidR="00544BE5" w:rsidRPr="00C74E45" w:rsidRDefault="00C74E45">
            <w:pPr>
              <w:spacing w:line="240" w:lineRule="auto"/>
              <w:rPr>
                <w:iCs/>
                <w:color w:val="2E3D49"/>
              </w:rPr>
            </w:pPr>
            <w:r w:rsidRPr="00C74E45">
              <w:rPr>
                <w:iCs/>
                <w:color w:val="2E3D49"/>
              </w:rPr>
              <w:t>FP16</w:t>
            </w:r>
          </w:p>
        </w:tc>
      </w:tr>
    </w:tbl>
    <w:p w:rsidR="00544BE5" w:rsidRDefault="00341E6A">
      <w:pPr>
        <w:pStyle w:val="Ttulo2"/>
        <w:keepNext w:val="0"/>
      </w:pPr>
      <w:bookmarkStart w:id="14" w:name="_18cz37eouzs6" w:colFirst="0" w:colLast="0"/>
      <w:bookmarkEnd w:id="14"/>
      <w:r>
        <w:t>Test Results</w:t>
      </w:r>
    </w:p>
    <w:p w:rsidR="00544BE5" w:rsidRDefault="00341E6A">
      <w:r>
        <w:t>After you've tested your application on all four hardware types (CPU, IGPU, VPU, and FPGA), copy the matplotlib output showing the comparison into the spaces below. You should have three graphs (for model load time, inference time, and FPS).</w:t>
      </w:r>
    </w:p>
    <w:p w:rsidR="00544BE5" w:rsidRDefault="00544BE5"/>
    <w:p w:rsidR="00544BE5" w:rsidRDefault="00341E6A">
      <w:pPr>
        <w:spacing w:line="240" w:lineRule="auto"/>
        <w:jc w:val="center"/>
        <w:rPr>
          <w:i/>
          <w:color w:val="2E3D49"/>
        </w:rPr>
      </w:pPr>
      <w:r>
        <w:rPr>
          <w:i/>
          <w:noProof/>
          <w:color w:val="2E3D49"/>
        </w:rPr>
        <w:lastRenderedPageBreak/>
        <w:drawing>
          <wp:inline distT="114300" distB="114300" distL="114300" distR="114300">
            <wp:extent cx="4629150" cy="319003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after="200" w:line="240" w:lineRule="auto"/>
        <w:jc w:val="center"/>
        <w:rPr>
          <w:b/>
          <w:i/>
          <w:color w:val="2E3D49"/>
        </w:rPr>
      </w:pPr>
      <w:r>
        <w:rPr>
          <w:b/>
          <w:i/>
          <w:color w:val="2E3D49"/>
        </w:rPr>
        <w:t>Model Load Time</w:t>
      </w:r>
    </w:p>
    <w:p w:rsidR="00544BE5" w:rsidRDefault="00341E6A">
      <w:pPr>
        <w:spacing w:line="240" w:lineRule="auto"/>
        <w:jc w:val="center"/>
        <w:rPr>
          <w:i/>
          <w:color w:val="2E3D49"/>
        </w:rPr>
      </w:pPr>
      <w:r>
        <w:rPr>
          <w:i/>
          <w:noProof/>
          <w:color w:val="2E3D49"/>
        </w:rPr>
        <w:drawing>
          <wp:inline distT="114300" distB="114300" distL="114300" distR="114300">
            <wp:extent cx="4629150" cy="319003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after="200" w:line="240" w:lineRule="auto"/>
        <w:jc w:val="center"/>
        <w:rPr>
          <w:i/>
          <w:color w:val="2E3D49"/>
        </w:rPr>
      </w:pPr>
      <w:r>
        <w:rPr>
          <w:b/>
          <w:i/>
          <w:color w:val="2E3D49"/>
        </w:rPr>
        <w:t>Inference Time</w:t>
      </w:r>
    </w:p>
    <w:p w:rsidR="00544BE5" w:rsidRDefault="00341E6A">
      <w:pPr>
        <w:spacing w:line="240" w:lineRule="auto"/>
        <w:jc w:val="center"/>
        <w:rPr>
          <w:i/>
          <w:color w:val="2E3D49"/>
        </w:rPr>
      </w:pPr>
      <w:r>
        <w:rPr>
          <w:i/>
          <w:noProof/>
          <w:color w:val="2E3D49"/>
        </w:rPr>
        <w:lastRenderedPageBreak/>
        <w:drawing>
          <wp:inline distT="114300" distB="114300" distL="114300" distR="114300">
            <wp:extent cx="4629150" cy="319003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629150" cy="3190036"/>
                    </a:xfrm>
                    <a:prstGeom prst="rect">
                      <a:avLst/>
                    </a:prstGeom>
                    <a:ln/>
                  </pic:spPr>
                </pic:pic>
              </a:graphicData>
            </a:graphic>
          </wp:inline>
        </w:drawing>
      </w:r>
    </w:p>
    <w:p w:rsidR="00544BE5" w:rsidRDefault="00341E6A">
      <w:pPr>
        <w:spacing w:line="240" w:lineRule="auto"/>
        <w:jc w:val="center"/>
      </w:pPr>
      <w:r>
        <w:rPr>
          <w:b/>
          <w:i/>
          <w:color w:val="2E3D49"/>
        </w:rPr>
        <w:t>FPS</w:t>
      </w:r>
    </w:p>
    <w:p w:rsidR="00544BE5" w:rsidRDefault="00341E6A">
      <w:pPr>
        <w:pStyle w:val="Ttulo2"/>
      </w:pPr>
      <w:bookmarkStart w:id="15" w:name="_pzjg322qxljg" w:colFirst="0" w:colLast="0"/>
      <w:bookmarkEnd w:id="15"/>
      <w:r>
        <w:t>Final Hardware Recommendation</w:t>
      </w:r>
    </w:p>
    <w:p w:rsidR="00544BE5" w:rsidRDefault="00341E6A">
      <w:pPr>
        <w:spacing w:after="200"/>
      </w:pPr>
      <w:r>
        <w:t xml:space="preserve">Now synthesize your points from above and provide a brief write-up describing why the chosen hardware is the best choice for this scenario. Be sure to discuss the client's requirements, the test results, and how these relate to one another (e.g., perhaps one of the devices performed better than the </w:t>
      </w:r>
      <w:proofErr w:type="gramStart"/>
      <w:r>
        <w:t>rest, but</w:t>
      </w:r>
      <w:proofErr w:type="gramEnd"/>
      <w:r>
        <w:t xml:space="preserve"> does not meet one of the client's requirements).</w:t>
      </w:r>
    </w:p>
    <w:tbl>
      <w:tblPr>
        <w:tblStyle w:val="aa"/>
        <w:tblW w:w="11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44BE5">
        <w:trPr>
          <w:trHeight w:val="400"/>
          <w:jc w:val="center"/>
        </w:trPr>
        <w:tc>
          <w:tcPr>
            <w:tcW w:w="11070" w:type="dxa"/>
            <w:shd w:val="clear" w:color="auto" w:fill="02B3E4"/>
            <w:tcMar>
              <w:top w:w="100" w:type="dxa"/>
              <w:left w:w="100" w:type="dxa"/>
              <w:bottom w:w="100" w:type="dxa"/>
              <w:right w:w="100" w:type="dxa"/>
            </w:tcMar>
          </w:tcPr>
          <w:p w:rsidR="00544BE5" w:rsidRDefault="00341E6A">
            <w:pPr>
              <w:widowControl w:val="0"/>
              <w:spacing w:line="240" w:lineRule="auto"/>
              <w:jc w:val="center"/>
              <w:rPr>
                <w:b/>
                <w:color w:val="FFFFFF"/>
                <w:sz w:val="20"/>
                <w:szCs w:val="20"/>
              </w:rPr>
            </w:pPr>
            <w:r>
              <w:rPr>
                <w:b/>
                <w:color w:val="FFFFFF"/>
                <w:sz w:val="20"/>
                <w:szCs w:val="20"/>
              </w:rPr>
              <w:t>Write-up: Final Hardware Recommendation</w:t>
            </w:r>
          </w:p>
        </w:tc>
      </w:tr>
      <w:tr w:rsidR="00544BE5">
        <w:trPr>
          <w:trHeight w:val="420"/>
          <w:jc w:val="center"/>
        </w:trPr>
        <w:tc>
          <w:tcPr>
            <w:tcW w:w="11070" w:type="dxa"/>
            <w:shd w:val="clear" w:color="auto" w:fill="auto"/>
            <w:tcMar>
              <w:top w:w="100" w:type="dxa"/>
              <w:left w:w="100" w:type="dxa"/>
              <w:bottom w:w="100" w:type="dxa"/>
              <w:right w:w="100" w:type="dxa"/>
            </w:tcMar>
          </w:tcPr>
          <w:p w:rsidR="00544BE5" w:rsidRPr="00587EE2" w:rsidRDefault="00587EE2">
            <w:pPr>
              <w:spacing w:line="240" w:lineRule="auto"/>
              <w:rPr>
                <w:iCs/>
                <w:color w:val="2E3D49"/>
              </w:rPr>
            </w:pPr>
            <w:r>
              <w:rPr>
                <w:iCs/>
                <w:color w:val="2E3D49"/>
              </w:rPr>
              <w:t>The recommendation is to use 2 Myriad-X USB sticks, one on each of 2 All-in-one PC. They could do the desired processing with a performance of around 5fps. This can be enough for this application. They will spend less the $200 total and would be functioning for a long time as there is no intention of improve the detection system. Even if the All-in-one PCs are retired, the USB stick can be used with new PCs (maybe a USB-C to USB 3 adaptor will be needed in the future).</w:t>
            </w:r>
          </w:p>
        </w:tc>
      </w:tr>
    </w:tbl>
    <w:p w:rsidR="00544BE5" w:rsidRDefault="00544BE5">
      <w:pPr>
        <w:pStyle w:val="Ttulo1"/>
      </w:pPr>
      <w:bookmarkStart w:id="16" w:name="_y9o3vvqwv0bf" w:colFirst="0" w:colLast="0"/>
      <w:bookmarkEnd w:id="16"/>
    </w:p>
    <w:sectPr w:rsidR="00544BE5">
      <w:headerReference w:type="default" r:id="rId15"/>
      <w:footerReference w:type="default" r:id="rId16"/>
      <w:pgSz w:w="12240" w:h="15840"/>
      <w:pgMar w:top="576" w:right="576" w:bottom="576" w:left="576"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17DE2" w:rsidRDefault="00817DE2">
      <w:pPr>
        <w:spacing w:line="240" w:lineRule="auto"/>
      </w:pPr>
      <w:r>
        <w:separator/>
      </w:r>
    </w:p>
  </w:endnote>
  <w:endnote w:type="continuationSeparator" w:id="0">
    <w:p w:rsidR="00817DE2" w:rsidRDefault="00817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 San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Condensed">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4BE5" w:rsidRDefault="00341E6A">
    <w:pPr>
      <w:pBdr>
        <w:top w:val="nil"/>
        <w:left w:val="nil"/>
        <w:bottom w:val="nil"/>
        <w:right w:val="nil"/>
        <w:between w:val="nil"/>
      </w:pBdr>
      <w:jc w:val="center"/>
    </w:pPr>
    <w:r>
      <w:rPr>
        <w:noProof/>
      </w:rPr>
      <w:drawing>
        <wp:inline distT="114300" distB="114300" distL="114300" distR="114300">
          <wp:extent cx="1547813" cy="609093"/>
          <wp:effectExtent l="0" t="0" r="0" b="0"/>
          <wp:docPr id="3" name="image1.png" descr="120-white.png"/>
          <wp:cNvGraphicFramePr/>
          <a:graphic xmlns:a="http://schemas.openxmlformats.org/drawingml/2006/main">
            <a:graphicData uri="http://schemas.openxmlformats.org/drawingml/2006/picture">
              <pic:pic xmlns:pic="http://schemas.openxmlformats.org/drawingml/2006/picture">
                <pic:nvPicPr>
                  <pic:cNvPr id="0" name="image1.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17DE2" w:rsidRDefault="00817DE2">
      <w:pPr>
        <w:spacing w:line="240" w:lineRule="auto"/>
      </w:pPr>
      <w:r>
        <w:separator/>
      </w:r>
    </w:p>
  </w:footnote>
  <w:footnote w:type="continuationSeparator" w:id="0">
    <w:p w:rsidR="00817DE2" w:rsidRDefault="00817D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4BE5" w:rsidRDefault="00544BE5">
    <w:pPr>
      <w:pBdr>
        <w:top w:val="nil"/>
        <w:left w:val="nil"/>
        <w:bottom w:val="nil"/>
        <w:right w:val="nil"/>
        <w:between w:val="nil"/>
      </w:pBdr>
      <w:tabs>
        <w:tab w:val="right" w:pos="9360"/>
      </w:tabs>
      <w:rPr>
        <w:color w:val="B7B7B7"/>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BE5"/>
    <w:rsid w:val="000C46A6"/>
    <w:rsid w:val="00341E6A"/>
    <w:rsid w:val="00544BE5"/>
    <w:rsid w:val="00587EE2"/>
    <w:rsid w:val="00655635"/>
    <w:rsid w:val="006B311F"/>
    <w:rsid w:val="00754BC2"/>
    <w:rsid w:val="007F2141"/>
    <w:rsid w:val="00817DE2"/>
    <w:rsid w:val="0082608A"/>
    <w:rsid w:val="00917724"/>
    <w:rsid w:val="00A47BA1"/>
    <w:rsid w:val="00BF1061"/>
    <w:rsid w:val="00C260ED"/>
    <w:rsid w:val="00C74E45"/>
    <w:rsid w:val="00FA1A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A67E"/>
  <w15:docId w15:val="{95947668-DA91-474C-9DC5-1CF4B7F0F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color w:val="02B3E4"/>
      <w:sz w:val="36"/>
      <w:szCs w:val="36"/>
    </w:rPr>
  </w:style>
  <w:style w:type="paragraph" w:styleId="Ttulo2">
    <w:name w:val="heading 2"/>
    <w:basedOn w:val="Normal"/>
    <w:next w:val="Normal"/>
    <w:uiPriority w:val="9"/>
    <w:unhideWhenUsed/>
    <w:qFormat/>
    <w:pPr>
      <w:keepNext/>
      <w:keepLines/>
      <w:spacing w:before="360" w:after="120"/>
      <w:outlineLvl w:val="1"/>
    </w:pPr>
    <w:rPr>
      <w:color w:val="F95C3C"/>
      <w:sz w:val="28"/>
      <w:szCs w:val="28"/>
    </w:rPr>
  </w:style>
  <w:style w:type="paragraph" w:styleId="Ttulo3">
    <w:name w:val="heading 3"/>
    <w:basedOn w:val="Normal"/>
    <w:next w:val="Normal"/>
    <w:uiPriority w:val="9"/>
    <w:semiHidden/>
    <w:unhideWhenUsed/>
    <w:qFormat/>
    <w:pPr>
      <w:keepNext/>
      <w:keepLines/>
      <w:spacing w:before="320" w:after="80"/>
      <w:outlineLvl w:val="2"/>
    </w:pPr>
    <w:rPr>
      <w:b/>
      <w:color w:val="2E3D49"/>
      <w:sz w:val="20"/>
      <w:szCs w:val="20"/>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2E3D49"/>
      <w:sz w:val="52"/>
      <w:szCs w:val="52"/>
    </w:rPr>
  </w:style>
  <w:style w:type="paragraph" w:styleId="Subttulo">
    <w:name w:val="Subtitle"/>
    <w:basedOn w:val="Normal"/>
    <w:next w:val="Normal"/>
    <w:uiPriority w:val="11"/>
    <w:qFormat/>
    <w:pPr>
      <w:keepNext/>
      <w:keepLines/>
      <w:spacing w:after="320"/>
    </w:pPr>
    <w:rPr>
      <w:i/>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804398">
      <w:bodyDiv w:val="1"/>
      <w:marLeft w:val="0"/>
      <w:marRight w:val="0"/>
      <w:marTop w:val="0"/>
      <w:marBottom w:val="0"/>
      <w:divBdr>
        <w:top w:val="none" w:sz="0" w:space="0" w:color="auto"/>
        <w:left w:val="none" w:sz="0" w:space="0" w:color="auto"/>
        <w:bottom w:val="none" w:sz="0" w:space="0" w:color="auto"/>
        <w:right w:val="none" w:sz="0" w:space="0" w:color="auto"/>
      </w:divBdr>
    </w:div>
    <w:div w:id="697895155">
      <w:bodyDiv w:val="1"/>
      <w:marLeft w:val="0"/>
      <w:marRight w:val="0"/>
      <w:marTop w:val="0"/>
      <w:marBottom w:val="0"/>
      <w:divBdr>
        <w:top w:val="none" w:sz="0" w:space="0" w:color="auto"/>
        <w:left w:val="none" w:sz="0" w:space="0" w:color="auto"/>
        <w:bottom w:val="none" w:sz="0" w:space="0" w:color="auto"/>
        <w:right w:val="none" w:sz="0" w:space="0" w:color="auto"/>
      </w:divBdr>
    </w:div>
    <w:div w:id="914437812">
      <w:bodyDiv w:val="1"/>
      <w:marLeft w:val="0"/>
      <w:marRight w:val="0"/>
      <w:marTop w:val="0"/>
      <w:marBottom w:val="0"/>
      <w:divBdr>
        <w:top w:val="none" w:sz="0" w:space="0" w:color="auto"/>
        <w:left w:val="none" w:sz="0" w:space="0" w:color="auto"/>
        <w:bottom w:val="none" w:sz="0" w:space="0" w:color="auto"/>
        <w:right w:val="none" w:sz="0" w:space="0" w:color="auto"/>
      </w:divBdr>
    </w:div>
    <w:div w:id="1421416236">
      <w:bodyDiv w:val="1"/>
      <w:marLeft w:val="0"/>
      <w:marRight w:val="0"/>
      <w:marTop w:val="0"/>
      <w:marBottom w:val="0"/>
      <w:divBdr>
        <w:top w:val="none" w:sz="0" w:space="0" w:color="auto"/>
        <w:left w:val="none" w:sz="0" w:space="0" w:color="auto"/>
        <w:bottom w:val="none" w:sz="0" w:space="0" w:color="auto"/>
        <w:right w:val="none" w:sz="0" w:space="0" w:color="auto"/>
      </w:divBdr>
    </w:div>
    <w:div w:id="1929078537">
      <w:bodyDiv w:val="1"/>
      <w:marLeft w:val="0"/>
      <w:marRight w:val="0"/>
      <w:marTop w:val="0"/>
      <w:marBottom w:val="0"/>
      <w:divBdr>
        <w:top w:val="none" w:sz="0" w:space="0" w:color="auto"/>
        <w:left w:val="none" w:sz="0" w:space="0" w:color="auto"/>
        <w:bottom w:val="none" w:sz="0" w:space="0" w:color="auto"/>
        <w:right w:val="none" w:sz="0" w:space="0" w:color="auto"/>
      </w:divBdr>
    </w:div>
    <w:div w:id="2146853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1105</Words>
  <Characters>5973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Augusto  Bellezi</cp:lastModifiedBy>
  <cp:revision>2</cp:revision>
  <dcterms:created xsi:type="dcterms:W3CDTF">2020-06-18T23:52:00Z</dcterms:created>
  <dcterms:modified xsi:type="dcterms:W3CDTF">2020-06-18T23:52:00Z</dcterms:modified>
</cp:coreProperties>
</file>