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0"/>
        <w:jc w:val="center"/>
        <w:rPr/>
      </w:pPr>
      <w:r>
        <w:rPr>
          <w:rFonts w:eastAsia="Times New Roman" w:cs="Times New Roman"/>
          <w:b/>
          <w:bCs/>
          <w:color w:val="3A3A3C"/>
          <w:spacing w:val="40"/>
          <w:sz w:val="56"/>
          <w:szCs w:val="56"/>
        </w:rPr>
        <w:t>POWER</w:t>
      </w:r>
      <w:r>
        <w:rPr>
          <w:rFonts w:eastAsia="Times New Roman" w:cs="Times New Roman"/>
          <w:b/>
          <w:bCs/>
          <w:color w:val="F8931D"/>
          <w:spacing w:val="40"/>
          <w:sz w:val="56"/>
          <w:szCs w:val="56"/>
        </w:rPr>
        <w:t>ACT</w:t>
      </w:r>
    </w:p>
    <w:p>
      <w:pPr>
        <w:pStyle w:val="Normal"/>
        <w:spacing w:before="0" w:after="0"/>
        <w:jc w:val="center"/>
        <w:rPr/>
      </w:pPr>
      <w:r>
        <w:rPr>
          <w:rFonts w:eastAsia="Times New Roman" w:cs="Times New Roman"/>
          <w:color w:val="808184"/>
          <w:spacing w:val="120"/>
          <w:sz w:val="20"/>
          <w:szCs w:val="20"/>
        </w:rPr>
        <w:t>CONSULTING</w:t>
      </w:r>
    </w:p>
    <w:p>
      <w:pPr>
        <w:pStyle w:val="Normal"/>
        <w:spacing w:before="0" w:after="1200"/>
        <w:rPr/>
      </w:pPr>
      <w:r>
        <w:rPr/>
      </w:r>
    </w:p>
    <w:p>
      <w:pPr>
        <w:pStyle w:val="Normal"/>
        <w:spacing w:before="0" w:after="300"/>
        <w:jc w:val="center"/>
        <w:rPr/>
      </w:pPr>
      <w:r>
        <w:rPr/>
        <w:drawing>
          <wp:inline distT="0" distB="0" distL="0" distR="0">
            <wp:extent cx="2095500" cy="2095500"/>
            <wp:effectExtent l="0" t="0" r="0" b="0"/>
            <wp:docPr id="1" name="logo" descr="CortexSkills&#10;CortexSkil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rtexSkills&#10;CortexSkills logo"/>
                    <pic:cNvPicPr>
                      <a:picLocks noChangeAspect="1" noChangeArrowheads="1"/>
                    </pic:cNvPicPr>
                  </pic:nvPicPr>
                  <pic:blipFill>
                    <a:blip r:embed="rId2"/>
                    <a:stretch>
                      <a:fillRect/>
                    </a:stretch>
                  </pic:blipFill>
                  <pic:spPr bwMode="auto">
                    <a:xfrm>
                      <a:off x="0" y="0"/>
                      <a:ext cx="2095500" cy="2095500"/>
                    </a:xfrm>
                    <a:prstGeom prst="rect">
                      <a:avLst/>
                    </a:prstGeom>
                  </pic:spPr>
                </pic:pic>
              </a:graphicData>
            </a:graphic>
          </wp:inline>
        </w:drawing>
      </w:r>
    </w:p>
    <w:p>
      <w:pPr>
        <w:pStyle w:val="Normal"/>
        <w:spacing w:before="0" w:after="120"/>
        <w:jc w:val="center"/>
        <w:rPr/>
      </w:pPr>
      <w:r>
        <w:rPr>
          <w:rFonts w:eastAsia="Times New Roman" w:cs="Times New Roman"/>
          <w:b/>
          <w:bCs/>
          <w:color w:val="E07B00"/>
          <w:spacing w:val="60"/>
          <w:sz w:val="22"/>
          <w:szCs w:val="22"/>
        </w:rPr>
        <w:t>USER GUIDE</w:t>
      </w:r>
    </w:p>
    <w:p>
      <w:pPr>
        <w:pStyle w:val="Normal"/>
        <w:spacing w:before="0" w:after="160"/>
        <w:jc w:val="center"/>
        <w:rPr/>
      </w:pPr>
      <w:r>
        <w:rPr>
          <w:rFonts w:eastAsia="Times New Roman" w:cs="Times New Roman"/>
          <w:b/>
          <w:bCs/>
          <w:color w:val="3A3A3C"/>
          <w:sz w:val="52"/>
          <w:szCs w:val="52"/>
        </w:rPr>
        <w:t>CortexSkills</w:t>
      </w:r>
    </w:p>
    <w:p>
      <w:pPr>
        <w:pStyle w:val="Normal"/>
        <w:spacing w:before="0" w:after="1600"/>
        <w:jc w:val="center"/>
        <w:rPr/>
      </w:pPr>
      <w:r>
        <w:rPr>
          <w:rFonts w:eastAsia="Times New Roman" w:cs="Times New Roman"/>
          <w:color w:val="58595B"/>
          <w:sz w:val="26"/>
          <w:szCs w:val="26"/>
        </w:rPr>
        <w:t>What to do and what to type, task by task, for large companies and SMEs</w:t>
      </w:r>
    </w:p>
    <w:p>
      <w:pPr>
        <w:pStyle w:val="Normal"/>
        <w:spacing w:before="0" w:after="60"/>
        <w:jc w:val="center"/>
        <w:rPr/>
      </w:pPr>
      <w:r>
        <w:rPr>
          <w:rFonts w:eastAsia="Times New Roman" w:cs="Times New Roman"/>
          <w:color w:val="808184"/>
          <w:sz w:val="20"/>
          <w:szCs w:val="20"/>
        </w:rPr>
        <w:t>Version 1.0.0 · 2026-09-29</w:t>
      </w:r>
    </w:p>
    <w:p>
      <w:pPr>
        <w:pStyle w:val="Normal"/>
        <w:spacing w:before="0" w:after="60"/>
        <w:jc w:val="center"/>
        <w:rPr/>
      </w:pPr>
      <w:r>
        <w:rPr>
          <w:rFonts w:eastAsia="Times New Roman" w:cs="Times New Roman"/>
          <w:color w:val="808184"/>
          <w:sz w:val="20"/>
          <w:szCs w:val="20"/>
        </w:rPr>
        <w:t>Prepared by POWERACT Consulting</w:t>
      </w:r>
    </w:p>
    <w:p>
      <w:pPr>
        <w:pStyle w:val="Normal"/>
        <w:rPr/>
      </w:pPr>
      <w:r>
        <w:rPr/>
      </w:r>
      <w:r>
        <w:br w:type="page"/>
      </w:r>
    </w:p>
    <w:p>
      <w:pPr>
        <w:pStyle w:val="Normal"/>
        <w:pBdr>
          <w:bottom w:val="single" w:sz="8" w:space="4" w:color="F8931D"/>
        </w:pBdr>
        <w:spacing w:before="0" w:after="200"/>
        <w:rPr/>
      </w:pPr>
      <w:r>
        <w:rPr>
          <w:rFonts w:eastAsia="Times New Roman" w:cs="Times New Roman"/>
          <w:b/>
          <w:bCs/>
          <w:color w:val="E07B00"/>
          <w:sz w:val="34"/>
          <w:szCs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"1-3" \h</w:instrText>
          </w:r>
          <w:r>
            <w:rPr>
              <w:rStyle w:val="IndexLink"/>
            </w:rPr>
            <w:fldChar w:fldCharType="separate"/>
          </w:r>
          <w:hyperlink w:anchor="__RefHeading___Toc19878_2738309569">
            <w:r>
              <w:rPr>
                <w:rStyle w:val="IndexLink"/>
              </w:rPr>
              <w:t>1. About this guide</w:t>
              <w:tab/>
              <w:t>7</w:t>
            </w:r>
          </w:hyperlink>
        </w:p>
        <w:p>
          <w:pPr>
            <w:pStyle w:val="TOC2"/>
            <w:tabs>
              <w:tab w:val="clear" w:pos="9463"/>
              <w:tab w:val="right" w:pos="9745" w:leader="dot"/>
            </w:tabs>
            <w:rPr/>
          </w:pPr>
          <w:hyperlink w:anchor="__RefHeading___Toc19880_2738309569">
            <w:r>
              <w:rPr>
                <w:rStyle w:val="IndexLink"/>
              </w:rPr>
              <w:t>How to read a task table</w:t>
              <w:tab/>
              <w:t>7</w:t>
            </w:r>
          </w:hyperlink>
        </w:p>
        <w:p>
          <w:pPr>
            <w:pStyle w:val="TOC1"/>
            <w:tabs>
              <w:tab w:val="clear" w:pos="9746"/>
              <w:tab w:val="right" w:pos="9745" w:leader="dot"/>
            </w:tabs>
            <w:rPr/>
          </w:pPr>
          <w:hyperlink w:anchor="__RefHeading___Toc19882_2738309569">
            <w:r>
              <w:rPr>
                <w:rStyle w:val="IndexLink"/>
              </w:rPr>
              <w:t>2. Getting around the application</w:t>
              <w:tab/>
              <w:t>8</w:t>
            </w:r>
          </w:hyperlink>
        </w:p>
        <w:p>
          <w:pPr>
            <w:pStyle w:val="TOC2"/>
            <w:tabs>
              <w:tab w:val="clear" w:pos="9463"/>
              <w:tab w:val="right" w:pos="9745" w:leader="dot"/>
            </w:tabs>
            <w:rPr/>
          </w:pPr>
          <w:hyperlink w:anchor="__RefHeading___Toc19884_2738309569">
            <w:r>
              <w:rPr>
                <w:rStyle w:val="IndexLink"/>
              </w:rPr>
              <w:t>2.1 The header</w:t>
              <w:tab/>
              <w:t>8</w:t>
            </w:r>
          </w:hyperlink>
        </w:p>
        <w:p>
          <w:pPr>
            <w:pStyle w:val="TOC2"/>
            <w:tabs>
              <w:tab w:val="clear" w:pos="9463"/>
              <w:tab w:val="right" w:pos="9745" w:leader="dot"/>
            </w:tabs>
            <w:rPr/>
          </w:pPr>
          <w:hyperlink w:anchor="__RefHeading___Toc19886_2738309569">
            <w:r>
              <w:rPr>
                <w:rStyle w:val="IndexLink"/>
              </w:rPr>
              <w:t>2.2 The menu</w:t>
              <w:tab/>
              <w:t>8</w:t>
            </w:r>
          </w:hyperlink>
        </w:p>
        <w:p>
          <w:pPr>
            <w:pStyle w:val="TOC2"/>
            <w:tabs>
              <w:tab w:val="clear" w:pos="9463"/>
              <w:tab w:val="right" w:pos="9745" w:leader="dot"/>
            </w:tabs>
            <w:rPr/>
          </w:pPr>
          <w:hyperlink w:anchor="__RefHeading___Toc19888_2738309569">
            <w:r>
              <w:rPr>
                <w:rStyle w:val="IndexLink"/>
              </w:rPr>
              <w:t>2.3 Roles and accounts</w:t>
              <w:tab/>
              <w:t>9</w:t>
            </w:r>
          </w:hyperlink>
        </w:p>
        <w:p>
          <w:pPr>
            <w:pStyle w:val="TOC1"/>
            <w:tabs>
              <w:tab w:val="clear" w:pos="9746"/>
              <w:tab w:val="right" w:pos="9745" w:leader="dot"/>
            </w:tabs>
            <w:rPr/>
          </w:pPr>
          <w:hyperlink w:anchor="__RefHeading___Toc19890_2738309569">
            <w:r>
              <w:rPr>
                <w:rStyle w:val="IndexLink"/>
              </w:rPr>
              <w:t>3. Start from the tenancy: Group, Organization, Project</w:t>
              <w:tab/>
              <w:t>10</w:t>
            </w:r>
          </w:hyperlink>
        </w:p>
        <w:p>
          <w:pPr>
            <w:pStyle w:val="TOC2"/>
            <w:tabs>
              <w:tab w:val="clear" w:pos="9463"/>
              <w:tab w:val="right" w:pos="9745" w:leader="dot"/>
            </w:tabs>
            <w:rPr/>
          </w:pPr>
          <w:hyperlink w:anchor="__RefHeading___Toc19892_2738309569">
            <w:r>
              <w:rPr>
                <w:rStyle w:val="IndexLink"/>
              </w:rPr>
              <w:t>3.1 Create a Group and an Organization (administrator)</w:t>
              <w:tab/>
              <w:t>10</w:t>
            </w:r>
          </w:hyperlink>
        </w:p>
        <w:p>
          <w:pPr>
            <w:pStyle w:val="TOC2"/>
            <w:tabs>
              <w:tab w:val="clear" w:pos="9463"/>
              <w:tab w:val="right" w:pos="9745" w:leader="dot"/>
            </w:tabs>
            <w:rPr/>
          </w:pPr>
          <w:hyperlink w:anchor="__RefHeading___Toc19894_2738309569">
            <w:r>
              <w:rPr>
                <w:rStyle w:val="IndexLink"/>
              </w:rPr>
              <w:t>3.2 Create a project</w:t>
              <w:tab/>
              <w:t>10</w:t>
            </w:r>
          </w:hyperlink>
        </w:p>
        <w:p>
          <w:pPr>
            <w:pStyle w:val="TOC2"/>
            <w:tabs>
              <w:tab w:val="clear" w:pos="9463"/>
              <w:tab w:val="right" w:pos="9745" w:leader="dot"/>
            </w:tabs>
            <w:rPr/>
          </w:pPr>
          <w:hyperlink w:anchor="__RefHeading___Toc19896_2738309569">
            <w:r>
              <w:rPr>
                <w:rStyle w:val="IndexLink"/>
              </w:rPr>
              <w:t>3.3 The complexity score (decision matrix)</w:t>
              <w:tab/>
              <w:t>11</w:t>
            </w:r>
          </w:hyperlink>
        </w:p>
        <w:p>
          <w:pPr>
            <w:pStyle w:val="TOC1"/>
            <w:tabs>
              <w:tab w:val="clear" w:pos="9746"/>
              <w:tab w:val="right" w:pos="9745" w:leader="dot"/>
            </w:tabs>
            <w:rPr/>
          </w:pPr>
          <w:hyperlink w:anchor="__RefHeading___Toc19898_2738309569">
            <w:r>
              <w:rPr>
                <w:rStyle w:val="IndexLink"/>
              </w:rPr>
              <w:t>4. Working on a task</w:t>
              <w:tab/>
              <w:t>13</w:t>
            </w:r>
          </w:hyperlink>
        </w:p>
        <w:p>
          <w:pPr>
            <w:pStyle w:val="TOC2"/>
            <w:tabs>
              <w:tab w:val="clear" w:pos="9463"/>
              <w:tab w:val="right" w:pos="9745" w:leader="dot"/>
            </w:tabs>
            <w:rPr/>
          </w:pPr>
          <w:hyperlink w:anchor="__RefHeading___Toc19900_2738309569">
            <w:r>
              <w:rPr>
                <w:rStyle w:val="IndexLink"/>
              </w:rPr>
              <w:t>4.1 Complete a task</w:t>
              <w:tab/>
              <w:t>13</w:t>
            </w:r>
          </w:hyperlink>
        </w:p>
        <w:p>
          <w:pPr>
            <w:pStyle w:val="TOC2"/>
            <w:tabs>
              <w:tab w:val="clear" w:pos="9463"/>
              <w:tab w:val="right" w:pos="9745" w:leader="dot"/>
            </w:tabs>
            <w:rPr/>
          </w:pPr>
          <w:hyperlink w:anchor="__RefHeading___Toc19902_2738309569">
            <w:r>
              <w:rPr>
                <w:rStyle w:val="IndexLink"/>
              </w:rPr>
              <w:t>4.2 AI help</w:t>
              <w:tab/>
              <w:t>14</w:t>
            </w:r>
          </w:hyperlink>
        </w:p>
        <w:p>
          <w:pPr>
            <w:pStyle w:val="TOC2"/>
            <w:tabs>
              <w:tab w:val="clear" w:pos="9463"/>
              <w:tab w:val="right" w:pos="9745" w:leader="dot"/>
            </w:tabs>
            <w:rPr/>
          </w:pPr>
          <w:hyperlink w:anchor="__RefHeading___Toc19904_2738309569">
            <w:r>
              <w:rPr>
                <w:rStyle w:val="IndexLink"/>
              </w:rPr>
              <w:t>4.3 Gates and checklists</w:t>
              <w:tab/>
              <w:t>14</w:t>
            </w:r>
          </w:hyperlink>
        </w:p>
        <w:p>
          <w:pPr>
            <w:pStyle w:val="TOC2"/>
            <w:tabs>
              <w:tab w:val="clear" w:pos="9463"/>
              <w:tab w:val="right" w:pos="9745" w:leader="dot"/>
            </w:tabs>
            <w:rPr/>
          </w:pPr>
          <w:hyperlink w:anchor="__RefHeading___Toc19906_2738309569">
            <w:r>
              <w:rPr>
                <w:rStyle w:val="IndexLink"/>
              </w:rPr>
              <w:t>4.4 Reopen a task</w:t>
              <w:tab/>
              <w:t>14</w:t>
            </w:r>
          </w:hyperlink>
        </w:p>
        <w:p>
          <w:pPr>
            <w:pStyle w:val="TOC1"/>
            <w:tabs>
              <w:tab w:val="clear" w:pos="9746"/>
              <w:tab w:val="right" w:pos="9745" w:leader="dot"/>
            </w:tabs>
            <w:rPr/>
          </w:pPr>
          <w:hyperlink w:anchor="__RefHeading___Toc19908_2738309569">
            <w:r>
              <w:rPr>
                <w:rStyle w:val="IndexLink"/>
              </w:rPr>
              <w:t>5. Following progress</w:t>
              <w:tab/>
              <w:t>15</w:t>
            </w:r>
          </w:hyperlink>
        </w:p>
        <w:p>
          <w:pPr>
            <w:pStyle w:val="TOC1"/>
            <w:tabs>
              <w:tab w:val="clear" w:pos="9746"/>
              <w:tab w:val="right" w:pos="9745" w:leader="dot"/>
            </w:tabs>
            <w:rPr/>
          </w:pPr>
          <w:hyperlink w:anchor="__RefHeading___Toc19910_2738309569">
            <w:r>
              <w:rPr>
                <w:rStyle w:val="IndexLink"/>
              </w:rPr>
              <w:t>6. Large and big companies (any sector)</w:t>
              <w:tab/>
              <w:t>17</w:t>
            </w:r>
          </w:hyperlink>
        </w:p>
        <w:p>
          <w:pPr>
            <w:pStyle w:val="TOC2"/>
            <w:tabs>
              <w:tab w:val="clear" w:pos="9463"/>
              <w:tab w:val="right" w:pos="9745" w:leader="dot"/>
            </w:tabs>
            <w:rPr/>
          </w:pPr>
          <w:hyperlink w:anchor="__RefHeading___Toc19912_2738309569">
            <w:r>
              <w:rPr>
                <w:rStyle w:val="IndexLink"/>
              </w:rPr>
              <w:t>6.1 Enablers (run across all phases)</w:t>
              <w:tab/>
              <w:t>17</w:t>
            </w:r>
          </w:hyperlink>
        </w:p>
        <w:p>
          <w:pPr>
            <w:pStyle w:val="TOC3"/>
            <w:tabs>
              <w:tab w:val="clear" w:pos="9179"/>
              <w:tab w:val="right" w:pos="9745" w:leader="dot"/>
            </w:tabs>
            <w:rPr/>
          </w:pPr>
          <w:hyperlink w:anchor="__RefHeading___Toc19914_2738309569">
            <w:r>
              <w:rPr>
                <w:rStyle w:val="IndexLink"/>
              </w:rPr>
              <w:t>E2E-15 · Data-AI-Integration</w:t>
              <w:tab/>
              <w:t>17</w:t>
            </w:r>
          </w:hyperlink>
        </w:p>
        <w:p>
          <w:pPr>
            <w:pStyle w:val="TOC3"/>
            <w:tabs>
              <w:tab w:val="clear" w:pos="9179"/>
              <w:tab w:val="right" w:pos="9745" w:leader="dot"/>
            </w:tabs>
            <w:rPr/>
          </w:pPr>
          <w:hyperlink w:anchor="__RefHeading___Toc19916_2738309569">
            <w:r>
              <w:rPr>
                <w:rStyle w:val="IndexLink"/>
              </w:rPr>
              <w:t>E2E-17 · Change-to-Adoption</w:t>
              <w:tab/>
              <w:t>18</w:t>
            </w:r>
          </w:hyperlink>
        </w:p>
        <w:p>
          <w:pPr>
            <w:pStyle w:val="TOC3"/>
            <w:tabs>
              <w:tab w:val="clear" w:pos="9179"/>
              <w:tab w:val="right" w:pos="9745" w:leader="dot"/>
            </w:tabs>
            <w:rPr/>
          </w:pPr>
          <w:hyperlink w:anchor="__RefHeading___Toc19918_2738309569">
            <w:r>
              <w:rPr>
                <w:rStyle w:val="IndexLink"/>
              </w:rPr>
              <w:t>E2E-18 · Quality-Risk-Improvement</w:t>
              <w:tab/>
              <w:t>18</w:t>
            </w:r>
          </w:hyperlink>
        </w:p>
        <w:p>
          <w:pPr>
            <w:pStyle w:val="TOC2"/>
            <w:tabs>
              <w:tab w:val="clear" w:pos="9463"/>
              <w:tab w:val="right" w:pos="9745" w:leader="dot"/>
            </w:tabs>
            <w:rPr/>
          </w:pPr>
          <w:hyperlink w:anchor="__RefHeading___Toc19920_2738309569">
            <w:r>
              <w:rPr>
                <w:rStyle w:val="IndexLink"/>
              </w:rPr>
              <w:t>6.2 Scope &amp; evidence — gate G1</w:t>
              <w:tab/>
              <w:t>19</w:t>
            </w:r>
          </w:hyperlink>
        </w:p>
        <w:p>
          <w:pPr>
            <w:pStyle w:val="TOC3"/>
            <w:tabs>
              <w:tab w:val="clear" w:pos="9179"/>
              <w:tab w:val="right" w:pos="9745" w:leader="dot"/>
            </w:tabs>
            <w:rPr/>
          </w:pPr>
          <w:hyperlink w:anchor="__RefHeading___Toc19922_2738309569">
            <w:r>
              <w:rPr>
                <w:rStyle w:val="IndexLink"/>
              </w:rPr>
              <w:t>E2E-32 · Scope-of-Work-to-Engineering-Plan</w:t>
              <w:tab/>
              <w:t>19</w:t>
            </w:r>
          </w:hyperlink>
        </w:p>
        <w:p>
          <w:pPr>
            <w:pStyle w:val="TOC3"/>
            <w:tabs>
              <w:tab w:val="clear" w:pos="9179"/>
              <w:tab w:val="right" w:pos="9745" w:leader="dot"/>
            </w:tabs>
            <w:rPr/>
          </w:pPr>
          <w:hyperlink w:anchor="__RefHeading___Toc19924_2738309569">
            <w:r>
              <w:rPr>
                <w:rStyle w:val="IndexLink"/>
              </w:rPr>
              <w:t>E2E-33 · Questionnaire-to-Response-Collection</w:t>
              <w:tab/>
              <w:t>20</w:t>
            </w:r>
          </w:hyperlink>
        </w:p>
        <w:p>
          <w:pPr>
            <w:pStyle w:val="TOC3"/>
            <w:tabs>
              <w:tab w:val="clear" w:pos="9179"/>
              <w:tab w:val="right" w:pos="9745" w:leader="dot"/>
            </w:tabs>
            <w:rPr/>
          </w:pPr>
          <w:hyperlink w:anchor="__RefHeading___Toc19926_2738309569">
            <w:r>
              <w:rPr>
                <w:rStyle w:val="IndexLink"/>
              </w:rPr>
              <w:t>E2E-19 · Consulting Engagement-to-Closure</w:t>
              <w:tab/>
              <w:t>21</w:t>
            </w:r>
          </w:hyperlink>
        </w:p>
        <w:p>
          <w:pPr>
            <w:pStyle w:val="TOC3"/>
            <w:tabs>
              <w:tab w:val="clear" w:pos="9179"/>
              <w:tab w:val="right" w:pos="9745" w:leader="dot"/>
            </w:tabs>
            <w:rPr/>
          </w:pPr>
          <w:hyperlink w:anchor="__RefHeading___Toc19928_2738309569">
            <w:r>
              <w:rPr>
                <w:rStyle w:val="IndexLink"/>
              </w:rPr>
              <w:t>E2E-24 · Competitive Intelligence-to-Strategy</w:t>
              <w:tab/>
              <w:t>21</w:t>
            </w:r>
          </w:hyperlink>
        </w:p>
        <w:p>
          <w:pPr>
            <w:pStyle w:val="TOC2"/>
            <w:tabs>
              <w:tab w:val="clear" w:pos="9463"/>
              <w:tab w:val="right" w:pos="9745" w:leader="dot"/>
            </w:tabs>
            <w:rPr/>
          </w:pPr>
          <w:hyperlink w:anchor="__RefHeading___Toc19930_2738309569">
            <w:r>
              <w:rPr>
                <w:rStyle w:val="IndexLink"/>
              </w:rPr>
              <w:t>6.3 Diagnosis — gate G2</w:t>
              <w:tab/>
              <w:t>22</w:t>
            </w:r>
          </w:hyperlink>
        </w:p>
        <w:p>
          <w:pPr>
            <w:pStyle w:val="TOC3"/>
            <w:tabs>
              <w:tab w:val="clear" w:pos="9179"/>
              <w:tab w:val="right" w:pos="9745" w:leader="dot"/>
            </w:tabs>
            <w:rPr/>
          </w:pPr>
          <w:hyperlink w:anchor="__RefHeading___Toc19932_2738309569">
            <w:r>
              <w:rPr>
                <w:rStyle w:val="IndexLink"/>
              </w:rPr>
              <w:t>E2E-20 · Multi-Axis Diagnostic-to-Maturity Report</w:t>
              <w:tab/>
              <w:t>22</w:t>
            </w:r>
          </w:hyperlink>
        </w:p>
        <w:p>
          <w:pPr>
            <w:pStyle w:val="TOC3"/>
            <w:tabs>
              <w:tab w:val="clear" w:pos="9179"/>
              <w:tab w:val="right" w:pos="9745" w:leader="dot"/>
            </w:tabs>
            <w:rPr/>
          </w:pPr>
          <w:hyperlink w:anchor="__RefHeading___Toc19934_2738309569">
            <w:r>
              <w:rPr>
                <w:rStyle w:val="IndexLink"/>
              </w:rPr>
              <w:t>E2E-25 · Job Architecture-to-Competency Map</w:t>
              <w:tab/>
              <w:t>23</w:t>
            </w:r>
          </w:hyperlink>
        </w:p>
        <w:p>
          <w:pPr>
            <w:pStyle w:val="TOC3"/>
            <w:tabs>
              <w:tab w:val="clear" w:pos="9179"/>
              <w:tab w:val="right" w:pos="9745" w:leader="dot"/>
            </w:tabs>
            <w:rPr/>
          </w:pPr>
          <w:hyperlink w:anchor="__RefHeading___Toc19936_2738309569">
            <w:r>
              <w:rPr>
                <w:rStyle w:val="IndexLink"/>
              </w:rPr>
              <w:t>E2E-26 · GPEC-to-Training Plan</w:t>
              <w:tab/>
              <w:t>24</w:t>
            </w:r>
          </w:hyperlink>
        </w:p>
        <w:p>
          <w:pPr>
            <w:pStyle w:val="TOC3"/>
            <w:tabs>
              <w:tab w:val="clear" w:pos="9179"/>
              <w:tab w:val="right" w:pos="9745" w:leader="dot"/>
            </w:tabs>
            <w:rPr/>
          </w:pPr>
          <w:hyperlink w:anchor="__RefHeading___Toc19938_2738309569">
            <w:r>
              <w:rPr>
                <w:rStyle w:val="IndexLink"/>
              </w:rPr>
              <w:t>E2E-27 · Demand Collection-to-Consolidation</w:t>
              <w:tab/>
              <w:t>25</w:t>
            </w:r>
          </w:hyperlink>
        </w:p>
        <w:p>
          <w:pPr>
            <w:pStyle w:val="TOC3"/>
            <w:tabs>
              <w:tab w:val="clear" w:pos="9179"/>
              <w:tab w:val="right" w:pos="9745" w:leader="dot"/>
            </w:tabs>
            <w:rPr/>
          </w:pPr>
          <w:hyperlink w:anchor="__RefHeading___Toc19940_2738309569">
            <w:r>
              <w:rPr>
                <w:rStyle w:val="IndexLink"/>
              </w:rPr>
              <w:t>E2E-28 · Performance Assessment-to-RAG Dashboard</w:t>
              <w:tab/>
              <w:t>26</w:t>
            </w:r>
          </w:hyperlink>
        </w:p>
        <w:p>
          <w:pPr>
            <w:pStyle w:val="TOC3"/>
            <w:tabs>
              <w:tab w:val="clear" w:pos="9179"/>
              <w:tab w:val="right" w:pos="9745" w:leader="dot"/>
            </w:tabs>
            <w:rPr/>
          </w:pPr>
          <w:hyperlink w:anchor="__RefHeading___Toc19942_2738309569">
            <w:r>
              <w:rPr>
                <w:rStyle w:val="IndexLink"/>
              </w:rPr>
              <w:t>E2E-29 · Functional SWOT-to-Improvement Axes</w:t>
              <w:tab/>
              <w:t>26</w:t>
            </w:r>
          </w:hyperlink>
        </w:p>
        <w:p>
          <w:pPr>
            <w:pStyle w:val="TOC3"/>
            <w:tabs>
              <w:tab w:val="clear" w:pos="9179"/>
              <w:tab w:val="right" w:pos="9745" w:leader="dot"/>
            </w:tabs>
            <w:rPr/>
          </w:pPr>
          <w:hyperlink w:anchor="__RefHeading___Toc19944_2738309569">
            <w:r>
              <w:rPr>
                <w:rStyle w:val="IndexLink"/>
              </w:rPr>
              <w:t>E2E-02 · Skills-to-Gap Diagnosis</w:t>
              <w:tab/>
              <w:t>27</w:t>
            </w:r>
          </w:hyperlink>
        </w:p>
        <w:p>
          <w:pPr>
            <w:pStyle w:val="TOC3"/>
            <w:tabs>
              <w:tab w:val="clear" w:pos="9179"/>
              <w:tab w:val="right" w:pos="9745" w:leader="dot"/>
            </w:tabs>
            <w:rPr/>
          </w:pPr>
          <w:hyperlink w:anchor="__RefHeading___Toc19946_2738309569">
            <w:r>
              <w:rPr>
                <w:rStyle w:val="IndexLink"/>
              </w:rPr>
              <w:t>E2E-21 · Previous Plan Impact-to-Strategy Update</w:t>
              <w:tab/>
              <w:t>28</w:t>
            </w:r>
          </w:hyperlink>
        </w:p>
        <w:p>
          <w:pPr>
            <w:pStyle w:val="TOC2"/>
            <w:tabs>
              <w:tab w:val="clear" w:pos="9463"/>
              <w:tab w:val="right" w:pos="9745" w:leader="dot"/>
            </w:tabs>
            <w:rPr/>
          </w:pPr>
          <w:hyperlink w:anchor="__RefHeading___Toc19948_2738309569">
            <w:r>
              <w:rPr>
                <w:rStyle w:val="IndexLink"/>
              </w:rPr>
              <w:t>6.4 Training Engineering Report &amp; plan — gate G3</w:t>
              <w:tab/>
              <w:t>29</w:t>
            </w:r>
          </w:hyperlink>
        </w:p>
        <w:p>
          <w:pPr>
            <w:pStyle w:val="TOC3"/>
            <w:tabs>
              <w:tab w:val="clear" w:pos="9179"/>
              <w:tab w:val="right" w:pos="9745" w:leader="dot"/>
            </w:tabs>
            <w:rPr/>
          </w:pPr>
          <w:hyperlink w:anchor="__RefHeading___Toc19950_2738309569">
            <w:r>
              <w:rPr>
                <w:rStyle w:val="IndexLink"/>
              </w:rPr>
              <w:t>E2E-01 · Strategy-to-Learning Plan</w:t>
              <w:tab/>
              <w:t>29</w:t>
            </w:r>
          </w:hyperlink>
        </w:p>
        <w:p>
          <w:pPr>
            <w:pStyle w:val="TOC3"/>
            <w:tabs>
              <w:tab w:val="clear" w:pos="9179"/>
              <w:tab w:val="right" w:pos="9745" w:leader="dot"/>
            </w:tabs>
            <w:rPr/>
          </w:pPr>
          <w:hyperlink w:anchor="__RefHeading___Toc19952_2738309569">
            <w:r>
              <w:rPr>
                <w:rStyle w:val="IndexLink"/>
              </w:rPr>
              <w:t>E2E-03 · Needs-to-Training Engineering Report &amp; Roadmap</w:t>
              <w:tab/>
              <w:t>30</w:t>
            </w:r>
          </w:hyperlink>
        </w:p>
        <w:p>
          <w:pPr>
            <w:pStyle w:val="TOC3"/>
            <w:tabs>
              <w:tab w:val="clear" w:pos="9179"/>
              <w:tab w:val="right" w:pos="9745" w:leader="dot"/>
            </w:tabs>
            <w:rPr/>
          </w:pPr>
          <w:hyperlink w:anchor="__RefHeading___Toc19954_2738309569">
            <w:r>
              <w:rPr>
                <w:rStyle w:val="IndexLink"/>
              </w:rPr>
              <w:t>E2E-30 · Prioritization-to-Resource Plan</w:t>
              <w:tab/>
              <w:t>31</w:t>
            </w:r>
          </w:hyperlink>
        </w:p>
        <w:p>
          <w:pPr>
            <w:pStyle w:val="TOC3"/>
            <w:tabs>
              <w:tab w:val="clear" w:pos="9179"/>
              <w:tab w:val="right" w:pos="9745" w:leader="dot"/>
            </w:tabs>
            <w:rPr/>
          </w:pPr>
          <w:hyperlink w:anchor="__RefHeading___Toc19956_2738309569">
            <w:r>
              <w:rPr>
                <w:rStyle w:val="IndexLink"/>
              </w:rPr>
              <w:t>E2E-22 · Multi-Site Plan-to-Deployment</w:t>
              <w:tab/>
              <w:t>31</w:t>
            </w:r>
          </w:hyperlink>
        </w:p>
        <w:p>
          <w:pPr>
            <w:pStyle w:val="TOC3"/>
            <w:tabs>
              <w:tab w:val="clear" w:pos="9179"/>
              <w:tab w:val="right" w:pos="9745" w:leader="dot"/>
            </w:tabs>
            <w:rPr/>
          </w:pPr>
          <w:hyperlink w:anchor="__RefHeading___Toc19958_2738309569">
            <w:r>
              <w:rPr>
                <w:rStyle w:val="IndexLink"/>
              </w:rPr>
              <w:t>E2E-23 · Regulatory Submission-to-Validation</w:t>
              <w:tab/>
              <w:t>32</w:t>
            </w:r>
          </w:hyperlink>
        </w:p>
        <w:p>
          <w:pPr>
            <w:pStyle w:val="TOC3"/>
            <w:tabs>
              <w:tab w:val="clear" w:pos="9179"/>
              <w:tab w:val="right" w:pos="9745" w:leader="dot"/>
            </w:tabs>
            <w:rPr/>
          </w:pPr>
          <w:hyperlink w:anchor="__RefHeading___Toc19960_2738309569">
            <w:r>
              <w:rPr>
                <w:rStyle w:val="IndexLink"/>
              </w:rPr>
              <w:t>E2E-16 · Vendor-to-Finance</w:t>
              <w:tab/>
              <w:t>33</w:t>
            </w:r>
          </w:hyperlink>
        </w:p>
        <w:p>
          <w:pPr>
            <w:pStyle w:val="TOC3"/>
            <w:tabs>
              <w:tab w:val="clear" w:pos="9179"/>
              <w:tab w:val="right" w:pos="9745" w:leader="dot"/>
            </w:tabs>
            <w:rPr/>
          </w:pPr>
          <w:hyperlink w:anchor="__RefHeading___Toc19962_2738309569">
            <w:r>
              <w:rPr>
                <w:rStyle w:val="IndexLink"/>
              </w:rPr>
              <w:t>AUTO-E2E-02 · Automotive Critical-Skills-to-Transformation Plan</w:t>
              <w:tab/>
              <w:t>33</w:t>
            </w:r>
          </w:hyperlink>
        </w:p>
        <w:p>
          <w:pPr>
            <w:pStyle w:val="TOC2"/>
            <w:tabs>
              <w:tab w:val="clear" w:pos="9463"/>
              <w:tab w:val="right" w:pos="9745" w:leader="dot"/>
            </w:tabs>
            <w:rPr/>
          </w:pPr>
          <w:hyperlink w:anchor="__RefHeading___Toc19964_2738309569">
            <w:r>
              <w:rPr>
                <w:rStyle w:val="IndexLink"/>
              </w:rPr>
              <w:t>6.5 Design &amp; delivery — gate G4</w:t>
              <w:tab/>
              <w:t>34</w:t>
            </w:r>
          </w:hyperlink>
        </w:p>
        <w:p>
          <w:pPr>
            <w:pStyle w:val="TOC3"/>
            <w:tabs>
              <w:tab w:val="clear" w:pos="9179"/>
              <w:tab w:val="right" w:pos="9745" w:leader="dot"/>
            </w:tabs>
            <w:rPr/>
          </w:pPr>
          <w:hyperlink w:anchor="__RefHeading___Toc19966_2738309569">
            <w:r>
              <w:rPr>
                <w:rStyle w:val="IndexLink"/>
              </w:rPr>
              <w:t>E2E-04 · Roadmap-to-Curriculum Design</w:t>
              <w:tab/>
              <w:t>34</w:t>
            </w:r>
          </w:hyperlink>
        </w:p>
        <w:p>
          <w:pPr>
            <w:pStyle w:val="TOC3"/>
            <w:tabs>
              <w:tab w:val="clear" w:pos="9179"/>
              <w:tab w:val="right" w:pos="9745" w:leader="dot"/>
            </w:tabs>
            <w:rPr/>
          </w:pPr>
          <w:hyperlink w:anchor="__RefHeading___Toc19968_2738309569">
            <w:r>
              <w:rPr>
                <w:rStyle w:val="IndexLink"/>
              </w:rPr>
              <w:t>E2E-05 · Design-to-Delivery</w:t>
              <w:tab/>
              <w:t>35</w:t>
            </w:r>
          </w:hyperlink>
        </w:p>
        <w:p>
          <w:pPr>
            <w:pStyle w:val="TOC3"/>
            <w:tabs>
              <w:tab w:val="clear" w:pos="9179"/>
              <w:tab w:val="right" w:pos="9745" w:leader="dot"/>
            </w:tabs>
            <w:rPr/>
          </w:pPr>
          <w:hyperlink w:anchor="__RefHeading___Toc19970_2738309569">
            <w:r>
              <w:rPr>
                <w:rStyle w:val="IndexLink"/>
              </w:rPr>
              <w:t>E2E-06 · Learner-Journey-to-Engagement</w:t>
              <w:tab/>
              <w:t>36</w:t>
            </w:r>
          </w:hyperlink>
        </w:p>
        <w:p>
          <w:pPr>
            <w:pStyle w:val="TOC3"/>
            <w:tabs>
              <w:tab w:val="clear" w:pos="9179"/>
              <w:tab w:val="right" w:pos="9745" w:leader="dot"/>
            </w:tabs>
            <w:rPr/>
          </w:pPr>
          <w:hyperlink w:anchor="__RefHeading___Toc19972_2738309569">
            <w:r>
              <w:rPr>
                <w:rStyle w:val="IndexLink"/>
              </w:rPr>
              <w:t>E2E-13 · Content-Curate-to-Retire</w:t>
              <w:tab/>
              <w:t>36</w:t>
            </w:r>
          </w:hyperlink>
        </w:p>
        <w:p>
          <w:pPr>
            <w:pStyle w:val="TOC3"/>
            <w:tabs>
              <w:tab w:val="clear" w:pos="9179"/>
              <w:tab w:val="right" w:pos="9745" w:leader="dot"/>
            </w:tabs>
            <w:rPr/>
          </w:pPr>
          <w:hyperlink w:anchor="__RefHeading___Toc19974_2738309569">
            <w:r>
              <w:rPr>
                <w:rStyle w:val="IndexLink"/>
              </w:rPr>
              <w:t>E2E-14 · Extended-Enterprise-Training</w:t>
              <w:tab/>
              <w:t>37</w:t>
            </w:r>
          </w:hyperlink>
        </w:p>
        <w:p>
          <w:pPr>
            <w:pStyle w:val="TOC2"/>
            <w:tabs>
              <w:tab w:val="clear" w:pos="9463"/>
              <w:tab w:val="right" w:pos="9745" w:leader="dot"/>
            </w:tabs>
            <w:rPr/>
          </w:pPr>
          <w:hyperlink w:anchor="__RefHeading___Toc19976_2738309569">
            <w:r>
              <w:rPr>
                <w:rStyle w:val="IndexLink"/>
              </w:rPr>
              <w:t>6.6 Evaluation, compliance &amp; impact — gate G5</w:t>
              <w:tab/>
              <w:t>38</w:t>
            </w:r>
          </w:hyperlink>
        </w:p>
        <w:p>
          <w:pPr>
            <w:pStyle w:val="TOC3"/>
            <w:tabs>
              <w:tab w:val="clear" w:pos="9179"/>
              <w:tab w:val="right" w:pos="9745" w:leader="dot"/>
            </w:tabs>
            <w:rPr/>
          </w:pPr>
          <w:hyperlink w:anchor="__RefHeading___Toc19978_2738309569">
            <w:r>
              <w:rPr>
                <w:rStyle w:val="IndexLink"/>
              </w:rPr>
              <w:t>E2E-07 · Assessment-to-Evaluation</w:t>
              <w:tab/>
              <w:t>38</w:t>
            </w:r>
          </w:hyperlink>
        </w:p>
        <w:p>
          <w:pPr>
            <w:pStyle w:val="TOC3"/>
            <w:tabs>
              <w:tab w:val="clear" w:pos="9179"/>
              <w:tab w:val="right" w:pos="9745" w:leader="dot"/>
            </w:tabs>
            <w:rPr/>
          </w:pPr>
          <w:hyperlink w:anchor="__RefHeading___Toc19980_2738309569">
            <w:r>
              <w:rPr>
                <w:rStyle w:val="IndexLink"/>
              </w:rPr>
              <w:t>E2E-08 · Learning-to-ROI</w:t>
              <w:tab/>
              <w:t>39</w:t>
            </w:r>
          </w:hyperlink>
        </w:p>
        <w:p>
          <w:pPr>
            <w:pStyle w:val="TOC3"/>
            <w:tabs>
              <w:tab w:val="clear" w:pos="9179"/>
              <w:tab w:val="right" w:pos="9745" w:leader="dot"/>
            </w:tabs>
            <w:rPr/>
          </w:pPr>
          <w:hyperlink w:anchor="__RefHeading___Toc19982_2738309569">
            <w:r>
              <w:rPr>
                <w:rStyle w:val="IndexLink"/>
              </w:rPr>
              <w:t>E2E-09 · Compliance-to-Certification</w:t>
              <w:tab/>
              <w:t>39</w:t>
            </w:r>
          </w:hyperlink>
        </w:p>
        <w:p>
          <w:pPr>
            <w:pStyle w:val="TOC3"/>
            <w:tabs>
              <w:tab w:val="clear" w:pos="9179"/>
              <w:tab w:val="right" w:pos="9745" w:leader="dot"/>
            </w:tabs>
            <w:rPr/>
          </w:pPr>
          <w:hyperlink w:anchor="__RefHeading___Toc19984_2738309569">
            <w:r>
              <w:rPr>
                <w:rStyle w:val="IndexLink"/>
              </w:rPr>
              <w:t>AUTO-E2E-01 · Automotive Compliance-to-Certification Readiness</w:t>
              <w:tab/>
              <w:t>40</w:t>
            </w:r>
          </w:hyperlink>
        </w:p>
        <w:p>
          <w:pPr>
            <w:pStyle w:val="TOC2"/>
            <w:tabs>
              <w:tab w:val="clear" w:pos="9463"/>
              <w:tab w:val="right" w:pos="9745" w:leader="dot"/>
            </w:tabs>
            <w:rPr/>
          </w:pPr>
          <w:hyperlink w:anchor="__RefHeading___Toc19986_2738309569">
            <w:r>
              <w:rPr>
                <w:rStyle w:val="IndexLink"/>
              </w:rPr>
              <w:t>6.7 Talent, knowledge &amp; continuous improvement — gate G6</w:t>
              <w:tab/>
              <w:t>40</w:t>
            </w:r>
          </w:hyperlink>
        </w:p>
        <w:p>
          <w:pPr>
            <w:pStyle w:val="TOC3"/>
            <w:tabs>
              <w:tab w:val="clear" w:pos="9179"/>
              <w:tab w:val="right" w:pos="9745" w:leader="dot"/>
            </w:tabs>
            <w:rPr/>
          </w:pPr>
          <w:hyperlink w:anchor="__RefHeading___Toc19988_2738309569">
            <w:r>
              <w:rPr>
                <w:rStyle w:val="IndexLink"/>
              </w:rPr>
              <w:t>E2E-10 · Talent-to-Mobility</w:t>
              <w:tab/>
              <w:t>40</w:t>
            </w:r>
          </w:hyperlink>
        </w:p>
        <w:p>
          <w:pPr>
            <w:pStyle w:val="TOC3"/>
            <w:tabs>
              <w:tab w:val="clear" w:pos="9179"/>
              <w:tab w:val="right" w:pos="9745" w:leader="dot"/>
            </w:tabs>
            <w:rPr/>
          </w:pPr>
          <w:hyperlink w:anchor="__RefHeading___Toc19990_2738309569">
            <w:r>
              <w:rPr>
                <w:rStyle w:val="IndexLink"/>
              </w:rPr>
              <w:t>E2E-11 · Onboarding-to-Productivity</w:t>
              <w:tab/>
              <w:t>41</w:t>
            </w:r>
          </w:hyperlink>
        </w:p>
        <w:p>
          <w:pPr>
            <w:pStyle w:val="TOC3"/>
            <w:tabs>
              <w:tab w:val="clear" w:pos="9179"/>
              <w:tab w:val="right" w:pos="9745" w:leader="dot"/>
            </w:tabs>
            <w:rPr/>
          </w:pPr>
          <w:hyperlink w:anchor="__RefHeading___Toc19992_2738309569">
            <w:r>
              <w:rPr>
                <w:rStyle w:val="IndexLink"/>
              </w:rPr>
              <w:t>E2E-12 · Knowledge-Capture-to-Transfer</w:t>
              <w:tab/>
              <w:t>42</w:t>
            </w:r>
          </w:hyperlink>
        </w:p>
        <w:p>
          <w:pPr>
            <w:pStyle w:val="TOC3"/>
            <w:tabs>
              <w:tab w:val="clear" w:pos="9179"/>
              <w:tab w:val="right" w:pos="9745" w:leader="dot"/>
            </w:tabs>
            <w:rPr/>
          </w:pPr>
          <w:hyperlink w:anchor="__RefHeading___Toc19994_2738309569">
            <w:r>
              <w:rPr>
                <w:rStyle w:val="IndexLink"/>
              </w:rPr>
              <w:t>E2E-31 · Engagement-to-Roadmap</w:t>
              <w:tab/>
              <w:t>42</w:t>
            </w:r>
          </w:hyperlink>
        </w:p>
        <w:p>
          <w:pPr>
            <w:pStyle w:val="TOC1"/>
            <w:tabs>
              <w:tab w:val="clear" w:pos="9746"/>
              <w:tab w:val="right" w:pos="9745" w:leader="dot"/>
            </w:tabs>
            <w:rPr/>
          </w:pPr>
          <w:hyperlink w:anchor="__RefHeading___Toc19996_2738309569">
            <w:r>
              <w:rPr>
                <w:rStyle w:val="IndexLink"/>
              </w:rPr>
              <w:t>7. SMEs (any sector)</w:t>
              <w:tab/>
              <w:t>44</w:t>
            </w:r>
          </w:hyperlink>
        </w:p>
        <w:p>
          <w:pPr>
            <w:pStyle w:val="TOC2"/>
            <w:tabs>
              <w:tab w:val="clear" w:pos="9463"/>
              <w:tab w:val="right" w:pos="9745" w:leader="dot"/>
            </w:tabs>
            <w:rPr/>
          </w:pPr>
          <w:hyperlink w:anchor="__RefHeading___Toc19998_2738309569">
            <w:r>
              <w:rPr>
                <w:rStyle w:val="IndexLink"/>
              </w:rPr>
              <w:t>7.1 Enablers (run across all phases)</w:t>
              <w:tab/>
              <w:t>45</w:t>
            </w:r>
          </w:hyperlink>
        </w:p>
        <w:p>
          <w:pPr>
            <w:pStyle w:val="TOC3"/>
            <w:tabs>
              <w:tab w:val="clear" w:pos="9179"/>
              <w:tab w:val="right" w:pos="9745" w:leader="dot"/>
            </w:tabs>
            <w:rPr/>
          </w:pPr>
          <w:hyperlink w:anchor="__RefHeading___Toc20000_2738309569">
            <w:r>
              <w:rPr>
                <w:rStyle w:val="IndexLink"/>
              </w:rPr>
              <w:t>E2E-15 · Data-AI-Integration</w:t>
              <w:tab/>
              <w:t>45</w:t>
            </w:r>
          </w:hyperlink>
        </w:p>
        <w:p>
          <w:pPr>
            <w:pStyle w:val="TOC3"/>
            <w:tabs>
              <w:tab w:val="clear" w:pos="9179"/>
              <w:tab w:val="right" w:pos="9745" w:leader="dot"/>
            </w:tabs>
            <w:rPr/>
          </w:pPr>
          <w:hyperlink w:anchor="__RefHeading___Toc20002_2738309569">
            <w:r>
              <w:rPr>
                <w:rStyle w:val="IndexLink"/>
              </w:rPr>
              <w:t>E2E-17 · Change-to-Adoption</w:t>
              <w:tab/>
              <w:t>45</w:t>
            </w:r>
          </w:hyperlink>
        </w:p>
        <w:p>
          <w:pPr>
            <w:pStyle w:val="TOC3"/>
            <w:tabs>
              <w:tab w:val="clear" w:pos="9179"/>
              <w:tab w:val="right" w:pos="9745" w:leader="dot"/>
            </w:tabs>
            <w:rPr/>
          </w:pPr>
          <w:hyperlink w:anchor="__RefHeading___Toc20004_2738309569">
            <w:r>
              <w:rPr>
                <w:rStyle w:val="IndexLink"/>
              </w:rPr>
              <w:t>E2E-18 · Quality-Risk-Improvement</w:t>
              <w:tab/>
              <w:t>46</w:t>
            </w:r>
          </w:hyperlink>
        </w:p>
        <w:p>
          <w:pPr>
            <w:pStyle w:val="TOC2"/>
            <w:tabs>
              <w:tab w:val="clear" w:pos="9463"/>
              <w:tab w:val="right" w:pos="9745" w:leader="dot"/>
            </w:tabs>
            <w:rPr/>
          </w:pPr>
          <w:hyperlink w:anchor="__RefHeading___Toc20006_2738309569">
            <w:r>
              <w:rPr>
                <w:rStyle w:val="IndexLink"/>
              </w:rPr>
              <w:t>7.2 Scope &amp; evidence — gate G1</w:t>
              <w:tab/>
              <w:t>46</w:t>
            </w:r>
          </w:hyperlink>
        </w:p>
        <w:p>
          <w:pPr>
            <w:pStyle w:val="TOC3"/>
            <w:tabs>
              <w:tab w:val="clear" w:pos="9179"/>
              <w:tab w:val="right" w:pos="9745" w:leader="dot"/>
            </w:tabs>
            <w:rPr/>
          </w:pPr>
          <w:hyperlink w:anchor="__RefHeading___Toc20008_2738309569">
            <w:r>
              <w:rPr>
                <w:rStyle w:val="IndexLink"/>
              </w:rPr>
              <w:t>E2E-32 · Scope-of-Work-to-Engineering-Plan</w:t>
              <w:tab/>
              <w:t>46</w:t>
            </w:r>
          </w:hyperlink>
        </w:p>
        <w:p>
          <w:pPr>
            <w:pStyle w:val="TOC3"/>
            <w:tabs>
              <w:tab w:val="clear" w:pos="9179"/>
              <w:tab w:val="right" w:pos="9745" w:leader="dot"/>
            </w:tabs>
            <w:rPr/>
          </w:pPr>
          <w:hyperlink w:anchor="__RefHeading___Toc20010_2738309569">
            <w:r>
              <w:rPr>
                <w:rStyle w:val="IndexLink"/>
              </w:rPr>
              <w:t>E2E-33 · Questionnaire-to-Response-Collection</w:t>
              <w:tab/>
              <w:t>47</w:t>
            </w:r>
          </w:hyperlink>
        </w:p>
        <w:p>
          <w:pPr>
            <w:pStyle w:val="TOC3"/>
            <w:tabs>
              <w:tab w:val="clear" w:pos="9179"/>
              <w:tab w:val="right" w:pos="9745" w:leader="dot"/>
            </w:tabs>
            <w:rPr/>
          </w:pPr>
          <w:hyperlink w:anchor="__RefHeading___Toc20012_2738309569">
            <w:r>
              <w:rPr>
                <w:rStyle w:val="IndexLink"/>
              </w:rPr>
              <w:t>E2E-19 · Consulting Engagement-to-Closure</w:t>
              <w:tab/>
              <w:t>48</w:t>
            </w:r>
          </w:hyperlink>
        </w:p>
        <w:p>
          <w:pPr>
            <w:pStyle w:val="TOC3"/>
            <w:tabs>
              <w:tab w:val="clear" w:pos="9179"/>
              <w:tab w:val="right" w:pos="9745" w:leader="dot"/>
            </w:tabs>
            <w:rPr/>
          </w:pPr>
          <w:hyperlink w:anchor="__RefHeading___Toc20014_2738309569">
            <w:r>
              <w:rPr>
                <w:rStyle w:val="IndexLink"/>
              </w:rPr>
              <w:t>E2E-24 · Competitive Intelligence-to-Strategy</w:t>
              <w:tab/>
              <w:t>49</w:t>
            </w:r>
          </w:hyperlink>
        </w:p>
        <w:p>
          <w:pPr>
            <w:pStyle w:val="TOC3"/>
            <w:tabs>
              <w:tab w:val="clear" w:pos="9179"/>
              <w:tab w:val="right" w:pos="9745" w:leader="dot"/>
            </w:tabs>
            <w:rPr/>
          </w:pPr>
          <w:hyperlink w:anchor="__RefHeading___Toc20016_2738309569">
            <w:r>
              <w:rPr>
                <w:rStyle w:val="IndexLink"/>
              </w:rPr>
              <w:t>SME-E2E-01 · SME Snapshot-to-Plan in 30 days</w:t>
              <w:tab/>
              <w:t>50</w:t>
            </w:r>
          </w:hyperlink>
        </w:p>
        <w:p>
          <w:pPr>
            <w:pStyle w:val="TOC2"/>
            <w:tabs>
              <w:tab w:val="clear" w:pos="9463"/>
              <w:tab w:val="right" w:pos="9745" w:leader="dot"/>
            </w:tabs>
            <w:rPr/>
          </w:pPr>
          <w:hyperlink w:anchor="__RefHeading___Toc20018_2738309569">
            <w:r>
              <w:rPr>
                <w:rStyle w:val="IndexLink"/>
              </w:rPr>
              <w:t>7.3 Diagnosis — gate G2</w:t>
              <w:tab/>
              <w:t>50</w:t>
            </w:r>
          </w:hyperlink>
        </w:p>
        <w:p>
          <w:pPr>
            <w:pStyle w:val="TOC3"/>
            <w:tabs>
              <w:tab w:val="clear" w:pos="9179"/>
              <w:tab w:val="right" w:pos="9745" w:leader="dot"/>
            </w:tabs>
            <w:rPr/>
          </w:pPr>
          <w:hyperlink w:anchor="__RefHeading___Toc20020_2738309569">
            <w:r>
              <w:rPr>
                <w:rStyle w:val="IndexLink"/>
              </w:rPr>
              <w:t>E2E-20 · Multi-Axis Diagnostic-to-Maturity Report</w:t>
              <w:tab/>
              <w:t>50</w:t>
            </w:r>
          </w:hyperlink>
        </w:p>
        <w:p>
          <w:pPr>
            <w:pStyle w:val="TOC3"/>
            <w:tabs>
              <w:tab w:val="clear" w:pos="9179"/>
              <w:tab w:val="right" w:pos="9745" w:leader="dot"/>
            </w:tabs>
            <w:rPr/>
          </w:pPr>
          <w:hyperlink w:anchor="__RefHeading___Toc20022_2738309569">
            <w:r>
              <w:rPr>
                <w:rStyle w:val="IndexLink"/>
              </w:rPr>
              <w:t>E2E-25 · Job Architecture-to-Competency Map</w:t>
              <w:tab/>
              <w:t>51</w:t>
            </w:r>
          </w:hyperlink>
        </w:p>
        <w:p>
          <w:pPr>
            <w:pStyle w:val="TOC3"/>
            <w:tabs>
              <w:tab w:val="clear" w:pos="9179"/>
              <w:tab w:val="right" w:pos="9745" w:leader="dot"/>
            </w:tabs>
            <w:rPr/>
          </w:pPr>
          <w:hyperlink w:anchor="__RefHeading___Toc20024_2738309569">
            <w:r>
              <w:rPr>
                <w:rStyle w:val="IndexLink"/>
              </w:rPr>
              <w:t>E2E-26 · GPEC-to-Training Plan</w:t>
              <w:tab/>
              <w:t>52</w:t>
            </w:r>
          </w:hyperlink>
        </w:p>
        <w:p>
          <w:pPr>
            <w:pStyle w:val="TOC3"/>
            <w:tabs>
              <w:tab w:val="clear" w:pos="9179"/>
              <w:tab w:val="right" w:pos="9745" w:leader="dot"/>
            </w:tabs>
            <w:rPr/>
          </w:pPr>
          <w:hyperlink w:anchor="__RefHeading___Toc20026_2738309569">
            <w:r>
              <w:rPr>
                <w:rStyle w:val="IndexLink"/>
              </w:rPr>
              <w:t>E2E-27 · Demand Collection-to-Consolidation</w:t>
              <w:tab/>
              <w:t>53</w:t>
            </w:r>
          </w:hyperlink>
        </w:p>
        <w:p>
          <w:pPr>
            <w:pStyle w:val="TOC3"/>
            <w:tabs>
              <w:tab w:val="clear" w:pos="9179"/>
              <w:tab w:val="right" w:pos="9745" w:leader="dot"/>
            </w:tabs>
            <w:rPr/>
          </w:pPr>
          <w:hyperlink w:anchor="__RefHeading___Toc20028_2738309569">
            <w:r>
              <w:rPr>
                <w:rStyle w:val="IndexLink"/>
              </w:rPr>
              <w:t>E2E-28 · Performance Assessment-to-RAG Dashboard</w:t>
              <w:tab/>
              <w:t>54</w:t>
            </w:r>
          </w:hyperlink>
        </w:p>
        <w:p>
          <w:pPr>
            <w:pStyle w:val="TOC3"/>
            <w:tabs>
              <w:tab w:val="clear" w:pos="9179"/>
              <w:tab w:val="right" w:pos="9745" w:leader="dot"/>
            </w:tabs>
            <w:rPr/>
          </w:pPr>
          <w:hyperlink w:anchor="__RefHeading___Toc20030_2738309569">
            <w:r>
              <w:rPr>
                <w:rStyle w:val="IndexLink"/>
              </w:rPr>
              <w:t>E2E-29 · Functional SWOT-to-Improvement Axes</w:t>
              <w:tab/>
              <w:t>54</w:t>
            </w:r>
          </w:hyperlink>
        </w:p>
        <w:p>
          <w:pPr>
            <w:pStyle w:val="TOC3"/>
            <w:tabs>
              <w:tab w:val="clear" w:pos="9179"/>
              <w:tab w:val="right" w:pos="9745" w:leader="dot"/>
            </w:tabs>
            <w:rPr/>
          </w:pPr>
          <w:hyperlink w:anchor="__RefHeading___Toc20032_2738309569">
            <w:r>
              <w:rPr>
                <w:rStyle w:val="IndexLink"/>
              </w:rPr>
              <w:t>E2E-02 · Skills-to-Gap Diagnosis</w:t>
              <w:tab/>
              <w:t>55</w:t>
            </w:r>
          </w:hyperlink>
        </w:p>
        <w:p>
          <w:pPr>
            <w:pStyle w:val="TOC3"/>
            <w:tabs>
              <w:tab w:val="clear" w:pos="9179"/>
              <w:tab w:val="right" w:pos="9745" w:leader="dot"/>
            </w:tabs>
            <w:rPr/>
          </w:pPr>
          <w:hyperlink w:anchor="__RefHeading___Toc20034_2738309569">
            <w:r>
              <w:rPr>
                <w:rStyle w:val="IndexLink"/>
              </w:rPr>
              <w:t>E2E-21 · Previous Plan Impact-to-Strategy Update</w:t>
              <w:tab/>
              <w:t>56</w:t>
            </w:r>
          </w:hyperlink>
        </w:p>
        <w:p>
          <w:pPr>
            <w:pStyle w:val="TOC2"/>
            <w:tabs>
              <w:tab w:val="clear" w:pos="9463"/>
              <w:tab w:val="right" w:pos="9745" w:leader="dot"/>
            </w:tabs>
            <w:rPr/>
          </w:pPr>
          <w:hyperlink w:anchor="__RefHeading___Toc20036_2738309569">
            <w:r>
              <w:rPr>
                <w:rStyle w:val="IndexLink"/>
              </w:rPr>
              <w:t>7.4 Training Engineering Report &amp; plan — gate G3</w:t>
              <w:tab/>
              <w:t>57</w:t>
            </w:r>
          </w:hyperlink>
        </w:p>
        <w:p>
          <w:pPr>
            <w:pStyle w:val="TOC3"/>
            <w:tabs>
              <w:tab w:val="clear" w:pos="9179"/>
              <w:tab w:val="right" w:pos="9745" w:leader="dot"/>
            </w:tabs>
            <w:rPr/>
          </w:pPr>
          <w:hyperlink w:anchor="__RefHeading___Toc20038_2738309569">
            <w:r>
              <w:rPr>
                <w:rStyle w:val="IndexLink"/>
              </w:rPr>
              <w:t>E2E-01 · Strategy-to-Learning Plan</w:t>
              <w:tab/>
              <w:t>57</w:t>
            </w:r>
          </w:hyperlink>
        </w:p>
        <w:p>
          <w:pPr>
            <w:pStyle w:val="TOC3"/>
            <w:tabs>
              <w:tab w:val="clear" w:pos="9179"/>
              <w:tab w:val="right" w:pos="9745" w:leader="dot"/>
            </w:tabs>
            <w:rPr/>
          </w:pPr>
          <w:hyperlink w:anchor="__RefHeading___Toc20040_2738309569">
            <w:r>
              <w:rPr>
                <w:rStyle w:val="IndexLink"/>
              </w:rPr>
              <w:t>E2E-03 · Needs-to-Training Engineering Report &amp; Roadmap</w:t>
              <w:tab/>
              <w:t>58</w:t>
            </w:r>
          </w:hyperlink>
        </w:p>
        <w:p>
          <w:pPr>
            <w:pStyle w:val="TOC3"/>
            <w:tabs>
              <w:tab w:val="clear" w:pos="9179"/>
              <w:tab w:val="right" w:pos="9745" w:leader="dot"/>
            </w:tabs>
            <w:rPr/>
          </w:pPr>
          <w:hyperlink w:anchor="__RefHeading___Toc20042_2738309569">
            <w:r>
              <w:rPr>
                <w:rStyle w:val="IndexLink"/>
              </w:rPr>
              <w:t>E2E-30 · Prioritization-to-Resource Plan</w:t>
              <w:tab/>
              <w:t>59</w:t>
            </w:r>
          </w:hyperlink>
        </w:p>
        <w:p>
          <w:pPr>
            <w:pStyle w:val="TOC3"/>
            <w:tabs>
              <w:tab w:val="clear" w:pos="9179"/>
              <w:tab w:val="right" w:pos="9745" w:leader="dot"/>
            </w:tabs>
            <w:rPr/>
          </w:pPr>
          <w:hyperlink w:anchor="__RefHeading___Toc20044_2738309569">
            <w:r>
              <w:rPr>
                <w:rStyle w:val="IndexLink"/>
              </w:rPr>
              <w:t>E2E-22 · Multi-Site Plan-to-Deployment</w:t>
              <w:tab/>
              <w:t>60</w:t>
            </w:r>
          </w:hyperlink>
        </w:p>
        <w:p>
          <w:pPr>
            <w:pStyle w:val="TOC3"/>
            <w:tabs>
              <w:tab w:val="clear" w:pos="9179"/>
              <w:tab w:val="right" w:pos="9745" w:leader="dot"/>
            </w:tabs>
            <w:rPr/>
          </w:pPr>
          <w:hyperlink w:anchor="__RefHeading___Toc20046_2738309569">
            <w:r>
              <w:rPr>
                <w:rStyle w:val="IndexLink"/>
              </w:rPr>
              <w:t>E2E-23 · Regulatory Submission-to-Validation</w:t>
              <w:tab/>
              <w:t>60</w:t>
            </w:r>
          </w:hyperlink>
        </w:p>
        <w:p>
          <w:pPr>
            <w:pStyle w:val="TOC3"/>
            <w:tabs>
              <w:tab w:val="clear" w:pos="9179"/>
              <w:tab w:val="right" w:pos="9745" w:leader="dot"/>
            </w:tabs>
            <w:rPr/>
          </w:pPr>
          <w:hyperlink w:anchor="__RefHeading___Toc20048_2738309569">
            <w:r>
              <w:rPr>
                <w:rStyle w:val="IndexLink"/>
              </w:rPr>
              <w:t>E2E-16 · Vendor-to-Finance</w:t>
              <w:tab/>
              <w:t>61</w:t>
            </w:r>
          </w:hyperlink>
        </w:p>
        <w:p>
          <w:pPr>
            <w:pStyle w:val="TOC3"/>
            <w:tabs>
              <w:tab w:val="clear" w:pos="9179"/>
              <w:tab w:val="right" w:pos="9745" w:leader="dot"/>
            </w:tabs>
            <w:rPr/>
          </w:pPr>
          <w:hyperlink w:anchor="__RefHeading___Toc20050_2738309569">
            <w:r>
              <w:rPr>
                <w:rStyle w:val="IndexLink"/>
              </w:rPr>
              <w:t>AUTO-E2E-02 · Automotive Critical-Skills-to-Transformation Plan</w:t>
              <w:tab/>
              <w:t>62</w:t>
            </w:r>
          </w:hyperlink>
        </w:p>
        <w:p>
          <w:pPr>
            <w:pStyle w:val="TOC3"/>
            <w:tabs>
              <w:tab w:val="clear" w:pos="9179"/>
              <w:tab w:val="right" w:pos="9745" w:leader="dot"/>
            </w:tabs>
            <w:rPr/>
          </w:pPr>
          <w:hyperlink w:anchor="__RefHeading___Toc20052_2738309569">
            <w:r>
              <w:rPr>
                <w:rStyle w:val="IndexLink"/>
              </w:rPr>
              <w:t>SME-E2E-02 · SME Funding-to-Refund</w:t>
              <w:tab/>
              <w:t>62</w:t>
            </w:r>
          </w:hyperlink>
        </w:p>
        <w:p>
          <w:pPr>
            <w:pStyle w:val="TOC2"/>
            <w:tabs>
              <w:tab w:val="clear" w:pos="9463"/>
              <w:tab w:val="right" w:pos="9745" w:leader="dot"/>
            </w:tabs>
            <w:rPr/>
          </w:pPr>
          <w:hyperlink w:anchor="__RefHeading___Toc20054_2738309569">
            <w:r>
              <w:rPr>
                <w:rStyle w:val="IndexLink"/>
              </w:rPr>
              <w:t>7.5 Design &amp; delivery — gate G4</w:t>
              <w:tab/>
              <w:t>62</w:t>
            </w:r>
          </w:hyperlink>
        </w:p>
        <w:p>
          <w:pPr>
            <w:pStyle w:val="TOC3"/>
            <w:tabs>
              <w:tab w:val="clear" w:pos="9179"/>
              <w:tab w:val="right" w:pos="9745" w:leader="dot"/>
            </w:tabs>
            <w:rPr/>
          </w:pPr>
          <w:hyperlink w:anchor="__RefHeading___Toc20056_2738309569">
            <w:r>
              <w:rPr>
                <w:rStyle w:val="IndexLink"/>
              </w:rPr>
              <w:t>E2E-04 · Roadmap-to-Curriculum Design</w:t>
              <w:tab/>
              <w:t>62</w:t>
            </w:r>
          </w:hyperlink>
        </w:p>
        <w:p>
          <w:pPr>
            <w:pStyle w:val="TOC3"/>
            <w:tabs>
              <w:tab w:val="clear" w:pos="9179"/>
              <w:tab w:val="right" w:pos="9745" w:leader="dot"/>
            </w:tabs>
            <w:rPr/>
          </w:pPr>
          <w:hyperlink w:anchor="__RefHeading___Toc20058_2738309569">
            <w:r>
              <w:rPr>
                <w:rStyle w:val="IndexLink"/>
              </w:rPr>
              <w:t>E2E-05 · Design-to-Delivery</w:t>
              <w:tab/>
              <w:t>63</w:t>
            </w:r>
          </w:hyperlink>
        </w:p>
        <w:p>
          <w:pPr>
            <w:pStyle w:val="TOC3"/>
            <w:tabs>
              <w:tab w:val="clear" w:pos="9179"/>
              <w:tab w:val="right" w:pos="9745" w:leader="dot"/>
            </w:tabs>
            <w:rPr/>
          </w:pPr>
          <w:hyperlink w:anchor="__RefHeading___Toc20060_2738309569">
            <w:r>
              <w:rPr>
                <w:rStyle w:val="IndexLink"/>
              </w:rPr>
              <w:t>E2E-06 · Learner-Journey-to-Engagement</w:t>
              <w:tab/>
              <w:t>64</w:t>
            </w:r>
          </w:hyperlink>
        </w:p>
        <w:p>
          <w:pPr>
            <w:pStyle w:val="TOC3"/>
            <w:tabs>
              <w:tab w:val="clear" w:pos="9179"/>
              <w:tab w:val="right" w:pos="9745" w:leader="dot"/>
            </w:tabs>
            <w:rPr/>
          </w:pPr>
          <w:hyperlink w:anchor="__RefHeading___Toc20062_2738309569">
            <w:r>
              <w:rPr>
                <w:rStyle w:val="IndexLink"/>
              </w:rPr>
              <w:t>E2E-13 · Content-Curate-to-Retire</w:t>
              <w:tab/>
              <w:t>65</w:t>
            </w:r>
          </w:hyperlink>
        </w:p>
        <w:p>
          <w:pPr>
            <w:pStyle w:val="TOC3"/>
            <w:tabs>
              <w:tab w:val="clear" w:pos="9179"/>
              <w:tab w:val="right" w:pos="9745" w:leader="dot"/>
            </w:tabs>
            <w:rPr/>
          </w:pPr>
          <w:hyperlink w:anchor="__RefHeading___Toc20064_2738309569">
            <w:r>
              <w:rPr>
                <w:rStyle w:val="IndexLink"/>
              </w:rPr>
              <w:t>E2E-14 · Extended-Enterprise-Training</w:t>
              <w:tab/>
              <w:t>66</w:t>
            </w:r>
          </w:hyperlink>
        </w:p>
        <w:p>
          <w:pPr>
            <w:pStyle w:val="TOC3"/>
            <w:tabs>
              <w:tab w:val="clear" w:pos="9179"/>
              <w:tab w:val="right" w:pos="9745" w:leader="dot"/>
            </w:tabs>
            <w:rPr/>
          </w:pPr>
          <w:hyperlink w:anchor="__RefHeading___Toc20066_2738309569">
            <w:r>
              <w:rPr>
                <w:rStyle w:val="IndexLink"/>
              </w:rPr>
              <w:t>SME-E2E-03 · SME Upskill-to-Adoption</w:t>
              <w:tab/>
              <w:t>67</w:t>
            </w:r>
          </w:hyperlink>
        </w:p>
        <w:p>
          <w:pPr>
            <w:pStyle w:val="TOC2"/>
            <w:tabs>
              <w:tab w:val="clear" w:pos="9463"/>
              <w:tab w:val="right" w:pos="9745" w:leader="dot"/>
            </w:tabs>
            <w:rPr/>
          </w:pPr>
          <w:hyperlink w:anchor="__RefHeading___Toc20068_2738309569">
            <w:r>
              <w:rPr>
                <w:rStyle w:val="IndexLink"/>
              </w:rPr>
              <w:t>7.6 Evaluation, compliance &amp; impact — gate G5</w:t>
              <w:tab/>
              <w:t>67</w:t>
            </w:r>
          </w:hyperlink>
        </w:p>
        <w:p>
          <w:pPr>
            <w:pStyle w:val="TOC3"/>
            <w:tabs>
              <w:tab w:val="clear" w:pos="9179"/>
              <w:tab w:val="right" w:pos="9745" w:leader="dot"/>
            </w:tabs>
            <w:rPr/>
          </w:pPr>
          <w:hyperlink w:anchor="__RefHeading___Toc20070_2738309569">
            <w:r>
              <w:rPr>
                <w:rStyle w:val="IndexLink"/>
              </w:rPr>
              <w:t>E2E-07 · Assessment-to-Evaluation</w:t>
              <w:tab/>
              <w:t>67</w:t>
            </w:r>
          </w:hyperlink>
        </w:p>
        <w:p>
          <w:pPr>
            <w:pStyle w:val="TOC3"/>
            <w:tabs>
              <w:tab w:val="clear" w:pos="9179"/>
              <w:tab w:val="right" w:pos="9745" w:leader="dot"/>
            </w:tabs>
            <w:rPr/>
          </w:pPr>
          <w:hyperlink w:anchor="__RefHeading___Toc20072_2738309569">
            <w:r>
              <w:rPr>
                <w:rStyle w:val="IndexLink"/>
              </w:rPr>
              <w:t>E2E-08 · Learning-to-ROI</w:t>
              <w:tab/>
              <w:t>68</w:t>
            </w:r>
          </w:hyperlink>
        </w:p>
        <w:p>
          <w:pPr>
            <w:pStyle w:val="TOC3"/>
            <w:tabs>
              <w:tab w:val="clear" w:pos="9179"/>
              <w:tab w:val="right" w:pos="9745" w:leader="dot"/>
            </w:tabs>
            <w:rPr/>
          </w:pPr>
          <w:hyperlink w:anchor="__RefHeading___Toc20074_2738309569">
            <w:r>
              <w:rPr>
                <w:rStyle w:val="IndexLink"/>
              </w:rPr>
              <w:t>E2E-09 · Compliance-to-Certification</w:t>
              <w:tab/>
              <w:t>68</w:t>
            </w:r>
          </w:hyperlink>
        </w:p>
        <w:p>
          <w:pPr>
            <w:pStyle w:val="TOC3"/>
            <w:tabs>
              <w:tab w:val="clear" w:pos="9179"/>
              <w:tab w:val="right" w:pos="9745" w:leader="dot"/>
            </w:tabs>
            <w:rPr/>
          </w:pPr>
          <w:hyperlink w:anchor="__RefHeading___Toc20076_2738309569">
            <w:r>
              <w:rPr>
                <w:rStyle w:val="IndexLink"/>
              </w:rPr>
              <w:t>AUTO-E2E-01 · Automotive Compliance-to-Certification Readiness</w:t>
              <w:tab/>
              <w:t>69</w:t>
            </w:r>
          </w:hyperlink>
        </w:p>
        <w:p>
          <w:pPr>
            <w:pStyle w:val="TOC2"/>
            <w:tabs>
              <w:tab w:val="clear" w:pos="9463"/>
              <w:tab w:val="right" w:pos="9745" w:leader="dot"/>
            </w:tabs>
            <w:rPr/>
          </w:pPr>
          <w:hyperlink w:anchor="__RefHeading___Toc20078_2738309569">
            <w:r>
              <w:rPr>
                <w:rStyle w:val="IndexLink"/>
              </w:rPr>
              <w:t>7.7 Talent, knowledge &amp; continuous improvement — gate G6</w:t>
              <w:tab/>
              <w:t>70</w:t>
            </w:r>
          </w:hyperlink>
        </w:p>
        <w:p>
          <w:pPr>
            <w:pStyle w:val="TOC3"/>
            <w:tabs>
              <w:tab w:val="clear" w:pos="9179"/>
              <w:tab w:val="right" w:pos="9745" w:leader="dot"/>
            </w:tabs>
            <w:rPr/>
          </w:pPr>
          <w:hyperlink w:anchor="__RefHeading___Toc20080_2738309569">
            <w:r>
              <w:rPr>
                <w:rStyle w:val="IndexLink"/>
              </w:rPr>
              <w:t>E2E-10 · Talent-to-Mobility</w:t>
              <w:tab/>
              <w:t>70</w:t>
            </w:r>
          </w:hyperlink>
        </w:p>
        <w:p>
          <w:pPr>
            <w:pStyle w:val="TOC3"/>
            <w:tabs>
              <w:tab w:val="clear" w:pos="9179"/>
              <w:tab w:val="right" w:pos="9745" w:leader="dot"/>
            </w:tabs>
            <w:rPr/>
          </w:pPr>
          <w:hyperlink w:anchor="__RefHeading___Toc20082_2738309569">
            <w:r>
              <w:rPr>
                <w:rStyle w:val="IndexLink"/>
              </w:rPr>
              <w:t>E2E-11 · Onboarding-to-Productivity</w:t>
              <w:tab/>
              <w:t>70</w:t>
            </w:r>
          </w:hyperlink>
        </w:p>
        <w:p>
          <w:pPr>
            <w:pStyle w:val="TOC3"/>
            <w:tabs>
              <w:tab w:val="clear" w:pos="9179"/>
              <w:tab w:val="right" w:pos="9745" w:leader="dot"/>
            </w:tabs>
            <w:rPr/>
          </w:pPr>
          <w:hyperlink w:anchor="__RefHeading___Toc20084_2738309569">
            <w:r>
              <w:rPr>
                <w:rStyle w:val="IndexLink"/>
              </w:rPr>
              <w:t>E2E-12 · Knowledge-Capture-to-Transfer</w:t>
              <w:tab/>
              <w:t>71</w:t>
            </w:r>
          </w:hyperlink>
        </w:p>
        <w:p>
          <w:pPr>
            <w:pStyle w:val="TOC3"/>
            <w:tabs>
              <w:tab w:val="clear" w:pos="9179"/>
              <w:tab w:val="right" w:pos="9745" w:leader="dot"/>
            </w:tabs>
            <w:rPr/>
          </w:pPr>
          <w:hyperlink w:anchor="__RefHeading___Toc20086_2738309569">
            <w:r>
              <w:rPr>
                <w:rStyle w:val="IndexLink"/>
              </w:rPr>
              <w:t>E2E-31 · Engagement-to-Roadmap</w:t>
              <w:tab/>
              <w:t>72</w:t>
            </w:r>
          </w:hyperlink>
        </w:p>
        <w:p>
          <w:pPr>
            <w:pStyle w:val="TOC1"/>
            <w:tabs>
              <w:tab w:val="clear" w:pos="9746"/>
              <w:tab w:val="right" w:pos="9745" w:leader="dot"/>
            </w:tabs>
            <w:rPr/>
          </w:pPr>
          <w:hyperlink w:anchor="__RefHeading___Toc20088_2738309569">
            <w:r>
              <w:rPr>
                <w:rStyle w:val="IndexLink"/>
              </w:rPr>
              <w:t>8. SMEs in AEC (architecture, engineering, construction)</w:t>
              <w:tab/>
              <w:t>73</w:t>
            </w:r>
          </w:hyperlink>
        </w:p>
        <w:p>
          <w:pPr>
            <w:pStyle w:val="TOC2"/>
            <w:tabs>
              <w:tab w:val="clear" w:pos="9463"/>
              <w:tab w:val="right" w:pos="9745" w:leader="dot"/>
            </w:tabs>
            <w:rPr/>
          </w:pPr>
          <w:hyperlink w:anchor="__RefHeading___Toc20090_2738309569">
            <w:r>
              <w:rPr>
                <w:rStyle w:val="IndexLink"/>
              </w:rPr>
              <w:t>8.1 Enablers (run across all phases)</w:t>
              <w:tab/>
              <w:t>73</w:t>
            </w:r>
          </w:hyperlink>
        </w:p>
        <w:p>
          <w:pPr>
            <w:pStyle w:val="TOC3"/>
            <w:tabs>
              <w:tab w:val="clear" w:pos="9179"/>
              <w:tab w:val="right" w:pos="9745" w:leader="dot"/>
            </w:tabs>
            <w:rPr/>
          </w:pPr>
          <w:hyperlink w:anchor="__RefHeading___Toc20092_2738309569">
            <w:r>
              <w:rPr>
                <w:rStyle w:val="IndexLink"/>
              </w:rPr>
              <w:t>E2E-15 · Data-AI-Integration</w:t>
              <w:tab/>
              <w:t>73</w:t>
            </w:r>
          </w:hyperlink>
        </w:p>
        <w:p>
          <w:pPr>
            <w:pStyle w:val="TOC3"/>
            <w:tabs>
              <w:tab w:val="clear" w:pos="9179"/>
              <w:tab w:val="right" w:pos="9745" w:leader="dot"/>
            </w:tabs>
            <w:rPr/>
          </w:pPr>
          <w:hyperlink w:anchor="__RefHeading___Toc20094_2738309569">
            <w:r>
              <w:rPr>
                <w:rStyle w:val="IndexLink"/>
              </w:rPr>
              <w:t>E2E-17 · Change-to-Adoption</w:t>
              <w:tab/>
              <w:t>74</w:t>
            </w:r>
          </w:hyperlink>
        </w:p>
        <w:p>
          <w:pPr>
            <w:pStyle w:val="TOC3"/>
            <w:tabs>
              <w:tab w:val="clear" w:pos="9179"/>
              <w:tab w:val="right" w:pos="9745" w:leader="dot"/>
            </w:tabs>
            <w:rPr/>
          </w:pPr>
          <w:hyperlink w:anchor="__RefHeading___Toc20096_2738309569">
            <w:r>
              <w:rPr>
                <w:rStyle w:val="IndexLink"/>
              </w:rPr>
              <w:t>E2E-18 · Quality-Risk-Improvement</w:t>
              <w:tab/>
              <w:t>74</w:t>
            </w:r>
          </w:hyperlink>
        </w:p>
        <w:p>
          <w:pPr>
            <w:pStyle w:val="TOC2"/>
            <w:tabs>
              <w:tab w:val="clear" w:pos="9463"/>
              <w:tab w:val="right" w:pos="9745" w:leader="dot"/>
            </w:tabs>
            <w:rPr/>
          </w:pPr>
          <w:hyperlink w:anchor="__RefHeading___Toc20098_2738309569">
            <w:r>
              <w:rPr>
                <w:rStyle w:val="IndexLink"/>
              </w:rPr>
              <w:t>8.2 Scope &amp; evidence — gate G1</w:t>
              <w:tab/>
              <w:t>75</w:t>
            </w:r>
          </w:hyperlink>
        </w:p>
        <w:p>
          <w:pPr>
            <w:pStyle w:val="TOC3"/>
            <w:tabs>
              <w:tab w:val="clear" w:pos="9179"/>
              <w:tab w:val="right" w:pos="9745" w:leader="dot"/>
            </w:tabs>
            <w:rPr/>
          </w:pPr>
          <w:hyperlink w:anchor="__RefHeading___Toc20100_2738309569">
            <w:r>
              <w:rPr>
                <w:rStyle w:val="IndexLink"/>
              </w:rPr>
              <w:t>E2E-32 · Scope-of-Work-to-Engineering-Plan</w:t>
              <w:tab/>
              <w:t>75</w:t>
            </w:r>
          </w:hyperlink>
        </w:p>
        <w:p>
          <w:pPr>
            <w:pStyle w:val="TOC3"/>
            <w:tabs>
              <w:tab w:val="clear" w:pos="9179"/>
              <w:tab w:val="right" w:pos="9745" w:leader="dot"/>
            </w:tabs>
            <w:rPr/>
          </w:pPr>
          <w:hyperlink w:anchor="__RefHeading___Toc20102_2738309569">
            <w:r>
              <w:rPr>
                <w:rStyle w:val="IndexLink"/>
              </w:rPr>
              <w:t>E2E-33 · Questionnaire-to-Response-Collection</w:t>
              <w:tab/>
              <w:t>76</w:t>
            </w:r>
          </w:hyperlink>
        </w:p>
        <w:p>
          <w:pPr>
            <w:pStyle w:val="TOC3"/>
            <w:tabs>
              <w:tab w:val="clear" w:pos="9179"/>
              <w:tab w:val="right" w:pos="9745" w:leader="dot"/>
            </w:tabs>
            <w:rPr/>
          </w:pPr>
          <w:hyperlink w:anchor="__RefHeading___Toc20104_2738309569">
            <w:r>
              <w:rPr>
                <w:rStyle w:val="IndexLink"/>
              </w:rPr>
              <w:t>E2E-19 · Consulting Engagement-to-Closure</w:t>
              <w:tab/>
              <w:t>77</w:t>
            </w:r>
          </w:hyperlink>
        </w:p>
        <w:p>
          <w:pPr>
            <w:pStyle w:val="TOC3"/>
            <w:tabs>
              <w:tab w:val="clear" w:pos="9179"/>
              <w:tab w:val="right" w:pos="9745" w:leader="dot"/>
            </w:tabs>
            <w:rPr/>
          </w:pPr>
          <w:hyperlink w:anchor="__RefHeading___Toc20106_2738309569">
            <w:r>
              <w:rPr>
                <w:rStyle w:val="IndexLink"/>
              </w:rPr>
              <w:t>E2E-24 · Competitive Intelligence-to-Strategy</w:t>
              <w:tab/>
              <w:t>78</w:t>
            </w:r>
          </w:hyperlink>
        </w:p>
        <w:p>
          <w:pPr>
            <w:pStyle w:val="TOC3"/>
            <w:tabs>
              <w:tab w:val="clear" w:pos="9179"/>
              <w:tab w:val="right" w:pos="9745" w:leader="dot"/>
            </w:tabs>
            <w:rPr/>
          </w:pPr>
          <w:hyperlink w:anchor="__RefHeading___Toc20108_2738309569">
            <w:r>
              <w:rPr>
                <w:rStyle w:val="IndexLink"/>
              </w:rPr>
              <w:t>SME-E2E-01 · SME Snapshot-to-Plan in 30 days</w:t>
              <w:tab/>
              <w:t>78</w:t>
            </w:r>
          </w:hyperlink>
        </w:p>
        <w:p>
          <w:pPr>
            <w:pStyle w:val="TOC2"/>
            <w:tabs>
              <w:tab w:val="clear" w:pos="9463"/>
              <w:tab w:val="right" w:pos="9745" w:leader="dot"/>
            </w:tabs>
            <w:rPr/>
          </w:pPr>
          <w:hyperlink w:anchor="__RefHeading___Toc20110_2738309569">
            <w:r>
              <w:rPr>
                <w:rStyle w:val="IndexLink"/>
              </w:rPr>
              <w:t>8.3 Diagnosis — gate G2</w:t>
              <w:tab/>
              <w:t>79</w:t>
            </w:r>
          </w:hyperlink>
        </w:p>
        <w:p>
          <w:pPr>
            <w:pStyle w:val="TOC3"/>
            <w:tabs>
              <w:tab w:val="clear" w:pos="9179"/>
              <w:tab w:val="right" w:pos="9745" w:leader="dot"/>
            </w:tabs>
            <w:rPr/>
          </w:pPr>
          <w:hyperlink w:anchor="__RefHeading___Toc20112_2738309569">
            <w:r>
              <w:rPr>
                <w:rStyle w:val="IndexLink"/>
              </w:rPr>
              <w:t>E2E-20 · Multi-Axis Diagnostic-to-Maturity Report</w:t>
              <w:tab/>
              <w:t>79</w:t>
            </w:r>
          </w:hyperlink>
        </w:p>
        <w:p>
          <w:pPr>
            <w:pStyle w:val="TOC3"/>
            <w:tabs>
              <w:tab w:val="clear" w:pos="9179"/>
              <w:tab w:val="right" w:pos="9745" w:leader="dot"/>
            </w:tabs>
            <w:rPr/>
          </w:pPr>
          <w:hyperlink w:anchor="__RefHeading___Toc20114_2738309569">
            <w:r>
              <w:rPr>
                <w:rStyle w:val="IndexLink"/>
              </w:rPr>
              <w:t>E2E-25 · Job Architecture-to-Competency Map</w:t>
              <w:tab/>
              <w:t>80</w:t>
            </w:r>
          </w:hyperlink>
        </w:p>
        <w:p>
          <w:pPr>
            <w:pStyle w:val="TOC3"/>
            <w:tabs>
              <w:tab w:val="clear" w:pos="9179"/>
              <w:tab w:val="right" w:pos="9745" w:leader="dot"/>
            </w:tabs>
            <w:rPr/>
          </w:pPr>
          <w:hyperlink w:anchor="__RefHeading___Toc20116_2738309569">
            <w:r>
              <w:rPr>
                <w:rStyle w:val="IndexLink"/>
              </w:rPr>
              <w:t>E2E-26 · GPEC-to-Training Plan</w:t>
              <w:tab/>
              <w:t>80</w:t>
            </w:r>
          </w:hyperlink>
        </w:p>
        <w:p>
          <w:pPr>
            <w:pStyle w:val="TOC3"/>
            <w:tabs>
              <w:tab w:val="clear" w:pos="9179"/>
              <w:tab w:val="right" w:pos="9745" w:leader="dot"/>
            </w:tabs>
            <w:rPr/>
          </w:pPr>
          <w:hyperlink w:anchor="__RefHeading___Toc20118_2738309569">
            <w:r>
              <w:rPr>
                <w:rStyle w:val="IndexLink"/>
              </w:rPr>
              <w:t>E2E-27 · Demand Collection-to-Consolidation</w:t>
              <w:tab/>
              <w:t>81</w:t>
            </w:r>
          </w:hyperlink>
        </w:p>
        <w:p>
          <w:pPr>
            <w:pStyle w:val="TOC3"/>
            <w:tabs>
              <w:tab w:val="clear" w:pos="9179"/>
              <w:tab w:val="right" w:pos="9745" w:leader="dot"/>
            </w:tabs>
            <w:rPr/>
          </w:pPr>
          <w:hyperlink w:anchor="__RefHeading___Toc20120_2738309569">
            <w:r>
              <w:rPr>
                <w:rStyle w:val="IndexLink"/>
              </w:rPr>
              <w:t>E2E-28 · Performance Assessment-to-RAG Dashboard</w:t>
              <w:tab/>
              <w:t>82</w:t>
            </w:r>
          </w:hyperlink>
        </w:p>
        <w:p>
          <w:pPr>
            <w:pStyle w:val="TOC3"/>
            <w:tabs>
              <w:tab w:val="clear" w:pos="9179"/>
              <w:tab w:val="right" w:pos="9745" w:leader="dot"/>
            </w:tabs>
            <w:rPr/>
          </w:pPr>
          <w:hyperlink w:anchor="__RefHeading___Toc20122_2738309569">
            <w:r>
              <w:rPr>
                <w:rStyle w:val="IndexLink"/>
              </w:rPr>
              <w:t>E2E-29 · Functional SWOT-to-Improvement Axes</w:t>
              <w:tab/>
              <w:t>83</w:t>
            </w:r>
          </w:hyperlink>
        </w:p>
        <w:p>
          <w:pPr>
            <w:pStyle w:val="TOC3"/>
            <w:tabs>
              <w:tab w:val="clear" w:pos="9179"/>
              <w:tab w:val="right" w:pos="9745" w:leader="dot"/>
            </w:tabs>
            <w:rPr/>
          </w:pPr>
          <w:hyperlink w:anchor="__RefHeading___Toc20124_2738309569">
            <w:r>
              <w:rPr>
                <w:rStyle w:val="IndexLink"/>
              </w:rPr>
              <w:t>E2E-02 · Skills-to-Gap Diagnosis</w:t>
              <w:tab/>
              <w:t>83</w:t>
            </w:r>
          </w:hyperlink>
        </w:p>
        <w:p>
          <w:pPr>
            <w:pStyle w:val="TOC3"/>
            <w:tabs>
              <w:tab w:val="clear" w:pos="9179"/>
              <w:tab w:val="right" w:pos="9745" w:leader="dot"/>
            </w:tabs>
            <w:rPr/>
          </w:pPr>
          <w:hyperlink w:anchor="__RefHeading___Toc20126_2738309569">
            <w:r>
              <w:rPr>
                <w:rStyle w:val="IndexLink"/>
              </w:rPr>
              <w:t>E2E-21 · Previous Plan Impact-to-Strategy Update</w:t>
              <w:tab/>
              <w:t>84</w:t>
            </w:r>
          </w:hyperlink>
        </w:p>
        <w:p>
          <w:pPr>
            <w:pStyle w:val="TOC2"/>
            <w:tabs>
              <w:tab w:val="clear" w:pos="9463"/>
              <w:tab w:val="right" w:pos="9745" w:leader="dot"/>
            </w:tabs>
            <w:rPr/>
          </w:pPr>
          <w:hyperlink w:anchor="__RefHeading___Toc20128_2738309569">
            <w:r>
              <w:rPr>
                <w:rStyle w:val="IndexLink"/>
              </w:rPr>
              <w:t>8.4 Training Engineering Report &amp; plan — gate G3</w:t>
              <w:tab/>
              <w:t>85</w:t>
            </w:r>
          </w:hyperlink>
        </w:p>
        <w:p>
          <w:pPr>
            <w:pStyle w:val="TOC3"/>
            <w:tabs>
              <w:tab w:val="clear" w:pos="9179"/>
              <w:tab w:val="right" w:pos="9745" w:leader="dot"/>
            </w:tabs>
            <w:rPr/>
          </w:pPr>
          <w:hyperlink w:anchor="__RefHeading___Toc20130_2738309569">
            <w:r>
              <w:rPr>
                <w:rStyle w:val="IndexLink"/>
              </w:rPr>
              <w:t>E2E-01 · Strategy-to-Learning Plan</w:t>
              <w:tab/>
              <w:t>85</w:t>
            </w:r>
          </w:hyperlink>
        </w:p>
        <w:p>
          <w:pPr>
            <w:pStyle w:val="TOC3"/>
            <w:tabs>
              <w:tab w:val="clear" w:pos="9179"/>
              <w:tab w:val="right" w:pos="9745" w:leader="dot"/>
            </w:tabs>
            <w:rPr/>
          </w:pPr>
          <w:hyperlink w:anchor="__RefHeading___Toc20132_2738309569">
            <w:r>
              <w:rPr>
                <w:rStyle w:val="IndexLink"/>
              </w:rPr>
              <w:t>E2E-03 · Needs-to-Training Engineering Report &amp; Roadmap</w:t>
              <w:tab/>
              <w:t>86</w:t>
            </w:r>
          </w:hyperlink>
        </w:p>
        <w:p>
          <w:pPr>
            <w:pStyle w:val="TOC3"/>
            <w:tabs>
              <w:tab w:val="clear" w:pos="9179"/>
              <w:tab w:val="right" w:pos="9745" w:leader="dot"/>
            </w:tabs>
            <w:rPr/>
          </w:pPr>
          <w:hyperlink w:anchor="__RefHeading___Toc20134_2738309569">
            <w:r>
              <w:rPr>
                <w:rStyle w:val="IndexLink"/>
              </w:rPr>
              <w:t>E2E-30 · Prioritization-to-Resource Plan</w:t>
              <w:tab/>
              <w:t>87</w:t>
            </w:r>
          </w:hyperlink>
        </w:p>
        <w:p>
          <w:pPr>
            <w:pStyle w:val="TOC3"/>
            <w:tabs>
              <w:tab w:val="clear" w:pos="9179"/>
              <w:tab w:val="right" w:pos="9745" w:leader="dot"/>
            </w:tabs>
            <w:rPr/>
          </w:pPr>
          <w:hyperlink w:anchor="__RefHeading___Toc20136_2738309569">
            <w:r>
              <w:rPr>
                <w:rStyle w:val="IndexLink"/>
              </w:rPr>
              <w:t>E2E-22 · Multi-Site Plan-to-Deployment</w:t>
              <w:tab/>
              <w:t>88</w:t>
            </w:r>
          </w:hyperlink>
        </w:p>
        <w:p>
          <w:pPr>
            <w:pStyle w:val="TOC3"/>
            <w:tabs>
              <w:tab w:val="clear" w:pos="9179"/>
              <w:tab w:val="right" w:pos="9745" w:leader="dot"/>
            </w:tabs>
            <w:rPr/>
          </w:pPr>
          <w:hyperlink w:anchor="__RefHeading___Toc20138_2738309569">
            <w:r>
              <w:rPr>
                <w:rStyle w:val="IndexLink"/>
              </w:rPr>
              <w:t>E2E-23 · Regulatory Submission-to-Validation</w:t>
              <w:tab/>
              <w:t>89</w:t>
            </w:r>
          </w:hyperlink>
        </w:p>
        <w:p>
          <w:pPr>
            <w:pStyle w:val="TOC3"/>
            <w:tabs>
              <w:tab w:val="clear" w:pos="9179"/>
              <w:tab w:val="right" w:pos="9745" w:leader="dot"/>
            </w:tabs>
            <w:rPr/>
          </w:pPr>
          <w:hyperlink w:anchor="__RefHeading___Toc20140_2738309569">
            <w:r>
              <w:rPr>
                <w:rStyle w:val="IndexLink"/>
              </w:rPr>
              <w:t>E2E-16 · Vendor-to-Finance</w:t>
              <w:tab/>
              <w:t>89</w:t>
            </w:r>
          </w:hyperlink>
        </w:p>
        <w:p>
          <w:pPr>
            <w:pStyle w:val="TOC3"/>
            <w:tabs>
              <w:tab w:val="clear" w:pos="9179"/>
              <w:tab w:val="right" w:pos="9745" w:leader="dot"/>
            </w:tabs>
            <w:rPr/>
          </w:pPr>
          <w:hyperlink w:anchor="__RefHeading___Toc20142_2738309569">
            <w:r>
              <w:rPr>
                <w:rStyle w:val="IndexLink"/>
              </w:rPr>
              <w:t>AEC-E2E-02 · AEC &amp; Construction Critical-Skills-to-Transformation Plan</w:t>
              <w:tab/>
              <w:t>90</w:t>
            </w:r>
          </w:hyperlink>
        </w:p>
        <w:p>
          <w:pPr>
            <w:pStyle w:val="TOC3"/>
            <w:tabs>
              <w:tab w:val="clear" w:pos="9179"/>
              <w:tab w:val="right" w:pos="9745" w:leader="dot"/>
            </w:tabs>
            <w:rPr/>
          </w:pPr>
          <w:hyperlink w:anchor="__RefHeading___Toc20144_2738309569">
            <w:r>
              <w:rPr>
                <w:rStyle w:val="IndexLink"/>
              </w:rPr>
              <w:t>SME-E2E-02 · SME Funding-to-Refund</w:t>
              <w:tab/>
              <w:t>90</w:t>
            </w:r>
          </w:hyperlink>
        </w:p>
        <w:p>
          <w:pPr>
            <w:pStyle w:val="TOC2"/>
            <w:tabs>
              <w:tab w:val="clear" w:pos="9463"/>
              <w:tab w:val="right" w:pos="9745" w:leader="dot"/>
            </w:tabs>
            <w:rPr/>
          </w:pPr>
          <w:hyperlink w:anchor="__RefHeading___Toc20146_2738309569">
            <w:r>
              <w:rPr>
                <w:rStyle w:val="IndexLink"/>
              </w:rPr>
              <w:t>8.5 Design &amp; delivery — gate G4</w:t>
              <w:tab/>
              <w:t>91</w:t>
            </w:r>
          </w:hyperlink>
        </w:p>
        <w:p>
          <w:pPr>
            <w:pStyle w:val="TOC3"/>
            <w:tabs>
              <w:tab w:val="clear" w:pos="9179"/>
              <w:tab w:val="right" w:pos="9745" w:leader="dot"/>
            </w:tabs>
            <w:rPr/>
          </w:pPr>
          <w:hyperlink w:anchor="__RefHeading___Toc20148_2738309569">
            <w:r>
              <w:rPr>
                <w:rStyle w:val="IndexLink"/>
              </w:rPr>
              <w:t>E2E-04 · Roadmap-to-Curriculum Design</w:t>
              <w:tab/>
              <w:t>91</w:t>
            </w:r>
          </w:hyperlink>
        </w:p>
        <w:p>
          <w:pPr>
            <w:pStyle w:val="TOC3"/>
            <w:tabs>
              <w:tab w:val="clear" w:pos="9179"/>
              <w:tab w:val="right" w:pos="9745" w:leader="dot"/>
            </w:tabs>
            <w:rPr/>
          </w:pPr>
          <w:hyperlink w:anchor="__RefHeading___Toc20150_2738309569">
            <w:r>
              <w:rPr>
                <w:rStyle w:val="IndexLink"/>
              </w:rPr>
              <w:t>E2E-05 · Design-to-Delivery</w:t>
              <w:tab/>
              <w:t>92</w:t>
            </w:r>
          </w:hyperlink>
        </w:p>
        <w:p>
          <w:pPr>
            <w:pStyle w:val="TOC3"/>
            <w:tabs>
              <w:tab w:val="clear" w:pos="9179"/>
              <w:tab w:val="right" w:pos="9745" w:leader="dot"/>
            </w:tabs>
            <w:rPr/>
          </w:pPr>
          <w:hyperlink w:anchor="__RefHeading___Toc20152_2738309569">
            <w:r>
              <w:rPr>
                <w:rStyle w:val="IndexLink"/>
              </w:rPr>
              <w:t>E2E-06 · Learner-Journey-to-Engagement</w:t>
              <w:tab/>
              <w:t>93</w:t>
            </w:r>
          </w:hyperlink>
        </w:p>
        <w:p>
          <w:pPr>
            <w:pStyle w:val="TOC3"/>
            <w:tabs>
              <w:tab w:val="clear" w:pos="9179"/>
              <w:tab w:val="right" w:pos="9745" w:leader="dot"/>
            </w:tabs>
            <w:rPr/>
          </w:pPr>
          <w:hyperlink w:anchor="__RefHeading___Toc20154_2738309569">
            <w:r>
              <w:rPr>
                <w:rStyle w:val="IndexLink"/>
              </w:rPr>
              <w:t>E2E-13 · Content-Curate-to-Retire</w:t>
              <w:tab/>
              <w:t>94</w:t>
            </w:r>
          </w:hyperlink>
        </w:p>
        <w:p>
          <w:pPr>
            <w:pStyle w:val="TOC3"/>
            <w:tabs>
              <w:tab w:val="clear" w:pos="9179"/>
              <w:tab w:val="right" w:pos="9745" w:leader="dot"/>
            </w:tabs>
            <w:rPr/>
          </w:pPr>
          <w:hyperlink w:anchor="__RefHeading___Toc20156_2738309569">
            <w:r>
              <w:rPr>
                <w:rStyle w:val="IndexLink"/>
              </w:rPr>
              <w:t>E2E-14 · Extended-Enterprise-Training</w:t>
              <w:tab/>
              <w:t>94</w:t>
            </w:r>
          </w:hyperlink>
        </w:p>
        <w:p>
          <w:pPr>
            <w:pStyle w:val="TOC3"/>
            <w:tabs>
              <w:tab w:val="clear" w:pos="9179"/>
              <w:tab w:val="right" w:pos="9745" w:leader="dot"/>
            </w:tabs>
            <w:rPr/>
          </w:pPr>
          <w:hyperlink w:anchor="__RefHeading___Toc20158_2738309569">
            <w:r>
              <w:rPr>
                <w:rStyle w:val="IndexLink"/>
              </w:rPr>
              <w:t>SME-E2E-03 · SME Upskill-to-Adoption</w:t>
              <w:tab/>
              <w:t>95</w:t>
            </w:r>
          </w:hyperlink>
        </w:p>
        <w:p>
          <w:pPr>
            <w:pStyle w:val="TOC2"/>
            <w:tabs>
              <w:tab w:val="clear" w:pos="9463"/>
              <w:tab w:val="right" w:pos="9745" w:leader="dot"/>
            </w:tabs>
            <w:rPr/>
          </w:pPr>
          <w:hyperlink w:anchor="__RefHeading___Toc20160_2738309569">
            <w:r>
              <w:rPr>
                <w:rStyle w:val="IndexLink"/>
              </w:rPr>
              <w:t>8.6 Evaluation, compliance &amp; impact — gate G5</w:t>
              <w:tab/>
              <w:t>96</w:t>
            </w:r>
          </w:hyperlink>
        </w:p>
        <w:p>
          <w:pPr>
            <w:pStyle w:val="TOC3"/>
            <w:tabs>
              <w:tab w:val="clear" w:pos="9179"/>
              <w:tab w:val="right" w:pos="9745" w:leader="dot"/>
            </w:tabs>
            <w:rPr/>
          </w:pPr>
          <w:hyperlink w:anchor="__RefHeading___Toc20162_2738309569">
            <w:r>
              <w:rPr>
                <w:rStyle w:val="IndexLink"/>
              </w:rPr>
              <w:t>E2E-07 · Assessment-to-Evaluation</w:t>
              <w:tab/>
              <w:t>96</w:t>
            </w:r>
          </w:hyperlink>
        </w:p>
        <w:p>
          <w:pPr>
            <w:pStyle w:val="TOC3"/>
            <w:tabs>
              <w:tab w:val="clear" w:pos="9179"/>
              <w:tab w:val="right" w:pos="9745" w:leader="dot"/>
            </w:tabs>
            <w:rPr/>
          </w:pPr>
          <w:hyperlink w:anchor="__RefHeading___Toc20164_2738309569">
            <w:r>
              <w:rPr>
                <w:rStyle w:val="IndexLink"/>
              </w:rPr>
              <w:t>E2E-08 · Learning-to-ROI</w:t>
              <w:tab/>
              <w:t>96</w:t>
            </w:r>
          </w:hyperlink>
        </w:p>
        <w:p>
          <w:pPr>
            <w:pStyle w:val="TOC3"/>
            <w:tabs>
              <w:tab w:val="clear" w:pos="9179"/>
              <w:tab w:val="right" w:pos="9745" w:leader="dot"/>
            </w:tabs>
            <w:rPr/>
          </w:pPr>
          <w:hyperlink w:anchor="__RefHeading___Toc20166_2738309569">
            <w:r>
              <w:rPr>
                <w:rStyle w:val="IndexLink"/>
              </w:rPr>
              <w:t>E2E-09 · Compliance-to-Certification</w:t>
              <w:tab/>
              <w:t>97</w:t>
            </w:r>
          </w:hyperlink>
        </w:p>
        <w:p>
          <w:pPr>
            <w:pStyle w:val="TOC3"/>
            <w:tabs>
              <w:tab w:val="clear" w:pos="9179"/>
              <w:tab w:val="right" w:pos="9745" w:leader="dot"/>
            </w:tabs>
            <w:rPr/>
          </w:pPr>
          <w:hyperlink w:anchor="__RefHeading___Toc20168_2738309569">
            <w:r>
              <w:rPr>
                <w:rStyle w:val="IndexLink"/>
              </w:rPr>
              <w:t>AEC-E2E-01 · AEC &amp; Construction Compliance-to-Certification Readiness</w:t>
              <w:tab/>
              <w:t>98</w:t>
            </w:r>
          </w:hyperlink>
        </w:p>
        <w:p>
          <w:pPr>
            <w:pStyle w:val="TOC2"/>
            <w:tabs>
              <w:tab w:val="clear" w:pos="9463"/>
              <w:tab w:val="right" w:pos="9745" w:leader="dot"/>
            </w:tabs>
            <w:rPr/>
          </w:pPr>
          <w:hyperlink w:anchor="__RefHeading___Toc20170_2738309569">
            <w:r>
              <w:rPr>
                <w:rStyle w:val="IndexLink"/>
              </w:rPr>
              <w:t>8.7 Talent, knowledge &amp; continuous improvement — gate G6</w:t>
              <w:tab/>
              <w:t>98</w:t>
            </w:r>
          </w:hyperlink>
        </w:p>
        <w:p>
          <w:pPr>
            <w:pStyle w:val="TOC3"/>
            <w:tabs>
              <w:tab w:val="clear" w:pos="9179"/>
              <w:tab w:val="right" w:pos="9745" w:leader="dot"/>
            </w:tabs>
            <w:rPr/>
          </w:pPr>
          <w:hyperlink w:anchor="__RefHeading___Toc20172_2738309569">
            <w:r>
              <w:rPr>
                <w:rStyle w:val="IndexLink"/>
              </w:rPr>
              <w:t>E2E-10 · Talent-to-Mobility</w:t>
              <w:tab/>
              <w:t>98</w:t>
            </w:r>
          </w:hyperlink>
        </w:p>
        <w:p>
          <w:pPr>
            <w:pStyle w:val="TOC3"/>
            <w:tabs>
              <w:tab w:val="clear" w:pos="9179"/>
              <w:tab w:val="right" w:pos="9745" w:leader="dot"/>
            </w:tabs>
            <w:rPr/>
          </w:pPr>
          <w:hyperlink w:anchor="__RefHeading___Toc20174_2738309569">
            <w:r>
              <w:rPr>
                <w:rStyle w:val="IndexLink"/>
              </w:rPr>
              <w:t>E2E-11 · Onboarding-to-Productivity</w:t>
              <w:tab/>
              <w:t>99</w:t>
            </w:r>
          </w:hyperlink>
        </w:p>
        <w:p>
          <w:pPr>
            <w:pStyle w:val="TOC3"/>
            <w:tabs>
              <w:tab w:val="clear" w:pos="9179"/>
              <w:tab w:val="right" w:pos="9745" w:leader="dot"/>
            </w:tabs>
            <w:rPr/>
          </w:pPr>
          <w:hyperlink w:anchor="__RefHeading___Toc20176_2738309569">
            <w:r>
              <w:rPr>
                <w:rStyle w:val="IndexLink"/>
              </w:rPr>
              <w:t>E2E-12 · Knowledge-Capture-to-Transfer</w:t>
              <w:tab/>
              <w:t>99</w:t>
            </w:r>
          </w:hyperlink>
        </w:p>
        <w:p>
          <w:pPr>
            <w:pStyle w:val="TOC3"/>
            <w:tabs>
              <w:tab w:val="clear" w:pos="9179"/>
              <w:tab w:val="right" w:pos="9745" w:leader="dot"/>
            </w:tabs>
            <w:rPr/>
          </w:pPr>
          <w:hyperlink w:anchor="__RefHeading___Toc20178_2738309569">
            <w:r>
              <w:rPr>
                <w:rStyle w:val="IndexLink"/>
              </w:rPr>
              <w:t>E2E-31 · Engagement-to-Roadmap</w:t>
              <w:tab/>
              <w:t>100</w:t>
            </w:r>
          </w:hyperlink>
        </w:p>
        <w:p>
          <w:pPr>
            <w:pStyle w:val="TOC1"/>
            <w:tabs>
              <w:tab w:val="clear" w:pos="9746"/>
              <w:tab w:val="right" w:pos="9745" w:leader="dot"/>
            </w:tabs>
            <w:rPr/>
          </w:pPr>
          <w:hyperlink w:anchor="__RefHeading___Toc20180_2738309569">
            <w:r>
              <w:rPr>
                <w:rStyle w:val="IndexLink"/>
              </w:rPr>
              <w:t>9. SMEs in healthcare</w:t>
              <w:tab/>
              <w:t>102</w:t>
            </w:r>
          </w:hyperlink>
        </w:p>
        <w:p>
          <w:pPr>
            <w:pStyle w:val="TOC2"/>
            <w:tabs>
              <w:tab w:val="clear" w:pos="9463"/>
              <w:tab w:val="right" w:pos="9745" w:leader="dot"/>
            </w:tabs>
            <w:rPr/>
          </w:pPr>
          <w:hyperlink w:anchor="__RefHeading___Toc20182_2738309569">
            <w:r>
              <w:rPr>
                <w:rStyle w:val="IndexLink"/>
              </w:rPr>
              <w:t>9.1 Enablers (run across all phases)</w:t>
              <w:tab/>
              <w:t>102</w:t>
            </w:r>
          </w:hyperlink>
        </w:p>
        <w:p>
          <w:pPr>
            <w:pStyle w:val="TOC3"/>
            <w:tabs>
              <w:tab w:val="clear" w:pos="9179"/>
              <w:tab w:val="right" w:pos="9745" w:leader="dot"/>
            </w:tabs>
            <w:rPr/>
          </w:pPr>
          <w:hyperlink w:anchor="__RefHeading___Toc20184_2738309569">
            <w:r>
              <w:rPr>
                <w:rStyle w:val="IndexLink"/>
              </w:rPr>
              <w:t>E2E-15 · Data-AI-Integration</w:t>
              <w:tab/>
              <w:t>102</w:t>
            </w:r>
          </w:hyperlink>
        </w:p>
        <w:p>
          <w:pPr>
            <w:pStyle w:val="TOC3"/>
            <w:tabs>
              <w:tab w:val="clear" w:pos="9179"/>
              <w:tab w:val="right" w:pos="9745" w:leader="dot"/>
            </w:tabs>
            <w:rPr/>
          </w:pPr>
          <w:hyperlink w:anchor="__RefHeading___Toc20186_2738309569">
            <w:r>
              <w:rPr>
                <w:rStyle w:val="IndexLink"/>
              </w:rPr>
              <w:t>E2E-17 · Change-to-Adoption</w:t>
              <w:tab/>
              <w:t>103</w:t>
            </w:r>
          </w:hyperlink>
        </w:p>
        <w:p>
          <w:pPr>
            <w:pStyle w:val="TOC3"/>
            <w:tabs>
              <w:tab w:val="clear" w:pos="9179"/>
              <w:tab w:val="right" w:pos="9745" w:leader="dot"/>
            </w:tabs>
            <w:rPr/>
          </w:pPr>
          <w:hyperlink w:anchor="__RefHeading___Toc20188_2738309569">
            <w:r>
              <w:rPr>
                <w:rStyle w:val="IndexLink"/>
              </w:rPr>
              <w:t>E2E-18 · Quality-Risk-Improvement</w:t>
              <w:tab/>
              <w:t>103</w:t>
            </w:r>
          </w:hyperlink>
        </w:p>
        <w:p>
          <w:pPr>
            <w:pStyle w:val="TOC2"/>
            <w:tabs>
              <w:tab w:val="clear" w:pos="9463"/>
              <w:tab w:val="right" w:pos="9745" w:leader="dot"/>
            </w:tabs>
            <w:rPr/>
          </w:pPr>
          <w:hyperlink w:anchor="__RefHeading___Toc20190_2738309569">
            <w:r>
              <w:rPr>
                <w:rStyle w:val="IndexLink"/>
              </w:rPr>
              <w:t>9.2 Scope &amp; evidence — gate G1</w:t>
              <w:tab/>
              <w:t>104</w:t>
            </w:r>
          </w:hyperlink>
        </w:p>
        <w:p>
          <w:pPr>
            <w:pStyle w:val="TOC3"/>
            <w:tabs>
              <w:tab w:val="clear" w:pos="9179"/>
              <w:tab w:val="right" w:pos="9745" w:leader="dot"/>
            </w:tabs>
            <w:rPr/>
          </w:pPr>
          <w:hyperlink w:anchor="__RefHeading___Toc20192_2738309569">
            <w:r>
              <w:rPr>
                <w:rStyle w:val="IndexLink"/>
              </w:rPr>
              <w:t>E2E-32 · Scope-of-Work-to-Engineering-Plan</w:t>
              <w:tab/>
              <w:t>104</w:t>
            </w:r>
          </w:hyperlink>
        </w:p>
        <w:p>
          <w:pPr>
            <w:pStyle w:val="TOC3"/>
            <w:tabs>
              <w:tab w:val="clear" w:pos="9179"/>
              <w:tab w:val="right" w:pos="9745" w:leader="dot"/>
            </w:tabs>
            <w:rPr/>
          </w:pPr>
          <w:hyperlink w:anchor="__RefHeading___Toc20194_2738309569">
            <w:r>
              <w:rPr>
                <w:rStyle w:val="IndexLink"/>
              </w:rPr>
              <w:t>E2E-33 · Questionnaire-to-Response-Collection</w:t>
              <w:tab/>
              <w:t>105</w:t>
            </w:r>
          </w:hyperlink>
        </w:p>
        <w:p>
          <w:pPr>
            <w:pStyle w:val="TOC3"/>
            <w:tabs>
              <w:tab w:val="clear" w:pos="9179"/>
              <w:tab w:val="right" w:pos="9745" w:leader="dot"/>
            </w:tabs>
            <w:rPr/>
          </w:pPr>
          <w:hyperlink w:anchor="__RefHeading___Toc20196_2738309569">
            <w:r>
              <w:rPr>
                <w:rStyle w:val="IndexLink"/>
              </w:rPr>
              <w:t>E2E-19 · Consulting Engagement-to-Closure</w:t>
              <w:tab/>
              <w:t>106</w:t>
            </w:r>
          </w:hyperlink>
        </w:p>
        <w:p>
          <w:pPr>
            <w:pStyle w:val="TOC3"/>
            <w:tabs>
              <w:tab w:val="clear" w:pos="9179"/>
              <w:tab w:val="right" w:pos="9745" w:leader="dot"/>
            </w:tabs>
            <w:rPr/>
          </w:pPr>
          <w:hyperlink w:anchor="__RefHeading___Toc20198_2738309569">
            <w:r>
              <w:rPr>
                <w:rStyle w:val="IndexLink"/>
              </w:rPr>
              <w:t>E2E-24 · Competitive Intelligence-to-Strategy</w:t>
              <w:tab/>
              <w:t>107</w:t>
            </w:r>
          </w:hyperlink>
        </w:p>
        <w:p>
          <w:pPr>
            <w:pStyle w:val="TOC3"/>
            <w:tabs>
              <w:tab w:val="clear" w:pos="9179"/>
              <w:tab w:val="right" w:pos="9745" w:leader="dot"/>
            </w:tabs>
            <w:rPr/>
          </w:pPr>
          <w:hyperlink w:anchor="__RefHeading___Toc20200_2738309569">
            <w:r>
              <w:rPr>
                <w:rStyle w:val="IndexLink"/>
              </w:rPr>
              <w:t>SME-E2E-01 · SME Snapshot-to-Plan in 30 days</w:t>
              <w:tab/>
              <w:t>107</w:t>
            </w:r>
          </w:hyperlink>
        </w:p>
        <w:p>
          <w:pPr>
            <w:pStyle w:val="TOC2"/>
            <w:tabs>
              <w:tab w:val="clear" w:pos="9463"/>
              <w:tab w:val="right" w:pos="9745" w:leader="dot"/>
            </w:tabs>
            <w:rPr/>
          </w:pPr>
          <w:hyperlink w:anchor="__RefHeading___Toc20202_2738309569">
            <w:r>
              <w:rPr>
                <w:rStyle w:val="IndexLink"/>
              </w:rPr>
              <w:t>9.3 Diagnosis — gate G2</w:t>
              <w:tab/>
              <w:t>108</w:t>
            </w:r>
          </w:hyperlink>
        </w:p>
        <w:p>
          <w:pPr>
            <w:pStyle w:val="TOC3"/>
            <w:tabs>
              <w:tab w:val="clear" w:pos="9179"/>
              <w:tab w:val="right" w:pos="9745" w:leader="dot"/>
            </w:tabs>
            <w:rPr/>
          </w:pPr>
          <w:hyperlink w:anchor="__RefHeading___Toc20204_2738309569">
            <w:r>
              <w:rPr>
                <w:rStyle w:val="IndexLink"/>
              </w:rPr>
              <w:t>E2E-20 · Multi-Axis Diagnostic-to-Maturity Report</w:t>
              <w:tab/>
              <w:t>108</w:t>
            </w:r>
          </w:hyperlink>
        </w:p>
        <w:p>
          <w:pPr>
            <w:pStyle w:val="TOC3"/>
            <w:tabs>
              <w:tab w:val="clear" w:pos="9179"/>
              <w:tab w:val="right" w:pos="9745" w:leader="dot"/>
            </w:tabs>
            <w:rPr/>
          </w:pPr>
          <w:hyperlink w:anchor="__RefHeading___Toc20206_2738309569">
            <w:r>
              <w:rPr>
                <w:rStyle w:val="IndexLink"/>
              </w:rPr>
              <w:t>E2E-25 · Job Architecture-to-Competency Map</w:t>
              <w:tab/>
              <w:t>109</w:t>
            </w:r>
          </w:hyperlink>
        </w:p>
        <w:p>
          <w:pPr>
            <w:pStyle w:val="TOC3"/>
            <w:tabs>
              <w:tab w:val="clear" w:pos="9179"/>
              <w:tab w:val="right" w:pos="9745" w:leader="dot"/>
            </w:tabs>
            <w:rPr/>
          </w:pPr>
          <w:hyperlink w:anchor="__RefHeading___Toc20208_2738309569">
            <w:r>
              <w:rPr>
                <w:rStyle w:val="IndexLink"/>
              </w:rPr>
              <w:t>E2E-26 · GPEC-to-Training Plan</w:t>
              <w:tab/>
              <w:t>109</w:t>
            </w:r>
          </w:hyperlink>
        </w:p>
        <w:p>
          <w:pPr>
            <w:pStyle w:val="TOC3"/>
            <w:tabs>
              <w:tab w:val="clear" w:pos="9179"/>
              <w:tab w:val="right" w:pos="9745" w:leader="dot"/>
            </w:tabs>
            <w:rPr/>
          </w:pPr>
          <w:hyperlink w:anchor="__RefHeading___Toc20210_2738309569">
            <w:r>
              <w:rPr>
                <w:rStyle w:val="IndexLink"/>
              </w:rPr>
              <w:t>E2E-27 · Demand Collection-to-Consolidation</w:t>
              <w:tab/>
              <w:t>110</w:t>
            </w:r>
          </w:hyperlink>
        </w:p>
        <w:p>
          <w:pPr>
            <w:pStyle w:val="TOC3"/>
            <w:tabs>
              <w:tab w:val="clear" w:pos="9179"/>
              <w:tab w:val="right" w:pos="9745" w:leader="dot"/>
            </w:tabs>
            <w:rPr/>
          </w:pPr>
          <w:hyperlink w:anchor="__RefHeading___Toc20212_2738309569">
            <w:r>
              <w:rPr>
                <w:rStyle w:val="IndexLink"/>
              </w:rPr>
              <w:t>E2E-28 · Performance Assessment-to-RAG Dashboard</w:t>
              <w:tab/>
              <w:t>111</w:t>
            </w:r>
          </w:hyperlink>
        </w:p>
        <w:p>
          <w:pPr>
            <w:pStyle w:val="TOC3"/>
            <w:tabs>
              <w:tab w:val="clear" w:pos="9179"/>
              <w:tab w:val="right" w:pos="9745" w:leader="dot"/>
            </w:tabs>
            <w:rPr/>
          </w:pPr>
          <w:hyperlink w:anchor="__RefHeading___Toc20214_2738309569">
            <w:r>
              <w:rPr>
                <w:rStyle w:val="IndexLink"/>
              </w:rPr>
              <w:t>E2E-29 · Functional SWOT-to-Improvement Axes</w:t>
              <w:tab/>
              <w:t>112</w:t>
            </w:r>
          </w:hyperlink>
        </w:p>
        <w:p>
          <w:pPr>
            <w:pStyle w:val="TOC3"/>
            <w:tabs>
              <w:tab w:val="clear" w:pos="9179"/>
              <w:tab w:val="right" w:pos="9745" w:leader="dot"/>
            </w:tabs>
            <w:rPr/>
          </w:pPr>
          <w:hyperlink w:anchor="__RefHeading___Toc20216_2738309569">
            <w:r>
              <w:rPr>
                <w:rStyle w:val="IndexLink"/>
              </w:rPr>
              <w:t>E2E-02 · Skills-to-Gap Diagnosis</w:t>
              <w:tab/>
              <w:t>112</w:t>
            </w:r>
          </w:hyperlink>
        </w:p>
        <w:p>
          <w:pPr>
            <w:pStyle w:val="TOC3"/>
            <w:tabs>
              <w:tab w:val="clear" w:pos="9179"/>
              <w:tab w:val="right" w:pos="9745" w:leader="dot"/>
            </w:tabs>
            <w:rPr/>
          </w:pPr>
          <w:hyperlink w:anchor="__RefHeading___Toc20218_2738309569">
            <w:r>
              <w:rPr>
                <w:rStyle w:val="IndexLink"/>
              </w:rPr>
              <w:t>E2E-21 · Previous Plan Impact-to-Strategy Update</w:t>
              <w:tab/>
              <w:t>113</w:t>
            </w:r>
          </w:hyperlink>
        </w:p>
        <w:p>
          <w:pPr>
            <w:pStyle w:val="TOC2"/>
            <w:tabs>
              <w:tab w:val="clear" w:pos="9463"/>
              <w:tab w:val="right" w:pos="9745" w:leader="dot"/>
            </w:tabs>
            <w:rPr/>
          </w:pPr>
          <w:hyperlink w:anchor="__RefHeading___Toc20220_2738309569">
            <w:r>
              <w:rPr>
                <w:rStyle w:val="IndexLink"/>
              </w:rPr>
              <w:t>9.4 Training Engineering Report &amp; plan — gate G3</w:t>
              <w:tab/>
              <w:t>114</w:t>
            </w:r>
          </w:hyperlink>
        </w:p>
        <w:p>
          <w:pPr>
            <w:pStyle w:val="TOC3"/>
            <w:tabs>
              <w:tab w:val="clear" w:pos="9179"/>
              <w:tab w:val="right" w:pos="9745" w:leader="dot"/>
            </w:tabs>
            <w:rPr/>
          </w:pPr>
          <w:hyperlink w:anchor="__RefHeading___Toc20222_2738309569">
            <w:r>
              <w:rPr>
                <w:rStyle w:val="IndexLink"/>
              </w:rPr>
              <w:t>E2E-01 · Strategy-to-Learning Plan</w:t>
              <w:tab/>
              <w:t>114</w:t>
            </w:r>
          </w:hyperlink>
        </w:p>
        <w:p>
          <w:pPr>
            <w:pStyle w:val="TOC3"/>
            <w:tabs>
              <w:tab w:val="clear" w:pos="9179"/>
              <w:tab w:val="right" w:pos="9745" w:leader="dot"/>
            </w:tabs>
            <w:rPr/>
          </w:pPr>
          <w:hyperlink w:anchor="__RefHeading___Toc20224_2738309569">
            <w:r>
              <w:rPr>
                <w:rStyle w:val="IndexLink"/>
              </w:rPr>
              <w:t>E2E-03 · Needs-to-Training Engineering Report &amp; Roadmap</w:t>
              <w:tab/>
              <w:t>115</w:t>
            </w:r>
          </w:hyperlink>
        </w:p>
        <w:p>
          <w:pPr>
            <w:pStyle w:val="TOC3"/>
            <w:tabs>
              <w:tab w:val="clear" w:pos="9179"/>
              <w:tab w:val="right" w:pos="9745" w:leader="dot"/>
            </w:tabs>
            <w:rPr/>
          </w:pPr>
          <w:hyperlink w:anchor="__RefHeading___Toc20226_2738309569">
            <w:r>
              <w:rPr>
                <w:rStyle w:val="IndexLink"/>
              </w:rPr>
              <w:t>E2E-30 · Prioritization-to-Resource Plan</w:t>
              <w:tab/>
              <w:t>116</w:t>
            </w:r>
          </w:hyperlink>
        </w:p>
        <w:p>
          <w:pPr>
            <w:pStyle w:val="TOC3"/>
            <w:tabs>
              <w:tab w:val="clear" w:pos="9179"/>
              <w:tab w:val="right" w:pos="9745" w:leader="dot"/>
            </w:tabs>
            <w:rPr/>
          </w:pPr>
          <w:hyperlink w:anchor="__RefHeading___Toc20228_2738309569">
            <w:r>
              <w:rPr>
                <w:rStyle w:val="IndexLink"/>
              </w:rPr>
              <w:t>E2E-22 · Multi-Site Plan-to-Deployment</w:t>
              <w:tab/>
              <w:t>117</w:t>
            </w:r>
          </w:hyperlink>
        </w:p>
        <w:p>
          <w:pPr>
            <w:pStyle w:val="TOC3"/>
            <w:tabs>
              <w:tab w:val="clear" w:pos="9179"/>
              <w:tab w:val="right" w:pos="9745" w:leader="dot"/>
            </w:tabs>
            <w:rPr/>
          </w:pPr>
          <w:hyperlink w:anchor="__RefHeading___Toc20230_2738309569">
            <w:r>
              <w:rPr>
                <w:rStyle w:val="IndexLink"/>
              </w:rPr>
              <w:t>E2E-23 · Regulatory Submission-to-Validation</w:t>
              <w:tab/>
              <w:t>118</w:t>
            </w:r>
          </w:hyperlink>
        </w:p>
        <w:p>
          <w:pPr>
            <w:pStyle w:val="TOC3"/>
            <w:tabs>
              <w:tab w:val="clear" w:pos="9179"/>
              <w:tab w:val="right" w:pos="9745" w:leader="dot"/>
            </w:tabs>
            <w:rPr/>
          </w:pPr>
          <w:hyperlink w:anchor="__RefHeading___Toc20232_2738309569">
            <w:r>
              <w:rPr>
                <w:rStyle w:val="IndexLink"/>
              </w:rPr>
              <w:t>E2E-16 · Vendor-to-Finance</w:t>
              <w:tab/>
              <w:t>118</w:t>
            </w:r>
          </w:hyperlink>
        </w:p>
        <w:p>
          <w:pPr>
            <w:pStyle w:val="TOC3"/>
            <w:tabs>
              <w:tab w:val="clear" w:pos="9179"/>
              <w:tab w:val="right" w:pos="9745" w:leader="dot"/>
            </w:tabs>
            <w:rPr/>
          </w:pPr>
          <w:hyperlink w:anchor="__RefHeading___Toc20234_2738309569">
            <w:r>
              <w:rPr>
                <w:rStyle w:val="IndexLink"/>
              </w:rPr>
              <w:t>HCPR-E2E-02 · Healthcare Providers Critical-Skills-to-Transformation Plan</w:t>
              <w:tab/>
              <w:t>119</w:t>
            </w:r>
          </w:hyperlink>
        </w:p>
        <w:p>
          <w:pPr>
            <w:pStyle w:val="TOC3"/>
            <w:tabs>
              <w:tab w:val="clear" w:pos="9179"/>
              <w:tab w:val="right" w:pos="9745" w:leader="dot"/>
            </w:tabs>
            <w:rPr/>
          </w:pPr>
          <w:hyperlink w:anchor="__RefHeading___Toc20236_2738309569">
            <w:r>
              <w:rPr>
                <w:rStyle w:val="IndexLink"/>
              </w:rPr>
              <w:t>SME-E2E-02 · SME Funding-to-Refund</w:t>
              <w:tab/>
              <w:t>119</w:t>
            </w:r>
          </w:hyperlink>
        </w:p>
        <w:p>
          <w:pPr>
            <w:pStyle w:val="TOC2"/>
            <w:tabs>
              <w:tab w:val="clear" w:pos="9463"/>
              <w:tab w:val="right" w:pos="9745" w:leader="dot"/>
            </w:tabs>
            <w:rPr/>
          </w:pPr>
          <w:hyperlink w:anchor="__RefHeading___Toc20238_2738309569">
            <w:r>
              <w:rPr>
                <w:rStyle w:val="IndexLink"/>
              </w:rPr>
              <w:t>9.5 Design &amp; delivery — gate G4</w:t>
              <w:tab/>
              <w:t>120</w:t>
            </w:r>
          </w:hyperlink>
        </w:p>
        <w:p>
          <w:pPr>
            <w:pStyle w:val="TOC3"/>
            <w:tabs>
              <w:tab w:val="clear" w:pos="9179"/>
              <w:tab w:val="right" w:pos="9745" w:leader="dot"/>
            </w:tabs>
            <w:rPr/>
          </w:pPr>
          <w:hyperlink w:anchor="__RefHeading___Toc20240_2738309569">
            <w:r>
              <w:rPr>
                <w:rStyle w:val="IndexLink"/>
              </w:rPr>
              <w:t>E2E-04 · Roadmap-to-Curriculum Design</w:t>
              <w:tab/>
              <w:t>120</w:t>
            </w:r>
          </w:hyperlink>
        </w:p>
        <w:p>
          <w:pPr>
            <w:pStyle w:val="TOC3"/>
            <w:tabs>
              <w:tab w:val="clear" w:pos="9179"/>
              <w:tab w:val="right" w:pos="9745" w:leader="dot"/>
            </w:tabs>
            <w:rPr/>
          </w:pPr>
          <w:hyperlink w:anchor="__RefHeading___Toc20242_2738309569">
            <w:r>
              <w:rPr>
                <w:rStyle w:val="IndexLink"/>
              </w:rPr>
              <w:t>E2E-05 · Design-to-Delivery</w:t>
              <w:tab/>
              <w:t>121</w:t>
            </w:r>
          </w:hyperlink>
        </w:p>
        <w:p>
          <w:pPr>
            <w:pStyle w:val="TOC3"/>
            <w:tabs>
              <w:tab w:val="clear" w:pos="9179"/>
              <w:tab w:val="right" w:pos="9745" w:leader="dot"/>
            </w:tabs>
            <w:rPr/>
          </w:pPr>
          <w:hyperlink w:anchor="__RefHeading___Toc20244_2738309569">
            <w:r>
              <w:rPr>
                <w:rStyle w:val="IndexLink"/>
              </w:rPr>
              <w:t>E2E-06 · Learner-Journey-to-Engagement</w:t>
              <w:tab/>
              <w:t>122</w:t>
            </w:r>
          </w:hyperlink>
        </w:p>
        <w:p>
          <w:pPr>
            <w:pStyle w:val="TOC3"/>
            <w:tabs>
              <w:tab w:val="clear" w:pos="9179"/>
              <w:tab w:val="right" w:pos="9745" w:leader="dot"/>
            </w:tabs>
            <w:rPr/>
          </w:pPr>
          <w:hyperlink w:anchor="__RefHeading___Toc20246_2738309569">
            <w:r>
              <w:rPr>
                <w:rStyle w:val="IndexLink"/>
              </w:rPr>
              <w:t>E2E-13 · Content-Curate-to-Retire</w:t>
              <w:tab/>
              <w:t>123</w:t>
            </w:r>
          </w:hyperlink>
        </w:p>
        <w:p>
          <w:pPr>
            <w:pStyle w:val="TOC3"/>
            <w:tabs>
              <w:tab w:val="clear" w:pos="9179"/>
              <w:tab w:val="right" w:pos="9745" w:leader="dot"/>
            </w:tabs>
            <w:rPr/>
          </w:pPr>
          <w:hyperlink w:anchor="__RefHeading___Toc20248_2738309569">
            <w:r>
              <w:rPr>
                <w:rStyle w:val="IndexLink"/>
              </w:rPr>
              <w:t>E2E-14 · Extended-Enterprise-Training</w:t>
              <w:tab/>
              <w:t>123</w:t>
            </w:r>
          </w:hyperlink>
        </w:p>
        <w:p>
          <w:pPr>
            <w:pStyle w:val="TOC3"/>
            <w:tabs>
              <w:tab w:val="clear" w:pos="9179"/>
              <w:tab w:val="right" w:pos="9745" w:leader="dot"/>
            </w:tabs>
            <w:rPr/>
          </w:pPr>
          <w:hyperlink w:anchor="__RefHeading___Toc20250_2738309569">
            <w:r>
              <w:rPr>
                <w:rStyle w:val="IndexLink"/>
              </w:rPr>
              <w:t>SME-E2E-03 · SME Upskill-to-Adoption</w:t>
              <w:tab/>
              <w:t>124</w:t>
            </w:r>
          </w:hyperlink>
        </w:p>
        <w:p>
          <w:pPr>
            <w:pStyle w:val="TOC2"/>
            <w:tabs>
              <w:tab w:val="clear" w:pos="9463"/>
              <w:tab w:val="right" w:pos="9745" w:leader="dot"/>
            </w:tabs>
            <w:rPr/>
          </w:pPr>
          <w:hyperlink w:anchor="__RefHeading___Toc20252_2738309569">
            <w:r>
              <w:rPr>
                <w:rStyle w:val="IndexLink"/>
              </w:rPr>
              <w:t>9.6 Evaluation, compliance &amp; impact — gate G5</w:t>
              <w:tab/>
              <w:t>125</w:t>
            </w:r>
          </w:hyperlink>
        </w:p>
        <w:p>
          <w:pPr>
            <w:pStyle w:val="TOC3"/>
            <w:tabs>
              <w:tab w:val="clear" w:pos="9179"/>
              <w:tab w:val="right" w:pos="9745" w:leader="dot"/>
            </w:tabs>
            <w:rPr/>
          </w:pPr>
          <w:hyperlink w:anchor="__RefHeading___Toc20254_2738309569">
            <w:r>
              <w:rPr>
                <w:rStyle w:val="IndexLink"/>
              </w:rPr>
              <w:t>E2E-07 · Assessment-to-Evaluation</w:t>
              <w:tab/>
              <w:t>125</w:t>
            </w:r>
          </w:hyperlink>
        </w:p>
        <w:p>
          <w:pPr>
            <w:pStyle w:val="TOC3"/>
            <w:tabs>
              <w:tab w:val="clear" w:pos="9179"/>
              <w:tab w:val="right" w:pos="9745" w:leader="dot"/>
            </w:tabs>
            <w:rPr/>
          </w:pPr>
          <w:hyperlink w:anchor="__RefHeading___Toc20256_2738309569">
            <w:r>
              <w:rPr>
                <w:rStyle w:val="IndexLink"/>
              </w:rPr>
              <w:t>E2E-08 · Learning-to-ROI</w:t>
              <w:tab/>
              <w:t>125</w:t>
            </w:r>
          </w:hyperlink>
        </w:p>
        <w:p>
          <w:pPr>
            <w:pStyle w:val="TOC3"/>
            <w:tabs>
              <w:tab w:val="clear" w:pos="9179"/>
              <w:tab w:val="right" w:pos="9745" w:leader="dot"/>
            </w:tabs>
            <w:rPr/>
          </w:pPr>
          <w:hyperlink w:anchor="__RefHeading___Toc20258_2738309569">
            <w:r>
              <w:rPr>
                <w:rStyle w:val="IndexLink"/>
              </w:rPr>
              <w:t>E2E-09 · Compliance-to-Certification</w:t>
              <w:tab/>
              <w:t>126</w:t>
            </w:r>
          </w:hyperlink>
        </w:p>
        <w:p>
          <w:pPr>
            <w:pStyle w:val="TOC3"/>
            <w:tabs>
              <w:tab w:val="clear" w:pos="9179"/>
              <w:tab w:val="right" w:pos="9745" w:leader="dot"/>
            </w:tabs>
            <w:rPr/>
          </w:pPr>
          <w:hyperlink w:anchor="__RefHeading___Toc20260_2738309569">
            <w:r>
              <w:rPr>
                <w:rStyle w:val="IndexLink"/>
              </w:rPr>
              <w:t>HCPR-E2E-01 · Healthcare Providers Compliance-to-Certification Readiness</w:t>
              <w:tab/>
              <w:t>127</w:t>
            </w:r>
          </w:hyperlink>
        </w:p>
        <w:p>
          <w:pPr>
            <w:pStyle w:val="TOC2"/>
            <w:tabs>
              <w:tab w:val="clear" w:pos="9463"/>
              <w:tab w:val="right" w:pos="9745" w:leader="dot"/>
            </w:tabs>
            <w:rPr/>
          </w:pPr>
          <w:hyperlink w:anchor="__RefHeading___Toc20262_2738309569">
            <w:r>
              <w:rPr>
                <w:rStyle w:val="IndexLink"/>
              </w:rPr>
              <w:t>9.7 Talent, knowledge &amp; continuous improvement — gate G6</w:t>
              <w:tab/>
              <w:t>127</w:t>
            </w:r>
          </w:hyperlink>
        </w:p>
        <w:p>
          <w:pPr>
            <w:pStyle w:val="TOC3"/>
            <w:tabs>
              <w:tab w:val="clear" w:pos="9179"/>
              <w:tab w:val="right" w:pos="9745" w:leader="dot"/>
            </w:tabs>
            <w:rPr/>
          </w:pPr>
          <w:hyperlink w:anchor="__RefHeading___Toc20264_2738309569">
            <w:r>
              <w:rPr>
                <w:rStyle w:val="IndexLink"/>
              </w:rPr>
              <w:t>E2E-10 · Talent-to-Mobility</w:t>
              <w:tab/>
              <w:t>127</w:t>
            </w:r>
          </w:hyperlink>
        </w:p>
        <w:p>
          <w:pPr>
            <w:pStyle w:val="TOC3"/>
            <w:tabs>
              <w:tab w:val="clear" w:pos="9179"/>
              <w:tab w:val="right" w:pos="9745" w:leader="dot"/>
            </w:tabs>
            <w:rPr/>
          </w:pPr>
          <w:hyperlink w:anchor="__RefHeading___Toc20266_2738309569">
            <w:r>
              <w:rPr>
                <w:rStyle w:val="IndexLink"/>
              </w:rPr>
              <w:t>E2E-11 · Onboarding-to-Productivity</w:t>
              <w:tab/>
              <w:t>128</w:t>
            </w:r>
          </w:hyperlink>
        </w:p>
        <w:p>
          <w:pPr>
            <w:pStyle w:val="TOC3"/>
            <w:tabs>
              <w:tab w:val="clear" w:pos="9179"/>
              <w:tab w:val="right" w:pos="9745" w:leader="dot"/>
            </w:tabs>
            <w:rPr/>
          </w:pPr>
          <w:hyperlink w:anchor="__RefHeading___Toc20268_2738309569">
            <w:r>
              <w:rPr>
                <w:rStyle w:val="IndexLink"/>
              </w:rPr>
              <w:t>E2E-12 · Knowledge-Capture-to-Transfer</w:t>
              <w:tab/>
              <w:t>128</w:t>
            </w:r>
          </w:hyperlink>
        </w:p>
        <w:p>
          <w:pPr>
            <w:pStyle w:val="TOC3"/>
            <w:tabs>
              <w:tab w:val="clear" w:pos="9179"/>
              <w:tab w:val="right" w:pos="9745" w:leader="dot"/>
            </w:tabs>
            <w:rPr/>
          </w:pPr>
          <w:hyperlink w:anchor="__RefHeading___Toc20270_2738309569">
            <w:r>
              <w:rPr>
                <w:rStyle w:val="IndexLink"/>
              </w:rPr>
              <w:t>E2E-31 · Engagement-to-Roadmap</w:t>
              <w:tab/>
              <w:t>129</w:t>
            </w:r>
          </w:hyperlink>
        </w:p>
        <w:p>
          <w:pPr>
            <w:pStyle w:val="TOC1"/>
            <w:tabs>
              <w:tab w:val="clear" w:pos="9746"/>
              <w:tab w:val="right" w:pos="9745" w:leader="dot"/>
            </w:tabs>
            <w:rPr/>
          </w:pPr>
          <w:hyperlink w:anchor="__RefHeading___Toc20272_2738309569">
            <w:r>
              <w:rPr>
                <w:rStyle w:val="IndexLink"/>
              </w:rPr>
              <w:t>10. Administration</w:t>
              <w:tab/>
              <w:t>131</w:t>
            </w:r>
          </w:hyperlink>
        </w:p>
        <w:p>
          <w:pPr>
            <w:pStyle w:val="TOC1"/>
            <w:tabs>
              <w:tab w:val="clear" w:pos="9746"/>
              <w:tab w:val="right" w:pos="9745" w:leader="dot"/>
            </w:tabs>
            <w:rPr/>
          </w:pPr>
          <w:hyperlink w:anchor="__RefHeading___Toc20274_2738309569">
            <w:r>
              <w:rPr>
                <w:rStyle w:val="IndexLink"/>
              </w:rPr>
              <w:t>Appendix — Status colours</w:t>
              <w:tab/>
              <w:t>132</w:t>
            </w:r>
          </w:hyperlink>
          <w:r>
            <w:rPr>
              <w:rStyle w:val="IndexLink"/>
            </w:rPr>
            <w:fldChar w:fldCharType="end"/>
          </w:r>
        </w:p>
      </w:sdtContent>
    </w:sdt>
    <w:p>
      <w:pPr>
        <w:pStyle w:val="Normal"/>
        <w:widowControl/>
        <w:bidi w:val="0"/>
        <w:spacing w:lineRule="auto" w:line="276" w:before="0" w:after="0"/>
        <w:jc w:val="left"/>
        <w:rPr/>
      </w:pPr>
      <w:r>
        <w:rPr/>
      </w:r>
      <w:r>
        <w:br w:type="page"/>
      </w:r>
    </w:p>
    <w:p>
      <w:pPr>
        <w:pStyle w:val="Heading1"/>
        <w:pBdr>
          <w:bottom w:val="single" w:sz="8" w:space="4" w:color="F8931D"/>
        </w:pBdr>
        <w:spacing w:before="0" w:after="200"/>
        <w:rPr/>
      </w:pPr>
      <w:bookmarkStart w:id="0" w:name="__RefHeading___Toc19878_2738309569"/>
      <w:bookmarkEnd w:id="0"/>
      <w:r>
        <w:rPr>
          <w:rFonts w:eastAsia="Times New Roman" w:cs="Times New Roman"/>
          <w:b/>
          <w:bCs/>
          <w:color w:val="E07B00"/>
          <w:sz w:val="34"/>
          <w:szCs w:val="34"/>
        </w:rPr>
        <w:t>1. About this guide</w:t>
      </w:r>
    </w:p>
    <w:p>
      <w:pPr>
        <w:pStyle w:val="Normal"/>
        <w:spacing w:lineRule="auto" w:line="276" w:before="0" w:after="120"/>
        <w:jc w:val="both"/>
        <w:rPr/>
      </w:pPr>
      <w:r>
        <w:rPr>
          <w:rFonts w:eastAsia="Times New Roman" w:cs="Times New Roman"/>
          <w:color w:val="58595B"/>
          <w:sz w:val="24"/>
          <w:szCs w:val="24"/>
        </w:rPr>
        <w:t>CortexSkills guides a training engineering engagement from its scope to the evaluation of its results: 33 end-to-end processes, grouped into seven phases, each made of user tasks and steps. This guide tells you where to click and, for every task, exactly what to type. The examples come from the demonstration data, so you can follow them on screen.</w:t>
      </w:r>
    </w:p>
    <w:p>
      <w:pPr>
        <w:pStyle w:val="Normal"/>
        <w:spacing w:lineRule="auto" w:line="276" w:before="0" w:after="120"/>
        <w:jc w:val="both"/>
        <w:rPr/>
      </w:pPr>
      <w:r>
        <w:rPr>
          <w:rFonts w:eastAsia="Times New Roman" w:cs="Times New Roman"/>
          <w:color w:val="58595B"/>
          <w:sz w:val="24"/>
          <w:szCs w:val="24"/>
        </w:rPr>
        <w:t>Parts 6 to 9 each follow one type of organization from start to finish:</w:t>
      </w:r>
    </w:p>
    <w:tbl>
      <w:tblPr>
        <w:tblW w:w="9746" w:type="dxa"/>
        <w:jc w:val="left"/>
        <w:tblInd w:w="0" w:type="dxa"/>
        <w:tblLayout w:type="fixed"/>
        <w:tblCellMar>
          <w:top w:w="60" w:type="dxa"/>
          <w:left w:w="100" w:type="dxa"/>
          <w:bottom w:w="60" w:type="dxa"/>
          <w:right w:w="100" w:type="dxa"/>
        </w:tblCellMar>
      </w:tblPr>
      <w:tblGrid>
        <w:gridCol w:w="699"/>
        <w:gridCol w:w="3000"/>
        <w:gridCol w:w="3600"/>
        <w:gridCol w:w="2446"/>
      </w:tblGrid>
      <w:tr>
        <w:trPr>
          <w:tblHeader w:val="true"/>
          <w:cantSplit w:val="true"/>
        </w:trPr>
        <w:tc>
          <w:tcPr>
            <w:tcW w:w="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Part</w:t>
            </w:r>
          </w:p>
        </w:tc>
        <w:tc>
          <w:tcPr>
            <w:tcW w:w="30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Audience</w:t>
            </w:r>
          </w:p>
        </w:tc>
        <w:tc>
          <w:tcPr>
            <w:tcW w:w="3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Example organization used</w:t>
            </w:r>
          </w:p>
        </w:tc>
        <w:tc>
          <w:tcPr>
            <w:tcW w:w="24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Sign in as</w:t>
            </w:r>
          </w:p>
        </w:tc>
      </w:tr>
      <w:tr>
        <w:trPr>
          <w:cantSplit w:val="true"/>
        </w:trPr>
        <w:tc>
          <w:tcPr>
            <w:tcW w:w="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6</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Large and big companies (any sector)</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Atlas Motors Kénitra — Automotive, large company</w:t>
            </w:r>
          </w:p>
        </w:tc>
        <w:tc>
          <w:tcPr>
            <w:tcW w:w="24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headld@atlasmotorskenitra.ma</w:t>
            </w:r>
          </w:p>
        </w:tc>
      </w:tr>
      <w:tr>
        <w:trPr>
          <w:cantSplit w:val="true"/>
        </w:trPr>
        <w:tc>
          <w:tcPr>
            <w:tcW w:w="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7</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SMEs (any sector)</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Tanger Auto Parts — Automotive, SME</w:t>
            </w:r>
          </w:p>
        </w:tc>
        <w:tc>
          <w:tcPr>
            <w:tcW w:w="24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headld@tangerautoparts.ma</w:t>
            </w:r>
          </w:p>
        </w:tc>
      </w:tr>
      <w:tr>
        <w:trPr>
          <w:cantSplit w:val="true"/>
        </w:trPr>
        <w:tc>
          <w:tcPr>
            <w:tcW w:w="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8</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SMEs in AEC (architecture, engineering, construction)</w:t>
            </w:r>
          </w:p>
        </w:tc>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Souss BTP Solutions — AEC &amp; Construction, SME</w:t>
            </w:r>
          </w:p>
        </w:tc>
        <w:tc>
          <w:tcPr>
            <w:tcW w:w="24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headld@soussbtpsolutions.ma</w:t>
            </w:r>
          </w:p>
        </w:tc>
      </w:tr>
      <w:tr>
        <w:trPr>
          <w:cantSplit w:val="true"/>
        </w:trPr>
        <w:tc>
          <w:tcPr>
            <w:tcW w:w="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9</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SMEs in healthcare</w:t>
            </w:r>
          </w:p>
        </w:tc>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Clinique Al Amal — Healthcare Providers, SME</w:t>
            </w:r>
          </w:p>
        </w:tc>
        <w:tc>
          <w:tcPr>
            <w:tcW w:w="24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headld@cliniquealamal.ma</w:t>
            </w:r>
          </w:p>
        </w:tc>
      </w:tr>
    </w:tbl>
    <w:p>
      <w:pPr>
        <w:pStyle w:val="Normal"/>
        <w:spacing w:before="0" w:after="120"/>
        <w:rPr/>
      </w:pPr>
      <w:r>
        <w:rPr/>
      </w:r>
    </w:p>
    <w:p>
      <w:pPr>
        <w:pStyle w:val="Normal"/>
        <w:spacing w:lineRule="auto" w:line="276" w:before="0" w:after="120"/>
        <w:jc w:val="both"/>
        <w:rPr/>
      </w:pPr>
      <w:r>
        <w:rPr>
          <w:rFonts w:eastAsia="Times New Roman" w:cs="Times New Roman"/>
          <w:color w:val="58595B"/>
          <w:sz w:val="24"/>
          <w:szCs w:val="24"/>
        </w:rPr>
        <w:t>Every organization has two full runs: a Digital skills run and an AI skills run. Both follow the same tasks; the task tables show what to type in the Digital run and, where the text differs, what to type in the AI run.</w:t>
      </w:r>
    </w:p>
    <w:p>
      <w:pPr>
        <w:pStyle w:val="Heading2"/>
        <w:keepNext w:val="true"/>
        <w:spacing w:before="280" w:after="120"/>
        <w:rPr/>
      </w:pPr>
      <w:bookmarkStart w:id="1" w:name="__RefHeading___Toc19880_2738309569"/>
      <w:bookmarkEnd w:id="1"/>
      <w:r>
        <w:rPr>
          <w:rFonts w:eastAsia="Times New Roman" w:cs="Times New Roman"/>
          <w:b/>
          <w:bCs/>
          <w:color w:val="3A3A3C"/>
          <w:sz w:val="27"/>
          <w:szCs w:val="27"/>
        </w:rPr>
        <w:t>How to read a task table</w:t>
      </w:r>
    </w:p>
    <w:tbl>
      <w:tblPr>
        <w:tblW w:w="9746" w:type="dxa"/>
        <w:jc w:val="left"/>
        <w:tblInd w:w="0" w:type="dxa"/>
        <w:tblLayout w:type="fixed"/>
        <w:tblCellMar>
          <w:top w:w="60" w:type="dxa"/>
          <w:left w:w="100" w:type="dxa"/>
          <w:bottom w:w="60" w:type="dxa"/>
          <w:right w:w="100" w:type="dxa"/>
        </w:tblCellMar>
      </w:tblPr>
      <w:tblGrid>
        <w:gridCol w:w="2199"/>
        <w:gridCol w:w="7546"/>
      </w:tblGrid>
      <w:tr>
        <w:trPr>
          <w:tblHeader w:val="true"/>
          <w:cantSplit w:val="true"/>
        </w:trPr>
        <w:tc>
          <w:tcPr>
            <w:tcW w:w="2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Column</w:t>
            </w:r>
          </w:p>
        </w:tc>
        <w:tc>
          <w:tcPr>
            <w:tcW w:w="75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Meaning</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Task</w:t>
            </w:r>
          </w:p>
        </w:tc>
        <w:tc>
          <w:tcPr>
            <w:tcW w:w="75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task code (UFT-xx-yy), its name, and the role that does it (R = Responsible).</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Steps</w:t>
            </w:r>
          </w:p>
        </w:tc>
        <w:tc>
          <w:tcPr>
            <w:tcW w:w="75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The steps you tick inside the task, with their codes. They come from the process design.</w:t>
            </w:r>
          </w:p>
        </w:tc>
      </w:tr>
      <w:tr>
        <w:trPr>
          <w:cantSplit w:val="true"/>
        </w:trPr>
        <w:tc>
          <w:tcPr>
            <w:tcW w:w="2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What to type</w:t>
            </w:r>
          </w:p>
        </w:tc>
        <w:tc>
          <w:tcPr>
            <w:tcW w:w="75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text to enter in the task’s result box. The same text is shown in the application in the “What to type” panel.</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tc>
          <w:tcPr>
            <w:tcW w:w="9746" w:type="dxa"/>
            <w:tcBorders>
              <w:top w:val="single" w:sz="4" w:space="0" w:color="E3E3E4"/>
              <w:left w:val="single" w:sz="4" w:space="0" w:color="E3E3E4"/>
              <w:bottom w:val="single" w:sz="4" w:space="0" w:color="E3E3E4"/>
              <w:right w:val="single" w:sz="4" w:space="0" w:color="E3E3E4"/>
            </w:tcBorders>
            <w:shd w:color="auto" w:fill="FDEEDA" w:val="clear"/>
          </w:tcPr>
          <w:p>
            <w:pPr>
              <w:pStyle w:val="Normal"/>
              <w:spacing w:before="0" w:after="60"/>
              <w:rPr/>
            </w:pPr>
            <w:r>
              <w:rPr>
                <w:rFonts w:eastAsia="Times New Roman" w:cs="Times New Roman"/>
                <w:b/>
                <w:bCs/>
                <w:color w:val="3A3A3C"/>
                <w:sz w:val="22"/>
                <w:szCs w:val="22"/>
              </w:rPr>
              <w:t>Password for every demonstration account</w:t>
            </w:r>
          </w:p>
          <w:p>
            <w:pPr>
              <w:pStyle w:val="Normal"/>
              <w:spacing w:lineRule="auto" w:line="276" w:before="0" w:after="40"/>
              <w:jc w:val="left"/>
              <w:rPr/>
            </w:pPr>
            <w:r>
              <w:rPr>
                <w:rFonts w:eastAsia="Times New Roman" w:cs="Times New Roman"/>
                <w:color w:val="58595B"/>
                <w:sz w:val="22"/>
                <w:szCs w:val="22"/>
              </w:rPr>
              <w:t>CortexSkills#2026 — except the platform administrator: admin@cortexskills.app / Admin#2026.</w:t>
            </w:r>
          </w:p>
        </w:tc>
      </w:tr>
    </w:tbl>
    <w:p>
      <w:pPr>
        <w:pStyle w:val="Heading1"/>
        <w:pBdr>
          <w:bottom w:val="single" w:sz="8" w:space="4" w:color="F8931D"/>
        </w:pBdr>
        <w:spacing w:before="0" w:after="200"/>
        <w:rPr/>
      </w:pPr>
      <w:r>
        <w:br w:type="page"/>
      </w:r>
      <w:bookmarkStart w:id="2" w:name="__RefHeading___Toc19882_2738309569"/>
      <w:bookmarkEnd w:id="2"/>
      <w:r>
        <w:rPr>
          <w:rFonts w:eastAsia="Times New Roman" w:cs="Times New Roman"/>
          <w:b/>
          <w:bCs/>
          <w:color w:val="E07B00"/>
          <w:sz w:val="34"/>
          <w:szCs w:val="34"/>
        </w:rPr>
        <w:t>2. Getting around the application</w:t>
      </w:r>
    </w:p>
    <w:p>
      <w:pPr>
        <w:pStyle w:val="Normal"/>
        <w:spacing w:lineRule="auto" w:line="276" w:before="0" w:after="120"/>
        <w:jc w:val="both"/>
        <w:rPr/>
      </w:pPr>
      <w:r>
        <w:rPr>
          <w:rFonts w:eastAsia="Times New Roman" w:cs="Times New Roman"/>
          <w:color w:val="58595B"/>
          <w:sz w:val="24"/>
          <w:szCs w:val="24"/>
        </w:rPr>
        <w:t>After you sign in, the screen has three parts: the menu on the side, the header at the top and the work area in the middle.</w:t>
      </w:r>
    </w:p>
    <w:p>
      <w:pPr>
        <w:pStyle w:val="Normal"/>
        <w:keepNext w:val="true"/>
        <w:spacing w:before="120" w:after="60"/>
        <w:jc w:val="center"/>
        <w:rPr/>
      </w:pPr>
      <w:r>
        <w:rPr/>
        <w:drawing>
          <wp:inline distT="0" distB="0" distL="0" distR="0">
            <wp:extent cx="5905500" cy="3695700"/>
            <wp:effectExtent l="0" t="0" r="0" b="0"/>
            <wp:docPr id="2" name="dashboard.png" descr="Figure 1 — Dashboard of a large company (Head of L&amp;D)&#10;Figure 1 — Dashboard of a large company (Head of L&a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png" descr="Figure 1 — Dashboard of a large company (Head of L&amp;D)&#10;Figure 1 — Dashboard of a large company (Head of L&amp;D)"/>
                    <pic:cNvPicPr>
                      <a:picLocks noChangeAspect="1" noChangeArrowheads="1"/>
                    </pic:cNvPicPr>
                  </pic:nvPicPr>
                  <pic:blipFill>
                    <a:blip r:embed="rId3"/>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1 — Dashboard of a large company (Head of L&amp;D)</w:t>
      </w:r>
    </w:p>
    <w:p>
      <w:pPr>
        <w:pStyle w:val="Heading2"/>
        <w:keepNext w:val="true"/>
        <w:spacing w:before="280" w:after="120"/>
        <w:rPr/>
      </w:pPr>
      <w:bookmarkStart w:id="3" w:name="__RefHeading___Toc19884_2738309569"/>
      <w:bookmarkEnd w:id="3"/>
      <w:r>
        <w:rPr>
          <w:rFonts w:eastAsia="Times New Roman" w:cs="Times New Roman"/>
          <w:b/>
          <w:bCs/>
          <w:color w:val="3A3A3C"/>
          <w:sz w:val="27"/>
          <w:szCs w:val="27"/>
        </w:rPr>
        <w:t>2.1 The header</w:t>
      </w:r>
    </w:p>
    <w:tbl>
      <w:tblPr>
        <w:tblW w:w="9746" w:type="dxa"/>
        <w:jc w:val="left"/>
        <w:tblInd w:w="0" w:type="dxa"/>
        <w:tblLayout w:type="fixed"/>
        <w:tblCellMar>
          <w:top w:w="60" w:type="dxa"/>
          <w:left w:w="100" w:type="dxa"/>
          <w:bottom w:w="60" w:type="dxa"/>
          <w:right w:w="100" w:type="dxa"/>
        </w:tblCellMar>
      </w:tblPr>
      <w:tblGrid>
        <w:gridCol w:w="2600"/>
        <w:gridCol w:w="7145"/>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Element</w:t>
            </w:r>
          </w:p>
        </w:tc>
        <w:tc>
          <w:tcPr>
            <w:tcW w:w="71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it does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Organization selector</w:t>
            </w:r>
          </w:p>
        </w:tc>
        <w:tc>
          <w:tcPr>
            <w:tcW w:w="7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Chooses the organization you work in. Only the platform administrator sees every organization; Group members can read sister organizations.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Project selector</w:t>
            </w:r>
          </w:p>
        </w:tc>
        <w:tc>
          <w:tcPr>
            <w:tcW w:w="7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Limits every screen to one project (run), or shows all projects.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 · FR · AR</w:t>
            </w:r>
          </w:p>
        </w:tc>
        <w:tc>
          <w:tcPr>
            <w:tcW w:w="7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Changes the language at once. Arabic turns the whole application right-to-left. Your choice is remembered.</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Bell</w:t>
            </w:r>
          </w:p>
        </w:tc>
        <w:tc>
          <w:tcPr>
            <w:tcW w:w="7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Opens your alerts. The number shows unread alerts.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Speech bubble</w:t>
            </w:r>
          </w:p>
        </w:tc>
        <w:tc>
          <w:tcPr>
            <w:tcW w:w="7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Opens the AI Assistant from any screen.</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Person icon</w:t>
            </w:r>
          </w:p>
        </w:tc>
        <w:tc>
          <w:tcPr>
            <w:tcW w:w="7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Your settings and sign-out.</w:t>
            </w:r>
          </w:p>
        </w:tc>
      </w:tr>
    </w:tbl>
    <w:p>
      <w:pPr>
        <w:pStyle w:val="Heading2"/>
        <w:keepNext w:val="true"/>
        <w:spacing w:before="280" w:after="120"/>
        <w:rPr/>
      </w:pPr>
      <w:bookmarkStart w:id="4" w:name="__RefHeading___Toc19886_2738309569"/>
      <w:bookmarkEnd w:id="4"/>
      <w:r>
        <w:rPr>
          <w:rFonts w:eastAsia="Times New Roman" w:cs="Times New Roman"/>
          <w:b/>
          <w:bCs/>
          <w:color w:val="3A3A3C"/>
          <w:sz w:val="27"/>
          <w:szCs w:val="27"/>
        </w:rPr>
        <w:t>2.2 The menu</w:t>
      </w:r>
    </w:p>
    <w:p>
      <w:pPr>
        <w:pStyle w:val="Normal"/>
        <w:spacing w:lineRule="auto" w:line="276" w:before="0" w:after="120"/>
        <w:jc w:val="both"/>
        <w:rPr/>
      </w:pPr>
      <w:r>
        <w:rPr>
          <w:rFonts w:eastAsia="Times New Roman" w:cs="Times New Roman"/>
          <w:color w:val="58595B"/>
          <w:sz w:val="24"/>
          <w:szCs w:val="24"/>
        </w:rPr>
        <w:t>The menu is grouped by what you do: Home, Portfolio, Process design, Governance &amp; risk, AI &amp; knowledge, Reports, Administration and Settings. You only see what your role allows.</w:t>
      </w:r>
    </w:p>
    <w:p>
      <w:pPr>
        <w:pStyle w:val="ListParagraph"/>
        <w:numPr>
          <w:ilvl w:val="0"/>
          <w:numId w:val="5"/>
        </w:numPr>
        <w:spacing w:lineRule="auto" w:line="276" w:before="0" w:after="60"/>
        <w:rPr/>
      </w:pPr>
      <w:r>
        <w:rPr>
          <w:rFonts w:eastAsia="Times New Roman" w:cs="Times New Roman"/>
          <w:color w:val="58595B"/>
          <w:sz w:val="24"/>
          <w:szCs w:val="24"/>
        </w:rPr>
        <w:t>Click the star next to a screen to add it to Favorites, at the top of the menu.</w:t>
      </w:r>
    </w:p>
    <w:p>
      <w:pPr>
        <w:pStyle w:val="ListParagraph"/>
        <w:numPr>
          <w:ilvl w:val="0"/>
          <w:numId w:val="1"/>
        </w:numPr>
        <w:spacing w:lineRule="auto" w:line="276" w:before="0" w:after="60"/>
        <w:rPr/>
      </w:pPr>
      <w:r>
        <w:rPr>
          <w:rFonts w:eastAsia="Times New Roman" w:cs="Times New Roman"/>
          <w:color w:val="58595B"/>
          <w:sz w:val="24"/>
          <w:szCs w:val="24"/>
        </w:rPr>
        <w:t>Click the pin to keep the menu open, or unpin it: it then slides in when you point at the edge.</w:t>
      </w:r>
    </w:p>
    <w:p>
      <w:pPr>
        <w:pStyle w:val="ListParagraph"/>
        <w:numPr>
          <w:ilvl w:val="0"/>
          <w:numId w:val="1"/>
        </w:numPr>
        <w:spacing w:lineRule="auto" w:line="276" w:before="0" w:after="60"/>
        <w:rPr/>
      </w:pPr>
      <w:r>
        <w:rPr>
          <w:rFonts w:eastAsia="Times New Roman" w:cs="Times New Roman"/>
          <w:color w:val="58595B"/>
          <w:sz w:val="24"/>
          <w:szCs w:val="24"/>
        </w:rPr>
        <w:t>In Settings you can dock the menu on the left, right, top or bottom.</w:t>
      </w:r>
    </w:p>
    <w:p>
      <w:pPr>
        <w:pStyle w:val="Heading2"/>
        <w:keepNext w:val="true"/>
        <w:spacing w:before="280" w:after="120"/>
        <w:rPr/>
      </w:pPr>
      <w:bookmarkStart w:id="5" w:name="__RefHeading___Toc19888_2738309569"/>
      <w:bookmarkEnd w:id="5"/>
      <w:r>
        <w:rPr>
          <w:rFonts w:eastAsia="Times New Roman" w:cs="Times New Roman"/>
          <w:b/>
          <w:bCs/>
          <w:color w:val="3A3A3C"/>
          <w:sz w:val="27"/>
          <w:szCs w:val="27"/>
        </w:rPr>
        <w:t>2.3 Roles and accounts</w:t>
      </w:r>
    </w:p>
    <w:p>
      <w:pPr>
        <w:pStyle w:val="Normal"/>
        <w:spacing w:lineRule="auto" w:line="276" w:before="0" w:after="120"/>
        <w:jc w:val="both"/>
        <w:rPr/>
      </w:pPr>
      <w:r>
        <w:rPr>
          <w:rFonts w:eastAsia="Times New Roman" w:cs="Times New Roman"/>
          <w:color w:val="58595B"/>
          <w:sz w:val="24"/>
          <w:szCs w:val="24"/>
        </w:rPr>
        <w:t>Each organization has one demonstration account per role. The e-mail address is the name in the second column followed by @ and the organization’s domain (for example hrd@atlasmotorskenitra.ma). SMEs have a smaller set of roles.</w:t>
      </w:r>
    </w:p>
    <w:tbl>
      <w:tblPr>
        <w:tblW w:w="9746" w:type="dxa"/>
        <w:jc w:val="left"/>
        <w:tblInd w:w="0" w:type="dxa"/>
        <w:tblLayout w:type="fixed"/>
        <w:tblCellMar>
          <w:top w:w="60" w:type="dxa"/>
          <w:left w:w="100" w:type="dxa"/>
          <w:bottom w:w="60" w:type="dxa"/>
          <w:right w:w="100" w:type="dxa"/>
        </w:tblCellMar>
      </w:tblPr>
      <w:tblGrid>
        <w:gridCol w:w="3100"/>
        <w:gridCol w:w="1773"/>
        <w:gridCol w:w="3100"/>
        <w:gridCol w:w="1772"/>
      </w:tblGrid>
      <w:tr>
        <w:trPr>
          <w:tblHeader w:val="true"/>
          <w:cantSplit w:val="true"/>
        </w:trPr>
        <w:tc>
          <w:tcPr>
            <w:tcW w:w="31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Role</w:t>
            </w:r>
          </w:p>
        </w:tc>
        <w:tc>
          <w:tcPr>
            <w:tcW w:w="17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E-mail name</w:t>
            </w:r>
          </w:p>
        </w:tc>
        <w:tc>
          <w:tcPr>
            <w:tcW w:w="31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Role</w:t>
            </w:r>
          </w:p>
        </w:tc>
        <w:tc>
          <w:tcPr>
            <w:tcW w:w="177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E-mail name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Platform Administrator</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HR Business Partner / Job Analyst</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hrbp</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HR Director / Steering Committee Chair</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hrd</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GPEC Specialist</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gpec</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 of L&amp;D</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headld</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Finance Manager</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finance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L&amp;D Analyst</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analyst</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Purchasing Officer</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purchasing</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L&amp;D Strategist</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strategist</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Compliance Officer / DPO</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compliance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L&amp;D Business Partner</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ldbp</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Quality Manager</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quality</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L&amp;D Planner</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planner</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IT Architect</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itarch</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Instructional Designer</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designer</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Consultant (PM / Partner)</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consultant</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Content Developer / Curator</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content</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Knowledge Manager</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km</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Administrator</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trainadmin</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Change Manager</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change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Trainer / Coach</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trainer</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Extended Enterprise Manager</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Employee / Learner</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employee</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Site L&amp;D Coordinator</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site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Manager / Hiring Manager</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manager</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Subject Matter Expert</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sme</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Performance Analyst</w:t>
            </w:r>
          </w:p>
        </w:tc>
        <w:tc>
          <w:tcPr>
            <w:tcW w:w="1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perf</w:t>
            </w:r>
          </w:p>
        </w:tc>
        <w:tc>
          <w:tcPr>
            <w:tcW w:w="31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Auditor (Read-Only)</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auditor</w:t>
            </w:r>
          </w:p>
        </w:tc>
      </w:tr>
      <w:tr>
        <w:trPr>
          <w:cantSplit w:val="true"/>
        </w:trPr>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Strategy Analyst / Head of Strategy</w:t>
            </w:r>
          </w:p>
        </w:tc>
        <w:tc>
          <w:tcPr>
            <w:tcW w:w="1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strategy</w:t>
            </w:r>
          </w:p>
        </w:tc>
        <w:tc>
          <w:tcPr>
            <w:tcW w:w="31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
          </w:p>
        </w:tc>
      </w:tr>
    </w:tbl>
    <w:p>
      <w:pPr>
        <w:pStyle w:val="Heading1"/>
        <w:pBdr>
          <w:bottom w:val="single" w:sz="8" w:space="4" w:color="F8931D"/>
        </w:pBdr>
        <w:spacing w:before="0" w:after="200"/>
        <w:rPr/>
      </w:pPr>
      <w:r>
        <w:br w:type="page"/>
      </w:r>
      <w:bookmarkStart w:id="6" w:name="__RefHeading___Toc19890_2738309569"/>
      <w:bookmarkEnd w:id="6"/>
      <w:r>
        <w:rPr>
          <w:rFonts w:eastAsia="Times New Roman" w:cs="Times New Roman"/>
          <w:b/>
          <w:bCs/>
          <w:color w:val="E07B00"/>
          <w:sz w:val="34"/>
          <w:szCs w:val="34"/>
        </w:rPr>
        <w:t>3. Start from the tenancy: Group, Organization, Project</w:t>
      </w:r>
    </w:p>
    <w:p>
      <w:pPr>
        <w:pStyle w:val="Normal"/>
        <w:spacing w:lineRule="auto" w:line="276" w:before="0" w:after="120"/>
        <w:jc w:val="both"/>
        <w:rPr/>
      </w:pPr>
      <w:r>
        <w:rPr>
          <w:rFonts w:eastAsia="Times New Roman" w:cs="Times New Roman"/>
          <w:color w:val="58595B"/>
          <w:sz w:val="24"/>
          <w:szCs w:val="24"/>
        </w:rPr>
        <w:t>Everything in CortexSkills belongs to an organization, and optionally to a Group of organizations. Always start here: choose or create the Group (Yes or No), then the Organization, then the project.</w:t>
      </w:r>
    </w:p>
    <w:p>
      <w:pPr>
        <w:pStyle w:val="Normal"/>
        <w:keepNext w:val="true"/>
        <w:spacing w:before="120" w:after="60"/>
        <w:jc w:val="center"/>
        <w:rPr/>
      </w:pPr>
      <w:r>
        <w:rPr/>
        <w:drawing>
          <wp:inline distT="0" distB="0" distL="0" distR="0">
            <wp:extent cx="5905500" cy="3695700"/>
            <wp:effectExtent l="0" t="0" r="0" b="0"/>
            <wp:docPr id="3" name="tenancy.png" descr="Figure 2 — Portfolio › Groups and organizations: the tenancy tree and table&#10;Figure 2 — Portfolio › Groups and organizations: the tenancy tree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nancy.png" descr="Figure 2 — Portfolio › Groups and organizations: the tenancy tree and table&#10;Figure 2 — Portfolio › Groups and organizations: the tenancy tree and table"/>
                    <pic:cNvPicPr>
                      <a:picLocks noChangeAspect="1" noChangeArrowheads="1"/>
                    </pic:cNvPicPr>
                  </pic:nvPicPr>
                  <pic:blipFill>
                    <a:blip r:embed="rId4"/>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2 — Portfolio › Groups and organizations: the tenancy tree and table</w:t>
      </w:r>
    </w:p>
    <w:p>
      <w:pPr>
        <w:pStyle w:val="Heading2"/>
        <w:keepNext w:val="true"/>
        <w:spacing w:before="280" w:after="120"/>
        <w:rPr/>
      </w:pPr>
      <w:bookmarkStart w:id="7" w:name="__RefHeading___Toc19892_2738309569"/>
      <w:bookmarkEnd w:id="7"/>
      <w:r>
        <w:rPr>
          <w:rFonts w:eastAsia="Times New Roman" w:cs="Times New Roman"/>
          <w:b/>
          <w:bCs/>
          <w:color w:val="3A3A3C"/>
          <w:sz w:val="27"/>
          <w:szCs w:val="27"/>
        </w:rPr>
        <w:t>3.1 Create a Group and an Organization (administrator)</w:t>
      </w:r>
    </w:p>
    <w:p>
      <w:pPr>
        <w:pStyle w:val="ListParagraph"/>
        <w:numPr>
          <w:ilvl w:val="0"/>
          <w:numId w:val="6"/>
        </w:numPr>
        <w:spacing w:lineRule="auto" w:line="276" w:before="0" w:after="60"/>
        <w:rPr/>
      </w:pPr>
      <w:r>
        <w:rPr>
          <w:rFonts w:eastAsia="Times New Roman" w:cs="Times New Roman"/>
          <w:color w:val="58595B"/>
          <w:sz w:val="24"/>
          <w:szCs w:val="24"/>
        </w:rPr>
        <w:t>Sign in as admin@cortexskills.app and open Portfolio › Groups and organizations.</w:t>
      </w:r>
    </w:p>
    <w:p>
      <w:pPr>
        <w:pStyle w:val="ListParagraph"/>
        <w:numPr>
          <w:ilvl w:val="0"/>
          <w:numId w:val="2"/>
        </w:numPr>
        <w:spacing w:lineRule="auto" w:line="276" w:before="0" w:after="60"/>
        <w:rPr/>
      </w:pPr>
      <w:r>
        <w:rPr>
          <w:rFonts w:eastAsia="Times New Roman" w:cs="Times New Roman"/>
          <w:color w:val="58595B"/>
          <w:sz w:val="24"/>
          <w:szCs w:val="24"/>
        </w:rPr>
        <w:t>Group: click New group, type the name (for example “Atlas Industrial Holding”) and save. If the organization is independent, skip this step: its Group is “No”.</w:t>
      </w:r>
    </w:p>
    <w:p>
      <w:pPr>
        <w:pStyle w:val="ListParagraph"/>
        <w:numPr>
          <w:ilvl w:val="0"/>
          <w:numId w:val="2"/>
        </w:numPr>
        <w:spacing w:lineRule="auto" w:line="276" w:before="0" w:after="60"/>
        <w:rPr/>
      </w:pPr>
      <w:r>
        <w:rPr>
          <w:rFonts w:eastAsia="Times New Roman" w:cs="Times New Roman"/>
          <w:color w:val="58595B"/>
          <w:sz w:val="24"/>
          <w:szCs w:val="24"/>
        </w:rPr>
        <w:t>Click New organization. Type the name, choose the sector, the segment (Large or SME), the number of employees, the country, the default language and the e-mail domain (for example atlasmotorskenitra.ma).</w:t>
      </w:r>
    </w:p>
    <w:p>
      <w:pPr>
        <w:pStyle w:val="ListParagraph"/>
        <w:numPr>
          <w:ilvl w:val="0"/>
          <w:numId w:val="2"/>
        </w:numPr>
        <w:spacing w:lineRule="auto" w:line="276" w:before="0" w:after="60"/>
        <w:rPr/>
      </w:pPr>
      <w:r>
        <w:rPr>
          <w:rFonts w:eastAsia="Times New Roman" w:cs="Times New Roman"/>
          <w:color w:val="58595B"/>
          <w:sz w:val="24"/>
          <w:szCs w:val="24"/>
        </w:rPr>
        <w:t>Choose the Group, or No group. Tick “Create a starting team” to receive one account per role under that domain.</w:t>
      </w:r>
    </w:p>
    <w:p>
      <w:pPr>
        <w:pStyle w:val="ListParagraph"/>
        <w:numPr>
          <w:ilvl w:val="0"/>
          <w:numId w:val="2"/>
        </w:numPr>
        <w:spacing w:lineRule="auto" w:line="276" w:before="0" w:after="60"/>
        <w:rPr/>
      </w:pPr>
      <w:r>
        <w:rPr>
          <w:rFonts w:eastAsia="Times New Roman" w:cs="Times New Roman"/>
          <w:color w:val="58595B"/>
          <w:sz w:val="24"/>
          <w:szCs w:val="24"/>
        </w:rPr>
        <w:t>Save. The organization receives its structure (OBS), governance catalog, AI use cases, checklists and templates.</w:t>
      </w:r>
    </w:p>
    <w:p>
      <w:pPr>
        <w:pStyle w:val="Heading2"/>
        <w:keepNext w:val="true"/>
        <w:spacing w:before="280" w:after="120"/>
        <w:rPr/>
      </w:pPr>
      <w:bookmarkStart w:id="8" w:name="__RefHeading___Toc19894_2738309569"/>
      <w:bookmarkEnd w:id="8"/>
      <w:r>
        <w:rPr>
          <w:rFonts w:eastAsia="Times New Roman" w:cs="Times New Roman"/>
          <w:b/>
          <w:bCs/>
          <w:color w:val="3A3A3C"/>
          <w:sz w:val="27"/>
          <w:szCs w:val="27"/>
        </w:rPr>
        <w:t>3.2 Create a project</w:t>
      </w:r>
    </w:p>
    <w:p>
      <w:pPr>
        <w:pStyle w:val="Normal"/>
        <w:spacing w:lineRule="auto" w:line="276" w:before="0" w:after="120"/>
        <w:jc w:val="both"/>
        <w:rPr/>
      </w:pPr>
      <w:r>
        <w:rPr>
          <w:rFonts w:eastAsia="Times New Roman" w:cs="Times New Roman"/>
          <w:color w:val="58595B"/>
          <w:sz w:val="24"/>
          <w:szCs w:val="24"/>
        </w:rPr>
        <w:t>Open Portfolio › New project. There are three ways to create it, on the same screen:</w:t>
      </w:r>
    </w:p>
    <w:tbl>
      <w:tblPr>
        <w:tblW w:w="9746" w:type="dxa"/>
        <w:jc w:val="left"/>
        <w:tblInd w:w="0" w:type="dxa"/>
        <w:tblLayout w:type="fixed"/>
        <w:tblCellMar>
          <w:top w:w="60" w:type="dxa"/>
          <w:left w:w="100" w:type="dxa"/>
          <w:bottom w:w="60" w:type="dxa"/>
          <w:right w:w="100" w:type="dxa"/>
        </w:tblCellMar>
      </w:tblPr>
      <w:tblGrid>
        <w:gridCol w:w="1999"/>
        <w:gridCol w:w="2401"/>
        <w:gridCol w:w="5346"/>
      </w:tblGrid>
      <w:tr>
        <w:trPr>
          <w:tblHeader w:val="true"/>
          <w:cantSplit w:val="true"/>
        </w:trPr>
        <w:tc>
          <w:tcPr>
            <w:tcW w:w="1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Mode</w:t>
            </w:r>
          </w:p>
        </w:tc>
        <w:tc>
          <w:tcPr>
            <w:tcW w:w="24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When to use it</w:t>
            </w:r>
          </w:p>
        </w:tc>
        <w:tc>
          <w:tcPr>
            <w:tcW w:w="53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you do</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From the catalog</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usual case</w:t>
            </w:r>
          </w:p>
        </w:tc>
        <w:tc>
          <w:tcPr>
            <w:tcW w:w="5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Pick a published template that matches your sector, mode and track. Its phases, gates, checklists and roles are copied into the project.</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Manual</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 very specific engagement</w:t>
            </w:r>
          </w:p>
        </w:tc>
        <w:tc>
          <w:tcPr>
            <w:tcW w:w="5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Type the project, choose sector, mode and track, and build the phases by attaching gates and checklists.</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With AI</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You have a short description</w:t>
            </w:r>
          </w:p>
        </w:tc>
        <w:tc>
          <w:tcPr>
            <w:tcW w:w="5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Type two or three sentences (for example “Digital skills plan for the maintenance team, two sites, quality audit next year”). The AI proposes the fields, scores, mode, track, template, phases, gates and checklists; accept, change or reject each item, then save.</w:t>
            </w:r>
          </w:p>
        </w:tc>
      </w:tr>
    </w:tbl>
    <w:p>
      <w:pPr>
        <w:pStyle w:val="Normal"/>
        <w:spacing w:before="0" w:after="120"/>
        <w:rPr/>
      </w:pPr>
      <w:r>
        <w:rPr/>
      </w:r>
    </w:p>
    <w:p>
      <w:pPr>
        <w:pStyle w:val="Normal"/>
        <w:keepNext w:val="true"/>
        <w:spacing w:before="120" w:after="60"/>
        <w:jc w:val="center"/>
        <w:rPr/>
      </w:pPr>
      <w:r>
        <w:rPr/>
        <w:drawing>
          <wp:inline distT="0" distB="0" distL="0" distR="0">
            <wp:extent cx="5905500" cy="3695700"/>
            <wp:effectExtent l="0" t="0" r="0" b="0"/>
            <wp:docPr id="4" name="newproject.png" descr="Figure 3 — Portfolio › New project: the three creation modes and the complexity score&#10;Figure 3 — Portfolio › New project: the three creation modes and the complexit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project.png" descr="Figure 3 — Portfolio › New project: the three creation modes and the complexity score&#10;Figure 3 — Portfolio › New project: the three creation modes and the complexity score"/>
                    <pic:cNvPicPr>
                      <a:picLocks noChangeAspect="1" noChangeArrowheads="1"/>
                    </pic:cNvPicPr>
                  </pic:nvPicPr>
                  <pic:blipFill>
                    <a:blip r:embed="rId5"/>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3 — Portfolio › New project: the three creation modes and the complexity score</w:t>
      </w:r>
    </w:p>
    <w:p>
      <w:pPr>
        <w:pStyle w:val="Heading2"/>
        <w:keepNext w:val="true"/>
        <w:spacing w:before="280" w:after="120"/>
        <w:rPr/>
      </w:pPr>
      <w:bookmarkStart w:id="9" w:name="__RefHeading___Toc19896_2738309569"/>
      <w:bookmarkEnd w:id="9"/>
      <w:r>
        <w:rPr>
          <w:rFonts w:eastAsia="Times New Roman" w:cs="Times New Roman"/>
          <w:b/>
          <w:bCs/>
          <w:color w:val="3A3A3C"/>
          <w:sz w:val="27"/>
          <w:szCs w:val="27"/>
        </w:rPr>
        <w:t>3.3 The complexity score (decision matrix)</w:t>
      </w:r>
    </w:p>
    <w:p>
      <w:pPr>
        <w:pStyle w:val="Normal"/>
        <w:spacing w:lineRule="auto" w:line="276" w:before="0" w:after="120"/>
        <w:jc w:val="both"/>
        <w:rPr/>
      </w:pPr>
      <w:r>
        <w:rPr>
          <w:rFonts w:eastAsia="Times New Roman" w:cs="Times New Roman"/>
          <w:color w:val="58595B"/>
          <w:sz w:val="24"/>
          <w:szCs w:val="24"/>
        </w:rPr>
        <w:t>In every mode you rate the project from 1 to 5 on seven weighted criteria. The score (0–100) recommends the mode: 70 and above → Full mode; below 70 → SME mode, with the SME track that matches the score. You can change the track only with a written justification, which is recorded.</w:t>
      </w:r>
    </w:p>
    <w:tbl>
      <w:tblPr>
        <w:tblW w:w="9746" w:type="dxa"/>
        <w:jc w:val="left"/>
        <w:tblInd w:w="0" w:type="dxa"/>
        <w:tblLayout w:type="fixed"/>
        <w:tblCellMar>
          <w:top w:w="60" w:type="dxa"/>
          <w:left w:w="100" w:type="dxa"/>
          <w:bottom w:w="60" w:type="dxa"/>
          <w:right w:w="100" w:type="dxa"/>
        </w:tblCellMar>
      </w:tblPr>
      <w:tblGrid>
        <w:gridCol w:w="1699"/>
        <w:gridCol w:w="800"/>
        <w:gridCol w:w="1450"/>
        <w:gridCol w:w="1449"/>
        <w:gridCol w:w="1448"/>
        <w:gridCol w:w="1449"/>
        <w:gridCol w:w="1450"/>
      </w:tblGrid>
      <w:tr>
        <w:trPr>
          <w:tblHeader w:val="true"/>
          <w:cantSplit w:val="true"/>
        </w:trPr>
        <w:tc>
          <w:tcPr>
            <w:tcW w:w="1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Criterion</w:t>
            </w:r>
          </w:p>
        </w:tc>
        <w:tc>
          <w:tcPr>
            <w:tcW w:w="8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Weight</w:t>
            </w:r>
          </w:p>
        </w:tc>
        <w:tc>
          <w:tcPr>
            <w:tcW w:w="145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1 — Very low</w:t>
            </w:r>
          </w:p>
        </w:tc>
        <w:tc>
          <w:tcPr>
            <w:tcW w:w="144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2 — Low</w:t>
            </w:r>
          </w:p>
        </w:tc>
        <w:tc>
          <w:tcPr>
            <w:tcW w:w="144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3 — Moderate</w:t>
            </w:r>
          </w:p>
        </w:tc>
        <w:tc>
          <w:tcPr>
            <w:tcW w:w="144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4 — High</w:t>
            </w:r>
          </w:p>
        </w:tc>
        <w:tc>
          <w:tcPr>
            <w:tcW w:w="145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6"/>
                <w:szCs w:val="16"/>
              </w:rPr>
              <w:t>5 — Very high</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Strategic impact</w:t>
            </w:r>
          </w:p>
        </w:tc>
        <w:tc>
          <w:tcPr>
            <w:tcW w:w="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20%</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Technical novelty</w:t>
            </w:r>
          </w:p>
        </w:tc>
        <w:tc>
          <w:tcPr>
            <w:tcW w:w="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15%</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Regulatory burden</w:t>
            </w:r>
          </w:p>
        </w:tc>
        <w:tc>
          <w:tcPr>
            <w:tcW w:w="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15%</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Investment size</w:t>
            </w:r>
          </w:p>
        </w:tc>
        <w:tc>
          <w:tcPr>
            <w:tcW w:w="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15%</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Cross-functional scope</w:t>
            </w:r>
          </w:p>
        </w:tc>
        <w:tc>
          <w:tcPr>
            <w:tcW w:w="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15%</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Market uncertainty</w:t>
            </w:r>
          </w:p>
        </w:tc>
        <w:tc>
          <w:tcPr>
            <w:tcW w:w="8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10%</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r>
        <w:trPr>
          <w:cantSplit w:val="true"/>
        </w:trPr>
        <w:tc>
          <w:tcPr>
            <w:tcW w:w="1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Time-to-market pressure</w:t>
            </w:r>
          </w:p>
        </w:tc>
        <w:tc>
          <w:tcPr>
            <w:tcW w:w="8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10%</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Routine, well known, little at stake</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Some new elements, limited stakes</w:t>
            </w:r>
          </w:p>
        </w:tc>
        <w:tc>
          <w:tcPr>
            <w:tcW w:w="14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Noticeable change, several functions involved</w:t>
            </w:r>
          </w:p>
        </w:tc>
        <w:tc>
          <w:tcPr>
            <w:tcW w:w="14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Major change, significant stakes or constraints</w:t>
            </w:r>
          </w:p>
        </w:tc>
        <w:tc>
          <w:tcPr>
            <w:tcW w:w="1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6"/>
                <w:szCs w:val="16"/>
              </w:rPr>
              <w:t>Transformational, strong constraints, high risk</w:t>
            </w:r>
          </w:p>
        </w:tc>
      </w:tr>
    </w:tbl>
    <w:p>
      <w:pPr>
        <w:pStyle w:val="Normal"/>
        <w:spacing w:before="0" w:after="120"/>
        <w:rPr/>
      </w:pPr>
      <w:r>
        <w:rPr/>
      </w:r>
    </w:p>
    <w:tbl>
      <w:tblPr>
        <w:tblW w:w="9746" w:type="dxa"/>
        <w:jc w:val="left"/>
        <w:tblInd w:w="0" w:type="dxa"/>
        <w:tblLayout w:type="fixed"/>
        <w:tblCellMar>
          <w:top w:w="60" w:type="dxa"/>
          <w:left w:w="100" w:type="dxa"/>
          <w:bottom w:w="60" w:type="dxa"/>
          <w:right w:w="100" w:type="dxa"/>
        </w:tblCellMar>
      </w:tblPr>
      <w:tblGrid>
        <w:gridCol w:w="1999"/>
        <w:gridCol w:w="7746"/>
      </w:tblGrid>
      <w:tr>
        <w:trPr>
          <w:tblHeader w:val="true"/>
          <w:cantSplit w:val="true"/>
        </w:trPr>
        <w:tc>
          <w:tcPr>
            <w:tcW w:w="1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Score</w:t>
            </w:r>
          </w:p>
        </w:tc>
        <w:tc>
          <w:tcPr>
            <w:tcW w:w="77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Recommended mode and track</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70 – 100</w:t>
            </w:r>
          </w:p>
        </w:tc>
        <w:tc>
          <w:tcPr>
            <w:tcW w:w="7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Full mode: all phases and gates G1 to G5</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50 – 69</w:t>
            </w:r>
          </w:p>
        </w:tc>
        <w:tc>
          <w:tcPr>
            <w:tcW w:w="7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mode, track T3 (extended)</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30 – 49</w:t>
            </w:r>
          </w:p>
        </w:tc>
        <w:tc>
          <w:tcPr>
            <w:tcW w:w="7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SME mode, track T2 (standard)</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0 – 29</w:t>
            </w:r>
          </w:p>
        </w:tc>
        <w:tc>
          <w:tcPr>
            <w:tcW w:w="7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mode, track T1 (essential)</w:t>
            </w:r>
          </w:p>
        </w:tc>
      </w:tr>
    </w:tbl>
    <w:p>
      <w:pPr>
        <w:pStyle w:val="Heading1"/>
        <w:pBdr>
          <w:bottom w:val="single" w:sz="8" w:space="4" w:color="F8931D"/>
        </w:pBdr>
        <w:spacing w:before="0" w:after="200"/>
        <w:rPr/>
      </w:pPr>
      <w:r>
        <w:br w:type="page"/>
      </w:r>
      <w:bookmarkStart w:id="10" w:name="__RefHeading___Toc19898_2738309569"/>
      <w:bookmarkEnd w:id="10"/>
      <w:r>
        <w:rPr>
          <w:rFonts w:eastAsia="Times New Roman" w:cs="Times New Roman"/>
          <w:b/>
          <w:bCs/>
          <w:color w:val="E07B00"/>
          <w:sz w:val="34"/>
          <w:szCs w:val="34"/>
        </w:rPr>
        <w:t>4. Working on a task</w:t>
      </w:r>
    </w:p>
    <w:p>
      <w:pPr>
        <w:pStyle w:val="Normal"/>
        <w:spacing w:lineRule="auto" w:line="276" w:before="0" w:after="120"/>
        <w:jc w:val="both"/>
        <w:rPr/>
      </w:pPr>
      <w:r>
        <w:rPr>
          <w:rFonts w:eastAsia="Times New Roman" w:cs="Times New Roman"/>
          <w:color w:val="58595B"/>
          <w:sz w:val="24"/>
          <w:szCs w:val="24"/>
        </w:rPr>
        <w:t>A project is made of end-to-end processes (E2E), each with user tasks. You find your tasks in Home › My tasks, or through the project: Portfolio › Projects › your project › the process › the task.</w:t>
      </w:r>
    </w:p>
    <w:p>
      <w:pPr>
        <w:pStyle w:val="Normal"/>
        <w:keepNext w:val="true"/>
        <w:spacing w:before="120" w:after="60"/>
        <w:jc w:val="center"/>
        <w:rPr/>
      </w:pPr>
      <w:r>
        <w:rPr/>
        <w:drawing>
          <wp:inline distT="0" distB="0" distL="0" distR="0">
            <wp:extent cx="5905500" cy="3695700"/>
            <wp:effectExtent l="0" t="0" r="0" b="0"/>
            <wp:docPr id="5" name="ws.png" descr="Figure 4 — A project workspace: phases, processes, progress and gates&#10;Figure 4 — A project workspace: phases, processes, progress 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s.png" descr="Figure 4 — A project workspace: phases, processes, progress and gates&#10;Figure 4 — A project workspace: phases, processes, progress and gates"/>
                    <pic:cNvPicPr>
                      <a:picLocks noChangeAspect="1" noChangeArrowheads="1"/>
                    </pic:cNvPicPr>
                  </pic:nvPicPr>
                  <pic:blipFill>
                    <a:blip r:embed="rId6"/>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4 — A project workspace: phases, processes, progress and gates</w:t>
      </w:r>
    </w:p>
    <w:p>
      <w:pPr>
        <w:pStyle w:val="Heading2"/>
        <w:keepNext w:val="true"/>
        <w:spacing w:before="280" w:after="120"/>
        <w:rPr/>
      </w:pPr>
      <w:bookmarkStart w:id="11" w:name="__RefHeading___Toc19900_2738309569"/>
      <w:bookmarkEnd w:id="11"/>
      <w:r>
        <w:rPr>
          <w:rFonts w:eastAsia="Times New Roman" w:cs="Times New Roman"/>
          <w:b/>
          <w:bCs/>
          <w:color w:val="3A3A3C"/>
          <w:sz w:val="27"/>
          <w:szCs w:val="27"/>
        </w:rPr>
        <w:t>4.1 Complete a task</w:t>
      </w:r>
    </w:p>
    <w:p>
      <w:pPr>
        <w:pStyle w:val="ListParagraph"/>
        <w:numPr>
          <w:ilvl w:val="0"/>
          <w:numId w:val="7"/>
        </w:numPr>
        <w:spacing w:lineRule="auto" w:line="276" w:before="0" w:after="60"/>
        <w:rPr/>
      </w:pPr>
      <w:r>
        <w:rPr>
          <w:rFonts w:eastAsia="Times New Roman" w:cs="Times New Roman"/>
          <w:color w:val="58595B"/>
          <w:sz w:val="24"/>
          <w:szCs w:val="24"/>
        </w:rPr>
        <w:t>Open the task. A panel opens on the side with four tabs: Work, RACSI, Files and History.</w:t>
      </w:r>
    </w:p>
    <w:p>
      <w:pPr>
        <w:pStyle w:val="ListParagraph"/>
        <w:numPr>
          <w:ilvl w:val="0"/>
          <w:numId w:val="3"/>
        </w:numPr>
        <w:spacing w:lineRule="auto" w:line="276" w:before="0" w:after="60"/>
        <w:rPr/>
      </w:pPr>
      <w:r>
        <w:rPr>
          <w:rFonts w:eastAsia="Times New Roman" w:cs="Times New Roman"/>
          <w:color w:val="58595B"/>
          <w:sz w:val="24"/>
          <w:szCs w:val="24"/>
        </w:rPr>
        <w:t>Read the “What to type” box: it shows the expected answer for this task. Parts 6 to 9 of this guide list it for every task.</w:t>
      </w:r>
    </w:p>
    <w:p>
      <w:pPr>
        <w:pStyle w:val="ListParagraph"/>
        <w:numPr>
          <w:ilvl w:val="0"/>
          <w:numId w:val="3"/>
        </w:numPr>
        <w:spacing w:lineRule="auto" w:line="276" w:before="0" w:after="60"/>
        <w:rPr/>
      </w:pPr>
      <w:r>
        <w:rPr>
          <w:rFonts w:eastAsia="Times New Roman" w:cs="Times New Roman"/>
          <w:color w:val="58595B"/>
          <w:sz w:val="24"/>
          <w:szCs w:val="24"/>
        </w:rPr>
        <w:t>If the task is Not started, click Start.</w:t>
      </w:r>
    </w:p>
    <w:p>
      <w:pPr>
        <w:pStyle w:val="ListParagraph"/>
        <w:numPr>
          <w:ilvl w:val="0"/>
          <w:numId w:val="3"/>
        </w:numPr>
        <w:spacing w:lineRule="auto" w:line="276" w:before="0" w:after="60"/>
        <w:rPr/>
      </w:pPr>
      <w:r>
        <w:rPr>
          <w:rFonts w:eastAsia="Times New Roman" w:cs="Times New Roman"/>
          <w:color w:val="58595B"/>
          <w:sz w:val="24"/>
          <w:szCs w:val="24"/>
        </w:rPr>
        <w:t>Tick each step as you do it.</w:t>
      </w:r>
    </w:p>
    <w:p>
      <w:pPr>
        <w:pStyle w:val="ListParagraph"/>
        <w:numPr>
          <w:ilvl w:val="0"/>
          <w:numId w:val="3"/>
        </w:numPr>
        <w:spacing w:lineRule="auto" w:line="276" w:before="0" w:after="60"/>
        <w:rPr/>
      </w:pPr>
      <w:r>
        <w:rPr>
          <w:rFonts w:eastAsia="Times New Roman" w:cs="Times New Roman"/>
          <w:color w:val="58595B"/>
          <w:sz w:val="24"/>
          <w:szCs w:val="24"/>
        </w:rPr>
        <w:t>Type your result in “Your result”. You can use the AI help (below).</w:t>
      </w:r>
    </w:p>
    <w:p>
      <w:pPr>
        <w:pStyle w:val="ListParagraph"/>
        <w:numPr>
          <w:ilvl w:val="0"/>
          <w:numId w:val="3"/>
        </w:numPr>
        <w:spacing w:lineRule="auto" w:line="276" w:before="0" w:after="60"/>
        <w:rPr/>
      </w:pPr>
      <w:r>
        <w:rPr>
          <w:rFonts w:eastAsia="Times New Roman" w:cs="Times New Roman"/>
          <w:color w:val="58595B"/>
          <w:sz w:val="24"/>
          <w:szCs w:val="24"/>
        </w:rPr>
        <w:t>Attach evidence in the Files tab if needed (documents, spreadsheets, images, drawings, archives…).</w:t>
      </w:r>
    </w:p>
    <w:p>
      <w:pPr>
        <w:pStyle w:val="ListParagraph"/>
        <w:numPr>
          <w:ilvl w:val="0"/>
          <w:numId w:val="3"/>
        </w:numPr>
        <w:spacing w:lineRule="auto" w:line="276" w:before="0" w:after="60"/>
        <w:rPr/>
      </w:pPr>
      <w:r>
        <w:rPr>
          <w:rFonts w:eastAsia="Times New Roman" w:cs="Times New Roman"/>
          <w:color w:val="58595B"/>
          <w:sz w:val="24"/>
          <w:szCs w:val="24"/>
        </w:rPr>
        <w:t>Click Complete. A task cannot be completed before the previous task of the same process, or while the gate of the previous phase has open mandatory items.</w:t>
      </w:r>
    </w:p>
    <w:p>
      <w:pPr>
        <w:pStyle w:val="ListParagraph"/>
        <w:numPr>
          <w:ilvl w:val="0"/>
          <w:numId w:val="3"/>
        </w:numPr>
        <w:spacing w:lineRule="auto" w:line="276" w:before="0" w:after="60"/>
        <w:rPr/>
      </w:pPr>
      <w:r>
        <w:rPr>
          <w:rFonts w:eastAsia="Times New Roman" w:cs="Times New Roman"/>
          <w:color w:val="58595B"/>
          <w:sz w:val="24"/>
          <w:szCs w:val="24"/>
        </w:rPr>
        <w:t>A window proposes to record a lesson learned (REX): click Fill now, or Skip.</w:t>
      </w:r>
    </w:p>
    <w:p>
      <w:pPr>
        <w:pStyle w:val="Normal"/>
        <w:keepNext w:val="true"/>
        <w:spacing w:before="120" w:after="60"/>
        <w:jc w:val="center"/>
        <w:rPr/>
      </w:pPr>
      <w:r>
        <w:rPr/>
        <w:drawing>
          <wp:inline distT="0" distB="0" distL="0" distR="0">
            <wp:extent cx="5905500" cy="3695700"/>
            <wp:effectExtent l="0" t="0" r="0" b="0"/>
            <wp:docPr id="6" name="task.png" descr="Figure 5 — The task panel with “What to type”, steps, result, owner and evaluator&#10;Figure 5 — The task panel with “What to type”, steps, result, owner and eval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k.png" descr="Figure 5 — The task panel with “What to type”, steps, result, owner and evaluator&#10;Figure 5 — The task panel with “What to type”, steps, result, owner and evaluator"/>
                    <pic:cNvPicPr>
                      <a:picLocks noChangeAspect="1" noChangeArrowheads="1"/>
                    </pic:cNvPicPr>
                  </pic:nvPicPr>
                  <pic:blipFill>
                    <a:blip r:embed="rId7"/>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5 — The task panel with “What to type”, steps, result, owner and evaluator</w:t>
      </w:r>
    </w:p>
    <w:p>
      <w:pPr>
        <w:pStyle w:val="Heading2"/>
        <w:keepNext w:val="true"/>
        <w:spacing w:before="280" w:after="120"/>
        <w:rPr/>
      </w:pPr>
      <w:bookmarkStart w:id="12" w:name="__RefHeading___Toc19902_2738309569"/>
      <w:bookmarkEnd w:id="12"/>
      <w:r>
        <w:rPr>
          <w:rFonts w:eastAsia="Times New Roman" w:cs="Times New Roman"/>
          <w:b/>
          <w:bCs/>
          <w:color w:val="3A3A3C"/>
          <w:sz w:val="27"/>
          <w:szCs w:val="27"/>
        </w:rPr>
        <w:t>4.2 AI help</w:t>
      </w:r>
    </w:p>
    <w:p>
      <w:pPr>
        <w:pStyle w:val="Normal"/>
        <w:spacing w:lineRule="auto" w:line="276" w:before="0" w:after="120"/>
        <w:jc w:val="both"/>
        <w:rPr/>
      </w:pPr>
      <w:r>
        <w:rPr>
          <w:rFonts w:eastAsia="Times New Roman" w:cs="Times New Roman"/>
          <w:color w:val="58595B"/>
          <w:sz w:val="24"/>
          <w:szCs w:val="24"/>
        </w:rPr>
        <w:t>When an AI use case is linked to the task, an “AI help” box appears. Click the use case: the suggestion is labelled as AI-generated with its confidence and sources. Click Accept to copy it into your result, Edit then accept to change it first, or Reject. Every choice is logged. The owner and the evaluator of a task are always two different people.</w:t>
      </w:r>
    </w:p>
    <w:p>
      <w:pPr>
        <w:pStyle w:val="Heading2"/>
        <w:keepNext w:val="true"/>
        <w:spacing w:before="280" w:after="120"/>
        <w:rPr/>
      </w:pPr>
      <w:bookmarkStart w:id="13" w:name="__RefHeading___Toc19904_2738309569"/>
      <w:bookmarkEnd w:id="13"/>
      <w:r>
        <w:rPr>
          <w:rFonts w:eastAsia="Times New Roman" w:cs="Times New Roman"/>
          <w:b/>
          <w:bCs/>
          <w:color w:val="3A3A3C"/>
          <w:sz w:val="27"/>
          <w:szCs w:val="27"/>
        </w:rPr>
        <w:t>4.3 Gates and checklists</w:t>
      </w:r>
    </w:p>
    <w:p>
      <w:pPr>
        <w:pStyle w:val="Normal"/>
        <w:spacing w:lineRule="auto" w:line="276" w:before="0" w:after="120"/>
        <w:jc w:val="both"/>
        <w:rPr/>
      </w:pPr>
      <w:r>
        <w:rPr>
          <w:rFonts w:eastAsia="Times New Roman" w:cs="Times New Roman"/>
          <w:color w:val="58595B"/>
          <w:sz w:val="24"/>
          <w:szCs w:val="24"/>
        </w:rPr>
        <w:t>Each phase ends with a gate. Its checklist items must be ticked (with evidence when required) before the next phase can start. The gate owner then records a decision: Go, No-Go, Hold or Recycle.</w:t>
      </w:r>
    </w:p>
    <w:tbl>
      <w:tblPr>
        <w:tblW w:w="9746" w:type="dxa"/>
        <w:jc w:val="left"/>
        <w:tblInd w:w="0" w:type="dxa"/>
        <w:tblLayout w:type="fixed"/>
        <w:tblCellMar>
          <w:top w:w="60" w:type="dxa"/>
          <w:left w:w="100" w:type="dxa"/>
          <w:bottom w:w="60" w:type="dxa"/>
          <w:right w:w="100" w:type="dxa"/>
        </w:tblCellMar>
      </w:tblPr>
      <w:tblGrid>
        <w:gridCol w:w="3400"/>
        <w:gridCol w:w="6345"/>
      </w:tblGrid>
      <w:tr>
        <w:trPr>
          <w:tblHeader w:val="true"/>
          <w:cantSplit w:val="true"/>
        </w:trPr>
        <w:tc>
          <w:tcPr>
            <w:tcW w:w="34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Gate</w:t>
            </w:r>
          </w:p>
        </w:tc>
        <w:tc>
          <w:tcPr>
            <w:tcW w:w="63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Purpose</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G1 — Scope &amp; evidence approved</w:t>
            </w:r>
          </w:p>
        </w:tc>
        <w:tc>
          <w:tcPr>
            <w:tcW w:w="63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Confirm the approved Scope of Work and a consolidated questionnaire dataset.</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G2 — Diagnostic validated</w:t>
            </w:r>
          </w:p>
        </w:tc>
        <w:tc>
          <w:tcPr>
            <w:tcW w:w="63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Validate diagnostic findings, gaps, demands, RAG and SWOT.</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G3 — Report &amp; roadmap approved</w:t>
            </w:r>
          </w:p>
        </w:tc>
        <w:tc>
          <w:tcPr>
            <w:tcW w:w="63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Approve the Training Engineering Report, prioritized plan and budget.</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G4 — Delivery readiness</w:t>
            </w:r>
          </w:p>
        </w:tc>
        <w:tc>
          <w:tcPr>
            <w:tcW w:w="63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Confirm designs, content, trainers and logistics before delivery.</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G5 — Evaluation &amp; impact validated</w:t>
            </w:r>
          </w:p>
        </w:tc>
        <w:tc>
          <w:tcPr>
            <w:tcW w:w="63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Validate effectiveness, ROI and compliance status.</w:t>
            </w:r>
          </w:p>
        </w:tc>
      </w:tr>
      <w:tr>
        <w:trPr>
          <w:cantSplit w:val="true"/>
        </w:trPr>
        <w:tc>
          <w:tcPr>
            <w:tcW w:w="34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G6 — Closure &amp; continuous improvement</w:t>
            </w:r>
          </w:p>
        </w:tc>
        <w:tc>
          <w:tcPr>
            <w:tcW w:w="63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Close the cycle with REX and the post-engagement roadmap.</w:t>
            </w:r>
          </w:p>
        </w:tc>
      </w:tr>
    </w:tbl>
    <w:p>
      <w:pPr>
        <w:pStyle w:val="Heading2"/>
        <w:keepNext w:val="true"/>
        <w:spacing w:before="280" w:after="120"/>
        <w:rPr/>
      </w:pPr>
      <w:bookmarkStart w:id="14" w:name="__RefHeading___Toc19906_2738309569"/>
      <w:bookmarkEnd w:id="14"/>
      <w:r>
        <w:rPr>
          <w:rFonts w:eastAsia="Times New Roman" w:cs="Times New Roman"/>
          <w:b/>
          <w:bCs/>
          <w:color w:val="3A3A3C"/>
          <w:sz w:val="27"/>
          <w:szCs w:val="27"/>
        </w:rPr>
        <w:t>4.4 Reopen a task</w:t>
      </w:r>
    </w:p>
    <w:p>
      <w:pPr>
        <w:pStyle w:val="Normal"/>
        <w:spacing w:lineRule="auto" w:line="276" w:before="0" w:after="120"/>
        <w:jc w:val="both"/>
        <w:rPr/>
      </w:pPr>
      <w:r>
        <w:rPr>
          <w:rFonts w:eastAsia="Times New Roman" w:cs="Times New Roman"/>
          <w:color w:val="58595B"/>
          <w:sz w:val="24"/>
          <w:szCs w:val="24"/>
        </w:rPr>
        <w:t>A completed task can be reopened with a written justification, until the gate of its phase has been submitted. The reopening is recorded in the audit log.</w:t>
      </w:r>
      <w:r>
        <w:br w:type="page"/>
      </w:r>
    </w:p>
    <w:p>
      <w:pPr>
        <w:pStyle w:val="Heading1"/>
        <w:pBdr>
          <w:bottom w:val="single" w:sz="8" w:space="4" w:color="F8931D"/>
        </w:pBdr>
        <w:spacing w:before="0" w:after="200"/>
        <w:rPr/>
      </w:pPr>
      <w:bookmarkStart w:id="15" w:name="__RefHeading___Toc19908_2738309569"/>
      <w:bookmarkEnd w:id="15"/>
      <w:r>
        <w:rPr>
          <w:rFonts w:eastAsia="Times New Roman" w:cs="Times New Roman"/>
          <w:b/>
          <w:bCs/>
          <w:color w:val="E07B00"/>
          <w:sz w:val="34"/>
          <w:szCs w:val="34"/>
        </w:rPr>
        <w:t>5. Following progress</w:t>
      </w:r>
    </w:p>
    <w:tbl>
      <w:tblPr>
        <w:tblW w:w="9746" w:type="dxa"/>
        <w:jc w:val="left"/>
        <w:tblInd w:w="0" w:type="dxa"/>
        <w:tblLayout w:type="fixed"/>
        <w:tblCellMar>
          <w:top w:w="60" w:type="dxa"/>
          <w:left w:w="100" w:type="dxa"/>
          <w:bottom w:w="60" w:type="dxa"/>
          <w:right w:w="100" w:type="dxa"/>
        </w:tblCellMar>
      </w:tblPr>
      <w:tblGrid>
        <w:gridCol w:w="1900"/>
        <w:gridCol w:w="2700"/>
        <w:gridCol w:w="5146"/>
      </w:tblGrid>
      <w:tr>
        <w:trPr>
          <w:tblHeader w:val="true"/>
          <w:cantSplit w:val="true"/>
        </w:trPr>
        <w:tc>
          <w:tcPr>
            <w:tcW w:w="19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Screen</w:t>
            </w:r>
          </w:p>
        </w:tc>
        <w:tc>
          <w:tcPr>
            <w:tcW w:w="27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Where</w:t>
            </w:r>
          </w:p>
        </w:tc>
        <w:tc>
          <w:tcPr>
            <w:tcW w:w="51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you see</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Dashboard</w:t>
            </w:r>
          </w:p>
        </w:tc>
        <w:tc>
          <w:tcPr>
            <w:tcW w:w="27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Home › Dashboard</w:t>
            </w:r>
          </w:p>
        </w:tc>
        <w:tc>
          <w:tcPr>
            <w:tcW w:w="5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Completion, overdue tasks, alerts, response rate, progress by phase, KPI health.</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My tasks</w:t>
            </w:r>
          </w:p>
        </w:tc>
        <w:tc>
          <w:tcPr>
            <w:tcW w:w="27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Home › My tasks</w:t>
            </w:r>
          </w:p>
        </w:tc>
        <w:tc>
          <w:tcPr>
            <w:tcW w:w="5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Your open tasks, with due dates, sorted by urgency.</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Alerts</w:t>
            </w:r>
          </w:p>
        </w:tc>
        <w:tc>
          <w:tcPr>
            <w:tcW w:w="27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Home › Alerts (bell)</w:t>
            </w:r>
          </w:p>
        </w:tc>
        <w:tc>
          <w:tcPr>
            <w:tcW w:w="5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Overdue steps, red KPIs, licence and quota warnings. Mark as read or dismiss.</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Portfolio view</w:t>
            </w:r>
          </w:p>
        </w:tc>
        <w:tc>
          <w:tcPr>
            <w:tcW w:w="27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Portfolio › Portfolio view</w:t>
            </w:r>
          </w:p>
        </w:tc>
        <w:tc>
          <w:tcPr>
            <w:tcW w:w="5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One row per project, one column per phase, with the status of each cell.</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WBS and Gantt</w:t>
            </w:r>
          </w:p>
        </w:tc>
        <w:tc>
          <w:tcPr>
            <w:tcW w:w="27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Project › WBS and Gantt</w:t>
            </w:r>
          </w:p>
        </w:tc>
        <w:tc>
          <w:tcPr>
            <w:tcW w:w="5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Phases, processes and tasks on one timeline. Print or save as PDF.</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Reports</w:t>
            </w:r>
          </w:p>
        </w:tc>
        <w:tc>
          <w:tcPr>
            <w:tcW w:w="27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Reports</w:t>
            </w:r>
          </w:p>
        </w:tc>
        <w:tc>
          <w:tcPr>
            <w:tcW w:w="5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Standard reports, exported to PDF, Excel or Word.</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 Assistant</w:t>
            </w:r>
          </w:p>
        </w:tc>
        <w:tc>
          <w:tcPr>
            <w:tcW w:w="27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Speech bubble / Home › AI Assistant</w:t>
            </w:r>
          </w:p>
        </w:tc>
        <w:tc>
          <w:tcPr>
            <w:tcW w:w="5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Ask questions such as “How many tasks are overdue?” or “How do I export a report?”.</w:t>
            </w:r>
          </w:p>
        </w:tc>
      </w:tr>
      <w:tr>
        <w:trPr>
          <w:cantSplit w:val="true"/>
        </w:trPr>
        <w:tc>
          <w:tcPr>
            <w:tcW w:w="19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Benchmark</w:t>
            </w:r>
          </w:p>
        </w:tc>
        <w:tc>
          <w:tcPr>
            <w:tcW w:w="27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Reports › Benchmark</w:t>
            </w:r>
          </w:p>
        </w:tc>
        <w:tc>
          <w:tcPr>
            <w:tcW w:w="5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Compare projects inside your organization, or organizations of your Group (aggregates only).</w:t>
            </w:r>
          </w:p>
        </w:tc>
      </w:tr>
    </w:tbl>
    <w:p>
      <w:pPr>
        <w:pStyle w:val="Normal"/>
        <w:keepNext w:val="true"/>
        <w:spacing w:before="120" w:after="60"/>
        <w:jc w:val="center"/>
        <w:rPr/>
      </w:pPr>
      <w:r>
        <w:rPr/>
        <w:drawing>
          <wp:inline distT="0" distB="0" distL="0" distR="0">
            <wp:extent cx="5905500" cy="3695700"/>
            <wp:effectExtent l="0" t="0" r="0" b="0"/>
            <wp:docPr id="7" name="gantt.png" descr="Figure 6 — WBS and Gantt of a full run&#10;Figure 6 — WBS and Gantt of a ful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png" descr="Figure 6 — WBS and Gantt of a full run&#10;Figure 6 — WBS and Gantt of a full run"/>
                    <pic:cNvPicPr>
                      <a:picLocks noChangeAspect="1" noChangeArrowheads="1"/>
                    </pic:cNvPicPr>
                  </pic:nvPicPr>
                  <pic:blipFill>
                    <a:blip r:embed="rId8"/>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6 — WBS and Gantt of a full run</w:t>
      </w:r>
    </w:p>
    <w:p>
      <w:pPr>
        <w:pStyle w:val="Normal"/>
        <w:keepNext w:val="true"/>
        <w:spacing w:before="120" w:after="60"/>
        <w:jc w:val="center"/>
        <w:rPr/>
      </w:pPr>
      <w:r>
        <w:rPr/>
        <w:drawing>
          <wp:inline distT="0" distB="0" distL="0" distR="0">
            <wp:extent cx="5905500" cy="3695700"/>
            <wp:effectExtent l="0" t="0" r="0" b="0"/>
            <wp:docPr id="8" name="reports.png" descr="Figure 7 — Reports: choose a report, a project and a format&#10;Figure 7 — Reports: choose a report, a project and a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s.png" descr="Figure 7 — Reports: choose a report, a project and a format&#10;Figure 7 — Reports: choose a report, a project and a format"/>
                    <pic:cNvPicPr>
                      <a:picLocks noChangeAspect="1" noChangeArrowheads="1"/>
                    </pic:cNvPicPr>
                  </pic:nvPicPr>
                  <pic:blipFill>
                    <a:blip r:embed="rId9"/>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7 — Reports: choose a report, a project and a format</w:t>
      </w:r>
    </w:p>
    <w:p>
      <w:pPr>
        <w:pStyle w:val="Normal"/>
        <w:keepNext w:val="true"/>
        <w:spacing w:before="120" w:after="60"/>
        <w:jc w:val="center"/>
        <w:rPr/>
      </w:pPr>
      <w:r>
        <w:rPr/>
        <w:drawing>
          <wp:inline distT="0" distB="0" distL="0" distR="0">
            <wp:extent cx="5905500" cy="3695700"/>
            <wp:effectExtent l="0" t="0" r="0" b="0"/>
            <wp:docPr id="9" name="assistant.png" descr="Figure 8 — The AI Assistant answers from your own data, within your permissions&#10;Figure 8 — The AI Assistant answers from your own data, within your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ssistant.png" descr="Figure 8 — The AI Assistant answers from your own data, within your permissions&#10;Figure 8 — The AI Assistant answers from your own data, within your permissions"/>
                    <pic:cNvPicPr>
                      <a:picLocks noChangeAspect="1" noChangeArrowheads="1"/>
                    </pic:cNvPicPr>
                  </pic:nvPicPr>
                  <pic:blipFill>
                    <a:blip r:embed="rId10"/>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8 — The AI Assistant answers from your own data, within your permissions</w:t>
      </w:r>
      <w:r>
        <w:br w:type="page"/>
      </w:r>
    </w:p>
    <w:p>
      <w:pPr>
        <w:pStyle w:val="Heading1"/>
        <w:pBdr>
          <w:bottom w:val="single" w:sz="8" w:space="4" w:color="F8931D"/>
        </w:pBdr>
        <w:spacing w:before="0" w:after="200"/>
        <w:rPr/>
      </w:pPr>
      <w:bookmarkStart w:id="16" w:name="__RefHeading___Toc19910_2738309569"/>
      <w:bookmarkEnd w:id="16"/>
      <w:r>
        <w:rPr>
          <w:rFonts w:eastAsia="Times New Roman" w:cs="Times New Roman"/>
          <w:b/>
          <w:bCs/>
          <w:color w:val="E07B00"/>
          <w:sz w:val="34"/>
          <w:szCs w:val="34"/>
        </w:rPr>
        <w:t>6. Large and big companies (any sector)</w:t>
      </w:r>
    </w:p>
    <w:p>
      <w:pPr>
        <w:pStyle w:val="Normal"/>
        <w:spacing w:lineRule="auto" w:line="276" w:before="0" w:after="120"/>
        <w:jc w:val="both"/>
        <w:rPr/>
      </w:pPr>
      <w:r>
        <w:rPr>
          <w:rFonts w:eastAsia="Times New Roman" w:cs="Times New Roman"/>
          <w:color w:val="58595B"/>
          <w:sz w:val="24"/>
          <w:szCs w:val="24"/>
        </w:rPr>
        <w:t>This part follows Atlas Motors Kénitra, a large company in the Automotive sector (4200 employees, Kénitra, member of Atlas Industries Holding). Sign in as headld@atlasmotorskenitra.ma. The same steps apply to any organization of this type: replace the names, figures and themes with your own.</w:t>
      </w:r>
    </w:p>
    <w:tbl>
      <w:tblPr>
        <w:tblW w:w="9746" w:type="dxa"/>
        <w:jc w:val="left"/>
        <w:tblInd w:w="0" w:type="dxa"/>
        <w:tblLayout w:type="fixed"/>
        <w:tblCellMar>
          <w:top w:w="60" w:type="dxa"/>
          <w:left w:w="100" w:type="dxa"/>
          <w:bottom w:w="60" w:type="dxa"/>
          <w:right w:w="100" w:type="dxa"/>
        </w:tblCellMar>
      </w:tblPr>
      <w:tblGrid>
        <w:gridCol w:w="2600"/>
        <w:gridCol w:w="3573"/>
        <w:gridCol w:w="3573"/>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Item</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Digital skills run</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AI skills run</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Project</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Digital Skills Full Run 2026 — Atlas Motors Kénitra</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 Skills Full Run 2026 — Atlas Motors Kénitra</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Mode and track</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Full</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Full</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Processes and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35 processes · 265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35 processes · 265 tasks</w:t>
            </w:r>
          </w:p>
        </w:tc>
      </w:tr>
    </w:tbl>
    <w:p>
      <w:pPr>
        <w:pStyle w:val="Normal"/>
        <w:spacing w:before="0" w:after="120"/>
        <w:rPr/>
      </w:pPr>
      <w:r>
        <w:rPr/>
      </w:r>
    </w:p>
    <w:tbl>
      <w:tblPr>
        <w:tblW w:w="9746" w:type="dxa"/>
        <w:jc w:val="left"/>
        <w:tblInd w:w="0" w:type="dxa"/>
        <w:tblLayout w:type="fixed"/>
        <w:tblCellMar>
          <w:top w:w="60" w:type="dxa"/>
          <w:left w:w="100" w:type="dxa"/>
          <w:bottom w:w="60" w:type="dxa"/>
          <w:right w:w="100" w:type="dxa"/>
        </w:tblCellMar>
      </w:tblPr>
      <w:tblGrid>
        <w:gridCol w:w="3199"/>
        <w:gridCol w:w="901"/>
        <w:gridCol w:w="5646"/>
      </w:tblGrid>
      <w:tr>
        <w:trPr>
          <w:tblHeader w:val="true"/>
          <w:cantSplit w:val="true"/>
        </w:trPr>
        <w:tc>
          <w:tcPr>
            <w:tcW w:w="3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Phase</w:t>
            </w:r>
          </w:p>
        </w:tc>
        <w:tc>
          <w:tcPr>
            <w:tcW w:w="9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Gate</w:t>
            </w:r>
          </w:p>
        </w:tc>
        <w:tc>
          <w:tcPr>
            <w:tcW w:w="56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End-to-end processes</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Enablers (run across all phases)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E2E-15, E2E-17, E2E-18</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Scope &amp; evidence</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G1</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E2E-32, E2E-33, E2E-19, E2E-24</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Diagnosis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G2</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E2E-20, E2E-25, E2E-26, E2E-27, E2E-28, E2E-29, E2E-02, E2E-21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Engineering Report &amp; plan</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G3</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E2E-01, E2E-03, E2E-30, E2E-22, E2E-23, E2E-16, AUTO-E2E-02</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 &amp; delivery</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G4</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E2E-04, E2E-05, E2E-06, E2E-13, E2E-14</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Evaluation, compliance &amp; impact</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G5</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E2E-07, E2E-08, E2E-09, AUTO-E2E-01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Talent, knowledge &amp; continuous improvement</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G6</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E2E-10, E2E-11, E2E-12, E2E-31</w:t>
            </w:r>
          </w:p>
        </w:tc>
      </w:tr>
    </w:tbl>
    <w:p>
      <w:pPr>
        <w:pStyle w:val="Heading2"/>
        <w:keepNext w:val="true"/>
        <w:spacing w:before="280" w:after="120"/>
        <w:rPr/>
      </w:pPr>
      <w:bookmarkStart w:id="17" w:name="__RefHeading___Toc19912_2738309569"/>
      <w:bookmarkEnd w:id="17"/>
      <w:r>
        <w:rPr>
          <w:rFonts w:eastAsia="Times New Roman" w:cs="Times New Roman"/>
          <w:b/>
          <w:bCs/>
          <w:color w:val="3A3A3C"/>
          <w:sz w:val="27"/>
          <w:szCs w:val="27"/>
        </w:rPr>
        <w:t>6.1 Enablers (run across all phases)</w:t>
      </w:r>
    </w:p>
    <w:p>
      <w:pPr>
        <w:pStyle w:val="Heading3"/>
        <w:keepNext w:val="true"/>
        <w:spacing w:before="220" w:after="80"/>
        <w:rPr/>
      </w:pPr>
      <w:bookmarkStart w:id="18" w:name="__RefHeading___Toc19914_2738309569"/>
      <w:bookmarkEnd w:id="18"/>
      <w:r>
        <w:rPr>
          <w:rFonts w:eastAsia="Times New Roman" w:cs="Times New Roman"/>
          <w:b/>
          <w:bCs/>
          <w:color w:val="E07B00"/>
          <w:sz w:val="24"/>
          <w:szCs w:val="24"/>
        </w:rPr>
        <w:t>E2E-15 · Data-AI-Integration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Govern data, AI, integrations.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integration, data source or AI use case to govern. </w:t>
      </w:r>
      <w:r>
        <w:rPr>
          <w:rFonts w:eastAsia="Times New Roman" w:cs="Times New Roman"/>
          <w:b/>
          <w:bCs/>
          <w:color w:val="3A3A3C"/>
          <w:sz w:val="21"/>
          <w:szCs w:val="21"/>
        </w:rPr>
        <w:t xml:space="preserve">Ends when: </w:t>
      </w:r>
      <w:r>
        <w:rPr>
          <w:rFonts w:eastAsia="Times New Roman" w:cs="Times New Roman"/>
          <w:color w:val="58595B"/>
          <w:sz w:val="21"/>
          <w:szCs w:val="21"/>
        </w:rPr>
        <w:t>Integrations, data and AI governed with health, retention and usage reviewed.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UFT-15-01</w:t>
            </w:r>
          </w:p>
          <w:p>
            <w:pPr>
              <w:pStyle w:val="Normal"/>
              <w:spacing w:before="0" w:after="20"/>
              <w:rPr/>
            </w:pPr>
            <w:r>
              <w:rPr>
                <w:rFonts w:eastAsia="Times New Roman" w:cs="Times New Roman"/>
                <w:color w:val="58595B"/>
                <w:sz w:val="18"/>
                <w:szCs w:val="18"/>
              </w:rPr>
              <w:t>Register external integration</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MP-16.1 </w:t>
            </w:r>
            <w:r>
              <w:rPr>
                <w:rFonts w:eastAsia="Times New Roman" w:cs="Times New Roman"/>
                <w:color w:val="58595B"/>
                <w:sz w:val="16"/>
                <w:szCs w:val="16"/>
              </w:rPr>
              <w:t>Register external integration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integration 'HRIS — Workday' (INT-HR-01); credential reference stored encrypted.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UFT-15-02</w:t>
            </w:r>
          </w:p>
          <w:p>
            <w:pPr>
              <w:pStyle w:val="Normal"/>
              <w:spacing w:before="0" w:after="20"/>
              <w:rPr/>
            </w:pPr>
            <w:r>
              <w:rPr>
                <w:rFonts w:eastAsia="Times New Roman" w:cs="Times New Roman"/>
                <w:color w:val="58595B"/>
                <w:sz w:val="18"/>
                <w:szCs w:val="18"/>
              </w:rPr>
              <w:t>Map fields and check health</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MP-16.2 </w:t>
            </w:r>
            <w:r>
              <w:rPr>
                <w:rFonts w:eastAsia="Times New Roman" w:cs="Times New Roman"/>
                <w:color w:val="58595B"/>
                <w:sz w:val="16"/>
                <w:szCs w:val="16"/>
              </w:rPr>
              <w:t>Map integration fields</w:t>
            </w:r>
          </w:p>
          <w:p>
            <w:pPr>
              <w:pStyle w:val="Normal"/>
              <w:spacing w:before="0" w:after="20"/>
              <w:rPr/>
            </w:pPr>
            <w:r>
              <w:rPr>
                <w:rFonts w:eastAsia="Times New Roman" w:cs="Times New Roman"/>
                <w:b/>
                <w:bCs/>
                <w:color w:val="3A3A3C"/>
                <w:sz w:val="16"/>
                <w:szCs w:val="16"/>
              </w:rPr>
              <w:t xml:space="preserve">MP-16.3 </w:t>
            </w:r>
            <w:r>
              <w:rPr>
                <w:rFonts w:eastAsia="Times New Roman" w:cs="Times New Roman"/>
                <w:color w:val="58595B"/>
                <w:sz w:val="16"/>
                <w:szCs w:val="16"/>
              </w:rPr>
              <w:t>Check integration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Map fields: employee_id → matricule; position → poste. Health check: success.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UFT-15-03</w:t>
            </w:r>
          </w:p>
          <w:p>
            <w:pPr>
              <w:pStyle w:val="Normal"/>
              <w:spacing w:before="0" w:after="20"/>
              <w:rPr/>
            </w:pPr>
            <w:r>
              <w:rPr>
                <w:rFonts w:eastAsia="Times New Roman" w:cs="Times New Roman"/>
                <w:color w:val="58595B"/>
                <w:sz w:val="18"/>
                <w:szCs w:val="18"/>
              </w:rPr>
              <w:t>Run HRIS synchronisation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MP-16.4 </w:t>
            </w:r>
            <w:r>
              <w:rPr>
                <w:rFonts w:eastAsia="Times New Roman" w:cs="Times New Roman"/>
                <w:color w:val="58595B"/>
                <w:sz w:val="16"/>
                <w:szCs w:val="16"/>
              </w:rPr>
              <w:t>Run HRIS synchronisation</w:t>
            </w:r>
          </w:p>
          <w:p>
            <w:pPr>
              <w:pStyle w:val="Normal"/>
              <w:spacing w:before="0" w:after="20"/>
              <w:rPr/>
            </w:pPr>
            <w:r>
              <w:rPr>
                <w:rFonts w:eastAsia="Times New Roman" w:cs="Times New Roman"/>
                <w:b/>
                <w:bCs/>
                <w:color w:val="3A3A3C"/>
                <w:sz w:val="16"/>
                <w:szCs w:val="16"/>
              </w:rPr>
              <w:t xml:space="preserve">MP-16.5 </w:t>
            </w:r>
            <w:r>
              <w:rPr>
                <w:rFonts w:eastAsia="Times New Roman" w:cs="Times New Roman"/>
                <w:color w:val="58595B"/>
                <w:sz w:val="16"/>
                <w:szCs w:val="16"/>
              </w:rPr>
              <w:t>Review synchronisation rejections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Sync run: 1,204 records updated, 3 rejected (missing position) — corrected.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UFT-15-04</w:t>
            </w:r>
          </w:p>
          <w:p>
            <w:pPr>
              <w:pStyle w:val="Normal"/>
              <w:spacing w:before="0" w:after="20"/>
              <w:rPr/>
            </w:pPr>
            <w:r>
              <w:rPr>
                <w:rFonts w:eastAsia="Times New Roman" w:cs="Times New Roman"/>
                <w:color w:val="58595B"/>
                <w:sz w:val="18"/>
                <w:szCs w:val="18"/>
              </w:rPr>
              <w:t>Set data retention rule</w:t>
            </w:r>
          </w:p>
          <w:p>
            <w:pPr>
              <w:pStyle w:val="Normal"/>
              <w:rPr/>
            </w:pPr>
            <w:r>
              <w:rPr>
                <w:rFonts w:eastAsia="Times New Roman" w:cs="Times New Roman"/>
                <w:color w:val="808184"/>
                <w:sz w:val="16"/>
                <w:szCs w:val="16"/>
              </w:rPr>
              <w:t>R: Data Protection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MP-16.6 </w:t>
            </w:r>
            <w:r>
              <w:rPr>
                <w:rFonts w:eastAsia="Times New Roman" w:cs="Times New Roman"/>
                <w:color w:val="58595B"/>
                <w:sz w:val="16"/>
                <w:szCs w:val="16"/>
              </w:rPr>
              <w:t>Set data retention rule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Retention: questionnaire responses 3 years; training records 10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UFT-15-05</w:t>
            </w:r>
          </w:p>
          <w:p>
            <w:pPr>
              <w:pStyle w:val="Normal"/>
              <w:spacing w:before="0" w:after="20"/>
              <w:rPr/>
            </w:pPr>
            <w:r>
              <w:rPr>
                <w:rFonts w:eastAsia="Times New Roman" w:cs="Times New Roman"/>
                <w:color w:val="58595B"/>
                <w:sz w:val="18"/>
                <w:szCs w:val="18"/>
              </w:rPr>
              <w:t>Maintain AI use case register</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MP-16.7 </w:t>
            </w:r>
            <w:r>
              <w:rPr>
                <w:rFonts w:eastAsia="Times New Roman" w:cs="Times New Roman"/>
                <w:color w:val="58595B"/>
                <w:sz w:val="16"/>
                <w:szCs w:val="16"/>
              </w:rPr>
              <w:t>Maintain AI use case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Add custom use case 'Shift-report summarizer' (Assistive), version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UFT-15-06</w:t>
            </w:r>
          </w:p>
          <w:p>
            <w:pPr>
              <w:pStyle w:val="Normal"/>
              <w:spacing w:before="0" w:after="20"/>
              <w:rPr/>
            </w:pPr>
            <w:r>
              <w:rPr>
                <w:rFonts w:eastAsia="Times New Roman" w:cs="Times New Roman"/>
                <w:color w:val="58595B"/>
                <w:sz w:val="18"/>
                <w:szCs w:val="18"/>
              </w:rPr>
              <w:t>Set AI activation per scope</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MP-16.8 </w:t>
            </w:r>
            <w:r>
              <w:rPr>
                <w:rFonts w:eastAsia="Times New Roman" w:cs="Times New Roman"/>
                <w:color w:val="58595B"/>
                <w:sz w:val="16"/>
                <w:szCs w:val="16"/>
              </w:rPr>
              <w:t>Set AI activation per scope</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Activate AIUC-35 and AIUC-36 for the organization; override Off for pilot project B.</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UFT-15-07</w:t>
            </w:r>
          </w:p>
          <w:p>
            <w:pPr>
              <w:pStyle w:val="Normal"/>
              <w:spacing w:before="0" w:after="20"/>
              <w:rPr/>
            </w:pPr>
            <w:r>
              <w:rPr>
                <w:rFonts w:eastAsia="Times New Roman" w:cs="Times New Roman"/>
                <w:color w:val="58595B"/>
                <w:sz w:val="18"/>
                <w:szCs w:val="18"/>
              </w:rPr>
              <w:t>Review AI usage log</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MP-16.9 </w:t>
            </w:r>
            <w:r>
              <w:rPr>
                <w:rFonts w:eastAsia="Times New Roman" w:cs="Times New Roman"/>
                <w:color w:val="58595B"/>
                <w:sz w:val="16"/>
                <w:szCs w:val="16"/>
              </w:rPr>
              <w:t>Review AI usage log</w:t>
            </w:r>
          </w:p>
          <w:p>
            <w:pPr>
              <w:pStyle w:val="Normal"/>
              <w:spacing w:before="0" w:after="20"/>
              <w:rPr/>
            </w:pPr>
            <w:r>
              <w:rPr>
                <w:rFonts w:eastAsia="Times New Roman" w:cs="Times New Roman"/>
                <w:b/>
                <w:bCs/>
                <w:color w:val="3A3A3C"/>
                <w:sz w:val="16"/>
                <w:szCs w:val="16"/>
              </w:rPr>
              <w:t xml:space="preserve">MP-28.2 </w:t>
            </w:r>
            <w:r>
              <w:rPr>
                <w:rFonts w:eastAsia="Times New Roman" w:cs="Times New Roman"/>
                <w:color w:val="58595B"/>
                <w:sz w:val="16"/>
                <w:szCs w:val="16"/>
              </w:rPr>
              <w:t>Validate dataset quality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Usage review: 412 suggestions — 71% accepted, 20% edited, 9% rejected.</w:t>
            </w:r>
          </w:p>
        </w:tc>
      </w:tr>
    </w:tbl>
    <w:p>
      <w:pPr>
        <w:pStyle w:val="Heading3"/>
        <w:keepNext w:val="true"/>
        <w:spacing w:before="220" w:after="80"/>
        <w:rPr/>
      </w:pPr>
      <w:bookmarkStart w:id="19" w:name="__RefHeading___Toc19916_2738309569"/>
      <w:bookmarkEnd w:id="19"/>
      <w:r>
        <w:rPr>
          <w:rFonts w:eastAsia="Times New Roman" w:cs="Times New Roman"/>
          <w:b/>
          <w:bCs/>
          <w:color w:val="E07B00"/>
          <w:sz w:val="24"/>
          <w:szCs w:val="24"/>
        </w:rPr>
        <w:t>E2E-17 · Change-to-Adoption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Drive sustained adoption and culture change.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or new platform capability requiring adoption. </w:t>
      </w:r>
      <w:r>
        <w:rPr>
          <w:rFonts w:eastAsia="Times New Roman" w:cs="Times New Roman"/>
          <w:b/>
          <w:bCs/>
          <w:color w:val="3A3A3C"/>
          <w:sz w:val="21"/>
          <w:szCs w:val="21"/>
        </w:rPr>
        <w:t xml:space="preserve">Ends when: </w:t>
      </w:r>
      <w:r>
        <w:rPr>
          <w:rFonts w:eastAsia="Times New Roman" w:cs="Times New Roman"/>
          <w:color w:val="58595B"/>
          <w:sz w:val="21"/>
          <w:szCs w:val="21"/>
        </w:rPr>
        <w:t>Sustained adoption reached with low-adoption groups reinforced.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UFT-17-01</w:t>
            </w:r>
          </w:p>
          <w:p>
            <w:pPr>
              <w:pStyle w:val="Normal"/>
              <w:spacing w:before="0" w:after="20"/>
              <w:rPr/>
            </w:pPr>
            <w:r>
              <w:rPr>
                <w:rFonts w:eastAsia="Times New Roman" w:cs="Times New Roman"/>
                <w:color w:val="58595B"/>
                <w:sz w:val="18"/>
                <w:szCs w:val="18"/>
              </w:rPr>
              <w:t>Assess change impact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 Assembly &amp; Production supervisors high, operators medium, support functions low.</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UFT-17-02</w:t>
            </w:r>
          </w:p>
          <w:p>
            <w:pPr>
              <w:pStyle w:val="Normal"/>
              <w:spacing w:before="0" w:after="20"/>
              <w:rPr/>
            </w:pPr>
            <w:r>
              <w:rPr>
                <w:rFonts w:eastAsia="Times New Roman" w:cs="Times New Roman"/>
                <w:color w:val="58595B"/>
                <w:sz w:val="18"/>
                <w:szCs w:val="18"/>
              </w:rPr>
              <w:t>Build adoption plan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Adoption plan: sponsor message, 6 champions, weekly 15-minute huddles for 8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UFT-17-03</w:t>
            </w:r>
          </w:p>
          <w:p>
            <w:pPr>
              <w:pStyle w:val="Normal"/>
              <w:spacing w:before="0" w:after="20"/>
              <w:rPr/>
            </w:pPr>
            <w:r>
              <w:rPr>
                <w:rFonts w:eastAsia="Times New Roman" w:cs="Times New Roman"/>
                <w:color w:val="58595B"/>
                <w:sz w:val="18"/>
                <w:szCs w:val="18"/>
              </w:rPr>
              <w:t>Launch communication campaign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MP-19.3 </w:t>
            </w:r>
            <w:r>
              <w:rPr>
                <w:rFonts w:eastAsia="Times New Roman" w:cs="Times New Roman"/>
                <w:color w:val="58595B"/>
                <w:sz w:val="16"/>
                <w:szCs w:val="16"/>
              </w:rPr>
              <w:t>Launch communication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'MES and digital shop-floor tracking — why it matters' on e-mail, intranet and screens.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Campaign 'AI visual inspection of welds and paint — why it matters' on e-mail, intranet and screens.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UFT-17-04</w:t>
            </w:r>
          </w:p>
          <w:p>
            <w:pPr>
              <w:pStyle w:val="Normal"/>
              <w:spacing w:before="0" w:after="20"/>
              <w:rPr/>
            </w:pPr>
            <w:r>
              <w:rPr>
                <w:rFonts w:eastAsia="Times New Roman" w:cs="Times New Roman"/>
                <w:color w:val="58595B"/>
                <w:sz w:val="18"/>
                <w:szCs w:val="18"/>
              </w:rPr>
              <w:t>Open community space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MP-12.3 </w:t>
            </w:r>
            <w:r>
              <w:rPr>
                <w:rFonts w:eastAsia="Times New Roman" w:cs="Times New Roman"/>
                <w:color w:val="58595B"/>
                <w:sz w:val="16"/>
                <w:szCs w:val="16"/>
              </w:rPr>
              <w:t>Create community space</w:t>
            </w:r>
          </w:p>
          <w:p>
            <w:pPr>
              <w:pStyle w:val="Normal"/>
              <w:spacing w:before="0" w:after="20"/>
              <w:rPr/>
            </w:pPr>
            <w:r>
              <w:rPr>
                <w:rFonts w:eastAsia="Times New Roman" w:cs="Times New Roman"/>
                <w:b/>
                <w:bCs/>
                <w:color w:val="3A3A3C"/>
                <w:sz w:val="16"/>
                <w:szCs w:val="16"/>
              </w:rPr>
              <w:t xml:space="preserve">MP-12.4 </w:t>
            </w:r>
            <w:r>
              <w:rPr>
                <w:rFonts w:eastAsia="Times New Roman" w:cs="Times New Roman"/>
                <w:color w:val="58595B"/>
                <w:sz w:val="16"/>
                <w:szCs w:val="16"/>
              </w:rPr>
              <w:t>Moderate community posts</w:t>
            </w:r>
          </w:p>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Community space 'MES and digital shop-floor tracking Q&amp;A' opened; moderation rules published.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Community space 'AI visual inspection of welds and paint Q&amp;A' opened; moderation rules published.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UFT-17-05</w:t>
            </w:r>
          </w:p>
          <w:p>
            <w:pPr>
              <w:pStyle w:val="Normal"/>
              <w:spacing w:before="0" w:after="20"/>
              <w:rPr/>
            </w:pPr>
            <w:r>
              <w:rPr>
                <w:rFonts w:eastAsia="Times New Roman" w:cs="Times New Roman"/>
                <w:color w:val="58595B"/>
                <w:sz w:val="18"/>
                <w:szCs w:val="18"/>
              </w:rPr>
              <w:t>Track adoption usage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MP-19.4 </w:t>
            </w:r>
            <w:r>
              <w:rPr>
                <w:rFonts w:eastAsia="Times New Roman" w:cs="Times New Roman"/>
                <w:color w:val="58595B"/>
                <w:sz w:val="16"/>
                <w:szCs w:val="16"/>
              </w:rPr>
              <w:t>Track adoption usage</w:t>
            </w:r>
          </w:p>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Weekly active users: 64% of the target population.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UFT-17-06</w:t>
            </w:r>
          </w:p>
          <w:p>
            <w:pPr>
              <w:pStyle w:val="Normal"/>
              <w:spacing w:before="0" w:after="20"/>
              <w:rPr/>
            </w:pPr>
            <w:r>
              <w:rPr>
                <w:rFonts w:eastAsia="Times New Roman" w:cs="Times New Roman"/>
                <w:color w:val="58595B"/>
                <w:sz w:val="18"/>
                <w:szCs w:val="18"/>
              </w:rPr>
              <w:t>Identify low-adoption groups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MP-19.5 </w:t>
            </w:r>
            <w:r>
              <w:rPr>
                <w:rFonts w:eastAsia="Times New Roman" w:cs="Times New Roman"/>
                <w:color w:val="58595B"/>
                <w:sz w:val="16"/>
                <w:szCs w:val="16"/>
              </w:rPr>
              <w:t>Identify low-adoption groups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Low adoption confirmed for night shift (31%); one group rejected as false positive.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UFT-17-07</w:t>
            </w:r>
          </w:p>
          <w:p>
            <w:pPr>
              <w:pStyle w:val="Normal"/>
              <w:spacing w:before="0" w:after="20"/>
              <w:rPr/>
            </w:pPr>
            <w:r>
              <w:rPr>
                <w:rFonts w:eastAsia="Times New Roman" w:cs="Times New Roman"/>
                <w:color w:val="58595B"/>
                <w:sz w:val="18"/>
                <w:szCs w:val="18"/>
              </w:rPr>
              <w:t>Run reinforcement actions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MP-19.6 </w:t>
            </w:r>
            <w:r>
              <w:rPr>
                <w:rFonts w:eastAsia="Times New Roman" w:cs="Times New Roman"/>
                <w:color w:val="58595B"/>
                <w:sz w:val="16"/>
                <w:szCs w:val="16"/>
              </w:rPr>
              <w:t>Run reinforcement actions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Reinforcement: night-shift coaching sessions; adoption reached 58% after 4 weeks.</w:t>
            </w:r>
          </w:p>
        </w:tc>
      </w:tr>
    </w:tbl>
    <w:p>
      <w:pPr>
        <w:pStyle w:val="Heading3"/>
        <w:keepNext w:val="true"/>
        <w:spacing w:before="220" w:after="80"/>
        <w:rPr/>
      </w:pPr>
      <w:bookmarkStart w:id="20" w:name="__RefHeading___Toc19918_2738309569"/>
      <w:bookmarkEnd w:id="20"/>
      <w:r>
        <w:rPr>
          <w:rFonts w:eastAsia="Times New Roman" w:cs="Times New Roman"/>
          <w:b/>
          <w:bCs/>
          <w:color w:val="E07B00"/>
          <w:sz w:val="24"/>
          <w:szCs w:val="24"/>
        </w:rPr>
        <w:t>E2E-18 · Quality-Risk-Improvement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Improve processes and mitigate risk.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Risk logged, periodic quality review due or control test scheduled. </w:t>
      </w:r>
      <w:r>
        <w:rPr>
          <w:rFonts w:eastAsia="Times New Roman" w:cs="Times New Roman"/>
          <w:b/>
          <w:bCs/>
          <w:color w:val="3A3A3C"/>
          <w:sz w:val="21"/>
          <w:szCs w:val="21"/>
        </w:rPr>
        <w:t xml:space="preserve">Ends when: </w:t>
      </w:r>
      <w:r>
        <w:rPr>
          <w:rFonts w:eastAsia="Times New Roman" w:cs="Times New Roman"/>
          <w:color w:val="58595B"/>
          <w:sz w:val="21"/>
          <w:szCs w:val="21"/>
        </w:rPr>
        <w:t>Risks mitigated, actions evaluated by a different person, controls rated.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UFT-18-01</w:t>
            </w:r>
          </w:p>
          <w:p>
            <w:pPr>
              <w:pStyle w:val="Normal"/>
              <w:spacing w:before="0" w:after="20"/>
              <w:rPr/>
            </w:pPr>
            <w:r>
              <w:rPr>
                <w:rFonts w:eastAsia="Times New Roman" w:cs="Times New Roman"/>
                <w:color w:val="58595B"/>
                <w:sz w:val="18"/>
                <w:szCs w:val="18"/>
              </w:rPr>
              <w:t>Log risk or opportunity</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MP-20.1 </w:t>
            </w:r>
            <w:r>
              <w:rPr>
                <w:rFonts w:eastAsia="Times New Roman" w:cs="Times New Roman"/>
                <w:color w:val="58595B"/>
                <w:sz w:val="16"/>
                <w:szCs w:val="16"/>
              </w:rPr>
              <w:t>Log risk or opportunity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Risk 'Trainers unavailable in Q3': likelihood 3, impact 4, score 12.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UFT-18-02</w:t>
            </w:r>
          </w:p>
          <w:p>
            <w:pPr>
              <w:pStyle w:val="Normal"/>
              <w:spacing w:before="0" w:after="20"/>
              <w:rPr/>
            </w:pPr>
            <w:r>
              <w:rPr>
                <w:rFonts w:eastAsia="Times New Roman" w:cs="Times New Roman"/>
                <w:color w:val="58595B"/>
                <w:sz w:val="18"/>
                <w:szCs w:val="18"/>
              </w:rPr>
              <w:t>Assign mitigation action</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MP-20.2 </w:t>
            </w:r>
            <w:r>
              <w:rPr>
                <w:rFonts w:eastAsia="Times New Roman" w:cs="Times New Roman"/>
                <w:color w:val="58595B"/>
                <w:sz w:val="16"/>
                <w:szCs w:val="16"/>
              </w:rPr>
              <w:t>Assign mitigation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Action: contract a second vendor; owner Purchasing Officer; evaluator Quality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UFT-18-03</w:t>
            </w:r>
          </w:p>
          <w:p>
            <w:pPr>
              <w:pStyle w:val="Normal"/>
              <w:spacing w:before="0" w:after="20"/>
              <w:rPr/>
            </w:pPr>
            <w:r>
              <w:rPr>
                <w:rFonts w:eastAsia="Times New Roman" w:cs="Times New Roman"/>
                <w:color w:val="58595B"/>
                <w:sz w:val="18"/>
                <w:szCs w:val="18"/>
              </w:rPr>
              <w:t>Execute improvement action</w:t>
            </w:r>
          </w:p>
          <w:p>
            <w:pPr>
              <w:pStyle w:val="Normal"/>
              <w:rPr/>
            </w:pPr>
            <w:r>
              <w:rPr>
                <w:rFonts w:eastAsia="Times New Roman" w:cs="Times New Roman"/>
                <w:color w:val="808184"/>
                <w:sz w:val="16"/>
                <w:szCs w:val="16"/>
              </w:rPr>
              <w:t>R: Action Owner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MP-20.3 </w:t>
            </w:r>
            <w:r>
              <w:rPr>
                <w:rFonts w:eastAsia="Times New Roman" w:cs="Times New Roman"/>
                <w:color w:val="58595B"/>
                <w:sz w:val="16"/>
                <w:szCs w:val="16"/>
              </w:rPr>
              <w:t>Execute improvement action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Action done: framework contract signed with vendor B; evidence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UFT-18-04</w:t>
            </w:r>
          </w:p>
          <w:p>
            <w:pPr>
              <w:pStyle w:val="Normal"/>
              <w:spacing w:before="0" w:after="20"/>
              <w:rPr/>
            </w:pPr>
            <w:r>
              <w:rPr>
                <w:rFonts w:eastAsia="Times New Roman" w:cs="Times New Roman"/>
                <w:color w:val="58595B"/>
                <w:sz w:val="18"/>
                <w:szCs w:val="18"/>
              </w:rPr>
              <w:t>Evaluate action effectiveness</w:t>
            </w:r>
          </w:p>
          <w:p>
            <w:pPr>
              <w:pStyle w:val="Normal"/>
              <w:rPr/>
            </w:pPr>
            <w:r>
              <w:rPr>
                <w:rFonts w:eastAsia="Times New Roman" w:cs="Times New Roman"/>
                <w:color w:val="808184"/>
                <w:sz w:val="16"/>
                <w:szCs w:val="16"/>
              </w:rPr>
              <w:t>R: Action Evaluator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MP-20.4 </w:t>
            </w:r>
            <w:r>
              <w:rPr>
                <w:rFonts w:eastAsia="Times New Roman" w:cs="Times New Roman"/>
                <w:color w:val="58595B"/>
                <w:sz w:val="16"/>
                <w:szCs w:val="16"/>
              </w:rPr>
              <w:t>Evaluate action effectiveness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Verdict: effective. The evaluator is a different user from the owner.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UFT-18-05</w:t>
            </w:r>
          </w:p>
          <w:p>
            <w:pPr>
              <w:pStyle w:val="Normal"/>
              <w:spacing w:before="0" w:after="20"/>
              <w:rPr/>
            </w:pPr>
            <w:r>
              <w:rPr>
                <w:rFonts w:eastAsia="Times New Roman" w:cs="Times New Roman"/>
                <w:color w:val="58595B"/>
                <w:sz w:val="18"/>
                <w:szCs w:val="18"/>
              </w:rPr>
              <w:t>Review access and security</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MP-17.4 </w:t>
            </w:r>
            <w:r>
              <w:rPr>
                <w:rFonts w:eastAsia="Times New Roman" w:cs="Times New Roman"/>
                <w:color w:val="58595B"/>
                <w:sz w:val="16"/>
                <w:szCs w:val="16"/>
              </w:rPr>
              <w:t>Review access violation log</w:t>
            </w:r>
          </w:p>
          <w:p>
            <w:pPr>
              <w:pStyle w:val="Normal"/>
              <w:spacing w:before="0" w:after="20"/>
              <w:rPr/>
            </w:pPr>
            <w:r>
              <w:rPr>
                <w:rFonts w:eastAsia="Times New Roman" w:cs="Times New Roman"/>
                <w:b/>
                <w:bCs/>
                <w:color w:val="3A3A3C"/>
                <w:sz w:val="16"/>
                <w:szCs w:val="16"/>
              </w:rPr>
              <w:t xml:space="preserve">MP-17.6 </w:t>
            </w:r>
            <w:r>
              <w:rPr>
                <w:rFonts w:eastAsia="Times New Roman" w:cs="Times New Roman"/>
                <w:color w:val="58595B"/>
                <w:sz w:val="16"/>
                <w:szCs w:val="16"/>
              </w:rPr>
              <w:t>Enforce login rate limit</w:t>
            </w:r>
          </w:p>
          <w:p>
            <w:pPr>
              <w:pStyle w:val="Normal"/>
              <w:spacing w:before="0" w:after="20"/>
              <w:rPr/>
            </w:pPr>
            <w:r>
              <w:rPr>
                <w:rFonts w:eastAsia="Times New Roman" w:cs="Times New Roman"/>
                <w:b/>
                <w:bCs/>
                <w:color w:val="3A3A3C"/>
                <w:sz w:val="16"/>
                <w:szCs w:val="16"/>
              </w:rPr>
              <w:t xml:space="preserve">MP-17.2 </w:t>
            </w:r>
            <w:r>
              <w:rPr>
                <w:rFonts w:eastAsia="Times New Roman" w:cs="Times New Roman"/>
                <w:color w:val="58595B"/>
                <w:sz w:val="16"/>
                <w:szCs w:val="16"/>
              </w:rPr>
              <w:t>Assign roles to user</w:t>
            </w:r>
          </w:p>
          <w:p>
            <w:pPr>
              <w:pStyle w:val="Normal"/>
              <w:spacing w:before="0" w:after="20"/>
              <w:rPr/>
            </w:pPr>
            <w:r>
              <w:rPr>
                <w:rFonts w:eastAsia="Times New Roman" w:cs="Times New Roman"/>
                <w:b/>
                <w:bCs/>
                <w:color w:val="3A3A3C"/>
                <w:sz w:val="16"/>
                <w:szCs w:val="16"/>
              </w:rPr>
              <w:t xml:space="preserve">MP-17.3 </w:t>
            </w:r>
            <w:r>
              <w:rPr>
                <w:rFonts w:eastAsia="Times New Roman" w:cs="Times New Roman"/>
                <w:color w:val="58595B"/>
                <w:sz w:val="16"/>
                <w:szCs w:val="16"/>
              </w:rPr>
              <w:t>Edit permission matrix</w:t>
            </w:r>
          </w:p>
          <w:p>
            <w:pPr>
              <w:pStyle w:val="Normal"/>
              <w:spacing w:before="0" w:after="20"/>
              <w:rPr/>
            </w:pPr>
            <w:r>
              <w:rPr>
                <w:rFonts w:eastAsia="Times New Roman" w:cs="Times New Roman"/>
                <w:b/>
                <w:bCs/>
                <w:color w:val="3A3A3C"/>
                <w:sz w:val="16"/>
                <w:szCs w:val="16"/>
              </w:rPr>
              <w:t xml:space="preserve">MP-17.5 </w:t>
            </w:r>
            <w:r>
              <w:rPr>
                <w:rFonts w:eastAsia="Times New Roman" w:cs="Times New Roman"/>
                <w:color w:val="58595B"/>
                <w:sz w:val="16"/>
                <w:szCs w:val="16"/>
              </w:rPr>
              <w:t>Issue signed session token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Access review: 2 dormant accounts disabled; 0 cross-tenant attempts.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UFT-18-06</w:t>
            </w:r>
          </w:p>
          <w:p>
            <w:pPr>
              <w:pStyle w:val="Normal"/>
              <w:spacing w:before="0" w:after="20"/>
              <w:rPr/>
            </w:pPr>
            <w:r>
              <w:rPr>
                <w:rFonts w:eastAsia="Times New Roman" w:cs="Times New Roman"/>
                <w:color w:val="58595B"/>
                <w:sz w:val="18"/>
                <w:szCs w:val="18"/>
              </w:rPr>
              <w:t>Run periodic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minutes: 3 KPIs red, 2 actions opened, next review in 30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UFT-18-07</w:t>
            </w:r>
          </w:p>
          <w:p>
            <w:pPr>
              <w:pStyle w:val="Normal"/>
              <w:spacing w:before="0" w:after="20"/>
              <w:rPr/>
            </w:pPr>
            <w:r>
              <w:rPr>
                <w:rFonts w:eastAsia="Times New Roman" w:cs="Times New Roman"/>
                <w:color w:val="58595B"/>
                <w:sz w:val="18"/>
                <w:szCs w:val="18"/>
              </w:rPr>
              <w:t>Update control effectiveness</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MP-20.6 </w:t>
            </w:r>
            <w:r>
              <w:rPr>
                <w:rFonts w:eastAsia="Times New Roman" w:cs="Times New Roman"/>
                <w:color w:val="58595B"/>
                <w:sz w:val="16"/>
                <w:szCs w:val="16"/>
              </w:rPr>
              <w:t>Update control effectiveness rating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Control CTRL-002 effectiveness: Effective; CTRL-031: Partially effective.</w:t>
            </w:r>
          </w:p>
        </w:tc>
      </w:tr>
    </w:tbl>
    <w:p>
      <w:pPr>
        <w:pStyle w:val="Heading2"/>
        <w:keepNext w:val="true"/>
        <w:spacing w:before="280" w:after="120"/>
        <w:rPr/>
      </w:pPr>
      <w:bookmarkStart w:id="21" w:name="__RefHeading___Toc19920_2738309569"/>
      <w:bookmarkEnd w:id="21"/>
      <w:r>
        <w:rPr>
          <w:rFonts w:eastAsia="Times New Roman" w:cs="Times New Roman"/>
          <w:b/>
          <w:bCs/>
          <w:color w:val="3A3A3C"/>
          <w:sz w:val="27"/>
          <w:szCs w:val="27"/>
        </w:rPr>
        <w:t>6.2 Scope &amp; evidence — gate G1</w:t>
      </w:r>
    </w:p>
    <w:p>
      <w:pPr>
        <w:pStyle w:val="Heading3"/>
        <w:keepNext w:val="true"/>
        <w:spacing w:before="220" w:after="80"/>
        <w:rPr/>
      </w:pPr>
      <w:bookmarkStart w:id="22" w:name="__RefHeading___Toc19922_2738309569"/>
      <w:bookmarkEnd w:id="22"/>
      <w:r>
        <w:rPr>
          <w:rFonts w:eastAsia="Times New Roman" w:cs="Times New Roman"/>
          <w:b/>
          <w:bCs/>
          <w:color w:val="E07B00"/>
          <w:sz w:val="24"/>
          <w:szCs w:val="24"/>
        </w:rPr>
        <w:t>E2E-32 · Scope-of-Work-to-Engineering-Plan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and approve the structured scope of work and stakeholder register.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training engineering engagement, annual plan cycle, or executive request. </w:t>
      </w:r>
      <w:r>
        <w:rPr>
          <w:rFonts w:eastAsia="Times New Roman" w:cs="Times New Roman"/>
          <w:b/>
          <w:bCs/>
          <w:color w:val="3A3A3C"/>
          <w:sz w:val="21"/>
          <w:szCs w:val="21"/>
        </w:rPr>
        <w:t xml:space="preserve">Ends when: </w:t>
      </w:r>
      <w:r>
        <w:rPr>
          <w:rFonts w:eastAsia="Times New Roman" w:cs="Times New Roman"/>
          <w:color w:val="58595B"/>
          <w:sz w:val="21"/>
          <w:szCs w:val="21"/>
        </w:rPr>
        <w:t>Approved Scope of Work with criteria matrix and stakeholder register released to questionnaire design (E2E-33) and needs analysis (E2E-03).</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UFT-32-01</w:t>
            </w:r>
          </w:p>
          <w:p>
            <w:pPr>
              <w:pStyle w:val="Normal"/>
              <w:spacing w:before="0" w:after="20"/>
              <w:rPr/>
            </w:pPr>
            <w:r>
              <w:rPr>
                <w:rFonts w:eastAsia="Times New Roman" w:cs="Times New Roman"/>
                <w:color w:val="58595B"/>
                <w:sz w:val="18"/>
                <w:szCs w:val="18"/>
              </w:rPr>
              <w:t>Define scope frame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 </w:t>
            </w:r>
            <w:r>
              <w:rPr>
                <w:rFonts w:eastAsia="Times New Roman" w:cs="Times New Roman"/>
                <w:color w:val="58595B"/>
                <w:sz w:val="16"/>
                <w:szCs w:val="16"/>
              </w:rPr>
              <w:t>Define scope frame (Group Yes/No)</w:t>
            </w:r>
          </w:p>
          <w:p>
            <w:pPr>
              <w:pStyle w:val="Normal"/>
              <w:spacing w:before="0" w:after="20"/>
              <w:rPr/>
            </w:pPr>
            <w:r>
              <w:rPr>
                <w:rFonts w:eastAsia="Times New Roman" w:cs="Times New Roman"/>
                <w:b/>
                <w:bCs/>
                <w:color w:val="3A3A3C"/>
                <w:sz w:val="16"/>
                <w:szCs w:val="16"/>
              </w:rPr>
              <w:t xml:space="preserve">MP-53.2 </w:t>
            </w:r>
            <w:r>
              <w:rPr>
                <w:rFonts w:eastAsia="Times New Roman" w:cs="Times New Roman"/>
                <w:color w:val="58595B"/>
                <w:sz w:val="16"/>
                <w:szCs w:val="16"/>
              </w:rPr>
              <w:t>Select Organization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Group scope: No. Organization: Atlas Motors Kénitra.</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UFT-32-02</w:t>
            </w:r>
          </w:p>
          <w:p>
            <w:pPr>
              <w:pStyle w:val="Normal"/>
              <w:spacing w:before="0" w:after="20"/>
              <w:rPr/>
            </w:pPr>
            <w:r>
              <w:rPr>
                <w:rFonts w:eastAsia="Times New Roman" w:cs="Times New Roman"/>
                <w:color w:val="58595B"/>
                <w:sz w:val="18"/>
                <w:szCs w:val="18"/>
              </w:rPr>
              <w:t>Select sector</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MP-53.3 </w:t>
            </w:r>
            <w:r>
              <w:rPr>
                <w:rFonts w:eastAsia="Times New Roman" w:cs="Times New Roman"/>
                <w:color w:val="58595B"/>
                <w:sz w:val="16"/>
                <w:szCs w:val="16"/>
              </w:rPr>
              <w:t>Select sector</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Sector: Automotive.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UFT-32-03</w:t>
            </w:r>
          </w:p>
          <w:p>
            <w:pPr>
              <w:pStyle w:val="Normal"/>
              <w:spacing w:before="0" w:after="20"/>
              <w:rPr/>
            </w:pPr>
            <w:r>
              <w:rPr>
                <w:rFonts w:eastAsia="Times New Roman" w:cs="Times New Roman"/>
                <w:color w:val="58595B"/>
                <w:sz w:val="18"/>
                <w:szCs w:val="18"/>
              </w:rPr>
              <w:t>Select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MP-53.4 </w:t>
            </w:r>
            <w:r>
              <w:rPr>
                <w:rFonts w:eastAsia="Times New Roman" w:cs="Times New Roman"/>
                <w:color w:val="58595B"/>
                <w:sz w:val="16"/>
                <w:szCs w:val="16"/>
              </w:rPr>
              <w:t>Select decision level (MS/MO/OP/Custom)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levels: MS, MO, OP (no custom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UFT-32-04</w:t>
            </w:r>
          </w:p>
          <w:p>
            <w:pPr>
              <w:pStyle w:val="Normal"/>
              <w:spacing w:before="0" w:after="20"/>
              <w:rPr/>
            </w:pPr>
            <w:r>
              <w:rPr>
                <w:rFonts w:eastAsia="Times New Roman" w:cs="Times New Roman"/>
                <w:color w:val="58595B"/>
                <w:sz w:val="18"/>
                <w:szCs w:val="18"/>
              </w:rPr>
              <w:t>Map functions ×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MP-53.5 </w:t>
            </w:r>
            <w:r>
              <w:rPr>
                <w:rFonts w:eastAsia="Times New Roman" w:cs="Times New Roman"/>
                <w:color w:val="58595B"/>
                <w:sz w:val="16"/>
                <w:szCs w:val="16"/>
              </w:rPr>
              <w:t>Map functions × decision level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Matrix: Assembly &amp; Production × MS/MO/OP; Quality × MO/OP; Finance × MS/MO; HR × MS/MO.</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UFT-32-05</w:t>
            </w:r>
          </w:p>
          <w:p>
            <w:pPr>
              <w:pStyle w:val="Normal"/>
              <w:spacing w:before="0" w:after="20"/>
              <w:rPr/>
            </w:pPr>
            <w:r>
              <w:rPr>
                <w:rFonts w:eastAsia="Times New Roman" w:cs="Times New Roman"/>
                <w:color w:val="58595B"/>
                <w:sz w:val="18"/>
                <w:szCs w:val="18"/>
              </w:rPr>
              <w:t>Select focus and add custom criteria</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MP-53.6 </w:t>
            </w:r>
            <w:r>
              <w:rPr>
                <w:rFonts w:eastAsia="Times New Roman" w:cs="Times New Roman"/>
                <w:color w:val="58595B"/>
                <w:sz w:val="16"/>
                <w:szCs w:val="16"/>
              </w:rPr>
              <w:t>Select focus (All/Digital/AI/Custom)</w:t>
            </w:r>
          </w:p>
          <w:p>
            <w:pPr>
              <w:pStyle w:val="Normal"/>
              <w:spacing w:before="0" w:after="20"/>
              <w:rPr/>
            </w:pPr>
            <w:r>
              <w:rPr>
                <w:rFonts w:eastAsia="Times New Roman" w:cs="Times New Roman"/>
                <w:b/>
                <w:bCs/>
                <w:color w:val="3A3A3C"/>
                <w:sz w:val="16"/>
                <w:szCs w:val="16"/>
              </w:rPr>
              <w:t xml:space="preserve">MP-53.7 </w:t>
            </w:r>
            <w:r>
              <w:rPr>
                <w:rFonts w:eastAsia="Times New Roman" w:cs="Times New Roman"/>
                <w:color w:val="58595B"/>
                <w:sz w:val="16"/>
                <w:szCs w:val="16"/>
              </w:rPr>
              <w:t>Add custom criteria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Focus: Digital. Custom criterion: 'Readiness for MES and digital shop-floor tracking' (weight 2.00).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Focus: AI. Custom criterion: 'Readiness for AI visual inspection of welds and paint' (weight 2.00).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UFT-32-06</w:t>
            </w:r>
          </w:p>
          <w:p>
            <w:pPr>
              <w:pStyle w:val="Normal"/>
              <w:spacing w:before="0" w:after="20"/>
              <w:rPr/>
            </w:pPr>
            <w:r>
              <w:rPr>
                <w:rFonts w:eastAsia="Times New Roman" w:cs="Times New Roman"/>
                <w:color w:val="58595B"/>
                <w:sz w:val="18"/>
                <w:szCs w:val="18"/>
              </w:rPr>
              <w:t>Identify stakeholders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MP-53.8 </w:t>
            </w:r>
            <w:r>
              <w:rPr>
                <w:rFonts w:eastAsia="Times New Roman" w:cs="Times New Roman"/>
                <w:color w:val="58595B"/>
                <w:sz w:val="16"/>
                <w:szCs w:val="16"/>
              </w:rPr>
              <w:t>Identify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Register 40 stakeholders: name, role, function, level, site, preferred channel (Email, Face-to-Face or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UFT-32-07</w:t>
            </w:r>
          </w:p>
          <w:p>
            <w:pPr>
              <w:pStyle w:val="Normal"/>
              <w:spacing w:before="0" w:after="20"/>
              <w:rPr/>
            </w:pPr>
            <w:r>
              <w:rPr>
                <w:rFonts w:eastAsia="Times New Roman" w:cs="Times New Roman"/>
                <w:color w:val="58595B"/>
                <w:sz w:val="18"/>
                <w:szCs w:val="18"/>
              </w:rPr>
              <w:t>Validate scope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Validation: every function in scope has at least 3 stakeholders; completeness 100%.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UFT-32-08</w:t>
            </w:r>
          </w:p>
          <w:p>
            <w:pPr>
              <w:pStyle w:val="Normal"/>
              <w:spacing w:before="0" w:after="20"/>
              <w:rPr/>
            </w:pPr>
            <w:r>
              <w:rPr>
                <w:rFonts w:eastAsia="Times New Roman" w:cs="Times New Roman"/>
                <w:color w:val="58595B"/>
                <w:sz w:val="18"/>
                <w:szCs w:val="18"/>
              </w:rPr>
              <w:t>Approve scope</w:t>
            </w:r>
          </w:p>
          <w:p>
            <w:pPr>
              <w:pStyle w:val="Normal"/>
              <w:rPr/>
            </w:pPr>
            <w:r>
              <w:rPr>
                <w:rFonts w:eastAsia="Times New Roman" w:cs="Times New Roman"/>
                <w:color w:val="808184"/>
                <w:sz w:val="16"/>
                <w:szCs w:val="16"/>
              </w:rPr>
              <w:t>R: HR Director /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Approval status: Approved (version 1). Justification: scope aligned with SO-1 and SO-2.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UFT-32-09</w:t>
            </w:r>
          </w:p>
          <w:p>
            <w:pPr>
              <w:pStyle w:val="Normal"/>
              <w:spacing w:before="0" w:after="20"/>
              <w:rPr/>
            </w:pPr>
            <w:r>
              <w:rPr>
                <w:rFonts w:eastAsia="Times New Roman" w:cs="Times New Roman"/>
                <w:color w:val="58595B"/>
                <w:sz w:val="18"/>
                <w:szCs w:val="18"/>
              </w:rPr>
              <w:t>Publish scope and register stakeholders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Generate the SOW document (RPT-033) and release scope and stakeholders to the questionnaire studio.</w:t>
            </w:r>
          </w:p>
        </w:tc>
      </w:tr>
    </w:tbl>
    <w:p>
      <w:pPr>
        <w:pStyle w:val="Heading3"/>
        <w:keepNext w:val="true"/>
        <w:spacing w:before="220" w:after="80"/>
        <w:rPr/>
      </w:pPr>
      <w:bookmarkStart w:id="23" w:name="__RefHeading___Toc19924_2738309569"/>
      <w:bookmarkEnd w:id="23"/>
      <w:r>
        <w:rPr>
          <w:rFonts w:eastAsia="Times New Roman" w:cs="Times New Roman"/>
          <w:b/>
          <w:bCs/>
          <w:color w:val="E07B00"/>
          <w:sz w:val="24"/>
          <w:szCs w:val="24"/>
        </w:rPr>
        <w:t>E2E-33 · Questionnaire-to-Response-Collection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Design, distribute and collect questionnaire responses across channels.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 approved Scope of Work becomes available (end of E2E-32). </w:t>
      </w:r>
      <w:r>
        <w:rPr>
          <w:rFonts w:eastAsia="Times New Roman" w:cs="Times New Roman"/>
          <w:b/>
          <w:bCs/>
          <w:color w:val="3A3A3C"/>
          <w:sz w:val="21"/>
          <w:szCs w:val="21"/>
        </w:rPr>
        <w:t xml:space="preserve">Ends when: </w:t>
      </w:r>
      <w:r>
        <w:rPr>
          <w:rFonts w:eastAsia="Times New Roman" w:cs="Times New Roman"/>
          <w:color w:val="58595B"/>
          <w:sz w:val="21"/>
          <w:szCs w:val="21"/>
        </w:rPr>
        <w:t>Consolidated, validated questionnaire response dataset feeding needs analysis (E2E-03), diagnostic (E2E-20) and demand collection (E2E-27).</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UFT-33-01</w:t>
            </w:r>
          </w:p>
          <w:p>
            <w:pPr>
              <w:pStyle w:val="Normal"/>
              <w:spacing w:before="0" w:after="20"/>
              <w:rPr/>
            </w:pPr>
            <w:r>
              <w:rPr>
                <w:rFonts w:eastAsia="Times New Roman" w:cs="Times New Roman"/>
                <w:color w:val="58595B"/>
                <w:sz w:val="18"/>
                <w:szCs w:val="18"/>
              </w:rPr>
              <w:t>Select questionnaire template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 </w:t>
            </w:r>
            <w:r>
              <w:rPr>
                <w:rFonts w:eastAsia="Times New Roman" w:cs="Times New Roman"/>
                <w:color w:val="58595B"/>
                <w:sz w:val="16"/>
                <w:szCs w:val="16"/>
              </w:rPr>
              <w:t>Select questionnaire template by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'Digital needs — Automotive' in the user's language, 5 sections.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Template: 'AI needs — Automotive' in the user's language, 5 sections.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UFT-33-02</w:t>
            </w:r>
          </w:p>
          <w:p>
            <w:pPr>
              <w:pStyle w:val="Normal"/>
              <w:spacing w:before="0" w:after="20"/>
              <w:rPr/>
            </w:pPr>
            <w:r>
              <w:rPr>
                <w:rFonts w:eastAsia="Times New Roman" w:cs="Times New Roman"/>
                <w:color w:val="58595B"/>
                <w:sz w:val="18"/>
                <w:szCs w:val="18"/>
              </w:rPr>
              <w:t>Elaborate questionnaire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MP-54.2 </w:t>
            </w:r>
            <w:r>
              <w:rPr>
                <w:rFonts w:eastAsia="Times New Roman" w:cs="Times New Roman"/>
                <w:color w:val="58595B"/>
                <w:sz w:val="16"/>
                <w:szCs w:val="16"/>
              </w:rPr>
              <w:t>Elaborate questionnaire (Load/AI/Manual)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Elaboration mode: AI. 24 questions generated from the approved Scope of Work.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UFT-33-03</w:t>
            </w:r>
          </w:p>
          <w:p>
            <w:pPr>
              <w:pStyle w:val="Normal"/>
              <w:spacing w:before="0" w:after="20"/>
              <w:rPr/>
            </w:pPr>
            <w:r>
              <w:rPr>
                <w:rFonts w:eastAsia="Times New Roman" w:cs="Times New Roman"/>
                <w:color w:val="58595B"/>
                <w:sz w:val="18"/>
                <w:szCs w:val="18"/>
              </w:rPr>
              <w:t>Tailor and validate content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MP-54.3 </w:t>
            </w:r>
            <w:r>
              <w:rPr>
                <w:rFonts w:eastAsia="Times New Roman" w:cs="Times New Roman"/>
                <w:color w:val="58595B"/>
                <w:sz w:val="16"/>
                <w:szCs w:val="16"/>
              </w:rPr>
              <w:t>Tailor to sector and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 each question; reword 5 with Assembly &amp; Production vocabulary; delete 2 duplicates.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UFT-33-04</w:t>
            </w:r>
          </w:p>
          <w:p>
            <w:pPr>
              <w:pStyle w:val="Normal"/>
              <w:spacing w:before="0" w:after="20"/>
              <w:rPr/>
            </w:pPr>
            <w:r>
              <w:rPr>
                <w:rFonts w:eastAsia="Times New Roman" w:cs="Times New Roman"/>
                <w:color w:val="58595B"/>
                <w:sz w:val="18"/>
                <w:szCs w:val="18"/>
              </w:rPr>
              <w:t>Allocate RACSI</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MP-54.4 </w:t>
            </w:r>
            <w:r>
              <w:rPr>
                <w:rFonts w:eastAsia="Times New Roman" w:cs="Times New Roman"/>
                <w:color w:val="58595B"/>
                <w:sz w:val="16"/>
                <w:szCs w:val="16"/>
              </w:rPr>
              <w:t>Allocate RACSI per section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Section 'Digital practices': R L&amp;D Analyst, A Head of L&amp;D, C Consultant PM, S IT, I CHRO (one Accountable only).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UFT-33-05</w:t>
            </w:r>
          </w:p>
          <w:p>
            <w:pPr>
              <w:pStyle w:val="Normal"/>
              <w:spacing w:before="0" w:after="20"/>
              <w:rPr/>
            </w:pPr>
            <w:r>
              <w:rPr>
                <w:rFonts w:eastAsia="Times New Roman" w:cs="Times New Roman"/>
                <w:color w:val="58595B"/>
                <w:sz w:val="18"/>
                <w:szCs w:val="18"/>
              </w:rPr>
              <w:t>Select distribution channels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MP-54.5 </w:t>
            </w:r>
            <w:r>
              <w:rPr>
                <w:rFonts w:eastAsia="Times New Roman" w:cs="Times New Roman"/>
                <w:color w:val="58595B"/>
                <w:sz w:val="16"/>
                <w:szCs w:val="16"/>
              </w:rPr>
              <w:t>Select distribution channels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Channels: MS and MO by Email; OP Face-to-Face with tablets; night shift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UFT-33-06</w:t>
            </w:r>
          </w:p>
          <w:p>
            <w:pPr>
              <w:pStyle w:val="Normal"/>
              <w:spacing w:before="0" w:after="20"/>
              <w:rPr/>
            </w:pPr>
            <w:r>
              <w:rPr>
                <w:rFonts w:eastAsia="Times New Roman" w:cs="Times New Roman"/>
                <w:color w:val="58595B"/>
                <w:sz w:val="18"/>
                <w:szCs w:val="18"/>
              </w:rPr>
              <w:t>Distribute questionnaire</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Distribute to 40 stakeholders; 40 dispatches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UFT-33-07</w:t>
            </w:r>
          </w:p>
          <w:p>
            <w:pPr>
              <w:pStyle w:val="Normal"/>
              <w:spacing w:before="0" w:after="20"/>
              <w:rPr/>
            </w:pPr>
            <w:r>
              <w:rPr>
                <w:rFonts w:eastAsia="Times New Roman" w:cs="Times New Roman"/>
                <w:color w:val="58595B"/>
                <w:sz w:val="18"/>
                <w:szCs w:val="18"/>
              </w:rPr>
              <w:t>Send reminders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MP-54.7 </w:t>
            </w:r>
            <w:r>
              <w:rPr>
                <w:rFonts w:eastAsia="Times New Roman" w:cs="Times New Roman"/>
                <w:color w:val="58595B"/>
                <w:sz w:val="16"/>
                <w:szCs w:val="16"/>
              </w:rPr>
              <w:t>Send reminders on cadence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Reminder 1 on day 5 to 17 non-respondents; reminder 2 on day 10 to 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UFT-33-08</w:t>
            </w:r>
          </w:p>
          <w:p>
            <w:pPr>
              <w:pStyle w:val="Normal"/>
              <w:spacing w:before="0" w:after="20"/>
              <w:rPr/>
            </w:pPr>
            <w:r>
              <w:rPr>
                <w:rFonts w:eastAsia="Times New Roman" w:cs="Times New Roman"/>
                <w:color w:val="58595B"/>
                <w:sz w:val="18"/>
                <w:szCs w:val="18"/>
              </w:rPr>
              <w:t>Collect responses</w:t>
            </w:r>
          </w:p>
          <w:p>
            <w:pPr>
              <w:pStyle w:val="Normal"/>
              <w:rPr/>
            </w:pPr>
            <w:r>
              <w:rPr>
                <w:rFonts w:eastAsia="Times New Roman" w:cs="Times New Roman"/>
                <w:color w:val="808184"/>
                <w:sz w:val="16"/>
                <w:szCs w:val="16"/>
              </w:rPr>
              <w:t>R: Stakeholders</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MP-54.8 </w:t>
            </w:r>
            <w:r>
              <w:rPr>
                <w:rFonts w:eastAsia="Times New Roman" w:cs="Times New Roman"/>
                <w:color w:val="58595B"/>
                <w:sz w:val="16"/>
                <w:szCs w:val="16"/>
              </w:rPr>
              <w:t>Collect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Responses: 34 collected (22 online, 12 offline synchronised).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UFT-33-09</w:t>
            </w:r>
          </w:p>
          <w:p>
            <w:pPr>
              <w:pStyle w:val="Normal"/>
              <w:spacing w:before="0" w:after="20"/>
              <w:rPr/>
            </w:pPr>
            <w:r>
              <w:rPr>
                <w:rFonts w:eastAsia="Times New Roman" w:cs="Times New Roman"/>
                <w:color w:val="58595B"/>
                <w:sz w:val="18"/>
                <w:szCs w:val="18"/>
              </w:rPr>
              <w:t>Validate completeness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MP-54.9 </w:t>
            </w:r>
            <w:r>
              <w:rPr>
                <w:rFonts w:eastAsia="Times New Roman" w:cs="Times New Roman"/>
                <w:color w:val="58595B"/>
                <w:sz w:val="16"/>
                <w:szCs w:val="16"/>
              </w:rPr>
              <w:t>Validate completeness and consent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Completeness: 31 complete, 3 incomplete flagged.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UFT-33-10</w:t>
            </w:r>
          </w:p>
          <w:p>
            <w:pPr>
              <w:pStyle w:val="Normal"/>
              <w:spacing w:before="0" w:after="20"/>
              <w:rPr/>
            </w:pPr>
            <w:r>
              <w:rPr>
                <w:rFonts w:eastAsia="Times New Roman" w:cs="Times New Roman"/>
                <w:color w:val="58595B"/>
                <w:sz w:val="18"/>
                <w:szCs w:val="18"/>
              </w:rPr>
              <w:t>Consolidate responses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MP-54.10 </w:t>
            </w:r>
            <w:r>
              <w:rPr>
                <w:rFonts w:eastAsia="Times New Roman" w:cs="Times New Roman"/>
                <w:color w:val="58595B"/>
                <w:sz w:val="16"/>
                <w:szCs w:val="16"/>
              </w:rPr>
              <w:t>Consolidate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Consolidated dataset: 31 responses, 24 questions, by function and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UFT-33-11</w:t>
            </w:r>
          </w:p>
          <w:p>
            <w:pPr>
              <w:pStyle w:val="Normal"/>
              <w:spacing w:before="0" w:after="20"/>
              <w:rPr/>
            </w:pPr>
            <w:r>
              <w:rPr>
                <w:rFonts w:eastAsia="Times New Roman" w:cs="Times New Roman"/>
                <w:color w:val="58595B"/>
                <w:sz w:val="18"/>
                <w:szCs w:val="18"/>
              </w:rPr>
              <w:t>Check consent and release dataset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MP-54.11 </w:t>
            </w:r>
            <w:r>
              <w:rPr>
                <w:rFonts w:eastAsia="Times New Roman" w:cs="Times New Roman"/>
                <w:color w:val="58595B"/>
                <w:sz w:val="16"/>
                <w:szCs w:val="16"/>
              </w:rPr>
              <w:t>Feed responses to needs analysis and diagnostic</w:t>
            </w:r>
          </w:p>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Consent given for 31 of 31 stored responses; release to needs analysis, diagnostic and demand collection.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UFT-33-12</w:t>
            </w:r>
          </w:p>
          <w:p>
            <w:pPr>
              <w:pStyle w:val="Normal"/>
              <w:spacing w:before="0" w:after="20"/>
              <w:rPr/>
            </w:pPr>
            <w:r>
              <w:rPr>
                <w:rFonts w:eastAsia="Times New Roman" w:cs="Times New Roman"/>
                <w:color w:val="58595B"/>
                <w:sz w:val="18"/>
                <w:szCs w:val="18"/>
              </w:rPr>
              <w:t>Report on response and engagement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 rate 85%; engagement rate 78%; completeness 91% (RPT-034).</w:t>
            </w:r>
          </w:p>
        </w:tc>
      </w:tr>
    </w:tbl>
    <w:p>
      <w:pPr>
        <w:pStyle w:val="Heading3"/>
        <w:keepNext w:val="true"/>
        <w:spacing w:before="220" w:after="80"/>
        <w:rPr/>
      </w:pPr>
      <w:bookmarkStart w:id="24" w:name="__RefHeading___Toc19926_2738309569"/>
      <w:bookmarkEnd w:id="24"/>
      <w:r>
        <w:rPr>
          <w:rFonts w:eastAsia="Times New Roman" w:cs="Times New Roman"/>
          <w:b/>
          <w:bCs/>
          <w:color w:val="E07B00"/>
          <w:sz w:val="24"/>
          <w:szCs w:val="24"/>
        </w:rPr>
        <w:t>E2E-19 · Consulting Engagement-to-Closure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full consulting engagement lifecycle.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Client purchase order or engagement request received. </w:t>
      </w:r>
      <w:r>
        <w:rPr>
          <w:rFonts w:eastAsia="Times New Roman" w:cs="Times New Roman"/>
          <w:b/>
          <w:bCs/>
          <w:color w:val="3A3A3C"/>
          <w:sz w:val="21"/>
          <w:szCs w:val="21"/>
        </w:rPr>
        <w:t xml:space="preserve">Ends when: </w:t>
      </w:r>
      <w:r>
        <w:rPr>
          <w:rFonts w:eastAsia="Times New Roman" w:cs="Times New Roman"/>
          <w:color w:val="58595B"/>
          <w:sz w:val="21"/>
          <w:szCs w:val="21"/>
        </w:rPr>
        <w:t>Engagement closed with client acceptance and REX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UFT-19-01</w:t>
            </w:r>
          </w:p>
          <w:p>
            <w:pPr>
              <w:pStyle w:val="Normal"/>
              <w:spacing w:before="0" w:after="20"/>
              <w:rPr/>
            </w:pPr>
            <w:r>
              <w:rPr>
                <w:rFonts w:eastAsia="Times New Roman" w:cs="Times New Roman"/>
                <w:color w:val="58595B"/>
                <w:sz w:val="18"/>
                <w:szCs w:val="18"/>
              </w:rPr>
              <w:t>Register engagement and purchase order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MP-36.1 </w:t>
            </w:r>
            <w:r>
              <w:rPr>
                <w:rFonts w:eastAsia="Times New Roman" w:cs="Times New Roman"/>
                <w:color w:val="58595B"/>
                <w:sz w:val="16"/>
                <w:szCs w:val="16"/>
              </w:rPr>
              <w:t>Register engagement and purchase order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Engagement 'Training engineering 2026 — Atlas Motors Kénitra', PO-CL-221, 45 consulting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UFT-19-02</w:t>
            </w:r>
          </w:p>
          <w:p>
            <w:pPr>
              <w:pStyle w:val="Normal"/>
              <w:spacing w:before="0" w:after="20"/>
              <w:rPr/>
            </w:pPr>
            <w:r>
              <w:rPr>
                <w:rFonts w:eastAsia="Times New Roman" w:cs="Times New Roman"/>
                <w:color w:val="58595B"/>
                <w:sz w:val="18"/>
                <w:szCs w:val="18"/>
              </w:rPr>
              <w:t>Hold kickoff meeting</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MP-36.2 </w:t>
            </w:r>
            <w:r>
              <w:rPr>
                <w:rFonts w:eastAsia="Times New Roman" w:cs="Times New Roman"/>
                <w:color w:val="58595B"/>
                <w:sz w:val="16"/>
                <w:szCs w:val="16"/>
              </w:rPr>
              <w:t>Hold kickoff meeting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Kickoff held on 10 February with HR Director, Head of L&amp;D and 4 function heads.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UFT-19-03</w:t>
            </w:r>
          </w:p>
          <w:p>
            <w:pPr>
              <w:pStyle w:val="Normal"/>
              <w:spacing w:before="0" w:after="20"/>
              <w:rPr/>
            </w:pPr>
            <w:r>
              <w:rPr>
                <w:rFonts w:eastAsia="Times New Roman" w:cs="Times New Roman"/>
                <w:color w:val="58595B"/>
                <w:sz w:val="18"/>
                <w:szCs w:val="18"/>
              </w:rPr>
              <w:t>Draft meeting minutes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MP-36.3 </w:t>
            </w:r>
            <w:r>
              <w:rPr>
                <w:rFonts w:eastAsia="Times New Roman" w:cs="Times New Roman"/>
                <w:color w:val="58595B"/>
                <w:sz w:val="16"/>
                <w:szCs w:val="16"/>
              </w:rPr>
              <w:t>Draft meeting minutes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the AI minutes: 6 decisions, 9 actions, RACSI extracted; correct 1 owner name.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UFT-19-04</w:t>
            </w:r>
          </w:p>
          <w:p>
            <w:pPr>
              <w:pStyle w:val="Normal"/>
              <w:spacing w:before="0" w:after="20"/>
              <w:rPr/>
            </w:pPr>
            <w:r>
              <w:rPr>
                <w:rFonts w:eastAsia="Times New Roman" w:cs="Times New Roman"/>
                <w:color w:val="58595B"/>
                <w:sz w:val="18"/>
                <w:szCs w:val="18"/>
              </w:rPr>
              <w:t>Align with client strategy</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Client objectives recorded: MES and digital shop-floor tracking and IATF 16949 compliance for Assembly &amp; Production.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Client objectives recorded: AI visual inspection of welds and paint and IATF 16949 compliance for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UFT-19-05</w:t>
            </w:r>
          </w:p>
          <w:p>
            <w:pPr>
              <w:pStyle w:val="Normal"/>
              <w:spacing w:before="0" w:after="20"/>
              <w:rPr/>
            </w:pPr>
            <w:r>
              <w:rPr>
                <w:rFonts w:eastAsia="Times New Roman" w:cs="Times New Roman"/>
                <w:color w:val="58595B"/>
                <w:sz w:val="18"/>
                <w:szCs w:val="18"/>
              </w:rPr>
              <w:t>Plan engagement work breakdown</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MP-36.4 </w:t>
            </w:r>
            <w:r>
              <w:rPr>
                <w:rFonts w:eastAsia="Times New Roman" w:cs="Times New Roman"/>
                <w:color w:val="58595B"/>
                <w:sz w:val="16"/>
                <w:szCs w:val="16"/>
              </w:rPr>
              <w:t>Plan engagement work breakdown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WBS: 6 phases, 14 deliverables, Gantt from February to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UFT-19-06</w:t>
            </w:r>
          </w:p>
          <w:p>
            <w:pPr>
              <w:pStyle w:val="Normal"/>
              <w:spacing w:before="0" w:after="20"/>
              <w:rPr/>
            </w:pPr>
            <w:r>
              <w:rPr>
                <w:rFonts w:eastAsia="Times New Roman" w:cs="Times New Roman"/>
                <w:color w:val="58595B"/>
                <w:sz w:val="18"/>
                <w:szCs w:val="18"/>
              </w:rPr>
              <w:t>Plan change support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plan: 3 sponsor messages, champion network, 2 town-halls.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UFT-19-07</w:t>
            </w:r>
          </w:p>
          <w:p>
            <w:pPr>
              <w:pStyle w:val="Normal"/>
              <w:spacing w:before="0" w:after="20"/>
              <w:rPr/>
            </w:pPr>
            <w:r>
              <w:rPr>
                <w:rFonts w:eastAsia="Times New Roman" w:cs="Times New Roman"/>
                <w:color w:val="58595B"/>
                <w:sz w:val="18"/>
                <w:szCs w:val="18"/>
              </w:rPr>
              <w:t>Track engagement deliverables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MP-36.5 </w:t>
            </w:r>
            <w:r>
              <w:rPr>
                <w:rFonts w:eastAsia="Times New Roman" w:cs="Times New Roman"/>
                <w:color w:val="58595B"/>
                <w:sz w:val="16"/>
                <w:szCs w:val="16"/>
              </w:rPr>
              <w:t>Track engagement deliverables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Deliverables: 9 of 14 delivered on time, 1 late (SWOT), 4 planned.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UFT-19-08</w:t>
            </w:r>
          </w:p>
          <w:p>
            <w:pPr>
              <w:pStyle w:val="Normal"/>
              <w:spacing w:before="0" w:after="20"/>
              <w:rPr/>
            </w:pPr>
            <w:r>
              <w:rPr>
                <w:rFonts w:eastAsia="Times New Roman" w:cs="Times New Roman"/>
                <w:color w:val="58595B"/>
                <w:sz w:val="18"/>
                <w:szCs w:val="18"/>
              </w:rPr>
              <w:t>Deliver final report and obtain acceptance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MP-36.6 </w:t>
            </w:r>
            <w:r>
              <w:rPr>
                <w:rFonts w:eastAsia="Times New Roman" w:cs="Times New Roman"/>
                <w:color w:val="58595B"/>
                <w:sz w:val="16"/>
                <w:szCs w:val="16"/>
              </w:rPr>
              <w:t>Deliver final report</w:t>
            </w:r>
          </w:p>
          <w:p>
            <w:pPr>
              <w:pStyle w:val="Normal"/>
              <w:spacing w:before="0" w:after="20"/>
              <w:rPr/>
            </w:pPr>
            <w:r>
              <w:rPr>
                <w:rFonts w:eastAsia="Times New Roman" w:cs="Times New Roman"/>
                <w:b/>
                <w:bCs/>
                <w:color w:val="3A3A3C"/>
                <w:sz w:val="16"/>
                <w:szCs w:val="16"/>
              </w:rPr>
              <w:t xml:space="preserve">MP-36.7 </w:t>
            </w:r>
            <w:r>
              <w:rPr>
                <w:rFonts w:eastAsia="Times New Roman" w:cs="Times New Roman"/>
                <w:color w:val="58595B"/>
                <w:sz w:val="16"/>
                <w:szCs w:val="16"/>
              </w:rPr>
              <w:t>Obtain client acceptance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Final report delivered; acceptance signed by the HR Director on 28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UFT-19-09</w:t>
            </w:r>
          </w:p>
          <w:p>
            <w:pPr>
              <w:pStyle w:val="Normal"/>
              <w:spacing w:before="0" w:after="20"/>
              <w:rPr/>
            </w:pPr>
            <w:r>
              <w:rPr>
                <w:rFonts w:eastAsia="Times New Roman" w:cs="Times New Roman"/>
                <w:color w:val="58595B"/>
                <w:sz w:val="18"/>
                <w:szCs w:val="18"/>
              </w:rPr>
              <w:t>Record engagement REX</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MP-36.8 </w:t>
            </w:r>
            <w:r>
              <w:rPr>
                <w:rFonts w:eastAsia="Times New Roman" w:cs="Times New Roman"/>
                <w:color w:val="58595B"/>
                <w:sz w:val="16"/>
                <w:szCs w:val="16"/>
              </w:rPr>
              <w:t>Record engagement REX</w:t>
            </w:r>
          </w:p>
          <w:p>
            <w:pPr>
              <w:pStyle w:val="Normal"/>
              <w:spacing w:before="0" w:after="20"/>
              <w:rPr/>
            </w:pPr>
            <w:r>
              <w:rPr>
                <w:rFonts w:eastAsia="Times New Roman" w:cs="Times New Roman"/>
                <w:b/>
                <w:bCs/>
                <w:color w:val="3A3A3C"/>
                <w:sz w:val="16"/>
                <w:szCs w:val="16"/>
              </w:rPr>
              <w:t xml:space="preserve">MP-12.6 </w:t>
            </w:r>
            <w:r>
              <w:rPr>
                <w:rFonts w:eastAsia="Times New Roman" w:cs="Times New Roman"/>
                <w:color w:val="58595B"/>
                <w:sz w:val="16"/>
                <w:szCs w:val="16"/>
              </w:rPr>
              <w:t>Record REX entry</w:t>
            </w:r>
          </w:p>
          <w:p>
            <w:pPr>
              <w:pStyle w:val="Normal"/>
              <w:spacing w:before="0" w:after="20"/>
              <w:rPr/>
            </w:pPr>
            <w:r>
              <w:rPr>
                <w:rFonts w:eastAsia="Times New Roman" w:cs="Times New Roman"/>
                <w:b/>
                <w:bCs/>
                <w:color w:val="3A3A3C"/>
                <w:sz w:val="16"/>
                <w:szCs w:val="16"/>
              </w:rPr>
              <w:t xml:space="preserve">MP-12.5 </w:t>
            </w:r>
            <w:r>
              <w:rPr>
                <w:rFonts w:eastAsia="Times New Roman" w:cs="Times New Roman"/>
                <w:color w:val="58595B"/>
                <w:sz w:val="16"/>
                <w:szCs w:val="16"/>
              </w:rPr>
              <w:t>Prompt REX at closure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REX: went well — stakeholder register; did not — late SWOT inputs; root cause — no function-head backup; rating 4/5.</w:t>
            </w:r>
          </w:p>
        </w:tc>
      </w:tr>
    </w:tbl>
    <w:p>
      <w:pPr>
        <w:pStyle w:val="Heading3"/>
        <w:keepNext w:val="true"/>
        <w:spacing w:before="220" w:after="80"/>
        <w:rPr/>
      </w:pPr>
      <w:bookmarkStart w:id="25" w:name="__RefHeading___Toc19928_2738309569"/>
      <w:bookmarkEnd w:id="25"/>
      <w:r>
        <w:rPr>
          <w:rFonts w:eastAsia="Times New Roman" w:cs="Times New Roman"/>
          <w:b/>
          <w:bCs/>
          <w:color w:val="E07B00"/>
          <w:sz w:val="24"/>
          <w:szCs w:val="24"/>
        </w:rPr>
        <w:t>E2E-24 · Competitive Intelligence-to-Strategy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Analyze external environment and feed L&amp;D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or executive request for market positioning analysis. </w:t>
      </w:r>
      <w:r>
        <w:rPr>
          <w:rFonts w:eastAsia="Times New Roman" w:cs="Times New Roman"/>
          <w:b/>
          <w:bCs/>
          <w:color w:val="3A3A3C"/>
          <w:sz w:val="21"/>
          <w:szCs w:val="21"/>
        </w:rPr>
        <w:t xml:space="preserve">Ends when: </w:t>
      </w:r>
      <w:r>
        <w:rPr>
          <w:rFonts w:eastAsia="Times New Roman" w:cs="Times New Roman"/>
          <w:color w:val="58595B"/>
          <w:sz w:val="21"/>
          <w:szCs w:val="21"/>
        </w:rPr>
        <w:t>Validated competitive intelligence report feeding into L&amp;D strategy and organizational diagnostic.</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UFT-24-01</w:t>
            </w:r>
          </w:p>
          <w:p>
            <w:pPr>
              <w:pStyle w:val="Normal"/>
              <w:spacing w:before="0" w:after="20"/>
              <w:rPr/>
            </w:pPr>
            <w:r>
              <w:rPr>
                <w:rFonts w:eastAsia="Times New Roman" w:cs="Times New Roman"/>
                <w:color w:val="58595B"/>
                <w:sz w:val="18"/>
                <w:szCs w:val="18"/>
              </w:rPr>
              <w:t>Define intelligence scope</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MP-43.1 </w:t>
            </w:r>
            <w:r>
              <w:rPr>
                <w:rFonts w:eastAsia="Times New Roman" w:cs="Times New Roman"/>
                <w:color w:val="58595B"/>
                <w:sz w:val="16"/>
                <w:szCs w:val="16"/>
              </w:rPr>
              <w:t>Define intelligence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Scope: Automotive market in Morocco and export markets; horizon 3 years; focus on MES and digital shop-floor tracking and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Scope: Automotive market in Morocco and export markets; horizon 3 years; focus on AI visual inspection of welds and paint and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UFT-24-02</w:t>
            </w:r>
          </w:p>
          <w:p>
            <w:pPr>
              <w:pStyle w:val="Normal"/>
              <w:spacing w:before="0" w:after="20"/>
              <w:rPr/>
            </w:pPr>
            <w:r>
              <w:rPr>
                <w:rFonts w:eastAsia="Times New Roman" w:cs="Times New Roman"/>
                <w:color w:val="58595B"/>
                <w:sz w:val="18"/>
                <w:szCs w:val="18"/>
              </w:rPr>
              <w:t>Conduct Porter's Five Forces</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MP-43.2 </w:t>
            </w:r>
            <w:r>
              <w:rPr>
                <w:rFonts w:eastAsia="Times New Roman" w:cs="Times New Roman"/>
                <w:color w:val="58595B"/>
                <w:sz w:val="16"/>
                <w:szCs w:val="16"/>
              </w:rPr>
              <w:t>Conduct Porter's Five Forces analysis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Rivalry 4/5; new entrants 3/5; substitutes 2/5; supplier power 3/5; buyer power 4/5.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UFT-24-03</w:t>
            </w:r>
          </w:p>
          <w:p>
            <w:pPr>
              <w:pStyle w:val="Normal"/>
              <w:spacing w:before="0" w:after="20"/>
              <w:rPr/>
            </w:pPr>
            <w:r>
              <w:rPr>
                <w:rFonts w:eastAsia="Times New Roman" w:cs="Times New Roman"/>
                <w:color w:val="58595B"/>
                <w:sz w:val="18"/>
                <w:szCs w:val="18"/>
              </w:rPr>
              <w:t>Map market segments</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MP-43.3 </w:t>
            </w:r>
            <w:r>
              <w:rPr>
                <w:rFonts w:eastAsia="Times New Roman" w:cs="Times New Roman"/>
                <w:color w:val="58595B"/>
                <w:sz w:val="16"/>
                <w:szCs w:val="16"/>
              </w:rPr>
              <w:t>Map market segments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Segments: key accounts (55% revenue), resellers (30%), direct small customers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UFT-24-04</w:t>
            </w:r>
          </w:p>
          <w:p>
            <w:pPr>
              <w:pStyle w:val="Normal"/>
              <w:spacing w:before="0" w:after="20"/>
              <w:rPr/>
            </w:pPr>
            <w:r>
              <w:rPr>
                <w:rFonts w:eastAsia="Times New Roman" w:cs="Times New Roman"/>
                <w:color w:val="58595B"/>
                <w:sz w:val="18"/>
                <w:szCs w:val="18"/>
              </w:rPr>
              <w:t>Analyze competitor positioning</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MP-43.4 </w:t>
            </w:r>
            <w:r>
              <w:rPr>
                <w:rFonts w:eastAsia="Times New Roman" w:cs="Times New Roman"/>
                <w:color w:val="58595B"/>
                <w:sz w:val="16"/>
                <w:szCs w:val="16"/>
              </w:rPr>
              <w:t>Analyze competitor positioning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Competitor A leads on MES and digital shop-floor tracking; competitor B cheaper but weaker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Competitor A leads on AI visual inspection of welds and paint; competitor B cheaper but weaker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UFT-24-05</w:t>
            </w:r>
          </w:p>
          <w:p>
            <w:pPr>
              <w:pStyle w:val="Normal"/>
              <w:spacing w:before="0" w:after="20"/>
              <w:rPr/>
            </w:pPr>
            <w:r>
              <w:rPr>
                <w:rFonts w:eastAsia="Times New Roman" w:cs="Times New Roman"/>
                <w:color w:val="58595B"/>
                <w:sz w:val="18"/>
                <w:szCs w:val="18"/>
              </w:rPr>
              <w:t>Monitor regulatory and technology trends</w:t>
            </w:r>
          </w:p>
          <w:p>
            <w:pPr>
              <w:pStyle w:val="Normal"/>
              <w:rPr/>
            </w:pPr>
            <w:r>
              <w:rPr>
                <w:rFonts w:eastAsia="Times New Roman" w:cs="Times New Roman"/>
                <w:color w:val="808184"/>
                <w:sz w:val="16"/>
                <w:szCs w:val="16"/>
              </w:rPr>
              <w:t>R: Regulatory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MP-43.5 </w:t>
            </w:r>
            <w:r>
              <w:rPr>
                <w:rFonts w:eastAsia="Times New Roman" w:cs="Times New Roman"/>
                <w:color w:val="58595B"/>
                <w:sz w:val="16"/>
                <w:szCs w:val="16"/>
              </w:rPr>
              <w:t>Monitor regulatory changes</w:t>
            </w:r>
          </w:p>
          <w:p>
            <w:pPr>
              <w:pStyle w:val="Normal"/>
              <w:spacing w:before="0" w:after="20"/>
              <w:rPr/>
            </w:pPr>
            <w:r>
              <w:rPr>
                <w:rFonts w:eastAsia="Times New Roman" w:cs="Times New Roman"/>
                <w:b/>
                <w:bCs/>
                <w:color w:val="3A3A3C"/>
                <w:sz w:val="16"/>
                <w:szCs w:val="16"/>
              </w:rPr>
              <w:t xml:space="preserve">MP-43.6 </w:t>
            </w:r>
            <w:r>
              <w:rPr>
                <w:rFonts w:eastAsia="Times New Roman" w:cs="Times New Roman"/>
                <w:color w:val="58595B"/>
                <w:sz w:val="16"/>
                <w:szCs w:val="16"/>
              </w:rPr>
              <w:t>Track technology trends</w:t>
            </w:r>
          </w:p>
          <w:p>
            <w:pPr>
              <w:pStyle w:val="Normal"/>
              <w:spacing w:before="0" w:after="20"/>
              <w:rPr/>
            </w:pPr>
            <w:r>
              <w:rPr>
                <w:rFonts w:eastAsia="Times New Roman" w:cs="Times New Roman"/>
                <w:b/>
                <w:bCs/>
                <w:color w:val="3A3A3C"/>
                <w:sz w:val="16"/>
                <w:szCs w:val="16"/>
              </w:rPr>
              <w:t xml:space="preserve">MP-43.7 </w:t>
            </w:r>
            <w:r>
              <w:rPr>
                <w:rFonts w:eastAsia="Times New Roman" w:cs="Times New Roman"/>
                <w:color w:val="58595B"/>
                <w:sz w:val="16"/>
                <w:szCs w:val="16"/>
              </w:rPr>
              <w:t>Benchmark against industry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Trends: revision of IATF 16949 expected next year; fast growth of Supplier portal and EDI.</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Trends: revision of IATF 16949 expected next year; fast growth of Generative AI for 8D problem solving.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UFT-24-06</w:t>
            </w:r>
          </w:p>
          <w:p>
            <w:pPr>
              <w:pStyle w:val="Normal"/>
              <w:spacing w:before="0" w:after="20"/>
              <w:rPr/>
            </w:pPr>
            <w:r>
              <w:rPr>
                <w:rFonts w:eastAsia="Times New Roman" w:cs="Times New Roman"/>
                <w:color w:val="58595B"/>
                <w:sz w:val="18"/>
                <w:szCs w:val="18"/>
              </w:rPr>
              <w:t>Identify L&amp;D implications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MP-43.8 </w:t>
            </w:r>
            <w:r>
              <w:rPr>
                <w:rFonts w:eastAsia="Times New Roman" w:cs="Times New Roman"/>
                <w:color w:val="58595B"/>
                <w:sz w:val="16"/>
                <w:szCs w:val="16"/>
              </w:rPr>
              <w:t>Identify strategic implications for L&amp;D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L&amp;D implication: build MES and digital shop-floor tracking skills for key-account teams before competitor A scales.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L&amp;D implication: build AI visual inspection of welds and paint skills for key-account teams before competitor A scales.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UFT-24-07</w:t>
            </w:r>
          </w:p>
          <w:p>
            <w:pPr>
              <w:pStyle w:val="Normal"/>
              <w:spacing w:before="0" w:after="20"/>
              <w:rPr/>
            </w:pPr>
            <w:r>
              <w:rPr>
                <w:rFonts w:eastAsia="Times New Roman" w:cs="Times New Roman"/>
                <w:color w:val="58595B"/>
                <w:sz w:val="18"/>
                <w:szCs w:val="18"/>
              </w:rPr>
              <w:t>Publish intelligence report</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MP-43.9 </w:t>
            </w:r>
            <w:r>
              <w:rPr>
                <w:rFonts w:eastAsia="Times New Roman" w:cs="Times New Roman"/>
                <w:color w:val="58595B"/>
                <w:sz w:val="16"/>
                <w:szCs w:val="16"/>
              </w:rPr>
              <w:t>Produce intelligence report</w:t>
            </w:r>
          </w:p>
          <w:p>
            <w:pPr>
              <w:pStyle w:val="Normal"/>
              <w:spacing w:before="0" w:after="20"/>
              <w:rPr/>
            </w:pPr>
            <w:r>
              <w:rPr>
                <w:rFonts w:eastAsia="Times New Roman" w:cs="Times New Roman"/>
                <w:b/>
                <w:bCs/>
                <w:color w:val="3A3A3C"/>
                <w:sz w:val="16"/>
                <w:szCs w:val="16"/>
              </w:rPr>
              <w:t xml:space="preserve">MP-43.10 </w:t>
            </w:r>
            <w:r>
              <w:rPr>
                <w:rFonts w:eastAsia="Times New Roman" w:cs="Times New Roman"/>
                <w:color w:val="58595B"/>
                <w:sz w:val="16"/>
                <w:szCs w:val="16"/>
              </w:rPr>
              <w:t>Feed intelligence into strategy and diagnostic</w:t>
            </w:r>
          </w:p>
          <w:p>
            <w:pPr>
              <w:pStyle w:val="Normal"/>
              <w:spacing w:before="0" w:after="20"/>
              <w:rPr/>
            </w:pPr>
            <w:r>
              <w:rPr>
                <w:rFonts w:eastAsia="Times New Roman" w:cs="Times New Roman"/>
                <w:b/>
                <w:bCs/>
                <w:color w:val="3A3A3C"/>
                <w:sz w:val="16"/>
                <w:szCs w:val="16"/>
              </w:rPr>
              <w:t xml:space="preserve">MP-43.11 </w:t>
            </w:r>
            <w:r>
              <w:rPr>
                <w:rFonts w:eastAsia="Times New Roman" w:cs="Times New Roman"/>
                <w:color w:val="58595B"/>
                <w:sz w:val="16"/>
                <w:szCs w:val="16"/>
              </w:rPr>
              <w:t>Update intelligence continuously</w:t>
            </w:r>
          </w:p>
          <w:p>
            <w:pPr>
              <w:pStyle w:val="Normal"/>
              <w:spacing w:before="0" w:after="20"/>
              <w:rPr/>
            </w:pPr>
            <w:r>
              <w:rPr>
                <w:rFonts w:eastAsia="Times New Roman" w:cs="Times New Roman"/>
                <w:b/>
                <w:bCs/>
                <w:color w:val="3A3A3C"/>
                <w:sz w:val="16"/>
                <w:szCs w:val="16"/>
              </w:rPr>
              <w:t xml:space="preserve">MP-43.12 </w:t>
            </w:r>
            <w:r>
              <w:rPr>
                <w:rFonts w:eastAsia="Times New Roman" w:cs="Times New Roman"/>
                <w:color w:val="58595B"/>
                <w:sz w:val="16"/>
                <w:szCs w:val="16"/>
              </w:rPr>
              <w:t>Report to executive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RPT-007 Competitive Intelligence Report to the executive committee.</w:t>
            </w:r>
          </w:p>
        </w:tc>
      </w:tr>
    </w:tbl>
    <w:p>
      <w:pPr>
        <w:pStyle w:val="Heading2"/>
        <w:keepNext w:val="true"/>
        <w:spacing w:before="280" w:after="120"/>
        <w:rPr/>
      </w:pPr>
      <w:bookmarkStart w:id="26" w:name="__RefHeading___Toc19930_2738309569"/>
      <w:bookmarkEnd w:id="26"/>
      <w:r>
        <w:rPr>
          <w:rFonts w:eastAsia="Times New Roman" w:cs="Times New Roman"/>
          <w:b/>
          <w:bCs/>
          <w:color w:val="3A3A3C"/>
          <w:sz w:val="27"/>
          <w:szCs w:val="27"/>
        </w:rPr>
        <w:t>6.3 Diagnosis — gate G2</w:t>
      </w:r>
    </w:p>
    <w:p>
      <w:pPr>
        <w:pStyle w:val="Heading3"/>
        <w:keepNext w:val="true"/>
        <w:spacing w:before="220" w:after="80"/>
        <w:rPr/>
      </w:pPr>
      <w:bookmarkStart w:id="27" w:name="__RefHeading___Toc19932_2738309569"/>
      <w:bookmarkEnd w:id="27"/>
      <w:r>
        <w:rPr>
          <w:rFonts w:eastAsia="Times New Roman" w:cs="Times New Roman"/>
          <w:b/>
          <w:bCs/>
          <w:color w:val="E07B00"/>
          <w:sz w:val="24"/>
          <w:szCs w:val="24"/>
        </w:rPr>
        <w:t>E2E-20 · Multi-Axis Diagnostic-to-Maturity Report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5-axis diagnostic + CMM maturity + leadership assessment.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Engagement kickoff or approved Scope of Work requesting a diagnostic. </w:t>
      </w:r>
      <w:r>
        <w:rPr>
          <w:rFonts w:eastAsia="Times New Roman" w:cs="Times New Roman"/>
          <w:b/>
          <w:bCs/>
          <w:color w:val="3A3A3C"/>
          <w:sz w:val="21"/>
          <w:szCs w:val="21"/>
        </w:rPr>
        <w:t xml:space="preserve">Ends when: </w:t>
      </w:r>
      <w:r>
        <w:rPr>
          <w:rFonts w:eastAsia="Times New Roman" w:cs="Times New Roman"/>
          <w:color w:val="58595B"/>
          <w:sz w:val="21"/>
          <w:szCs w:val="21"/>
        </w:rPr>
        <w:t>5-axis diagnostic, CMM maturity and leadership maturity report validated with the sponsor.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UFT-20-01</w:t>
            </w:r>
          </w:p>
          <w:p>
            <w:pPr>
              <w:pStyle w:val="Normal"/>
              <w:spacing w:before="0" w:after="20"/>
              <w:rPr/>
            </w:pPr>
            <w:r>
              <w:rPr>
                <w:rFonts w:eastAsia="Times New Roman" w:cs="Times New Roman"/>
                <w:color w:val="58595B"/>
                <w:sz w:val="18"/>
                <w:szCs w:val="18"/>
              </w:rPr>
              <w:t>Define diagnostic axes and sample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MP-37.1 </w:t>
            </w:r>
            <w:r>
              <w:rPr>
                <w:rFonts w:eastAsia="Times New Roman" w:cs="Times New Roman"/>
                <w:color w:val="58595B"/>
                <w:sz w:val="16"/>
                <w:szCs w:val="16"/>
              </w:rPr>
              <w:t>Define diagnostic axes and sample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Axes: strategy, organization, processes, people, information systems. Sample: 40 people (MS 8, MO 16, OP 16).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UFT-20-02</w:t>
            </w:r>
          </w:p>
          <w:p>
            <w:pPr>
              <w:pStyle w:val="Normal"/>
              <w:spacing w:before="0" w:after="20"/>
              <w:rPr/>
            </w:pPr>
            <w:r>
              <w:rPr>
                <w:rFonts w:eastAsia="Times New Roman" w:cs="Times New Roman"/>
                <w:color w:val="58595B"/>
                <w:sz w:val="18"/>
                <w:szCs w:val="18"/>
              </w:rPr>
              <w:t>Deploy diagnostic questionnaire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MP-37.2 </w:t>
            </w:r>
            <w:r>
              <w:rPr>
                <w:rFonts w:eastAsia="Times New Roman" w:cs="Times New Roman"/>
                <w:color w:val="58595B"/>
                <w:sz w:val="16"/>
                <w:szCs w:val="16"/>
              </w:rPr>
              <w:t>Deploy diagnostic questionnaire</w:t>
            </w:r>
          </w:p>
          <w:p>
            <w:pPr>
              <w:pStyle w:val="Normal"/>
              <w:spacing w:before="0" w:after="20"/>
              <w:rPr/>
            </w:pPr>
            <w:r>
              <w:rPr>
                <w:rFonts w:eastAsia="Times New Roman" w:cs="Times New Roman"/>
                <w:b/>
                <w:bCs/>
                <w:color w:val="3A3A3C"/>
                <w:sz w:val="16"/>
                <w:szCs w:val="16"/>
              </w:rPr>
              <w:t xml:space="preserve">MP-37.4 </w:t>
            </w:r>
            <w:r>
              <w:rPr>
                <w:rFonts w:eastAsia="Times New Roman" w:cs="Times New Roman"/>
                <w:color w:val="58595B"/>
                <w:sz w:val="16"/>
                <w:szCs w:val="16"/>
              </w:rPr>
              <w:t>Collect questionnaire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Diagnostic questionnaire deployed to 40 people; 34 responses (85%).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UFT-20-03</w:t>
            </w:r>
          </w:p>
          <w:p>
            <w:pPr>
              <w:pStyle w:val="Normal"/>
              <w:spacing w:before="0" w:after="20"/>
              <w:rPr/>
            </w:pPr>
            <w:r>
              <w:rPr>
                <w:rFonts w:eastAsia="Times New Roman" w:cs="Times New Roman"/>
                <w:color w:val="58595B"/>
                <w:sz w:val="18"/>
                <w:szCs w:val="18"/>
              </w:rPr>
              <w:t>Conduct semi-structured interviews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MP-37.3 </w:t>
            </w:r>
            <w:r>
              <w:rPr>
                <w:rFonts w:eastAsia="Times New Roman" w:cs="Times New Roman"/>
                <w:color w:val="58595B"/>
                <w:sz w:val="16"/>
                <w:szCs w:val="16"/>
              </w:rPr>
              <w:t>Conduct semi-structured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notes (OP, Assembly &amp; Production): 'Procedures exist but are not updated since 2023.'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UFT-20-04</w:t>
            </w:r>
          </w:p>
          <w:p>
            <w:pPr>
              <w:pStyle w:val="Normal"/>
              <w:spacing w:before="0" w:after="20"/>
              <w:rPr/>
            </w:pPr>
            <w:r>
              <w:rPr>
                <w:rFonts w:eastAsia="Times New Roman" w:cs="Times New Roman"/>
                <w:color w:val="58595B"/>
                <w:sz w:val="18"/>
                <w:szCs w:val="18"/>
              </w:rPr>
              <w:t>Score diagnostic axes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MP-37.5 </w:t>
            </w:r>
            <w:r>
              <w:rPr>
                <w:rFonts w:eastAsia="Times New Roman" w:cs="Times New Roman"/>
                <w:color w:val="58595B"/>
                <w:sz w:val="16"/>
                <w:szCs w:val="16"/>
              </w:rPr>
              <w:t>Score diagnostic axes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Axis scores (1-5): strategy 3.4, organization 2.8, processes 2.6, people 3.1, IS 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UFT-20-05</w:t>
            </w:r>
          </w:p>
          <w:p>
            <w:pPr>
              <w:pStyle w:val="Normal"/>
              <w:spacing w:before="0" w:after="20"/>
              <w:rPr/>
            </w:pPr>
            <w:r>
              <w:rPr>
                <w:rFonts w:eastAsia="Times New Roman" w:cs="Times New Roman"/>
                <w:color w:val="58595B"/>
                <w:sz w:val="18"/>
                <w:szCs w:val="18"/>
              </w:rPr>
              <w:t>Select maturity model</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MP-38.1 </w:t>
            </w:r>
            <w:r>
              <w:rPr>
                <w:rFonts w:eastAsia="Times New Roman" w:cs="Times New Roman"/>
                <w:color w:val="58595B"/>
                <w:sz w:val="16"/>
                <w:szCs w:val="16"/>
              </w:rPr>
              <w:t>Select maturity model levels</w:t>
            </w:r>
          </w:p>
          <w:p>
            <w:pPr>
              <w:pStyle w:val="Normal"/>
              <w:spacing w:before="0" w:after="20"/>
              <w:rPr/>
            </w:pPr>
            <w:r>
              <w:rPr>
                <w:rFonts w:eastAsia="Times New Roman" w:cs="Times New Roman"/>
                <w:b/>
                <w:bCs/>
                <w:color w:val="3A3A3C"/>
                <w:sz w:val="16"/>
                <w:szCs w:val="16"/>
              </w:rPr>
              <w:t xml:space="preserve">MP-38.2 </w:t>
            </w:r>
            <w:r>
              <w:rPr>
                <w:rFonts w:eastAsia="Times New Roman" w:cs="Times New Roman"/>
                <w:color w:val="58595B"/>
                <w:sz w:val="16"/>
                <w:szCs w:val="16"/>
              </w:rPr>
              <w:t>Define evidence criteria per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Maturity model: CMM 5 levels; evidence for level 3 = documented and applied process.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UFT-20-06</w:t>
            </w:r>
          </w:p>
          <w:p>
            <w:pPr>
              <w:pStyle w:val="Normal"/>
              <w:spacing w:before="0" w:after="20"/>
              <w:rPr/>
            </w:pPr>
            <w:r>
              <w:rPr>
                <w:rFonts w:eastAsia="Times New Roman" w:cs="Times New Roman"/>
                <w:color w:val="58595B"/>
                <w:sz w:val="18"/>
                <w:szCs w:val="18"/>
              </w:rPr>
              <w:t>Rate process maturity</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MP-38.3 </w:t>
            </w:r>
            <w:r>
              <w:rPr>
                <w:rFonts w:eastAsia="Times New Roman" w:cs="Times New Roman"/>
                <w:color w:val="58595B"/>
                <w:sz w:val="16"/>
                <w:szCs w:val="16"/>
              </w:rPr>
              <w:t>Rate maturity per process area</w:t>
            </w:r>
          </w:p>
          <w:p>
            <w:pPr>
              <w:pStyle w:val="Normal"/>
              <w:spacing w:before="0" w:after="20"/>
              <w:rPr/>
            </w:pPr>
            <w:r>
              <w:rPr>
                <w:rFonts w:eastAsia="Times New Roman" w:cs="Times New Roman"/>
                <w:b/>
                <w:bCs/>
                <w:color w:val="3A3A3C"/>
                <w:sz w:val="16"/>
                <w:szCs w:val="16"/>
              </w:rPr>
              <w:t xml:space="preserve">MP-38.4 </w:t>
            </w:r>
            <w:r>
              <w:rPr>
                <w:rFonts w:eastAsia="Times New Roman" w:cs="Times New Roman"/>
                <w:color w:val="58595B"/>
                <w:sz w:val="16"/>
                <w:szCs w:val="16"/>
              </w:rPr>
              <w:t>Compute maturity profile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Maturity: training management level 2; Assembly &amp; Production processes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UFT-20-07</w:t>
            </w:r>
          </w:p>
          <w:p>
            <w:pPr>
              <w:pStyle w:val="Normal"/>
              <w:spacing w:before="0" w:after="20"/>
              <w:rPr/>
            </w:pPr>
            <w:r>
              <w:rPr>
                <w:rFonts w:eastAsia="Times New Roman" w:cs="Times New Roman"/>
                <w:color w:val="58595B"/>
                <w:sz w:val="18"/>
                <w:szCs w:val="18"/>
              </w:rPr>
              <w:t>Assess leadership maturity</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MP-42.1 </w:t>
            </w:r>
            <w:r>
              <w:rPr>
                <w:rFonts w:eastAsia="Times New Roman" w:cs="Times New Roman"/>
                <w:color w:val="58595B"/>
                <w:sz w:val="16"/>
                <w:szCs w:val="16"/>
              </w:rPr>
              <w:t>Launch leadership 360 assessment</w:t>
            </w:r>
          </w:p>
          <w:p>
            <w:pPr>
              <w:pStyle w:val="Normal"/>
              <w:spacing w:before="0" w:after="20"/>
              <w:rPr/>
            </w:pPr>
            <w:r>
              <w:rPr>
                <w:rFonts w:eastAsia="Times New Roman" w:cs="Times New Roman"/>
                <w:b/>
                <w:bCs/>
                <w:color w:val="3A3A3C"/>
                <w:sz w:val="16"/>
                <w:szCs w:val="16"/>
              </w:rPr>
              <w:t xml:space="preserve">MP-42.2 </w:t>
            </w:r>
            <w:r>
              <w:rPr>
                <w:rFonts w:eastAsia="Times New Roman" w:cs="Times New Roman"/>
                <w:color w:val="58595B"/>
                <w:sz w:val="16"/>
                <w:szCs w:val="16"/>
              </w:rPr>
              <w:t>Compute leadership maturity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Leadership 360: average level 3 (Team Leadership) across 18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UFT-20-08</w:t>
            </w:r>
          </w:p>
          <w:p>
            <w:pPr>
              <w:pStyle w:val="Normal"/>
              <w:spacing w:before="0" w:after="20"/>
              <w:rPr/>
            </w:pPr>
            <w:r>
              <w:rPr>
                <w:rFonts w:eastAsia="Times New Roman" w:cs="Times New Roman"/>
                <w:color w:val="58595B"/>
                <w:sz w:val="18"/>
                <w:szCs w:val="18"/>
              </w:rPr>
              <w:t>Cross-check skills and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Cross-check: IS axis weakness confirmed by the MES and digital shop-floor tracking gap (-1.4).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Cross-check: IS axis weakness confirmed by the AI visual inspection of welds and paint gap (-1.4).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UFT-20-09</w:t>
            </w:r>
          </w:p>
          <w:p>
            <w:pPr>
              <w:pStyle w:val="Normal"/>
              <w:spacing w:before="0" w:after="20"/>
              <w:rPr/>
            </w:pPr>
            <w:r>
              <w:rPr>
                <w:rFonts w:eastAsia="Times New Roman" w:cs="Times New Roman"/>
                <w:color w:val="58595B"/>
                <w:sz w:val="18"/>
                <w:szCs w:val="18"/>
              </w:rPr>
              <w:t>Draft diagnostic findings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MP-37.6 </w:t>
            </w:r>
            <w:r>
              <w:rPr>
                <w:rFonts w:eastAsia="Times New Roman" w:cs="Times New Roman"/>
                <w:color w:val="58595B"/>
                <w:sz w:val="16"/>
                <w:szCs w:val="16"/>
              </w:rPr>
              <w:t>Draft diagnostic findings</w:t>
            </w:r>
          </w:p>
          <w:p>
            <w:pPr>
              <w:pStyle w:val="Normal"/>
              <w:spacing w:before="0" w:after="20"/>
              <w:rPr/>
            </w:pPr>
            <w:r>
              <w:rPr>
                <w:rFonts w:eastAsia="Times New Roman" w:cs="Times New Roman"/>
                <w:b/>
                <w:bCs/>
                <w:color w:val="3A3A3C"/>
                <w:sz w:val="16"/>
                <w:szCs w:val="16"/>
              </w:rPr>
              <w:t xml:space="preserve">MP-38.5 </w:t>
            </w:r>
            <w:r>
              <w:rPr>
                <w:rFonts w:eastAsia="Times New Roman" w:cs="Times New Roman"/>
                <w:color w:val="58595B"/>
                <w:sz w:val="16"/>
                <w:szCs w:val="16"/>
              </w:rPr>
              <w:t>Produce maturity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Edit AI findings: keep 5, merge 2, add one on IATF 16949 documentation.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UFT-20-10</w:t>
            </w:r>
          </w:p>
          <w:p>
            <w:pPr>
              <w:pStyle w:val="Normal"/>
              <w:spacing w:before="0" w:after="20"/>
              <w:rPr/>
            </w:pPr>
            <w:r>
              <w:rPr>
                <w:rFonts w:eastAsia="Times New Roman" w:cs="Times New Roman"/>
                <w:color w:val="58595B"/>
                <w:sz w:val="18"/>
                <w:szCs w:val="18"/>
              </w:rPr>
              <w:t>Validate findings with sponsor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MP-37.7 </w:t>
            </w:r>
            <w:r>
              <w:rPr>
                <w:rFonts w:eastAsia="Times New Roman" w:cs="Times New Roman"/>
                <w:color w:val="58595B"/>
                <w:sz w:val="16"/>
                <w:szCs w:val="16"/>
              </w:rPr>
              <w:t>Validate findings with sponsor</w:t>
            </w:r>
          </w:p>
          <w:p>
            <w:pPr>
              <w:pStyle w:val="Normal"/>
              <w:spacing w:before="0" w:after="20"/>
              <w:rPr/>
            </w:pPr>
            <w:r>
              <w:rPr>
                <w:rFonts w:eastAsia="Times New Roman" w:cs="Times New Roman"/>
                <w:b/>
                <w:bCs/>
                <w:color w:val="3A3A3C"/>
                <w:sz w:val="16"/>
                <w:szCs w:val="16"/>
              </w:rPr>
              <w:t xml:space="preserve">MP-38.6 </w:t>
            </w:r>
            <w:r>
              <w:rPr>
                <w:rFonts w:eastAsia="Times New Roman" w:cs="Times New Roman"/>
                <w:color w:val="58595B"/>
                <w:sz w:val="16"/>
                <w:szCs w:val="16"/>
              </w:rPr>
              <w:t>Agree target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Findings validated with the sponsor; target maturity level 3 by 2026+1.</w:t>
            </w:r>
          </w:p>
        </w:tc>
      </w:tr>
    </w:tbl>
    <w:p>
      <w:pPr>
        <w:pStyle w:val="Heading3"/>
        <w:keepNext w:val="true"/>
        <w:spacing w:before="220" w:after="80"/>
        <w:rPr/>
      </w:pPr>
      <w:bookmarkStart w:id="28" w:name="__RefHeading___Toc19934_2738309569"/>
      <w:bookmarkEnd w:id="28"/>
      <w:r>
        <w:rPr>
          <w:rFonts w:eastAsia="Times New Roman" w:cs="Times New Roman"/>
          <w:b/>
          <w:bCs/>
          <w:color w:val="E07B00"/>
          <w:sz w:val="24"/>
          <w:szCs w:val="24"/>
        </w:rPr>
        <w:t>E2E-25 · Job Architecture-to-Competency 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organizational charts, position descriptions, gap analysis.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Organizational change, new role creation, or annual job architecture review. </w:t>
      </w:r>
      <w:r>
        <w:rPr>
          <w:rFonts w:eastAsia="Times New Roman" w:cs="Times New Roman"/>
          <w:b/>
          <w:bCs/>
          <w:color w:val="3A3A3C"/>
          <w:sz w:val="21"/>
          <w:szCs w:val="21"/>
        </w:rPr>
        <w:t xml:space="preserve">Ends when: </w:t>
      </w:r>
      <w:r>
        <w:rPr>
          <w:rFonts w:eastAsia="Times New Roman" w:cs="Times New Roman"/>
          <w:color w:val="58595B"/>
          <w:sz w:val="21"/>
          <w:szCs w:val="21"/>
        </w:rPr>
        <w:t>Approved organizational charts, position descriptions, and competency maps with gap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UFT-25-01</w:t>
            </w:r>
          </w:p>
          <w:p>
            <w:pPr>
              <w:pStyle w:val="Normal"/>
              <w:spacing w:before="0" w:after="20"/>
              <w:rPr/>
            </w:pPr>
            <w:r>
              <w:rPr>
                <w:rFonts w:eastAsia="Times New Roman" w:cs="Times New Roman"/>
                <w:color w:val="58595B"/>
                <w:sz w:val="18"/>
                <w:szCs w:val="18"/>
              </w:rPr>
              <w:t>Map organizational structure</w:t>
            </w:r>
          </w:p>
          <w:p>
            <w:pPr>
              <w:pStyle w:val="Normal"/>
              <w:rPr/>
            </w:pPr>
            <w:r>
              <w:rPr>
                <w:rFonts w:eastAsia="Times New Roman" w:cs="Times New Roman"/>
                <w:color w:val="808184"/>
                <w:sz w:val="16"/>
                <w:szCs w:val="16"/>
              </w:rPr>
              <w:t>R: HR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MP-44.1 </w:t>
            </w:r>
            <w:r>
              <w:rPr>
                <w:rFonts w:eastAsia="Times New Roman" w:cs="Times New Roman"/>
                <w:color w:val="58595B"/>
                <w:sz w:val="16"/>
                <w:szCs w:val="16"/>
              </w:rPr>
              <w:t>Map organizational structure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Structure: 6 functions, 14 departments, 3 sites; 212 positions.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UFT-25-02</w:t>
            </w:r>
          </w:p>
          <w:p>
            <w:pPr>
              <w:pStyle w:val="Normal"/>
              <w:spacing w:before="0" w:after="20"/>
              <w:rPr/>
            </w:pPr>
            <w:r>
              <w:rPr>
                <w:rFonts w:eastAsia="Times New Roman" w:cs="Times New Roman"/>
                <w:color w:val="58595B"/>
                <w:sz w:val="18"/>
                <w:szCs w:val="18"/>
              </w:rPr>
              <w:t>Design organizational charts</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MP-44.2 </w:t>
            </w:r>
            <w:r>
              <w:rPr>
                <w:rFonts w:eastAsia="Times New Roman" w:cs="Times New Roman"/>
                <w:color w:val="58595B"/>
                <w:sz w:val="16"/>
                <w:szCs w:val="16"/>
              </w:rPr>
              <w:t>Design organizational charts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 chart 'Assembly &amp; Production': director → 3 managers → 9 supervisors →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UFT-25-03</w:t>
            </w:r>
          </w:p>
          <w:p>
            <w:pPr>
              <w:pStyle w:val="Normal"/>
              <w:spacing w:before="0" w:after="20"/>
              <w:rPr/>
            </w:pPr>
            <w:r>
              <w:rPr>
                <w:rFonts w:eastAsia="Times New Roman" w:cs="Times New Roman"/>
                <w:color w:val="58595B"/>
                <w:sz w:val="18"/>
                <w:szCs w:val="18"/>
              </w:rPr>
              <w:t>Conduct job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MP-44.3 </w:t>
            </w:r>
            <w:r>
              <w:rPr>
                <w:rFonts w:eastAsia="Times New Roman" w:cs="Times New Roman"/>
                <w:color w:val="58595B"/>
                <w:sz w:val="16"/>
                <w:szCs w:val="16"/>
              </w:rPr>
              <w:t>Conduct job analysis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Job analysis 'Assembly &amp; Production supervisor': 8 main activities, 2 of them now supported by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Job analysis 'Assembly &amp; Production supervisor': 8 main activities, 2 of them now supported by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UFT-25-04</w:t>
            </w:r>
          </w:p>
          <w:p>
            <w:pPr>
              <w:pStyle w:val="Normal"/>
              <w:spacing w:before="0" w:after="20"/>
              <w:rPr/>
            </w:pPr>
            <w:r>
              <w:rPr>
                <w:rFonts w:eastAsia="Times New Roman" w:cs="Times New Roman"/>
                <w:color w:val="58595B"/>
                <w:sz w:val="18"/>
                <w:szCs w:val="18"/>
              </w:rPr>
              <w:t>Draft position descriptions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MP-44.4 </w:t>
            </w:r>
            <w:r>
              <w:rPr>
                <w:rFonts w:eastAsia="Times New Roman" w:cs="Times New Roman"/>
                <w:color w:val="58595B"/>
                <w:sz w:val="16"/>
                <w:szCs w:val="16"/>
              </w:rPr>
              <w:t>Draft position descriptions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Position description drafted: mission, activities, competencies (MES and digital shop-floor tracking level 3, IATF 16949 level 3), KPIs.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Position description drafted: mission, activities, competencies (AI visual inspection of welds and paint level 3, IATF 16949 level 3), KPIs.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UFT-25-05</w:t>
            </w:r>
          </w:p>
          <w:p>
            <w:pPr>
              <w:pStyle w:val="Normal"/>
              <w:spacing w:before="0" w:after="20"/>
              <w:rPr/>
            </w:pPr>
            <w:r>
              <w:rPr>
                <w:rFonts w:eastAsia="Times New Roman" w:cs="Times New Roman"/>
                <w:color w:val="58595B"/>
                <w:sz w:val="18"/>
                <w:szCs w:val="18"/>
              </w:rPr>
              <w:t>Validate with managers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MP-44.5 </w:t>
            </w:r>
            <w:r>
              <w:rPr>
                <w:rFonts w:eastAsia="Times New Roman" w:cs="Times New Roman"/>
                <w:color w:val="58595B"/>
                <w:sz w:val="16"/>
                <w:szCs w:val="16"/>
              </w:rPr>
              <w:t>Validate descriptions with managers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by the Assembly &amp; Production manager with 2 changes on activities.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UFT-25-06</w:t>
            </w:r>
          </w:p>
          <w:p>
            <w:pPr>
              <w:pStyle w:val="Normal"/>
              <w:spacing w:before="0" w:after="20"/>
              <w:rPr/>
            </w:pPr>
            <w:r>
              <w:rPr>
                <w:rFonts w:eastAsia="Times New Roman" w:cs="Times New Roman"/>
                <w:color w:val="58595B"/>
                <w:sz w:val="18"/>
                <w:szCs w:val="18"/>
              </w:rPr>
              <w:t>Conduct gap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MP-44.6 </w:t>
            </w:r>
            <w:r>
              <w:rPr>
                <w:rFonts w:eastAsia="Times New Roman" w:cs="Times New Roman"/>
                <w:color w:val="58595B"/>
                <w:sz w:val="16"/>
                <w:szCs w:val="16"/>
              </w:rPr>
              <w:t>Conduct gap analysis existing versus real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Gap existing vs real: 11 descriptions outdated; 4 roles with new MES and digital shop-floor tracking tasks.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Gap existing vs real: 11 descriptions outdated; 4 roles with new AI visual inspection of welds and paint tasks.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UFT-25-07</w:t>
            </w:r>
          </w:p>
          <w:p>
            <w:pPr>
              <w:pStyle w:val="Normal"/>
              <w:spacing w:before="0" w:after="20"/>
              <w:rPr/>
            </w:pPr>
            <w:r>
              <w:rPr>
                <w:rFonts w:eastAsia="Times New Roman" w:cs="Times New Roman"/>
                <w:color w:val="58595B"/>
                <w:sz w:val="18"/>
                <w:szCs w:val="18"/>
              </w:rPr>
              <w:t>Identify roles to develop</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MP-44.7 </w:t>
            </w:r>
            <w:r>
              <w:rPr>
                <w:rFonts w:eastAsia="Times New Roman" w:cs="Times New Roman"/>
                <w:color w:val="58595B"/>
                <w:sz w:val="16"/>
                <w:szCs w:val="16"/>
              </w:rPr>
              <w:t>Identify roles to develop</w:t>
            </w:r>
          </w:p>
          <w:p>
            <w:pPr>
              <w:pStyle w:val="Normal"/>
              <w:spacing w:before="0" w:after="20"/>
              <w:rPr/>
            </w:pPr>
            <w:r>
              <w:rPr>
                <w:rFonts w:eastAsia="Times New Roman" w:cs="Times New Roman"/>
                <w:b/>
                <w:bCs/>
                <w:color w:val="3A3A3C"/>
                <w:sz w:val="16"/>
                <w:szCs w:val="16"/>
              </w:rPr>
              <w:t xml:space="preserve">MP-44.8 </w:t>
            </w:r>
            <w:r>
              <w:rPr>
                <w:rFonts w:eastAsia="Times New Roman" w:cs="Times New Roman"/>
                <w:color w:val="58595B"/>
                <w:sz w:val="16"/>
                <w:szCs w:val="16"/>
              </w:rPr>
              <w:t>Update job architecture</w:t>
            </w:r>
          </w:p>
          <w:p>
            <w:pPr>
              <w:pStyle w:val="Normal"/>
              <w:spacing w:before="0" w:after="20"/>
              <w:rPr/>
            </w:pPr>
            <w:r>
              <w:rPr>
                <w:rFonts w:eastAsia="Times New Roman" w:cs="Times New Roman"/>
                <w:b/>
                <w:bCs/>
                <w:color w:val="3A3A3C"/>
                <w:sz w:val="16"/>
                <w:szCs w:val="16"/>
              </w:rPr>
              <w:t xml:space="preserve">MP-44.9 </w:t>
            </w:r>
            <w:r>
              <w:rPr>
                <w:rFonts w:eastAsia="Times New Roman" w:cs="Times New Roman"/>
                <w:color w:val="58595B"/>
                <w:sz w:val="16"/>
                <w:szCs w:val="16"/>
              </w:rPr>
              <w:t>Align with competency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Roles 'To develop': data-literate supervisor, maintenance technician 4.0.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UFT-25-08</w:t>
            </w:r>
          </w:p>
          <w:p>
            <w:pPr>
              <w:pStyle w:val="Normal"/>
              <w:spacing w:before="0" w:after="20"/>
              <w:rPr/>
            </w:pPr>
            <w:r>
              <w:rPr>
                <w:rFonts w:eastAsia="Times New Roman" w:cs="Times New Roman"/>
                <w:color w:val="58595B"/>
                <w:sz w:val="18"/>
                <w:szCs w:val="18"/>
              </w:rPr>
              <w:t>Publish approved architecture</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MP-44.10 </w:t>
            </w:r>
            <w:r>
              <w:rPr>
                <w:rFonts w:eastAsia="Times New Roman" w:cs="Times New Roman"/>
                <w:color w:val="58595B"/>
                <w:sz w:val="16"/>
                <w:szCs w:val="16"/>
              </w:rPr>
              <w:t>Publish approved position descriptions</w:t>
            </w:r>
          </w:p>
          <w:p>
            <w:pPr>
              <w:pStyle w:val="Normal"/>
              <w:spacing w:before="0" w:after="20"/>
              <w:rPr/>
            </w:pPr>
            <w:r>
              <w:rPr>
                <w:rFonts w:eastAsia="Times New Roman" w:cs="Times New Roman"/>
                <w:b/>
                <w:bCs/>
                <w:color w:val="3A3A3C"/>
                <w:sz w:val="16"/>
                <w:szCs w:val="16"/>
              </w:rPr>
              <w:t xml:space="preserve">MP-44.11 </w:t>
            </w:r>
            <w:r>
              <w:rPr>
                <w:rFonts w:eastAsia="Times New Roman" w:cs="Times New Roman"/>
                <w:color w:val="58595B"/>
                <w:sz w:val="16"/>
                <w:szCs w:val="16"/>
              </w:rPr>
              <w:t>Track job architecture changes</w:t>
            </w:r>
          </w:p>
          <w:p>
            <w:pPr>
              <w:pStyle w:val="Normal"/>
              <w:spacing w:before="0" w:after="20"/>
              <w:rPr/>
            </w:pPr>
            <w:r>
              <w:rPr>
                <w:rFonts w:eastAsia="Times New Roman" w:cs="Times New Roman"/>
                <w:b/>
                <w:bCs/>
                <w:color w:val="3A3A3C"/>
                <w:sz w:val="16"/>
                <w:szCs w:val="16"/>
              </w:rPr>
              <w:t xml:space="preserve">MP-44.12 </w:t>
            </w:r>
            <w:r>
              <w:rPr>
                <w:rFonts w:eastAsia="Times New Roman" w:cs="Times New Roman"/>
                <w:color w:val="58595B"/>
                <w:sz w:val="16"/>
                <w:szCs w:val="16"/>
              </w:rPr>
              <w:t>Report on architecture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212 approved descriptions and the architecture map to all employees.</w:t>
            </w:r>
          </w:p>
        </w:tc>
      </w:tr>
    </w:tbl>
    <w:p>
      <w:pPr>
        <w:pStyle w:val="Heading3"/>
        <w:keepNext w:val="true"/>
        <w:spacing w:before="220" w:after="80"/>
        <w:rPr/>
      </w:pPr>
      <w:bookmarkStart w:id="29" w:name="__RefHeading___Toc19936_2738309569"/>
      <w:bookmarkEnd w:id="29"/>
      <w:r>
        <w:rPr>
          <w:rFonts w:eastAsia="Times New Roman" w:cs="Times New Roman"/>
          <w:b/>
          <w:bCs/>
          <w:color w:val="E07B00"/>
          <w:sz w:val="24"/>
          <w:szCs w:val="24"/>
        </w:rPr>
        <w:t>E2E-26 · GPEC-to-Training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Integrate Forward Planning of Jobs and Skills into L&amp;D.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HR strategic planning cycle or GPEC (Forward Planning of Jobs and Skills) review. </w:t>
      </w:r>
      <w:r>
        <w:rPr>
          <w:rFonts w:eastAsia="Times New Roman" w:cs="Times New Roman"/>
          <w:b/>
          <w:bCs/>
          <w:color w:val="3A3A3C"/>
          <w:sz w:val="21"/>
          <w:szCs w:val="21"/>
        </w:rPr>
        <w:t xml:space="preserve">Ends when: </w:t>
      </w:r>
      <w:r>
        <w:rPr>
          <w:rFonts w:eastAsia="Times New Roman" w:cs="Times New Roman"/>
          <w:color w:val="58595B"/>
          <w:sz w:val="21"/>
          <w:szCs w:val="21"/>
        </w:rPr>
        <w:t>Training plan aligned with GPEC and HR strategic orientations.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UFT-26-01</w:t>
            </w:r>
          </w:p>
          <w:p>
            <w:pPr>
              <w:pStyle w:val="Normal"/>
              <w:spacing w:before="0" w:after="20"/>
              <w:rPr/>
            </w:pPr>
            <w:r>
              <w:rPr>
                <w:rFonts w:eastAsia="Times New Roman" w:cs="Times New Roman"/>
                <w:color w:val="58595B"/>
                <w:sz w:val="18"/>
                <w:szCs w:val="18"/>
              </w:rPr>
              <w:t>Define GPEC scope</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MP-45.1 </w:t>
            </w:r>
            <w:r>
              <w:rPr>
                <w:rFonts w:eastAsia="Times New Roman" w:cs="Times New Roman"/>
                <w:color w:val="58595B"/>
                <w:sz w:val="16"/>
                <w:szCs w:val="16"/>
              </w:rPr>
              <w:t>Define GPEC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GPEC scope: Assembly &amp; Production and Information Systems jobs; horizon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UFT-26-02</w:t>
            </w:r>
          </w:p>
          <w:p>
            <w:pPr>
              <w:pStyle w:val="Normal"/>
              <w:spacing w:before="0" w:after="20"/>
              <w:rPr/>
            </w:pPr>
            <w:r>
              <w:rPr>
                <w:rFonts w:eastAsia="Times New Roman" w:cs="Times New Roman"/>
                <w:color w:val="58595B"/>
                <w:sz w:val="18"/>
                <w:szCs w:val="18"/>
              </w:rPr>
              <w:t>Map HR strategic orientations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MP-45.2 </w:t>
            </w:r>
            <w:r>
              <w:rPr>
                <w:rFonts w:eastAsia="Times New Roman" w:cs="Times New Roman"/>
                <w:color w:val="58595B"/>
                <w:sz w:val="16"/>
                <w:szCs w:val="16"/>
              </w:rPr>
              <w:t>Map HR strategic orientations</w:t>
            </w:r>
          </w:p>
          <w:p>
            <w:pPr>
              <w:pStyle w:val="Normal"/>
              <w:spacing w:before="0" w:after="20"/>
              <w:rPr/>
            </w:pPr>
            <w:r>
              <w:rPr>
                <w:rFonts w:eastAsia="Times New Roman" w:cs="Times New Roman"/>
                <w:b/>
                <w:bCs/>
                <w:color w:val="3A3A3C"/>
                <w:sz w:val="16"/>
                <w:szCs w:val="16"/>
              </w:rPr>
              <w:t xml:space="preserve">MP-45.3 </w:t>
            </w:r>
            <w:r>
              <w:rPr>
                <w:rFonts w:eastAsia="Times New Roman" w:cs="Times New Roman"/>
                <w:color w:val="58595B"/>
                <w:sz w:val="16"/>
                <w:szCs w:val="16"/>
              </w:rPr>
              <w:t>Align training with GPEC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HR orientations: internal mobility first; 30% of promotions from internal talent.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UFT-26-03</w:t>
            </w:r>
          </w:p>
          <w:p>
            <w:pPr>
              <w:pStyle w:val="Normal"/>
              <w:spacing w:before="0" w:after="20"/>
              <w:rPr/>
            </w:pPr>
            <w:r>
              <w:rPr>
                <w:rFonts w:eastAsia="Times New Roman" w:cs="Times New Roman"/>
                <w:color w:val="58595B"/>
                <w:sz w:val="18"/>
                <w:szCs w:val="18"/>
              </w:rPr>
              <w:t>Update development foundation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MP-45.4 </w:t>
            </w:r>
            <w:r>
              <w:rPr>
                <w:rFonts w:eastAsia="Times New Roman" w:cs="Times New Roman"/>
                <w:color w:val="58595B"/>
                <w:sz w:val="16"/>
                <w:szCs w:val="16"/>
              </w:rPr>
              <w:t>Update development foundation</w:t>
            </w:r>
          </w:p>
          <w:p>
            <w:pPr>
              <w:pStyle w:val="Normal"/>
              <w:spacing w:before="0" w:after="20"/>
              <w:rPr/>
            </w:pPr>
            <w:r>
              <w:rPr>
                <w:rFonts w:eastAsia="Times New Roman" w:cs="Times New Roman"/>
                <w:b/>
                <w:bCs/>
                <w:color w:val="3A3A3C"/>
                <w:sz w:val="16"/>
                <w:szCs w:val="16"/>
              </w:rPr>
              <w:t xml:space="preserve">MP-45.5 </w:t>
            </w:r>
            <w:r>
              <w:rPr>
                <w:rFonts w:eastAsia="Times New Roman" w:cs="Times New Roman"/>
                <w:color w:val="58595B"/>
                <w:sz w:val="16"/>
                <w:szCs w:val="16"/>
              </w:rPr>
              <w:t>Support human capital development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Development foundation updated: descriptions, annual objectives, evaluation grid.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UFT-26-04</w:t>
            </w:r>
          </w:p>
          <w:p>
            <w:pPr>
              <w:pStyle w:val="Normal"/>
              <w:spacing w:before="0" w:after="20"/>
              <w:rPr/>
            </w:pPr>
            <w:r>
              <w:rPr>
                <w:rFonts w:eastAsia="Times New Roman" w:cs="Times New Roman"/>
                <w:color w:val="58595B"/>
                <w:sz w:val="18"/>
                <w:szCs w:val="18"/>
              </w:rPr>
              <w:t>Update Jobs and Skills Directory (REC)</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MP-45.6 </w:t>
            </w:r>
            <w:r>
              <w:rPr>
                <w:rFonts w:eastAsia="Times New Roman" w:cs="Times New Roman"/>
                <w:color w:val="58595B"/>
                <w:sz w:val="16"/>
                <w:szCs w:val="16"/>
              </w:rPr>
              <w:t>Update Jobs and Skills Directory (REC)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REC updated: 42 jobs, 3 new jobs linked to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REC updated: 42 jobs, 3 new jobs linked to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UFT-26-05</w:t>
            </w:r>
          </w:p>
          <w:p>
            <w:pPr>
              <w:pStyle w:val="Normal"/>
              <w:spacing w:before="0" w:after="20"/>
              <w:rPr/>
            </w:pPr>
            <w:r>
              <w:rPr>
                <w:rFonts w:eastAsia="Times New Roman" w:cs="Times New Roman"/>
                <w:color w:val="58595B"/>
                <w:sz w:val="18"/>
                <w:szCs w:val="18"/>
              </w:rPr>
              <w:t>Redynamize periodic evaluations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MP-45.7 </w:t>
            </w:r>
            <w:r>
              <w:rPr>
                <w:rFonts w:eastAsia="Times New Roman" w:cs="Times New Roman"/>
                <w:color w:val="58595B"/>
                <w:sz w:val="16"/>
                <w:szCs w:val="16"/>
              </w:rPr>
              <w:t>Redynamize periodic evaluations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Periodic evaluation redesigned: 2 reviews per year, competency section added.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UFT-26-06</w:t>
            </w:r>
          </w:p>
          <w:p>
            <w:pPr>
              <w:pStyle w:val="Normal"/>
              <w:spacing w:before="0" w:after="20"/>
              <w:rPr/>
            </w:pPr>
            <w:r>
              <w:rPr>
                <w:rFonts w:eastAsia="Times New Roman" w:cs="Times New Roman"/>
                <w:color w:val="58595B"/>
                <w:sz w:val="18"/>
                <w:szCs w:val="18"/>
              </w:rPr>
              <w:t>Design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MP-45.8 </w:t>
            </w:r>
            <w:r>
              <w:rPr>
                <w:rFonts w:eastAsia="Times New Roman" w:cs="Times New Roman"/>
                <w:color w:val="58595B"/>
                <w:sz w:val="16"/>
                <w:szCs w:val="16"/>
              </w:rPr>
              <w:t>Design career paths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Career path: operator → team leader → supervisor → Assembly &amp; Production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UFT-26-07</w:t>
            </w:r>
          </w:p>
          <w:p>
            <w:pPr>
              <w:pStyle w:val="Normal"/>
              <w:spacing w:before="0" w:after="20"/>
              <w:rPr/>
            </w:pPr>
            <w:r>
              <w:rPr>
                <w:rFonts w:eastAsia="Times New Roman" w:cs="Times New Roman"/>
                <w:color w:val="58595B"/>
                <w:sz w:val="18"/>
                <w:szCs w:val="18"/>
              </w:rPr>
              <w:t>Document career management</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MP-45.9 </w:t>
            </w:r>
            <w:r>
              <w:rPr>
                <w:rFonts w:eastAsia="Times New Roman" w:cs="Times New Roman"/>
                <w:color w:val="58595B"/>
                <w:sz w:val="16"/>
                <w:szCs w:val="16"/>
              </w:rPr>
              <w:t>Document career management process</w:t>
            </w:r>
          </w:p>
          <w:p>
            <w:pPr>
              <w:pStyle w:val="Normal"/>
              <w:spacing w:before="0" w:after="20"/>
              <w:rPr/>
            </w:pPr>
            <w:r>
              <w:rPr>
                <w:rFonts w:eastAsia="Times New Roman" w:cs="Times New Roman"/>
                <w:b/>
                <w:bCs/>
                <w:color w:val="3A3A3C"/>
                <w:sz w:val="16"/>
                <w:szCs w:val="16"/>
              </w:rPr>
              <w:t xml:space="preserve">MP-45.10 </w:t>
            </w:r>
            <w:r>
              <w:rPr>
                <w:rFonts w:eastAsia="Times New Roman" w:cs="Times New Roman"/>
                <w:color w:val="58595B"/>
                <w:sz w:val="16"/>
                <w:szCs w:val="16"/>
              </w:rPr>
              <w:t>Implement collective compensation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management procedure documented (v1): eligibility, committee, calendar.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UFT-26-08</w:t>
            </w:r>
          </w:p>
          <w:p>
            <w:pPr>
              <w:pStyle w:val="Normal"/>
              <w:spacing w:before="0" w:after="20"/>
              <w:rPr/>
            </w:pPr>
            <w:r>
              <w:rPr>
                <w:rFonts w:eastAsia="Times New Roman" w:cs="Times New Roman"/>
                <w:color w:val="58595B"/>
                <w:sz w:val="18"/>
                <w:szCs w:val="18"/>
              </w:rPr>
              <w:t>Align training with GPEC</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MP-45.11 </w:t>
            </w:r>
            <w:r>
              <w:rPr>
                <w:rFonts w:eastAsia="Times New Roman" w:cs="Times New Roman"/>
                <w:color w:val="58595B"/>
                <w:sz w:val="16"/>
                <w:szCs w:val="16"/>
              </w:rPr>
              <w:t>Feed GPEC into training needs</w:t>
            </w:r>
          </w:p>
          <w:p>
            <w:pPr>
              <w:pStyle w:val="Normal"/>
              <w:spacing w:before="0" w:after="20"/>
              <w:rPr/>
            </w:pPr>
            <w:r>
              <w:rPr>
                <w:rFonts w:eastAsia="Times New Roman" w:cs="Times New Roman"/>
                <w:b/>
                <w:bCs/>
                <w:color w:val="3A3A3C"/>
                <w:sz w:val="16"/>
                <w:szCs w:val="16"/>
              </w:rPr>
              <w:t xml:space="preserve">MP-45.12 </w:t>
            </w:r>
            <w:r>
              <w:rPr>
                <w:rFonts w:eastAsia="Times New Roman" w:cs="Times New Roman"/>
                <w:color w:val="58595B"/>
                <w:sz w:val="16"/>
                <w:szCs w:val="16"/>
              </w:rPr>
              <w:t>Report on GPEC integration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Training aligned with GPEC: 4 themes cover the 3 new jobs; 2 themes removed.</w:t>
            </w:r>
          </w:p>
        </w:tc>
      </w:tr>
    </w:tbl>
    <w:p>
      <w:pPr>
        <w:pStyle w:val="Heading3"/>
        <w:keepNext w:val="true"/>
        <w:spacing w:before="220" w:after="80"/>
        <w:rPr/>
      </w:pPr>
      <w:bookmarkStart w:id="30" w:name="__RefHeading___Toc19938_2738309569"/>
      <w:bookmarkEnd w:id="30"/>
      <w:r>
        <w:rPr>
          <w:rFonts w:eastAsia="Times New Roman" w:cs="Times New Roman"/>
          <w:b/>
          <w:bCs/>
          <w:color w:val="E07B00"/>
          <w:sz w:val="24"/>
          <w:szCs w:val="24"/>
        </w:rPr>
        <w:t>E2E-27 · Demand Collection-to-Consolidation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Collect individual and collective training demands.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training plan cycle or ad-hoc demand collection request. </w:t>
      </w:r>
      <w:r>
        <w:rPr>
          <w:rFonts w:eastAsia="Times New Roman" w:cs="Times New Roman"/>
          <w:b/>
          <w:bCs/>
          <w:color w:val="3A3A3C"/>
          <w:sz w:val="21"/>
          <w:szCs w:val="21"/>
        </w:rPr>
        <w:t xml:space="preserve">Ends when: </w:t>
      </w:r>
      <w:r>
        <w:rPr>
          <w:rFonts w:eastAsia="Times New Roman" w:cs="Times New Roman"/>
          <w:color w:val="58595B"/>
          <w:sz w:val="21"/>
          <w:szCs w:val="21"/>
        </w:rPr>
        <w:t>Consolidated and prioritized demand repository integrated into the training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UFT-27-01</w:t>
            </w:r>
          </w:p>
          <w:p>
            <w:pPr>
              <w:pStyle w:val="Normal"/>
              <w:spacing w:before="0" w:after="20"/>
              <w:rPr/>
            </w:pPr>
            <w:r>
              <w:rPr>
                <w:rFonts w:eastAsia="Times New Roman" w:cs="Times New Roman"/>
                <w:color w:val="58595B"/>
                <w:sz w:val="18"/>
                <w:szCs w:val="18"/>
              </w:rPr>
              <w:t>Design demand collection forms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MP-46.1 </w:t>
            </w:r>
            <w:r>
              <w:rPr>
                <w:rFonts w:eastAsia="Times New Roman" w:cs="Times New Roman"/>
                <w:color w:val="58595B"/>
                <w:sz w:val="16"/>
                <w:szCs w:val="16"/>
              </w:rPr>
              <w:t>Design demand collection forms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Forms: individual form (5 questions) and collective form per team (3 questions).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UFT-27-02</w:t>
            </w:r>
          </w:p>
          <w:p>
            <w:pPr>
              <w:pStyle w:val="Normal"/>
              <w:spacing w:before="0" w:after="20"/>
              <w:rPr/>
            </w:pPr>
            <w:r>
              <w:rPr>
                <w:rFonts w:eastAsia="Times New Roman" w:cs="Times New Roman"/>
                <w:color w:val="58595B"/>
                <w:sz w:val="18"/>
                <w:szCs w:val="18"/>
              </w:rPr>
              <w:t>Deploy individual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MP-46.2 </w:t>
            </w:r>
            <w:r>
              <w:rPr>
                <w:rFonts w:eastAsia="Times New Roman" w:cs="Times New Roman"/>
                <w:color w:val="58595B"/>
                <w:sz w:val="16"/>
                <w:szCs w:val="16"/>
              </w:rPr>
              <w:t>Deploy individual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Individual collection open 1-20 March; 146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UFT-27-03</w:t>
            </w:r>
          </w:p>
          <w:p>
            <w:pPr>
              <w:pStyle w:val="Normal"/>
              <w:spacing w:before="0" w:after="20"/>
              <w:rPr/>
            </w:pPr>
            <w:r>
              <w:rPr>
                <w:rFonts w:eastAsia="Times New Roman" w:cs="Times New Roman"/>
                <w:color w:val="58595B"/>
                <w:sz w:val="18"/>
                <w:szCs w:val="18"/>
              </w:rPr>
              <w:t>Deploy collective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MP-46.3 </w:t>
            </w:r>
            <w:r>
              <w:rPr>
                <w:rFonts w:eastAsia="Times New Roman" w:cs="Times New Roman"/>
                <w:color w:val="58595B"/>
                <w:sz w:val="16"/>
                <w:szCs w:val="16"/>
              </w:rPr>
              <w:t>Deploy collective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Collective collection: 18 team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UFT-27-04</w:t>
            </w:r>
          </w:p>
          <w:p>
            <w:pPr>
              <w:pStyle w:val="Normal"/>
              <w:spacing w:before="0" w:after="20"/>
              <w:rPr/>
            </w:pPr>
            <w:r>
              <w:rPr>
                <w:rFonts w:eastAsia="Times New Roman" w:cs="Times New Roman"/>
                <w:color w:val="58595B"/>
                <w:sz w:val="18"/>
                <w:szCs w:val="18"/>
              </w:rPr>
              <w:t>Collect manager recommendations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MP-46.4 </w:t>
            </w:r>
            <w:r>
              <w:rPr>
                <w:rFonts w:eastAsia="Times New Roman" w:cs="Times New Roman"/>
                <w:color w:val="58595B"/>
                <w:sz w:val="16"/>
                <w:szCs w:val="16"/>
              </w:rPr>
              <w:t>Collect manager recommendations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Manager recommendations: 24 received, 9 flagged as priority.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UFT-27-05</w:t>
            </w:r>
          </w:p>
          <w:p>
            <w:pPr>
              <w:pStyle w:val="Normal"/>
              <w:spacing w:before="0" w:after="20"/>
              <w:rPr/>
            </w:pPr>
            <w:r>
              <w:rPr>
                <w:rFonts w:eastAsia="Times New Roman" w:cs="Times New Roman"/>
                <w:color w:val="58595B"/>
                <w:sz w:val="18"/>
                <w:szCs w:val="18"/>
              </w:rPr>
              <w:t>Consolidate demands by function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MP-46.5 </w:t>
            </w:r>
            <w:r>
              <w:rPr>
                <w:rFonts w:eastAsia="Times New Roman" w:cs="Times New Roman"/>
                <w:color w:val="58595B"/>
                <w:sz w:val="16"/>
                <w:szCs w:val="16"/>
              </w:rPr>
              <w:t>Consolidate demands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Assembly &amp; Production 64 demands, Operations 41, Quality 22, others 37.</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UFT-27-06</w:t>
            </w:r>
          </w:p>
          <w:p>
            <w:pPr>
              <w:pStyle w:val="Normal"/>
              <w:spacing w:before="0" w:after="20"/>
              <w:rPr/>
            </w:pPr>
            <w:r>
              <w:rPr>
                <w:rFonts w:eastAsia="Times New Roman" w:cs="Times New Roman"/>
                <w:color w:val="58595B"/>
                <w:sz w:val="18"/>
                <w:szCs w:val="18"/>
              </w:rPr>
              <w:t>Map demands to competencies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MP-46.6 </w:t>
            </w:r>
            <w:r>
              <w:rPr>
                <w:rFonts w:eastAsia="Times New Roman" w:cs="Times New Roman"/>
                <w:color w:val="58595B"/>
                <w:sz w:val="16"/>
                <w:szCs w:val="16"/>
              </w:rPr>
              <w:t>Map demands to competencies</w:t>
            </w:r>
          </w:p>
          <w:p>
            <w:pPr>
              <w:pStyle w:val="Normal"/>
              <w:spacing w:before="0" w:after="20"/>
              <w:rPr/>
            </w:pPr>
            <w:r>
              <w:rPr>
                <w:rFonts w:eastAsia="Times New Roman" w:cs="Times New Roman"/>
                <w:b/>
                <w:bCs/>
                <w:color w:val="3A3A3C"/>
                <w:sz w:val="16"/>
                <w:szCs w:val="16"/>
              </w:rPr>
              <w:t xml:space="preserve">MP-46.7 </w:t>
            </w:r>
            <w:r>
              <w:rPr>
                <w:rFonts w:eastAsia="Times New Roman" w:cs="Times New Roman"/>
                <w:color w:val="58595B"/>
                <w:sz w:val="16"/>
                <w:szCs w:val="16"/>
              </w:rPr>
              <w:t>Prioritize demands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mapping for 139 demands; map 7 manually to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AI mapping for 139 demands; map 7 manually to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UFT-27-07</w:t>
            </w:r>
          </w:p>
          <w:p>
            <w:pPr>
              <w:pStyle w:val="Normal"/>
              <w:spacing w:before="0" w:after="20"/>
              <w:rPr/>
            </w:pPr>
            <w:r>
              <w:rPr>
                <w:rFonts w:eastAsia="Times New Roman" w:cs="Times New Roman"/>
                <w:color w:val="58595B"/>
                <w:sz w:val="18"/>
                <w:szCs w:val="18"/>
              </w:rPr>
              <w:t>Prioritize and validate demands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MP-46.8 </w:t>
            </w:r>
            <w:r>
              <w:rPr>
                <w:rFonts w:eastAsia="Times New Roman" w:cs="Times New Roman"/>
                <w:color w:val="58595B"/>
                <w:sz w:val="16"/>
                <w:szCs w:val="16"/>
              </w:rPr>
              <w:t>Validate demands with managers</w:t>
            </w:r>
          </w:p>
          <w:p>
            <w:pPr>
              <w:pStyle w:val="Normal"/>
              <w:spacing w:before="0" w:after="20"/>
              <w:rPr/>
            </w:pPr>
            <w:r>
              <w:rPr>
                <w:rFonts w:eastAsia="Times New Roman" w:cs="Times New Roman"/>
                <w:b/>
                <w:bCs/>
                <w:color w:val="3A3A3C"/>
                <w:sz w:val="16"/>
                <w:szCs w:val="16"/>
              </w:rPr>
              <w:t xml:space="preserve">MP-46.9 </w:t>
            </w:r>
            <w:r>
              <w:rPr>
                <w:rFonts w:eastAsia="Times New Roman" w:cs="Times New Roman"/>
                <w:color w:val="58595B"/>
                <w:sz w:val="16"/>
                <w:szCs w:val="16"/>
              </w:rPr>
              <w:t>Integrate demands into needs analysis</w:t>
            </w:r>
          </w:p>
          <w:p>
            <w:pPr>
              <w:pStyle w:val="Normal"/>
              <w:spacing w:before="0" w:after="20"/>
              <w:rPr/>
            </w:pPr>
            <w:r>
              <w:rPr>
                <w:rFonts w:eastAsia="Times New Roman" w:cs="Times New Roman"/>
                <w:b/>
                <w:bCs/>
                <w:color w:val="3A3A3C"/>
                <w:sz w:val="16"/>
                <w:szCs w:val="16"/>
              </w:rPr>
              <w:t xml:space="preserve">MP-46.10 </w:t>
            </w:r>
            <w:r>
              <w:rPr>
                <w:rFonts w:eastAsia="Times New Roman" w:cs="Times New Roman"/>
                <w:color w:val="58595B"/>
                <w:sz w:val="16"/>
                <w:szCs w:val="16"/>
              </w:rPr>
              <w:t>Report on demand patterns</w:t>
            </w:r>
          </w:p>
          <w:p>
            <w:pPr>
              <w:pStyle w:val="Normal"/>
              <w:spacing w:before="0" w:after="20"/>
              <w:rPr/>
            </w:pPr>
            <w:r>
              <w:rPr>
                <w:rFonts w:eastAsia="Times New Roman" w:cs="Times New Roman"/>
                <w:b/>
                <w:bCs/>
                <w:color w:val="3A3A3C"/>
                <w:sz w:val="16"/>
                <w:szCs w:val="16"/>
              </w:rPr>
              <w:t xml:space="preserve">MP-46.11 </w:t>
            </w:r>
            <w:r>
              <w:rPr>
                <w:rFonts w:eastAsia="Times New Roman" w:cs="Times New Roman"/>
                <w:color w:val="58595B"/>
                <w:sz w:val="16"/>
                <w:szCs w:val="16"/>
              </w:rPr>
              <w:t>Track demand fulfillment</w:t>
            </w:r>
          </w:p>
          <w:p>
            <w:pPr>
              <w:pStyle w:val="Normal"/>
              <w:spacing w:before="0" w:after="20"/>
              <w:rPr/>
            </w:pPr>
            <w:r>
              <w:rPr>
                <w:rFonts w:eastAsia="Times New Roman" w:cs="Times New Roman"/>
                <w:b/>
                <w:bCs/>
                <w:color w:val="3A3A3C"/>
                <w:sz w:val="16"/>
                <w:szCs w:val="16"/>
              </w:rPr>
              <w:t xml:space="preserve">MP-46.12 </w:t>
            </w:r>
            <w:r>
              <w:rPr>
                <w:rFonts w:eastAsia="Times New Roman" w:cs="Times New Roman"/>
                <w:color w:val="58595B"/>
                <w:sz w:val="16"/>
                <w:szCs w:val="16"/>
              </w:rPr>
              <w:t>Improve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112 demands (High 38, Medium 51, Low 23); 34 rejected with reason.</w:t>
            </w:r>
          </w:p>
        </w:tc>
      </w:tr>
    </w:tbl>
    <w:p>
      <w:pPr>
        <w:pStyle w:val="Heading3"/>
        <w:keepNext w:val="true"/>
        <w:spacing w:before="220" w:after="80"/>
        <w:rPr/>
      </w:pPr>
      <w:bookmarkStart w:id="31" w:name="__RefHeading___Toc19940_2738309569"/>
      <w:bookmarkEnd w:id="31"/>
      <w:r>
        <w:rPr>
          <w:rFonts w:eastAsia="Times New Roman" w:cs="Times New Roman"/>
          <w:b/>
          <w:bCs/>
          <w:color w:val="E07B00"/>
          <w:sz w:val="24"/>
          <w:szCs w:val="24"/>
        </w:rPr>
        <w:t>E2E-28 · Performance Assessment-to-RAG Dashboard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Assess MS/MO/OP performance with RAG ratings.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performance cycle or management request for performance visualization. </w:t>
      </w:r>
      <w:r>
        <w:rPr>
          <w:rFonts w:eastAsia="Times New Roman" w:cs="Times New Roman"/>
          <w:b/>
          <w:bCs/>
          <w:color w:val="3A3A3C"/>
          <w:sz w:val="21"/>
          <w:szCs w:val="21"/>
        </w:rPr>
        <w:t xml:space="preserve">Ends when: </w:t>
      </w:r>
      <w:r>
        <w:rPr>
          <w:rFonts w:eastAsia="Times New Roman" w:cs="Times New Roman"/>
          <w:color w:val="58595B"/>
          <w:sz w:val="21"/>
          <w:szCs w:val="21"/>
        </w:rPr>
        <w:t>Validated MS/MO/OP (Strategic Management / Operational Management / Operational Level) performance assessment with RAG (Green/Amber/Red) dashboards.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UFT-28-01</w:t>
            </w:r>
          </w:p>
          <w:p>
            <w:pPr>
              <w:pStyle w:val="Normal"/>
              <w:spacing w:before="0" w:after="20"/>
              <w:rPr/>
            </w:pPr>
            <w:r>
              <w:rPr>
                <w:rFonts w:eastAsia="Times New Roman" w:cs="Times New Roman"/>
                <w:color w:val="58595B"/>
                <w:sz w:val="18"/>
                <w:szCs w:val="18"/>
              </w:rPr>
              <w:t>Define MS/MO/OP framework</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MP-47.1 </w:t>
            </w:r>
            <w:r>
              <w:rPr>
                <w:rFonts w:eastAsia="Times New Roman" w:cs="Times New Roman"/>
                <w:color w:val="58595B"/>
                <w:sz w:val="16"/>
                <w:szCs w:val="16"/>
              </w:rPr>
              <w:t>Define MS/MO/OP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MS = executive committee; MO = managers and supervisors; OP = operators and technicians.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UFT-28-02</w:t>
            </w:r>
          </w:p>
          <w:p>
            <w:pPr>
              <w:pStyle w:val="Normal"/>
              <w:spacing w:before="0" w:after="20"/>
              <w:rPr/>
            </w:pPr>
            <w:r>
              <w:rPr>
                <w:rFonts w:eastAsia="Times New Roman" w:cs="Times New Roman"/>
                <w:color w:val="58595B"/>
                <w:sz w:val="18"/>
                <w:szCs w:val="18"/>
              </w:rPr>
              <w:t>Define RAG criteria</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MP-47.2 </w:t>
            </w:r>
            <w:r>
              <w:rPr>
                <w:rFonts w:eastAsia="Times New Roman" w:cs="Times New Roman"/>
                <w:color w:val="58595B"/>
                <w:sz w:val="16"/>
                <w:szCs w:val="16"/>
              </w:rPr>
              <w:t>Define RAG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Green ≥ 90% of target; Amber 70-89%; Red &lt;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UFT-28-03</w:t>
            </w:r>
          </w:p>
          <w:p>
            <w:pPr>
              <w:pStyle w:val="Normal"/>
              <w:spacing w:before="0" w:after="20"/>
              <w:rPr/>
            </w:pPr>
            <w:r>
              <w:rPr>
                <w:rFonts w:eastAsia="Times New Roman" w:cs="Times New Roman"/>
                <w:color w:val="58595B"/>
                <w:sz w:val="18"/>
                <w:szCs w:val="18"/>
              </w:rPr>
              <w:t>Collect performance data by function</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MP-47.3 </w:t>
            </w:r>
            <w:r>
              <w:rPr>
                <w:rFonts w:eastAsia="Times New Roman" w:cs="Times New Roman"/>
                <w:color w:val="58595B"/>
                <w:sz w:val="16"/>
                <w:szCs w:val="16"/>
              </w:rPr>
              <w:t>Collect performance data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Data collected for 6 functions: 18 KPIs, last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UFT-28-04</w:t>
            </w:r>
          </w:p>
          <w:p>
            <w:pPr>
              <w:pStyle w:val="Normal"/>
              <w:spacing w:before="0" w:after="20"/>
              <w:rPr/>
            </w:pPr>
            <w:r>
              <w:rPr>
                <w:rFonts w:eastAsia="Times New Roman" w:cs="Times New Roman"/>
                <w:color w:val="58595B"/>
                <w:sz w:val="18"/>
                <w:szCs w:val="18"/>
              </w:rPr>
              <w:t>Assess MS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MP-47.4 </w:t>
            </w:r>
            <w:r>
              <w:rPr>
                <w:rFonts w:eastAsia="Times New Roman" w:cs="Times New Roman"/>
                <w:color w:val="58595B"/>
                <w:sz w:val="16"/>
                <w:szCs w:val="16"/>
              </w:rPr>
              <w:t>Assess MS performance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MS: strategy deployment Amber (78%); governance Green (92%).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UFT-28-05</w:t>
            </w:r>
          </w:p>
          <w:p>
            <w:pPr>
              <w:pStyle w:val="Normal"/>
              <w:spacing w:before="0" w:after="20"/>
              <w:rPr/>
            </w:pPr>
            <w:r>
              <w:rPr>
                <w:rFonts w:eastAsia="Times New Roman" w:cs="Times New Roman"/>
                <w:color w:val="58595B"/>
                <w:sz w:val="18"/>
                <w:szCs w:val="18"/>
              </w:rPr>
              <w:t>Assess MO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MP-47.5 </w:t>
            </w:r>
            <w:r>
              <w:rPr>
                <w:rFonts w:eastAsia="Times New Roman" w:cs="Times New Roman"/>
                <w:color w:val="58595B"/>
                <w:sz w:val="16"/>
                <w:szCs w:val="16"/>
              </w:rPr>
              <w:t>Assess MO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MO: Assembly &amp; Production team management Red (64%); planning Amber (81%).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UFT-28-06</w:t>
            </w:r>
          </w:p>
          <w:p>
            <w:pPr>
              <w:pStyle w:val="Normal"/>
              <w:spacing w:before="0" w:after="20"/>
              <w:rPr/>
            </w:pPr>
            <w:r>
              <w:rPr>
                <w:rFonts w:eastAsia="Times New Roman" w:cs="Times New Roman"/>
                <w:color w:val="58595B"/>
                <w:sz w:val="18"/>
                <w:szCs w:val="18"/>
              </w:rPr>
              <w:t>Assess OP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MP-47.6 </w:t>
            </w:r>
            <w:r>
              <w:rPr>
                <w:rFonts w:eastAsia="Times New Roman" w:cs="Times New Roman"/>
                <w:color w:val="58595B"/>
                <w:sz w:val="16"/>
                <w:szCs w:val="16"/>
              </w:rPr>
              <w:t>Assess OP performance</w:t>
            </w:r>
          </w:p>
          <w:p>
            <w:pPr>
              <w:pStyle w:val="Normal"/>
              <w:spacing w:before="0" w:after="20"/>
              <w:rPr/>
            </w:pPr>
            <w:r>
              <w:rPr>
                <w:rFonts w:eastAsia="Times New Roman" w:cs="Times New Roman"/>
                <w:b/>
                <w:bCs/>
                <w:color w:val="3A3A3C"/>
                <w:sz w:val="16"/>
                <w:szCs w:val="16"/>
              </w:rPr>
              <w:t xml:space="preserve">MP-47.7 </w:t>
            </w:r>
            <w:r>
              <w:rPr>
                <w:rFonts w:eastAsia="Times New Roman" w:cs="Times New Roman"/>
                <w:color w:val="58595B"/>
                <w:sz w:val="16"/>
                <w:szCs w:val="16"/>
              </w:rPr>
              <w:t>Apply RAG ratings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 IATF 16949 compliance Amber (85%); productivity Green (93%).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UFT-28-07</w:t>
            </w:r>
          </w:p>
          <w:p>
            <w:pPr>
              <w:pStyle w:val="Normal"/>
              <w:spacing w:before="0" w:after="20"/>
              <w:rPr/>
            </w:pPr>
            <w:r>
              <w:rPr>
                <w:rFonts w:eastAsia="Times New Roman" w:cs="Times New Roman"/>
                <w:color w:val="58595B"/>
                <w:sz w:val="18"/>
                <w:szCs w:val="18"/>
              </w:rPr>
              <w:t>Publish RAG dashboard</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MP-47.8 </w:t>
            </w:r>
            <w:r>
              <w:rPr>
                <w:rFonts w:eastAsia="Times New Roman" w:cs="Times New Roman"/>
                <w:color w:val="58595B"/>
                <w:sz w:val="16"/>
                <w:szCs w:val="16"/>
              </w:rPr>
              <w:t>Visualize performance dashboards</w:t>
            </w:r>
          </w:p>
          <w:p>
            <w:pPr>
              <w:pStyle w:val="Normal"/>
              <w:spacing w:before="0" w:after="20"/>
              <w:rPr/>
            </w:pPr>
            <w:r>
              <w:rPr>
                <w:rFonts w:eastAsia="Times New Roman" w:cs="Times New Roman"/>
                <w:b/>
                <w:bCs/>
                <w:color w:val="3A3A3C"/>
                <w:sz w:val="16"/>
                <w:szCs w:val="16"/>
              </w:rPr>
              <w:t xml:space="preserve">MP-47.9 </w:t>
            </w:r>
            <w:r>
              <w:rPr>
                <w:rFonts w:eastAsia="Times New Roman" w:cs="Times New Roman"/>
                <w:color w:val="58595B"/>
                <w:sz w:val="16"/>
                <w:szCs w:val="16"/>
              </w:rPr>
              <w:t>Identify performance gaps</w:t>
            </w:r>
          </w:p>
          <w:p>
            <w:pPr>
              <w:pStyle w:val="Normal"/>
              <w:spacing w:before="0" w:after="20"/>
              <w:rPr/>
            </w:pPr>
            <w:r>
              <w:rPr>
                <w:rFonts w:eastAsia="Times New Roman" w:cs="Times New Roman"/>
                <w:b/>
                <w:bCs/>
                <w:color w:val="3A3A3C"/>
                <w:sz w:val="16"/>
                <w:szCs w:val="16"/>
              </w:rPr>
              <w:t xml:space="preserve">MP-47.10 </w:t>
            </w:r>
            <w:r>
              <w:rPr>
                <w:rFonts w:eastAsia="Times New Roman" w:cs="Times New Roman"/>
                <w:color w:val="58595B"/>
                <w:sz w:val="16"/>
                <w:szCs w:val="16"/>
              </w:rPr>
              <w:t>Feed performance into diagnostic report</w:t>
            </w:r>
          </w:p>
          <w:p>
            <w:pPr>
              <w:pStyle w:val="Normal"/>
              <w:spacing w:before="0" w:after="20"/>
              <w:rPr/>
            </w:pPr>
            <w:r>
              <w:rPr>
                <w:rFonts w:eastAsia="Times New Roman" w:cs="Times New Roman"/>
                <w:b/>
                <w:bCs/>
                <w:color w:val="3A3A3C"/>
                <w:sz w:val="16"/>
                <w:szCs w:val="16"/>
              </w:rPr>
              <w:t xml:space="preserve">MP-47.11 </w:t>
            </w:r>
            <w:r>
              <w:rPr>
                <w:rFonts w:eastAsia="Times New Roman" w:cs="Times New Roman"/>
                <w:color w:val="58595B"/>
                <w:sz w:val="16"/>
                <w:szCs w:val="16"/>
              </w:rPr>
              <w:t>Track performance progression</w:t>
            </w:r>
          </w:p>
          <w:p>
            <w:pPr>
              <w:pStyle w:val="Normal"/>
              <w:spacing w:before="0" w:after="20"/>
              <w:rPr/>
            </w:pPr>
            <w:r>
              <w:rPr>
                <w:rFonts w:eastAsia="Times New Roman" w:cs="Times New Roman"/>
                <w:b/>
                <w:bCs/>
                <w:color w:val="3A3A3C"/>
                <w:sz w:val="16"/>
                <w:szCs w:val="16"/>
              </w:rPr>
              <w:t xml:space="preserve">MP-47.12 </w:t>
            </w:r>
            <w:r>
              <w:rPr>
                <w:rFonts w:eastAsia="Times New Roman" w:cs="Times New Roman"/>
                <w:color w:val="58595B"/>
                <w:sz w:val="16"/>
                <w:szCs w:val="16"/>
              </w:rPr>
              <w:t>Report performance to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RPT-005 MS/MO/OP RAG dashboard to the executive committee.</w:t>
            </w:r>
          </w:p>
        </w:tc>
      </w:tr>
    </w:tbl>
    <w:p>
      <w:pPr>
        <w:pStyle w:val="Heading3"/>
        <w:keepNext w:val="true"/>
        <w:spacing w:before="220" w:after="80"/>
        <w:rPr/>
      </w:pPr>
      <w:bookmarkStart w:id="32" w:name="__RefHeading___Toc19942_2738309569"/>
      <w:bookmarkEnd w:id="32"/>
      <w:r>
        <w:rPr>
          <w:rFonts w:eastAsia="Times New Roman" w:cs="Times New Roman"/>
          <w:b/>
          <w:bCs/>
          <w:color w:val="E07B00"/>
          <w:sz w:val="24"/>
          <w:szCs w:val="24"/>
        </w:rPr>
        <w:t>E2E-29 · Functional SWOT-to-Improvement Axes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function-level SWOT and define improvement axes.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Diagnostic phase of a training engineering engagement or annual functional review. </w:t>
      </w:r>
      <w:r>
        <w:rPr>
          <w:rFonts w:eastAsia="Times New Roman" w:cs="Times New Roman"/>
          <w:b/>
          <w:bCs/>
          <w:color w:val="3A3A3C"/>
          <w:sz w:val="21"/>
          <w:szCs w:val="21"/>
        </w:rPr>
        <w:t xml:space="preserve">Ends when: </w:t>
      </w:r>
      <w:r>
        <w:rPr>
          <w:rFonts w:eastAsia="Times New Roman" w:cs="Times New Roman"/>
          <w:color w:val="58595B"/>
          <w:sz w:val="21"/>
          <w:szCs w:val="21"/>
        </w:rPr>
        <w:t>Validated functional SWOT reports with prioritized improvement axes per function.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UFT-29-01</w:t>
            </w:r>
          </w:p>
          <w:p>
            <w:pPr>
              <w:pStyle w:val="Normal"/>
              <w:spacing w:before="0" w:after="20"/>
              <w:rPr/>
            </w:pPr>
            <w:r>
              <w:rPr>
                <w:rFonts w:eastAsia="Times New Roman" w:cs="Times New Roman"/>
                <w:color w:val="58595B"/>
                <w:sz w:val="18"/>
                <w:szCs w:val="18"/>
              </w:rPr>
              <w:t>Define function scope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MP-48.1 </w:t>
            </w:r>
            <w:r>
              <w:rPr>
                <w:rFonts w:eastAsia="Times New Roman" w:cs="Times New Roman"/>
                <w:color w:val="58595B"/>
                <w:sz w:val="16"/>
                <w:szCs w:val="16"/>
              </w:rPr>
              <w:t>Define function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Function in scope: Assembly &amp; Production (3 sites, 96 people).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UFT-29-02</w:t>
            </w:r>
          </w:p>
          <w:p>
            <w:pPr>
              <w:pStyle w:val="Normal"/>
              <w:spacing w:before="0" w:after="20"/>
              <w:rPr/>
            </w:pPr>
            <w:r>
              <w:rPr>
                <w:rFonts w:eastAsia="Times New Roman" w:cs="Times New Roman"/>
                <w:color w:val="58595B"/>
                <w:sz w:val="18"/>
                <w:szCs w:val="18"/>
              </w:rPr>
              <w:t>Conduct function SWOT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MP-48.2 </w:t>
            </w:r>
            <w:r>
              <w:rPr>
                <w:rFonts w:eastAsia="Times New Roman" w:cs="Times New Roman"/>
                <w:color w:val="58595B"/>
                <w:sz w:val="16"/>
                <w:szCs w:val="16"/>
              </w:rPr>
              <w:t>Conduct function SWOT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SWOT workshop held with the function head and 6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UFT-29-03</w:t>
            </w:r>
          </w:p>
          <w:p>
            <w:pPr>
              <w:pStyle w:val="Normal"/>
              <w:spacing w:before="0" w:after="20"/>
              <w:rPr/>
            </w:pPr>
            <w:r>
              <w:rPr>
                <w:rFonts w:eastAsia="Times New Roman" w:cs="Times New Roman"/>
                <w:color w:val="58595B"/>
                <w:sz w:val="18"/>
                <w:szCs w:val="18"/>
              </w:rPr>
              <w:t>Identify strengths and weaknesses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MP-48.3 </w:t>
            </w:r>
            <w:r>
              <w:rPr>
                <w:rFonts w:eastAsia="Times New Roman" w:cs="Times New Roman"/>
                <w:color w:val="58595B"/>
                <w:sz w:val="16"/>
                <w:szCs w:val="16"/>
              </w:rPr>
              <w:t>Identify strengths</w:t>
            </w:r>
          </w:p>
          <w:p>
            <w:pPr>
              <w:pStyle w:val="Normal"/>
              <w:spacing w:before="0" w:after="20"/>
              <w:rPr/>
            </w:pPr>
            <w:r>
              <w:rPr>
                <w:rFonts w:eastAsia="Times New Roman" w:cs="Times New Roman"/>
                <w:b/>
                <w:bCs/>
                <w:color w:val="3A3A3C"/>
                <w:sz w:val="16"/>
                <w:szCs w:val="16"/>
              </w:rPr>
              <w:t xml:space="preserve">MP-48.4 </w:t>
            </w:r>
            <w:r>
              <w:rPr>
                <w:rFonts w:eastAsia="Times New Roman" w:cs="Times New Roman"/>
                <w:color w:val="58595B"/>
                <w:sz w:val="16"/>
                <w:szCs w:val="16"/>
              </w:rPr>
              <w:t>Identify weaknesses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Strength: experienced team. Weakness: low MES and digital shop-floor tracking usage, paper records.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Strength: experienced team. Weakness: low AI visual inspection of welds and paint usage, paper records.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UFT-29-04</w:t>
            </w:r>
          </w:p>
          <w:p>
            <w:pPr>
              <w:pStyle w:val="Normal"/>
              <w:spacing w:before="0" w:after="20"/>
              <w:rPr/>
            </w:pPr>
            <w:r>
              <w:rPr>
                <w:rFonts w:eastAsia="Times New Roman" w:cs="Times New Roman"/>
                <w:color w:val="58595B"/>
                <w:sz w:val="18"/>
                <w:szCs w:val="18"/>
              </w:rPr>
              <w:t>Identify opportunities and threats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MP-48.5 </w:t>
            </w:r>
            <w:r>
              <w:rPr>
                <w:rFonts w:eastAsia="Times New Roman" w:cs="Times New Roman"/>
                <w:color w:val="58595B"/>
                <w:sz w:val="16"/>
                <w:szCs w:val="16"/>
              </w:rPr>
              <w:t>Identify opportunities</w:t>
            </w:r>
          </w:p>
          <w:p>
            <w:pPr>
              <w:pStyle w:val="Normal"/>
              <w:spacing w:before="0" w:after="20"/>
              <w:rPr/>
            </w:pPr>
            <w:r>
              <w:rPr>
                <w:rFonts w:eastAsia="Times New Roman" w:cs="Times New Roman"/>
                <w:b/>
                <w:bCs/>
                <w:color w:val="3A3A3C"/>
                <w:sz w:val="16"/>
                <w:szCs w:val="16"/>
              </w:rPr>
              <w:t xml:space="preserve">MP-48.6 </w:t>
            </w:r>
            <w:r>
              <w:rPr>
                <w:rFonts w:eastAsia="Times New Roman" w:cs="Times New Roman"/>
                <w:color w:val="58595B"/>
                <w:sz w:val="16"/>
                <w:szCs w:val="16"/>
              </w:rPr>
              <w:t>Identify threats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Opportunity: Supplier portal and EDI. Threat: stricter IATF 16949 audits.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Opportunity: Generative AI for 8D problem solving. Threat: stricter IATF 16949 audits.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UFT-29-05</w:t>
            </w:r>
          </w:p>
          <w:p>
            <w:pPr>
              <w:pStyle w:val="Normal"/>
              <w:spacing w:before="0" w:after="20"/>
              <w:rPr/>
            </w:pPr>
            <w:r>
              <w:rPr>
                <w:rFonts w:eastAsia="Times New Roman" w:cs="Times New Roman"/>
                <w:color w:val="58595B"/>
                <w:sz w:val="18"/>
                <w:szCs w:val="18"/>
              </w:rPr>
              <w:t>Define improvement axes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MP-48.7 </w:t>
            </w:r>
            <w:r>
              <w:rPr>
                <w:rFonts w:eastAsia="Times New Roman" w:cs="Times New Roman"/>
                <w:color w:val="58595B"/>
                <w:sz w:val="16"/>
                <w:szCs w:val="16"/>
              </w:rPr>
              <w:t>Define improvement axes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Axis 1: digitalise shift records with MES and digital shop-floor tracking. Axis 2: certify supervisors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Axis 1: digitalise shift records with AI visual inspection of welds and paint. Axis 2: certify supervisors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UFT-29-06</w:t>
            </w:r>
          </w:p>
          <w:p>
            <w:pPr>
              <w:pStyle w:val="Normal"/>
              <w:spacing w:before="0" w:after="20"/>
              <w:rPr/>
            </w:pPr>
            <w:r>
              <w:rPr>
                <w:rFonts w:eastAsia="Times New Roman" w:cs="Times New Roman"/>
                <w:color w:val="58595B"/>
                <w:sz w:val="18"/>
                <w:szCs w:val="18"/>
              </w:rPr>
              <w:t>Validate with function heads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MP-48.8 </w:t>
            </w:r>
            <w:r>
              <w:rPr>
                <w:rFonts w:eastAsia="Times New Roman" w:cs="Times New Roman"/>
                <w:color w:val="58595B"/>
                <w:sz w:val="16"/>
                <w:szCs w:val="16"/>
              </w:rPr>
              <w:t>Validate axes with function heads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Validated by the function head on 18 April; axis 2 deadline moved to Q3.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UFT-29-07</w:t>
            </w:r>
          </w:p>
          <w:p>
            <w:pPr>
              <w:pStyle w:val="Normal"/>
              <w:spacing w:before="0" w:after="20"/>
              <w:rPr/>
            </w:pPr>
            <w:r>
              <w:rPr>
                <w:rFonts w:eastAsia="Times New Roman" w:cs="Times New Roman"/>
                <w:color w:val="58595B"/>
                <w:sz w:val="18"/>
                <w:szCs w:val="18"/>
              </w:rPr>
              <w:t>Prioritize improvement axes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MP-48.9 </w:t>
            </w:r>
            <w:r>
              <w:rPr>
                <w:rFonts w:eastAsia="Times New Roman" w:cs="Times New Roman"/>
                <w:color w:val="58595B"/>
                <w:sz w:val="16"/>
                <w:szCs w:val="16"/>
              </w:rPr>
              <w:t>Prioritize improvement axes</w:t>
            </w:r>
          </w:p>
          <w:p>
            <w:pPr>
              <w:pStyle w:val="Normal"/>
              <w:spacing w:before="0" w:after="20"/>
              <w:rPr/>
            </w:pPr>
            <w:r>
              <w:rPr>
                <w:rFonts w:eastAsia="Times New Roman" w:cs="Times New Roman"/>
                <w:b/>
                <w:bCs/>
                <w:color w:val="3A3A3C"/>
                <w:sz w:val="16"/>
                <w:szCs w:val="16"/>
              </w:rPr>
              <w:t xml:space="preserve">MP-48.10 </w:t>
            </w:r>
            <w:r>
              <w:rPr>
                <w:rFonts w:eastAsia="Times New Roman" w:cs="Times New Roman"/>
                <w:color w:val="58595B"/>
                <w:sz w:val="16"/>
                <w:szCs w:val="16"/>
              </w:rPr>
              <w:t>Feed SWOT into diagnostic report</w:t>
            </w:r>
          </w:p>
          <w:p>
            <w:pPr>
              <w:pStyle w:val="Normal"/>
              <w:spacing w:before="0" w:after="20"/>
              <w:rPr/>
            </w:pPr>
            <w:r>
              <w:rPr>
                <w:rFonts w:eastAsia="Times New Roman" w:cs="Times New Roman"/>
                <w:b/>
                <w:bCs/>
                <w:color w:val="3A3A3C"/>
                <w:sz w:val="16"/>
                <w:szCs w:val="16"/>
              </w:rPr>
              <w:t xml:space="preserve">MP-48.11 </w:t>
            </w:r>
            <w:r>
              <w:rPr>
                <w:rFonts w:eastAsia="Times New Roman" w:cs="Times New Roman"/>
                <w:color w:val="58595B"/>
                <w:sz w:val="16"/>
                <w:szCs w:val="16"/>
              </w:rPr>
              <w:t>Track improvement implementation</w:t>
            </w:r>
          </w:p>
          <w:p>
            <w:pPr>
              <w:pStyle w:val="Normal"/>
              <w:spacing w:before="0" w:after="20"/>
              <w:rPr/>
            </w:pPr>
            <w:r>
              <w:rPr>
                <w:rFonts w:eastAsia="Times New Roman" w:cs="Times New Roman"/>
                <w:b/>
                <w:bCs/>
                <w:color w:val="3A3A3C"/>
                <w:sz w:val="16"/>
                <w:szCs w:val="16"/>
              </w:rPr>
              <w:t xml:space="preserve">MP-48.12 </w:t>
            </w:r>
            <w:r>
              <w:rPr>
                <w:rFonts w:eastAsia="Times New Roman" w:cs="Times New Roman"/>
                <w:color w:val="58595B"/>
                <w:sz w:val="16"/>
                <w:szCs w:val="16"/>
              </w:rPr>
              <w:t>Report on function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axis 1 (impact 5), axis 2 (impact 4).</w:t>
            </w:r>
          </w:p>
        </w:tc>
      </w:tr>
    </w:tbl>
    <w:p>
      <w:pPr>
        <w:pStyle w:val="Heading3"/>
        <w:keepNext w:val="true"/>
        <w:spacing w:before="220" w:after="80"/>
        <w:rPr/>
      </w:pPr>
      <w:bookmarkStart w:id="33" w:name="__RefHeading___Toc19944_2738309569"/>
      <w:bookmarkEnd w:id="33"/>
      <w:r>
        <w:rPr>
          <w:rFonts w:eastAsia="Times New Roman" w:cs="Times New Roman"/>
          <w:b/>
          <w:bCs/>
          <w:color w:val="E07B00"/>
          <w:sz w:val="24"/>
          <w:szCs w:val="24"/>
        </w:rPr>
        <w:t>E2E-02 · Skills-to-Gap Diagnosis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a validated skills gap diagnosis.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annual L&amp;D plan or a scheduled skills assessment campaign. </w:t>
      </w:r>
      <w:r>
        <w:rPr>
          <w:rFonts w:eastAsia="Times New Roman" w:cs="Times New Roman"/>
          <w:b/>
          <w:bCs/>
          <w:color w:val="3A3A3C"/>
          <w:sz w:val="21"/>
          <w:szCs w:val="21"/>
        </w:rPr>
        <w:t xml:space="preserve">Ends when: </w:t>
      </w:r>
      <w:r>
        <w:rPr>
          <w:rFonts w:eastAsia="Times New Roman" w:cs="Times New Roman"/>
          <w:color w:val="58595B"/>
          <w:sz w:val="21"/>
          <w:szCs w:val="21"/>
        </w:rPr>
        <w:t>Validated skills gap diagnosis released to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UFT-02-01</w:t>
            </w:r>
          </w:p>
          <w:p>
            <w:pPr>
              <w:pStyle w:val="Normal"/>
              <w:spacing w:before="0" w:after="20"/>
              <w:rPr/>
            </w:pPr>
            <w:r>
              <w:rPr>
                <w:rFonts w:eastAsia="Times New Roman" w:cs="Times New Roman"/>
                <w:color w:val="58595B"/>
                <w:sz w:val="18"/>
                <w:szCs w:val="18"/>
              </w:rPr>
              <w:t>Maintain competency framework</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Family 'MES and digital shop-floor tracking': 4 competencies on the 1-4 scale (Aware, Practitioner, Autonomous, Expert).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Family 'AI visual inspection of welds and paint': 4 competencies on the 1-4 scale (Aware, Practitioner, Autonomous,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UFT-02-02</w:t>
            </w:r>
          </w:p>
          <w:p>
            <w:pPr>
              <w:pStyle w:val="Normal"/>
              <w:spacing w:before="0" w:after="20"/>
              <w:rPr/>
            </w:pPr>
            <w:r>
              <w:rPr>
                <w:rFonts w:eastAsia="Times New Roman" w:cs="Times New Roman"/>
                <w:color w:val="58595B"/>
                <w:sz w:val="18"/>
                <w:szCs w:val="18"/>
              </w:rPr>
              <w:t>Set target levels per position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Assembly &amp; Production supervisor: MES and digital shop-floor tracking = 3; IATF 16949 = 3. Assembly &amp; Production operator: MES and digital shop-floor tracking =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Assembly &amp; Production supervisor: AI visual inspection of welds and paint = 3; IATF 16949 = 3. Assembly &amp; Production operator: AI visual inspection of welds and paint =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UFT-02-03</w:t>
            </w:r>
          </w:p>
          <w:p>
            <w:pPr>
              <w:pStyle w:val="Normal"/>
              <w:spacing w:before="0" w:after="20"/>
              <w:rPr/>
            </w:pPr>
            <w:r>
              <w:rPr>
                <w:rFonts w:eastAsia="Times New Roman" w:cs="Times New Roman"/>
                <w:color w:val="58595B"/>
                <w:sz w:val="18"/>
                <w:szCs w:val="18"/>
              </w:rPr>
              <w:t>Launch assessment campaign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MP-02.3 </w:t>
            </w:r>
            <w:r>
              <w:rPr>
                <w:rFonts w:eastAsia="Times New Roman" w:cs="Times New Roman"/>
                <w:color w:val="58595B"/>
                <w:sz w:val="16"/>
                <w:szCs w:val="16"/>
              </w:rPr>
              <w:t>Launch assessment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'Skills 2026': population Assembly &amp; Production and Operations (212 people), 12 competencies, close date 30 April.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UFT-02-04</w:t>
            </w:r>
          </w:p>
          <w:p>
            <w:pPr>
              <w:pStyle w:val="Normal"/>
              <w:spacing w:before="0" w:after="20"/>
              <w:rPr/>
            </w:pPr>
            <w:r>
              <w:rPr>
                <w:rFonts w:eastAsia="Times New Roman" w:cs="Times New Roman"/>
                <w:color w:val="58595B"/>
                <w:sz w:val="18"/>
                <w:szCs w:val="18"/>
              </w:rPr>
              <w:t>Collect self and manager assessments</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MP-02.4 </w:t>
            </w:r>
            <w:r>
              <w:rPr>
                <w:rFonts w:eastAsia="Times New Roman" w:cs="Times New Roman"/>
                <w:color w:val="58595B"/>
                <w:sz w:val="16"/>
                <w:szCs w:val="16"/>
              </w:rPr>
              <w:t>Submit self and manager assessments</w:t>
            </w:r>
          </w:p>
          <w:p>
            <w:pPr>
              <w:pStyle w:val="Normal"/>
              <w:spacing w:before="0" w:after="20"/>
              <w:rPr/>
            </w:pPr>
            <w:r>
              <w:rPr>
                <w:rFonts w:eastAsia="Times New Roman" w:cs="Times New Roman"/>
                <w:b/>
                <w:bCs/>
                <w:color w:val="3A3A3C"/>
                <w:sz w:val="16"/>
                <w:szCs w:val="16"/>
              </w:rPr>
              <w:t xml:space="preserve">MP-02.5 </w:t>
            </w:r>
            <w:r>
              <w:rPr>
                <w:rFonts w:eastAsia="Times New Roman" w:cs="Times New Roman"/>
                <w:color w:val="58595B"/>
                <w:sz w:val="16"/>
                <w:szCs w:val="16"/>
              </w:rPr>
              <w:t>Consolidate assessment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Self-assessment MES and digital shop-floor tracking: 2; manager validation: 2 with comment 'needs practice on live cases'.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Self-assessment AI visual inspection of welds and paint: 2; manager validation: 2 with comment 'needs practice on live cases'.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UFT-02-05</w:t>
            </w:r>
          </w:p>
          <w:p>
            <w:pPr>
              <w:pStyle w:val="Normal"/>
              <w:spacing w:before="0" w:after="20"/>
              <w:rPr/>
            </w:pPr>
            <w:r>
              <w:rPr>
                <w:rFonts w:eastAsia="Times New Roman" w:cs="Times New Roman"/>
                <w:color w:val="58595B"/>
                <w:sz w:val="18"/>
                <w:szCs w:val="18"/>
              </w:rPr>
              <w:t>Suggest proficiency from evidence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MP-02.6 </w:t>
            </w:r>
            <w:r>
              <w:rPr>
                <w:rFonts w:eastAsia="Times New Roman" w:cs="Times New Roman"/>
                <w:color w:val="58595B"/>
                <w:sz w:val="16"/>
                <w:szCs w:val="16"/>
              </w:rPr>
              <w:t>Suggest proficiency from evidence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38 suggested levels, edit 4 (evidence too old), reject 1. Every change carries a note.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UFT-02-06</w:t>
            </w:r>
          </w:p>
          <w:p>
            <w:pPr>
              <w:pStyle w:val="Normal"/>
              <w:spacing w:before="0" w:after="20"/>
              <w:rPr/>
            </w:pPr>
            <w:r>
              <w:rPr>
                <w:rFonts w:eastAsia="Times New Roman" w:cs="Times New Roman"/>
                <w:color w:val="58595B"/>
                <w:sz w:val="18"/>
                <w:szCs w:val="18"/>
              </w:rPr>
              <w:t>Validate skills inventory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Inventory validated: 212 employees, 96% assessments complete. Justification: sample checked by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UFT-02-07</w:t>
            </w:r>
          </w:p>
          <w:p>
            <w:pPr>
              <w:pStyle w:val="Normal"/>
              <w:spacing w:before="0" w:after="20"/>
              <w:rPr/>
            </w:pPr>
            <w:r>
              <w:rPr>
                <w:rFonts w:eastAsia="Times New Roman" w:cs="Times New Roman"/>
                <w:color w:val="58595B"/>
                <w:sz w:val="18"/>
                <w:szCs w:val="18"/>
              </w:rPr>
              <w:t>Compute and forecast gaps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p>
            <w:pPr>
              <w:pStyle w:val="Normal"/>
              <w:spacing w:before="0" w:after="20"/>
              <w:rPr/>
            </w:pPr>
            <w:r>
              <w:rPr>
                <w:rFonts w:eastAsia="Times New Roman" w:cs="Times New Roman"/>
                <w:b/>
                <w:bCs/>
                <w:color w:val="3A3A3C"/>
                <w:sz w:val="16"/>
                <w:szCs w:val="16"/>
              </w:rPr>
              <w:t xml:space="preserve">MP-28.1 </w:t>
            </w:r>
            <w:r>
              <w:rPr>
                <w:rFonts w:eastAsia="Times New Roman" w:cs="Times New Roman"/>
                <w:color w:val="58595B"/>
                <w:sz w:val="16"/>
                <w:szCs w:val="16"/>
              </w:rPr>
              <w:t>Build analytics dataset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gaps: MES and digital shop-floor tracking (-1.4 average on supervisors), PLM and digital engineering change (-1.1). Forecast: Supplier portal and EDI becomes critical within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Critical gaps: AI visual inspection of welds and paint (-1.4 average on supervisors), Predictive maintenance of press lines (-1.1). Forecast: Generative AI for 8D problem solving becomes critical within 12 months.</w:t>
            </w:r>
          </w:p>
        </w:tc>
      </w:tr>
    </w:tbl>
    <w:p>
      <w:pPr>
        <w:pStyle w:val="Heading3"/>
        <w:keepNext w:val="true"/>
        <w:spacing w:before="220" w:after="80"/>
        <w:rPr/>
      </w:pPr>
      <w:bookmarkStart w:id="34" w:name="__RefHeading___Toc19946_2738309569"/>
      <w:bookmarkEnd w:id="34"/>
      <w:r>
        <w:rPr>
          <w:rFonts w:eastAsia="Times New Roman" w:cs="Times New Roman"/>
          <w:b/>
          <w:bCs/>
          <w:color w:val="E07B00"/>
          <w:sz w:val="24"/>
          <w:szCs w:val="24"/>
        </w:rPr>
        <w:t>E2E-21 · Previous Plan Impact-to-Strategy Update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Evaluate N-1 plan impact and update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Start of a new plan cycle with N-1 execution data available. </w:t>
      </w:r>
      <w:r>
        <w:rPr>
          <w:rFonts w:eastAsia="Times New Roman" w:cs="Times New Roman"/>
          <w:b/>
          <w:bCs/>
          <w:color w:val="3A3A3C"/>
          <w:sz w:val="21"/>
          <w:szCs w:val="21"/>
        </w:rPr>
        <w:t xml:space="preserve">Ends when: </w:t>
      </w:r>
      <w:r>
        <w:rPr>
          <w:rFonts w:eastAsia="Times New Roman" w:cs="Times New Roman"/>
          <w:color w:val="58595B"/>
          <w:sz w:val="21"/>
          <w:szCs w:val="21"/>
        </w:rPr>
        <w:t>N-1 impact conclusions fed into the strategy update.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UFT-21-01</w:t>
            </w:r>
          </w:p>
          <w:p>
            <w:pPr>
              <w:pStyle w:val="Normal"/>
              <w:spacing w:before="0" w:after="20"/>
              <w:rPr/>
            </w:pPr>
            <w:r>
              <w:rPr>
                <w:rFonts w:eastAsia="Times New Roman" w:cs="Times New Roman"/>
                <w:color w:val="58595B"/>
                <w:sz w:val="18"/>
                <w:szCs w:val="18"/>
              </w:rPr>
              <w:t>Load N-1 plan execution data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MP-39.1 </w:t>
            </w:r>
            <w:r>
              <w:rPr>
                <w:rFonts w:eastAsia="Times New Roman" w:cs="Times New Roman"/>
                <w:color w:val="58595B"/>
                <w:sz w:val="16"/>
                <w:szCs w:val="16"/>
              </w:rPr>
              <w:t>Load N-1 plan execution data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Load N-1 plan: 28 sessions planned, 23 delivered, 1,410,000 MAD spent.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UFT-21-02</w:t>
            </w:r>
          </w:p>
          <w:p>
            <w:pPr>
              <w:pStyle w:val="Normal"/>
              <w:spacing w:before="0" w:after="20"/>
              <w:rPr/>
            </w:pPr>
            <w:r>
              <w:rPr>
                <w:rFonts w:eastAsia="Times New Roman" w:cs="Times New Roman"/>
                <w:color w:val="58595B"/>
                <w:sz w:val="18"/>
                <w:szCs w:val="18"/>
              </w:rPr>
              <w:t>Define impact criteria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MP-39.2 </w:t>
            </w:r>
            <w:r>
              <w:rPr>
                <w:rFonts w:eastAsia="Times New Roman" w:cs="Times New Roman"/>
                <w:color w:val="58595B"/>
                <w:sz w:val="16"/>
                <w:szCs w:val="16"/>
              </w:rPr>
              <w:t>Define impact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Impact criteria: application on the job, KPI change, satisfaction, cost per learner.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UFT-21-03</w:t>
            </w:r>
          </w:p>
          <w:p>
            <w:pPr>
              <w:pStyle w:val="Normal"/>
              <w:spacing w:before="0" w:after="20"/>
              <w:rPr/>
            </w:pPr>
            <w:r>
              <w:rPr>
                <w:rFonts w:eastAsia="Times New Roman" w:cs="Times New Roman"/>
                <w:color w:val="58595B"/>
                <w:sz w:val="18"/>
                <w:szCs w:val="18"/>
              </w:rPr>
              <w:t>Survey participants and managers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MP-39.3 </w:t>
            </w:r>
            <w:r>
              <w:rPr>
                <w:rFonts w:eastAsia="Times New Roman" w:cs="Times New Roman"/>
                <w:color w:val="58595B"/>
                <w:sz w:val="16"/>
                <w:szCs w:val="16"/>
              </w:rPr>
              <w:t>Survey participants and managers</w:t>
            </w:r>
          </w:p>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Survey sent to 190 participants and 34 managers; 61% responded.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UFT-21-04</w:t>
            </w:r>
          </w:p>
          <w:p>
            <w:pPr>
              <w:pStyle w:val="Normal"/>
              <w:spacing w:before="0" w:after="20"/>
              <w:rPr/>
            </w:pPr>
            <w:r>
              <w:rPr>
                <w:rFonts w:eastAsia="Times New Roman" w:cs="Times New Roman"/>
                <w:color w:val="58595B"/>
                <w:sz w:val="18"/>
                <w:szCs w:val="18"/>
              </w:rPr>
              <w:t>Compare planned against realized</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MP-39.4 </w:t>
            </w:r>
            <w:r>
              <w:rPr>
                <w:rFonts w:eastAsia="Times New Roman" w:cs="Times New Roman"/>
                <w:color w:val="58595B"/>
                <w:sz w:val="16"/>
                <w:szCs w:val="16"/>
              </w:rPr>
              <w:t>Compare planned against realized</w:t>
            </w:r>
          </w:p>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Planned vs realized: 82% of sessions, 94% of budget; 2 themes not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UFT-21-05</w:t>
            </w:r>
          </w:p>
          <w:p>
            <w:pPr>
              <w:pStyle w:val="Normal"/>
              <w:spacing w:before="0" w:after="20"/>
              <w:rPr/>
            </w:pPr>
            <w:r>
              <w:rPr>
                <w:rFonts w:eastAsia="Times New Roman" w:cs="Times New Roman"/>
                <w:color w:val="58595B"/>
                <w:sz w:val="18"/>
                <w:szCs w:val="18"/>
              </w:rPr>
              <w:t>Review N-1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N-1 ROI: PLM and digital engineering change 18%; safety theme 35%.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N-1 ROI: Predictive maintenance of press lines 18%; safety theme 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UFT-21-06</w:t>
            </w:r>
          </w:p>
          <w:p>
            <w:pPr>
              <w:pStyle w:val="Normal"/>
              <w:spacing w:before="0" w:after="20"/>
              <w:rPr/>
            </w:pPr>
            <w:r>
              <w:rPr>
                <w:rFonts w:eastAsia="Times New Roman" w:cs="Times New Roman"/>
                <w:color w:val="58595B"/>
                <w:sz w:val="18"/>
                <w:szCs w:val="18"/>
              </w:rPr>
              <w:t>Draft impact conclusions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MP-39.5 </w:t>
            </w:r>
            <w:r>
              <w:rPr>
                <w:rFonts w:eastAsia="Times New Roman" w:cs="Times New Roman"/>
                <w:color w:val="58595B"/>
                <w:sz w:val="16"/>
                <w:szCs w:val="16"/>
              </w:rPr>
              <w:t>Draft impact study conclusions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conclusions 1-3; rewrite conclusion 4 (sample too small).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UFT-21-07</w:t>
            </w:r>
          </w:p>
          <w:p>
            <w:pPr>
              <w:pStyle w:val="Normal"/>
              <w:spacing w:before="0" w:after="20"/>
              <w:rPr/>
            </w:pPr>
            <w:r>
              <w:rPr>
                <w:rFonts w:eastAsia="Times New Roman" w:cs="Times New Roman"/>
                <w:color w:val="58595B"/>
                <w:sz w:val="18"/>
                <w:szCs w:val="18"/>
              </w:rPr>
              <w:t>Feed conclusions to strategy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MP-39.6 </w:t>
            </w:r>
            <w:r>
              <w:rPr>
                <w:rFonts w:eastAsia="Times New Roman" w:cs="Times New Roman"/>
                <w:color w:val="58595B"/>
                <w:sz w:val="16"/>
                <w:szCs w:val="16"/>
              </w:rPr>
              <w:t>Feed conclusions to strategy update</w:t>
            </w:r>
          </w:p>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 to strategy: keep blended format; stop long classroom courses on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Feed to strategy: keep blended format; stop long classroom courses on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UFT-21-08</w:t>
            </w:r>
          </w:p>
          <w:p>
            <w:pPr>
              <w:pStyle w:val="Normal"/>
              <w:spacing w:before="0" w:after="20"/>
              <w:rPr/>
            </w:pPr>
            <w:r>
              <w:rPr>
                <w:rFonts w:eastAsia="Times New Roman" w:cs="Times New Roman"/>
                <w:color w:val="58595B"/>
                <w:sz w:val="18"/>
                <w:szCs w:val="18"/>
              </w:rPr>
              <w:t>Update roadmap priorities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Roadmap priority updated: MES and digital shop-floor tracking moved to Q2; PLM and digital engineering change to microlearning.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priority updated: AI visual inspection of welds and paint moved to Q2; Predictive maintenance of press lines to microlearning.</w:t>
            </w:r>
          </w:p>
        </w:tc>
      </w:tr>
    </w:tbl>
    <w:p>
      <w:pPr>
        <w:pStyle w:val="Heading2"/>
        <w:keepNext w:val="true"/>
        <w:spacing w:before="280" w:after="120"/>
        <w:rPr/>
      </w:pPr>
      <w:bookmarkStart w:id="35" w:name="__RefHeading___Toc19948_2738309569"/>
      <w:bookmarkEnd w:id="35"/>
      <w:r>
        <w:rPr>
          <w:rFonts w:eastAsia="Times New Roman" w:cs="Times New Roman"/>
          <w:b/>
          <w:bCs/>
          <w:color w:val="3A3A3C"/>
          <w:sz w:val="27"/>
          <w:szCs w:val="27"/>
        </w:rPr>
        <w:t>6.4 Training Engineering Report &amp; plan — gate G3</w:t>
      </w:r>
    </w:p>
    <w:p>
      <w:pPr>
        <w:pStyle w:val="Heading3"/>
        <w:keepNext w:val="true"/>
        <w:spacing w:before="220" w:after="80"/>
        <w:rPr/>
      </w:pPr>
      <w:bookmarkStart w:id="36" w:name="__RefHeading___Toc19950_2738309569"/>
      <w:bookmarkEnd w:id="36"/>
      <w:r>
        <w:rPr>
          <w:rFonts w:eastAsia="Times New Roman" w:cs="Times New Roman"/>
          <w:b/>
          <w:bCs/>
          <w:color w:val="E07B00"/>
          <w:sz w:val="24"/>
          <w:szCs w:val="24"/>
        </w:rPr>
        <w:t>E2E-01 · Strategy-to-Learning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Translate corporate strategy into an approved annual L&amp;D plan and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opened or revised corporate objectives published by the board. </w:t>
      </w:r>
      <w:r>
        <w:rPr>
          <w:rFonts w:eastAsia="Times New Roman" w:cs="Times New Roman"/>
          <w:b/>
          <w:bCs/>
          <w:color w:val="3A3A3C"/>
          <w:sz w:val="21"/>
          <w:szCs w:val="21"/>
        </w:rPr>
        <w:t xml:space="preserve">Ends when: </w:t>
      </w:r>
      <w:r>
        <w:rPr>
          <w:rFonts w:eastAsia="Times New Roman" w:cs="Times New Roman"/>
          <w:color w:val="58595B"/>
          <w:sz w:val="21"/>
          <w:szCs w:val="21"/>
        </w:rPr>
        <w:t>Annual L&amp;D plan and budget envelope approved by the Steering Committee and locked.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UFT-01-01</w:t>
            </w:r>
          </w:p>
          <w:p>
            <w:pPr>
              <w:pStyle w:val="Normal"/>
              <w:spacing w:before="0" w:after="20"/>
              <w:rPr/>
            </w:pPr>
            <w:r>
              <w:rPr>
                <w:rFonts w:eastAsia="Times New Roman" w:cs="Times New Roman"/>
                <w:color w:val="58595B"/>
                <w:sz w:val="18"/>
                <w:szCs w:val="18"/>
              </w:rPr>
              <w:t>Record strategic objectives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SO-1: MES and digital shop-floor tracking used by 80% of Assembly &amp; Production staff by end 2026 (owner: Operations Director, measured quarterly). SO-2: zero major audit findings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SO-1: AI visual inspection of welds and paint used by 80% of Assembly &amp; Production staff by end 2026 (owner: Operations Director, measured quarterly). SO-2: zero major audit findings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UFT-01-02</w:t>
            </w:r>
          </w:p>
          <w:p>
            <w:pPr>
              <w:pStyle w:val="Normal"/>
              <w:spacing w:before="0" w:after="20"/>
              <w:rPr/>
            </w:pPr>
            <w:r>
              <w:rPr>
                <w:rFonts w:eastAsia="Times New Roman" w:cs="Times New Roman"/>
                <w:color w:val="58595B"/>
                <w:sz w:val="18"/>
                <w:szCs w:val="18"/>
              </w:rPr>
              <w:t>Link objectives to functions and sites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SO-1 → Assembly &amp; Production, Operations, Information Systems (all sites). SO-2 → Quality &amp; HSE,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UFT-01-03</w:t>
            </w:r>
          </w:p>
          <w:p>
            <w:pPr>
              <w:pStyle w:val="Normal"/>
              <w:spacing w:before="0" w:after="20"/>
              <w:rPr/>
            </w:pPr>
            <w:r>
              <w:rPr>
                <w:rFonts w:eastAsia="Times New Roman" w:cs="Times New Roman"/>
                <w:color w:val="58595B"/>
                <w:sz w:val="18"/>
                <w:szCs w:val="18"/>
              </w:rPr>
              <w:t>Frame skills priorities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competency families: MES and digital shop-floor tracking; PLM and digital engineering change; IATF 16949 compliance. Target level 3 (Autonomous) for supervisors.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Priority competency families: AI visual inspection of welds and paint; Predictive maintenance of press lines; IATF 16949 compliance. Target level 3 (Autonomous) for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UFT-01-04</w:t>
            </w:r>
          </w:p>
          <w:p>
            <w:pPr>
              <w:pStyle w:val="Normal"/>
              <w:spacing w:before="0" w:after="20"/>
              <w:rPr/>
            </w:pPr>
            <w:r>
              <w:rPr>
                <w:rFonts w:eastAsia="Times New Roman" w:cs="Times New Roman"/>
                <w:color w:val="58595B"/>
                <w:sz w:val="18"/>
                <w:szCs w:val="18"/>
              </w:rPr>
              <w:t>Pre-scope training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Pre-scoped needs: 42% of Assembly &amp; Production supervisors below target on MES and digital shop-floor tracking; 18 employees below target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Pre-scoped needs: 42% of Assembly &amp; Production supervisors below target on AI visual inspection of welds and paint; 18 employees below target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UFT-01-05</w:t>
            </w:r>
          </w:p>
          <w:p>
            <w:pPr>
              <w:pStyle w:val="Normal"/>
              <w:spacing w:before="0" w:after="20"/>
              <w:rPr/>
            </w:pPr>
            <w:r>
              <w:rPr>
                <w:rFonts w:eastAsia="Times New Roman" w:cs="Times New Roman"/>
                <w:color w:val="58595B"/>
                <w:sz w:val="18"/>
                <w:szCs w:val="18"/>
              </w:rPr>
              <w:t>Define budget envelope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MP-01.3 </w:t>
            </w:r>
            <w:r>
              <w:rPr>
                <w:rFonts w:eastAsia="Times New Roman" w:cs="Times New Roman"/>
                <w:color w:val="58595B"/>
                <w:sz w:val="16"/>
                <w:szCs w:val="16"/>
              </w:rPr>
              <w:t>Define L&amp;D budget envelope</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p>
            <w:pPr>
              <w:pStyle w:val="Normal"/>
              <w:spacing w:before="0" w:after="20"/>
              <w:rPr/>
            </w:pPr>
            <w:r>
              <w:rPr>
                <w:rFonts w:eastAsia="Times New Roman" w:cs="Times New Roman"/>
                <w:b/>
                <w:bCs/>
                <w:color w:val="3A3A3C"/>
                <w:sz w:val="16"/>
                <w:szCs w:val="16"/>
              </w:rPr>
              <w:t xml:space="preserve">MP-18.2 </w:t>
            </w:r>
            <w:r>
              <w:rPr>
                <w:rFonts w:eastAsia="Times New Roman" w:cs="Times New Roman"/>
                <w:color w:val="58595B"/>
                <w:sz w:val="16"/>
                <w:szCs w:val="16"/>
              </w:rPr>
              <w:t>Forecast OFPPT refunds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Gross L&amp;D budget 2026: 1,850,000 MAD; forecast refund (OFPPT/CSF): 520,000 MAD; net envelope: 1,330,000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UFT-01-06</w:t>
            </w:r>
          </w:p>
          <w:p>
            <w:pPr>
              <w:pStyle w:val="Normal"/>
              <w:spacing w:before="0" w:after="20"/>
              <w:rPr/>
            </w:pPr>
            <w:r>
              <w:rPr>
                <w:rFonts w:eastAsia="Times New Roman" w:cs="Times New Roman"/>
                <w:color w:val="58595B"/>
                <w:sz w:val="18"/>
                <w:szCs w:val="18"/>
              </w:rPr>
              <w:t>Plan change and adoption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impact: high for Assembly &amp; Production supervisors (new MES and digital shop-floor tracking routines). Sponsors: Operations Director. Champions: one per site.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Change impact: high for Assembly &amp; Production supervisors (new AI visual inspection of welds and paint routines). Sponsors: Operations Director. Champions: one per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UFT-01-07</w:t>
            </w:r>
          </w:p>
          <w:p>
            <w:pPr>
              <w:pStyle w:val="Normal"/>
              <w:spacing w:before="0" w:after="20"/>
              <w:rPr/>
            </w:pPr>
            <w:r>
              <w:rPr>
                <w:rFonts w:eastAsia="Times New Roman" w:cs="Times New Roman"/>
                <w:color w:val="58595B"/>
                <w:sz w:val="18"/>
                <w:szCs w:val="18"/>
              </w:rPr>
              <w:t>Compile plan approval pack</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MP-01.4 </w:t>
            </w:r>
            <w:r>
              <w:rPr>
                <w:rFonts w:eastAsia="Times New Roman" w:cs="Times New Roman"/>
                <w:color w:val="58595B"/>
                <w:sz w:val="16"/>
                <w:szCs w:val="16"/>
              </w:rPr>
              <w:t>Schedule Steering Committee milestones</w:t>
            </w:r>
          </w:p>
          <w:p>
            <w:pPr>
              <w:pStyle w:val="Normal"/>
              <w:spacing w:before="0" w:after="20"/>
              <w:rPr/>
            </w:pPr>
            <w:r>
              <w:rPr>
                <w:rFonts w:eastAsia="Times New Roman" w:cs="Times New Roman"/>
                <w:b/>
                <w:bCs/>
                <w:color w:val="3A3A3C"/>
                <w:sz w:val="16"/>
                <w:szCs w:val="16"/>
              </w:rPr>
              <w:t xml:space="preserve">MP-01.5 </w:t>
            </w:r>
            <w:r>
              <w:rPr>
                <w:rFonts w:eastAsia="Times New Roman" w:cs="Times New Roman"/>
                <w:color w:val="58595B"/>
                <w:sz w:val="16"/>
                <w:szCs w:val="16"/>
              </w:rPr>
              <w:t>Compile plan approval pack</w:t>
            </w:r>
          </w:p>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Approval pack: 2 objectives, net budget 1,330,000 MAD, 6 priority themes, committee date 15 March 2026.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UFT-01-08</w:t>
            </w:r>
          </w:p>
          <w:p>
            <w:pPr>
              <w:pStyle w:val="Normal"/>
              <w:spacing w:before="0" w:after="20"/>
              <w:rPr/>
            </w:pPr>
            <w:r>
              <w:rPr>
                <w:rFonts w:eastAsia="Times New Roman" w:cs="Times New Roman"/>
                <w:color w:val="58595B"/>
                <w:sz w:val="18"/>
                <w:szCs w:val="18"/>
              </w:rPr>
              <w:t>Approve and lock annual L&amp;D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p>
            <w:pPr>
              <w:pStyle w:val="Normal"/>
              <w:spacing w:before="0" w:after="20"/>
              <w:rPr/>
            </w:pPr>
            <w:r>
              <w:rPr>
                <w:rFonts w:eastAsia="Times New Roman" w:cs="Times New Roman"/>
                <w:b/>
                <w:bCs/>
                <w:color w:val="3A3A3C"/>
                <w:sz w:val="16"/>
                <w:szCs w:val="16"/>
              </w:rPr>
              <w:t xml:space="preserve">MP-01.7 </w:t>
            </w:r>
            <w:r>
              <w:rPr>
                <w:rFonts w:eastAsia="Times New Roman" w:cs="Times New Roman"/>
                <w:color w:val="58595B"/>
                <w:sz w:val="16"/>
                <w:szCs w:val="16"/>
              </w:rPr>
              <w:t>Lock and distribute approved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Justification: aligned with SO-1 and SO-2; budget within envelope. Plan locked as version 1.</w:t>
            </w:r>
          </w:p>
        </w:tc>
      </w:tr>
    </w:tbl>
    <w:p>
      <w:pPr>
        <w:pStyle w:val="Heading3"/>
        <w:keepNext w:val="true"/>
        <w:spacing w:before="220" w:after="80"/>
        <w:rPr/>
      </w:pPr>
      <w:bookmarkStart w:id="37" w:name="__RefHeading___Toc19952_2738309569"/>
      <w:bookmarkEnd w:id="37"/>
      <w:r>
        <w:rPr>
          <w:rFonts w:eastAsia="Times New Roman" w:cs="Times New Roman"/>
          <w:b/>
          <w:bCs/>
          <w:color w:val="E07B00"/>
          <w:sz w:val="24"/>
          <w:szCs w:val="24"/>
        </w:rPr>
        <w:t>E2E-03 · Needs-to-Training Engineering Report &amp; 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the Training Engineering Report and the prioritized training roadmap.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Validated skills gap diagnosis, consolidated demands, approved Scope of Work or diagnostic findings available. </w:t>
      </w:r>
      <w:r>
        <w:rPr>
          <w:rFonts w:eastAsia="Times New Roman" w:cs="Times New Roman"/>
          <w:b/>
          <w:bCs/>
          <w:color w:val="3A3A3C"/>
          <w:sz w:val="21"/>
          <w:szCs w:val="21"/>
        </w:rPr>
        <w:t xml:space="preserve">Ends when: </w:t>
      </w:r>
      <w:r>
        <w:rPr>
          <w:rFonts w:eastAsia="Times New Roman" w:cs="Times New Roman"/>
          <w:color w:val="58595B"/>
          <w:sz w:val="21"/>
          <w:szCs w:val="21"/>
        </w:rPr>
        <w:t>Training Engineering Report and prioritized roadmap approved and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UFT-03-01</w:t>
            </w:r>
          </w:p>
          <w:p>
            <w:pPr>
              <w:pStyle w:val="Normal"/>
              <w:spacing w:before="0" w:after="20"/>
              <w:rPr/>
            </w:pPr>
            <w:r>
              <w:rPr>
                <w:rFonts w:eastAsia="Times New Roman" w:cs="Times New Roman"/>
                <w:color w:val="58595B"/>
                <w:sz w:val="18"/>
                <w:szCs w:val="18"/>
              </w:rPr>
              <w:t>Plan diagnostic interviews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plan: 14 semi-structured interviews (4 MS, 6 MO, 4 OP), 45 minutes each, weeks 10-11.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UFT-03-02</w:t>
            </w:r>
          </w:p>
          <w:p>
            <w:pPr>
              <w:pStyle w:val="Normal"/>
              <w:spacing w:before="0" w:after="20"/>
              <w:rPr/>
            </w:pPr>
            <w:r>
              <w:rPr>
                <w:rFonts w:eastAsia="Times New Roman" w:cs="Times New Roman"/>
                <w:color w:val="58595B"/>
                <w:sz w:val="18"/>
                <w:szCs w:val="18"/>
              </w:rPr>
              <w:t>Record interview findings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MP-03.4 </w:t>
            </w:r>
            <w:r>
              <w:rPr>
                <w:rFonts w:eastAsia="Times New Roman" w:cs="Times New Roman"/>
                <w:color w:val="58595B"/>
                <w:sz w:val="16"/>
                <w:szCs w:val="16"/>
              </w:rPr>
              <w:t>Record interview findings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 (MO, Assembly &amp; Production): 'Supervisors do not trust MES and digital shop-floor tracking data; they re-enter figures on paper.'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Finding (MO, Assembly &amp; Production): 'Supervisors do not trust AI visual inspection of welds and paint data; they re-enter figures on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UFT-03-03</w:t>
            </w:r>
          </w:p>
          <w:p>
            <w:pPr>
              <w:pStyle w:val="Normal"/>
              <w:spacing w:before="0" w:after="20"/>
              <w:rPr/>
            </w:pPr>
            <w:r>
              <w:rPr>
                <w:rFonts w:eastAsia="Times New Roman" w:cs="Times New Roman"/>
                <w:color w:val="58595B"/>
                <w:sz w:val="18"/>
                <w:szCs w:val="18"/>
              </w:rPr>
              <w:t>Cluster needs into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theme 'MES and digital shop-floor tracking for supervisors'; merge two duplicate themes on PLM and digital engineering change; split 'IATF 16949' into awareness and auditor tracks.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theme 'AI visual inspection of welds and paint for supervisors'; merge two duplicate themes on Predictive maintenance of press lines; split 'IATF 16949' into awareness and auditor tracks.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UFT-03-04</w:t>
            </w:r>
          </w:p>
          <w:p>
            <w:pPr>
              <w:pStyle w:val="Normal"/>
              <w:spacing w:before="0" w:after="20"/>
              <w:rPr/>
            </w:pPr>
            <w:r>
              <w:rPr>
                <w:rFonts w:eastAsia="Times New Roman" w:cs="Times New Roman"/>
                <w:color w:val="58595B"/>
                <w:sz w:val="18"/>
                <w:szCs w:val="18"/>
              </w:rPr>
              <w:t>Prioritize needs by impact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MP-03.6 </w:t>
            </w:r>
            <w:r>
              <w:rPr>
                <w:rFonts w:eastAsia="Times New Roman" w:cs="Times New Roman"/>
                <w:color w:val="58595B"/>
                <w:sz w:val="16"/>
                <w:szCs w:val="16"/>
              </w:rPr>
              <w:t>Prioritize needs by business impact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MES and digital shop-floor tracking: impact 5, urgency 4. PLM and digital engineering change: impact 4, urgency 3. IATF 16949: impact 4, urgency 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impact 5, urgency 4. Predictive maintenance of press lines: impact 4, urgency 3. IATF 16949: impact 4, urgency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UFT-03-05</w:t>
            </w:r>
          </w:p>
          <w:p>
            <w:pPr>
              <w:pStyle w:val="Normal"/>
              <w:spacing w:before="0" w:after="20"/>
              <w:rPr/>
            </w:pPr>
            <w:r>
              <w:rPr>
                <w:rFonts w:eastAsia="Times New Roman" w:cs="Times New Roman"/>
                <w:color w:val="58595B"/>
                <w:sz w:val="18"/>
                <w:szCs w:val="18"/>
              </w:rPr>
              <w:t>Validate needs register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MP-03.7 </w:t>
            </w:r>
            <w:r>
              <w:rPr>
                <w:rFonts w:eastAsia="Times New Roman" w:cs="Times New Roman"/>
                <w:color w:val="58595B"/>
                <w:sz w:val="16"/>
                <w:szCs w:val="16"/>
              </w:rPr>
              <w:t>Validate needs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Needs register validated: 23 needs, 6 themes. Justification: covers SO-1 and SO-2; sponsor reviewed.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UFT-03-06</w:t>
            </w:r>
          </w:p>
          <w:p>
            <w:pPr>
              <w:pStyle w:val="Normal"/>
              <w:spacing w:before="0" w:after="20"/>
              <w:rPr/>
            </w:pPr>
            <w:r>
              <w:rPr>
                <w:rFonts w:eastAsia="Times New Roman" w:cs="Times New Roman"/>
                <w:color w:val="58595B"/>
                <w:sz w:val="18"/>
                <w:szCs w:val="18"/>
              </w:rPr>
              <w:t>Consolidate engineering inputs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p>
            <w:pPr>
              <w:pStyle w:val="Normal"/>
              <w:spacing w:before="0" w:after="20"/>
              <w:rPr/>
            </w:pPr>
            <w:r>
              <w:rPr>
                <w:rFonts w:eastAsia="Times New Roman" w:cs="Times New Roman"/>
                <w:b/>
                <w:bCs/>
                <w:color w:val="3A3A3C"/>
                <w:sz w:val="16"/>
                <w:szCs w:val="16"/>
              </w:rPr>
              <w:t xml:space="preserve">MP-04.2 </w:t>
            </w:r>
            <w:r>
              <w:rPr>
                <w:rFonts w:eastAsia="Times New Roman" w:cs="Times New Roman"/>
                <w:color w:val="58595B"/>
                <w:sz w:val="16"/>
                <w:szCs w:val="16"/>
              </w:rPr>
              <w:t>Check input completeness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Inputs complete: Scope of Work, 187 responses, gap matrix, RAG dashboard, SWOT, demands. Missing: none.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UFT-03-07</w:t>
            </w:r>
          </w:p>
          <w:p>
            <w:pPr>
              <w:pStyle w:val="Normal"/>
              <w:spacing w:before="0" w:after="20"/>
              <w:rPr/>
            </w:pPr>
            <w:r>
              <w:rPr>
                <w:rFonts w:eastAsia="Times New Roman" w:cs="Times New Roman"/>
                <w:color w:val="58595B"/>
                <w:sz w:val="18"/>
                <w:szCs w:val="18"/>
              </w:rPr>
              <w:t>Draft Training Engineering Report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MP-04.3 </w:t>
            </w:r>
            <w:r>
              <w:rPr>
                <w:rFonts w:eastAsia="Times New Roman" w:cs="Times New Roman"/>
                <w:color w:val="58595B"/>
                <w:sz w:val="16"/>
                <w:szCs w:val="16"/>
              </w:rPr>
              <w:t>Generate report draft</w:t>
            </w:r>
          </w:p>
          <w:p>
            <w:pPr>
              <w:pStyle w:val="Normal"/>
              <w:spacing w:before="0" w:after="20"/>
              <w:rPr/>
            </w:pPr>
            <w:r>
              <w:rPr>
                <w:rFonts w:eastAsia="Times New Roman" w:cs="Times New Roman"/>
                <w:b/>
                <w:bCs/>
                <w:color w:val="3A3A3C"/>
                <w:sz w:val="16"/>
                <w:szCs w:val="16"/>
              </w:rPr>
              <w:t xml:space="preserve">MP-04.4 </w:t>
            </w:r>
            <w:r>
              <w:rPr>
                <w:rFonts w:eastAsia="Times New Roman" w:cs="Times New Roman"/>
                <w:color w:val="58595B"/>
                <w:sz w:val="16"/>
                <w:szCs w:val="16"/>
              </w:rPr>
              <w:t>Edit and complete report sections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Section 3 'Diagnostic': edit the AI draft, add the interview quote on MES and digital shop-floor tracking, keep the RAG table.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Section 3 'Diagnostic': edit the AI draft, add the interview quote on AI visual inspection of welds and paint, keep the RAG table.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UFT-03-08</w:t>
            </w:r>
          </w:p>
          <w:p>
            <w:pPr>
              <w:pStyle w:val="Normal"/>
              <w:spacing w:before="0" w:after="20"/>
              <w:rPr/>
            </w:pPr>
            <w:r>
              <w:rPr>
                <w:rFonts w:eastAsia="Times New Roman" w:cs="Times New Roman"/>
                <w:color w:val="58595B"/>
                <w:sz w:val="18"/>
                <w:szCs w:val="18"/>
              </w:rPr>
              <w:t>Run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MP-04.5 </w:t>
            </w:r>
            <w:r>
              <w:rPr>
                <w:rFonts w:eastAsia="Times New Roman" w:cs="Times New Roman"/>
                <w:color w:val="58595B"/>
                <w:sz w:val="16"/>
                <w:szCs w:val="16"/>
              </w:rPr>
              <w:t>Run quality review of report</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11/12 checklist items met; fix item 'sources cited for every figure'. Result: pass after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UFT-03-09</w:t>
            </w:r>
          </w:p>
          <w:p>
            <w:pPr>
              <w:pStyle w:val="Normal"/>
              <w:spacing w:before="0" w:after="20"/>
              <w:rPr/>
            </w:pPr>
            <w:r>
              <w:rPr>
                <w:rFonts w:eastAsia="Times New Roman" w:cs="Times New Roman"/>
                <w:color w:val="58595B"/>
                <w:sz w:val="18"/>
                <w:szCs w:val="18"/>
              </w:rPr>
              <w:t>Sequence and budget roadmap</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Roadmap: Q2 MES and digital shop-floor tracking (6 groups); Q3 IATF 16949 (4 groups); Q4 PLM and digital engineering change (3 groups). Total 1,240,000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Q2 AI visual inspection of welds and paint (6 groups); Q3 IATF 16949 (4 groups); Q4 Predictive maintenance of press lines (3 groups). Total 1,240,000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UFT-03-10</w:t>
            </w:r>
          </w:p>
          <w:p>
            <w:pPr>
              <w:pStyle w:val="Normal"/>
              <w:spacing w:before="0" w:after="20"/>
              <w:rPr/>
            </w:pPr>
            <w:r>
              <w:rPr>
                <w:rFonts w:eastAsia="Times New Roman" w:cs="Times New Roman"/>
                <w:color w:val="58595B"/>
                <w:sz w:val="18"/>
                <w:szCs w:val="18"/>
              </w:rPr>
              <w:t>Approve and publish report and roadmap</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MP-04.7 </w:t>
            </w:r>
            <w:r>
              <w:rPr>
                <w:rFonts w:eastAsia="Times New Roman" w:cs="Times New Roman"/>
                <w:color w:val="58595B"/>
                <w:sz w:val="16"/>
                <w:szCs w:val="16"/>
              </w:rPr>
              <w:t>Submit roadmap for approval</w:t>
            </w:r>
          </w:p>
          <w:p>
            <w:pPr>
              <w:pStyle w:val="Normal"/>
              <w:spacing w:before="0" w:after="20"/>
              <w:rPr/>
            </w:pPr>
            <w:r>
              <w:rPr>
                <w:rFonts w:eastAsia="Times New Roman" w:cs="Times New Roman"/>
                <w:b/>
                <w:bCs/>
                <w:color w:val="3A3A3C"/>
                <w:sz w:val="16"/>
                <w:szCs w:val="16"/>
              </w:rPr>
              <w:t xml:space="preserve">MP-04.8 </w:t>
            </w:r>
            <w:r>
              <w:rPr>
                <w:rFonts w:eastAsia="Times New Roman" w:cs="Times New Roman"/>
                <w:color w:val="58595B"/>
                <w:sz w:val="16"/>
                <w:szCs w:val="16"/>
              </w:rPr>
              <w:t>Record roadmap approval</w:t>
            </w:r>
          </w:p>
          <w:p>
            <w:pPr>
              <w:pStyle w:val="Normal"/>
              <w:spacing w:before="0" w:after="20"/>
              <w:rPr/>
            </w:pPr>
            <w:r>
              <w:rPr>
                <w:rFonts w:eastAsia="Times New Roman" w:cs="Times New Roman"/>
                <w:b/>
                <w:bCs/>
                <w:color w:val="3A3A3C"/>
                <w:sz w:val="16"/>
                <w:szCs w:val="16"/>
              </w:rPr>
              <w:t xml:space="preserve">MP-04.9 </w:t>
            </w:r>
            <w:r>
              <w:rPr>
                <w:rFonts w:eastAsia="Times New Roman" w:cs="Times New Roman"/>
                <w:color w:val="58595B"/>
                <w:sz w:val="16"/>
                <w:szCs w:val="16"/>
              </w:rPr>
              <w:t>Publish approved report and roadmap</w:t>
            </w:r>
          </w:p>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report and roadmap v1. Justification: within budget, linked to SO-1/SO-2. Publish to all stakeholders.</w:t>
            </w:r>
          </w:p>
        </w:tc>
      </w:tr>
    </w:tbl>
    <w:p>
      <w:pPr>
        <w:pStyle w:val="Heading3"/>
        <w:keepNext w:val="true"/>
        <w:spacing w:before="220" w:after="80"/>
        <w:rPr/>
      </w:pPr>
      <w:bookmarkStart w:id="38" w:name="__RefHeading___Toc19954_2738309569"/>
      <w:bookmarkEnd w:id="38"/>
      <w:r>
        <w:rPr>
          <w:rFonts w:eastAsia="Times New Roman" w:cs="Times New Roman"/>
          <w:b/>
          <w:bCs/>
          <w:color w:val="E07B00"/>
          <w:sz w:val="24"/>
          <w:szCs w:val="24"/>
        </w:rPr>
        <w:t>E2E-30 · Prioritization-to-Resource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Prioritize themes and plan days, groups, trainers,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Consolidated training themes requiring prioritization and resource planning. </w:t>
      </w:r>
      <w:r>
        <w:rPr>
          <w:rFonts w:eastAsia="Times New Roman" w:cs="Times New Roman"/>
          <w:b/>
          <w:bCs/>
          <w:color w:val="3A3A3C"/>
          <w:sz w:val="21"/>
          <w:szCs w:val="21"/>
        </w:rPr>
        <w:t xml:space="preserve">Ends when: </w:t>
      </w:r>
      <w:r>
        <w:rPr>
          <w:rFonts w:eastAsia="Times New Roman" w:cs="Times New Roman"/>
          <w:color w:val="58595B"/>
          <w:sz w:val="21"/>
          <w:szCs w:val="21"/>
        </w:rPr>
        <w:t>Approved prioritized training plan with days per theme, group planning, trainer allocation, and budget.</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UFT-30-01</w:t>
            </w:r>
          </w:p>
          <w:p>
            <w:pPr>
              <w:pStyle w:val="Normal"/>
              <w:spacing w:before="0" w:after="20"/>
              <w:rPr/>
            </w:pPr>
            <w:r>
              <w:rPr>
                <w:rFonts w:eastAsia="Times New Roman" w:cs="Times New Roman"/>
                <w:color w:val="58595B"/>
                <w:sz w:val="18"/>
                <w:szCs w:val="18"/>
              </w:rPr>
              <w:t>Consolidate training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 </w:t>
            </w:r>
            <w:r>
              <w:rPr>
                <w:rFonts w:eastAsia="Times New Roman" w:cs="Times New Roman"/>
                <w:color w:val="58595B"/>
                <w:sz w:val="16"/>
                <w:szCs w:val="16"/>
              </w:rPr>
              <w:t>Consolidate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list: 9 themes from needs, demands, GPEC and SWOT.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UFT-30-02</w:t>
            </w:r>
          </w:p>
          <w:p>
            <w:pPr>
              <w:pStyle w:val="Normal"/>
              <w:spacing w:before="0" w:after="20"/>
              <w:rPr/>
            </w:pPr>
            <w:r>
              <w:rPr>
                <w:rFonts w:eastAsia="Times New Roman" w:cs="Times New Roman"/>
                <w:color w:val="58595B"/>
                <w:sz w:val="18"/>
                <w:szCs w:val="18"/>
              </w:rPr>
              <w:t>Define prioritization criteria</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MP-49.2 </w:t>
            </w:r>
            <w:r>
              <w:rPr>
                <w:rFonts w:eastAsia="Times New Roman" w:cs="Times New Roman"/>
                <w:color w:val="58595B"/>
                <w:sz w:val="16"/>
                <w:szCs w:val="16"/>
              </w:rPr>
              <w:t>Define prioritization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Criteria: strategic impact 40%, urgency 30%, number of learners 20%, cost 10%.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UFT-30-03</w:t>
            </w:r>
          </w:p>
          <w:p>
            <w:pPr>
              <w:pStyle w:val="Normal"/>
              <w:spacing w:before="0" w:after="20"/>
              <w:rPr/>
            </w:pPr>
            <w:r>
              <w:rPr>
                <w:rFonts w:eastAsia="Times New Roman" w:cs="Times New Roman"/>
                <w:color w:val="58595B"/>
                <w:sz w:val="18"/>
                <w:szCs w:val="18"/>
              </w:rPr>
              <w:t>Prioritize themes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MP-49.3 </w:t>
            </w:r>
            <w:r>
              <w:rPr>
                <w:rFonts w:eastAsia="Times New Roman" w:cs="Times New Roman"/>
                <w:color w:val="58595B"/>
                <w:sz w:val="16"/>
                <w:szCs w:val="16"/>
              </w:rPr>
              <w:t>Prioritize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Rank 1 MES and digital shop-floor tracking (score 86); rank 2 IATF 16949 (81); rank 3 PLM and digital engineering change (74).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Rank 1 AI visual inspection of welds and paint (score 86); rank 2 IATF 16949 (81); rank 3 Predictive maintenance of press lines (74).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UFT-30-04</w:t>
            </w:r>
          </w:p>
          <w:p>
            <w:pPr>
              <w:pStyle w:val="Normal"/>
              <w:spacing w:before="0" w:after="20"/>
              <w:rPr/>
            </w:pPr>
            <w:r>
              <w:rPr>
                <w:rFonts w:eastAsia="Times New Roman" w:cs="Times New Roman"/>
                <w:color w:val="58595B"/>
                <w:sz w:val="18"/>
                <w:szCs w:val="18"/>
              </w:rPr>
              <w:t>Estimate days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MP-49.4 </w:t>
            </w:r>
            <w:r>
              <w:rPr>
                <w:rFonts w:eastAsia="Times New Roman" w:cs="Times New Roman"/>
                <w:color w:val="58595B"/>
                <w:sz w:val="16"/>
                <w:szCs w:val="16"/>
              </w:rPr>
              <w:t>Estimate days per theme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MES and digital shop-floor tracking: 3 days per group; IATF 16949: 2 days; PLM and digital engineering change: 1.5 days.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3 days per group; IATF 16949: 2 days; Predictive maintenance of press lines: 1.5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UFT-30-05</w:t>
            </w:r>
          </w:p>
          <w:p>
            <w:pPr>
              <w:pStyle w:val="Normal"/>
              <w:spacing w:before="0" w:after="20"/>
              <w:rPr/>
            </w:pPr>
            <w:r>
              <w:rPr>
                <w:rFonts w:eastAsia="Times New Roman" w:cs="Times New Roman"/>
                <w:color w:val="58595B"/>
                <w:sz w:val="18"/>
                <w:szCs w:val="18"/>
              </w:rPr>
              <w:t>Define groups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MP-49.5 </w:t>
            </w:r>
            <w:r>
              <w:rPr>
                <w:rFonts w:eastAsia="Times New Roman" w:cs="Times New Roman"/>
                <w:color w:val="58595B"/>
                <w:sz w:val="16"/>
                <w:szCs w:val="16"/>
              </w:rPr>
              <w:t>Define number of groups per theme</w:t>
            </w:r>
          </w:p>
          <w:p>
            <w:pPr>
              <w:pStyle w:val="Normal"/>
              <w:spacing w:before="0" w:after="20"/>
              <w:rPr/>
            </w:pPr>
            <w:r>
              <w:rPr>
                <w:rFonts w:eastAsia="Times New Roman" w:cs="Times New Roman"/>
                <w:b/>
                <w:bCs/>
                <w:color w:val="3A3A3C"/>
                <w:sz w:val="16"/>
                <w:szCs w:val="16"/>
              </w:rPr>
              <w:t xml:space="preserve">MP-49.6 </w:t>
            </w:r>
            <w:r>
              <w:rPr>
                <w:rFonts w:eastAsia="Times New Roman" w:cs="Times New Roman"/>
                <w:color w:val="58595B"/>
                <w:sz w:val="16"/>
                <w:szCs w:val="16"/>
              </w:rPr>
              <w:t>Allocate trainers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MES and digital shop-floor tracking: 6 groups of 12; IATF 16949: 4 groups; PLM and digital engineering change: 3 groups.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6 groups of 12; IATF 16949: 4 groups; Predictive maintenance of press lines: 3 groups.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UFT-30-06</w:t>
            </w:r>
          </w:p>
          <w:p>
            <w:pPr>
              <w:pStyle w:val="Normal"/>
              <w:spacing w:before="0" w:after="20"/>
              <w:rPr/>
            </w:pPr>
            <w:r>
              <w:rPr>
                <w:rFonts w:eastAsia="Times New Roman" w:cs="Times New Roman"/>
                <w:color w:val="58595B"/>
                <w:sz w:val="18"/>
                <w:szCs w:val="18"/>
              </w:rPr>
              <w:t>Allocate trainers and budget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MP-49.7 </w:t>
            </w:r>
            <w:r>
              <w:rPr>
                <w:rFonts w:eastAsia="Times New Roman" w:cs="Times New Roman"/>
                <w:color w:val="58595B"/>
                <w:sz w:val="16"/>
                <w:szCs w:val="16"/>
              </w:rPr>
              <w:t>Estimate plan budget</w:t>
            </w:r>
          </w:p>
          <w:p>
            <w:pPr>
              <w:pStyle w:val="Normal"/>
              <w:spacing w:before="0" w:after="20"/>
              <w:rPr/>
            </w:pPr>
            <w:r>
              <w:rPr>
                <w:rFonts w:eastAsia="Times New Roman" w:cs="Times New Roman"/>
                <w:b/>
                <w:bCs/>
                <w:color w:val="3A3A3C"/>
                <w:sz w:val="16"/>
                <w:szCs w:val="16"/>
              </w:rPr>
              <w:t xml:space="preserve">MP-49.8 </w:t>
            </w:r>
            <w:r>
              <w:rPr>
                <w:rFonts w:eastAsia="Times New Roman" w:cs="Times New Roman"/>
                <w:color w:val="58595B"/>
                <w:sz w:val="16"/>
                <w:szCs w:val="16"/>
              </w:rPr>
              <w:t>Sequence delivery</w:t>
            </w:r>
          </w:p>
          <w:p>
            <w:pPr>
              <w:pStyle w:val="Normal"/>
              <w:spacing w:before="0" w:after="20"/>
              <w:rPr/>
            </w:pPr>
            <w:r>
              <w:rPr>
                <w:rFonts w:eastAsia="Times New Roman" w:cs="Times New Roman"/>
                <w:b/>
                <w:bCs/>
                <w:color w:val="3A3A3C"/>
                <w:sz w:val="16"/>
                <w:szCs w:val="16"/>
              </w:rPr>
              <w:t xml:space="preserve">MP-49.9 </w:t>
            </w:r>
            <w:r>
              <w:rPr>
                <w:rFonts w:eastAsia="Times New Roman" w:cs="Times New Roman"/>
                <w:color w:val="58595B"/>
                <w:sz w:val="16"/>
                <w:szCs w:val="16"/>
              </w:rPr>
              <w:t>Validate plan with governance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Trainers: 2 internal, vendor A; budget 1,240,000 MAD (within envelope).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UFT-30-07</w:t>
            </w:r>
          </w:p>
          <w:p>
            <w:pPr>
              <w:pStyle w:val="Normal"/>
              <w:spacing w:before="0" w:after="20"/>
              <w:rPr/>
            </w:pPr>
            <w:r>
              <w:rPr>
                <w:rFonts w:eastAsia="Times New Roman" w:cs="Times New Roman"/>
                <w:color w:val="58595B"/>
                <w:sz w:val="18"/>
                <w:szCs w:val="18"/>
              </w:rPr>
              <w:t>Publish prioritized training plan</w:t>
            </w:r>
          </w:p>
          <w:p>
            <w:pPr>
              <w:pStyle w:val="Normal"/>
              <w:rPr/>
            </w:pPr>
            <w:r>
              <w:rPr>
                <w:rFonts w:eastAsia="Times New Roman" w:cs="Times New Roman"/>
                <w:color w:val="808184"/>
                <w:sz w:val="16"/>
                <w:szCs w:val="16"/>
              </w:rPr>
              <w:t>R: L&amp;D Leader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MP-49.10 </w:t>
            </w:r>
            <w:r>
              <w:rPr>
                <w:rFonts w:eastAsia="Times New Roman" w:cs="Times New Roman"/>
                <w:color w:val="58595B"/>
                <w:sz w:val="16"/>
                <w:szCs w:val="16"/>
              </w:rPr>
              <w:t>Publish prioritized plan</w:t>
            </w:r>
          </w:p>
          <w:p>
            <w:pPr>
              <w:pStyle w:val="Normal"/>
              <w:spacing w:before="0" w:after="20"/>
              <w:rPr/>
            </w:pPr>
            <w:r>
              <w:rPr>
                <w:rFonts w:eastAsia="Times New Roman" w:cs="Times New Roman"/>
                <w:b/>
                <w:bCs/>
                <w:color w:val="3A3A3C"/>
                <w:sz w:val="16"/>
                <w:szCs w:val="16"/>
              </w:rPr>
              <w:t xml:space="preserve">MP-49.11 </w:t>
            </w:r>
            <w:r>
              <w:rPr>
                <w:rFonts w:eastAsia="Times New Roman" w:cs="Times New Roman"/>
                <w:color w:val="58595B"/>
                <w:sz w:val="16"/>
                <w:szCs w:val="16"/>
              </w:rPr>
              <w:t>Track plan execution</w:t>
            </w:r>
          </w:p>
          <w:p>
            <w:pPr>
              <w:pStyle w:val="Normal"/>
              <w:spacing w:before="0" w:after="20"/>
              <w:rPr/>
            </w:pPr>
            <w:r>
              <w:rPr>
                <w:rFonts w:eastAsia="Times New Roman" w:cs="Times New Roman"/>
                <w:b/>
                <w:bCs/>
                <w:color w:val="3A3A3C"/>
                <w:sz w:val="16"/>
                <w:szCs w:val="16"/>
              </w:rPr>
              <w:t xml:space="preserve">MP-49.12 </w:t>
            </w:r>
            <w:r>
              <w:rPr>
                <w:rFonts w:eastAsia="Times New Roman" w:cs="Times New Roman"/>
                <w:color w:val="58595B"/>
                <w:sz w:val="16"/>
                <w:szCs w:val="16"/>
              </w:rPr>
              <w:t>Report on resource utilization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RPT-002 Prioritized Training Plan 2026 to all stakeholders.</w:t>
            </w:r>
          </w:p>
        </w:tc>
      </w:tr>
    </w:tbl>
    <w:p>
      <w:pPr>
        <w:pStyle w:val="Heading3"/>
        <w:keepNext w:val="true"/>
        <w:spacing w:before="220" w:after="80"/>
        <w:rPr/>
      </w:pPr>
      <w:bookmarkStart w:id="39" w:name="__RefHeading___Toc19956_2738309569"/>
      <w:bookmarkEnd w:id="39"/>
      <w:r>
        <w:rPr>
          <w:rFonts w:eastAsia="Times New Roman" w:cs="Times New Roman"/>
          <w:b/>
          <w:bCs/>
          <w:color w:val="E07B00"/>
          <w:sz w:val="24"/>
          <w:szCs w:val="24"/>
        </w:rPr>
        <w:t>E2E-22 · Multi-Site Plan-to-Deployment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Adapt and deploy plans across sites.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roadmap for an organization with several sites or entities. </w:t>
      </w:r>
      <w:r>
        <w:rPr>
          <w:rFonts w:eastAsia="Times New Roman" w:cs="Times New Roman"/>
          <w:b/>
          <w:bCs/>
          <w:color w:val="3A3A3C"/>
          <w:sz w:val="21"/>
          <w:szCs w:val="21"/>
        </w:rPr>
        <w:t xml:space="preserve">Ends when: </w:t>
      </w:r>
      <w:r>
        <w:rPr>
          <w:rFonts w:eastAsia="Times New Roman" w:cs="Times New Roman"/>
          <w:color w:val="58595B"/>
          <w:sz w:val="21"/>
          <w:szCs w:val="21"/>
        </w:rPr>
        <w:t>Site plans adapted, validated and deployed, with deviations escalated.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UFT-22-01</w:t>
            </w:r>
          </w:p>
          <w:p>
            <w:pPr>
              <w:pStyle w:val="Normal"/>
              <w:spacing w:before="0" w:after="20"/>
              <w:rPr/>
            </w:pPr>
            <w:r>
              <w:rPr>
                <w:rFonts w:eastAsia="Times New Roman" w:cs="Times New Roman"/>
                <w:color w:val="58595B"/>
                <w:sz w:val="18"/>
                <w:szCs w:val="18"/>
              </w:rPr>
              <w:t>Split plan by site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MP-40.1 </w:t>
            </w:r>
            <w:r>
              <w:rPr>
                <w:rFonts w:eastAsia="Times New Roman" w:cs="Times New Roman"/>
                <w:color w:val="58595B"/>
                <w:sz w:val="16"/>
                <w:szCs w:val="16"/>
              </w:rPr>
              <w:t>Split plan by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Split plan into 3 sites: Casablanca 55%, Tanger 30%, Agadir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UFT-22-02</w:t>
            </w:r>
          </w:p>
          <w:p>
            <w:pPr>
              <w:pStyle w:val="Normal"/>
              <w:spacing w:before="0" w:after="20"/>
              <w:rPr/>
            </w:pPr>
            <w:r>
              <w:rPr>
                <w:rFonts w:eastAsia="Times New Roman" w:cs="Times New Roman"/>
                <w:color w:val="58595B"/>
                <w:sz w:val="18"/>
                <w:szCs w:val="18"/>
              </w:rPr>
              <w:t>Adapt site plan to local constraints</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MP-40.2 </w:t>
            </w:r>
            <w:r>
              <w:rPr>
                <w:rFonts w:eastAsia="Times New Roman" w:cs="Times New Roman"/>
                <w:color w:val="58595B"/>
                <w:sz w:val="16"/>
                <w:szCs w:val="16"/>
              </w:rPr>
              <w:t>Adapt site plan to local constraints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Tanger: shift constraints → sessions of 4 hours instead of full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UFT-22-03</w:t>
            </w:r>
          </w:p>
          <w:p>
            <w:pPr>
              <w:pStyle w:val="Normal"/>
              <w:spacing w:before="0" w:after="20"/>
              <w:rPr/>
            </w:pPr>
            <w:r>
              <w:rPr>
                <w:rFonts w:eastAsia="Times New Roman" w:cs="Times New Roman"/>
                <w:color w:val="58595B"/>
                <w:sz w:val="18"/>
                <w:szCs w:val="18"/>
              </w:rPr>
              <w:t>Localize site materials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MP-23.6 </w:t>
            </w:r>
            <w:r>
              <w:rPr>
                <w:rFonts w:eastAsia="Times New Roman" w:cs="Times New Roman"/>
                <w:color w:val="58595B"/>
                <w:sz w:val="16"/>
                <w:szCs w:val="16"/>
              </w:rPr>
              <w:t>Review participation equity</w:t>
            </w:r>
          </w:p>
          <w:p>
            <w:pPr>
              <w:pStyle w:val="Normal"/>
              <w:spacing w:before="0" w:after="20"/>
              <w:rPr/>
            </w:pPr>
            <w:r>
              <w:rPr>
                <w:rFonts w:eastAsia="Times New Roman" w:cs="Times New Roman"/>
                <w:b/>
                <w:bCs/>
                <w:color w:val="3A3A3C"/>
                <w:sz w:val="16"/>
                <w:szCs w:val="16"/>
              </w:rPr>
              <w:t xml:space="preserve">MP-23.7 </w:t>
            </w:r>
            <w:r>
              <w:rPr>
                <w:rFonts w:eastAsia="Times New Roman" w:cs="Times New Roman"/>
                <w:color w:val="58595B"/>
                <w:sz w:val="16"/>
                <w:szCs w:val="16"/>
              </w:rPr>
              <w:t>Record inclusion actions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Agadir materials translated to AR; validated by the site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UFT-22-04</w:t>
            </w:r>
          </w:p>
          <w:p>
            <w:pPr>
              <w:pStyle w:val="Normal"/>
              <w:spacing w:before="0" w:after="20"/>
              <w:rPr/>
            </w:pPr>
            <w:r>
              <w:rPr>
                <w:rFonts w:eastAsia="Times New Roman" w:cs="Times New Roman"/>
                <w:color w:val="58595B"/>
                <w:sz w:val="18"/>
                <w:szCs w:val="18"/>
              </w:rPr>
              <w:t>Validate site plan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MP-40.3 </w:t>
            </w:r>
            <w:r>
              <w:rPr>
                <w:rFonts w:eastAsia="Times New Roman" w:cs="Times New Roman"/>
                <w:color w:val="58595B"/>
                <w:sz w:val="16"/>
                <w:szCs w:val="16"/>
              </w:rPr>
              <w:t>Validate site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Site plans validated centrally; budget deviation within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UFT-22-05</w:t>
            </w:r>
          </w:p>
          <w:p>
            <w:pPr>
              <w:pStyle w:val="Normal"/>
              <w:spacing w:before="0" w:after="20"/>
              <w:rPr/>
            </w:pPr>
            <w:r>
              <w:rPr>
                <w:rFonts w:eastAsia="Times New Roman" w:cs="Times New Roman"/>
                <w:color w:val="58595B"/>
                <w:sz w:val="18"/>
                <w:szCs w:val="18"/>
              </w:rPr>
              <w:t>Schedule site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Tanger schedule: 8 sessions, rooms booked, 2 trainers.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UFT-22-06</w:t>
            </w:r>
          </w:p>
          <w:p>
            <w:pPr>
              <w:pStyle w:val="Normal"/>
              <w:spacing w:before="0" w:after="20"/>
              <w:rPr/>
            </w:pPr>
            <w:r>
              <w:rPr>
                <w:rFonts w:eastAsia="Times New Roman" w:cs="Times New Roman"/>
                <w:color w:val="58595B"/>
                <w:sz w:val="18"/>
                <w:szCs w:val="18"/>
              </w:rPr>
              <w:t>Deploy site schedule</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MP-40.4 </w:t>
            </w:r>
            <w:r>
              <w:rPr>
                <w:rFonts w:eastAsia="Times New Roman" w:cs="Times New Roman"/>
                <w:color w:val="58595B"/>
                <w:sz w:val="16"/>
                <w:szCs w:val="16"/>
              </w:rPr>
              <w:t>Deploy site schedule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Schedules deployed and communicated to site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UFT-22-07</w:t>
            </w:r>
          </w:p>
          <w:p>
            <w:pPr>
              <w:pStyle w:val="Normal"/>
              <w:spacing w:before="0" w:after="20"/>
              <w:rPr/>
            </w:pPr>
            <w:r>
              <w:rPr>
                <w:rFonts w:eastAsia="Times New Roman" w:cs="Times New Roman"/>
                <w:color w:val="58595B"/>
                <w:sz w:val="18"/>
                <w:szCs w:val="18"/>
              </w:rPr>
              <w:t>Consolidate site status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MP-40.5 </w:t>
            </w:r>
            <w:r>
              <w:rPr>
                <w:rFonts w:eastAsia="Times New Roman" w:cs="Times New Roman"/>
                <w:color w:val="58595B"/>
                <w:sz w:val="16"/>
                <w:szCs w:val="16"/>
              </w:rPr>
              <w:t>Consolidate site status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Status: Casablanca 70%, Tanger 45%, Agadir 20%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UFT-22-08</w:t>
            </w:r>
          </w:p>
          <w:p>
            <w:pPr>
              <w:pStyle w:val="Normal"/>
              <w:spacing w:before="0" w:after="20"/>
              <w:rPr/>
            </w:pPr>
            <w:r>
              <w:rPr>
                <w:rFonts w:eastAsia="Times New Roman" w:cs="Times New Roman"/>
                <w:color w:val="58595B"/>
                <w:sz w:val="18"/>
                <w:szCs w:val="18"/>
              </w:rPr>
              <w:t>Escalate site deviation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MP-40.6 </w:t>
            </w:r>
            <w:r>
              <w:rPr>
                <w:rFonts w:eastAsia="Times New Roman" w:cs="Times New Roman"/>
                <w:color w:val="58595B"/>
                <w:sz w:val="16"/>
                <w:szCs w:val="16"/>
              </w:rPr>
              <w:t>Escalate site deviation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Escalate Agadir deviation (-25%) to the HR Director with a recovery plan.</w:t>
            </w:r>
          </w:p>
        </w:tc>
      </w:tr>
    </w:tbl>
    <w:p>
      <w:pPr>
        <w:pStyle w:val="Heading3"/>
        <w:keepNext w:val="true"/>
        <w:spacing w:before="220" w:after="80"/>
        <w:rPr/>
      </w:pPr>
      <w:bookmarkStart w:id="40" w:name="__RefHeading___Toc19958_2738309569"/>
      <w:bookmarkEnd w:id="40"/>
      <w:r>
        <w:rPr>
          <w:rFonts w:eastAsia="Times New Roman" w:cs="Times New Roman"/>
          <w:b/>
          <w:bCs/>
          <w:color w:val="E07B00"/>
          <w:sz w:val="24"/>
          <w:szCs w:val="24"/>
        </w:rPr>
        <w:t>E2E-23 · Regulatory Submission-to-Validation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Submit and validate training plans with regulatory bodies.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requiring external validation or funding (e.g. OFPPT, GIAC-Agro). </w:t>
      </w:r>
      <w:r>
        <w:rPr>
          <w:rFonts w:eastAsia="Times New Roman" w:cs="Times New Roman"/>
          <w:b/>
          <w:bCs/>
          <w:color w:val="3A3A3C"/>
          <w:sz w:val="21"/>
          <w:szCs w:val="21"/>
        </w:rPr>
        <w:t xml:space="preserve">Ends when: </w:t>
      </w:r>
      <w:r>
        <w:rPr>
          <w:rFonts w:eastAsia="Times New Roman" w:cs="Times New Roman"/>
          <w:color w:val="58595B"/>
          <w:sz w:val="21"/>
          <w:szCs w:val="21"/>
        </w:rPr>
        <w:t>Plan validated by the regulatory body and evidence archived.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UFT-23-01</w:t>
            </w:r>
          </w:p>
          <w:p>
            <w:pPr>
              <w:pStyle w:val="Normal"/>
              <w:spacing w:before="0" w:after="20"/>
              <w:rPr/>
            </w:pPr>
            <w:r>
              <w:rPr>
                <w:rFonts w:eastAsia="Times New Roman" w:cs="Times New Roman"/>
                <w:color w:val="58595B"/>
                <w:sz w:val="18"/>
                <w:szCs w:val="18"/>
              </w:rPr>
              <w:t>Select regulatory template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MP-41.1 </w:t>
            </w:r>
            <w:r>
              <w:rPr>
                <w:rFonts w:eastAsia="Times New Roman" w:cs="Times New Roman"/>
                <w:color w:val="58595B"/>
                <w:sz w:val="16"/>
                <w:szCs w:val="16"/>
              </w:rPr>
              <w:t>Select regulatory template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OFPPT special training contracts (CSF) — plan file.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UFT-23-02</w:t>
            </w:r>
          </w:p>
          <w:p>
            <w:pPr>
              <w:pStyle w:val="Normal"/>
              <w:spacing w:before="0" w:after="20"/>
              <w:rPr/>
            </w:pPr>
            <w:r>
              <w:rPr>
                <w:rFonts w:eastAsia="Times New Roman" w:cs="Times New Roman"/>
                <w:color w:val="58595B"/>
                <w:sz w:val="18"/>
                <w:szCs w:val="18"/>
              </w:rPr>
              <w:t>Generate submission file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Submission file generated: plan, themes, providers, costs; quality check passed.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UFT-23-03</w:t>
            </w:r>
          </w:p>
          <w:p>
            <w:pPr>
              <w:pStyle w:val="Normal"/>
              <w:spacing w:before="0" w:after="20"/>
              <w:rPr/>
            </w:pPr>
            <w:r>
              <w:rPr>
                <w:rFonts w:eastAsia="Times New Roman" w:cs="Times New Roman"/>
                <w:color w:val="58595B"/>
                <w:sz w:val="18"/>
                <w:szCs w:val="18"/>
              </w:rPr>
              <w:t>Submit plan to regulatory body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MP-41.3 </w:t>
            </w:r>
            <w:r>
              <w:rPr>
                <w:rFonts w:eastAsia="Times New Roman" w:cs="Times New Roman"/>
                <w:color w:val="58595B"/>
                <w:sz w:val="16"/>
                <w:szCs w:val="16"/>
              </w:rPr>
              <w:t>Submit plan to regulatory body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Submitted to the regional funding committee on 5 March; reference GSF-2026-118.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UFT-23-04</w:t>
            </w:r>
          </w:p>
          <w:p>
            <w:pPr>
              <w:pStyle w:val="Normal"/>
              <w:spacing w:before="0" w:after="20"/>
              <w:rPr/>
            </w:pPr>
            <w:r>
              <w:rPr>
                <w:rFonts w:eastAsia="Times New Roman" w:cs="Times New Roman"/>
                <w:color w:val="58595B"/>
                <w:sz w:val="18"/>
                <w:szCs w:val="18"/>
              </w:rPr>
              <w:t>Track submission status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MP-41.4 </w:t>
            </w:r>
            <w:r>
              <w:rPr>
                <w:rFonts w:eastAsia="Times New Roman" w:cs="Times New Roman"/>
                <w:color w:val="58595B"/>
                <w:sz w:val="16"/>
                <w:szCs w:val="16"/>
              </w:rPr>
              <w:t>Track submission status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Status: additional document requested (provider accreditation) — sent on 12 March.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UFT-23-05</w:t>
            </w:r>
          </w:p>
          <w:p>
            <w:pPr>
              <w:pStyle w:val="Normal"/>
              <w:spacing w:before="0" w:after="20"/>
              <w:rPr/>
            </w:pPr>
            <w:r>
              <w:rPr>
                <w:rFonts w:eastAsia="Times New Roman" w:cs="Times New Roman"/>
                <w:color w:val="58595B"/>
                <w:sz w:val="18"/>
                <w:szCs w:val="18"/>
              </w:rPr>
              <w:t>Record regulator decision</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MP-41.5 </w:t>
            </w:r>
            <w:r>
              <w:rPr>
                <w:rFonts w:eastAsia="Times New Roman" w:cs="Times New Roman"/>
                <w:color w:val="58595B"/>
                <w:sz w:val="16"/>
                <w:szCs w:val="16"/>
              </w:rPr>
              <w:t>Record regulator decision</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approved with a cap of 520,000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UFT-23-06</w:t>
            </w:r>
          </w:p>
          <w:p>
            <w:pPr>
              <w:pStyle w:val="Normal"/>
              <w:spacing w:before="0" w:after="20"/>
              <w:rPr/>
            </w:pPr>
            <w:r>
              <w:rPr>
                <w:rFonts w:eastAsia="Times New Roman" w:cs="Times New Roman"/>
                <w:color w:val="58595B"/>
                <w:sz w:val="18"/>
                <w:szCs w:val="18"/>
              </w:rPr>
              <w:t>Submit refund claims</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claims submitted for 12 delivered actions: 318,000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UFT-23-07</w:t>
            </w:r>
          </w:p>
          <w:p>
            <w:pPr>
              <w:pStyle w:val="Normal"/>
              <w:spacing w:before="0" w:after="20"/>
              <w:rPr/>
            </w:pPr>
            <w:r>
              <w:rPr>
                <w:rFonts w:eastAsia="Times New Roman" w:cs="Times New Roman"/>
                <w:color w:val="58595B"/>
                <w:sz w:val="18"/>
                <w:szCs w:val="18"/>
              </w:rPr>
              <w:t>Archive submission evidence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MP-41.6 </w:t>
            </w:r>
            <w:r>
              <w:rPr>
                <w:rFonts w:eastAsia="Times New Roman" w:cs="Times New Roman"/>
                <w:color w:val="58595B"/>
                <w:sz w:val="16"/>
                <w:szCs w:val="16"/>
              </w:rPr>
              <w:t>Archive submission evidence</w:t>
            </w:r>
          </w:p>
          <w:p>
            <w:pPr>
              <w:pStyle w:val="Normal"/>
              <w:spacing w:before="0" w:after="20"/>
              <w:rPr/>
            </w:pPr>
            <w:r>
              <w:rPr>
                <w:rFonts w:eastAsia="Times New Roman" w:cs="Times New Roman"/>
                <w:b/>
                <w:bCs/>
                <w:color w:val="3A3A3C"/>
                <w:sz w:val="16"/>
                <w:szCs w:val="16"/>
              </w:rPr>
              <w:t xml:space="preserve">MP-18.6 </w:t>
            </w:r>
            <w:r>
              <w:rPr>
                <w:rFonts w:eastAsia="Times New Roman" w:cs="Times New Roman"/>
                <w:color w:val="58595B"/>
                <w:sz w:val="16"/>
                <w:szCs w:val="16"/>
              </w:rPr>
              <w:t>Close budget period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Archive file, decision and claims; retention 10 years.</w:t>
            </w:r>
          </w:p>
        </w:tc>
      </w:tr>
    </w:tbl>
    <w:p>
      <w:pPr>
        <w:pStyle w:val="Heading3"/>
        <w:keepNext w:val="true"/>
        <w:spacing w:before="220" w:after="80"/>
        <w:rPr/>
      </w:pPr>
      <w:bookmarkStart w:id="41" w:name="__RefHeading___Toc19960_2738309569"/>
      <w:bookmarkEnd w:id="41"/>
      <w:r>
        <w:rPr>
          <w:rFonts w:eastAsia="Times New Roman" w:cs="Times New Roman"/>
          <w:b/>
          <w:bCs/>
          <w:color w:val="E07B00"/>
          <w:sz w:val="24"/>
          <w:szCs w:val="24"/>
        </w:rPr>
        <w:t>E2E-16 · Vendor-to-Finance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vendors from selection to payment.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need requiring an external provider. </w:t>
      </w:r>
      <w:r>
        <w:rPr>
          <w:rFonts w:eastAsia="Times New Roman" w:cs="Times New Roman"/>
          <w:b/>
          <w:bCs/>
          <w:color w:val="3A3A3C"/>
          <w:sz w:val="21"/>
          <w:szCs w:val="21"/>
        </w:rPr>
        <w:t xml:space="preserve">Ends when: </w:t>
      </w:r>
      <w:r>
        <w:rPr>
          <w:rFonts w:eastAsia="Times New Roman" w:cs="Times New Roman"/>
          <w:color w:val="58595B"/>
          <w:sz w:val="21"/>
          <w:szCs w:val="21"/>
        </w:rPr>
        <w:t>Vendor selected, order issued and payment approved against attendance.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UFT-16-01</w:t>
            </w:r>
          </w:p>
          <w:p>
            <w:pPr>
              <w:pStyle w:val="Normal"/>
              <w:spacing w:before="0" w:after="20"/>
              <w:rPr/>
            </w:pPr>
            <w:r>
              <w:rPr>
                <w:rFonts w:eastAsia="Times New Roman" w:cs="Times New Roman"/>
                <w:color w:val="58595B"/>
                <w:sz w:val="18"/>
                <w:szCs w:val="18"/>
              </w:rPr>
              <w:t>Issue request for proposal</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MP-15.1 </w:t>
            </w:r>
            <w:r>
              <w:rPr>
                <w:rFonts w:eastAsia="Times New Roman" w:cs="Times New Roman"/>
                <w:color w:val="58595B"/>
                <w:sz w:val="16"/>
                <w:szCs w:val="16"/>
              </w:rPr>
              <w:t>Issue request for proposal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RFP 'Training on MES and digital shop-floor tracking' sent to 4 vendors, answers due 15 May.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RFP 'Training on AI visual inspection of welds and paint' sent to 4 vendors, answers due 15 May.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UFT-16-02</w:t>
            </w:r>
          </w:p>
          <w:p>
            <w:pPr>
              <w:pStyle w:val="Normal"/>
              <w:spacing w:before="0" w:after="20"/>
              <w:rPr/>
            </w:pPr>
            <w:r>
              <w:rPr>
                <w:rFonts w:eastAsia="Times New Roman" w:cs="Times New Roman"/>
                <w:color w:val="58595B"/>
                <w:sz w:val="18"/>
                <w:szCs w:val="18"/>
              </w:rPr>
              <w:t>Score vendor proposals</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MP-15.2 </w:t>
            </w:r>
            <w:r>
              <w:rPr>
                <w:rFonts w:eastAsia="Times New Roman" w:cs="Times New Roman"/>
                <w:color w:val="58595B"/>
                <w:sz w:val="16"/>
                <w:szCs w:val="16"/>
              </w:rPr>
              <w:t>Score vendor proposals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Scores: vendor A 82, vendor B 76, vendor C 64 (price 40%, expertise 40%, references 20%).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UFT-16-03</w:t>
            </w:r>
          </w:p>
          <w:p>
            <w:pPr>
              <w:pStyle w:val="Normal"/>
              <w:spacing w:before="0" w:after="20"/>
              <w:rPr/>
            </w:pPr>
            <w:r>
              <w:rPr>
                <w:rFonts w:eastAsia="Times New Roman" w:cs="Times New Roman"/>
                <w:color w:val="58595B"/>
                <w:sz w:val="18"/>
                <w:szCs w:val="18"/>
              </w:rPr>
              <w:t>Register and verify vendor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MP-15.3 </w:t>
            </w:r>
            <w:r>
              <w:rPr>
                <w:rFonts w:eastAsia="Times New Roman" w:cs="Times New Roman"/>
                <w:color w:val="58595B"/>
                <w:sz w:val="16"/>
                <w:szCs w:val="16"/>
              </w:rPr>
              <w:t>Register vendor record</w:t>
            </w:r>
          </w:p>
          <w:p>
            <w:pPr>
              <w:pStyle w:val="Normal"/>
              <w:spacing w:before="0" w:after="20"/>
              <w:rPr/>
            </w:pPr>
            <w:r>
              <w:rPr>
                <w:rFonts w:eastAsia="Times New Roman" w:cs="Times New Roman"/>
                <w:b/>
                <w:bCs/>
                <w:color w:val="3A3A3C"/>
                <w:sz w:val="16"/>
                <w:szCs w:val="16"/>
              </w:rPr>
              <w:t xml:space="preserve">MP-15.4 </w:t>
            </w:r>
            <w:r>
              <w:rPr>
                <w:rFonts w:eastAsia="Times New Roman" w:cs="Times New Roman"/>
                <w:color w:val="58595B"/>
                <w:sz w:val="16"/>
                <w:szCs w:val="16"/>
              </w:rPr>
              <w:t>Verify vendor accreditation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vendor A; accreditation OFPPT verified, valid until December.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UFT-16-04</w:t>
            </w:r>
          </w:p>
          <w:p>
            <w:pPr>
              <w:pStyle w:val="Normal"/>
              <w:spacing w:before="0" w:after="20"/>
              <w:rPr/>
            </w:pPr>
            <w:r>
              <w:rPr>
                <w:rFonts w:eastAsia="Times New Roman" w:cs="Times New Roman"/>
                <w:color w:val="58595B"/>
                <w:sz w:val="18"/>
                <w:szCs w:val="18"/>
              </w:rPr>
              <w:t>Issue purchase order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MP-15.5 </w:t>
            </w:r>
            <w:r>
              <w:rPr>
                <w:rFonts w:eastAsia="Times New Roman" w:cs="Times New Roman"/>
                <w:color w:val="58595B"/>
                <w:sz w:val="16"/>
                <w:szCs w:val="16"/>
              </w:rPr>
              <w:t>Issue purchase order</w:t>
            </w:r>
          </w:p>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Purchase order PO-2026-044: 180,000 MAD on budget line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Purchase order PO-2026-044: 180,000 MAD on budget line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UFT-16-05</w:t>
            </w:r>
          </w:p>
          <w:p>
            <w:pPr>
              <w:pStyle w:val="Normal"/>
              <w:spacing w:before="0" w:after="20"/>
              <w:rPr/>
            </w:pPr>
            <w:r>
              <w:rPr>
                <w:rFonts w:eastAsia="Times New Roman" w:cs="Times New Roman"/>
                <w:color w:val="58595B"/>
                <w:sz w:val="18"/>
                <w:szCs w:val="18"/>
              </w:rPr>
              <w:t>Match invoice to order and attendance</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MP-15.6 </w:t>
            </w:r>
            <w:r>
              <w:rPr>
                <w:rFonts w:eastAsia="Times New Roman" w:cs="Times New Roman"/>
                <w:color w:val="58595B"/>
                <w:sz w:val="16"/>
                <w:szCs w:val="16"/>
              </w:rPr>
              <w:t>Match invoice to order and attendance</w:t>
            </w:r>
          </w:p>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Invoice matched with PO and attendance (3 days × 12 learners): OK.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UFT-16-06</w:t>
            </w:r>
          </w:p>
          <w:p>
            <w:pPr>
              <w:pStyle w:val="Normal"/>
              <w:spacing w:before="0" w:after="20"/>
              <w:rPr/>
            </w:pPr>
            <w:r>
              <w:rPr>
                <w:rFonts w:eastAsia="Times New Roman" w:cs="Times New Roman"/>
                <w:color w:val="58595B"/>
                <w:sz w:val="18"/>
                <w:szCs w:val="18"/>
              </w:rPr>
              <w:t>Approve vendor payment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MP-15.7 </w:t>
            </w:r>
            <w:r>
              <w:rPr>
                <w:rFonts w:eastAsia="Times New Roman" w:cs="Times New Roman"/>
                <w:color w:val="58595B"/>
                <w:sz w:val="16"/>
                <w:szCs w:val="16"/>
              </w:rPr>
              <w:t>Approve vendor payment</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payment 180,000 MAD; vendor performance rating 4/5.</w:t>
            </w:r>
          </w:p>
        </w:tc>
      </w:tr>
    </w:tbl>
    <w:p>
      <w:pPr>
        <w:pStyle w:val="Heading3"/>
        <w:keepNext w:val="true"/>
        <w:spacing w:before="220" w:after="80"/>
        <w:rPr/>
      </w:pPr>
      <w:bookmarkStart w:id="42" w:name="__RefHeading___Toc19962_2738309569"/>
      <w:bookmarkEnd w:id="42"/>
      <w:r>
        <w:rPr>
          <w:rFonts w:eastAsia="Times New Roman" w:cs="Times New Roman"/>
          <w:b/>
          <w:bCs/>
          <w:color w:val="E07B00"/>
          <w:sz w:val="24"/>
          <w:szCs w:val="24"/>
        </w:rPr>
        <w:t>AUTO-E2E-02 · Automotive Critical-Skills-to-Transformation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critical-skill gaps and digital and AI use cases into a transformation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plan cycle or technology change in Automotive. </w:t>
      </w:r>
      <w:r>
        <w:rPr>
          <w:rFonts w:eastAsia="Times New Roman" w:cs="Times New Roman"/>
          <w:b/>
          <w:bCs/>
          <w:color w:val="3A3A3C"/>
          <w:sz w:val="21"/>
          <w:szCs w:val="21"/>
        </w:rPr>
        <w:t xml:space="preserve">Ends when: </w:t>
      </w:r>
      <w:r>
        <w:rPr>
          <w:rFonts w:eastAsia="Times New Roman" w:cs="Times New Roman"/>
          <w:color w:val="58595B"/>
          <w:sz w:val="21"/>
          <w:szCs w:val="21"/>
        </w:rPr>
        <w:t>Transformation learning paths approved.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UFT-AUTO-E2-01</w:t>
            </w:r>
          </w:p>
          <w:p>
            <w:pPr>
              <w:pStyle w:val="Normal"/>
              <w:spacing w:before="0" w:after="20"/>
              <w:rPr/>
            </w:pPr>
            <w:r>
              <w:rPr>
                <w:rFonts w:eastAsia="Times New Roman" w:cs="Times New Roman"/>
                <w:color w:val="58595B"/>
                <w:sz w:val="18"/>
                <w:szCs w:val="18"/>
              </w:rPr>
              <w:t>List critical Assembly &amp; Production skills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skills: 6 for Assembly &amp; Production, each with target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UFT-AUTO-E2-02</w:t>
            </w:r>
          </w:p>
          <w:p>
            <w:pPr>
              <w:pStyle w:val="Normal"/>
              <w:spacing w:before="0" w:after="20"/>
              <w:rPr/>
            </w:pPr>
            <w:r>
              <w:rPr>
                <w:rFonts w:eastAsia="Times New Roman" w:cs="Times New Roman"/>
                <w:color w:val="58595B"/>
                <w:sz w:val="18"/>
                <w:szCs w:val="18"/>
              </w:rPr>
              <w:t>List digital and AI use cases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Use cases: MES and digital shop-floor tracking; PLM and digital engineering change; Supplier portal and EDI.</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Use cases: AI visual inspection of welds and paint; Predictive maintenance of press lines; Generative AI for 8D problem solving.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UFT-AUTO-E2-03</w:t>
            </w:r>
          </w:p>
          <w:p>
            <w:pPr>
              <w:pStyle w:val="Normal"/>
              <w:spacing w:before="0" w:after="20"/>
              <w:rPr/>
            </w:pPr>
            <w:r>
              <w:rPr>
                <w:rFonts w:eastAsia="Times New Roman" w:cs="Times New Roman"/>
                <w:color w:val="58595B"/>
                <w:sz w:val="18"/>
                <w:szCs w:val="18"/>
              </w:rPr>
              <w:t>Forecast impacted roles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Impacted roles: supervisors (high), operators (medium); accept the AI forecast.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UFT-AUTO-E2-04</w:t>
            </w:r>
          </w:p>
          <w:p>
            <w:pPr>
              <w:pStyle w:val="Normal"/>
              <w:spacing w:before="0" w:after="20"/>
              <w:rPr/>
            </w:pPr>
            <w:r>
              <w:rPr>
                <w:rFonts w:eastAsia="Times New Roman" w:cs="Times New Roman"/>
                <w:color w:val="58595B"/>
                <w:sz w:val="18"/>
                <w:szCs w:val="18"/>
              </w:rPr>
              <w:t>Approve transformation paths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2 transformation paths: 'MES and digital shop-floor tracking for supervisors', 'PLM and digital engineering change for operators'.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Approve 2 transformation paths: 'AI visual inspection of welds and paint for supervisors', 'Predictive maintenance of press lines for operators'.</w:t>
            </w:r>
          </w:p>
        </w:tc>
      </w:tr>
    </w:tbl>
    <w:p>
      <w:pPr>
        <w:pStyle w:val="Heading2"/>
        <w:keepNext w:val="true"/>
        <w:spacing w:before="280" w:after="120"/>
        <w:rPr/>
      </w:pPr>
      <w:bookmarkStart w:id="43" w:name="__RefHeading___Toc19964_2738309569"/>
      <w:bookmarkEnd w:id="43"/>
      <w:r>
        <w:rPr>
          <w:rFonts w:eastAsia="Times New Roman" w:cs="Times New Roman"/>
          <w:b/>
          <w:bCs/>
          <w:color w:val="3A3A3C"/>
          <w:sz w:val="27"/>
          <w:szCs w:val="27"/>
        </w:rPr>
        <w:t>6.5 Design &amp; delivery — gate G4</w:t>
      </w:r>
    </w:p>
    <w:p>
      <w:pPr>
        <w:pStyle w:val="Heading3"/>
        <w:keepNext w:val="true"/>
        <w:spacing w:before="220" w:after="80"/>
        <w:rPr/>
      </w:pPr>
      <w:bookmarkStart w:id="44" w:name="__RefHeading___Toc19966_2738309569"/>
      <w:bookmarkEnd w:id="44"/>
      <w:r>
        <w:rPr>
          <w:rFonts w:eastAsia="Times New Roman" w:cs="Times New Roman"/>
          <w:b/>
          <w:bCs/>
          <w:color w:val="E07B00"/>
          <w:sz w:val="24"/>
          <w:szCs w:val="24"/>
        </w:rPr>
        <w:t>E2E-04 · Roadmap-to-Curriculum Design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Convert roadmap into curriculum maps, learning paths, design documents.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Training Engineering Report and roadmap published. </w:t>
      </w:r>
      <w:r>
        <w:rPr>
          <w:rFonts w:eastAsia="Times New Roman" w:cs="Times New Roman"/>
          <w:b/>
          <w:bCs/>
          <w:color w:val="3A3A3C"/>
          <w:sz w:val="21"/>
          <w:szCs w:val="21"/>
        </w:rPr>
        <w:t xml:space="preserve">Ends when: </w:t>
      </w:r>
      <w:r>
        <w:rPr>
          <w:rFonts w:eastAsia="Times New Roman" w:cs="Times New Roman"/>
          <w:color w:val="58595B"/>
          <w:sz w:val="21"/>
          <w:szCs w:val="21"/>
        </w:rPr>
        <w:t>Approved curriculum maps, learning paths and design documents.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UFT-04-01</w:t>
            </w:r>
          </w:p>
          <w:p>
            <w:pPr>
              <w:pStyle w:val="Normal"/>
              <w:spacing w:before="0" w:after="20"/>
              <w:rPr/>
            </w:pPr>
            <w:r>
              <w:rPr>
                <w:rFonts w:eastAsia="Times New Roman" w:cs="Times New Roman"/>
                <w:color w:val="58595B"/>
                <w:sz w:val="18"/>
                <w:szCs w:val="18"/>
              </w:rPr>
              <w:t>Create curriculum map</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MP-05.1 </w:t>
            </w:r>
            <w:r>
              <w:rPr>
                <w:rFonts w:eastAsia="Times New Roman" w:cs="Times New Roman"/>
                <w:color w:val="58595B"/>
                <w:sz w:val="16"/>
                <w:szCs w:val="16"/>
              </w:rPr>
              <w:t>Create curriculum map from roadmap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Curriculum map 'MES and digital shop-floor tracking': 3 learning paths (operators, supervisors, managers), 9 modules.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Curriculum map 'AI visual inspection of welds and paint': 3 learning paths (operators, supervisors, managers), 9 modules.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UFT-04-02</w:t>
            </w:r>
          </w:p>
          <w:p>
            <w:pPr>
              <w:pStyle w:val="Normal"/>
              <w:spacing w:before="0" w:after="20"/>
              <w:rPr/>
            </w:pPr>
            <w:r>
              <w:rPr>
                <w:rFonts w:eastAsia="Times New Roman" w:cs="Times New Roman"/>
                <w:color w:val="58595B"/>
                <w:sz w:val="18"/>
                <w:szCs w:val="18"/>
              </w:rPr>
              <w:t>Define learning paths and modules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Path 'Supervisors — MES and digital shop-floor tracking': 4 modules, 3 days blended (1 day e-learning, 2 days workshop).</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Path 'Supervisors — AI visual inspection of welds and paint': 4 modules, 3 days blended (1 day e-learning, 2 days workshop).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UFT-04-03</w:t>
            </w:r>
          </w:p>
          <w:p>
            <w:pPr>
              <w:pStyle w:val="Normal"/>
              <w:spacing w:before="0" w:after="20"/>
              <w:rPr/>
            </w:pPr>
            <w:r>
              <w:rPr>
                <w:rFonts w:eastAsia="Times New Roman" w:cs="Times New Roman"/>
                <w:color w:val="58595B"/>
                <w:sz w:val="18"/>
                <w:szCs w:val="18"/>
              </w:rPr>
              <w:t>Write learning objectives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MP-05.3 </w:t>
            </w:r>
            <w:r>
              <w:rPr>
                <w:rFonts w:eastAsia="Times New Roman" w:cs="Times New Roman"/>
                <w:color w:val="58595B"/>
                <w:sz w:val="16"/>
                <w:szCs w:val="16"/>
              </w:rPr>
              <w:t>Write learning objectives per module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Objective M1: 'By the end, the supervisor reads the MES and digital shop-floor tracking dashboard and decides the shift action in 5 minutes.'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Objective M1: 'By the end, the supervisor reads the AI visual inspection of welds and paint dashboard and decides the shift action in 5 minutes.'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UFT-04-04</w:t>
            </w:r>
          </w:p>
          <w:p>
            <w:pPr>
              <w:pStyle w:val="Normal"/>
              <w:spacing w:before="0" w:after="20"/>
              <w:rPr/>
            </w:pPr>
            <w:r>
              <w:rPr>
                <w:rFonts w:eastAsia="Times New Roman" w:cs="Times New Roman"/>
                <w:color w:val="58595B"/>
                <w:sz w:val="18"/>
                <w:szCs w:val="18"/>
              </w:rPr>
              <w:t>Propose module structure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MP-05.4 </w:t>
            </w:r>
            <w:r>
              <w:rPr>
                <w:rFonts w:eastAsia="Times New Roman" w:cs="Times New Roman"/>
                <w:color w:val="58595B"/>
                <w:sz w:val="16"/>
                <w:szCs w:val="16"/>
              </w:rPr>
              <w:t>Propose module structure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proposed structure (intro, demo, practice, quiz); replace the quiz by a live case from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UFT-04-05</w:t>
            </w:r>
          </w:p>
          <w:p>
            <w:pPr>
              <w:pStyle w:val="Normal"/>
              <w:spacing w:before="0" w:after="20"/>
              <w:rPr/>
            </w:pPr>
            <w:r>
              <w:rPr>
                <w:rFonts w:eastAsia="Times New Roman" w:cs="Times New Roman"/>
                <w:color w:val="58595B"/>
                <w:sz w:val="18"/>
                <w:szCs w:val="18"/>
              </w:rPr>
              <w:t>Set assessment strategy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MP-05.5 </w:t>
            </w:r>
            <w:r>
              <w:rPr>
                <w:rFonts w:eastAsia="Times New Roman" w:cs="Times New Roman"/>
                <w:color w:val="58595B"/>
                <w:sz w:val="16"/>
                <w:szCs w:val="16"/>
              </w:rPr>
              <w:t>Set assessment strategy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Assessment: pre/post test (Level 2) and manager observation after 30 days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UFT-04-06</w:t>
            </w:r>
          </w:p>
          <w:p>
            <w:pPr>
              <w:pStyle w:val="Normal"/>
              <w:spacing w:before="0" w:after="20"/>
              <w:rPr/>
            </w:pPr>
            <w:r>
              <w:rPr>
                <w:rFonts w:eastAsia="Times New Roman" w:cs="Times New Roman"/>
                <w:color w:val="58595B"/>
                <w:sz w:val="18"/>
                <w:szCs w:val="18"/>
              </w:rPr>
              <w:t>Develop and tag content</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MP-06.1 </w:t>
            </w:r>
            <w:r>
              <w:rPr>
                <w:rFonts w:eastAsia="Times New Roman" w:cs="Times New Roman"/>
                <w:color w:val="58595B"/>
                <w:sz w:val="16"/>
                <w:szCs w:val="16"/>
              </w:rPr>
              <w:t>Upload content assets</w:t>
            </w:r>
          </w:p>
          <w:p>
            <w:pPr>
              <w:pStyle w:val="Normal"/>
              <w:spacing w:before="0" w:after="20"/>
              <w:rPr/>
            </w:pPr>
            <w:r>
              <w:rPr>
                <w:rFonts w:eastAsia="Times New Roman" w:cs="Times New Roman"/>
                <w:b/>
                <w:bCs/>
                <w:color w:val="3A3A3C"/>
                <w:sz w:val="16"/>
                <w:szCs w:val="16"/>
              </w:rPr>
              <w:t xml:space="preserve">MP-06.2 </w:t>
            </w:r>
            <w:r>
              <w:rPr>
                <w:rFonts w:eastAsia="Times New Roman" w:cs="Times New Roman"/>
                <w:color w:val="58595B"/>
                <w:sz w:val="16"/>
                <w:szCs w:val="16"/>
              </w:rPr>
              <w:t>Validate package format</w:t>
            </w:r>
          </w:p>
          <w:p>
            <w:pPr>
              <w:pStyle w:val="Normal"/>
              <w:spacing w:before="0" w:after="20"/>
              <w:rPr/>
            </w:pPr>
            <w:r>
              <w:rPr>
                <w:rFonts w:eastAsia="Times New Roman" w:cs="Times New Roman"/>
                <w:b/>
                <w:bCs/>
                <w:color w:val="3A3A3C"/>
                <w:sz w:val="16"/>
                <w:szCs w:val="16"/>
              </w:rPr>
              <w:t xml:space="preserve">MP-06.5 </w:t>
            </w:r>
            <w:r>
              <w:rPr>
                <w:rFonts w:eastAsia="Times New Roman" w:cs="Times New Roman"/>
                <w:color w:val="58595B"/>
                <w:sz w:val="16"/>
                <w:szCs w:val="16"/>
              </w:rPr>
              <w:t>Tag content with competencies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Upload 'M1_MES and digital shop-floor tracking.pptx' and 'M1_video.mp4'; tag competency 'MES and digital shop-floor tracking' level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Upload 'M1_AI visual inspection of welds and paint.pptx' and 'M1_video.mp4'; tag competency 'AI visual inspection of welds and paint'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UFT-04-07</w:t>
            </w:r>
          </w:p>
          <w:p>
            <w:pPr>
              <w:pStyle w:val="Normal"/>
              <w:spacing w:before="0" w:after="20"/>
              <w:rPr/>
            </w:pPr>
            <w:r>
              <w:rPr>
                <w:rFonts w:eastAsia="Times New Roman" w:cs="Times New Roman"/>
                <w:color w:val="58595B"/>
                <w:sz w:val="18"/>
                <w:szCs w:val="18"/>
              </w:rPr>
              <w:t>Localize and check accessibility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MP-23.2 </w:t>
            </w:r>
            <w:r>
              <w:rPr>
                <w:rFonts w:eastAsia="Times New Roman" w:cs="Times New Roman"/>
                <w:color w:val="58595B"/>
                <w:sz w:val="16"/>
                <w:szCs w:val="16"/>
              </w:rPr>
              <w:t>Draft machine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MP-23.4 </w:t>
            </w:r>
            <w:r>
              <w:rPr>
                <w:rFonts w:eastAsia="Times New Roman" w:cs="Times New Roman"/>
                <w:color w:val="58595B"/>
                <w:sz w:val="16"/>
                <w:szCs w:val="16"/>
              </w:rPr>
              <w:t>Run accessibility check</w:t>
            </w:r>
          </w:p>
          <w:p>
            <w:pPr>
              <w:pStyle w:val="Normal"/>
              <w:spacing w:before="0" w:after="20"/>
              <w:rPr/>
            </w:pPr>
            <w:r>
              <w:rPr>
                <w:rFonts w:eastAsia="Times New Roman" w:cs="Times New Roman"/>
                <w:b/>
                <w:bCs/>
                <w:color w:val="3A3A3C"/>
                <w:sz w:val="16"/>
                <w:szCs w:val="16"/>
              </w:rPr>
              <w:t xml:space="preserve">MP-23.5 </w:t>
            </w:r>
            <w:r>
              <w:rPr>
                <w:rFonts w:eastAsia="Times New Roman" w:cs="Times New Roman"/>
                <w:color w:val="58595B"/>
                <w:sz w:val="16"/>
                <w:szCs w:val="16"/>
              </w:rPr>
              <w:t>Fix accessibility issues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Request FR and AR versions; validate the AI draft translation; accessibility check: 0 blocking issues.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UFT-04-08</w:t>
            </w:r>
          </w:p>
          <w:p>
            <w:pPr>
              <w:pStyle w:val="Normal"/>
              <w:spacing w:before="0" w:after="20"/>
              <w:rPr/>
            </w:pPr>
            <w:r>
              <w:rPr>
                <w:rFonts w:eastAsia="Times New Roman" w:cs="Times New Roman"/>
                <w:color w:val="58595B"/>
                <w:sz w:val="18"/>
                <w:szCs w:val="18"/>
              </w:rPr>
              <w:t>Approve design document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MP-05.6 </w:t>
            </w:r>
            <w:r>
              <w:rPr>
                <w:rFonts w:eastAsia="Times New Roman" w:cs="Times New Roman"/>
                <w:color w:val="58595B"/>
                <w:sz w:val="16"/>
                <w:szCs w:val="16"/>
              </w:rPr>
              <w:t>Review design with subject matter expert</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design approved. Comment: SME review done on 12 May; ready for delivery.</w:t>
            </w:r>
          </w:p>
        </w:tc>
      </w:tr>
    </w:tbl>
    <w:p>
      <w:pPr>
        <w:pStyle w:val="Heading3"/>
        <w:keepNext w:val="true"/>
        <w:spacing w:before="220" w:after="80"/>
        <w:rPr/>
      </w:pPr>
      <w:bookmarkStart w:id="45" w:name="__RefHeading___Toc19968_2738309569"/>
      <w:bookmarkEnd w:id="45"/>
      <w:r>
        <w:rPr>
          <w:rFonts w:eastAsia="Times New Roman" w:cs="Times New Roman"/>
          <w:b/>
          <w:bCs/>
          <w:color w:val="E07B00"/>
          <w:sz w:val="24"/>
          <w:szCs w:val="24"/>
        </w:rPr>
        <w:t>E2E-05 · Design-to-Delivery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training across all modalities.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design document and prioritized training plan. </w:t>
      </w:r>
      <w:r>
        <w:rPr>
          <w:rFonts w:eastAsia="Times New Roman" w:cs="Times New Roman"/>
          <w:b/>
          <w:bCs/>
          <w:color w:val="3A3A3C"/>
          <w:sz w:val="21"/>
          <w:szCs w:val="21"/>
        </w:rPr>
        <w:t xml:space="preserve">Ends when: </w:t>
      </w:r>
      <w:r>
        <w:rPr>
          <w:rFonts w:eastAsia="Times New Roman" w:cs="Times New Roman"/>
          <w:color w:val="58595B"/>
          <w:sz w:val="21"/>
          <w:szCs w:val="21"/>
        </w:rPr>
        <w:t>Training delivered across all modalities with attendance and completion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UFT-05-01</w:t>
            </w:r>
          </w:p>
          <w:p>
            <w:pPr>
              <w:pStyle w:val="Normal"/>
              <w:spacing w:before="0" w:after="20"/>
              <w:rPr/>
            </w:pPr>
            <w:r>
              <w:rPr>
                <w:rFonts w:eastAsia="Times New Roman" w:cs="Times New Roman"/>
                <w:color w:val="58595B"/>
                <w:sz w:val="18"/>
                <w:szCs w:val="18"/>
              </w:rPr>
              <w:t>Publish content to catalog</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MP-06.3 </w:t>
            </w:r>
            <w:r>
              <w:rPr>
                <w:rFonts w:eastAsia="Times New Roman" w:cs="Times New Roman"/>
                <w:color w:val="58595B"/>
                <w:sz w:val="16"/>
                <w:szCs w:val="16"/>
              </w:rPr>
              <w:t>Route content for expert review</w:t>
            </w:r>
          </w:p>
          <w:p>
            <w:pPr>
              <w:pStyle w:val="Normal"/>
              <w:spacing w:before="0" w:after="20"/>
              <w:rPr/>
            </w:pPr>
            <w:r>
              <w:rPr>
                <w:rFonts w:eastAsia="Times New Roman" w:cs="Times New Roman"/>
                <w:b/>
                <w:bCs/>
                <w:color w:val="3A3A3C"/>
                <w:sz w:val="16"/>
                <w:szCs w:val="16"/>
              </w:rPr>
              <w:t xml:space="preserve">MP-06.4 </w:t>
            </w:r>
            <w:r>
              <w:rPr>
                <w:rFonts w:eastAsia="Times New Roman" w:cs="Times New Roman"/>
                <w:color w:val="58595B"/>
                <w:sz w:val="16"/>
                <w:szCs w:val="16"/>
              </w:rPr>
              <w:t>Record review decision</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module 'M1 MES and digital shop-floor tracking' to the catalog; audience: supervisors; languages EN/FR/AR.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Publish module 'M1 AI visual inspection of welds and paint' to the catalog; audience: supervisors; languages EN/FR/AR.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UFT-05-02</w:t>
            </w:r>
          </w:p>
          <w:p>
            <w:pPr>
              <w:pStyle w:val="Normal"/>
              <w:spacing w:before="0" w:after="20"/>
              <w:rPr/>
            </w:pPr>
            <w:r>
              <w:rPr>
                <w:rFonts w:eastAsia="Times New Roman" w:cs="Times New Roman"/>
                <w:color w:val="58595B"/>
                <w:sz w:val="18"/>
                <w:szCs w:val="18"/>
              </w:rPr>
              <w:t>Book logistics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p>
            <w:pPr>
              <w:pStyle w:val="Normal"/>
              <w:spacing w:before="0" w:after="20"/>
              <w:rPr/>
            </w:pPr>
            <w:r>
              <w:rPr>
                <w:rFonts w:eastAsia="Times New Roman" w:cs="Times New Roman"/>
                <w:b/>
                <w:bCs/>
                <w:color w:val="3A3A3C"/>
                <w:sz w:val="16"/>
                <w:szCs w:val="16"/>
              </w:rPr>
              <w:t xml:space="preserve">MP-11.2 </w:t>
            </w:r>
            <w:r>
              <w:rPr>
                <w:rFonts w:eastAsia="Times New Roman" w:cs="Times New Roman"/>
                <w:color w:val="58595B"/>
                <w:sz w:val="16"/>
                <w:szCs w:val="16"/>
              </w:rPr>
              <w:t>Manage trainer calendars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Room 'Training A' (20 seats) 3-5 June; projector; trainer calendar blocked.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UFT-05-03</w:t>
            </w:r>
          </w:p>
          <w:p>
            <w:pPr>
              <w:pStyle w:val="Normal"/>
              <w:spacing w:before="0" w:after="20"/>
              <w:rPr/>
            </w:pPr>
            <w:r>
              <w:rPr>
                <w:rFonts w:eastAsia="Times New Roman" w:cs="Times New Roman"/>
                <w:color w:val="58595B"/>
                <w:sz w:val="18"/>
                <w:szCs w:val="18"/>
              </w:rPr>
              <w:t>Schedule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MP-07.2 </w:t>
            </w:r>
            <w:r>
              <w:rPr>
                <w:rFonts w:eastAsia="Times New Roman" w:cs="Times New Roman"/>
                <w:color w:val="58595B"/>
                <w:sz w:val="16"/>
                <w:szCs w:val="16"/>
              </w:rPr>
              <w:t>Check scheduling conflicts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Session S-01 'MES and digital shop-floor tracking — supervisors', 3-5 June, 12 seats, no conflict reported.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Session S-01 'AI visual inspection of welds and paint — supervisors', 3-5 June, 12 seats, no conflict reported.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UFT-05-04</w:t>
            </w:r>
          </w:p>
          <w:p>
            <w:pPr>
              <w:pStyle w:val="Normal"/>
              <w:spacing w:before="0" w:after="20"/>
              <w:rPr/>
            </w:pPr>
            <w:r>
              <w:rPr>
                <w:rFonts w:eastAsia="Times New Roman" w:cs="Times New Roman"/>
                <w:color w:val="58595B"/>
                <w:sz w:val="18"/>
                <w:szCs w:val="18"/>
              </w:rPr>
              <w:t>Enroll learners and send convocations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p>
            <w:pPr>
              <w:pStyle w:val="Normal"/>
              <w:spacing w:before="0" w:after="20"/>
              <w:rPr/>
            </w:pPr>
            <w:r>
              <w:rPr>
                <w:rFonts w:eastAsia="Times New Roman" w:cs="Times New Roman"/>
                <w:b/>
                <w:bCs/>
                <w:color w:val="3A3A3C"/>
                <w:sz w:val="16"/>
                <w:szCs w:val="16"/>
              </w:rPr>
              <w:t xml:space="preserve">MP-17.1 </w:t>
            </w:r>
            <w:r>
              <w:rPr>
                <w:rFonts w:eastAsia="Times New Roman" w:cs="Times New Roman"/>
                <w:color w:val="58595B"/>
                <w:sz w:val="16"/>
                <w:szCs w:val="16"/>
              </w:rPr>
              <w:t>Provision users via SSO</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Enroll 12 supervisors; convocations sent by e-mail and SMS in each learner's language.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UFT-05-05</w:t>
            </w:r>
          </w:p>
          <w:p>
            <w:pPr>
              <w:pStyle w:val="Normal"/>
              <w:spacing w:before="0" w:after="20"/>
              <w:rPr/>
            </w:pPr>
            <w:r>
              <w:rPr>
                <w:rFonts w:eastAsia="Times New Roman" w:cs="Times New Roman"/>
                <w:color w:val="58595B"/>
                <w:sz w:val="18"/>
                <w:szCs w:val="18"/>
              </w:rPr>
              <w:t>Push microlearning capsules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MP-25.1 </w:t>
            </w:r>
            <w:r>
              <w:rPr>
                <w:rFonts w:eastAsia="Times New Roman" w:cs="Times New Roman"/>
                <w:color w:val="58595B"/>
                <w:sz w:val="16"/>
                <w:szCs w:val="16"/>
              </w:rPr>
              <w:t>Author microlearning capsule</w:t>
            </w:r>
          </w:p>
          <w:p>
            <w:pPr>
              <w:pStyle w:val="Normal"/>
              <w:spacing w:before="0" w:after="20"/>
              <w:rPr/>
            </w:pPr>
            <w:r>
              <w:rPr>
                <w:rFonts w:eastAsia="Times New Roman" w:cs="Times New Roman"/>
                <w:b/>
                <w:bCs/>
                <w:color w:val="3A3A3C"/>
                <w:sz w:val="16"/>
                <w:szCs w:val="16"/>
              </w:rPr>
              <w:t xml:space="preserve">MP-25.2 </w:t>
            </w:r>
            <w:r>
              <w:rPr>
                <w:rFonts w:eastAsia="Times New Roman" w:cs="Times New Roman"/>
                <w:color w:val="58595B"/>
                <w:sz w:val="16"/>
                <w:szCs w:val="16"/>
              </w:rPr>
              <w:t>Generate capsule draft from source</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p>
            <w:pPr>
              <w:pStyle w:val="Normal"/>
              <w:spacing w:before="0" w:after="20"/>
              <w:rPr/>
            </w:pPr>
            <w:r>
              <w:rPr>
                <w:rFonts w:eastAsia="Times New Roman" w:cs="Times New Roman"/>
                <w:b/>
                <w:bCs/>
                <w:color w:val="3A3A3C"/>
                <w:sz w:val="16"/>
                <w:szCs w:val="16"/>
              </w:rPr>
              <w:t xml:space="preserve">MP-25.4 </w:t>
            </w:r>
            <w:r>
              <w:rPr>
                <w:rFonts w:eastAsia="Times New Roman" w:cs="Times New Roman"/>
                <w:color w:val="58595B"/>
                <w:sz w:val="16"/>
                <w:szCs w:val="16"/>
              </w:rPr>
              <w:t>Consume capsule on mobile</w:t>
            </w:r>
          </w:p>
          <w:p>
            <w:pPr>
              <w:pStyle w:val="Normal"/>
              <w:spacing w:before="0" w:after="20"/>
              <w:rPr/>
            </w:pPr>
            <w:r>
              <w:rPr>
                <w:rFonts w:eastAsia="Times New Roman" w:cs="Times New Roman"/>
                <w:b/>
                <w:bCs/>
                <w:color w:val="3A3A3C"/>
                <w:sz w:val="16"/>
                <w:szCs w:val="16"/>
              </w:rPr>
              <w:t xml:space="preserve">MP-25.5 </w:t>
            </w:r>
            <w:r>
              <w:rPr>
                <w:rFonts w:eastAsia="Times New Roman" w:cs="Times New Roman"/>
                <w:color w:val="58595B"/>
                <w:sz w:val="16"/>
                <w:szCs w:val="16"/>
              </w:rPr>
              <w:t>Track capsule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Capsule '5-minute PLM and digital engineering change check' pushed to the Teams channel of Assembly &amp; Production; 48 views in week 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Capsule '5-minute Predictive maintenance of press lines check' pushed to the Teams channel of Assembly &amp; Production; 48 views in week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UFT-05-06</w:t>
            </w:r>
          </w:p>
          <w:p>
            <w:pPr>
              <w:pStyle w:val="Normal"/>
              <w:spacing w:before="0" w:after="20"/>
              <w:rPr/>
            </w:pPr>
            <w:r>
              <w:rPr>
                <w:rFonts w:eastAsia="Times New Roman" w:cs="Times New Roman"/>
                <w:color w:val="58595B"/>
                <w:sz w:val="18"/>
                <w:szCs w:val="18"/>
              </w:rPr>
              <w:t>Run immersive simulations</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MP-30.1 </w:t>
            </w:r>
            <w:r>
              <w:rPr>
                <w:rFonts w:eastAsia="Times New Roman" w:cs="Times New Roman"/>
                <w:color w:val="58595B"/>
                <w:sz w:val="16"/>
                <w:szCs w:val="16"/>
              </w:rPr>
              <w:t>Define simulation scenario</w:t>
            </w:r>
          </w:p>
          <w:p>
            <w:pPr>
              <w:pStyle w:val="Normal"/>
              <w:spacing w:before="0" w:after="20"/>
              <w:rPr/>
            </w:pPr>
            <w:r>
              <w:rPr>
                <w:rFonts w:eastAsia="Times New Roman" w:cs="Times New Roman"/>
                <w:b/>
                <w:bCs/>
                <w:color w:val="3A3A3C"/>
                <w:sz w:val="16"/>
                <w:szCs w:val="16"/>
              </w:rPr>
              <w:t xml:space="preserve">MP-30.2 </w:t>
            </w:r>
            <w:r>
              <w:rPr>
                <w:rFonts w:eastAsia="Times New Roman" w:cs="Times New Roman"/>
                <w:color w:val="58595B"/>
                <w:sz w:val="16"/>
                <w:szCs w:val="16"/>
              </w:rPr>
              <w:t>Configure simulation scoring</w:t>
            </w:r>
          </w:p>
          <w:p>
            <w:pPr>
              <w:pStyle w:val="Normal"/>
              <w:spacing w:before="0" w:after="20"/>
              <w:rPr/>
            </w:pPr>
            <w:r>
              <w:rPr>
                <w:rFonts w:eastAsia="Times New Roman" w:cs="Times New Roman"/>
                <w:b/>
                <w:bCs/>
                <w:color w:val="3A3A3C"/>
                <w:sz w:val="16"/>
                <w:szCs w:val="16"/>
              </w:rPr>
              <w:t xml:space="preserve">MP-30.3 </w:t>
            </w:r>
            <w:r>
              <w:rPr>
                <w:rFonts w:eastAsia="Times New Roman" w:cs="Times New Roman"/>
                <w:color w:val="58595B"/>
                <w:sz w:val="16"/>
                <w:szCs w:val="16"/>
              </w:rPr>
              <w:t>Launch simulation session</w:t>
            </w:r>
          </w:p>
          <w:p>
            <w:pPr>
              <w:pStyle w:val="Normal"/>
              <w:spacing w:before="0" w:after="20"/>
              <w:rPr/>
            </w:pPr>
            <w:r>
              <w:rPr>
                <w:rFonts w:eastAsia="Times New Roman" w:cs="Times New Roman"/>
                <w:b/>
                <w:bCs/>
                <w:color w:val="3A3A3C"/>
                <w:sz w:val="16"/>
                <w:szCs w:val="16"/>
              </w:rPr>
              <w:t xml:space="preserve">MP-30.4 </w:t>
            </w:r>
            <w:r>
              <w:rPr>
                <w:rFonts w:eastAsia="Times New Roman" w:cs="Times New Roman"/>
                <w:color w:val="58595B"/>
                <w:sz w:val="16"/>
                <w:szCs w:val="16"/>
              </w:rPr>
              <w:t>Capture simulation performance</w:t>
            </w:r>
          </w:p>
          <w:p>
            <w:pPr>
              <w:pStyle w:val="Normal"/>
              <w:spacing w:before="0" w:after="20"/>
              <w:rPr/>
            </w:pPr>
            <w:r>
              <w:rPr>
                <w:rFonts w:eastAsia="Times New Roman" w:cs="Times New Roman"/>
                <w:b/>
                <w:bCs/>
                <w:color w:val="3A3A3C"/>
                <w:sz w:val="16"/>
                <w:szCs w:val="16"/>
              </w:rPr>
              <w:t xml:space="preserve">MP-30.5 </w:t>
            </w:r>
            <w:r>
              <w:rPr>
                <w:rFonts w:eastAsia="Times New Roman" w:cs="Times New Roman"/>
                <w:color w:val="58595B"/>
                <w:sz w:val="16"/>
                <w:szCs w:val="16"/>
              </w:rPr>
              <w:t>Debrief learner</w:t>
            </w:r>
          </w:p>
          <w:p>
            <w:pPr>
              <w:pStyle w:val="Normal"/>
              <w:spacing w:before="0" w:after="20"/>
              <w:rPr/>
            </w:pPr>
            <w:r>
              <w:rPr>
                <w:rFonts w:eastAsia="Times New Roman" w:cs="Times New Roman"/>
                <w:b/>
                <w:bCs/>
                <w:color w:val="3A3A3C"/>
                <w:sz w:val="16"/>
                <w:szCs w:val="16"/>
              </w:rPr>
              <w:t xml:space="preserve">MP-30.6 </w:t>
            </w:r>
            <w:r>
              <w:rPr>
                <w:rFonts w:eastAsia="Times New Roman" w:cs="Times New Roman"/>
                <w:color w:val="58595B"/>
                <w:sz w:val="16"/>
                <w:szCs w:val="16"/>
              </w:rPr>
              <w:t>Record simulation evidence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Simulation 'Assembly &amp; Production incident': score 78/100; debrief notes recorded; evidence saved.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UFT-05-07</w:t>
            </w:r>
          </w:p>
          <w:p>
            <w:pPr>
              <w:pStyle w:val="Normal"/>
              <w:spacing w:before="0" w:after="20"/>
              <w:rPr/>
            </w:pPr>
            <w:r>
              <w:rPr>
                <w:rFonts w:eastAsia="Times New Roman" w:cs="Times New Roman"/>
                <w:color w:val="58595B"/>
                <w:sz w:val="18"/>
                <w:szCs w:val="18"/>
              </w:rPr>
              <w:t>Record attendance</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Attendance S-01: 11 present, 1 absent (justified). Signature sheet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UFT-05-08</w:t>
            </w:r>
          </w:p>
          <w:p>
            <w:pPr>
              <w:pStyle w:val="Normal"/>
              <w:spacing w:before="0" w:after="20"/>
              <w:rPr/>
            </w:pPr>
            <w:r>
              <w:rPr>
                <w:rFonts w:eastAsia="Times New Roman" w:cs="Times New Roman"/>
                <w:color w:val="58595B"/>
                <w:sz w:val="18"/>
                <w:szCs w:val="18"/>
              </w:rPr>
              <w:t>Close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MP-07.6 </w:t>
            </w:r>
            <w:r>
              <w:rPr>
                <w:rFonts w:eastAsia="Times New Roman" w:cs="Times New Roman"/>
                <w:color w:val="58595B"/>
                <w:sz w:val="16"/>
                <w:szCs w:val="16"/>
              </w:rPr>
              <w:t>Close session and record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Close S-01: 11 completions recorded; certificate issued to each participant.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UFT-05-09</w:t>
            </w:r>
          </w:p>
          <w:p>
            <w:pPr>
              <w:pStyle w:val="Normal"/>
              <w:spacing w:before="0" w:after="20"/>
              <w:rPr/>
            </w:pPr>
            <w:r>
              <w:rPr>
                <w:rFonts w:eastAsia="Times New Roman" w:cs="Times New Roman"/>
                <w:color w:val="58595B"/>
                <w:sz w:val="18"/>
                <w:szCs w:val="18"/>
              </w:rPr>
              <w:t>Reconcile and archive period</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p>
            <w:pPr>
              <w:pStyle w:val="Normal"/>
              <w:spacing w:before="0" w:after="20"/>
              <w:rPr/>
            </w:pPr>
            <w:r>
              <w:rPr>
                <w:rFonts w:eastAsia="Times New Roman" w:cs="Times New Roman"/>
                <w:b/>
                <w:bCs/>
                <w:color w:val="3A3A3C"/>
                <w:sz w:val="16"/>
                <w:szCs w:val="16"/>
              </w:rPr>
              <w:t xml:space="preserve">MP-11.6 </w:t>
            </w:r>
            <w:r>
              <w:rPr>
                <w:rFonts w:eastAsia="Times New Roman" w:cs="Times New Roman"/>
                <w:color w:val="58595B"/>
                <w:sz w:val="16"/>
                <w:szCs w:val="16"/>
              </w:rPr>
              <w:t>Archive period records</w:t>
            </w:r>
          </w:p>
          <w:p>
            <w:pPr>
              <w:pStyle w:val="Normal"/>
              <w:spacing w:before="0" w:after="20"/>
              <w:rPr/>
            </w:pPr>
            <w:r>
              <w:rPr>
                <w:rFonts w:eastAsia="Times New Roman" w:cs="Times New Roman"/>
                <w:b/>
                <w:bCs/>
                <w:color w:val="3A3A3C"/>
                <w:sz w:val="16"/>
                <w:szCs w:val="16"/>
              </w:rPr>
              <w:t xml:space="preserve">MP-11.3 </w:t>
            </w:r>
            <w:r>
              <w:rPr>
                <w:rFonts w:eastAsia="Times New Roman" w:cs="Times New Roman"/>
                <w:color w:val="58595B"/>
                <w:sz w:val="16"/>
                <w:szCs w:val="16"/>
              </w:rPr>
              <w:t>Import external training records</w:t>
            </w:r>
          </w:p>
          <w:p>
            <w:pPr>
              <w:pStyle w:val="Normal"/>
              <w:spacing w:before="0" w:after="20"/>
              <w:rPr/>
            </w:pPr>
            <w:r>
              <w:rPr>
                <w:rFonts w:eastAsia="Times New Roman" w:cs="Times New Roman"/>
                <w:b/>
                <w:bCs/>
                <w:color w:val="3A3A3C"/>
                <w:sz w:val="16"/>
                <w:szCs w:val="16"/>
              </w:rPr>
              <w:t xml:space="preserve">MP-11.4 </w:t>
            </w:r>
            <w:r>
              <w:rPr>
                <w:rFonts w:eastAsia="Times New Roman" w:cs="Times New Roman"/>
                <w:color w:val="58595B"/>
                <w:sz w:val="16"/>
                <w:szCs w:val="16"/>
              </w:rPr>
              <w:t>Correct training record with justification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Reconcile invoice INV-2026-118 (3 days × 12 learners) with attendance; archive period Q2.</w:t>
            </w:r>
          </w:p>
        </w:tc>
      </w:tr>
    </w:tbl>
    <w:p>
      <w:pPr>
        <w:pStyle w:val="Heading3"/>
        <w:keepNext w:val="true"/>
        <w:spacing w:before="220" w:after="80"/>
        <w:rPr/>
      </w:pPr>
      <w:bookmarkStart w:id="46" w:name="__RefHeading___Toc19970_2738309569"/>
      <w:bookmarkEnd w:id="46"/>
      <w:r>
        <w:rPr>
          <w:rFonts w:eastAsia="Times New Roman" w:cs="Times New Roman"/>
          <w:b/>
          <w:bCs/>
          <w:color w:val="E07B00"/>
          <w:sz w:val="24"/>
          <w:szCs w:val="24"/>
        </w:rPr>
        <w:t>E2E-06 · Learner-Journey-to-Engagement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personalized, engaging learning experience.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Learner enrolled in a learning path or session. </w:t>
      </w:r>
      <w:r>
        <w:rPr>
          <w:rFonts w:eastAsia="Times New Roman" w:cs="Times New Roman"/>
          <w:b/>
          <w:bCs/>
          <w:color w:val="3A3A3C"/>
          <w:sz w:val="21"/>
          <w:szCs w:val="21"/>
        </w:rPr>
        <w:t xml:space="preserve">Ends when: </w:t>
      </w:r>
      <w:r>
        <w:rPr>
          <w:rFonts w:eastAsia="Times New Roman" w:cs="Times New Roman"/>
          <w:color w:val="58595B"/>
          <w:sz w:val="21"/>
          <w:szCs w:val="21"/>
        </w:rPr>
        <w:t>Personalized learning journey completed with engagement measured.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UFT-06-01</w:t>
            </w:r>
          </w:p>
          <w:p>
            <w:pPr>
              <w:pStyle w:val="Normal"/>
              <w:spacing w:before="0" w:after="20"/>
              <w:rPr/>
            </w:pPr>
            <w:r>
              <w:rPr>
                <w:rFonts w:eastAsia="Times New Roman" w:cs="Times New Roman"/>
                <w:color w:val="58595B"/>
                <w:sz w:val="18"/>
                <w:szCs w:val="18"/>
              </w:rPr>
              <w:t>Generate personal learning plan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Personal plan generated for each learner: 3 items on MES and digital shop-floor tracking, 1 capsule on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Personal plan generated for each learner: 3 items on AI visual inspection of welds and paint, 1 capsule on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UFT-06-02</w:t>
            </w:r>
          </w:p>
          <w:p>
            <w:pPr>
              <w:pStyle w:val="Normal"/>
              <w:spacing w:before="0" w:after="20"/>
              <w:rPr/>
            </w:pPr>
            <w:r>
              <w:rPr>
                <w:rFonts w:eastAsia="Times New Roman" w:cs="Times New Roman"/>
                <w:color w:val="58595B"/>
                <w:sz w:val="18"/>
                <w:szCs w:val="18"/>
              </w:rPr>
              <w:t>Recommend learning items</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MP-08.2 </w:t>
            </w:r>
            <w:r>
              <w:rPr>
                <w:rFonts w:eastAsia="Times New Roman" w:cs="Times New Roman"/>
                <w:color w:val="58595B"/>
                <w:sz w:val="16"/>
                <w:szCs w:val="16"/>
              </w:rPr>
              <w:t>Recommend learning items</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2 recommendations, reject 1 ('already mastered'). The outcome is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UFT-06-03</w:t>
            </w:r>
          </w:p>
          <w:p>
            <w:pPr>
              <w:pStyle w:val="Normal"/>
              <w:spacing w:before="0" w:after="20"/>
              <w:rPr/>
            </w:pPr>
            <w:r>
              <w:rPr>
                <w:rFonts w:eastAsia="Times New Roman" w:cs="Times New Roman"/>
                <w:color w:val="58595B"/>
                <w:sz w:val="18"/>
                <w:szCs w:val="18"/>
              </w:rPr>
              <w:t>Adapt path to performance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MP-24.2 </w:t>
            </w:r>
            <w:r>
              <w:rPr>
                <w:rFonts w:eastAsia="Times New Roman" w:cs="Times New Roman"/>
                <w:color w:val="58595B"/>
                <w:sz w:val="16"/>
                <w:szCs w:val="16"/>
              </w:rPr>
              <w:t>Set adaptation rules</w:t>
            </w:r>
          </w:p>
          <w:p>
            <w:pPr>
              <w:pStyle w:val="Normal"/>
              <w:spacing w:before="0" w:after="20"/>
              <w:rPr/>
            </w:pPr>
            <w:r>
              <w:rPr>
                <w:rFonts w:eastAsia="Times New Roman" w:cs="Times New Roman"/>
                <w:b/>
                <w:bCs/>
                <w:color w:val="3A3A3C"/>
                <w:sz w:val="16"/>
                <w:szCs w:val="16"/>
              </w:rPr>
              <w:t xml:space="preserve">MP-24.3 </w:t>
            </w:r>
            <w:r>
              <w:rPr>
                <w:rFonts w:eastAsia="Times New Roman" w:cs="Times New Roman"/>
                <w:color w:val="58595B"/>
                <w:sz w:val="16"/>
                <w:szCs w:val="16"/>
              </w:rPr>
              <w:t>Adapt path to learner performance</w:t>
            </w:r>
          </w:p>
          <w:p>
            <w:pPr>
              <w:pStyle w:val="Normal"/>
              <w:spacing w:before="0" w:after="20"/>
              <w:rPr/>
            </w:pPr>
            <w:r>
              <w:rPr>
                <w:rFonts w:eastAsia="Times New Roman" w:cs="Times New Roman"/>
                <w:b/>
                <w:bCs/>
                <w:color w:val="3A3A3C"/>
                <w:sz w:val="16"/>
                <w:szCs w:val="16"/>
              </w:rPr>
              <w:t xml:space="preserve">MP-24.4 </w:t>
            </w:r>
            <w:r>
              <w:rPr>
                <w:rFonts w:eastAsia="Times New Roman" w:cs="Times New Roman"/>
                <w:color w:val="58595B"/>
                <w:sz w:val="16"/>
                <w:szCs w:val="16"/>
              </w:rPr>
              <w:t>Record learner response to adaptation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Rule: if the quiz score &lt; 60%, add the remedial capsule 'MES and digital shop-floor tracking basics'.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Rule: if the quiz score &lt; 60%, add the remedial capsule 'AI visual inspection of welds and paint basics'.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UFT-06-04</w:t>
            </w:r>
          </w:p>
          <w:p>
            <w:pPr>
              <w:pStyle w:val="Normal"/>
              <w:spacing w:before="0" w:after="20"/>
              <w:rPr/>
            </w:pPr>
            <w:r>
              <w:rPr>
                <w:rFonts w:eastAsia="Times New Roman" w:cs="Times New Roman"/>
                <w:color w:val="58595B"/>
                <w:sz w:val="18"/>
                <w:szCs w:val="18"/>
              </w:rPr>
              <w:t>Animate social learning</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p>
            <w:pPr>
              <w:pStyle w:val="Normal"/>
              <w:spacing w:before="0" w:after="20"/>
              <w:rPr/>
            </w:pPr>
            <w:r>
              <w:rPr>
                <w:rFonts w:eastAsia="Times New Roman" w:cs="Times New Roman"/>
                <w:b/>
                <w:bCs/>
                <w:color w:val="3A3A3C"/>
                <w:sz w:val="16"/>
                <w:szCs w:val="16"/>
              </w:rPr>
              <w:t xml:space="preserve">MP-26.2 </w:t>
            </w:r>
            <w:r>
              <w:rPr>
                <w:rFonts w:eastAsia="Times New Roman" w:cs="Times New Roman"/>
                <w:color w:val="58595B"/>
                <w:sz w:val="16"/>
                <w:szCs w:val="16"/>
              </w:rPr>
              <w:t>Invite group members</w:t>
            </w:r>
          </w:p>
          <w:p>
            <w:pPr>
              <w:pStyle w:val="Normal"/>
              <w:spacing w:before="0" w:after="20"/>
              <w:rPr/>
            </w:pPr>
            <w:r>
              <w:rPr>
                <w:rFonts w:eastAsia="Times New Roman" w:cs="Times New Roman"/>
                <w:b/>
                <w:bCs/>
                <w:color w:val="3A3A3C"/>
                <w:sz w:val="16"/>
                <w:szCs w:val="16"/>
              </w:rPr>
              <w:t xml:space="preserve">MP-26.3 </w:t>
            </w:r>
            <w:r>
              <w:rPr>
                <w:rFonts w:eastAsia="Times New Roman" w:cs="Times New Roman"/>
                <w:color w:val="58595B"/>
                <w:sz w:val="16"/>
                <w:szCs w:val="16"/>
              </w:rPr>
              <w:t>Post question or answer</w:t>
            </w:r>
          </w:p>
          <w:p>
            <w:pPr>
              <w:pStyle w:val="Normal"/>
              <w:spacing w:before="0" w:after="20"/>
              <w:rPr/>
            </w:pPr>
            <w:r>
              <w:rPr>
                <w:rFonts w:eastAsia="Times New Roman" w:cs="Times New Roman"/>
                <w:b/>
                <w:bCs/>
                <w:color w:val="3A3A3C"/>
                <w:sz w:val="16"/>
                <w:szCs w:val="16"/>
              </w:rPr>
              <w:t xml:space="preserve">MP-26.4 </w:t>
            </w:r>
            <w:r>
              <w:rPr>
                <w:rFonts w:eastAsia="Times New Roman" w:cs="Times New Roman"/>
                <w:color w:val="58595B"/>
                <w:sz w:val="16"/>
                <w:szCs w:val="16"/>
              </w:rPr>
              <w:t>Endorse expert answer</w:t>
            </w:r>
          </w:p>
          <w:p>
            <w:pPr>
              <w:pStyle w:val="Normal"/>
              <w:spacing w:before="0" w:after="20"/>
              <w:rPr/>
            </w:pPr>
            <w:r>
              <w:rPr>
                <w:rFonts w:eastAsia="Times New Roman" w:cs="Times New Roman"/>
                <w:b/>
                <w:bCs/>
                <w:color w:val="3A3A3C"/>
                <w:sz w:val="16"/>
                <w:szCs w:val="16"/>
              </w:rPr>
              <w:t xml:space="preserve">MP-26.5 </w:t>
            </w:r>
            <w:r>
              <w:rPr>
                <w:rFonts w:eastAsia="Times New Roman" w:cs="Times New Roman"/>
                <w:color w:val="58595B"/>
                <w:sz w:val="16"/>
                <w:szCs w:val="16"/>
              </w:rPr>
              <w:t>Flag inappropriate content</w:t>
            </w:r>
          </w:p>
          <w:p>
            <w:pPr>
              <w:pStyle w:val="Normal"/>
              <w:spacing w:before="0" w:after="20"/>
              <w:rPr/>
            </w:pPr>
            <w:r>
              <w:rPr>
                <w:rFonts w:eastAsia="Times New Roman" w:cs="Times New Roman"/>
                <w:b/>
                <w:bCs/>
                <w:color w:val="3A3A3C"/>
                <w:sz w:val="16"/>
                <w:szCs w:val="16"/>
              </w:rPr>
              <w:t xml:space="preserve">MP-26.6 </w:t>
            </w:r>
            <w:r>
              <w:rPr>
                <w:rFonts w:eastAsia="Times New Roman" w:cs="Times New Roman"/>
                <w:color w:val="58595B"/>
                <w:sz w:val="16"/>
                <w:szCs w:val="16"/>
              </w:rPr>
              <w:t>Resolve moderation flag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Create cohort 'MES and digital shop-floor tracking supervisors 2026' and invite 12 members; first question posted.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Create cohort 'AI visual inspection of welds and paint supervisors 2026' and invite 12 members; first question posted.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UFT-06-05</w:t>
            </w:r>
          </w:p>
          <w:p>
            <w:pPr>
              <w:pStyle w:val="Normal"/>
              <w:spacing w:before="0" w:after="20"/>
              <w:rPr/>
            </w:pPr>
            <w:r>
              <w:rPr>
                <w:rFonts w:eastAsia="Times New Roman" w:cs="Times New Roman"/>
                <w:color w:val="58595B"/>
                <w:sz w:val="18"/>
                <w:szCs w:val="18"/>
              </w:rPr>
              <w:t>Run gamification</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MP-27.1 </w:t>
            </w:r>
            <w:r>
              <w:rPr>
                <w:rFonts w:eastAsia="Times New Roman" w:cs="Times New Roman"/>
                <w:color w:val="58595B"/>
                <w:sz w:val="16"/>
                <w:szCs w:val="16"/>
              </w:rPr>
              <w:t>Define points and badge rules</w:t>
            </w:r>
          </w:p>
          <w:p>
            <w:pPr>
              <w:pStyle w:val="Normal"/>
              <w:spacing w:before="0" w:after="20"/>
              <w:rPr/>
            </w:pPr>
            <w:r>
              <w:rPr>
                <w:rFonts w:eastAsia="Times New Roman" w:cs="Times New Roman"/>
                <w:b/>
                <w:bCs/>
                <w:color w:val="3A3A3C"/>
                <w:sz w:val="16"/>
                <w:szCs w:val="16"/>
              </w:rPr>
              <w:t xml:space="preserve">MP-27.2 </w:t>
            </w:r>
            <w:r>
              <w:rPr>
                <w:rFonts w:eastAsia="Times New Roman" w:cs="Times New Roman"/>
                <w:color w:val="58595B"/>
                <w:sz w:val="16"/>
                <w:szCs w:val="16"/>
              </w:rPr>
              <w:t>Configure leaderboard scope</w:t>
            </w:r>
          </w:p>
          <w:p>
            <w:pPr>
              <w:pStyle w:val="Normal"/>
              <w:spacing w:before="0" w:after="20"/>
              <w:rPr/>
            </w:pPr>
            <w:r>
              <w:rPr>
                <w:rFonts w:eastAsia="Times New Roman" w:cs="Times New Roman"/>
                <w:b/>
                <w:bCs/>
                <w:color w:val="3A3A3C"/>
                <w:sz w:val="16"/>
                <w:szCs w:val="16"/>
              </w:rPr>
              <w:t xml:space="preserve">MP-27.3 </w:t>
            </w:r>
            <w:r>
              <w:rPr>
                <w:rFonts w:eastAsia="Times New Roman" w:cs="Times New Roman"/>
                <w:color w:val="58595B"/>
                <w:sz w:val="16"/>
                <w:szCs w:val="16"/>
              </w:rPr>
              <w:t>Award points on completion</w:t>
            </w:r>
          </w:p>
          <w:p>
            <w:pPr>
              <w:pStyle w:val="Normal"/>
              <w:spacing w:before="0" w:after="20"/>
              <w:rPr/>
            </w:pPr>
            <w:r>
              <w:rPr>
                <w:rFonts w:eastAsia="Times New Roman" w:cs="Times New Roman"/>
                <w:b/>
                <w:bCs/>
                <w:color w:val="3A3A3C"/>
                <w:sz w:val="16"/>
                <w:szCs w:val="16"/>
              </w:rPr>
              <w:t xml:space="preserve">MP-27.4 </w:t>
            </w:r>
            <w:r>
              <w:rPr>
                <w:rFonts w:eastAsia="Times New Roman" w:cs="Times New Roman"/>
                <w:color w:val="58595B"/>
                <w:sz w:val="16"/>
                <w:szCs w:val="16"/>
              </w:rPr>
              <w:t>Unlock badge</w:t>
            </w:r>
          </w:p>
          <w:p>
            <w:pPr>
              <w:pStyle w:val="Normal"/>
              <w:spacing w:before="0" w:after="20"/>
              <w:rPr/>
            </w:pPr>
            <w:r>
              <w:rPr>
                <w:rFonts w:eastAsia="Times New Roman" w:cs="Times New Roman"/>
                <w:b/>
                <w:bCs/>
                <w:color w:val="3A3A3C"/>
                <w:sz w:val="16"/>
                <w:szCs w:val="16"/>
              </w:rPr>
              <w:t xml:space="preserve">MP-27.6 </w:t>
            </w:r>
            <w:r>
              <w:rPr>
                <w:rFonts w:eastAsia="Times New Roman" w:cs="Times New Roman"/>
                <w:color w:val="58595B"/>
                <w:sz w:val="16"/>
                <w:szCs w:val="16"/>
              </w:rPr>
              <w:t>Adjust gamification rules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Badge 'MES and digital shop-floor tracking Practitioner' for completing 3 modules; 10 points per capsule.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Badge 'AI visual inspection of welds and paint Practitioner' for completing 3 modules; 10 points per capsule.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UFT-06-06</w:t>
            </w:r>
          </w:p>
          <w:p>
            <w:pPr>
              <w:pStyle w:val="Normal"/>
              <w:spacing w:before="0" w:after="20"/>
              <w:rPr/>
            </w:pPr>
            <w:r>
              <w:rPr>
                <w:rFonts w:eastAsia="Times New Roman" w:cs="Times New Roman"/>
                <w:color w:val="58595B"/>
                <w:sz w:val="18"/>
                <w:szCs w:val="18"/>
              </w:rPr>
              <w:t>Match and run coaching</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MP-21.1 </w:t>
            </w:r>
            <w:r>
              <w:rPr>
                <w:rFonts w:eastAsia="Times New Roman" w:cs="Times New Roman"/>
                <w:color w:val="58595B"/>
                <w:sz w:val="16"/>
                <w:szCs w:val="16"/>
              </w:rPr>
              <w:t>Request coaching</w:t>
            </w:r>
          </w:p>
          <w:p>
            <w:pPr>
              <w:pStyle w:val="Normal"/>
              <w:spacing w:before="0" w:after="20"/>
              <w:rPr/>
            </w:pPr>
            <w:r>
              <w:rPr>
                <w:rFonts w:eastAsia="Times New Roman" w:cs="Times New Roman"/>
                <w:b/>
                <w:bCs/>
                <w:color w:val="3A3A3C"/>
                <w:sz w:val="16"/>
                <w:szCs w:val="16"/>
              </w:rPr>
              <w:t xml:space="preserve">MP-21.2 </w:t>
            </w:r>
            <w:r>
              <w:rPr>
                <w:rFonts w:eastAsia="Times New Roman" w:cs="Times New Roman"/>
                <w:color w:val="58595B"/>
                <w:sz w:val="16"/>
                <w:szCs w:val="16"/>
              </w:rPr>
              <w:t>Match coach to learner</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p>
            <w:pPr>
              <w:pStyle w:val="Normal"/>
              <w:spacing w:before="0" w:after="20"/>
              <w:rPr/>
            </w:pPr>
            <w:r>
              <w:rPr>
                <w:rFonts w:eastAsia="Times New Roman" w:cs="Times New Roman"/>
                <w:b/>
                <w:bCs/>
                <w:color w:val="3A3A3C"/>
                <w:sz w:val="16"/>
                <w:szCs w:val="16"/>
              </w:rPr>
              <w:t xml:space="preserve">MP-21.4 </w:t>
            </w:r>
            <w:r>
              <w:rPr>
                <w:rFonts w:eastAsia="Times New Roman" w:cs="Times New Roman"/>
                <w:color w:val="58595B"/>
                <w:sz w:val="16"/>
                <w:szCs w:val="16"/>
              </w:rPr>
              <w:t>Log coaching session notes</w:t>
            </w:r>
          </w:p>
          <w:p>
            <w:pPr>
              <w:pStyle w:val="Normal"/>
              <w:spacing w:before="0" w:after="20"/>
              <w:rPr/>
            </w:pPr>
            <w:r>
              <w:rPr>
                <w:rFonts w:eastAsia="Times New Roman" w:cs="Times New Roman"/>
                <w:b/>
                <w:bCs/>
                <w:color w:val="3A3A3C"/>
                <w:sz w:val="16"/>
                <w:szCs w:val="16"/>
              </w:rPr>
              <w:t xml:space="preserve">MP-21.5 </w:t>
            </w:r>
            <w:r>
              <w:rPr>
                <w:rFonts w:eastAsia="Times New Roman" w:cs="Times New Roman"/>
                <w:color w:val="58595B"/>
                <w:sz w:val="16"/>
                <w:szCs w:val="16"/>
              </w:rPr>
              <w:t>Evaluate coaching outcomes</w:t>
            </w:r>
          </w:p>
          <w:p>
            <w:pPr>
              <w:pStyle w:val="Normal"/>
              <w:spacing w:before="0" w:after="20"/>
              <w:rPr/>
            </w:pPr>
            <w:r>
              <w:rPr>
                <w:rFonts w:eastAsia="Times New Roman" w:cs="Times New Roman"/>
                <w:b/>
                <w:bCs/>
                <w:color w:val="3A3A3C"/>
                <w:sz w:val="16"/>
                <w:szCs w:val="16"/>
              </w:rPr>
              <w:t xml:space="preserve">MP-21.6 </w:t>
            </w:r>
            <w:r>
              <w:rPr>
                <w:rFonts w:eastAsia="Times New Roman" w:cs="Times New Roman"/>
                <w:color w:val="58595B"/>
                <w:sz w:val="16"/>
                <w:szCs w:val="16"/>
              </w:rPr>
              <w:t>Close coaching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Match coach 'Senior Assembly &amp; Production supervisor' to 3 learners; 4 sessions of 1 hour.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UFT-06-07</w:t>
            </w:r>
          </w:p>
          <w:p>
            <w:pPr>
              <w:pStyle w:val="Normal"/>
              <w:spacing w:before="0" w:after="20"/>
              <w:rPr/>
            </w:pPr>
            <w:r>
              <w:rPr>
                <w:rFonts w:eastAsia="Times New Roman" w:cs="Times New Roman"/>
                <w:color w:val="58595B"/>
                <w:sz w:val="18"/>
                <w:szCs w:val="18"/>
              </w:rPr>
              <w:t>Collect learner feedback</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MP-08.3 </w:t>
            </w:r>
            <w:r>
              <w:rPr>
                <w:rFonts w:eastAsia="Times New Roman" w:cs="Times New Roman"/>
                <w:color w:val="58595B"/>
                <w:sz w:val="16"/>
                <w:szCs w:val="16"/>
              </w:rPr>
              <w:t>Enroll in recommended item</w:t>
            </w:r>
          </w:p>
          <w:p>
            <w:pPr>
              <w:pStyle w:val="Normal"/>
              <w:spacing w:before="0" w:after="20"/>
              <w:rPr/>
            </w:pPr>
            <w:r>
              <w:rPr>
                <w:rFonts w:eastAsia="Times New Roman" w:cs="Times New Roman"/>
                <w:b/>
                <w:bCs/>
                <w:color w:val="3A3A3C"/>
                <w:sz w:val="16"/>
                <w:szCs w:val="16"/>
              </w:rPr>
              <w:t xml:space="preserve">MP-08.4 </w:t>
            </w:r>
            <w:r>
              <w:rPr>
                <w:rFonts w:eastAsia="Times New Roman" w:cs="Times New Roman"/>
                <w:color w:val="58595B"/>
                <w:sz w:val="16"/>
                <w:szCs w:val="16"/>
              </w:rPr>
              <w:t>Submit learning feedback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Feedback: 4.4/5; comment 'more real cases from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UFT-06-08</w:t>
            </w:r>
          </w:p>
          <w:p>
            <w:pPr>
              <w:pStyle w:val="Normal"/>
              <w:spacing w:before="0" w:after="20"/>
              <w:rPr/>
            </w:pPr>
            <w:r>
              <w:rPr>
                <w:rFonts w:eastAsia="Times New Roman" w:cs="Times New Roman"/>
                <w:color w:val="58595B"/>
                <w:sz w:val="18"/>
                <w:szCs w:val="18"/>
              </w:rPr>
              <w:t>Monitor engagement and nudge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p>
            <w:pPr>
              <w:pStyle w:val="Normal"/>
              <w:spacing w:before="0" w:after="20"/>
              <w:rPr/>
            </w:pPr>
            <w:r>
              <w:rPr>
                <w:rFonts w:eastAsia="Times New Roman" w:cs="Times New Roman"/>
                <w:b/>
                <w:bCs/>
                <w:color w:val="3A3A3C"/>
                <w:sz w:val="16"/>
                <w:szCs w:val="16"/>
              </w:rPr>
              <w:t xml:space="preserve">MP-24.5 </w:t>
            </w:r>
            <w:r>
              <w:rPr>
                <w:rFonts w:eastAsia="Times New Roman" w:cs="Times New Roman"/>
                <w:color w:val="58595B"/>
                <w:sz w:val="16"/>
                <w:szCs w:val="16"/>
              </w:rPr>
              <w:t>Review recommendation acceptance</w:t>
            </w:r>
          </w:p>
          <w:p>
            <w:pPr>
              <w:pStyle w:val="Normal"/>
              <w:spacing w:before="0" w:after="20"/>
              <w:rPr/>
            </w:pPr>
            <w:r>
              <w:rPr>
                <w:rFonts w:eastAsia="Times New Roman" w:cs="Times New Roman"/>
                <w:b/>
                <w:bCs/>
                <w:color w:val="3A3A3C"/>
                <w:sz w:val="16"/>
                <w:szCs w:val="16"/>
              </w:rPr>
              <w:t xml:space="preserve">MP-27.5 </w:t>
            </w:r>
            <w:r>
              <w:rPr>
                <w:rFonts w:eastAsia="Times New Roman" w:cs="Times New Roman"/>
                <w:color w:val="58595B"/>
                <w:sz w:val="16"/>
                <w:szCs w:val="16"/>
              </w:rPr>
              <w:t>Review engagement uplift</w:t>
            </w:r>
          </w:p>
          <w:p>
            <w:pPr>
              <w:pStyle w:val="Normal"/>
              <w:spacing w:before="0" w:after="20"/>
              <w:rPr/>
            </w:pPr>
            <w:r>
              <w:rPr>
                <w:rFonts w:eastAsia="Times New Roman" w:cs="Times New Roman"/>
                <w:b/>
                <w:bCs/>
                <w:color w:val="3A3A3C"/>
                <w:sz w:val="16"/>
                <w:szCs w:val="16"/>
              </w:rPr>
              <w:t xml:space="preserve">MP-24.6 </w:t>
            </w:r>
            <w:r>
              <w:rPr>
                <w:rFonts w:eastAsia="Times New Roman" w:cs="Times New Roman"/>
                <w:color w:val="58595B"/>
                <w:sz w:val="16"/>
                <w:szCs w:val="16"/>
              </w:rPr>
              <w:t>Tune personalization settings</w:t>
            </w:r>
          </w:p>
          <w:p>
            <w:pPr>
              <w:pStyle w:val="Normal"/>
              <w:spacing w:before="0" w:after="20"/>
              <w:rPr/>
            </w:pPr>
            <w:r>
              <w:rPr>
                <w:rFonts w:eastAsia="Times New Roman" w:cs="Times New Roman"/>
                <w:b/>
                <w:bCs/>
                <w:color w:val="3A3A3C"/>
                <w:sz w:val="16"/>
                <w:szCs w:val="16"/>
              </w:rPr>
              <w:t xml:space="preserve">MP-28.4 </w:t>
            </w:r>
            <w:r>
              <w:rPr>
                <w:rFonts w:eastAsia="Times New Roman" w:cs="Times New Roman"/>
                <w:color w:val="58595B"/>
                <w:sz w:val="16"/>
                <w:szCs w:val="16"/>
              </w:rPr>
              <w:t>Predict learner drop-out risk</w:t>
            </w:r>
          </w:p>
          <w:p>
            <w:pPr>
              <w:pStyle w:val="Normal"/>
              <w:spacing w:before="0" w:after="20"/>
              <w:rPr/>
            </w:pPr>
            <w:r>
              <w:rPr>
                <w:rFonts w:eastAsia="Times New Roman" w:cs="Times New Roman"/>
                <w:b/>
                <w:bCs/>
                <w:color w:val="3A3A3C"/>
                <w:sz w:val="16"/>
                <w:szCs w:val="16"/>
              </w:rPr>
              <w:t xml:space="preserve">MP-28.5 </w:t>
            </w:r>
            <w:r>
              <w:rPr>
                <w:rFonts w:eastAsia="Times New Roman" w:cs="Times New Roman"/>
                <w:color w:val="58595B"/>
                <w:sz w:val="16"/>
                <w:szCs w:val="16"/>
              </w:rPr>
              <w:t>Review predictions with L&amp;D</w:t>
            </w:r>
          </w:p>
          <w:p>
            <w:pPr>
              <w:pStyle w:val="Normal"/>
              <w:spacing w:before="0" w:after="20"/>
              <w:rPr/>
            </w:pPr>
            <w:r>
              <w:rPr>
                <w:rFonts w:eastAsia="Times New Roman" w:cs="Times New Roman"/>
                <w:b/>
                <w:bCs/>
                <w:color w:val="3A3A3C"/>
                <w:sz w:val="16"/>
                <w:szCs w:val="16"/>
              </w:rPr>
              <w:t xml:space="preserve">MP-28.6 </w:t>
            </w:r>
            <w:r>
              <w:rPr>
                <w:rFonts w:eastAsia="Times New Roman" w:cs="Times New Roman"/>
                <w:color w:val="58595B"/>
                <w:sz w:val="16"/>
                <w:szCs w:val="16"/>
              </w:rPr>
              <w:t>Create preventive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Engagement 81%; nudge sent to 9 inactive learners; drop-out risk high for 2 learners.</w:t>
            </w:r>
          </w:p>
        </w:tc>
      </w:tr>
    </w:tbl>
    <w:p>
      <w:pPr>
        <w:pStyle w:val="Heading3"/>
        <w:keepNext w:val="true"/>
        <w:spacing w:before="220" w:after="80"/>
        <w:rPr/>
      </w:pPr>
      <w:bookmarkStart w:id="47" w:name="__RefHeading___Toc19972_2738309569"/>
      <w:bookmarkEnd w:id="47"/>
      <w:r>
        <w:rPr>
          <w:rFonts w:eastAsia="Times New Roman" w:cs="Times New Roman"/>
          <w:b/>
          <w:bCs/>
          <w:color w:val="E07B00"/>
          <w:sz w:val="24"/>
          <w:szCs w:val="24"/>
        </w:rPr>
        <w:t>E2E-13 · Content-Curate-to-Retire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Publish, maintain, retire content.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content published or content past its review date. </w:t>
      </w:r>
      <w:r>
        <w:rPr>
          <w:rFonts w:eastAsia="Times New Roman" w:cs="Times New Roman"/>
          <w:b/>
          <w:bCs/>
          <w:color w:val="3A3A3C"/>
          <w:sz w:val="21"/>
          <w:szCs w:val="21"/>
        </w:rPr>
        <w:t xml:space="preserve">Ends when: </w:t>
      </w:r>
      <w:r>
        <w:rPr>
          <w:rFonts w:eastAsia="Times New Roman" w:cs="Times New Roman"/>
          <w:color w:val="58595B"/>
          <w:sz w:val="21"/>
          <w:szCs w:val="21"/>
        </w:rPr>
        <w:t>Catalog curated, maintained and outdated content retired.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UFT-13-01</w:t>
            </w:r>
          </w:p>
          <w:p>
            <w:pPr>
              <w:pStyle w:val="Normal"/>
              <w:spacing w:before="0" w:after="20"/>
              <w:rPr/>
            </w:pPr>
            <w:r>
              <w:rPr>
                <w:rFonts w:eastAsia="Times New Roman" w:cs="Times New Roman"/>
                <w:color w:val="58595B"/>
                <w:sz w:val="18"/>
                <w:szCs w:val="18"/>
              </w:rPr>
              <w:t>Aggregate provider catalogs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MP-29.1 </w:t>
            </w:r>
            <w:r>
              <w:rPr>
                <w:rFonts w:eastAsia="Times New Roman" w:cs="Times New Roman"/>
                <w:color w:val="58595B"/>
                <w:sz w:val="16"/>
                <w:szCs w:val="16"/>
              </w:rPr>
              <w:t>Aggregate provider catalogs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Aggregate 2 provider catalogs (LinkedIn Learning, Coursera): 1,240 items imported.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UFT-13-02</w:t>
            </w:r>
          </w:p>
          <w:p>
            <w:pPr>
              <w:pStyle w:val="Normal"/>
              <w:spacing w:before="0" w:after="20"/>
              <w:rPr/>
            </w:pPr>
            <w:r>
              <w:rPr>
                <w:rFonts w:eastAsia="Times New Roman" w:cs="Times New Roman"/>
                <w:color w:val="58595B"/>
                <w:sz w:val="18"/>
                <w:szCs w:val="18"/>
              </w:rPr>
              <w:t>Recommend curated items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MP-29.2 </w:t>
            </w:r>
            <w:r>
              <w:rPr>
                <w:rFonts w:eastAsia="Times New Roman" w:cs="Times New Roman"/>
                <w:color w:val="58595B"/>
                <w:sz w:val="16"/>
                <w:szCs w:val="16"/>
              </w:rPr>
              <w:t>Recommend curated items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the 15 top-ranked items on MES and digital shop-floor tracking; reject 3 items older than 3 years.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Keep the 15 top-ranked items on AI visual inspection of welds and paint; reject 3 items older than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UFT-13-03</w:t>
            </w:r>
          </w:p>
          <w:p>
            <w:pPr>
              <w:pStyle w:val="Normal"/>
              <w:spacing w:before="0" w:after="20"/>
              <w:rPr/>
            </w:pPr>
            <w:r>
              <w:rPr>
                <w:rFonts w:eastAsia="Times New Roman" w:cs="Times New Roman"/>
                <w:color w:val="58595B"/>
                <w:sz w:val="18"/>
                <w:szCs w:val="18"/>
              </w:rPr>
              <w:t>Approve and organize collections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MP-29.3 </w:t>
            </w:r>
            <w:r>
              <w:rPr>
                <w:rFonts w:eastAsia="Times New Roman" w:cs="Times New Roman"/>
                <w:color w:val="58595B"/>
                <w:sz w:val="16"/>
                <w:szCs w:val="16"/>
              </w:rPr>
              <w:t>Approve curated item</w:t>
            </w:r>
          </w:p>
          <w:p>
            <w:pPr>
              <w:pStyle w:val="Normal"/>
              <w:spacing w:before="0" w:after="20"/>
              <w:rPr/>
            </w:pPr>
            <w:r>
              <w:rPr>
                <w:rFonts w:eastAsia="Times New Roman" w:cs="Times New Roman"/>
                <w:b/>
                <w:bCs/>
                <w:color w:val="3A3A3C"/>
                <w:sz w:val="16"/>
                <w:szCs w:val="16"/>
              </w:rPr>
              <w:t xml:space="preserve">MP-29.4 </w:t>
            </w:r>
            <w:r>
              <w:rPr>
                <w:rFonts w:eastAsia="Times New Roman" w:cs="Times New Roman"/>
                <w:color w:val="58595B"/>
                <w:sz w:val="16"/>
                <w:szCs w:val="16"/>
              </w:rPr>
              <w:t>Organize curated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Collection 'MES and digital shop-floor tracking starter kit': 8 items, audience supervisors, review date 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Collection 'AI visual inspection of welds and paint starter kit': 8 items, audience supervisors, review date in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UFT-13-04</w:t>
            </w:r>
          </w:p>
          <w:p>
            <w:pPr>
              <w:pStyle w:val="Normal"/>
              <w:spacing w:before="0" w:after="20"/>
              <w:rPr/>
            </w:pPr>
            <w:r>
              <w:rPr>
                <w:rFonts w:eastAsia="Times New Roman" w:cs="Times New Roman"/>
                <w:color w:val="58595B"/>
                <w:sz w:val="18"/>
                <w:szCs w:val="18"/>
              </w:rPr>
              <w:t>Review peer content</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MP-33.1 </w:t>
            </w:r>
            <w:r>
              <w:rPr>
                <w:rFonts w:eastAsia="Times New Roman" w:cs="Times New Roman"/>
                <w:color w:val="58595B"/>
                <w:sz w:val="16"/>
                <w:szCs w:val="16"/>
              </w:rPr>
              <w:t>Submit user-generated content</w:t>
            </w:r>
          </w:p>
          <w:p>
            <w:pPr>
              <w:pStyle w:val="Normal"/>
              <w:spacing w:before="0" w:after="20"/>
              <w:rPr/>
            </w:pPr>
            <w:r>
              <w:rPr>
                <w:rFonts w:eastAsia="Times New Roman" w:cs="Times New Roman"/>
                <w:b/>
                <w:bCs/>
                <w:color w:val="3A3A3C"/>
                <w:sz w:val="16"/>
                <w:szCs w:val="16"/>
              </w:rPr>
              <w:t xml:space="preserve">MP-33.2 </w:t>
            </w:r>
            <w:r>
              <w:rPr>
                <w:rFonts w:eastAsia="Times New Roman" w:cs="Times New Roman"/>
                <w:color w:val="58595B"/>
                <w:sz w:val="16"/>
                <w:szCs w:val="16"/>
              </w:rPr>
              <w:t>Check content against policy</w:t>
            </w:r>
          </w:p>
          <w:p>
            <w:pPr>
              <w:pStyle w:val="Normal"/>
              <w:spacing w:before="0" w:after="20"/>
              <w:rPr/>
            </w:pPr>
            <w:r>
              <w:rPr>
                <w:rFonts w:eastAsia="Times New Roman" w:cs="Times New Roman"/>
                <w:b/>
                <w:bCs/>
                <w:color w:val="3A3A3C"/>
                <w:sz w:val="16"/>
                <w:szCs w:val="16"/>
              </w:rPr>
              <w:t xml:space="preserve">MP-33.3 </w:t>
            </w:r>
            <w:r>
              <w:rPr>
                <w:rFonts w:eastAsia="Times New Roman" w:cs="Times New Roman"/>
                <w:color w:val="58595B"/>
                <w:sz w:val="16"/>
                <w:szCs w:val="16"/>
              </w:rPr>
              <w:t>Peer review content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Peer video 'How we use PLM and digital engineering change on shift' reviewed by an expert: approved with 1 correction.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Peer video 'How we use Predictive maintenance of press lines on shift' reviewed by an expert: approved with 1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UFT-13-05</w:t>
            </w:r>
          </w:p>
          <w:p>
            <w:pPr>
              <w:pStyle w:val="Normal"/>
              <w:spacing w:before="0" w:after="20"/>
              <w:rPr/>
            </w:pPr>
            <w:r>
              <w:rPr>
                <w:rFonts w:eastAsia="Times New Roman" w:cs="Times New Roman"/>
                <w:color w:val="58595B"/>
                <w:sz w:val="18"/>
                <w:szCs w:val="18"/>
              </w:rPr>
              <w:t>Promote and rate content</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MP-33.5 </w:t>
            </w:r>
            <w:r>
              <w:rPr>
                <w:rFonts w:eastAsia="Times New Roman" w:cs="Times New Roman"/>
                <w:color w:val="58595B"/>
                <w:sz w:val="16"/>
                <w:szCs w:val="16"/>
              </w:rPr>
              <w:t>Send approved content to curation</w:t>
            </w:r>
          </w:p>
          <w:p>
            <w:pPr>
              <w:pStyle w:val="Normal"/>
              <w:spacing w:before="0" w:after="20"/>
              <w:rPr/>
            </w:pPr>
            <w:r>
              <w:rPr>
                <w:rFonts w:eastAsia="Times New Roman" w:cs="Times New Roman"/>
                <w:b/>
                <w:bCs/>
                <w:color w:val="3A3A3C"/>
                <w:sz w:val="16"/>
                <w:szCs w:val="16"/>
              </w:rPr>
              <w:t xml:space="preserve">MP-33.6 </w:t>
            </w:r>
            <w:r>
              <w:rPr>
                <w:rFonts w:eastAsia="Times New Roman" w:cs="Times New Roman"/>
                <w:color w:val="58595B"/>
                <w:sz w:val="16"/>
                <w:szCs w:val="16"/>
              </w:rPr>
              <w:t>Rate user-generated item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Send approved peer content to curation; average learner rating 4.5/5.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UFT-13-06</w:t>
            </w:r>
          </w:p>
          <w:p>
            <w:pPr>
              <w:pStyle w:val="Normal"/>
              <w:spacing w:before="0" w:after="20"/>
              <w:rPr/>
            </w:pPr>
            <w:r>
              <w:rPr>
                <w:rFonts w:eastAsia="Times New Roman" w:cs="Times New Roman"/>
                <w:color w:val="58595B"/>
                <w:sz w:val="18"/>
                <w:szCs w:val="18"/>
              </w:rPr>
              <w:t>Flag content past review date</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MP-29.5 </w:t>
            </w:r>
            <w:r>
              <w:rPr>
                <w:rFonts w:eastAsia="Times New Roman" w:cs="Times New Roman"/>
                <w:color w:val="58595B"/>
                <w:sz w:val="16"/>
                <w:szCs w:val="16"/>
              </w:rPr>
              <w:t>Flag content past review date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14 items past review date flagged; owners notified.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UFT-13-07</w:t>
            </w:r>
          </w:p>
          <w:p>
            <w:pPr>
              <w:pStyle w:val="Normal"/>
              <w:spacing w:before="0" w:after="20"/>
              <w:rPr/>
            </w:pPr>
            <w:r>
              <w:rPr>
                <w:rFonts w:eastAsia="Times New Roman" w:cs="Times New Roman"/>
                <w:color w:val="58595B"/>
                <w:sz w:val="18"/>
                <w:szCs w:val="18"/>
              </w:rPr>
              <w:t>Retire outdated content</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MP-29.6 </w:t>
            </w:r>
            <w:r>
              <w:rPr>
                <w:rFonts w:eastAsia="Times New Roman" w:cs="Times New Roman"/>
                <w:color w:val="58595B"/>
                <w:sz w:val="16"/>
                <w:szCs w:val="16"/>
              </w:rPr>
              <w:t>Retire outdated content</w:t>
            </w:r>
          </w:p>
          <w:p>
            <w:pPr>
              <w:pStyle w:val="Normal"/>
              <w:spacing w:before="0" w:after="20"/>
              <w:rPr/>
            </w:pPr>
            <w:r>
              <w:rPr>
                <w:rFonts w:eastAsia="Times New Roman" w:cs="Times New Roman"/>
                <w:b/>
                <w:bCs/>
                <w:color w:val="3A3A3C"/>
                <w:sz w:val="16"/>
                <w:szCs w:val="16"/>
              </w:rPr>
              <w:t xml:space="preserve">MP-25.6 </w:t>
            </w:r>
            <w:r>
              <w:rPr>
                <w:rFonts w:eastAsia="Times New Roman" w:cs="Times New Roman"/>
                <w:color w:val="58595B"/>
                <w:sz w:val="16"/>
                <w:szCs w:val="16"/>
              </w:rPr>
              <w:t>Retire low-value capsule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Retire 6 outdated items and 2 low-value capsules; library health 92%.</w:t>
            </w:r>
          </w:p>
        </w:tc>
      </w:tr>
    </w:tbl>
    <w:p>
      <w:pPr>
        <w:pStyle w:val="Heading3"/>
        <w:keepNext w:val="true"/>
        <w:spacing w:before="220" w:after="80"/>
        <w:rPr/>
      </w:pPr>
      <w:bookmarkStart w:id="48" w:name="__RefHeading___Toc19974_2738309569"/>
      <w:bookmarkEnd w:id="48"/>
      <w:r>
        <w:rPr>
          <w:rFonts w:eastAsia="Times New Roman" w:cs="Times New Roman"/>
          <w:b/>
          <w:bCs/>
          <w:color w:val="E07B00"/>
          <w:sz w:val="24"/>
          <w:szCs w:val="24"/>
        </w:rPr>
        <w:t>E2E-14 · Extended-Enterprise-Training</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Certify partners and train customers.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Partner, reseller or customer training program launched. </w:t>
      </w:r>
      <w:r>
        <w:rPr>
          <w:rFonts w:eastAsia="Times New Roman" w:cs="Times New Roman"/>
          <w:b/>
          <w:bCs/>
          <w:color w:val="3A3A3C"/>
          <w:sz w:val="21"/>
          <w:szCs w:val="21"/>
        </w:rPr>
        <w:t xml:space="preserve">Ends when: </w:t>
      </w:r>
      <w:r>
        <w:rPr>
          <w:rFonts w:eastAsia="Times New Roman" w:cs="Times New Roman"/>
          <w:color w:val="58595B"/>
          <w:sz w:val="21"/>
          <w:szCs w:val="21"/>
        </w:rPr>
        <w:t>External learners trained, paid and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UFT-14-01</w:t>
            </w:r>
          </w:p>
          <w:p>
            <w:pPr>
              <w:pStyle w:val="Normal"/>
              <w:spacing w:before="0" w:after="20"/>
              <w:rPr/>
            </w:pPr>
            <w:r>
              <w:rPr>
                <w:rFonts w:eastAsia="Times New Roman" w:cs="Times New Roman"/>
                <w:color w:val="58595B"/>
                <w:sz w:val="18"/>
                <w:szCs w:val="18"/>
              </w:rPr>
              <w:t>Create external sub-portal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MP-22.1 </w:t>
            </w:r>
            <w:r>
              <w:rPr>
                <w:rFonts w:eastAsia="Times New Roman" w:cs="Times New Roman"/>
                <w:color w:val="58595B"/>
                <w:sz w:val="16"/>
                <w:szCs w:val="16"/>
              </w:rPr>
              <w:t>Create external sub-portal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Sub-portal 'Partners Academy — Atlas Motors Kénitra' created for distributors and installers.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UFT-14-02</w:t>
            </w:r>
          </w:p>
          <w:p>
            <w:pPr>
              <w:pStyle w:val="Normal"/>
              <w:spacing w:before="0" w:after="20"/>
              <w:rPr/>
            </w:pPr>
            <w:r>
              <w:rPr>
                <w:rFonts w:eastAsia="Times New Roman" w:cs="Times New Roman"/>
                <w:color w:val="58595B"/>
                <w:sz w:val="18"/>
                <w:szCs w:val="18"/>
              </w:rPr>
              <w:t>Configure catalog and pricing</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MP-22.2 </w:t>
            </w:r>
            <w:r>
              <w:rPr>
                <w:rFonts w:eastAsia="Times New Roman" w:cs="Times New Roman"/>
                <w:color w:val="58595B"/>
                <w:sz w:val="16"/>
                <w:szCs w:val="16"/>
              </w:rPr>
              <w:t>Configure external catalog and pricing</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Catalog: 'IATF 16949 for partners' 1,200 MAD; 'MES and digital shop-floor tracking certification' 2,400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Catalog: 'IATF 16949 for partners' 1,200 MAD; 'AI visual inspection of welds and paint certification' 2,400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UFT-14-03</w:t>
            </w:r>
          </w:p>
          <w:p>
            <w:pPr>
              <w:pStyle w:val="Normal"/>
              <w:spacing w:before="0" w:after="20"/>
              <w:rPr/>
            </w:pPr>
            <w:r>
              <w:rPr>
                <w:rFonts w:eastAsia="Times New Roman" w:cs="Times New Roman"/>
                <w:color w:val="58595B"/>
                <w:sz w:val="18"/>
                <w:szCs w:val="18"/>
              </w:rPr>
              <w:t>Process payment and enroll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MP-22.3 </w:t>
            </w:r>
            <w:r>
              <w:rPr>
                <w:rFonts w:eastAsia="Times New Roman" w:cs="Times New Roman"/>
                <w:color w:val="58595B"/>
                <w:sz w:val="16"/>
                <w:szCs w:val="16"/>
              </w:rPr>
              <w:t>Process online payment</w:t>
            </w:r>
          </w:p>
          <w:p>
            <w:pPr>
              <w:pStyle w:val="Normal"/>
              <w:spacing w:before="0" w:after="20"/>
              <w:rPr/>
            </w:pPr>
            <w:r>
              <w:rPr>
                <w:rFonts w:eastAsia="Times New Roman" w:cs="Times New Roman"/>
                <w:b/>
                <w:bCs/>
                <w:color w:val="3A3A3C"/>
                <w:sz w:val="16"/>
                <w:szCs w:val="16"/>
              </w:rPr>
              <w:t xml:space="preserve">MP-22.4 </w:t>
            </w:r>
            <w:r>
              <w:rPr>
                <w:rFonts w:eastAsia="Times New Roman" w:cs="Times New Roman"/>
                <w:color w:val="58595B"/>
                <w:sz w:val="16"/>
                <w:szCs w:val="16"/>
              </w:rPr>
              <w:t>Enroll external learner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18 online payments processed; 18 external learners enrolled.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UFT-14-04</w:t>
            </w:r>
          </w:p>
          <w:p>
            <w:pPr>
              <w:pStyle w:val="Normal"/>
              <w:spacing w:before="0" w:after="20"/>
              <w:rPr/>
            </w:pPr>
            <w:r>
              <w:rPr>
                <w:rFonts w:eastAsia="Times New Roman" w:cs="Times New Roman"/>
                <w:color w:val="58595B"/>
                <w:sz w:val="18"/>
                <w:szCs w:val="18"/>
              </w:rPr>
              <w:t>Deliver external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Session P-01 (virtual), 18 invited, 16 present.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UFT-14-05</w:t>
            </w:r>
          </w:p>
          <w:p>
            <w:pPr>
              <w:pStyle w:val="Normal"/>
              <w:spacing w:before="0" w:after="20"/>
              <w:rPr/>
            </w:pPr>
            <w:r>
              <w:rPr>
                <w:rFonts w:eastAsia="Times New Roman" w:cs="Times New Roman"/>
                <w:color w:val="58595B"/>
                <w:sz w:val="18"/>
                <w:szCs w:val="18"/>
              </w:rPr>
              <w:t>Track external completion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MP-22.5 </w:t>
            </w:r>
            <w:r>
              <w:rPr>
                <w:rFonts w:eastAsia="Times New Roman" w:cs="Times New Roman"/>
                <w:color w:val="58595B"/>
                <w:sz w:val="16"/>
                <w:szCs w:val="16"/>
              </w:rPr>
              <w:t>Track external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Completion: 15 of 16 passed the final quiz.</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UFT-14-06</w:t>
            </w:r>
          </w:p>
          <w:p>
            <w:pPr>
              <w:pStyle w:val="Normal"/>
              <w:spacing w:before="0" w:after="20"/>
              <w:rPr/>
            </w:pPr>
            <w:r>
              <w:rPr>
                <w:rFonts w:eastAsia="Times New Roman" w:cs="Times New Roman"/>
                <w:color w:val="58595B"/>
                <w:sz w:val="18"/>
                <w:szCs w:val="18"/>
              </w:rPr>
              <w:t>Issue partner certification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MP-22.6 </w:t>
            </w:r>
            <w:r>
              <w:rPr>
                <w:rFonts w:eastAsia="Times New Roman" w:cs="Times New Roman"/>
                <w:color w:val="58595B"/>
                <w:sz w:val="16"/>
                <w:szCs w:val="16"/>
              </w:rPr>
              <w:t>Issue partner certification</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Issue 15 partner certificates valid 2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UFT-14-07</w:t>
            </w:r>
          </w:p>
          <w:p>
            <w:pPr>
              <w:pStyle w:val="Normal"/>
              <w:spacing w:before="0" w:after="20"/>
              <w:rPr/>
            </w:pPr>
            <w:r>
              <w:rPr>
                <w:rFonts w:eastAsia="Times New Roman" w:cs="Times New Roman"/>
                <w:color w:val="58595B"/>
                <w:sz w:val="18"/>
                <w:szCs w:val="18"/>
              </w:rPr>
              <w:t>Reconcile external revenue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Revenue 43,200 MAD reconciled with the ERP; 0 unpaid.</w:t>
            </w:r>
          </w:p>
        </w:tc>
      </w:tr>
    </w:tbl>
    <w:p>
      <w:pPr>
        <w:pStyle w:val="Heading2"/>
        <w:keepNext w:val="true"/>
        <w:spacing w:before="280" w:after="120"/>
        <w:rPr/>
      </w:pPr>
      <w:bookmarkStart w:id="49" w:name="__RefHeading___Toc19976_2738309569"/>
      <w:bookmarkEnd w:id="49"/>
      <w:r>
        <w:rPr>
          <w:rFonts w:eastAsia="Times New Roman" w:cs="Times New Roman"/>
          <w:b/>
          <w:bCs/>
          <w:color w:val="3A3A3C"/>
          <w:sz w:val="27"/>
          <w:szCs w:val="27"/>
        </w:rPr>
        <w:t>6.6 Evaluation, compliance &amp; impact — gate G5</w:t>
      </w:r>
    </w:p>
    <w:p>
      <w:pPr>
        <w:pStyle w:val="Heading3"/>
        <w:keepNext w:val="true"/>
        <w:spacing w:before="220" w:after="80"/>
        <w:rPr/>
      </w:pPr>
      <w:bookmarkStart w:id="50" w:name="__RefHeading___Toc19978_2738309569"/>
      <w:bookmarkEnd w:id="50"/>
      <w:r>
        <w:rPr>
          <w:rFonts w:eastAsia="Times New Roman" w:cs="Times New Roman"/>
          <w:b/>
          <w:bCs/>
          <w:color w:val="E07B00"/>
          <w:sz w:val="24"/>
          <w:szCs w:val="24"/>
        </w:rPr>
        <w:t>E2E-07 · Assessment-to-Evaluation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Measure training effectiveness and skill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session or path completed. </w:t>
      </w:r>
      <w:r>
        <w:rPr>
          <w:rFonts w:eastAsia="Times New Roman" w:cs="Times New Roman"/>
          <w:b/>
          <w:bCs/>
          <w:color w:val="3A3A3C"/>
          <w:sz w:val="21"/>
          <w:szCs w:val="21"/>
        </w:rPr>
        <w:t xml:space="preserve">Ends when: </w:t>
      </w:r>
      <w:r>
        <w:rPr>
          <w:rFonts w:eastAsia="Times New Roman" w:cs="Times New Roman"/>
          <w:color w:val="58595B"/>
          <w:sz w:val="21"/>
          <w:szCs w:val="21"/>
        </w:rPr>
        <w:t>Effectiveness measured on Kirkpatrick levels 1-3 and skill progression computed.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UFT-07-01</w:t>
            </w:r>
          </w:p>
          <w:p>
            <w:pPr>
              <w:pStyle w:val="Normal"/>
              <w:spacing w:before="0" w:after="20"/>
              <w:rPr/>
            </w:pPr>
            <w:r>
              <w:rPr>
                <w:rFonts w:eastAsia="Times New Roman" w:cs="Times New Roman"/>
                <w:color w:val="58595B"/>
                <w:sz w:val="18"/>
                <w:szCs w:val="18"/>
              </w:rPr>
              <w:t>Create assessment instrument</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MP-09.1 </w:t>
            </w:r>
            <w:r>
              <w:rPr>
                <w:rFonts w:eastAsia="Times New Roman" w:cs="Times New Roman"/>
                <w:color w:val="58595B"/>
                <w:sz w:val="16"/>
                <w:szCs w:val="16"/>
              </w:rPr>
              <w:t>Create assessment instrument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Instrument 'Test MES and digital shop-floor tracking M1': 15 questions, pass mark 70%.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Instrument 'Test AI visual inspection of welds and paint M1': 15 questions, pass mark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UFT-07-02</w:t>
            </w:r>
          </w:p>
          <w:p>
            <w:pPr>
              <w:pStyle w:val="Normal"/>
              <w:spacing w:before="0" w:after="20"/>
              <w:rPr/>
            </w:pPr>
            <w:r>
              <w:rPr>
                <w:rFonts w:eastAsia="Times New Roman" w:cs="Times New Roman"/>
                <w:color w:val="58595B"/>
                <w:sz w:val="18"/>
                <w:szCs w:val="18"/>
              </w:rPr>
              <w:t>Draft question bank</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MP-09.2 </w:t>
            </w:r>
            <w:r>
              <w:rPr>
                <w:rFonts w:eastAsia="Times New Roman" w:cs="Times New Roman"/>
                <w:color w:val="58595B"/>
                <w:sz w:val="16"/>
                <w:szCs w:val="16"/>
              </w:rPr>
              <w:t>Generate question bank draft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12 AI-drafted questions, rewrite 3 with Assembly &amp; Production vocabulary; validate each 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UFT-07-03</w:t>
            </w:r>
          </w:p>
          <w:p>
            <w:pPr>
              <w:pStyle w:val="Normal"/>
              <w:spacing w:before="0" w:after="20"/>
              <w:rPr/>
            </w:pPr>
            <w:r>
              <w:rPr>
                <w:rFonts w:eastAsia="Times New Roman" w:cs="Times New Roman"/>
                <w:color w:val="58595B"/>
                <w:sz w:val="18"/>
                <w:szCs w:val="18"/>
              </w:rPr>
              <w:t>Collect reaction survey (Level 1)</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MP-09.3 </w:t>
            </w:r>
            <w:r>
              <w:rPr>
                <w:rFonts w:eastAsia="Times New Roman" w:cs="Times New Roman"/>
                <w:color w:val="58595B"/>
                <w:sz w:val="16"/>
                <w:szCs w:val="16"/>
              </w:rPr>
              <w:t>Collect reaction survey (Level 1)</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Reaction survey S-01: 11 responses, satisfaction 4.3/5.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UFT-07-04</w:t>
            </w:r>
          </w:p>
          <w:p>
            <w:pPr>
              <w:pStyle w:val="Normal"/>
              <w:spacing w:before="0" w:after="20"/>
              <w:rPr/>
            </w:pPr>
            <w:r>
              <w:rPr>
                <w:rFonts w:eastAsia="Times New Roman" w:cs="Times New Roman"/>
                <w:color w:val="58595B"/>
                <w:sz w:val="18"/>
                <w:szCs w:val="18"/>
              </w:rPr>
              <w:t>Record learning results (Level 2)</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Level 2: average pre-test 48%, post-test 81% (+33 points).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UFT-07-05</w:t>
            </w:r>
          </w:p>
          <w:p>
            <w:pPr>
              <w:pStyle w:val="Normal"/>
              <w:spacing w:before="0" w:after="20"/>
              <w:rPr/>
            </w:pPr>
            <w:r>
              <w:rPr>
                <w:rFonts w:eastAsia="Times New Roman" w:cs="Times New Roman"/>
                <w:color w:val="58595B"/>
                <w:sz w:val="18"/>
                <w:szCs w:val="18"/>
              </w:rPr>
              <w:t>Record on-the-job observation (Level 3)</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Level 3 (day 30): 9 of 11 supervisors apply the MES and digital shop-floor tracking routine daily.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Level 3 (day 30): 9 of 11 supervisors apply the AI visual inspection of welds and paint routine daily.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UFT-07-06</w:t>
            </w:r>
          </w:p>
          <w:p>
            <w:pPr>
              <w:pStyle w:val="Normal"/>
              <w:spacing w:before="0" w:after="20"/>
              <w:rPr/>
            </w:pPr>
            <w:r>
              <w:rPr>
                <w:rFonts w:eastAsia="Times New Roman" w:cs="Times New Roman"/>
                <w:color w:val="58595B"/>
                <w:sz w:val="18"/>
                <w:szCs w:val="18"/>
              </w:rPr>
              <w:t>Compute skill progression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p>
            <w:pPr>
              <w:pStyle w:val="Normal"/>
              <w:spacing w:before="0" w:after="20"/>
              <w:rPr/>
            </w:pPr>
            <w:r>
              <w:rPr>
                <w:rFonts w:eastAsia="Times New Roman" w:cs="Times New Roman"/>
                <w:b/>
                <w:bCs/>
                <w:color w:val="3A3A3C"/>
                <w:sz w:val="16"/>
                <w:szCs w:val="16"/>
              </w:rPr>
              <w:t xml:space="preserve">MP-10.3 </w:t>
            </w:r>
            <w:r>
              <w:rPr>
                <w:rFonts w:eastAsia="Times New Roman" w:cs="Times New Roman"/>
                <w:color w:val="58595B"/>
                <w:sz w:val="16"/>
                <w:szCs w:val="16"/>
              </w:rPr>
              <w:t>Refresh KPI computation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Skill progression: MES and digital shop-floor tracking from 1.8 to 2.7 (target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Skill progression: AI visual inspection of welds and paint from 1.8 to 2.7 (target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UFT-07-07</w:t>
            </w:r>
          </w:p>
          <w:p>
            <w:pPr>
              <w:pStyle w:val="Normal"/>
              <w:spacing w:before="0" w:after="20"/>
              <w:rPr/>
            </w:pPr>
            <w:r>
              <w:rPr>
                <w:rFonts w:eastAsia="Times New Roman" w:cs="Times New Roman"/>
                <w:color w:val="58595B"/>
                <w:sz w:val="18"/>
                <w:szCs w:val="18"/>
              </w:rPr>
              <w:t>Review evaluation results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module M3 below 70% pass rate → improvement action assigned to the designer.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UFT-07-08</w:t>
            </w:r>
          </w:p>
          <w:p>
            <w:pPr>
              <w:pStyle w:val="Normal"/>
              <w:spacing w:before="0" w:after="20"/>
              <w:rPr/>
            </w:pPr>
            <w:r>
              <w:rPr>
                <w:rFonts w:eastAsia="Times New Roman" w:cs="Times New Roman"/>
                <w:color w:val="58595B"/>
                <w:sz w:val="18"/>
                <w:szCs w:val="18"/>
              </w:rPr>
              <w:t>Publish evaluation report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MP-10.6 </w:t>
            </w:r>
            <w:r>
              <w:rPr>
                <w:rFonts w:eastAsia="Times New Roman" w:cs="Times New Roman"/>
                <w:color w:val="58595B"/>
                <w:sz w:val="16"/>
                <w:szCs w:val="16"/>
              </w:rPr>
              <w:t>Share insight with stakeholders</w:t>
            </w:r>
          </w:p>
          <w:p>
            <w:pPr>
              <w:pStyle w:val="Normal"/>
              <w:spacing w:before="0" w:after="20"/>
              <w:rPr/>
            </w:pPr>
            <w:r>
              <w:rPr>
                <w:rFonts w:eastAsia="Times New Roman" w:cs="Times New Roman"/>
                <w:b/>
                <w:bCs/>
                <w:color w:val="3A3A3C"/>
                <w:sz w:val="16"/>
                <w:szCs w:val="16"/>
              </w:rPr>
              <w:t xml:space="preserve">MP-10.2 </w:t>
            </w:r>
            <w:r>
              <w:rPr>
                <w:rFonts w:eastAsia="Times New Roman" w:cs="Times New Roman"/>
                <w:color w:val="58595B"/>
                <w:sz w:val="16"/>
                <w:szCs w:val="16"/>
              </w:rPr>
              <w:t>Configure dashboard widgets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Export RPT-016 Kirkpatrick report (PDF) and share with the Steering Committee.</w:t>
            </w:r>
          </w:p>
        </w:tc>
      </w:tr>
    </w:tbl>
    <w:p>
      <w:pPr>
        <w:pStyle w:val="Heading3"/>
        <w:keepNext w:val="true"/>
        <w:spacing w:before="220" w:after="80"/>
        <w:rPr/>
      </w:pPr>
      <w:bookmarkStart w:id="51" w:name="__RefHeading___Toc19980_2738309569"/>
      <w:bookmarkEnd w:id="51"/>
      <w:r>
        <w:rPr>
          <w:rFonts w:eastAsia="Times New Roman" w:cs="Times New Roman"/>
          <w:b/>
          <w:bCs/>
          <w:color w:val="E07B00"/>
          <w:sz w:val="24"/>
          <w:szCs w:val="24"/>
        </w:rPr>
        <w:t>E2E-08 · Learning-to-ROI</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Validate ROI and business impact.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Evaluation results available for a theme selected for an ROI study. </w:t>
      </w:r>
      <w:r>
        <w:rPr>
          <w:rFonts w:eastAsia="Times New Roman" w:cs="Times New Roman"/>
          <w:b/>
          <w:bCs/>
          <w:color w:val="3A3A3C"/>
          <w:sz w:val="21"/>
          <w:szCs w:val="21"/>
        </w:rPr>
        <w:t xml:space="preserve">Ends when: </w:t>
      </w:r>
      <w:r>
        <w:rPr>
          <w:rFonts w:eastAsia="Times New Roman" w:cs="Times New Roman"/>
          <w:color w:val="58595B"/>
          <w:sz w:val="21"/>
          <w:szCs w:val="21"/>
        </w:rPr>
        <w:t>Phillips ROI validated with finance and business impact report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UFT-08-01</w:t>
            </w:r>
          </w:p>
          <w:p>
            <w:pPr>
              <w:pStyle w:val="Normal"/>
              <w:spacing w:before="0" w:after="20"/>
              <w:rPr/>
            </w:pPr>
            <w:r>
              <w:rPr>
                <w:rFonts w:eastAsia="Times New Roman" w:cs="Times New Roman"/>
                <w:color w:val="58595B"/>
                <w:sz w:val="18"/>
                <w:szCs w:val="18"/>
              </w:rPr>
              <w:t>Select theme for ROI study</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MP-32.1 </w:t>
            </w:r>
            <w:r>
              <w:rPr>
                <w:rFonts w:eastAsia="Times New Roman" w:cs="Times New Roman"/>
                <w:color w:val="58595B"/>
                <w:sz w:val="16"/>
                <w:szCs w:val="16"/>
              </w:rPr>
              <w:t>Select theme for ROI study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study on theme 'MES and digital shop-floor tracking' — population: 36 supervisors, 3 sites.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ROI study on theme 'AI visual inspection of welds and paint' — population: 36 supervisors, 3 sites.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UFT-08-02</w:t>
            </w:r>
          </w:p>
          <w:p>
            <w:pPr>
              <w:pStyle w:val="Normal"/>
              <w:spacing w:before="0" w:after="20"/>
              <w:rPr/>
            </w:pPr>
            <w:r>
              <w:rPr>
                <w:rFonts w:eastAsia="Times New Roman" w:cs="Times New Roman"/>
                <w:color w:val="58595B"/>
                <w:sz w:val="18"/>
                <w:szCs w:val="18"/>
              </w:rPr>
              <w:t>Define business indicators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MP-32.2 </w:t>
            </w:r>
            <w:r>
              <w:rPr>
                <w:rFonts w:eastAsia="Times New Roman" w:cs="Times New Roman"/>
                <w:color w:val="58595B"/>
                <w:sz w:val="16"/>
                <w:szCs w:val="16"/>
              </w:rPr>
              <w:t>Define business indicators</w:t>
            </w:r>
          </w:p>
          <w:p>
            <w:pPr>
              <w:pStyle w:val="Normal"/>
              <w:spacing w:before="0" w:after="20"/>
              <w:rPr/>
            </w:pPr>
            <w:r>
              <w:rPr>
                <w:rFonts w:eastAsia="Times New Roman" w:cs="Times New Roman"/>
                <w:b/>
                <w:bCs/>
                <w:color w:val="3A3A3C"/>
                <w:sz w:val="16"/>
                <w:szCs w:val="16"/>
              </w:rPr>
              <w:t xml:space="preserve">MP-10.1 </w:t>
            </w:r>
            <w:r>
              <w:rPr>
                <w:rFonts w:eastAsia="Times New Roman" w:cs="Times New Roman"/>
                <w:color w:val="58595B"/>
                <w:sz w:val="16"/>
                <w:szCs w:val="16"/>
              </w:rPr>
              <w:t>Define KPI set per audience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Indicators: rework rate, downtime minutes per shift, data re-entry hours.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UFT-08-03</w:t>
            </w:r>
          </w:p>
          <w:p>
            <w:pPr>
              <w:pStyle w:val="Normal"/>
              <w:spacing w:before="0" w:after="20"/>
              <w:rPr/>
            </w:pPr>
            <w:r>
              <w:rPr>
                <w:rFonts w:eastAsia="Times New Roman" w:cs="Times New Roman"/>
                <w:color w:val="58595B"/>
                <w:sz w:val="18"/>
                <w:szCs w:val="18"/>
              </w:rPr>
              <w:t>Collect cost data</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Costs: design 60,000 MAD; delivery 180,000 MAD; participants' time 95,000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UFT-08-04</w:t>
            </w:r>
          </w:p>
          <w:p>
            <w:pPr>
              <w:pStyle w:val="Normal"/>
              <w:spacing w:before="0" w:after="20"/>
              <w:rPr/>
            </w:pPr>
            <w:r>
              <w:rPr>
                <w:rFonts w:eastAsia="Times New Roman" w:cs="Times New Roman"/>
                <w:color w:val="58595B"/>
                <w:sz w:val="18"/>
                <w:szCs w:val="18"/>
              </w:rPr>
              <w:t>Isolate training effect</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Control group: site B (not trained). Isolated benefit: 410,000 MAD per year.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UFT-08-05</w:t>
            </w:r>
          </w:p>
          <w:p>
            <w:pPr>
              <w:pStyle w:val="Normal"/>
              <w:spacing w:before="0" w:after="20"/>
              <w:rPr/>
            </w:pPr>
            <w:r>
              <w:rPr>
                <w:rFonts w:eastAsia="Times New Roman" w:cs="Times New Roman"/>
                <w:color w:val="58595B"/>
                <w:sz w:val="18"/>
                <w:szCs w:val="18"/>
              </w:rPr>
              <w:t>Compute Phillips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 (410,000 − 335,000) / 335,000 = 22%; benefit-cost ratio 1.22.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UFT-08-06</w:t>
            </w:r>
          </w:p>
          <w:p>
            <w:pPr>
              <w:pStyle w:val="Normal"/>
              <w:spacing w:before="0" w:after="20"/>
              <w:rPr/>
            </w:pPr>
            <w:r>
              <w:rPr>
                <w:rFonts w:eastAsia="Times New Roman" w:cs="Times New Roman"/>
                <w:color w:val="58595B"/>
                <w:sz w:val="18"/>
                <w:szCs w:val="18"/>
              </w:rPr>
              <w:t>Review ROI with finance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Finance review: assumptions accepted; downtime valued at 180 MAD per minute.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UFT-08-07</w:t>
            </w:r>
          </w:p>
          <w:p>
            <w:pPr>
              <w:pStyle w:val="Normal"/>
              <w:spacing w:before="0" w:after="20"/>
              <w:rPr/>
            </w:pPr>
            <w:r>
              <w:rPr>
                <w:rFonts w:eastAsia="Times New Roman" w:cs="Times New Roman"/>
                <w:color w:val="58595B"/>
                <w:sz w:val="18"/>
                <w:szCs w:val="18"/>
              </w:rPr>
              <w:t>Publish business impact report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MP-32.6 </w:t>
            </w:r>
            <w:r>
              <w:rPr>
                <w:rFonts w:eastAsia="Times New Roman" w:cs="Times New Roman"/>
                <w:color w:val="58595B"/>
                <w:sz w:val="16"/>
                <w:szCs w:val="16"/>
              </w:rPr>
              <w:t>Publish business impact report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MP-10.5 </w:t>
            </w:r>
            <w:r>
              <w:rPr>
                <w:rFonts w:eastAsia="Times New Roman" w:cs="Times New Roman"/>
                <w:color w:val="58595B"/>
                <w:sz w:val="16"/>
                <w:szCs w:val="16"/>
              </w:rPr>
              <w:t>Query data via AI Assistant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RPT-012 ROI &amp; Business Impact Report to executive leadership.</w:t>
            </w:r>
          </w:p>
        </w:tc>
      </w:tr>
    </w:tbl>
    <w:p>
      <w:pPr>
        <w:pStyle w:val="Heading3"/>
        <w:keepNext w:val="true"/>
        <w:spacing w:before="220" w:after="80"/>
        <w:rPr/>
      </w:pPr>
      <w:bookmarkStart w:id="52" w:name="__RefHeading___Toc19982_2738309569"/>
      <w:bookmarkEnd w:id="52"/>
      <w:r>
        <w:rPr>
          <w:rFonts w:eastAsia="Times New Roman" w:cs="Times New Roman"/>
          <w:b/>
          <w:bCs/>
          <w:color w:val="E07B00"/>
          <w:sz w:val="24"/>
          <w:szCs w:val="24"/>
        </w:rPr>
        <w:t>E2E-09 · Compliance-to-Certification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Ensure compliant workforce with valid certifications.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regulatory requirement or certification nearing expiry. </w:t>
      </w:r>
      <w:r>
        <w:rPr>
          <w:rFonts w:eastAsia="Times New Roman" w:cs="Times New Roman"/>
          <w:b/>
          <w:bCs/>
          <w:color w:val="3A3A3C"/>
          <w:sz w:val="21"/>
          <w:szCs w:val="21"/>
        </w:rPr>
        <w:t xml:space="preserve">Ends when: </w:t>
      </w:r>
      <w:r>
        <w:rPr>
          <w:rFonts w:eastAsia="Times New Roman" w:cs="Times New Roman"/>
          <w:color w:val="58595B"/>
          <w:sz w:val="21"/>
          <w:szCs w:val="21"/>
        </w:rPr>
        <w:t>Compliant workforce with valid certifications and an audit extract available.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UFT-09-01</w:t>
            </w:r>
          </w:p>
          <w:p>
            <w:pPr>
              <w:pStyle w:val="Normal"/>
              <w:spacing w:before="0" w:after="20"/>
              <w:rPr/>
            </w:pPr>
            <w:r>
              <w:rPr>
                <w:rFonts w:eastAsia="Times New Roman" w:cs="Times New Roman"/>
                <w:color w:val="58595B"/>
                <w:sz w:val="18"/>
                <w:szCs w:val="18"/>
              </w:rPr>
              <w:t>Register regulatory requirement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Requirement 'IATF 16949 awareness', every 24 months, source: IATF 16949 clause on competence.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UFT-09-02</w:t>
            </w:r>
          </w:p>
          <w:p>
            <w:pPr>
              <w:pStyle w:val="Normal"/>
              <w:spacing w:before="0" w:after="20"/>
              <w:rPr/>
            </w:pPr>
            <w:r>
              <w:rPr>
                <w:rFonts w:eastAsia="Times New Roman" w:cs="Times New Roman"/>
                <w:color w:val="58595B"/>
                <w:sz w:val="18"/>
                <w:szCs w:val="18"/>
              </w:rPr>
              <w:t>Assign mandatory training</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to positions: Assembly &amp; Production operator, Assembly &amp; Production supervisor, quality inspector.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UFT-09-03</w:t>
            </w:r>
          </w:p>
          <w:p>
            <w:pPr>
              <w:pStyle w:val="Normal"/>
              <w:spacing w:before="0" w:after="20"/>
              <w:rPr/>
            </w:pPr>
            <w:r>
              <w:rPr>
                <w:rFonts w:eastAsia="Times New Roman" w:cs="Times New Roman"/>
                <w:color w:val="58595B"/>
                <w:sz w:val="18"/>
                <w:szCs w:val="18"/>
              </w:rPr>
              <w:t>Deliver mandatory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24 employees in session 'IATF 16949 awareness'; attendance recorded.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UFT-09-04</w:t>
            </w:r>
          </w:p>
          <w:p>
            <w:pPr>
              <w:pStyle w:val="Normal"/>
              <w:spacing w:before="0" w:after="20"/>
              <w:rPr/>
            </w:pPr>
            <w:r>
              <w:rPr>
                <w:rFonts w:eastAsia="Times New Roman" w:cs="Times New Roman"/>
                <w:color w:val="58595B"/>
                <w:sz w:val="18"/>
                <w:szCs w:val="18"/>
              </w:rPr>
              <w:t>Assess and certify</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Result 86%; certificate 'IATF 16949 awareness' issued, valid until 2026+2.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UFT-09-05</w:t>
            </w:r>
          </w:p>
          <w:p>
            <w:pPr>
              <w:pStyle w:val="Normal"/>
              <w:spacing w:before="0" w:after="20"/>
              <w:rPr/>
            </w:pPr>
            <w:r>
              <w:rPr>
                <w:rFonts w:eastAsia="Times New Roman" w:cs="Times New Roman"/>
                <w:color w:val="58595B"/>
                <w:sz w:val="18"/>
                <w:szCs w:val="18"/>
              </w:rPr>
              <w:t>Compute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212 valid, 9 expire within 60 days, 3 expired.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UFT-09-06</w:t>
            </w:r>
          </w:p>
          <w:p>
            <w:pPr>
              <w:pStyle w:val="Normal"/>
              <w:spacing w:before="0" w:after="20"/>
              <w:rPr/>
            </w:pPr>
            <w:r>
              <w:rPr>
                <w:rFonts w:eastAsia="Times New Roman" w:cs="Times New Roman"/>
                <w:color w:val="58595B"/>
                <w:sz w:val="18"/>
                <w:szCs w:val="18"/>
              </w:rPr>
              <w:t>Manage renewals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MP-14.5 </w:t>
            </w:r>
            <w:r>
              <w:rPr>
                <w:rFonts w:eastAsia="Times New Roman" w:cs="Times New Roman"/>
                <w:color w:val="58595B"/>
                <w:sz w:val="16"/>
                <w:szCs w:val="16"/>
              </w:rPr>
              <w:t>Launch renewal enrollment</w:t>
            </w:r>
          </w:p>
          <w:p>
            <w:pPr>
              <w:pStyle w:val="Normal"/>
              <w:spacing w:before="0" w:after="20"/>
              <w:rPr/>
            </w:pPr>
            <w:r>
              <w:rPr>
                <w:rFonts w:eastAsia="Times New Roman" w:cs="Times New Roman"/>
                <w:b/>
                <w:bCs/>
                <w:color w:val="3A3A3C"/>
                <w:sz w:val="16"/>
                <w:szCs w:val="16"/>
              </w:rPr>
              <w:t xml:space="preserve">MP-14.6 </w:t>
            </w:r>
            <w:r>
              <w:rPr>
                <w:rFonts w:eastAsia="Times New Roman" w:cs="Times New Roman"/>
                <w:color w:val="58595B"/>
                <w:sz w:val="16"/>
                <w:szCs w:val="16"/>
              </w:rPr>
              <w:t>Confirm renewal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Launch renewal for the 12 employees; confirm 10 completions, 2 rescheduled.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UFT-09-07</w:t>
            </w:r>
          </w:p>
          <w:p>
            <w:pPr>
              <w:pStyle w:val="Normal"/>
              <w:spacing w:before="0" w:after="20"/>
              <w:rPr/>
            </w:pPr>
            <w:r>
              <w:rPr>
                <w:rFonts w:eastAsia="Times New Roman" w:cs="Times New Roman"/>
                <w:color w:val="58595B"/>
                <w:sz w:val="18"/>
                <w:szCs w:val="18"/>
              </w:rPr>
              <w:t>Produce compliance audit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Export compliance audit extract for IATF 16949 (XLSX) for the external auditor.</w:t>
            </w:r>
          </w:p>
        </w:tc>
      </w:tr>
    </w:tbl>
    <w:p>
      <w:pPr>
        <w:pStyle w:val="Heading3"/>
        <w:keepNext w:val="true"/>
        <w:spacing w:before="220" w:after="80"/>
        <w:rPr/>
      </w:pPr>
      <w:bookmarkStart w:id="53" w:name="__RefHeading___Toc19984_2738309569"/>
      <w:bookmarkEnd w:id="53"/>
      <w:r>
        <w:rPr>
          <w:rFonts w:eastAsia="Times New Roman" w:cs="Times New Roman"/>
          <w:b/>
          <w:bCs/>
          <w:color w:val="E07B00"/>
          <w:sz w:val="24"/>
          <w:szCs w:val="24"/>
        </w:rPr>
        <w:t>AUTO-E2E-01 · Automotive Compliance-to-Certification Readiness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Keep Automotive regulated roles certified against IATF 16949..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IATF 16949 requirement or certification expiry. </w:t>
      </w:r>
      <w:r>
        <w:rPr>
          <w:rFonts w:eastAsia="Times New Roman" w:cs="Times New Roman"/>
          <w:b/>
          <w:bCs/>
          <w:color w:val="3A3A3C"/>
          <w:sz w:val="21"/>
          <w:szCs w:val="21"/>
        </w:rPr>
        <w:t xml:space="preserve">Ends when: </w:t>
      </w:r>
      <w:r>
        <w:rPr>
          <w:rFonts w:eastAsia="Times New Roman" w:cs="Times New Roman"/>
          <w:color w:val="58595B"/>
          <w:sz w:val="21"/>
          <w:szCs w:val="21"/>
        </w:rPr>
        <w:t>Sector compliance extract issued with every critical role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UFT-AUTO-E1-01</w:t>
            </w:r>
          </w:p>
          <w:p>
            <w:pPr>
              <w:pStyle w:val="Normal"/>
              <w:spacing w:before="0" w:after="20"/>
              <w:rPr/>
            </w:pPr>
            <w:r>
              <w:rPr>
                <w:rFonts w:eastAsia="Times New Roman" w:cs="Times New Roman"/>
                <w:color w:val="58595B"/>
                <w:sz w:val="18"/>
                <w:szCs w:val="18"/>
              </w:rPr>
              <w:t>Register IATF 16949 obligations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Obligation 'IATF 16949 training', every 12 months, owner Compliance Officer.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UFT-AUTO-E1-02</w:t>
            </w:r>
          </w:p>
          <w:p>
            <w:pPr>
              <w:pStyle w:val="Normal"/>
              <w:spacing w:before="0" w:after="20"/>
              <w:rPr/>
            </w:pPr>
            <w:r>
              <w:rPr>
                <w:rFonts w:eastAsia="Times New Roman" w:cs="Times New Roman"/>
                <w:color w:val="58595B"/>
                <w:sz w:val="18"/>
                <w:szCs w:val="18"/>
              </w:rPr>
              <w:t>Link obligations to positions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Linked to 5 Assembly &amp; Production positions (38 employees).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UFT-AUTO-E1-03</w:t>
            </w:r>
          </w:p>
          <w:p>
            <w:pPr>
              <w:pStyle w:val="Normal"/>
              <w:spacing w:before="0" w:after="20"/>
              <w:rPr/>
            </w:pPr>
            <w:r>
              <w:rPr>
                <w:rFonts w:eastAsia="Times New Roman" w:cs="Times New Roman"/>
                <w:color w:val="58595B"/>
                <w:sz w:val="18"/>
                <w:szCs w:val="18"/>
              </w:rPr>
              <w:t>Track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33 valid, 5 expire within 60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UFT-AUTO-E1-04</w:t>
            </w:r>
          </w:p>
          <w:p>
            <w:pPr>
              <w:pStyle w:val="Normal"/>
              <w:spacing w:before="0" w:after="20"/>
              <w:rPr/>
            </w:pPr>
            <w:r>
              <w:rPr>
                <w:rFonts w:eastAsia="Times New Roman" w:cs="Times New Roman"/>
                <w:color w:val="58595B"/>
                <w:sz w:val="18"/>
                <w:szCs w:val="18"/>
              </w:rPr>
              <w:t>Issue sector compliance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Extract issued for the IATF 16949 audit on 15 October.</w:t>
            </w:r>
          </w:p>
        </w:tc>
      </w:tr>
    </w:tbl>
    <w:p>
      <w:pPr>
        <w:pStyle w:val="Heading2"/>
        <w:keepNext w:val="true"/>
        <w:spacing w:before="280" w:after="120"/>
        <w:rPr/>
      </w:pPr>
      <w:bookmarkStart w:id="54" w:name="__RefHeading___Toc19986_2738309569"/>
      <w:bookmarkEnd w:id="54"/>
      <w:r>
        <w:rPr>
          <w:rFonts w:eastAsia="Times New Roman" w:cs="Times New Roman"/>
          <w:b/>
          <w:bCs/>
          <w:color w:val="3A3A3C"/>
          <w:sz w:val="27"/>
          <w:szCs w:val="27"/>
        </w:rPr>
        <w:t>6.7 Talent, knowledge &amp; continuous improvement — gate G6</w:t>
      </w:r>
    </w:p>
    <w:p>
      <w:pPr>
        <w:pStyle w:val="Heading3"/>
        <w:keepNext w:val="true"/>
        <w:spacing w:before="220" w:after="80"/>
        <w:rPr/>
      </w:pPr>
      <w:bookmarkStart w:id="55" w:name="__RefHeading___Toc19988_2738309569"/>
      <w:bookmarkEnd w:id="55"/>
      <w:r>
        <w:rPr>
          <w:rFonts w:eastAsia="Times New Roman" w:cs="Times New Roman"/>
          <w:b/>
          <w:bCs/>
          <w:color w:val="E07B00"/>
          <w:sz w:val="24"/>
          <w:szCs w:val="24"/>
        </w:rPr>
        <w:t>E2E-10 · Talent-to-Mobility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Enable internal mobility and career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Internal opening published or annual career review. </w:t>
      </w:r>
      <w:r>
        <w:rPr>
          <w:rFonts w:eastAsia="Times New Roman" w:cs="Times New Roman"/>
          <w:b/>
          <w:bCs/>
          <w:color w:val="3A3A3C"/>
          <w:sz w:val="21"/>
          <w:szCs w:val="21"/>
        </w:rPr>
        <w:t xml:space="preserve">Ends when: </w:t>
      </w:r>
      <w:r>
        <w:rPr>
          <w:rFonts w:eastAsia="Times New Roman" w:cs="Times New Roman"/>
          <w:color w:val="58595B"/>
          <w:sz w:val="21"/>
          <w:szCs w:val="21"/>
        </w:rPr>
        <w:t>Internal move decided with a reskilling plan assigned.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UFT-10-01</w:t>
            </w:r>
          </w:p>
          <w:p>
            <w:pPr>
              <w:pStyle w:val="Normal"/>
              <w:spacing w:before="0" w:after="20"/>
              <w:rPr/>
            </w:pPr>
            <w:r>
              <w:rPr>
                <w:rFonts w:eastAsia="Times New Roman" w:cs="Times New Roman"/>
                <w:color w:val="58595B"/>
                <w:sz w:val="18"/>
                <w:szCs w:val="18"/>
              </w:rPr>
              <w:t>Model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MP-13.1 </w:t>
            </w:r>
            <w:r>
              <w:rPr>
                <w:rFonts w:eastAsia="Times New Roman" w:cs="Times New Roman"/>
                <w:color w:val="58595B"/>
                <w:sz w:val="16"/>
                <w:szCs w:val="16"/>
              </w:rPr>
              <w:t>Model career path</w:t>
            </w:r>
          </w:p>
          <w:p>
            <w:pPr>
              <w:pStyle w:val="Normal"/>
              <w:spacing w:before="0" w:after="20"/>
              <w:rPr/>
            </w:pPr>
            <w:r>
              <w:rPr>
                <w:rFonts w:eastAsia="Times New Roman" w:cs="Times New Roman"/>
                <w:b/>
                <w:bCs/>
                <w:color w:val="3A3A3C"/>
                <w:sz w:val="16"/>
                <w:szCs w:val="16"/>
              </w:rPr>
              <w:t xml:space="preserve">MP-13.2 </w:t>
            </w:r>
            <w:r>
              <w:rPr>
                <w:rFonts w:eastAsia="Times New Roman" w:cs="Times New Roman"/>
                <w:color w:val="58595B"/>
                <w:sz w:val="16"/>
                <w:szCs w:val="16"/>
              </w:rPr>
              <w:t>Link path steps to competency targets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path: Assembly &amp; Production operator → team leader → supervisor, with competency targets per step.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UFT-10-02</w:t>
            </w:r>
          </w:p>
          <w:p>
            <w:pPr>
              <w:pStyle w:val="Normal"/>
              <w:spacing w:before="0" w:after="20"/>
              <w:rPr/>
            </w:pPr>
            <w:r>
              <w:rPr>
                <w:rFonts w:eastAsia="Times New Roman" w:cs="Times New Roman"/>
                <w:color w:val="58595B"/>
                <w:sz w:val="18"/>
                <w:szCs w:val="18"/>
              </w:rPr>
              <w:t>Publish internal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MP-31.1 </w:t>
            </w:r>
            <w:r>
              <w:rPr>
                <w:rFonts w:eastAsia="Times New Roman" w:cs="Times New Roman"/>
                <w:color w:val="58595B"/>
                <w:sz w:val="16"/>
                <w:szCs w:val="16"/>
              </w:rPr>
              <w:t>Publish internal opening</w:t>
            </w:r>
          </w:p>
          <w:p>
            <w:pPr>
              <w:pStyle w:val="Normal"/>
              <w:spacing w:before="0" w:after="20"/>
              <w:rPr/>
            </w:pPr>
            <w:r>
              <w:rPr>
                <w:rFonts w:eastAsia="Times New Roman" w:cs="Times New Roman"/>
                <w:b/>
                <w:bCs/>
                <w:color w:val="3A3A3C"/>
                <w:sz w:val="16"/>
                <w:szCs w:val="16"/>
              </w:rPr>
              <w:t xml:space="preserve">MP-31.2 </w:t>
            </w:r>
            <w:r>
              <w:rPr>
                <w:rFonts w:eastAsia="Times New Roman" w:cs="Times New Roman"/>
                <w:color w:val="58595B"/>
                <w:sz w:val="16"/>
                <w:szCs w:val="16"/>
              </w:rPr>
              <w:t>Define required skills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Opening 'Assembly &amp; Production team leader', required skills: MES and digital shop-floor tracking level 3, leadership level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Opening 'Assembly &amp; Production team leader', required skills: AI visual inspection of welds and paint level 3, leadership level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UFT-10-03</w:t>
            </w:r>
          </w:p>
          <w:p>
            <w:pPr>
              <w:pStyle w:val="Normal"/>
              <w:spacing w:before="0" w:after="20"/>
              <w:rPr/>
            </w:pPr>
            <w:r>
              <w:rPr>
                <w:rFonts w:eastAsia="Times New Roman" w:cs="Times New Roman"/>
                <w:color w:val="58595B"/>
                <w:sz w:val="18"/>
                <w:szCs w:val="18"/>
              </w:rPr>
              <w:t>Match employees to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MP-31.3 </w:t>
            </w:r>
            <w:r>
              <w:rPr>
                <w:rFonts w:eastAsia="Times New Roman" w:cs="Times New Roman"/>
                <w:color w:val="58595B"/>
                <w:sz w:val="16"/>
                <w:szCs w:val="16"/>
              </w:rPr>
              <w:t>Match employees to opening</w:t>
            </w:r>
          </w:p>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6 AI matches; keep 4 candidates with match score above 75%.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UFT-10-04</w:t>
            </w:r>
          </w:p>
          <w:p>
            <w:pPr>
              <w:pStyle w:val="Normal"/>
              <w:spacing w:before="0" w:after="20"/>
              <w:rPr/>
            </w:pPr>
            <w:r>
              <w:rPr>
                <w:rFonts w:eastAsia="Times New Roman" w:cs="Times New Roman"/>
                <w:color w:val="58595B"/>
                <w:sz w:val="18"/>
                <w:szCs w:val="18"/>
              </w:rPr>
              <w:t>Apply to internal opening</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MP-31.4 </w:t>
            </w:r>
            <w:r>
              <w:rPr>
                <w:rFonts w:eastAsia="Times New Roman" w:cs="Times New Roman"/>
                <w:color w:val="58595B"/>
                <w:sz w:val="16"/>
                <w:szCs w:val="16"/>
              </w:rPr>
              <w:t>Apply to internal opening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Application with motivation note and consent of the current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UFT-10-05</w:t>
            </w:r>
          </w:p>
          <w:p>
            <w:pPr>
              <w:pStyle w:val="Normal"/>
              <w:spacing w:before="0" w:after="20"/>
              <w:rPr/>
            </w:pPr>
            <w:r>
              <w:rPr>
                <w:rFonts w:eastAsia="Times New Roman" w:cs="Times New Roman"/>
                <w:color w:val="58595B"/>
                <w:sz w:val="18"/>
                <w:szCs w:val="18"/>
              </w:rPr>
              <w:t>Shortlist candidates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MP-31.5 </w:t>
            </w:r>
            <w:r>
              <w:rPr>
                <w:rFonts w:eastAsia="Times New Roman" w:cs="Times New Roman"/>
                <w:color w:val="58595B"/>
                <w:sz w:val="16"/>
                <w:szCs w:val="16"/>
              </w:rPr>
              <w:t>Shortlist candidates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Shortlist: 2 candidates; interviews on 20 and 21 June.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UFT-10-06</w:t>
            </w:r>
          </w:p>
          <w:p>
            <w:pPr>
              <w:pStyle w:val="Normal"/>
              <w:spacing w:before="0" w:after="20"/>
              <w:rPr/>
            </w:pPr>
            <w:r>
              <w:rPr>
                <w:rFonts w:eastAsia="Times New Roman" w:cs="Times New Roman"/>
                <w:color w:val="58595B"/>
                <w:sz w:val="18"/>
                <w:szCs w:val="18"/>
              </w:rPr>
              <w:t>Plan individual development</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p>
            <w:pPr>
              <w:pStyle w:val="Normal"/>
              <w:spacing w:before="0" w:after="20"/>
              <w:rPr/>
            </w:pPr>
            <w:r>
              <w:rPr>
                <w:rFonts w:eastAsia="Times New Roman" w:cs="Times New Roman"/>
                <w:b/>
                <w:bCs/>
                <w:color w:val="3A3A3C"/>
                <w:sz w:val="16"/>
                <w:szCs w:val="16"/>
              </w:rPr>
              <w:t xml:space="preserve">MP-13.4 </w:t>
            </w:r>
            <w:r>
              <w:rPr>
                <w:rFonts w:eastAsia="Times New Roman" w:cs="Times New Roman"/>
                <w:color w:val="58595B"/>
                <w:sz w:val="16"/>
                <w:szCs w:val="16"/>
              </w:rPr>
              <w:t>Suggest development actions</w:t>
            </w:r>
          </w:p>
          <w:p>
            <w:pPr>
              <w:pStyle w:val="Normal"/>
              <w:spacing w:before="0" w:after="20"/>
              <w:rPr/>
            </w:pPr>
            <w:r>
              <w:rPr>
                <w:rFonts w:eastAsia="Times New Roman" w:cs="Times New Roman"/>
                <w:b/>
                <w:bCs/>
                <w:color w:val="3A3A3C"/>
                <w:sz w:val="16"/>
                <w:szCs w:val="16"/>
              </w:rPr>
              <w:t xml:space="preserve">MP-42.3 </w:t>
            </w:r>
            <w:r>
              <w:rPr>
                <w:rFonts w:eastAsia="Times New Roman" w:cs="Times New Roman"/>
                <w:color w:val="58595B"/>
                <w:sz w:val="16"/>
                <w:szCs w:val="16"/>
              </w:rPr>
              <w:t>Build leadership development plan</w:t>
            </w:r>
          </w:p>
          <w:p>
            <w:pPr>
              <w:pStyle w:val="Normal"/>
              <w:spacing w:before="0" w:after="20"/>
              <w:rPr/>
            </w:pPr>
            <w:r>
              <w:rPr>
                <w:rFonts w:eastAsia="Times New Roman" w:cs="Times New Roman"/>
                <w:b/>
                <w:bCs/>
                <w:color w:val="3A3A3C"/>
                <w:sz w:val="16"/>
                <w:szCs w:val="16"/>
              </w:rPr>
              <w:t xml:space="preserve">MP-42.4 </w:t>
            </w:r>
            <w:r>
              <w:rPr>
                <w:rFonts w:eastAsia="Times New Roman" w:cs="Times New Roman"/>
                <w:color w:val="58595B"/>
                <w:sz w:val="16"/>
                <w:szCs w:val="16"/>
              </w:rPr>
              <w:t>Suggest leadership development actions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Development plan: 2 modules MES and digital shop-floor tracking, 1 leadership workshop, 3 months mentoring.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Development plan: 2 modules AI visual inspection of welds and paint, 1 leadership workshop, 3 months mentoring.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UFT-10-07</w:t>
            </w:r>
          </w:p>
          <w:p>
            <w:pPr>
              <w:pStyle w:val="Normal"/>
              <w:spacing w:before="0" w:after="20"/>
              <w:rPr/>
            </w:pPr>
            <w:r>
              <w:rPr>
                <w:rFonts w:eastAsia="Times New Roman" w:cs="Times New Roman"/>
                <w:color w:val="58595B"/>
                <w:sz w:val="18"/>
                <w:szCs w:val="18"/>
              </w:rPr>
              <w:t>Assign reskilling plan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MP-31.6 </w:t>
            </w:r>
            <w:r>
              <w:rPr>
                <w:rFonts w:eastAsia="Times New Roman" w:cs="Times New Roman"/>
                <w:color w:val="58595B"/>
                <w:sz w:val="16"/>
                <w:szCs w:val="16"/>
              </w:rPr>
              <w:t>Assign reskilling plan</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reskilling path 'MES and digital shop-floor tracking for team leaders' to the selected candidate.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reskilling path 'AI visual inspection of welds and paint for team leaders' to the selected candidate.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UFT-10-08</w:t>
            </w:r>
          </w:p>
          <w:p>
            <w:pPr>
              <w:pStyle w:val="Normal"/>
              <w:spacing w:before="0" w:after="20"/>
              <w:rPr/>
            </w:pPr>
            <w:r>
              <w:rPr>
                <w:rFonts w:eastAsia="Times New Roman" w:cs="Times New Roman"/>
                <w:color w:val="58595B"/>
                <w:sz w:val="18"/>
                <w:szCs w:val="18"/>
              </w:rPr>
              <w:t>Review career and succession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MP-13.5 </w:t>
            </w:r>
            <w:r>
              <w:rPr>
                <w:rFonts w:eastAsia="Times New Roman" w:cs="Times New Roman"/>
                <w:color w:val="58595B"/>
                <w:sz w:val="16"/>
                <w:szCs w:val="16"/>
              </w:rPr>
              <w:t>Run career review</w:t>
            </w:r>
          </w:p>
          <w:p>
            <w:pPr>
              <w:pStyle w:val="Normal"/>
              <w:spacing w:before="0" w:after="20"/>
              <w:rPr/>
            </w:pPr>
            <w:r>
              <w:rPr>
                <w:rFonts w:eastAsia="Times New Roman" w:cs="Times New Roman"/>
                <w:b/>
                <w:bCs/>
                <w:color w:val="3A3A3C"/>
                <w:sz w:val="16"/>
                <w:szCs w:val="16"/>
              </w:rPr>
              <w:t xml:space="preserve">MP-13.6 </w:t>
            </w:r>
            <w:r>
              <w:rPr>
                <w:rFonts w:eastAsia="Times New Roman" w:cs="Times New Roman"/>
                <w:color w:val="58595B"/>
                <w:sz w:val="16"/>
                <w:szCs w:val="16"/>
              </w:rPr>
              <w:t>Update succession readiness</w:t>
            </w:r>
          </w:p>
          <w:p>
            <w:pPr>
              <w:pStyle w:val="Normal"/>
              <w:spacing w:before="0" w:after="20"/>
              <w:rPr/>
            </w:pPr>
            <w:r>
              <w:rPr>
                <w:rFonts w:eastAsia="Times New Roman" w:cs="Times New Roman"/>
                <w:b/>
                <w:bCs/>
                <w:color w:val="3A3A3C"/>
                <w:sz w:val="16"/>
                <w:szCs w:val="16"/>
              </w:rPr>
              <w:t xml:space="preserve">MP-42.5 </w:t>
            </w:r>
            <w:r>
              <w:rPr>
                <w:rFonts w:eastAsia="Times New Roman" w:cs="Times New Roman"/>
                <w:color w:val="58595B"/>
                <w:sz w:val="16"/>
                <w:szCs w:val="16"/>
              </w:rPr>
              <w:t>Review leadership pipeline</w:t>
            </w:r>
          </w:p>
          <w:p>
            <w:pPr>
              <w:pStyle w:val="Normal"/>
              <w:spacing w:before="0" w:after="20"/>
              <w:rPr/>
            </w:pPr>
            <w:r>
              <w:rPr>
                <w:rFonts w:eastAsia="Times New Roman" w:cs="Times New Roman"/>
                <w:b/>
                <w:bCs/>
                <w:color w:val="3A3A3C"/>
                <w:sz w:val="16"/>
                <w:szCs w:val="16"/>
              </w:rPr>
              <w:t xml:space="preserve">MP-42.6 </w:t>
            </w:r>
            <w:r>
              <w:rPr>
                <w:rFonts w:eastAsia="Times New Roman" w:cs="Times New Roman"/>
                <w:color w:val="58595B"/>
                <w:sz w:val="16"/>
                <w:szCs w:val="16"/>
              </w:rPr>
              <w:t>Reassess leadership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Succession readiness updated: 2 ready now, 3 ready within 12 months.</w:t>
            </w:r>
          </w:p>
        </w:tc>
      </w:tr>
    </w:tbl>
    <w:p>
      <w:pPr>
        <w:pStyle w:val="Heading3"/>
        <w:keepNext w:val="true"/>
        <w:spacing w:before="220" w:after="80"/>
        <w:rPr/>
      </w:pPr>
      <w:bookmarkStart w:id="56" w:name="__RefHeading___Toc19990_2738309569"/>
      <w:bookmarkEnd w:id="56"/>
      <w:r>
        <w:rPr>
          <w:rFonts w:eastAsia="Times New Roman" w:cs="Times New Roman"/>
          <w:b/>
          <w:bCs/>
          <w:color w:val="E07B00"/>
          <w:sz w:val="24"/>
          <w:szCs w:val="24"/>
        </w:rPr>
        <w:t>E2E-11 · Onboarding-to-Productivity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Accelerate time-to-productivity.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hire or internal mover confirmed. </w:t>
      </w:r>
      <w:r>
        <w:rPr>
          <w:rFonts w:eastAsia="Times New Roman" w:cs="Times New Roman"/>
          <w:b/>
          <w:bCs/>
          <w:color w:val="3A3A3C"/>
          <w:sz w:val="21"/>
          <w:szCs w:val="21"/>
        </w:rPr>
        <w:t xml:space="preserve">Ends when: </w:t>
      </w:r>
      <w:r>
        <w:rPr>
          <w:rFonts w:eastAsia="Times New Roman" w:cs="Times New Roman"/>
          <w:color w:val="58595B"/>
          <w:sz w:val="21"/>
          <w:szCs w:val="21"/>
        </w:rPr>
        <w:t>Employee productive within target time and onboarding closed.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UFT-11-01</w:t>
            </w:r>
          </w:p>
          <w:p>
            <w:pPr>
              <w:pStyle w:val="Normal"/>
              <w:spacing w:before="0" w:after="20"/>
              <w:rPr/>
            </w:pPr>
            <w:r>
              <w:rPr>
                <w:rFonts w:eastAsia="Times New Roman" w:cs="Times New Roman"/>
                <w:color w:val="58595B"/>
                <w:sz w:val="18"/>
                <w:szCs w:val="18"/>
              </w:rPr>
              <w:t>Create onboarding record</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MP-35.1 </w:t>
            </w:r>
            <w:r>
              <w:rPr>
                <w:rFonts w:eastAsia="Times New Roman" w:cs="Times New Roman"/>
                <w:color w:val="58595B"/>
                <w:sz w:val="16"/>
                <w:szCs w:val="16"/>
              </w:rPr>
              <w:t>Create onboarding record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Onboarding record for the new Assembly &amp; Production technician, start date 1 July, buddy assigned.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UFT-11-02</w:t>
            </w:r>
          </w:p>
          <w:p>
            <w:pPr>
              <w:pStyle w:val="Normal"/>
              <w:spacing w:before="0" w:after="20"/>
              <w:rPr/>
            </w:pPr>
            <w:r>
              <w:rPr>
                <w:rFonts w:eastAsia="Times New Roman" w:cs="Times New Roman"/>
                <w:color w:val="58595B"/>
                <w:sz w:val="18"/>
                <w:szCs w:val="18"/>
              </w:rPr>
              <w:t>Generate 30-60-90 day path</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MP-35.2 </w:t>
            </w:r>
            <w:r>
              <w:rPr>
                <w:rFonts w:eastAsia="Times New Roman" w:cs="Times New Roman"/>
                <w:color w:val="58595B"/>
                <w:sz w:val="16"/>
                <w:szCs w:val="16"/>
              </w:rPr>
              <w:t>Generate 30-60-90 day path</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30-60-90 path: day 30 safety and IATF 16949; day 60 MES and digital shop-floor tracking; day 90 autonomy on shift.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30-60-90 path: day 30 safety and IATF 16949; day 60 AI visual inspection of welds and paint; day 90 autonomy on shift.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UFT-11-03</w:t>
            </w:r>
          </w:p>
          <w:p>
            <w:pPr>
              <w:pStyle w:val="Normal"/>
              <w:spacing w:before="0" w:after="20"/>
              <w:rPr/>
            </w:pPr>
            <w:r>
              <w:rPr>
                <w:rFonts w:eastAsia="Times New Roman" w:cs="Times New Roman"/>
                <w:color w:val="58595B"/>
                <w:sz w:val="18"/>
                <w:szCs w:val="18"/>
              </w:rPr>
              <w:t>Enroll in onboarding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in the induction session of 2 July; convocation 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UFT-11-04</w:t>
            </w:r>
          </w:p>
          <w:p>
            <w:pPr>
              <w:pStyle w:val="Normal"/>
              <w:spacing w:before="0" w:after="20"/>
              <w:rPr/>
            </w:pPr>
            <w:r>
              <w:rPr>
                <w:rFonts w:eastAsia="Times New Roman" w:cs="Times New Roman"/>
                <w:color w:val="58595B"/>
                <w:sz w:val="18"/>
                <w:szCs w:val="18"/>
              </w:rPr>
              <w:t>Complete onboarding tasks</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MP-35.3 </w:t>
            </w:r>
            <w:r>
              <w:rPr>
                <w:rFonts w:eastAsia="Times New Roman" w:cs="Times New Roman"/>
                <w:color w:val="58595B"/>
                <w:sz w:val="16"/>
                <w:szCs w:val="16"/>
              </w:rPr>
              <w:t>Complete onboarding tasks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Tasks done: badge, IT account, safety tour, meeting with the team.</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UFT-11-05</w:t>
            </w:r>
          </w:p>
          <w:p>
            <w:pPr>
              <w:pStyle w:val="Normal"/>
              <w:spacing w:before="0" w:after="20"/>
              <w:rPr/>
            </w:pPr>
            <w:r>
              <w:rPr>
                <w:rFonts w:eastAsia="Times New Roman" w:cs="Times New Roman"/>
                <w:color w:val="58595B"/>
                <w:sz w:val="18"/>
                <w:szCs w:val="18"/>
              </w:rPr>
              <w:t>Hold milestone check-ins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MP-35.4 </w:t>
            </w:r>
            <w:r>
              <w:rPr>
                <w:rFonts w:eastAsia="Times New Roman" w:cs="Times New Roman"/>
                <w:color w:val="58595B"/>
                <w:sz w:val="16"/>
                <w:szCs w:val="16"/>
              </w:rPr>
              <w:t>Hold milestone check-in</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Day-30 check-in: on track; coaching needed on MES and digital shop-floor tracking data entry.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Day-30 check-in: on track; coaching needed on AI visual inspection of welds and paint data entry.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UFT-11-06</w:t>
            </w:r>
          </w:p>
          <w:p>
            <w:pPr>
              <w:pStyle w:val="Normal"/>
              <w:spacing w:before="0" w:after="20"/>
              <w:rPr/>
            </w:pPr>
            <w:r>
              <w:rPr>
                <w:rFonts w:eastAsia="Times New Roman" w:cs="Times New Roman"/>
                <w:color w:val="58595B"/>
                <w:sz w:val="18"/>
                <w:szCs w:val="18"/>
              </w:rPr>
              <w:t>Assess time to productivity</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MP-35.5 </w:t>
            </w:r>
            <w:r>
              <w:rPr>
                <w:rFonts w:eastAsia="Times New Roman" w:cs="Times New Roman"/>
                <w:color w:val="58595B"/>
                <w:sz w:val="16"/>
                <w:szCs w:val="16"/>
              </w:rPr>
              <w:t>Assess time to productivity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Time to productivity: 74 days (target 90).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UFT-11-07</w:t>
            </w:r>
          </w:p>
          <w:p>
            <w:pPr>
              <w:pStyle w:val="Normal"/>
              <w:spacing w:before="0" w:after="20"/>
              <w:rPr/>
            </w:pPr>
            <w:r>
              <w:rPr>
                <w:rFonts w:eastAsia="Times New Roman" w:cs="Times New Roman"/>
                <w:color w:val="58595B"/>
                <w:sz w:val="18"/>
                <w:szCs w:val="18"/>
              </w:rPr>
              <w:t>Close onboarding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MP-35.6 </w:t>
            </w:r>
            <w:r>
              <w:rPr>
                <w:rFonts w:eastAsia="Times New Roman" w:cs="Times New Roman"/>
                <w:color w:val="58595B"/>
                <w:sz w:val="16"/>
                <w:szCs w:val="16"/>
              </w:rPr>
              <w:t>Close onboarding</w:t>
            </w:r>
          </w:p>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Close onboarding; link the individual development plan for year 1.</w:t>
            </w:r>
          </w:p>
        </w:tc>
      </w:tr>
    </w:tbl>
    <w:p>
      <w:pPr>
        <w:pStyle w:val="Heading3"/>
        <w:keepNext w:val="true"/>
        <w:spacing w:before="220" w:after="80"/>
        <w:rPr/>
      </w:pPr>
      <w:bookmarkStart w:id="57" w:name="__RefHeading___Toc19992_2738309569"/>
      <w:bookmarkEnd w:id="57"/>
      <w:r>
        <w:rPr>
          <w:rFonts w:eastAsia="Times New Roman" w:cs="Times New Roman"/>
          <w:b/>
          <w:bCs/>
          <w:color w:val="E07B00"/>
          <w:sz w:val="24"/>
          <w:szCs w:val="24"/>
        </w:rPr>
        <w:t>E2E-12 · Knowledge-Capture-to-Transfer</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Capture and transfer institutional knowledge.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Critical expert identified as leaving, retiring or holding at-risk knowledge. </w:t>
      </w:r>
      <w:r>
        <w:rPr>
          <w:rFonts w:eastAsia="Times New Roman" w:cs="Times New Roman"/>
          <w:b/>
          <w:bCs/>
          <w:color w:val="3A3A3C"/>
          <w:sz w:val="21"/>
          <w:szCs w:val="21"/>
        </w:rPr>
        <w:t xml:space="preserve">Ends when: </w:t>
      </w:r>
      <w:r>
        <w:rPr>
          <w:rFonts w:eastAsia="Times New Roman" w:cs="Times New Roman"/>
          <w:color w:val="58595B"/>
          <w:sz w:val="21"/>
          <w:szCs w:val="21"/>
        </w:rPr>
        <w:t>Knowledge captured, published and transferred to a validated successor.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UFT-12-01</w:t>
            </w:r>
          </w:p>
          <w:p>
            <w:pPr>
              <w:pStyle w:val="Normal"/>
              <w:spacing w:before="0" w:after="20"/>
              <w:rPr/>
            </w:pPr>
            <w:r>
              <w:rPr>
                <w:rFonts w:eastAsia="Times New Roman" w:cs="Times New Roman"/>
                <w:color w:val="58595B"/>
                <w:sz w:val="18"/>
                <w:szCs w:val="18"/>
              </w:rPr>
              <w:t>Identify critical experts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MP-34.1 </w:t>
            </w:r>
            <w:r>
              <w:rPr>
                <w:rFonts w:eastAsia="Times New Roman" w:cs="Times New Roman"/>
                <w:color w:val="58595B"/>
                <w:sz w:val="16"/>
                <w:szCs w:val="16"/>
              </w:rPr>
              <w:t>Identify critical experts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expert: senior Assembly &amp; Production engineer retiring in 8 months; knowledge risk: high.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UFT-12-02</w:t>
            </w:r>
          </w:p>
          <w:p>
            <w:pPr>
              <w:pStyle w:val="Normal"/>
              <w:spacing w:before="0" w:after="20"/>
              <w:rPr/>
            </w:pPr>
            <w:r>
              <w:rPr>
                <w:rFonts w:eastAsia="Times New Roman" w:cs="Times New Roman"/>
                <w:color w:val="58595B"/>
                <w:sz w:val="18"/>
                <w:szCs w:val="18"/>
              </w:rPr>
              <w:t>Plan capture sessions</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MP-34.2 </w:t>
            </w:r>
            <w:r>
              <w:rPr>
                <w:rFonts w:eastAsia="Times New Roman" w:cs="Times New Roman"/>
                <w:color w:val="58595B"/>
                <w:sz w:val="16"/>
                <w:szCs w:val="16"/>
              </w:rPr>
              <w:t>Plan capture sessions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Capture plan: 4 sessions of 90 minutes on troubleshooting and IATF 16949 practices.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UFT-12-03</w:t>
            </w:r>
          </w:p>
          <w:p>
            <w:pPr>
              <w:pStyle w:val="Normal"/>
              <w:spacing w:before="0" w:after="20"/>
              <w:rPr/>
            </w:pPr>
            <w:r>
              <w:rPr>
                <w:rFonts w:eastAsia="Times New Roman" w:cs="Times New Roman"/>
                <w:color w:val="58595B"/>
                <w:sz w:val="18"/>
                <w:szCs w:val="18"/>
              </w:rPr>
              <w:t>Record expert interview</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MP-34.3 </w:t>
            </w:r>
            <w:r>
              <w:rPr>
                <w:rFonts w:eastAsia="Times New Roman" w:cs="Times New Roman"/>
                <w:color w:val="58595B"/>
                <w:sz w:val="16"/>
                <w:szCs w:val="16"/>
              </w:rPr>
              <w:t>Record expert interview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1 recorded (82 minutes); transcript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UFT-12-04</w:t>
            </w:r>
          </w:p>
          <w:p>
            <w:pPr>
              <w:pStyle w:val="Normal"/>
              <w:spacing w:before="0" w:after="20"/>
              <w:rPr/>
            </w:pPr>
            <w:r>
              <w:rPr>
                <w:rFonts w:eastAsia="Times New Roman" w:cs="Times New Roman"/>
                <w:color w:val="58595B"/>
                <w:sz w:val="18"/>
                <w:szCs w:val="18"/>
              </w:rPr>
              <w:t>Structure knowledge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MP-34.4 </w:t>
            </w:r>
            <w:r>
              <w:rPr>
                <w:rFonts w:eastAsia="Times New Roman" w:cs="Times New Roman"/>
                <w:color w:val="58595B"/>
                <w:sz w:val="16"/>
                <w:szCs w:val="16"/>
              </w:rPr>
              <w:t>Structure knowledge from transcript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AI structure: 5 failure modes, 12 checks, 3 decision rules; correct 2 technical terms.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UFT-12-05</w:t>
            </w:r>
          </w:p>
          <w:p>
            <w:pPr>
              <w:pStyle w:val="Normal"/>
              <w:spacing w:before="0" w:after="20"/>
              <w:rPr/>
            </w:pPr>
            <w:r>
              <w:rPr>
                <w:rFonts w:eastAsia="Times New Roman" w:cs="Times New Roman"/>
                <w:color w:val="58595B"/>
                <w:sz w:val="18"/>
                <w:szCs w:val="18"/>
              </w:rPr>
              <w:t>Publish knowledge article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MP-12.1 </w:t>
            </w:r>
            <w:r>
              <w:rPr>
                <w:rFonts w:eastAsia="Times New Roman" w:cs="Times New Roman"/>
                <w:color w:val="58595B"/>
                <w:sz w:val="16"/>
                <w:szCs w:val="16"/>
              </w:rPr>
              <w:t>Publish knowledge article</w:t>
            </w:r>
          </w:p>
          <w:p>
            <w:pPr>
              <w:pStyle w:val="Normal"/>
              <w:spacing w:before="0" w:after="20"/>
              <w:rPr/>
            </w:pPr>
            <w:r>
              <w:rPr>
                <w:rFonts w:eastAsia="Times New Roman" w:cs="Times New Roman"/>
                <w:b/>
                <w:bCs/>
                <w:color w:val="3A3A3C"/>
                <w:sz w:val="16"/>
                <w:szCs w:val="16"/>
              </w:rPr>
              <w:t xml:space="preserve">MP-12.2 </w:t>
            </w:r>
            <w:r>
              <w:rPr>
                <w:rFonts w:eastAsia="Times New Roman" w:cs="Times New Roman"/>
                <w:color w:val="58595B"/>
                <w:sz w:val="16"/>
                <w:szCs w:val="16"/>
              </w:rPr>
              <w:t>Index article for retrieval</w:t>
            </w:r>
          </w:p>
          <w:p>
            <w:pPr>
              <w:pStyle w:val="Normal"/>
              <w:spacing w:before="0" w:after="20"/>
              <w:rPr/>
            </w:pPr>
            <w:r>
              <w:rPr>
                <w:rFonts w:eastAsia="Times New Roman" w:cs="Times New Roman"/>
                <w:b/>
                <w:bCs/>
                <w:color w:val="3A3A3C"/>
                <w:sz w:val="16"/>
                <w:szCs w:val="16"/>
              </w:rPr>
              <w:t xml:space="preserve">MP-33.4 </w:t>
            </w:r>
            <w:r>
              <w:rPr>
                <w:rFonts w:eastAsia="Times New Roman" w:cs="Times New Roman"/>
                <w:color w:val="58595B"/>
                <w:sz w:val="16"/>
                <w:szCs w:val="16"/>
              </w:rPr>
              <w:t>Approve publication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article 'Troubleshooting guide — Assembly &amp; Production' in EN/FR/AR; indexed for search.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UFT-12-06</w:t>
            </w:r>
          </w:p>
          <w:p>
            <w:pPr>
              <w:pStyle w:val="Normal"/>
              <w:spacing w:before="0" w:after="20"/>
              <w:rPr/>
            </w:pPr>
            <w:r>
              <w:rPr>
                <w:rFonts w:eastAsia="Times New Roman" w:cs="Times New Roman"/>
                <w:color w:val="58595B"/>
                <w:sz w:val="18"/>
                <w:szCs w:val="18"/>
              </w:rPr>
              <w:t>Assign successor learning path</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MP-34.5 </w:t>
            </w:r>
            <w:r>
              <w:rPr>
                <w:rFonts w:eastAsia="Times New Roman" w:cs="Times New Roman"/>
                <w:color w:val="58595B"/>
                <w:sz w:val="16"/>
                <w:szCs w:val="16"/>
              </w:rPr>
              <w:t>Assign successor learning path</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the successor path: article + 3 shadowing sessions with the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UFT-12-07</w:t>
            </w:r>
          </w:p>
          <w:p>
            <w:pPr>
              <w:pStyle w:val="Normal"/>
              <w:spacing w:before="0" w:after="20"/>
              <w:rPr/>
            </w:pPr>
            <w:r>
              <w:rPr>
                <w:rFonts w:eastAsia="Times New Roman" w:cs="Times New Roman"/>
                <w:color w:val="58595B"/>
                <w:sz w:val="18"/>
                <w:szCs w:val="18"/>
              </w:rPr>
              <w:t>Validate transfer completion</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MP-34.6 </w:t>
            </w:r>
            <w:r>
              <w:rPr>
                <w:rFonts w:eastAsia="Times New Roman" w:cs="Times New Roman"/>
                <w:color w:val="58595B"/>
                <w:sz w:val="16"/>
                <w:szCs w:val="16"/>
              </w:rPr>
              <w:t>Validate transfer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Transfer validated: successor solved 4 of 5 test cases alone.</w:t>
            </w:r>
          </w:p>
        </w:tc>
      </w:tr>
    </w:tbl>
    <w:p>
      <w:pPr>
        <w:pStyle w:val="Heading3"/>
        <w:keepNext w:val="true"/>
        <w:spacing w:before="220" w:after="80"/>
        <w:rPr/>
      </w:pPr>
      <w:bookmarkStart w:id="58" w:name="__RefHeading___Toc19994_2738309569"/>
      <w:bookmarkEnd w:id="58"/>
      <w:r>
        <w:rPr>
          <w:rFonts w:eastAsia="Times New Roman" w:cs="Times New Roman"/>
          <w:b/>
          <w:bCs/>
          <w:color w:val="E07B00"/>
          <w:sz w:val="24"/>
          <w:szCs w:val="24"/>
        </w:rPr>
        <w:t>E2E-31 · Engagement-to-Roadmap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post-engagement roadmap and continuous improvement.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Closure of the current training engineering engagement (E2E-19). </w:t>
      </w:r>
      <w:r>
        <w:rPr>
          <w:rFonts w:eastAsia="Times New Roman" w:cs="Times New Roman"/>
          <w:b/>
          <w:bCs/>
          <w:color w:val="3A3A3C"/>
          <w:sz w:val="21"/>
          <w:szCs w:val="21"/>
        </w:rPr>
        <w:t xml:space="preserve">Ends when: </w:t>
      </w:r>
      <w:r>
        <w:rPr>
          <w:rFonts w:eastAsia="Times New Roman" w:cs="Times New Roman"/>
          <w:color w:val="58595B"/>
          <w:sz w:val="21"/>
          <w:szCs w:val="21"/>
        </w:rPr>
        <w:t>Approved post-engagement roadmap with future missions and continuous improvement plan.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UFT-31-01</w:t>
            </w:r>
          </w:p>
          <w:p>
            <w:pPr>
              <w:pStyle w:val="Normal"/>
              <w:spacing w:before="0" w:after="20"/>
              <w:rPr/>
            </w:pPr>
            <w:r>
              <w:rPr>
                <w:rFonts w:eastAsia="Times New Roman" w:cs="Times New Roman"/>
                <w:color w:val="58595B"/>
                <w:sz w:val="18"/>
                <w:szCs w:val="18"/>
              </w:rPr>
              <w:t>Consolidate engagement findings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MP-50.1 </w:t>
            </w:r>
            <w:r>
              <w:rPr>
                <w:rFonts w:eastAsia="Times New Roman" w:cs="Times New Roman"/>
                <w:color w:val="58595B"/>
                <w:sz w:val="16"/>
                <w:szCs w:val="16"/>
              </w:rPr>
              <w:t>Consolidate engagement findings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Findings: 6 deliverables, 3 lessons learned, 2 open topics (IS, org design).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UFT-31-02</w:t>
            </w:r>
          </w:p>
          <w:p>
            <w:pPr>
              <w:pStyle w:val="Normal"/>
              <w:spacing w:before="0" w:after="20"/>
              <w:rPr/>
            </w:pPr>
            <w:r>
              <w:rPr>
                <w:rFonts w:eastAsia="Times New Roman" w:cs="Times New Roman"/>
                <w:color w:val="58595B"/>
                <w:sz w:val="18"/>
                <w:szCs w:val="18"/>
              </w:rPr>
              <w:t>Define future perspectives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MP-50.2 </w:t>
            </w:r>
            <w:r>
              <w:rPr>
                <w:rFonts w:eastAsia="Times New Roman" w:cs="Times New Roman"/>
                <w:color w:val="58595B"/>
                <w:sz w:val="16"/>
                <w:szCs w:val="16"/>
              </w:rPr>
              <w:t>Define future perspectives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Perspectives: Supplier portal and EDI programme, second wave for OP level.</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Perspectives: Generative AI for 8D problem solving programme, second wave for OP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UFT-31-03</w:t>
            </w:r>
          </w:p>
          <w:p>
            <w:pPr>
              <w:pStyle w:val="Normal"/>
              <w:spacing w:before="0" w:after="20"/>
              <w:rPr/>
            </w:pPr>
            <w:r>
              <w:rPr>
                <w:rFonts w:eastAsia="Times New Roman" w:cs="Times New Roman"/>
                <w:color w:val="58595B"/>
                <w:sz w:val="18"/>
                <w:szCs w:val="18"/>
              </w:rPr>
              <w:t>Plan One-to-One coaching</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MP-50.3 </w:t>
            </w:r>
            <w:r>
              <w:rPr>
                <w:rFonts w:eastAsia="Times New Roman" w:cs="Times New Roman"/>
                <w:color w:val="58595B"/>
                <w:sz w:val="16"/>
                <w:szCs w:val="16"/>
              </w:rPr>
              <w:t>Plan One-to-One coaching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One-to-One coaching: 6 managers, 6 sessions each over 6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UFT-31-04</w:t>
            </w:r>
          </w:p>
          <w:p>
            <w:pPr>
              <w:pStyle w:val="Normal"/>
              <w:spacing w:before="0" w:after="20"/>
              <w:rPr/>
            </w:pPr>
            <w:r>
              <w:rPr>
                <w:rFonts w:eastAsia="Times New Roman" w:cs="Times New Roman"/>
                <w:color w:val="58595B"/>
                <w:sz w:val="18"/>
                <w:szCs w:val="18"/>
              </w:rPr>
              <w:t>Plan organizational optimization</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MP-50.4 </w:t>
            </w:r>
            <w:r>
              <w:rPr>
                <w:rFonts w:eastAsia="Times New Roman" w:cs="Times New Roman"/>
                <w:color w:val="58595B"/>
                <w:sz w:val="16"/>
                <w:szCs w:val="16"/>
              </w:rPr>
              <w:t>Plan organizational optimization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Organizational optimization: merge 2 planning cells; update 11 descriptions.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UFT-31-05</w:t>
            </w:r>
          </w:p>
          <w:p>
            <w:pPr>
              <w:pStyle w:val="Normal"/>
              <w:spacing w:before="0" w:after="20"/>
              <w:rPr/>
            </w:pPr>
            <w:r>
              <w:rPr>
                <w:rFonts w:eastAsia="Times New Roman" w:cs="Times New Roman"/>
                <w:color w:val="58595B"/>
                <w:sz w:val="18"/>
                <w:szCs w:val="18"/>
              </w:rPr>
              <w:t>Plan IS rehabilitation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MP-50.5 </w:t>
            </w:r>
            <w:r>
              <w:rPr>
                <w:rFonts w:eastAsia="Times New Roman" w:cs="Times New Roman"/>
                <w:color w:val="58595B"/>
                <w:sz w:val="16"/>
                <w:szCs w:val="16"/>
              </w:rPr>
              <w:t>Plan IS rehabilitation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IS rehabilitation: connect HRIS and training platform; retire 2 spreadsheets.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UFT-31-06</w:t>
            </w:r>
          </w:p>
          <w:p>
            <w:pPr>
              <w:pStyle w:val="Normal"/>
              <w:spacing w:before="0" w:after="20"/>
              <w:rPr/>
            </w:pPr>
            <w:r>
              <w:rPr>
                <w:rFonts w:eastAsia="Times New Roman" w:cs="Times New Roman"/>
                <w:color w:val="58595B"/>
                <w:sz w:val="18"/>
                <w:szCs w:val="18"/>
              </w:rPr>
              <w:t>Define KPIs and dashboards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MP-50.6 </w:t>
            </w:r>
            <w:r>
              <w:rPr>
                <w:rFonts w:eastAsia="Times New Roman" w:cs="Times New Roman"/>
                <w:color w:val="58595B"/>
                <w:sz w:val="16"/>
                <w:szCs w:val="16"/>
              </w:rPr>
              <w:t>Define KPIs and dashboards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KPIs: training coverage, time to competency, ROI per theme; monthly dashboard.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UFT-31-07</w:t>
            </w:r>
          </w:p>
          <w:p>
            <w:pPr>
              <w:pStyle w:val="Normal"/>
              <w:spacing w:before="0" w:after="20"/>
              <w:rPr/>
            </w:pPr>
            <w:r>
              <w:rPr>
                <w:rFonts w:eastAsia="Times New Roman" w:cs="Times New Roman"/>
                <w:color w:val="58595B"/>
                <w:sz w:val="18"/>
                <w:szCs w:val="18"/>
              </w:rPr>
              <w:t>Prioritize future missions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MP-50.7 </w:t>
            </w:r>
            <w:r>
              <w:rPr>
                <w:rFonts w:eastAsia="Times New Roman" w:cs="Times New Roman"/>
                <w:color w:val="58595B"/>
                <w:sz w:val="16"/>
                <w:szCs w:val="16"/>
              </w:rPr>
              <w:t>Prioritize future missions</w:t>
            </w:r>
          </w:p>
          <w:p>
            <w:pPr>
              <w:pStyle w:val="Normal"/>
              <w:spacing w:before="0" w:after="20"/>
              <w:rPr/>
            </w:pPr>
            <w:r>
              <w:rPr>
                <w:rFonts w:eastAsia="Times New Roman" w:cs="Times New Roman"/>
                <w:b/>
                <w:bCs/>
                <w:color w:val="3A3A3C"/>
                <w:sz w:val="16"/>
                <w:szCs w:val="16"/>
              </w:rPr>
              <w:t xml:space="preserve">MP-50.8 </w:t>
            </w:r>
            <w:r>
              <w:rPr>
                <w:rFonts w:eastAsia="Times New Roman" w:cs="Times New Roman"/>
                <w:color w:val="58595B"/>
                <w:sz w:val="16"/>
                <w:szCs w:val="16"/>
              </w:rPr>
              <w:t>Validate roadmap with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missions: 1 IS rehabilitation, 2 coaching, 3 org optimization.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UFT-31-08</w:t>
            </w:r>
          </w:p>
          <w:p>
            <w:pPr>
              <w:pStyle w:val="Normal"/>
              <w:spacing w:before="0" w:after="20"/>
              <w:rPr/>
            </w:pPr>
            <w:r>
              <w:rPr>
                <w:rFonts w:eastAsia="Times New Roman" w:cs="Times New Roman"/>
                <w:color w:val="58595B"/>
                <w:sz w:val="18"/>
                <w:szCs w:val="18"/>
              </w:rPr>
              <w:t>Publish roadmap</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MP-50.9 </w:t>
            </w:r>
            <w:r>
              <w:rPr>
                <w:rFonts w:eastAsia="Times New Roman" w:cs="Times New Roman"/>
                <w:color w:val="58595B"/>
                <w:sz w:val="16"/>
                <w:szCs w:val="16"/>
              </w:rPr>
              <w:t>Publish post-engagement roadmap</w:t>
            </w:r>
          </w:p>
          <w:p>
            <w:pPr>
              <w:pStyle w:val="Normal"/>
              <w:spacing w:before="0" w:after="20"/>
              <w:rPr/>
            </w:pPr>
            <w:r>
              <w:rPr>
                <w:rFonts w:eastAsia="Times New Roman" w:cs="Times New Roman"/>
                <w:b/>
                <w:bCs/>
                <w:color w:val="3A3A3C"/>
                <w:sz w:val="16"/>
                <w:szCs w:val="16"/>
              </w:rPr>
              <w:t xml:space="preserve">MP-50.10 </w:t>
            </w:r>
            <w:r>
              <w:rPr>
                <w:rFonts w:eastAsia="Times New Roman" w:cs="Times New Roman"/>
                <w:color w:val="58595B"/>
                <w:sz w:val="16"/>
                <w:szCs w:val="16"/>
              </w:rPr>
              <w:t>Track roadmap execution</w:t>
            </w:r>
          </w:p>
          <w:p>
            <w:pPr>
              <w:pStyle w:val="Normal"/>
              <w:spacing w:before="0" w:after="20"/>
              <w:rPr/>
            </w:pPr>
            <w:r>
              <w:rPr>
                <w:rFonts w:eastAsia="Times New Roman" w:cs="Times New Roman"/>
                <w:b/>
                <w:bCs/>
                <w:color w:val="3A3A3C"/>
                <w:sz w:val="16"/>
                <w:szCs w:val="16"/>
              </w:rPr>
              <w:t xml:space="preserve">MP-50.11 </w:t>
            </w:r>
            <w:r>
              <w:rPr>
                <w:rFonts w:eastAsia="Times New Roman" w:cs="Times New Roman"/>
                <w:color w:val="58595B"/>
                <w:sz w:val="16"/>
                <w:szCs w:val="16"/>
              </w:rPr>
              <w:t>Improve roadmap continuously</w:t>
            </w:r>
          </w:p>
          <w:p>
            <w:pPr>
              <w:pStyle w:val="Normal"/>
              <w:spacing w:before="0" w:after="20"/>
              <w:rPr/>
            </w:pPr>
            <w:r>
              <w:rPr>
                <w:rFonts w:eastAsia="Times New Roman" w:cs="Times New Roman"/>
                <w:b/>
                <w:bCs/>
                <w:color w:val="3A3A3C"/>
                <w:sz w:val="16"/>
                <w:szCs w:val="16"/>
              </w:rPr>
              <w:t xml:space="preserve">MP-50.12 </w:t>
            </w:r>
            <w:r>
              <w:rPr>
                <w:rFonts w:eastAsia="Times New Roman" w:cs="Times New Roman"/>
                <w:color w:val="58595B"/>
                <w:sz w:val="16"/>
                <w:szCs w:val="16"/>
              </w:rPr>
              <w:t>Report on roadmap progress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RPT-010 Post-Engagement Roadmap to the executive committee.</w:t>
            </w:r>
          </w:p>
        </w:tc>
      </w:tr>
    </w:tbl>
    <w:p>
      <w:pPr>
        <w:pStyle w:val="Heading1"/>
        <w:pBdr>
          <w:bottom w:val="single" w:sz="8" w:space="4" w:color="F8931D"/>
        </w:pBdr>
        <w:spacing w:before="0" w:after="200"/>
        <w:rPr/>
      </w:pPr>
      <w:r>
        <w:br w:type="page"/>
      </w:r>
      <w:bookmarkStart w:id="59" w:name="__RefHeading___Toc19996_2738309569"/>
      <w:bookmarkEnd w:id="59"/>
      <w:r>
        <w:rPr>
          <w:rFonts w:eastAsia="Times New Roman" w:cs="Times New Roman"/>
          <w:b/>
          <w:bCs/>
          <w:color w:val="E07B00"/>
          <w:sz w:val="34"/>
          <w:szCs w:val="34"/>
        </w:rPr>
        <w:t>7. SMEs (any sector)</w:t>
      </w:r>
    </w:p>
    <w:p>
      <w:pPr>
        <w:pStyle w:val="Normal"/>
        <w:spacing w:lineRule="auto" w:line="276" w:before="0" w:after="120"/>
        <w:jc w:val="both"/>
        <w:rPr/>
      </w:pPr>
      <w:r>
        <w:rPr>
          <w:rFonts w:eastAsia="Times New Roman" w:cs="Times New Roman"/>
          <w:color w:val="58595B"/>
          <w:sz w:val="24"/>
          <w:szCs w:val="24"/>
        </w:rPr>
        <w:t>This part follows Tanger Auto Parts, a SME in the Automotive sector (85 employees, Tanger, independent). Sign in as headld@tangerautoparts.ma. The same steps apply to any organization of this type: replace the names, figures and themes with your own.</w:t>
      </w:r>
    </w:p>
    <w:tbl>
      <w:tblPr>
        <w:tblW w:w="9746" w:type="dxa"/>
        <w:jc w:val="left"/>
        <w:tblInd w:w="0" w:type="dxa"/>
        <w:tblLayout w:type="fixed"/>
        <w:tblCellMar>
          <w:top w:w="60" w:type="dxa"/>
          <w:left w:w="100" w:type="dxa"/>
          <w:bottom w:w="60" w:type="dxa"/>
          <w:right w:w="100" w:type="dxa"/>
        </w:tblCellMar>
      </w:tblPr>
      <w:tblGrid>
        <w:gridCol w:w="2600"/>
        <w:gridCol w:w="3573"/>
        <w:gridCol w:w="3573"/>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Item</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Digital skills run</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AI skills run</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Project</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Digital Skills Full Run 2026 — Tanger Auto Parts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 Skills Full Run 2026 — Tanger Auto Parts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Mode and track</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SME-T3</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SME-T3</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Processes and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r>
    </w:tbl>
    <w:p>
      <w:pPr>
        <w:pStyle w:val="Normal"/>
        <w:spacing w:before="0" w:after="120"/>
        <w:rPr/>
      </w:pPr>
      <w:r>
        <w:rPr/>
      </w:r>
    </w:p>
    <w:tbl>
      <w:tblPr>
        <w:tblW w:w="9746" w:type="dxa"/>
        <w:jc w:val="left"/>
        <w:tblInd w:w="0" w:type="dxa"/>
        <w:tblLayout w:type="fixed"/>
        <w:tblCellMar>
          <w:top w:w="60" w:type="dxa"/>
          <w:left w:w="100" w:type="dxa"/>
          <w:bottom w:w="60" w:type="dxa"/>
          <w:right w:w="100" w:type="dxa"/>
        </w:tblCellMar>
      </w:tblPr>
      <w:tblGrid>
        <w:gridCol w:w="3199"/>
        <w:gridCol w:w="901"/>
        <w:gridCol w:w="5646"/>
      </w:tblGrid>
      <w:tr>
        <w:trPr>
          <w:tblHeader w:val="true"/>
          <w:cantSplit w:val="true"/>
        </w:trPr>
        <w:tc>
          <w:tcPr>
            <w:tcW w:w="3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Phase</w:t>
            </w:r>
          </w:p>
        </w:tc>
        <w:tc>
          <w:tcPr>
            <w:tcW w:w="9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Gate</w:t>
            </w:r>
          </w:p>
        </w:tc>
        <w:tc>
          <w:tcPr>
            <w:tcW w:w="56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End-to-end processes</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Enablers (run across all phases)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E2E-15, E2E-17, E2E-18</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Scope &amp; evidence</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G1</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E2E-32, E2E-33, E2E-19, E2E-24, SME-E2E-01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Diagnosis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G2</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E2E-20, E2E-25, E2E-26, E2E-27, E2E-28, E2E-29, E2E-02, E2E-21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Engineering Report &amp; plan</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G3</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E2E-01, E2E-03, E2E-30, E2E-22, E2E-23, E2E-16, AUTO-E2E-02, SME-E2E-02</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 &amp; delivery</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G4</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E2E-04, E2E-05, E2E-06, E2E-13, E2E-14, SME-E2E-03</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Evaluation, compliance &amp; impact</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G5</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E2E-07, E2E-08, E2E-09, AUTO-E2E-01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Talent, knowledge &amp; continuous improvement</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G6</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E2E-10, E2E-11, E2E-12, E2E-31</w:t>
            </w:r>
          </w:p>
        </w:tc>
      </w:tr>
    </w:tbl>
    <w:p>
      <w:pPr>
        <w:pStyle w:val="Normal"/>
        <w:keepNext w:val="true"/>
        <w:spacing w:before="120" w:after="60"/>
        <w:jc w:val="center"/>
        <w:rPr/>
      </w:pPr>
      <w:r>
        <w:rPr/>
        <w:drawing>
          <wp:inline distT="0" distB="0" distL="0" distR="0">
            <wp:extent cx="5905500" cy="3695700"/>
            <wp:effectExtent l="0" t="0" r="0" b="0"/>
            <wp:docPr id="10" name="sme_ws.png" descr="Figure — Workspace of the SME Digital run (Tanger Auto Parts)&#10;Figure — Workspace of the SME Digital run (Tanger Auto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me_ws.png" descr="Figure — Workspace of the SME Digital run (Tanger Auto Parts)&#10;Figure — Workspace of the SME Digital run (Tanger Auto Parts)"/>
                    <pic:cNvPicPr>
                      <a:picLocks noChangeAspect="1" noChangeArrowheads="1"/>
                    </pic:cNvPicPr>
                  </pic:nvPicPr>
                  <pic:blipFill>
                    <a:blip r:embed="rId11"/>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 Workspace of the SME Digital run (Tanger Auto Parts)</w:t>
      </w:r>
    </w:p>
    <w:p>
      <w:pPr>
        <w:pStyle w:val="Heading2"/>
        <w:keepNext w:val="true"/>
        <w:spacing w:before="280" w:after="120"/>
        <w:rPr/>
      </w:pPr>
      <w:bookmarkStart w:id="60" w:name="__RefHeading___Toc19998_2738309569"/>
      <w:bookmarkEnd w:id="60"/>
      <w:r>
        <w:rPr>
          <w:rFonts w:eastAsia="Times New Roman" w:cs="Times New Roman"/>
          <w:b/>
          <w:bCs/>
          <w:color w:val="3A3A3C"/>
          <w:sz w:val="27"/>
          <w:szCs w:val="27"/>
        </w:rPr>
        <w:t>7.1 Enablers (run across all phases)</w:t>
      </w:r>
    </w:p>
    <w:p>
      <w:pPr>
        <w:pStyle w:val="Heading3"/>
        <w:keepNext w:val="true"/>
        <w:spacing w:before="220" w:after="80"/>
        <w:rPr/>
      </w:pPr>
      <w:bookmarkStart w:id="61" w:name="__RefHeading___Toc20000_2738309569"/>
      <w:bookmarkEnd w:id="61"/>
      <w:r>
        <w:rPr>
          <w:rFonts w:eastAsia="Times New Roman" w:cs="Times New Roman"/>
          <w:b/>
          <w:bCs/>
          <w:color w:val="E07B00"/>
          <w:sz w:val="24"/>
          <w:szCs w:val="24"/>
        </w:rPr>
        <w:t>E2E-15 · Data-AI-Integration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Govern data, AI, integrations.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integration, data source or AI use case to govern. </w:t>
      </w:r>
      <w:r>
        <w:rPr>
          <w:rFonts w:eastAsia="Times New Roman" w:cs="Times New Roman"/>
          <w:b/>
          <w:bCs/>
          <w:color w:val="3A3A3C"/>
          <w:sz w:val="21"/>
          <w:szCs w:val="21"/>
        </w:rPr>
        <w:t xml:space="preserve">Ends when: </w:t>
      </w:r>
      <w:r>
        <w:rPr>
          <w:rFonts w:eastAsia="Times New Roman" w:cs="Times New Roman"/>
          <w:color w:val="58595B"/>
          <w:sz w:val="21"/>
          <w:szCs w:val="21"/>
        </w:rPr>
        <w:t>Integrations, data and AI governed with health, retention and usage reviewed.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UFT-15-01</w:t>
            </w:r>
          </w:p>
          <w:p>
            <w:pPr>
              <w:pStyle w:val="Normal"/>
              <w:spacing w:before="0" w:after="20"/>
              <w:rPr/>
            </w:pPr>
            <w:r>
              <w:rPr>
                <w:rFonts w:eastAsia="Times New Roman" w:cs="Times New Roman"/>
                <w:color w:val="58595B"/>
                <w:sz w:val="18"/>
                <w:szCs w:val="18"/>
              </w:rPr>
              <w:t>Register external integration</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MP-16.1 </w:t>
            </w:r>
            <w:r>
              <w:rPr>
                <w:rFonts w:eastAsia="Times New Roman" w:cs="Times New Roman"/>
                <w:color w:val="58595B"/>
                <w:sz w:val="16"/>
                <w:szCs w:val="16"/>
              </w:rPr>
              <w:t>Register external integration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integration 'HRIS — Workday' (INT-HR-01); credential reference stored encrypted.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UFT-15-02</w:t>
            </w:r>
          </w:p>
          <w:p>
            <w:pPr>
              <w:pStyle w:val="Normal"/>
              <w:spacing w:before="0" w:after="20"/>
              <w:rPr/>
            </w:pPr>
            <w:r>
              <w:rPr>
                <w:rFonts w:eastAsia="Times New Roman" w:cs="Times New Roman"/>
                <w:color w:val="58595B"/>
                <w:sz w:val="18"/>
                <w:szCs w:val="18"/>
              </w:rPr>
              <w:t>Map fields and check health</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MP-16.2 </w:t>
            </w:r>
            <w:r>
              <w:rPr>
                <w:rFonts w:eastAsia="Times New Roman" w:cs="Times New Roman"/>
                <w:color w:val="58595B"/>
                <w:sz w:val="16"/>
                <w:szCs w:val="16"/>
              </w:rPr>
              <w:t>Map integration fields</w:t>
            </w:r>
          </w:p>
          <w:p>
            <w:pPr>
              <w:pStyle w:val="Normal"/>
              <w:spacing w:before="0" w:after="20"/>
              <w:rPr/>
            </w:pPr>
            <w:r>
              <w:rPr>
                <w:rFonts w:eastAsia="Times New Roman" w:cs="Times New Roman"/>
                <w:b/>
                <w:bCs/>
                <w:color w:val="3A3A3C"/>
                <w:sz w:val="16"/>
                <w:szCs w:val="16"/>
              </w:rPr>
              <w:t xml:space="preserve">MP-16.3 </w:t>
            </w:r>
            <w:r>
              <w:rPr>
                <w:rFonts w:eastAsia="Times New Roman" w:cs="Times New Roman"/>
                <w:color w:val="58595B"/>
                <w:sz w:val="16"/>
                <w:szCs w:val="16"/>
              </w:rPr>
              <w:t>Check integration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Map fields: employee_id → matricule; position → poste. Health check: success.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UFT-15-03</w:t>
            </w:r>
          </w:p>
          <w:p>
            <w:pPr>
              <w:pStyle w:val="Normal"/>
              <w:spacing w:before="0" w:after="20"/>
              <w:rPr/>
            </w:pPr>
            <w:r>
              <w:rPr>
                <w:rFonts w:eastAsia="Times New Roman" w:cs="Times New Roman"/>
                <w:color w:val="58595B"/>
                <w:sz w:val="18"/>
                <w:szCs w:val="18"/>
              </w:rPr>
              <w:t>Run HRIS synchronisation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MP-16.4 </w:t>
            </w:r>
            <w:r>
              <w:rPr>
                <w:rFonts w:eastAsia="Times New Roman" w:cs="Times New Roman"/>
                <w:color w:val="58595B"/>
                <w:sz w:val="16"/>
                <w:szCs w:val="16"/>
              </w:rPr>
              <w:t>Run HRIS synchronisation</w:t>
            </w:r>
          </w:p>
          <w:p>
            <w:pPr>
              <w:pStyle w:val="Normal"/>
              <w:spacing w:before="0" w:after="20"/>
              <w:rPr/>
            </w:pPr>
            <w:r>
              <w:rPr>
                <w:rFonts w:eastAsia="Times New Roman" w:cs="Times New Roman"/>
                <w:b/>
                <w:bCs/>
                <w:color w:val="3A3A3C"/>
                <w:sz w:val="16"/>
                <w:szCs w:val="16"/>
              </w:rPr>
              <w:t xml:space="preserve">MP-16.5 </w:t>
            </w:r>
            <w:r>
              <w:rPr>
                <w:rFonts w:eastAsia="Times New Roman" w:cs="Times New Roman"/>
                <w:color w:val="58595B"/>
                <w:sz w:val="16"/>
                <w:szCs w:val="16"/>
              </w:rPr>
              <w:t>Review synchronisation rejections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Sync run: 1,204 records updated, 3 rejected (missing position) — corrected.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UFT-15-04</w:t>
            </w:r>
          </w:p>
          <w:p>
            <w:pPr>
              <w:pStyle w:val="Normal"/>
              <w:spacing w:before="0" w:after="20"/>
              <w:rPr/>
            </w:pPr>
            <w:r>
              <w:rPr>
                <w:rFonts w:eastAsia="Times New Roman" w:cs="Times New Roman"/>
                <w:color w:val="58595B"/>
                <w:sz w:val="18"/>
                <w:szCs w:val="18"/>
              </w:rPr>
              <w:t>Set data retention rule</w:t>
            </w:r>
          </w:p>
          <w:p>
            <w:pPr>
              <w:pStyle w:val="Normal"/>
              <w:rPr/>
            </w:pPr>
            <w:r>
              <w:rPr>
                <w:rFonts w:eastAsia="Times New Roman" w:cs="Times New Roman"/>
                <w:color w:val="808184"/>
                <w:sz w:val="16"/>
                <w:szCs w:val="16"/>
              </w:rPr>
              <w:t>R: Data Protection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MP-16.6 </w:t>
            </w:r>
            <w:r>
              <w:rPr>
                <w:rFonts w:eastAsia="Times New Roman" w:cs="Times New Roman"/>
                <w:color w:val="58595B"/>
                <w:sz w:val="16"/>
                <w:szCs w:val="16"/>
              </w:rPr>
              <w:t>Set data retention rule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Retention: questionnaire responses 3 years; training records 10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UFT-15-05</w:t>
            </w:r>
          </w:p>
          <w:p>
            <w:pPr>
              <w:pStyle w:val="Normal"/>
              <w:spacing w:before="0" w:after="20"/>
              <w:rPr/>
            </w:pPr>
            <w:r>
              <w:rPr>
                <w:rFonts w:eastAsia="Times New Roman" w:cs="Times New Roman"/>
                <w:color w:val="58595B"/>
                <w:sz w:val="18"/>
                <w:szCs w:val="18"/>
              </w:rPr>
              <w:t>Maintain AI use case register</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MP-16.7 </w:t>
            </w:r>
            <w:r>
              <w:rPr>
                <w:rFonts w:eastAsia="Times New Roman" w:cs="Times New Roman"/>
                <w:color w:val="58595B"/>
                <w:sz w:val="16"/>
                <w:szCs w:val="16"/>
              </w:rPr>
              <w:t>Maintain AI use case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Add custom use case 'Shift-report summarizer' (Assistive), version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UFT-15-06</w:t>
            </w:r>
          </w:p>
          <w:p>
            <w:pPr>
              <w:pStyle w:val="Normal"/>
              <w:spacing w:before="0" w:after="20"/>
              <w:rPr/>
            </w:pPr>
            <w:r>
              <w:rPr>
                <w:rFonts w:eastAsia="Times New Roman" w:cs="Times New Roman"/>
                <w:color w:val="58595B"/>
                <w:sz w:val="18"/>
                <w:szCs w:val="18"/>
              </w:rPr>
              <w:t>Set AI activation per scope</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MP-16.8 </w:t>
            </w:r>
            <w:r>
              <w:rPr>
                <w:rFonts w:eastAsia="Times New Roman" w:cs="Times New Roman"/>
                <w:color w:val="58595B"/>
                <w:sz w:val="16"/>
                <w:szCs w:val="16"/>
              </w:rPr>
              <w:t>Set AI activation per scope</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Activate AIUC-35 and AIUC-36 for the organization; override Off for pilot project B.</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UFT-15-07</w:t>
            </w:r>
          </w:p>
          <w:p>
            <w:pPr>
              <w:pStyle w:val="Normal"/>
              <w:spacing w:before="0" w:after="20"/>
              <w:rPr/>
            </w:pPr>
            <w:r>
              <w:rPr>
                <w:rFonts w:eastAsia="Times New Roman" w:cs="Times New Roman"/>
                <w:color w:val="58595B"/>
                <w:sz w:val="18"/>
                <w:szCs w:val="18"/>
              </w:rPr>
              <w:t>Review AI usage log</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MP-16.9 </w:t>
            </w:r>
            <w:r>
              <w:rPr>
                <w:rFonts w:eastAsia="Times New Roman" w:cs="Times New Roman"/>
                <w:color w:val="58595B"/>
                <w:sz w:val="16"/>
                <w:szCs w:val="16"/>
              </w:rPr>
              <w:t>Review AI usage log</w:t>
            </w:r>
          </w:p>
          <w:p>
            <w:pPr>
              <w:pStyle w:val="Normal"/>
              <w:spacing w:before="0" w:after="20"/>
              <w:rPr/>
            </w:pPr>
            <w:r>
              <w:rPr>
                <w:rFonts w:eastAsia="Times New Roman" w:cs="Times New Roman"/>
                <w:b/>
                <w:bCs/>
                <w:color w:val="3A3A3C"/>
                <w:sz w:val="16"/>
                <w:szCs w:val="16"/>
              </w:rPr>
              <w:t xml:space="preserve">MP-28.2 </w:t>
            </w:r>
            <w:r>
              <w:rPr>
                <w:rFonts w:eastAsia="Times New Roman" w:cs="Times New Roman"/>
                <w:color w:val="58595B"/>
                <w:sz w:val="16"/>
                <w:szCs w:val="16"/>
              </w:rPr>
              <w:t>Validate dataset quality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Usage review: 412 suggestions — 71% accepted, 20% edited, 9% rejected.</w:t>
            </w:r>
          </w:p>
        </w:tc>
      </w:tr>
    </w:tbl>
    <w:p>
      <w:pPr>
        <w:pStyle w:val="Heading3"/>
        <w:keepNext w:val="true"/>
        <w:spacing w:before="220" w:after="80"/>
        <w:rPr/>
      </w:pPr>
      <w:bookmarkStart w:id="62" w:name="__RefHeading___Toc20002_2738309569"/>
      <w:bookmarkEnd w:id="62"/>
      <w:r>
        <w:rPr>
          <w:rFonts w:eastAsia="Times New Roman" w:cs="Times New Roman"/>
          <w:b/>
          <w:bCs/>
          <w:color w:val="E07B00"/>
          <w:sz w:val="24"/>
          <w:szCs w:val="24"/>
        </w:rPr>
        <w:t>E2E-17 · Change-to-Adoption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Drive sustained adoption and culture change.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or new platform capability requiring adoption. </w:t>
      </w:r>
      <w:r>
        <w:rPr>
          <w:rFonts w:eastAsia="Times New Roman" w:cs="Times New Roman"/>
          <w:b/>
          <w:bCs/>
          <w:color w:val="3A3A3C"/>
          <w:sz w:val="21"/>
          <w:szCs w:val="21"/>
        </w:rPr>
        <w:t xml:space="preserve">Ends when: </w:t>
      </w:r>
      <w:r>
        <w:rPr>
          <w:rFonts w:eastAsia="Times New Roman" w:cs="Times New Roman"/>
          <w:color w:val="58595B"/>
          <w:sz w:val="21"/>
          <w:szCs w:val="21"/>
        </w:rPr>
        <w:t>Sustained adoption reached with low-adoption groups reinforced.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UFT-17-01</w:t>
            </w:r>
          </w:p>
          <w:p>
            <w:pPr>
              <w:pStyle w:val="Normal"/>
              <w:spacing w:before="0" w:after="20"/>
              <w:rPr/>
            </w:pPr>
            <w:r>
              <w:rPr>
                <w:rFonts w:eastAsia="Times New Roman" w:cs="Times New Roman"/>
                <w:color w:val="58595B"/>
                <w:sz w:val="18"/>
                <w:szCs w:val="18"/>
              </w:rPr>
              <w:t>Assess change impact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 Assembly &amp; Production supervisors high, operators medium, support functions low.</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UFT-17-02</w:t>
            </w:r>
          </w:p>
          <w:p>
            <w:pPr>
              <w:pStyle w:val="Normal"/>
              <w:spacing w:before="0" w:after="20"/>
              <w:rPr/>
            </w:pPr>
            <w:r>
              <w:rPr>
                <w:rFonts w:eastAsia="Times New Roman" w:cs="Times New Roman"/>
                <w:color w:val="58595B"/>
                <w:sz w:val="18"/>
                <w:szCs w:val="18"/>
              </w:rPr>
              <w:t>Build adoption plan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Adoption plan: sponsor message, 6 champions, weekly 15-minute huddles for 8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UFT-17-03</w:t>
            </w:r>
          </w:p>
          <w:p>
            <w:pPr>
              <w:pStyle w:val="Normal"/>
              <w:spacing w:before="0" w:after="20"/>
              <w:rPr/>
            </w:pPr>
            <w:r>
              <w:rPr>
                <w:rFonts w:eastAsia="Times New Roman" w:cs="Times New Roman"/>
                <w:color w:val="58595B"/>
                <w:sz w:val="18"/>
                <w:szCs w:val="18"/>
              </w:rPr>
              <w:t>Launch communication campaign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MP-19.3 </w:t>
            </w:r>
            <w:r>
              <w:rPr>
                <w:rFonts w:eastAsia="Times New Roman" w:cs="Times New Roman"/>
                <w:color w:val="58595B"/>
                <w:sz w:val="16"/>
                <w:szCs w:val="16"/>
              </w:rPr>
              <w:t>Launch communication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'MES and digital shop-floor tracking — why it matters' on e-mail, intranet and screens.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Campaign 'AI visual inspection of welds and paint — why it matters' on e-mail, intranet and screens.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UFT-17-04</w:t>
            </w:r>
          </w:p>
          <w:p>
            <w:pPr>
              <w:pStyle w:val="Normal"/>
              <w:spacing w:before="0" w:after="20"/>
              <w:rPr/>
            </w:pPr>
            <w:r>
              <w:rPr>
                <w:rFonts w:eastAsia="Times New Roman" w:cs="Times New Roman"/>
                <w:color w:val="58595B"/>
                <w:sz w:val="18"/>
                <w:szCs w:val="18"/>
              </w:rPr>
              <w:t>Open community space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MP-12.3 </w:t>
            </w:r>
            <w:r>
              <w:rPr>
                <w:rFonts w:eastAsia="Times New Roman" w:cs="Times New Roman"/>
                <w:color w:val="58595B"/>
                <w:sz w:val="16"/>
                <w:szCs w:val="16"/>
              </w:rPr>
              <w:t>Create community space</w:t>
            </w:r>
          </w:p>
          <w:p>
            <w:pPr>
              <w:pStyle w:val="Normal"/>
              <w:spacing w:before="0" w:after="20"/>
              <w:rPr/>
            </w:pPr>
            <w:r>
              <w:rPr>
                <w:rFonts w:eastAsia="Times New Roman" w:cs="Times New Roman"/>
                <w:b/>
                <w:bCs/>
                <w:color w:val="3A3A3C"/>
                <w:sz w:val="16"/>
                <w:szCs w:val="16"/>
              </w:rPr>
              <w:t xml:space="preserve">MP-12.4 </w:t>
            </w:r>
            <w:r>
              <w:rPr>
                <w:rFonts w:eastAsia="Times New Roman" w:cs="Times New Roman"/>
                <w:color w:val="58595B"/>
                <w:sz w:val="16"/>
                <w:szCs w:val="16"/>
              </w:rPr>
              <w:t>Moderate community posts</w:t>
            </w:r>
          </w:p>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Community space 'MES and digital shop-floor tracking Q&amp;A' opened; moderation rules published.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Community space 'AI visual inspection of welds and paint Q&amp;A' opened; moderation rules published.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UFT-17-05</w:t>
            </w:r>
          </w:p>
          <w:p>
            <w:pPr>
              <w:pStyle w:val="Normal"/>
              <w:spacing w:before="0" w:after="20"/>
              <w:rPr/>
            </w:pPr>
            <w:r>
              <w:rPr>
                <w:rFonts w:eastAsia="Times New Roman" w:cs="Times New Roman"/>
                <w:color w:val="58595B"/>
                <w:sz w:val="18"/>
                <w:szCs w:val="18"/>
              </w:rPr>
              <w:t>Track adoption usage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MP-19.4 </w:t>
            </w:r>
            <w:r>
              <w:rPr>
                <w:rFonts w:eastAsia="Times New Roman" w:cs="Times New Roman"/>
                <w:color w:val="58595B"/>
                <w:sz w:val="16"/>
                <w:szCs w:val="16"/>
              </w:rPr>
              <w:t>Track adoption usage</w:t>
            </w:r>
          </w:p>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Weekly active users: 64% of the target population.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UFT-17-06</w:t>
            </w:r>
          </w:p>
          <w:p>
            <w:pPr>
              <w:pStyle w:val="Normal"/>
              <w:spacing w:before="0" w:after="20"/>
              <w:rPr/>
            </w:pPr>
            <w:r>
              <w:rPr>
                <w:rFonts w:eastAsia="Times New Roman" w:cs="Times New Roman"/>
                <w:color w:val="58595B"/>
                <w:sz w:val="18"/>
                <w:szCs w:val="18"/>
              </w:rPr>
              <w:t>Identify low-adoption groups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MP-19.5 </w:t>
            </w:r>
            <w:r>
              <w:rPr>
                <w:rFonts w:eastAsia="Times New Roman" w:cs="Times New Roman"/>
                <w:color w:val="58595B"/>
                <w:sz w:val="16"/>
                <w:szCs w:val="16"/>
              </w:rPr>
              <w:t>Identify low-adoption groups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Low adoption confirmed for night shift (31%); one group rejected as false positive.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UFT-17-07</w:t>
            </w:r>
          </w:p>
          <w:p>
            <w:pPr>
              <w:pStyle w:val="Normal"/>
              <w:spacing w:before="0" w:after="20"/>
              <w:rPr/>
            </w:pPr>
            <w:r>
              <w:rPr>
                <w:rFonts w:eastAsia="Times New Roman" w:cs="Times New Roman"/>
                <w:color w:val="58595B"/>
                <w:sz w:val="18"/>
                <w:szCs w:val="18"/>
              </w:rPr>
              <w:t>Run reinforcement actions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MP-19.6 </w:t>
            </w:r>
            <w:r>
              <w:rPr>
                <w:rFonts w:eastAsia="Times New Roman" w:cs="Times New Roman"/>
                <w:color w:val="58595B"/>
                <w:sz w:val="16"/>
                <w:szCs w:val="16"/>
              </w:rPr>
              <w:t>Run reinforcement actions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Reinforcement: night-shift coaching sessions; adoption reached 58% after 4 weeks.</w:t>
            </w:r>
          </w:p>
        </w:tc>
      </w:tr>
    </w:tbl>
    <w:p>
      <w:pPr>
        <w:pStyle w:val="Heading3"/>
        <w:keepNext w:val="true"/>
        <w:spacing w:before="220" w:after="80"/>
        <w:rPr/>
      </w:pPr>
      <w:bookmarkStart w:id="63" w:name="__RefHeading___Toc20004_2738309569"/>
      <w:bookmarkEnd w:id="63"/>
      <w:r>
        <w:rPr>
          <w:rFonts w:eastAsia="Times New Roman" w:cs="Times New Roman"/>
          <w:b/>
          <w:bCs/>
          <w:color w:val="E07B00"/>
          <w:sz w:val="24"/>
          <w:szCs w:val="24"/>
        </w:rPr>
        <w:t>E2E-18 · Quality-Risk-Improvement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Improve processes and mitigate risk.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Risk logged, periodic quality review due or control test scheduled. </w:t>
      </w:r>
      <w:r>
        <w:rPr>
          <w:rFonts w:eastAsia="Times New Roman" w:cs="Times New Roman"/>
          <w:b/>
          <w:bCs/>
          <w:color w:val="3A3A3C"/>
          <w:sz w:val="21"/>
          <w:szCs w:val="21"/>
        </w:rPr>
        <w:t xml:space="preserve">Ends when: </w:t>
      </w:r>
      <w:r>
        <w:rPr>
          <w:rFonts w:eastAsia="Times New Roman" w:cs="Times New Roman"/>
          <w:color w:val="58595B"/>
          <w:sz w:val="21"/>
          <w:szCs w:val="21"/>
        </w:rPr>
        <w:t>Risks mitigated, actions evaluated by a different person, controls rated.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UFT-18-01</w:t>
            </w:r>
          </w:p>
          <w:p>
            <w:pPr>
              <w:pStyle w:val="Normal"/>
              <w:spacing w:before="0" w:after="20"/>
              <w:rPr/>
            </w:pPr>
            <w:r>
              <w:rPr>
                <w:rFonts w:eastAsia="Times New Roman" w:cs="Times New Roman"/>
                <w:color w:val="58595B"/>
                <w:sz w:val="18"/>
                <w:szCs w:val="18"/>
              </w:rPr>
              <w:t>Log risk or opportunity</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MP-20.1 </w:t>
            </w:r>
            <w:r>
              <w:rPr>
                <w:rFonts w:eastAsia="Times New Roman" w:cs="Times New Roman"/>
                <w:color w:val="58595B"/>
                <w:sz w:val="16"/>
                <w:szCs w:val="16"/>
              </w:rPr>
              <w:t>Log risk or opportunity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Risk 'Trainers unavailable in Q3': likelihood 3, impact 4, score 12.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UFT-18-02</w:t>
            </w:r>
          </w:p>
          <w:p>
            <w:pPr>
              <w:pStyle w:val="Normal"/>
              <w:spacing w:before="0" w:after="20"/>
              <w:rPr/>
            </w:pPr>
            <w:r>
              <w:rPr>
                <w:rFonts w:eastAsia="Times New Roman" w:cs="Times New Roman"/>
                <w:color w:val="58595B"/>
                <w:sz w:val="18"/>
                <w:szCs w:val="18"/>
              </w:rPr>
              <w:t>Assign mitigation action</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MP-20.2 </w:t>
            </w:r>
            <w:r>
              <w:rPr>
                <w:rFonts w:eastAsia="Times New Roman" w:cs="Times New Roman"/>
                <w:color w:val="58595B"/>
                <w:sz w:val="16"/>
                <w:szCs w:val="16"/>
              </w:rPr>
              <w:t>Assign mitigation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Action: contract a second vendor; owner Purchasing Officer; evaluator Quality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UFT-18-03</w:t>
            </w:r>
          </w:p>
          <w:p>
            <w:pPr>
              <w:pStyle w:val="Normal"/>
              <w:spacing w:before="0" w:after="20"/>
              <w:rPr/>
            </w:pPr>
            <w:r>
              <w:rPr>
                <w:rFonts w:eastAsia="Times New Roman" w:cs="Times New Roman"/>
                <w:color w:val="58595B"/>
                <w:sz w:val="18"/>
                <w:szCs w:val="18"/>
              </w:rPr>
              <w:t>Execute improvement action</w:t>
            </w:r>
          </w:p>
          <w:p>
            <w:pPr>
              <w:pStyle w:val="Normal"/>
              <w:rPr/>
            </w:pPr>
            <w:r>
              <w:rPr>
                <w:rFonts w:eastAsia="Times New Roman" w:cs="Times New Roman"/>
                <w:color w:val="808184"/>
                <w:sz w:val="16"/>
                <w:szCs w:val="16"/>
              </w:rPr>
              <w:t>R: Action Owner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MP-20.3 </w:t>
            </w:r>
            <w:r>
              <w:rPr>
                <w:rFonts w:eastAsia="Times New Roman" w:cs="Times New Roman"/>
                <w:color w:val="58595B"/>
                <w:sz w:val="16"/>
                <w:szCs w:val="16"/>
              </w:rPr>
              <w:t>Execute improvement action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Action done: framework contract signed with vendor B; evidence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UFT-18-04</w:t>
            </w:r>
          </w:p>
          <w:p>
            <w:pPr>
              <w:pStyle w:val="Normal"/>
              <w:spacing w:before="0" w:after="20"/>
              <w:rPr/>
            </w:pPr>
            <w:r>
              <w:rPr>
                <w:rFonts w:eastAsia="Times New Roman" w:cs="Times New Roman"/>
                <w:color w:val="58595B"/>
                <w:sz w:val="18"/>
                <w:szCs w:val="18"/>
              </w:rPr>
              <w:t>Evaluate action effectiveness</w:t>
            </w:r>
          </w:p>
          <w:p>
            <w:pPr>
              <w:pStyle w:val="Normal"/>
              <w:rPr/>
            </w:pPr>
            <w:r>
              <w:rPr>
                <w:rFonts w:eastAsia="Times New Roman" w:cs="Times New Roman"/>
                <w:color w:val="808184"/>
                <w:sz w:val="16"/>
                <w:szCs w:val="16"/>
              </w:rPr>
              <w:t>R: Action Evaluator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MP-20.4 </w:t>
            </w:r>
            <w:r>
              <w:rPr>
                <w:rFonts w:eastAsia="Times New Roman" w:cs="Times New Roman"/>
                <w:color w:val="58595B"/>
                <w:sz w:val="16"/>
                <w:szCs w:val="16"/>
              </w:rPr>
              <w:t>Evaluate action effectiveness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Verdict: effective. The evaluator is a different user from the owner.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UFT-18-05</w:t>
            </w:r>
          </w:p>
          <w:p>
            <w:pPr>
              <w:pStyle w:val="Normal"/>
              <w:spacing w:before="0" w:after="20"/>
              <w:rPr/>
            </w:pPr>
            <w:r>
              <w:rPr>
                <w:rFonts w:eastAsia="Times New Roman" w:cs="Times New Roman"/>
                <w:color w:val="58595B"/>
                <w:sz w:val="18"/>
                <w:szCs w:val="18"/>
              </w:rPr>
              <w:t>Review access and security</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MP-17.4 </w:t>
            </w:r>
            <w:r>
              <w:rPr>
                <w:rFonts w:eastAsia="Times New Roman" w:cs="Times New Roman"/>
                <w:color w:val="58595B"/>
                <w:sz w:val="16"/>
                <w:szCs w:val="16"/>
              </w:rPr>
              <w:t>Review access violation log</w:t>
            </w:r>
          </w:p>
          <w:p>
            <w:pPr>
              <w:pStyle w:val="Normal"/>
              <w:spacing w:before="0" w:after="20"/>
              <w:rPr/>
            </w:pPr>
            <w:r>
              <w:rPr>
                <w:rFonts w:eastAsia="Times New Roman" w:cs="Times New Roman"/>
                <w:b/>
                <w:bCs/>
                <w:color w:val="3A3A3C"/>
                <w:sz w:val="16"/>
                <w:szCs w:val="16"/>
              </w:rPr>
              <w:t xml:space="preserve">MP-17.6 </w:t>
            </w:r>
            <w:r>
              <w:rPr>
                <w:rFonts w:eastAsia="Times New Roman" w:cs="Times New Roman"/>
                <w:color w:val="58595B"/>
                <w:sz w:val="16"/>
                <w:szCs w:val="16"/>
              </w:rPr>
              <w:t>Enforce login rate limit</w:t>
            </w:r>
          </w:p>
          <w:p>
            <w:pPr>
              <w:pStyle w:val="Normal"/>
              <w:spacing w:before="0" w:after="20"/>
              <w:rPr/>
            </w:pPr>
            <w:r>
              <w:rPr>
                <w:rFonts w:eastAsia="Times New Roman" w:cs="Times New Roman"/>
                <w:b/>
                <w:bCs/>
                <w:color w:val="3A3A3C"/>
                <w:sz w:val="16"/>
                <w:szCs w:val="16"/>
              </w:rPr>
              <w:t xml:space="preserve">MP-17.2 </w:t>
            </w:r>
            <w:r>
              <w:rPr>
                <w:rFonts w:eastAsia="Times New Roman" w:cs="Times New Roman"/>
                <w:color w:val="58595B"/>
                <w:sz w:val="16"/>
                <w:szCs w:val="16"/>
              </w:rPr>
              <w:t>Assign roles to user</w:t>
            </w:r>
          </w:p>
          <w:p>
            <w:pPr>
              <w:pStyle w:val="Normal"/>
              <w:spacing w:before="0" w:after="20"/>
              <w:rPr/>
            </w:pPr>
            <w:r>
              <w:rPr>
                <w:rFonts w:eastAsia="Times New Roman" w:cs="Times New Roman"/>
                <w:b/>
                <w:bCs/>
                <w:color w:val="3A3A3C"/>
                <w:sz w:val="16"/>
                <w:szCs w:val="16"/>
              </w:rPr>
              <w:t xml:space="preserve">MP-17.3 </w:t>
            </w:r>
            <w:r>
              <w:rPr>
                <w:rFonts w:eastAsia="Times New Roman" w:cs="Times New Roman"/>
                <w:color w:val="58595B"/>
                <w:sz w:val="16"/>
                <w:szCs w:val="16"/>
              </w:rPr>
              <w:t>Edit permission matrix</w:t>
            </w:r>
          </w:p>
          <w:p>
            <w:pPr>
              <w:pStyle w:val="Normal"/>
              <w:spacing w:before="0" w:after="20"/>
              <w:rPr/>
            </w:pPr>
            <w:r>
              <w:rPr>
                <w:rFonts w:eastAsia="Times New Roman" w:cs="Times New Roman"/>
                <w:b/>
                <w:bCs/>
                <w:color w:val="3A3A3C"/>
                <w:sz w:val="16"/>
                <w:szCs w:val="16"/>
              </w:rPr>
              <w:t xml:space="preserve">MP-17.5 </w:t>
            </w:r>
            <w:r>
              <w:rPr>
                <w:rFonts w:eastAsia="Times New Roman" w:cs="Times New Roman"/>
                <w:color w:val="58595B"/>
                <w:sz w:val="16"/>
                <w:szCs w:val="16"/>
              </w:rPr>
              <w:t>Issue signed session token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Access review: 2 dormant accounts disabled; 0 cross-tenant attempts.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UFT-18-06</w:t>
            </w:r>
          </w:p>
          <w:p>
            <w:pPr>
              <w:pStyle w:val="Normal"/>
              <w:spacing w:before="0" w:after="20"/>
              <w:rPr/>
            </w:pPr>
            <w:r>
              <w:rPr>
                <w:rFonts w:eastAsia="Times New Roman" w:cs="Times New Roman"/>
                <w:color w:val="58595B"/>
                <w:sz w:val="18"/>
                <w:szCs w:val="18"/>
              </w:rPr>
              <w:t>Run periodic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minutes: 3 KPIs red, 2 actions opened, next review in 30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UFT-18-07</w:t>
            </w:r>
          </w:p>
          <w:p>
            <w:pPr>
              <w:pStyle w:val="Normal"/>
              <w:spacing w:before="0" w:after="20"/>
              <w:rPr/>
            </w:pPr>
            <w:r>
              <w:rPr>
                <w:rFonts w:eastAsia="Times New Roman" w:cs="Times New Roman"/>
                <w:color w:val="58595B"/>
                <w:sz w:val="18"/>
                <w:szCs w:val="18"/>
              </w:rPr>
              <w:t>Update control effectiveness</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MP-20.6 </w:t>
            </w:r>
            <w:r>
              <w:rPr>
                <w:rFonts w:eastAsia="Times New Roman" w:cs="Times New Roman"/>
                <w:color w:val="58595B"/>
                <w:sz w:val="16"/>
                <w:szCs w:val="16"/>
              </w:rPr>
              <w:t>Update control effectiveness rating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Control CTRL-002 effectiveness: Effective; CTRL-031: Partially effective.</w:t>
            </w:r>
          </w:p>
        </w:tc>
      </w:tr>
    </w:tbl>
    <w:p>
      <w:pPr>
        <w:pStyle w:val="Heading2"/>
        <w:keepNext w:val="true"/>
        <w:spacing w:before="280" w:after="120"/>
        <w:rPr/>
      </w:pPr>
      <w:bookmarkStart w:id="64" w:name="__RefHeading___Toc20006_2738309569"/>
      <w:bookmarkEnd w:id="64"/>
      <w:r>
        <w:rPr>
          <w:rFonts w:eastAsia="Times New Roman" w:cs="Times New Roman"/>
          <w:b/>
          <w:bCs/>
          <w:color w:val="3A3A3C"/>
          <w:sz w:val="27"/>
          <w:szCs w:val="27"/>
        </w:rPr>
        <w:t>7.2 Scope &amp; evidence — gate G1</w:t>
      </w:r>
    </w:p>
    <w:p>
      <w:pPr>
        <w:pStyle w:val="Heading3"/>
        <w:keepNext w:val="true"/>
        <w:spacing w:before="220" w:after="80"/>
        <w:rPr/>
      </w:pPr>
      <w:bookmarkStart w:id="65" w:name="__RefHeading___Toc20008_2738309569"/>
      <w:bookmarkEnd w:id="65"/>
      <w:r>
        <w:rPr>
          <w:rFonts w:eastAsia="Times New Roman" w:cs="Times New Roman"/>
          <w:b/>
          <w:bCs/>
          <w:color w:val="E07B00"/>
          <w:sz w:val="24"/>
          <w:szCs w:val="24"/>
        </w:rPr>
        <w:t>E2E-32 · Scope-of-Work-to-Engineering-Plan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and approve the structured scope of work and stakeholder register.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training engineering engagement, annual plan cycle, or executive request. </w:t>
      </w:r>
      <w:r>
        <w:rPr>
          <w:rFonts w:eastAsia="Times New Roman" w:cs="Times New Roman"/>
          <w:b/>
          <w:bCs/>
          <w:color w:val="3A3A3C"/>
          <w:sz w:val="21"/>
          <w:szCs w:val="21"/>
        </w:rPr>
        <w:t xml:space="preserve">Ends when: </w:t>
      </w:r>
      <w:r>
        <w:rPr>
          <w:rFonts w:eastAsia="Times New Roman" w:cs="Times New Roman"/>
          <w:color w:val="58595B"/>
          <w:sz w:val="21"/>
          <w:szCs w:val="21"/>
        </w:rPr>
        <w:t>Approved Scope of Work with criteria matrix and stakeholder register released to questionnaire design (E2E-33) and needs analysis (E2E-03).</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UFT-32-01</w:t>
            </w:r>
          </w:p>
          <w:p>
            <w:pPr>
              <w:pStyle w:val="Normal"/>
              <w:spacing w:before="0" w:after="20"/>
              <w:rPr/>
            </w:pPr>
            <w:r>
              <w:rPr>
                <w:rFonts w:eastAsia="Times New Roman" w:cs="Times New Roman"/>
                <w:color w:val="58595B"/>
                <w:sz w:val="18"/>
                <w:szCs w:val="18"/>
              </w:rPr>
              <w:t>Define scope frame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 </w:t>
            </w:r>
            <w:r>
              <w:rPr>
                <w:rFonts w:eastAsia="Times New Roman" w:cs="Times New Roman"/>
                <w:color w:val="58595B"/>
                <w:sz w:val="16"/>
                <w:szCs w:val="16"/>
              </w:rPr>
              <w:t>Define scope frame (Group Yes/No)</w:t>
            </w:r>
          </w:p>
          <w:p>
            <w:pPr>
              <w:pStyle w:val="Normal"/>
              <w:spacing w:before="0" w:after="20"/>
              <w:rPr/>
            </w:pPr>
            <w:r>
              <w:rPr>
                <w:rFonts w:eastAsia="Times New Roman" w:cs="Times New Roman"/>
                <w:b/>
                <w:bCs/>
                <w:color w:val="3A3A3C"/>
                <w:sz w:val="16"/>
                <w:szCs w:val="16"/>
              </w:rPr>
              <w:t xml:space="preserve">MP-53.2 </w:t>
            </w:r>
            <w:r>
              <w:rPr>
                <w:rFonts w:eastAsia="Times New Roman" w:cs="Times New Roman"/>
                <w:color w:val="58595B"/>
                <w:sz w:val="16"/>
                <w:szCs w:val="16"/>
              </w:rPr>
              <w:t>Select Organization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Group scope: No. Organization: Tanger Auto Parts.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UFT-32-02</w:t>
            </w:r>
          </w:p>
          <w:p>
            <w:pPr>
              <w:pStyle w:val="Normal"/>
              <w:spacing w:before="0" w:after="20"/>
              <w:rPr/>
            </w:pPr>
            <w:r>
              <w:rPr>
                <w:rFonts w:eastAsia="Times New Roman" w:cs="Times New Roman"/>
                <w:color w:val="58595B"/>
                <w:sz w:val="18"/>
                <w:szCs w:val="18"/>
              </w:rPr>
              <w:t>Select sector</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MP-53.3 </w:t>
            </w:r>
            <w:r>
              <w:rPr>
                <w:rFonts w:eastAsia="Times New Roman" w:cs="Times New Roman"/>
                <w:color w:val="58595B"/>
                <w:sz w:val="16"/>
                <w:szCs w:val="16"/>
              </w:rPr>
              <w:t>Select sector</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Sector: Automotive.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UFT-32-03</w:t>
            </w:r>
          </w:p>
          <w:p>
            <w:pPr>
              <w:pStyle w:val="Normal"/>
              <w:spacing w:before="0" w:after="20"/>
              <w:rPr/>
            </w:pPr>
            <w:r>
              <w:rPr>
                <w:rFonts w:eastAsia="Times New Roman" w:cs="Times New Roman"/>
                <w:color w:val="58595B"/>
                <w:sz w:val="18"/>
                <w:szCs w:val="18"/>
              </w:rPr>
              <w:t>Select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MP-53.4 </w:t>
            </w:r>
            <w:r>
              <w:rPr>
                <w:rFonts w:eastAsia="Times New Roman" w:cs="Times New Roman"/>
                <w:color w:val="58595B"/>
                <w:sz w:val="16"/>
                <w:szCs w:val="16"/>
              </w:rPr>
              <w:t>Select decision level (MS/MO/OP/Custom)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levels: MS, MO, OP (no custom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UFT-32-04</w:t>
            </w:r>
          </w:p>
          <w:p>
            <w:pPr>
              <w:pStyle w:val="Normal"/>
              <w:spacing w:before="0" w:after="20"/>
              <w:rPr/>
            </w:pPr>
            <w:r>
              <w:rPr>
                <w:rFonts w:eastAsia="Times New Roman" w:cs="Times New Roman"/>
                <w:color w:val="58595B"/>
                <w:sz w:val="18"/>
                <w:szCs w:val="18"/>
              </w:rPr>
              <w:t>Map functions ×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MP-53.5 </w:t>
            </w:r>
            <w:r>
              <w:rPr>
                <w:rFonts w:eastAsia="Times New Roman" w:cs="Times New Roman"/>
                <w:color w:val="58595B"/>
                <w:sz w:val="16"/>
                <w:szCs w:val="16"/>
              </w:rPr>
              <w:t>Map functions × decision level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Matrix: Assembly &amp; Production × MS/MO/OP; Quality × MO/OP; Finance × MS/MO; HR × MS/MO.</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UFT-32-05</w:t>
            </w:r>
          </w:p>
          <w:p>
            <w:pPr>
              <w:pStyle w:val="Normal"/>
              <w:spacing w:before="0" w:after="20"/>
              <w:rPr/>
            </w:pPr>
            <w:r>
              <w:rPr>
                <w:rFonts w:eastAsia="Times New Roman" w:cs="Times New Roman"/>
                <w:color w:val="58595B"/>
                <w:sz w:val="18"/>
                <w:szCs w:val="18"/>
              </w:rPr>
              <w:t>Select focus and add custom criteria</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MP-53.6 </w:t>
            </w:r>
            <w:r>
              <w:rPr>
                <w:rFonts w:eastAsia="Times New Roman" w:cs="Times New Roman"/>
                <w:color w:val="58595B"/>
                <w:sz w:val="16"/>
                <w:szCs w:val="16"/>
              </w:rPr>
              <w:t>Select focus (All/Digital/AI/Custom)</w:t>
            </w:r>
          </w:p>
          <w:p>
            <w:pPr>
              <w:pStyle w:val="Normal"/>
              <w:spacing w:before="0" w:after="20"/>
              <w:rPr/>
            </w:pPr>
            <w:r>
              <w:rPr>
                <w:rFonts w:eastAsia="Times New Roman" w:cs="Times New Roman"/>
                <w:b/>
                <w:bCs/>
                <w:color w:val="3A3A3C"/>
                <w:sz w:val="16"/>
                <w:szCs w:val="16"/>
              </w:rPr>
              <w:t xml:space="preserve">MP-53.7 </w:t>
            </w:r>
            <w:r>
              <w:rPr>
                <w:rFonts w:eastAsia="Times New Roman" w:cs="Times New Roman"/>
                <w:color w:val="58595B"/>
                <w:sz w:val="16"/>
                <w:szCs w:val="16"/>
              </w:rPr>
              <w:t>Add custom criteria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Focus: Digital. Custom criterion: 'Readiness for MES and digital shop-floor tracking' (weight 2.00).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Focus: AI. Custom criterion: 'Readiness for AI visual inspection of welds and paint' (weight 2.00).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UFT-32-06</w:t>
            </w:r>
          </w:p>
          <w:p>
            <w:pPr>
              <w:pStyle w:val="Normal"/>
              <w:spacing w:before="0" w:after="20"/>
              <w:rPr/>
            </w:pPr>
            <w:r>
              <w:rPr>
                <w:rFonts w:eastAsia="Times New Roman" w:cs="Times New Roman"/>
                <w:color w:val="58595B"/>
                <w:sz w:val="18"/>
                <w:szCs w:val="18"/>
              </w:rPr>
              <w:t>Identify stakeholders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MP-53.8 </w:t>
            </w:r>
            <w:r>
              <w:rPr>
                <w:rFonts w:eastAsia="Times New Roman" w:cs="Times New Roman"/>
                <w:color w:val="58595B"/>
                <w:sz w:val="16"/>
                <w:szCs w:val="16"/>
              </w:rPr>
              <w:t>Identify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Register 40 stakeholders: name, role, function, level, site, preferred channel (Email, Face-to-Face or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UFT-32-07</w:t>
            </w:r>
          </w:p>
          <w:p>
            <w:pPr>
              <w:pStyle w:val="Normal"/>
              <w:spacing w:before="0" w:after="20"/>
              <w:rPr/>
            </w:pPr>
            <w:r>
              <w:rPr>
                <w:rFonts w:eastAsia="Times New Roman" w:cs="Times New Roman"/>
                <w:color w:val="58595B"/>
                <w:sz w:val="18"/>
                <w:szCs w:val="18"/>
              </w:rPr>
              <w:t>Validate scope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Validation: every function in scope has at least 3 stakeholders; completeness 100%.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UFT-32-08</w:t>
            </w:r>
          </w:p>
          <w:p>
            <w:pPr>
              <w:pStyle w:val="Normal"/>
              <w:spacing w:before="0" w:after="20"/>
              <w:rPr/>
            </w:pPr>
            <w:r>
              <w:rPr>
                <w:rFonts w:eastAsia="Times New Roman" w:cs="Times New Roman"/>
                <w:color w:val="58595B"/>
                <w:sz w:val="18"/>
                <w:szCs w:val="18"/>
              </w:rPr>
              <w:t>Approve scope</w:t>
            </w:r>
          </w:p>
          <w:p>
            <w:pPr>
              <w:pStyle w:val="Normal"/>
              <w:rPr/>
            </w:pPr>
            <w:r>
              <w:rPr>
                <w:rFonts w:eastAsia="Times New Roman" w:cs="Times New Roman"/>
                <w:color w:val="808184"/>
                <w:sz w:val="16"/>
                <w:szCs w:val="16"/>
              </w:rPr>
              <w:t>R: HR Director /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Approval status: Approved (version 1). Justification: scope aligned with SO-1 and SO-2.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UFT-32-09</w:t>
            </w:r>
          </w:p>
          <w:p>
            <w:pPr>
              <w:pStyle w:val="Normal"/>
              <w:spacing w:before="0" w:after="20"/>
              <w:rPr/>
            </w:pPr>
            <w:r>
              <w:rPr>
                <w:rFonts w:eastAsia="Times New Roman" w:cs="Times New Roman"/>
                <w:color w:val="58595B"/>
                <w:sz w:val="18"/>
                <w:szCs w:val="18"/>
              </w:rPr>
              <w:t>Publish scope and register stakeholders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Generate the SOW document (RPT-033) and release scope and stakeholders to the questionnaire studio.</w:t>
            </w:r>
          </w:p>
        </w:tc>
      </w:tr>
    </w:tbl>
    <w:p>
      <w:pPr>
        <w:pStyle w:val="Heading3"/>
        <w:keepNext w:val="true"/>
        <w:spacing w:before="220" w:after="80"/>
        <w:rPr/>
      </w:pPr>
      <w:bookmarkStart w:id="66" w:name="__RefHeading___Toc20010_2738309569"/>
      <w:bookmarkEnd w:id="66"/>
      <w:r>
        <w:rPr>
          <w:rFonts w:eastAsia="Times New Roman" w:cs="Times New Roman"/>
          <w:b/>
          <w:bCs/>
          <w:color w:val="E07B00"/>
          <w:sz w:val="24"/>
          <w:szCs w:val="24"/>
        </w:rPr>
        <w:t>E2E-33 · Questionnaire-to-Response-Collection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Design, distribute and collect questionnaire responses across channels.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 approved Scope of Work becomes available (end of E2E-32). </w:t>
      </w:r>
      <w:r>
        <w:rPr>
          <w:rFonts w:eastAsia="Times New Roman" w:cs="Times New Roman"/>
          <w:b/>
          <w:bCs/>
          <w:color w:val="3A3A3C"/>
          <w:sz w:val="21"/>
          <w:szCs w:val="21"/>
        </w:rPr>
        <w:t xml:space="preserve">Ends when: </w:t>
      </w:r>
      <w:r>
        <w:rPr>
          <w:rFonts w:eastAsia="Times New Roman" w:cs="Times New Roman"/>
          <w:color w:val="58595B"/>
          <w:sz w:val="21"/>
          <w:szCs w:val="21"/>
        </w:rPr>
        <w:t>Consolidated, validated questionnaire response dataset feeding needs analysis (E2E-03), diagnostic (E2E-20) and demand collection (E2E-27).</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UFT-33-01</w:t>
            </w:r>
          </w:p>
          <w:p>
            <w:pPr>
              <w:pStyle w:val="Normal"/>
              <w:spacing w:before="0" w:after="20"/>
              <w:rPr/>
            </w:pPr>
            <w:r>
              <w:rPr>
                <w:rFonts w:eastAsia="Times New Roman" w:cs="Times New Roman"/>
                <w:color w:val="58595B"/>
                <w:sz w:val="18"/>
                <w:szCs w:val="18"/>
              </w:rPr>
              <w:t>Select questionnaire template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 </w:t>
            </w:r>
            <w:r>
              <w:rPr>
                <w:rFonts w:eastAsia="Times New Roman" w:cs="Times New Roman"/>
                <w:color w:val="58595B"/>
                <w:sz w:val="16"/>
                <w:szCs w:val="16"/>
              </w:rPr>
              <w:t>Select questionnaire template by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'Digital needs — Automotive' in the user's language, 5 sections.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Template: 'AI needs — Automotive' in the user's language, 5 sections.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UFT-33-02</w:t>
            </w:r>
          </w:p>
          <w:p>
            <w:pPr>
              <w:pStyle w:val="Normal"/>
              <w:spacing w:before="0" w:after="20"/>
              <w:rPr/>
            </w:pPr>
            <w:r>
              <w:rPr>
                <w:rFonts w:eastAsia="Times New Roman" w:cs="Times New Roman"/>
                <w:color w:val="58595B"/>
                <w:sz w:val="18"/>
                <w:szCs w:val="18"/>
              </w:rPr>
              <w:t>Elaborate questionnaire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MP-54.2 </w:t>
            </w:r>
            <w:r>
              <w:rPr>
                <w:rFonts w:eastAsia="Times New Roman" w:cs="Times New Roman"/>
                <w:color w:val="58595B"/>
                <w:sz w:val="16"/>
                <w:szCs w:val="16"/>
              </w:rPr>
              <w:t>Elaborate questionnaire (Load/AI/Manual)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Elaboration mode: AI. 24 questions generated from the approved Scope of Work.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UFT-33-03</w:t>
            </w:r>
          </w:p>
          <w:p>
            <w:pPr>
              <w:pStyle w:val="Normal"/>
              <w:spacing w:before="0" w:after="20"/>
              <w:rPr/>
            </w:pPr>
            <w:r>
              <w:rPr>
                <w:rFonts w:eastAsia="Times New Roman" w:cs="Times New Roman"/>
                <w:color w:val="58595B"/>
                <w:sz w:val="18"/>
                <w:szCs w:val="18"/>
              </w:rPr>
              <w:t>Tailor and validate content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MP-54.3 </w:t>
            </w:r>
            <w:r>
              <w:rPr>
                <w:rFonts w:eastAsia="Times New Roman" w:cs="Times New Roman"/>
                <w:color w:val="58595B"/>
                <w:sz w:val="16"/>
                <w:szCs w:val="16"/>
              </w:rPr>
              <w:t>Tailor to sector and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 each question; reword 5 with Assembly &amp; Production vocabulary; delete 2 duplicates.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UFT-33-04</w:t>
            </w:r>
          </w:p>
          <w:p>
            <w:pPr>
              <w:pStyle w:val="Normal"/>
              <w:spacing w:before="0" w:after="20"/>
              <w:rPr/>
            </w:pPr>
            <w:r>
              <w:rPr>
                <w:rFonts w:eastAsia="Times New Roman" w:cs="Times New Roman"/>
                <w:color w:val="58595B"/>
                <w:sz w:val="18"/>
                <w:szCs w:val="18"/>
              </w:rPr>
              <w:t>Allocate RACSI</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MP-54.4 </w:t>
            </w:r>
            <w:r>
              <w:rPr>
                <w:rFonts w:eastAsia="Times New Roman" w:cs="Times New Roman"/>
                <w:color w:val="58595B"/>
                <w:sz w:val="16"/>
                <w:szCs w:val="16"/>
              </w:rPr>
              <w:t>Allocate RACSI per section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Section 'Digital practices': R L&amp;D Analyst, A Head of L&amp;D, C Consultant PM, S IT, I CHRO (one Accountable only).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UFT-33-05</w:t>
            </w:r>
          </w:p>
          <w:p>
            <w:pPr>
              <w:pStyle w:val="Normal"/>
              <w:spacing w:before="0" w:after="20"/>
              <w:rPr/>
            </w:pPr>
            <w:r>
              <w:rPr>
                <w:rFonts w:eastAsia="Times New Roman" w:cs="Times New Roman"/>
                <w:color w:val="58595B"/>
                <w:sz w:val="18"/>
                <w:szCs w:val="18"/>
              </w:rPr>
              <w:t>Select distribution channels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MP-54.5 </w:t>
            </w:r>
            <w:r>
              <w:rPr>
                <w:rFonts w:eastAsia="Times New Roman" w:cs="Times New Roman"/>
                <w:color w:val="58595B"/>
                <w:sz w:val="16"/>
                <w:szCs w:val="16"/>
              </w:rPr>
              <w:t>Select distribution channels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Channels: MS and MO by Email; OP Face-to-Face with tablets; night shift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UFT-33-06</w:t>
            </w:r>
          </w:p>
          <w:p>
            <w:pPr>
              <w:pStyle w:val="Normal"/>
              <w:spacing w:before="0" w:after="20"/>
              <w:rPr/>
            </w:pPr>
            <w:r>
              <w:rPr>
                <w:rFonts w:eastAsia="Times New Roman" w:cs="Times New Roman"/>
                <w:color w:val="58595B"/>
                <w:sz w:val="18"/>
                <w:szCs w:val="18"/>
              </w:rPr>
              <w:t>Distribute questionnaire</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Distribute to 40 stakeholders; 40 dispatches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UFT-33-07</w:t>
            </w:r>
          </w:p>
          <w:p>
            <w:pPr>
              <w:pStyle w:val="Normal"/>
              <w:spacing w:before="0" w:after="20"/>
              <w:rPr/>
            </w:pPr>
            <w:r>
              <w:rPr>
                <w:rFonts w:eastAsia="Times New Roman" w:cs="Times New Roman"/>
                <w:color w:val="58595B"/>
                <w:sz w:val="18"/>
                <w:szCs w:val="18"/>
              </w:rPr>
              <w:t>Send reminders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MP-54.7 </w:t>
            </w:r>
            <w:r>
              <w:rPr>
                <w:rFonts w:eastAsia="Times New Roman" w:cs="Times New Roman"/>
                <w:color w:val="58595B"/>
                <w:sz w:val="16"/>
                <w:szCs w:val="16"/>
              </w:rPr>
              <w:t>Send reminders on cadence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Reminder 1 on day 5 to 17 non-respondents; reminder 2 on day 10 to 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UFT-33-08</w:t>
            </w:r>
          </w:p>
          <w:p>
            <w:pPr>
              <w:pStyle w:val="Normal"/>
              <w:spacing w:before="0" w:after="20"/>
              <w:rPr/>
            </w:pPr>
            <w:r>
              <w:rPr>
                <w:rFonts w:eastAsia="Times New Roman" w:cs="Times New Roman"/>
                <w:color w:val="58595B"/>
                <w:sz w:val="18"/>
                <w:szCs w:val="18"/>
              </w:rPr>
              <w:t>Collect responses</w:t>
            </w:r>
          </w:p>
          <w:p>
            <w:pPr>
              <w:pStyle w:val="Normal"/>
              <w:rPr/>
            </w:pPr>
            <w:r>
              <w:rPr>
                <w:rFonts w:eastAsia="Times New Roman" w:cs="Times New Roman"/>
                <w:color w:val="808184"/>
                <w:sz w:val="16"/>
                <w:szCs w:val="16"/>
              </w:rPr>
              <w:t>R: Stakeholders</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MP-54.8 </w:t>
            </w:r>
            <w:r>
              <w:rPr>
                <w:rFonts w:eastAsia="Times New Roman" w:cs="Times New Roman"/>
                <w:color w:val="58595B"/>
                <w:sz w:val="16"/>
                <w:szCs w:val="16"/>
              </w:rPr>
              <w:t>Collect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Responses: 34 collected (22 online, 12 offline synchronised).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UFT-33-09</w:t>
            </w:r>
          </w:p>
          <w:p>
            <w:pPr>
              <w:pStyle w:val="Normal"/>
              <w:spacing w:before="0" w:after="20"/>
              <w:rPr/>
            </w:pPr>
            <w:r>
              <w:rPr>
                <w:rFonts w:eastAsia="Times New Roman" w:cs="Times New Roman"/>
                <w:color w:val="58595B"/>
                <w:sz w:val="18"/>
                <w:szCs w:val="18"/>
              </w:rPr>
              <w:t>Validate completeness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MP-54.9 </w:t>
            </w:r>
            <w:r>
              <w:rPr>
                <w:rFonts w:eastAsia="Times New Roman" w:cs="Times New Roman"/>
                <w:color w:val="58595B"/>
                <w:sz w:val="16"/>
                <w:szCs w:val="16"/>
              </w:rPr>
              <w:t>Validate completeness and consent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Completeness: 31 complete, 3 incomplete flagged.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UFT-33-10</w:t>
            </w:r>
          </w:p>
          <w:p>
            <w:pPr>
              <w:pStyle w:val="Normal"/>
              <w:spacing w:before="0" w:after="20"/>
              <w:rPr/>
            </w:pPr>
            <w:r>
              <w:rPr>
                <w:rFonts w:eastAsia="Times New Roman" w:cs="Times New Roman"/>
                <w:color w:val="58595B"/>
                <w:sz w:val="18"/>
                <w:szCs w:val="18"/>
              </w:rPr>
              <w:t>Consolidate responses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MP-54.10 </w:t>
            </w:r>
            <w:r>
              <w:rPr>
                <w:rFonts w:eastAsia="Times New Roman" w:cs="Times New Roman"/>
                <w:color w:val="58595B"/>
                <w:sz w:val="16"/>
                <w:szCs w:val="16"/>
              </w:rPr>
              <w:t>Consolidate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Consolidated dataset: 31 responses, 24 questions, by function and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UFT-33-11</w:t>
            </w:r>
          </w:p>
          <w:p>
            <w:pPr>
              <w:pStyle w:val="Normal"/>
              <w:spacing w:before="0" w:after="20"/>
              <w:rPr/>
            </w:pPr>
            <w:r>
              <w:rPr>
                <w:rFonts w:eastAsia="Times New Roman" w:cs="Times New Roman"/>
                <w:color w:val="58595B"/>
                <w:sz w:val="18"/>
                <w:szCs w:val="18"/>
              </w:rPr>
              <w:t>Check consent and release dataset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MP-54.11 </w:t>
            </w:r>
            <w:r>
              <w:rPr>
                <w:rFonts w:eastAsia="Times New Roman" w:cs="Times New Roman"/>
                <w:color w:val="58595B"/>
                <w:sz w:val="16"/>
                <w:szCs w:val="16"/>
              </w:rPr>
              <w:t>Feed responses to needs analysis and diagnostic</w:t>
            </w:r>
          </w:p>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Consent given for 31 of 31 stored responses; release to needs analysis, diagnostic and demand collection.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UFT-33-12</w:t>
            </w:r>
          </w:p>
          <w:p>
            <w:pPr>
              <w:pStyle w:val="Normal"/>
              <w:spacing w:before="0" w:after="20"/>
              <w:rPr/>
            </w:pPr>
            <w:r>
              <w:rPr>
                <w:rFonts w:eastAsia="Times New Roman" w:cs="Times New Roman"/>
                <w:color w:val="58595B"/>
                <w:sz w:val="18"/>
                <w:szCs w:val="18"/>
              </w:rPr>
              <w:t>Report on response and engagement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 rate 85%; engagement rate 78%; completeness 91% (RPT-034).</w:t>
            </w:r>
          </w:p>
        </w:tc>
      </w:tr>
    </w:tbl>
    <w:p>
      <w:pPr>
        <w:pStyle w:val="Heading3"/>
        <w:keepNext w:val="true"/>
        <w:spacing w:before="220" w:after="80"/>
        <w:rPr/>
      </w:pPr>
      <w:bookmarkStart w:id="67" w:name="__RefHeading___Toc20012_2738309569"/>
      <w:bookmarkEnd w:id="67"/>
      <w:r>
        <w:rPr>
          <w:rFonts w:eastAsia="Times New Roman" w:cs="Times New Roman"/>
          <w:b/>
          <w:bCs/>
          <w:color w:val="E07B00"/>
          <w:sz w:val="24"/>
          <w:szCs w:val="24"/>
        </w:rPr>
        <w:t>E2E-19 · Consulting Engagement-to-Closure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full consulting engagement lifecycle.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Client purchase order or engagement request received. </w:t>
      </w:r>
      <w:r>
        <w:rPr>
          <w:rFonts w:eastAsia="Times New Roman" w:cs="Times New Roman"/>
          <w:b/>
          <w:bCs/>
          <w:color w:val="3A3A3C"/>
          <w:sz w:val="21"/>
          <w:szCs w:val="21"/>
        </w:rPr>
        <w:t xml:space="preserve">Ends when: </w:t>
      </w:r>
      <w:r>
        <w:rPr>
          <w:rFonts w:eastAsia="Times New Roman" w:cs="Times New Roman"/>
          <w:color w:val="58595B"/>
          <w:sz w:val="21"/>
          <w:szCs w:val="21"/>
        </w:rPr>
        <w:t>Engagement closed with client acceptance and REX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UFT-19-01</w:t>
            </w:r>
          </w:p>
          <w:p>
            <w:pPr>
              <w:pStyle w:val="Normal"/>
              <w:spacing w:before="0" w:after="20"/>
              <w:rPr/>
            </w:pPr>
            <w:r>
              <w:rPr>
                <w:rFonts w:eastAsia="Times New Roman" w:cs="Times New Roman"/>
                <w:color w:val="58595B"/>
                <w:sz w:val="18"/>
                <w:szCs w:val="18"/>
              </w:rPr>
              <w:t>Register engagement and purchase order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MP-36.1 </w:t>
            </w:r>
            <w:r>
              <w:rPr>
                <w:rFonts w:eastAsia="Times New Roman" w:cs="Times New Roman"/>
                <w:color w:val="58595B"/>
                <w:sz w:val="16"/>
                <w:szCs w:val="16"/>
              </w:rPr>
              <w:t>Register engagement and purchase order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Engagement 'Training engineering 2026 — Tanger Auto Parts', PO-CL-221, 45 consulting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UFT-19-02</w:t>
            </w:r>
          </w:p>
          <w:p>
            <w:pPr>
              <w:pStyle w:val="Normal"/>
              <w:spacing w:before="0" w:after="20"/>
              <w:rPr/>
            </w:pPr>
            <w:r>
              <w:rPr>
                <w:rFonts w:eastAsia="Times New Roman" w:cs="Times New Roman"/>
                <w:color w:val="58595B"/>
                <w:sz w:val="18"/>
                <w:szCs w:val="18"/>
              </w:rPr>
              <w:t>Hold kickoff meeting</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MP-36.2 </w:t>
            </w:r>
            <w:r>
              <w:rPr>
                <w:rFonts w:eastAsia="Times New Roman" w:cs="Times New Roman"/>
                <w:color w:val="58595B"/>
                <w:sz w:val="16"/>
                <w:szCs w:val="16"/>
              </w:rPr>
              <w:t>Hold kickoff meeting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Kickoff held on 10 February with HR Director, Head of L&amp;D and 4 function heads.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UFT-19-03</w:t>
            </w:r>
          </w:p>
          <w:p>
            <w:pPr>
              <w:pStyle w:val="Normal"/>
              <w:spacing w:before="0" w:after="20"/>
              <w:rPr/>
            </w:pPr>
            <w:r>
              <w:rPr>
                <w:rFonts w:eastAsia="Times New Roman" w:cs="Times New Roman"/>
                <w:color w:val="58595B"/>
                <w:sz w:val="18"/>
                <w:szCs w:val="18"/>
              </w:rPr>
              <w:t>Draft meeting minutes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MP-36.3 </w:t>
            </w:r>
            <w:r>
              <w:rPr>
                <w:rFonts w:eastAsia="Times New Roman" w:cs="Times New Roman"/>
                <w:color w:val="58595B"/>
                <w:sz w:val="16"/>
                <w:szCs w:val="16"/>
              </w:rPr>
              <w:t>Draft meeting minutes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the AI minutes: 6 decisions, 9 actions, RACSI extracted; correct 1 owner name.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UFT-19-04</w:t>
            </w:r>
          </w:p>
          <w:p>
            <w:pPr>
              <w:pStyle w:val="Normal"/>
              <w:spacing w:before="0" w:after="20"/>
              <w:rPr/>
            </w:pPr>
            <w:r>
              <w:rPr>
                <w:rFonts w:eastAsia="Times New Roman" w:cs="Times New Roman"/>
                <w:color w:val="58595B"/>
                <w:sz w:val="18"/>
                <w:szCs w:val="18"/>
              </w:rPr>
              <w:t>Align with client strategy</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Client objectives recorded: MES and digital shop-floor tracking and IATF 16949 compliance for Assembly &amp; Production.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Client objectives recorded: AI visual inspection of welds and paint and IATF 16949 compliance for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UFT-19-05</w:t>
            </w:r>
          </w:p>
          <w:p>
            <w:pPr>
              <w:pStyle w:val="Normal"/>
              <w:spacing w:before="0" w:after="20"/>
              <w:rPr/>
            </w:pPr>
            <w:r>
              <w:rPr>
                <w:rFonts w:eastAsia="Times New Roman" w:cs="Times New Roman"/>
                <w:color w:val="58595B"/>
                <w:sz w:val="18"/>
                <w:szCs w:val="18"/>
              </w:rPr>
              <w:t>Plan engagement work breakdown</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MP-36.4 </w:t>
            </w:r>
            <w:r>
              <w:rPr>
                <w:rFonts w:eastAsia="Times New Roman" w:cs="Times New Roman"/>
                <w:color w:val="58595B"/>
                <w:sz w:val="16"/>
                <w:szCs w:val="16"/>
              </w:rPr>
              <w:t>Plan engagement work breakdown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WBS: 6 phases, 14 deliverables, Gantt from February to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UFT-19-06</w:t>
            </w:r>
          </w:p>
          <w:p>
            <w:pPr>
              <w:pStyle w:val="Normal"/>
              <w:spacing w:before="0" w:after="20"/>
              <w:rPr/>
            </w:pPr>
            <w:r>
              <w:rPr>
                <w:rFonts w:eastAsia="Times New Roman" w:cs="Times New Roman"/>
                <w:color w:val="58595B"/>
                <w:sz w:val="18"/>
                <w:szCs w:val="18"/>
              </w:rPr>
              <w:t>Plan change support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plan: 3 sponsor messages, champion network, 2 town-halls.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UFT-19-07</w:t>
            </w:r>
          </w:p>
          <w:p>
            <w:pPr>
              <w:pStyle w:val="Normal"/>
              <w:spacing w:before="0" w:after="20"/>
              <w:rPr/>
            </w:pPr>
            <w:r>
              <w:rPr>
                <w:rFonts w:eastAsia="Times New Roman" w:cs="Times New Roman"/>
                <w:color w:val="58595B"/>
                <w:sz w:val="18"/>
                <w:szCs w:val="18"/>
              </w:rPr>
              <w:t>Track engagement deliverables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MP-36.5 </w:t>
            </w:r>
            <w:r>
              <w:rPr>
                <w:rFonts w:eastAsia="Times New Roman" w:cs="Times New Roman"/>
                <w:color w:val="58595B"/>
                <w:sz w:val="16"/>
                <w:szCs w:val="16"/>
              </w:rPr>
              <w:t>Track engagement deliverables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Deliverables: 9 of 14 delivered on time, 1 late (SWOT), 4 planned.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UFT-19-08</w:t>
            </w:r>
          </w:p>
          <w:p>
            <w:pPr>
              <w:pStyle w:val="Normal"/>
              <w:spacing w:before="0" w:after="20"/>
              <w:rPr/>
            </w:pPr>
            <w:r>
              <w:rPr>
                <w:rFonts w:eastAsia="Times New Roman" w:cs="Times New Roman"/>
                <w:color w:val="58595B"/>
                <w:sz w:val="18"/>
                <w:szCs w:val="18"/>
              </w:rPr>
              <w:t>Deliver final report and obtain acceptance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MP-36.6 </w:t>
            </w:r>
            <w:r>
              <w:rPr>
                <w:rFonts w:eastAsia="Times New Roman" w:cs="Times New Roman"/>
                <w:color w:val="58595B"/>
                <w:sz w:val="16"/>
                <w:szCs w:val="16"/>
              </w:rPr>
              <w:t>Deliver final report</w:t>
            </w:r>
          </w:p>
          <w:p>
            <w:pPr>
              <w:pStyle w:val="Normal"/>
              <w:spacing w:before="0" w:after="20"/>
              <w:rPr/>
            </w:pPr>
            <w:r>
              <w:rPr>
                <w:rFonts w:eastAsia="Times New Roman" w:cs="Times New Roman"/>
                <w:b/>
                <w:bCs/>
                <w:color w:val="3A3A3C"/>
                <w:sz w:val="16"/>
                <w:szCs w:val="16"/>
              </w:rPr>
              <w:t xml:space="preserve">MP-36.7 </w:t>
            </w:r>
            <w:r>
              <w:rPr>
                <w:rFonts w:eastAsia="Times New Roman" w:cs="Times New Roman"/>
                <w:color w:val="58595B"/>
                <w:sz w:val="16"/>
                <w:szCs w:val="16"/>
              </w:rPr>
              <w:t>Obtain client acceptance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Final report delivered; acceptance signed by the HR Director on 28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UFT-19-09</w:t>
            </w:r>
          </w:p>
          <w:p>
            <w:pPr>
              <w:pStyle w:val="Normal"/>
              <w:spacing w:before="0" w:after="20"/>
              <w:rPr/>
            </w:pPr>
            <w:r>
              <w:rPr>
                <w:rFonts w:eastAsia="Times New Roman" w:cs="Times New Roman"/>
                <w:color w:val="58595B"/>
                <w:sz w:val="18"/>
                <w:szCs w:val="18"/>
              </w:rPr>
              <w:t>Record engagement REX</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MP-36.8 </w:t>
            </w:r>
            <w:r>
              <w:rPr>
                <w:rFonts w:eastAsia="Times New Roman" w:cs="Times New Roman"/>
                <w:color w:val="58595B"/>
                <w:sz w:val="16"/>
                <w:szCs w:val="16"/>
              </w:rPr>
              <w:t>Record engagement REX</w:t>
            </w:r>
          </w:p>
          <w:p>
            <w:pPr>
              <w:pStyle w:val="Normal"/>
              <w:spacing w:before="0" w:after="20"/>
              <w:rPr/>
            </w:pPr>
            <w:r>
              <w:rPr>
                <w:rFonts w:eastAsia="Times New Roman" w:cs="Times New Roman"/>
                <w:b/>
                <w:bCs/>
                <w:color w:val="3A3A3C"/>
                <w:sz w:val="16"/>
                <w:szCs w:val="16"/>
              </w:rPr>
              <w:t xml:space="preserve">MP-12.6 </w:t>
            </w:r>
            <w:r>
              <w:rPr>
                <w:rFonts w:eastAsia="Times New Roman" w:cs="Times New Roman"/>
                <w:color w:val="58595B"/>
                <w:sz w:val="16"/>
                <w:szCs w:val="16"/>
              </w:rPr>
              <w:t>Record REX entry</w:t>
            </w:r>
          </w:p>
          <w:p>
            <w:pPr>
              <w:pStyle w:val="Normal"/>
              <w:spacing w:before="0" w:after="20"/>
              <w:rPr/>
            </w:pPr>
            <w:r>
              <w:rPr>
                <w:rFonts w:eastAsia="Times New Roman" w:cs="Times New Roman"/>
                <w:b/>
                <w:bCs/>
                <w:color w:val="3A3A3C"/>
                <w:sz w:val="16"/>
                <w:szCs w:val="16"/>
              </w:rPr>
              <w:t xml:space="preserve">MP-12.5 </w:t>
            </w:r>
            <w:r>
              <w:rPr>
                <w:rFonts w:eastAsia="Times New Roman" w:cs="Times New Roman"/>
                <w:color w:val="58595B"/>
                <w:sz w:val="16"/>
                <w:szCs w:val="16"/>
              </w:rPr>
              <w:t>Prompt REX at closure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REX: went well — stakeholder register; did not — late SWOT inputs; root cause — no function-head backup; rating 4/5.</w:t>
            </w:r>
          </w:p>
        </w:tc>
      </w:tr>
    </w:tbl>
    <w:p>
      <w:pPr>
        <w:pStyle w:val="Heading3"/>
        <w:keepNext w:val="true"/>
        <w:spacing w:before="220" w:after="80"/>
        <w:rPr/>
      </w:pPr>
      <w:bookmarkStart w:id="68" w:name="__RefHeading___Toc20014_2738309569"/>
      <w:bookmarkEnd w:id="68"/>
      <w:r>
        <w:rPr>
          <w:rFonts w:eastAsia="Times New Roman" w:cs="Times New Roman"/>
          <w:b/>
          <w:bCs/>
          <w:color w:val="E07B00"/>
          <w:sz w:val="24"/>
          <w:szCs w:val="24"/>
        </w:rPr>
        <w:t>E2E-24 · Competitive Intelligence-to-Strategy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Analyze external environment and feed L&amp;D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or executive request for market positioning analysis. </w:t>
      </w:r>
      <w:r>
        <w:rPr>
          <w:rFonts w:eastAsia="Times New Roman" w:cs="Times New Roman"/>
          <w:b/>
          <w:bCs/>
          <w:color w:val="3A3A3C"/>
          <w:sz w:val="21"/>
          <w:szCs w:val="21"/>
        </w:rPr>
        <w:t xml:space="preserve">Ends when: </w:t>
      </w:r>
      <w:r>
        <w:rPr>
          <w:rFonts w:eastAsia="Times New Roman" w:cs="Times New Roman"/>
          <w:color w:val="58595B"/>
          <w:sz w:val="21"/>
          <w:szCs w:val="21"/>
        </w:rPr>
        <w:t>Validated competitive intelligence report feeding into L&amp;D strategy and organizational diagnostic.</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UFT-24-01</w:t>
            </w:r>
          </w:p>
          <w:p>
            <w:pPr>
              <w:pStyle w:val="Normal"/>
              <w:spacing w:before="0" w:after="20"/>
              <w:rPr/>
            </w:pPr>
            <w:r>
              <w:rPr>
                <w:rFonts w:eastAsia="Times New Roman" w:cs="Times New Roman"/>
                <w:color w:val="58595B"/>
                <w:sz w:val="18"/>
                <w:szCs w:val="18"/>
              </w:rPr>
              <w:t>Define intelligence scope</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MP-43.1 </w:t>
            </w:r>
            <w:r>
              <w:rPr>
                <w:rFonts w:eastAsia="Times New Roman" w:cs="Times New Roman"/>
                <w:color w:val="58595B"/>
                <w:sz w:val="16"/>
                <w:szCs w:val="16"/>
              </w:rPr>
              <w:t>Define intelligence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Scope: Automotive market in Morocco and export markets; horizon 3 years; focus on MES and digital shop-floor tracking and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Scope: Automotive market in Morocco and export markets; horizon 3 years; focus on AI visual inspection of welds and paint and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UFT-24-02</w:t>
            </w:r>
          </w:p>
          <w:p>
            <w:pPr>
              <w:pStyle w:val="Normal"/>
              <w:spacing w:before="0" w:after="20"/>
              <w:rPr/>
            </w:pPr>
            <w:r>
              <w:rPr>
                <w:rFonts w:eastAsia="Times New Roman" w:cs="Times New Roman"/>
                <w:color w:val="58595B"/>
                <w:sz w:val="18"/>
                <w:szCs w:val="18"/>
              </w:rPr>
              <w:t>Conduct Porter's Five Forces</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MP-43.2 </w:t>
            </w:r>
            <w:r>
              <w:rPr>
                <w:rFonts w:eastAsia="Times New Roman" w:cs="Times New Roman"/>
                <w:color w:val="58595B"/>
                <w:sz w:val="16"/>
                <w:szCs w:val="16"/>
              </w:rPr>
              <w:t>Conduct Porter's Five Forces analysis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Rivalry 4/5; new entrants 3/5; substitutes 2/5; supplier power 3/5; buyer power 4/5.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UFT-24-03</w:t>
            </w:r>
          </w:p>
          <w:p>
            <w:pPr>
              <w:pStyle w:val="Normal"/>
              <w:spacing w:before="0" w:after="20"/>
              <w:rPr/>
            </w:pPr>
            <w:r>
              <w:rPr>
                <w:rFonts w:eastAsia="Times New Roman" w:cs="Times New Roman"/>
                <w:color w:val="58595B"/>
                <w:sz w:val="18"/>
                <w:szCs w:val="18"/>
              </w:rPr>
              <w:t>Map market segments</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MP-43.3 </w:t>
            </w:r>
            <w:r>
              <w:rPr>
                <w:rFonts w:eastAsia="Times New Roman" w:cs="Times New Roman"/>
                <w:color w:val="58595B"/>
                <w:sz w:val="16"/>
                <w:szCs w:val="16"/>
              </w:rPr>
              <w:t>Map market segments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Segments: key accounts (55% revenue), resellers (30%), direct small customers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UFT-24-04</w:t>
            </w:r>
          </w:p>
          <w:p>
            <w:pPr>
              <w:pStyle w:val="Normal"/>
              <w:spacing w:before="0" w:after="20"/>
              <w:rPr/>
            </w:pPr>
            <w:r>
              <w:rPr>
                <w:rFonts w:eastAsia="Times New Roman" w:cs="Times New Roman"/>
                <w:color w:val="58595B"/>
                <w:sz w:val="18"/>
                <w:szCs w:val="18"/>
              </w:rPr>
              <w:t>Analyze competitor positioning</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MP-43.4 </w:t>
            </w:r>
            <w:r>
              <w:rPr>
                <w:rFonts w:eastAsia="Times New Roman" w:cs="Times New Roman"/>
                <w:color w:val="58595B"/>
                <w:sz w:val="16"/>
                <w:szCs w:val="16"/>
              </w:rPr>
              <w:t>Analyze competitor positioning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Competitor A leads on MES and digital shop-floor tracking; competitor B cheaper but weaker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Competitor A leads on AI visual inspection of welds and paint; competitor B cheaper but weaker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UFT-24-05</w:t>
            </w:r>
          </w:p>
          <w:p>
            <w:pPr>
              <w:pStyle w:val="Normal"/>
              <w:spacing w:before="0" w:after="20"/>
              <w:rPr/>
            </w:pPr>
            <w:r>
              <w:rPr>
                <w:rFonts w:eastAsia="Times New Roman" w:cs="Times New Roman"/>
                <w:color w:val="58595B"/>
                <w:sz w:val="18"/>
                <w:szCs w:val="18"/>
              </w:rPr>
              <w:t>Monitor regulatory and technology trends</w:t>
            </w:r>
          </w:p>
          <w:p>
            <w:pPr>
              <w:pStyle w:val="Normal"/>
              <w:rPr/>
            </w:pPr>
            <w:r>
              <w:rPr>
                <w:rFonts w:eastAsia="Times New Roman" w:cs="Times New Roman"/>
                <w:color w:val="808184"/>
                <w:sz w:val="16"/>
                <w:szCs w:val="16"/>
              </w:rPr>
              <w:t>R: Regulatory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MP-43.5 </w:t>
            </w:r>
            <w:r>
              <w:rPr>
                <w:rFonts w:eastAsia="Times New Roman" w:cs="Times New Roman"/>
                <w:color w:val="58595B"/>
                <w:sz w:val="16"/>
                <w:szCs w:val="16"/>
              </w:rPr>
              <w:t>Monitor regulatory changes</w:t>
            </w:r>
          </w:p>
          <w:p>
            <w:pPr>
              <w:pStyle w:val="Normal"/>
              <w:spacing w:before="0" w:after="20"/>
              <w:rPr/>
            </w:pPr>
            <w:r>
              <w:rPr>
                <w:rFonts w:eastAsia="Times New Roman" w:cs="Times New Roman"/>
                <w:b/>
                <w:bCs/>
                <w:color w:val="3A3A3C"/>
                <w:sz w:val="16"/>
                <w:szCs w:val="16"/>
              </w:rPr>
              <w:t xml:space="preserve">MP-43.6 </w:t>
            </w:r>
            <w:r>
              <w:rPr>
                <w:rFonts w:eastAsia="Times New Roman" w:cs="Times New Roman"/>
                <w:color w:val="58595B"/>
                <w:sz w:val="16"/>
                <w:szCs w:val="16"/>
              </w:rPr>
              <w:t>Track technology trends</w:t>
            </w:r>
          </w:p>
          <w:p>
            <w:pPr>
              <w:pStyle w:val="Normal"/>
              <w:spacing w:before="0" w:after="20"/>
              <w:rPr/>
            </w:pPr>
            <w:r>
              <w:rPr>
                <w:rFonts w:eastAsia="Times New Roman" w:cs="Times New Roman"/>
                <w:b/>
                <w:bCs/>
                <w:color w:val="3A3A3C"/>
                <w:sz w:val="16"/>
                <w:szCs w:val="16"/>
              </w:rPr>
              <w:t xml:space="preserve">MP-43.7 </w:t>
            </w:r>
            <w:r>
              <w:rPr>
                <w:rFonts w:eastAsia="Times New Roman" w:cs="Times New Roman"/>
                <w:color w:val="58595B"/>
                <w:sz w:val="16"/>
                <w:szCs w:val="16"/>
              </w:rPr>
              <w:t>Benchmark against industry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Trends: revision of IATF 16949 expected next year; fast growth of Supplier portal and EDI.</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Trends: revision of IATF 16949 expected next year; fast growth of Generative AI for 8D problem solving.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UFT-24-06</w:t>
            </w:r>
          </w:p>
          <w:p>
            <w:pPr>
              <w:pStyle w:val="Normal"/>
              <w:spacing w:before="0" w:after="20"/>
              <w:rPr/>
            </w:pPr>
            <w:r>
              <w:rPr>
                <w:rFonts w:eastAsia="Times New Roman" w:cs="Times New Roman"/>
                <w:color w:val="58595B"/>
                <w:sz w:val="18"/>
                <w:szCs w:val="18"/>
              </w:rPr>
              <w:t>Identify L&amp;D implications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MP-43.8 </w:t>
            </w:r>
            <w:r>
              <w:rPr>
                <w:rFonts w:eastAsia="Times New Roman" w:cs="Times New Roman"/>
                <w:color w:val="58595B"/>
                <w:sz w:val="16"/>
                <w:szCs w:val="16"/>
              </w:rPr>
              <w:t>Identify strategic implications for L&amp;D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L&amp;D implication: build MES and digital shop-floor tracking skills for key-account teams before competitor A scales.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L&amp;D implication: build AI visual inspection of welds and paint skills for key-account teams before competitor A scales.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UFT-24-07</w:t>
            </w:r>
          </w:p>
          <w:p>
            <w:pPr>
              <w:pStyle w:val="Normal"/>
              <w:spacing w:before="0" w:after="20"/>
              <w:rPr/>
            </w:pPr>
            <w:r>
              <w:rPr>
                <w:rFonts w:eastAsia="Times New Roman" w:cs="Times New Roman"/>
                <w:color w:val="58595B"/>
                <w:sz w:val="18"/>
                <w:szCs w:val="18"/>
              </w:rPr>
              <w:t>Publish intelligence report</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MP-43.9 </w:t>
            </w:r>
            <w:r>
              <w:rPr>
                <w:rFonts w:eastAsia="Times New Roman" w:cs="Times New Roman"/>
                <w:color w:val="58595B"/>
                <w:sz w:val="16"/>
                <w:szCs w:val="16"/>
              </w:rPr>
              <w:t>Produce intelligence report</w:t>
            </w:r>
          </w:p>
          <w:p>
            <w:pPr>
              <w:pStyle w:val="Normal"/>
              <w:spacing w:before="0" w:after="20"/>
              <w:rPr/>
            </w:pPr>
            <w:r>
              <w:rPr>
                <w:rFonts w:eastAsia="Times New Roman" w:cs="Times New Roman"/>
                <w:b/>
                <w:bCs/>
                <w:color w:val="3A3A3C"/>
                <w:sz w:val="16"/>
                <w:szCs w:val="16"/>
              </w:rPr>
              <w:t xml:space="preserve">MP-43.10 </w:t>
            </w:r>
            <w:r>
              <w:rPr>
                <w:rFonts w:eastAsia="Times New Roman" w:cs="Times New Roman"/>
                <w:color w:val="58595B"/>
                <w:sz w:val="16"/>
                <w:szCs w:val="16"/>
              </w:rPr>
              <w:t>Feed intelligence into strategy and diagnostic</w:t>
            </w:r>
          </w:p>
          <w:p>
            <w:pPr>
              <w:pStyle w:val="Normal"/>
              <w:spacing w:before="0" w:after="20"/>
              <w:rPr/>
            </w:pPr>
            <w:r>
              <w:rPr>
                <w:rFonts w:eastAsia="Times New Roman" w:cs="Times New Roman"/>
                <w:b/>
                <w:bCs/>
                <w:color w:val="3A3A3C"/>
                <w:sz w:val="16"/>
                <w:szCs w:val="16"/>
              </w:rPr>
              <w:t xml:space="preserve">MP-43.11 </w:t>
            </w:r>
            <w:r>
              <w:rPr>
                <w:rFonts w:eastAsia="Times New Roman" w:cs="Times New Roman"/>
                <w:color w:val="58595B"/>
                <w:sz w:val="16"/>
                <w:szCs w:val="16"/>
              </w:rPr>
              <w:t>Update intelligence continuously</w:t>
            </w:r>
          </w:p>
          <w:p>
            <w:pPr>
              <w:pStyle w:val="Normal"/>
              <w:spacing w:before="0" w:after="20"/>
              <w:rPr/>
            </w:pPr>
            <w:r>
              <w:rPr>
                <w:rFonts w:eastAsia="Times New Roman" w:cs="Times New Roman"/>
                <w:b/>
                <w:bCs/>
                <w:color w:val="3A3A3C"/>
                <w:sz w:val="16"/>
                <w:szCs w:val="16"/>
              </w:rPr>
              <w:t xml:space="preserve">MP-43.12 </w:t>
            </w:r>
            <w:r>
              <w:rPr>
                <w:rFonts w:eastAsia="Times New Roman" w:cs="Times New Roman"/>
                <w:color w:val="58595B"/>
                <w:sz w:val="16"/>
                <w:szCs w:val="16"/>
              </w:rPr>
              <w:t>Report to executive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RPT-007 Competitive Intelligence Report to the executive committee.</w:t>
            </w:r>
          </w:p>
        </w:tc>
      </w:tr>
    </w:tbl>
    <w:p>
      <w:pPr>
        <w:pStyle w:val="Heading3"/>
        <w:keepNext w:val="true"/>
        <w:spacing w:before="220" w:after="80"/>
        <w:rPr/>
      </w:pPr>
      <w:bookmarkStart w:id="69" w:name="__RefHeading___Toc20016_2738309569"/>
      <w:bookmarkEnd w:id="69"/>
      <w:r>
        <w:rPr>
          <w:rFonts w:eastAsia="Times New Roman" w:cs="Times New Roman"/>
          <w:b/>
          <w:bCs/>
          <w:color w:val="E07B00"/>
          <w:sz w:val="24"/>
          <w:szCs w:val="24"/>
        </w:rPr>
        <w:t>SME-E2E-01 · SME Snapshot-to-Plan in 30 days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a one-day needs snapshot into a short, funded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SME onboarding started. </w:t>
      </w:r>
      <w:r>
        <w:rPr>
          <w:rFonts w:eastAsia="Times New Roman" w:cs="Times New Roman"/>
          <w:b/>
          <w:bCs/>
          <w:color w:val="3A3A3C"/>
          <w:sz w:val="21"/>
          <w:szCs w:val="21"/>
        </w:rPr>
        <w:t xml:space="preserve">Ends when: </w:t>
      </w:r>
      <w:r>
        <w:rPr>
          <w:rFonts w:eastAsia="Times New Roman" w:cs="Times New Roman"/>
          <w:color w:val="58595B"/>
          <w:sz w:val="21"/>
          <w:szCs w:val="21"/>
        </w:rPr>
        <w:t>Short plan approved by the owner-manager.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UFT-SME1-01</w:t>
            </w:r>
          </w:p>
          <w:p>
            <w:pPr>
              <w:pStyle w:val="Normal"/>
              <w:spacing w:before="0" w:after="20"/>
              <w:rPr/>
            </w:pPr>
            <w:r>
              <w:rPr>
                <w:rFonts w:eastAsia="Times New Roman" w:cs="Times New Roman"/>
                <w:color w:val="58595B"/>
                <w:sz w:val="18"/>
                <w:szCs w:val="18"/>
              </w:rPr>
              <w:t>Interview the owner-manager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SME-MP-01.1 </w:t>
            </w:r>
            <w:r>
              <w:rPr>
                <w:rFonts w:eastAsia="Times New Roman" w:cs="Times New Roman"/>
                <w:color w:val="58595B"/>
                <w:sz w:val="16"/>
                <w:szCs w:val="16"/>
              </w:rPr>
              <w:t>Record business priorities</w:t>
            </w:r>
          </w:p>
          <w:p>
            <w:pPr>
              <w:pStyle w:val="Normal"/>
              <w:spacing w:before="0" w:after="20"/>
              <w:rPr/>
            </w:pPr>
            <w:r>
              <w:rPr>
                <w:rFonts w:eastAsia="Times New Roman" w:cs="Times New Roman"/>
                <w:b/>
                <w:bCs/>
                <w:color w:val="3A3A3C"/>
                <w:sz w:val="16"/>
                <w:szCs w:val="16"/>
              </w:rPr>
              <w:t xml:space="preserve">SME-MP-01.2 </w:t>
            </w:r>
            <w:r>
              <w:rPr>
                <w:rFonts w:eastAsia="Times New Roman" w:cs="Times New Roman"/>
                <w:color w:val="58595B"/>
                <w:sz w:val="16"/>
                <w:szCs w:val="16"/>
              </w:rPr>
              <w:t>Record key roles and headcount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Priorities: win 2 new customers; reduce rework. Headcount SME: owner, 3 team leaders,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UFT-SME1-02</w:t>
            </w:r>
          </w:p>
          <w:p>
            <w:pPr>
              <w:pStyle w:val="Normal"/>
              <w:spacing w:before="0" w:after="20"/>
              <w:rPr/>
            </w:pPr>
            <w:r>
              <w:rPr>
                <w:rFonts w:eastAsia="Times New Roman" w:cs="Times New Roman"/>
                <w:color w:val="58595B"/>
                <w:sz w:val="18"/>
                <w:szCs w:val="18"/>
              </w:rPr>
              <w:t>Send the needs snapshot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SME-MP-01.3 </w:t>
            </w:r>
            <w:r>
              <w:rPr>
                <w:rFonts w:eastAsia="Times New Roman" w:cs="Times New Roman"/>
                <w:color w:val="58595B"/>
                <w:sz w:val="16"/>
                <w:szCs w:val="16"/>
              </w:rPr>
              <w:t>Send short needs questionnaire</w:t>
            </w:r>
          </w:p>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Send the 10-question snapshot to all employees by WhatsApp link or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UFT-SME1-03</w:t>
            </w:r>
          </w:p>
          <w:p>
            <w:pPr>
              <w:pStyle w:val="Normal"/>
              <w:spacing w:before="0" w:after="20"/>
              <w:rPr/>
            </w:pPr>
            <w:r>
              <w:rPr>
                <w:rFonts w:eastAsia="Times New Roman" w:cs="Times New Roman"/>
                <w:color w:val="58595B"/>
                <w:sz w:val="18"/>
                <w:szCs w:val="18"/>
              </w:rPr>
              <w:t>Summarize top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SME-MP-01.4 </w:t>
            </w:r>
            <w:r>
              <w:rPr>
                <w:rFonts w:eastAsia="Times New Roman" w:cs="Times New Roman"/>
                <w:color w:val="58595B"/>
                <w:sz w:val="16"/>
                <w:szCs w:val="16"/>
              </w:rPr>
              <w:t>Summarize top needs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Top needs: MES and digital shop-floor tracking; PLM and digital engineering change; customer service. Accept the AI summary.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Top needs: AI visual inspection of welds and paint; Predictive maintenance of press lines; customer service. Accept the AI summary.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UFT-SME1-04</w:t>
            </w:r>
          </w:p>
          <w:p>
            <w:pPr>
              <w:pStyle w:val="Normal"/>
              <w:spacing w:before="0" w:after="20"/>
              <w:rPr/>
            </w:pPr>
            <w:r>
              <w:rPr>
                <w:rFonts w:eastAsia="Times New Roman" w:cs="Times New Roman"/>
                <w:color w:val="58595B"/>
                <w:sz w:val="18"/>
                <w:szCs w:val="18"/>
              </w:rPr>
              <w:t>Approve the short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Short plan approved: 3 themes, 6 training days, 45,000 MAD.</w:t>
            </w:r>
          </w:p>
        </w:tc>
      </w:tr>
    </w:tbl>
    <w:p>
      <w:pPr>
        <w:pStyle w:val="Heading2"/>
        <w:keepNext w:val="true"/>
        <w:spacing w:before="280" w:after="120"/>
        <w:rPr/>
      </w:pPr>
      <w:bookmarkStart w:id="70" w:name="__RefHeading___Toc20018_2738309569"/>
      <w:bookmarkEnd w:id="70"/>
      <w:r>
        <w:rPr>
          <w:rFonts w:eastAsia="Times New Roman" w:cs="Times New Roman"/>
          <w:b/>
          <w:bCs/>
          <w:color w:val="3A3A3C"/>
          <w:sz w:val="27"/>
          <w:szCs w:val="27"/>
        </w:rPr>
        <w:t>7.3 Diagnosis — gate G2</w:t>
      </w:r>
    </w:p>
    <w:p>
      <w:pPr>
        <w:pStyle w:val="Heading3"/>
        <w:keepNext w:val="true"/>
        <w:spacing w:before="220" w:after="80"/>
        <w:rPr/>
      </w:pPr>
      <w:bookmarkStart w:id="71" w:name="__RefHeading___Toc20020_2738309569"/>
      <w:bookmarkEnd w:id="71"/>
      <w:r>
        <w:rPr>
          <w:rFonts w:eastAsia="Times New Roman" w:cs="Times New Roman"/>
          <w:b/>
          <w:bCs/>
          <w:color w:val="E07B00"/>
          <w:sz w:val="24"/>
          <w:szCs w:val="24"/>
        </w:rPr>
        <w:t>E2E-20 · Multi-Axis Diagnostic-to-Maturity Report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5-axis diagnostic + CMM maturity + leadership assessment.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Engagement kickoff or approved Scope of Work requesting a diagnostic. </w:t>
      </w:r>
      <w:r>
        <w:rPr>
          <w:rFonts w:eastAsia="Times New Roman" w:cs="Times New Roman"/>
          <w:b/>
          <w:bCs/>
          <w:color w:val="3A3A3C"/>
          <w:sz w:val="21"/>
          <w:szCs w:val="21"/>
        </w:rPr>
        <w:t xml:space="preserve">Ends when: </w:t>
      </w:r>
      <w:r>
        <w:rPr>
          <w:rFonts w:eastAsia="Times New Roman" w:cs="Times New Roman"/>
          <w:color w:val="58595B"/>
          <w:sz w:val="21"/>
          <w:szCs w:val="21"/>
        </w:rPr>
        <w:t>5-axis diagnostic, CMM maturity and leadership maturity report validated with the sponsor.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UFT-20-01</w:t>
            </w:r>
          </w:p>
          <w:p>
            <w:pPr>
              <w:pStyle w:val="Normal"/>
              <w:spacing w:before="0" w:after="20"/>
              <w:rPr/>
            </w:pPr>
            <w:r>
              <w:rPr>
                <w:rFonts w:eastAsia="Times New Roman" w:cs="Times New Roman"/>
                <w:color w:val="58595B"/>
                <w:sz w:val="18"/>
                <w:szCs w:val="18"/>
              </w:rPr>
              <w:t>Define diagnostic axes and sample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MP-37.1 </w:t>
            </w:r>
            <w:r>
              <w:rPr>
                <w:rFonts w:eastAsia="Times New Roman" w:cs="Times New Roman"/>
                <w:color w:val="58595B"/>
                <w:sz w:val="16"/>
                <w:szCs w:val="16"/>
              </w:rPr>
              <w:t>Define diagnostic axes and sample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Axes: strategy, organization, processes, people, information systems. Sample: 40 people (MS 8, MO 16, OP 16).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UFT-20-02</w:t>
            </w:r>
          </w:p>
          <w:p>
            <w:pPr>
              <w:pStyle w:val="Normal"/>
              <w:spacing w:before="0" w:after="20"/>
              <w:rPr/>
            </w:pPr>
            <w:r>
              <w:rPr>
                <w:rFonts w:eastAsia="Times New Roman" w:cs="Times New Roman"/>
                <w:color w:val="58595B"/>
                <w:sz w:val="18"/>
                <w:szCs w:val="18"/>
              </w:rPr>
              <w:t>Deploy diagnostic questionnaire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MP-37.2 </w:t>
            </w:r>
            <w:r>
              <w:rPr>
                <w:rFonts w:eastAsia="Times New Roman" w:cs="Times New Roman"/>
                <w:color w:val="58595B"/>
                <w:sz w:val="16"/>
                <w:szCs w:val="16"/>
              </w:rPr>
              <w:t>Deploy diagnostic questionnaire</w:t>
            </w:r>
          </w:p>
          <w:p>
            <w:pPr>
              <w:pStyle w:val="Normal"/>
              <w:spacing w:before="0" w:after="20"/>
              <w:rPr/>
            </w:pPr>
            <w:r>
              <w:rPr>
                <w:rFonts w:eastAsia="Times New Roman" w:cs="Times New Roman"/>
                <w:b/>
                <w:bCs/>
                <w:color w:val="3A3A3C"/>
                <w:sz w:val="16"/>
                <w:szCs w:val="16"/>
              </w:rPr>
              <w:t xml:space="preserve">MP-37.4 </w:t>
            </w:r>
            <w:r>
              <w:rPr>
                <w:rFonts w:eastAsia="Times New Roman" w:cs="Times New Roman"/>
                <w:color w:val="58595B"/>
                <w:sz w:val="16"/>
                <w:szCs w:val="16"/>
              </w:rPr>
              <w:t>Collect questionnaire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Diagnostic questionnaire deployed to 40 people; 34 responses (85%).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UFT-20-03</w:t>
            </w:r>
          </w:p>
          <w:p>
            <w:pPr>
              <w:pStyle w:val="Normal"/>
              <w:spacing w:before="0" w:after="20"/>
              <w:rPr/>
            </w:pPr>
            <w:r>
              <w:rPr>
                <w:rFonts w:eastAsia="Times New Roman" w:cs="Times New Roman"/>
                <w:color w:val="58595B"/>
                <w:sz w:val="18"/>
                <w:szCs w:val="18"/>
              </w:rPr>
              <w:t>Conduct semi-structured interviews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MP-37.3 </w:t>
            </w:r>
            <w:r>
              <w:rPr>
                <w:rFonts w:eastAsia="Times New Roman" w:cs="Times New Roman"/>
                <w:color w:val="58595B"/>
                <w:sz w:val="16"/>
                <w:szCs w:val="16"/>
              </w:rPr>
              <w:t>Conduct semi-structured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notes (OP, Assembly &amp; Production): 'Procedures exist but are not updated since 2023.'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UFT-20-04</w:t>
            </w:r>
          </w:p>
          <w:p>
            <w:pPr>
              <w:pStyle w:val="Normal"/>
              <w:spacing w:before="0" w:after="20"/>
              <w:rPr/>
            </w:pPr>
            <w:r>
              <w:rPr>
                <w:rFonts w:eastAsia="Times New Roman" w:cs="Times New Roman"/>
                <w:color w:val="58595B"/>
                <w:sz w:val="18"/>
                <w:szCs w:val="18"/>
              </w:rPr>
              <w:t>Score diagnostic axes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MP-37.5 </w:t>
            </w:r>
            <w:r>
              <w:rPr>
                <w:rFonts w:eastAsia="Times New Roman" w:cs="Times New Roman"/>
                <w:color w:val="58595B"/>
                <w:sz w:val="16"/>
                <w:szCs w:val="16"/>
              </w:rPr>
              <w:t>Score diagnostic axes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Axis scores (1-5): strategy 3.4, organization 2.8, processes 2.6, people 3.1, IS 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UFT-20-05</w:t>
            </w:r>
          </w:p>
          <w:p>
            <w:pPr>
              <w:pStyle w:val="Normal"/>
              <w:spacing w:before="0" w:after="20"/>
              <w:rPr/>
            </w:pPr>
            <w:r>
              <w:rPr>
                <w:rFonts w:eastAsia="Times New Roman" w:cs="Times New Roman"/>
                <w:color w:val="58595B"/>
                <w:sz w:val="18"/>
                <w:szCs w:val="18"/>
              </w:rPr>
              <w:t>Select maturity model</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MP-38.1 </w:t>
            </w:r>
            <w:r>
              <w:rPr>
                <w:rFonts w:eastAsia="Times New Roman" w:cs="Times New Roman"/>
                <w:color w:val="58595B"/>
                <w:sz w:val="16"/>
                <w:szCs w:val="16"/>
              </w:rPr>
              <w:t>Select maturity model levels</w:t>
            </w:r>
          </w:p>
          <w:p>
            <w:pPr>
              <w:pStyle w:val="Normal"/>
              <w:spacing w:before="0" w:after="20"/>
              <w:rPr/>
            </w:pPr>
            <w:r>
              <w:rPr>
                <w:rFonts w:eastAsia="Times New Roman" w:cs="Times New Roman"/>
                <w:b/>
                <w:bCs/>
                <w:color w:val="3A3A3C"/>
                <w:sz w:val="16"/>
                <w:szCs w:val="16"/>
              </w:rPr>
              <w:t xml:space="preserve">MP-38.2 </w:t>
            </w:r>
            <w:r>
              <w:rPr>
                <w:rFonts w:eastAsia="Times New Roman" w:cs="Times New Roman"/>
                <w:color w:val="58595B"/>
                <w:sz w:val="16"/>
                <w:szCs w:val="16"/>
              </w:rPr>
              <w:t>Define evidence criteria per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Maturity model: CMM 5 levels; evidence for level 3 = documented and applied process.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UFT-20-06</w:t>
            </w:r>
          </w:p>
          <w:p>
            <w:pPr>
              <w:pStyle w:val="Normal"/>
              <w:spacing w:before="0" w:after="20"/>
              <w:rPr/>
            </w:pPr>
            <w:r>
              <w:rPr>
                <w:rFonts w:eastAsia="Times New Roman" w:cs="Times New Roman"/>
                <w:color w:val="58595B"/>
                <w:sz w:val="18"/>
                <w:szCs w:val="18"/>
              </w:rPr>
              <w:t>Rate process maturity</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MP-38.3 </w:t>
            </w:r>
            <w:r>
              <w:rPr>
                <w:rFonts w:eastAsia="Times New Roman" w:cs="Times New Roman"/>
                <w:color w:val="58595B"/>
                <w:sz w:val="16"/>
                <w:szCs w:val="16"/>
              </w:rPr>
              <w:t>Rate maturity per process area</w:t>
            </w:r>
          </w:p>
          <w:p>
            <w:pPr>
              <w:pStyle w:val="Normal"/>
              <w:spacing w:before="0" w:after="20"/>
              <w:rPr/>
            </w:pPr>
            <w:r>
              <w:rPr>
                <w:rFonts w:eastAsia="Times New Roman" w:cs="Times New Roman"/>
                <w:b/>
                <w:bCs/>
                <w:color w:val="3A3A3C"/>
                <w:sz w:val="16"/>
                <w:szCs w:val="16"/>
              </w:rPr>
              <w:t xml:space="preserve">MP-38.4 </w:t>
            </w:r>
            <w:r>
              <w:rPr>
                <w:rFonts w:eastAsia="Times New Roman" w:cs="Times New Roman"/>
                <w:color w:val="58595B"/>
                <w:sz w:val="16"/>
                <w:szCs w:val="16"/>
              </w:rPr>
              <w:t>Compute maturity profile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Maturity: training management level 2; Assembly &amp; Production processes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UFT-20-07</w:t>
            </w:r>
          </w:p>
          <w:p>
            <w:pPr>
              <w:pStyle w:val="Normal"/>
              <w:spacing w:before="0" w:after="20"/>
              <w:rPr/>
            </w:pPr>
            <w:r>
              <w:rPr>
                <w:rFonts w:eastAsia="Times New Roman" w:cs="Times New Roman"/>
                <w:color w:val="58595B"/>
                <w:sz w:val="18"/>
                <w:szCs w:val="18"/>
              </w:rPr>
              <w:t>Assess leadership maturity</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MP-42.1 </w:t>
            </w:r>
            <w:r>
              <w:rPr>
                <w:rFonts w:eastAsia="Times New Roman" w:cs="Times New Roman"/>
                <w:color w:val="58595B"/>
                <w:sz w:val="16"/>
                <w:szCs w:val="16"/>
              </w:rPr>
              <w:t>Launch leadership 360 assessment</w:t>
            </w:r>
          </w:p>
          <w:p>
            <w:pPr>
              <w:pStyle w:val="Normal"/>
              <w:spacing w:before="0" w:after="20"/>
              <w:rPr/>
            </w:pPr>
            <w:r>
              <w:rPr>
                <w:rFonts w:eastAsia="Times New Roman" w:cs="Times New Roman"/>
                <w:b/>
                <w:bCs/>
                <w:color w:val="3A3A3C"/>
                <w:sz w:val="16"/>
                <w:szCs w:val="16"/>
              </w:rPr>
              <w:t xml:space="preserve">MP-42.2 </w:t>
            </w:r>
            <w:r>
              <w:rPr>
                <w:rFonts w:eastAsia="Times New Roman" w:cs="Times New Roman"/>
                <w:color w:val="58595B"/>
                <w:sz w:val="16"/>
                <w:szCs w:val="16"/>
              </w:rPr>
              <w:t>Compute leadership maturity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Leadership 360: average level 3 (Team Leadership) across 18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UFT-20-08</w:t>
            </w:r>
          </w:p>
          <w:p>
            <w:pPr>
              <w:pStyle w:val="Normal"/>
              <w:spacing w:before="0" w:after="20"/>
              <w:rPr/>
            </w:pPr>
            <w:r>
              <w:rPr>
                <w:rFonts w:eastAsia="Times New Roman" w:cs="Times New Roman"/>
                <w:color w:val="58595B"/>
                <w:sz w:val="18"/>
                <w:szCs w:val="18"/>
              </w:rPr>
              <w:t>Cross-check skills and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Cross-check: IS axis weakness confirmed by the MES and digital shop-floor tracking gap (-1.4).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Cross-check: IS axis weakness confirmed by the AI visual inspection of welds and paint gap (-1.4).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UFT-20-09</w:t>
            </w:r>
          </w:p>
          <w:p>
            <w:pPr>
              <w:pStyle w:val="Normal"/>
              <w:spacing w:before="0" w:after="20"/>
              <w:rPr/>
            </w:pPr>
            <w:r>
              <w:rPr>
                <w:rFonts w:eastAsia="Times New Roman" w:cs="Times New Roman"/>
                <w:color w:val="58595B"/>
                <w:sz w:val="18"/>
                <w:szCs w:val="18"/>
              </w:rPr>
              <w:t>Draft diagnostic findings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MP-37.6 </w:t>
            </w:r>
            <w:r>
              <w:rPr>
                <w:rFonts w:eastAsia="Times New Roman" w:cs="Times New Roman"/>
                <w:color w:val="58595B"/>
                <w:sz w:val="16"/>
                <w:szCs w:val="16"/>
              </w:rPr>
              <w:t>Draft diagnostic findings</w:t>
            </w:r>
          </w:p>
          <w:p>
            <w:pPr>
              <w:pStyle w:val="Normal"/>
              <w:spacing w:before="0" w:after="20"/>
              <w:rPr/>
            </w:pPr>
            <w:r>
              <w:rPr>
                <w:rFonts w:eastAsia="Times New Roman" w:cs="Times New Roman"/>
                <w:b/>
                <w:bCs/>
                <w:color w:val="3A3A3C"/>
                <w:sz w:val="16"/>
                <w:szCs w:val="16"/>
              </w:rPr>
              <w:t xml:space="preserve">MP-38.5 </w:t>
            </w:r>
            <w:r>
              <w:rPr>
                <w:rFonts w:eastAsia="Times New Roman" w:cs="Times New Roman"/>
                <w:color w:val="58595B"/>
                <w:sz w:val="16"/>
                <w:szCs w:val="16"/>
              </w:rPr>
              <w:t>Produce maturity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Edit AI findings: keep 5, merge 2, add one on IATF 16949 documentation.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UFT-20-10</w:t>
            </w:r>
          </w:p>
          <w:p>
            <w:pPr>
              <w:pStyle w:val="Normal"/>
              <w:spacing w:before="0" w:after="20"/>
              <w:rPr/>
            </w:pPr>
            <w:r>
              <w:rPr>
                <w:rFonts w:eastAsia="Times New Roman" w:cs="Times New Roman"/>
                <w:color w:val="58595B"/>
                <w:sz w:val="18"/>
                <w:szCs w:val="18"/>
              </w:rPr>
              <w:t>Validate findings with sponsor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MP-37.7 </w:t>
            </w:r>
            <w:r>
              <w:rPr>
                <w:rFonts w:eastAsia="Times New Roman" w:cs="Times New Roman"/>
                <w:color w:val="58595B"/>
                <w:sz w:val="16"/>
                <w:szCs w:val="16"/>
              </w:rPr>
              <w:t>Validate findings with sponsor</w:t>
            </w:r>
          </w:p>
          <w:p>
            <w:pPr>
              <w:pStyle w:val="Normal"/>
              <w:spacing w:before="0" w:after="20"/>
              <w:rPr/>
            </w:pPr>
            <w:r>
              <w:rPr>
                <w:rFonts w:eastAsia="Times New Roman" w:cs="Times New Roman"/>
                <w:b/>
                <w:bCs/>
                <w:color w:val="3A3A3C"/>
                <w:sz w:val="16"/>
                <w:szCs w:val="16"/>
              </w:rPr>
              <w:t xml:space="preserve">MP-38.6 </w:t>
            </w:r>
            <w:r>
              <w:rPr>
                <w:rFonts w:eastAsia="Times New Roman" w:cs="Times New Roman"/>
                <w:color w:val="58595B"/>
                <w:sz w:val="16"/>
                <w:szCs w:val="16"/>
              </w:rPr>
              <w:t>Agree target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Findings validated with the sponsor; target maturity level 3 by 2026+1.</w:t>
            </w:r>
          </w:p>
        </w:tc>
      </w:tr>
    </w:tbl>
    <w:p>
      <w:pPr>
        <w:pStyle w:val="Heading3"/>
        <w:keepNext w:val="true"/>
        <w:spacing w:before="220" w:after="80"/>
        <w:rPr/>
      </w:pPr>
      <w:bookmarkStart w:id="72" w:name="__RefHeading___Toc20022_2738309569"/>
      <w:bookmarkEnd w:id="72"/>
      <w:r>
        <w:rPr>
          <w:rFonts w:eastAsia="Times New Roman" w:cs="Times New Roman"/>
          <w:b/>
          <w:bCs/>
          <w:color w:val="E07B00"/>
          <w:sz w:val="24"/>
          <w:szCs w:val="24"/>
        </w:rPr>
        <w:t>E2E-25 · Job Architecture-to-Competency 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organizational charts, position descriptions, gap analysis.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Organizational change, new role creation, or annual job architecture review. </w:t>
      </w:r>
      <w:r>
        <w:rPr>
          <w:rFonts w:eastAsia="Times New Roman" w:cs="Times New Roman"/>
          <w:b/>
          <w:bCs/>
          <w:color w:val="3A3A3C"/>
          <w:sz w:val="21"/>
          <w:szCs w:val="21"/>
        </w:rPr>
        <w:t xml:space="preserve">Ends when: </w:t>
      </w:r>
      <w:r>
        <w:rPr>
          <w:rFonts w:eastAsia="Times New Roman" w:cs="Times New Roman"/>
          <w:color w:val="58595B"/>
          <w:sz w:val="21"/>
          <w:szCs w:val="21"/>
        </w:rPr>
        <w:t>Approved organizational charts, position descriptions, and competency maps with gap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UFT-25-01</w:t>
            </w:r>
          </w:p>
          <w:p>
            <w:pPr>
              <w:pStyle w:val="Normal"/>
              <w:spacing w:before="0" w:after="20"/>
              <w:rPr/>
            </w:pPr>
            <w:r>
              <w:rPr>
                <w:rFonts w:eastAsia="Times New Roman" w:cs="Times New Roman"/>
                <w:color w:val="58595B"/>
                <w:sz w:val="18"/>
                <w:szCs w:val="18"/>
              </w:rPr>
              <w:t>Map organizational structure</w:t>
            </w:r>
          </w:p>
          <w:p>
            <w:pPr>
              <w:pStyle w:val="Normal"/>
              <w:rPr/>
            </w:pPr>
            <w:r>
              <w:rPr>
                <w:rFonts w:eastAsia="Times New Roman" w:cs="Times New Roman"/>
                <w:color w:val="808184"/>
                <w:sz w:val="16"/>
                <w:szCs w:val="16"/>
              </w:rPr>
              <w:t>R: HR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MP-44.1 </w:t>
            </w:r>
            <w:r>
              <w:rPr>
                <w:rFonts w:eastAsia="Times New Roman" w:cs="Times New Roman"/>
                <w:color w:val="58595B"/>
                <w:sz w:val="16"/>
                <w:szCs w:val="16"/>
              </w:rPr>
              <w:t>Map organizational structure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Structure: 6 functions, 14 departments, 3 sites; 212 positions.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UFT-25-02</w:t>
            </w:r>
          </w:p>
          <w:p>
            <w:pPr>
              <w:pStyle w:val="Normal"/>
              <w:spacing w:before="0" w:after="20"/>
              <w:rPr/>
            </w:pPr>
            <w:r>
              <w:rPr>
                <w:rFonts w:eastAsia="Times New Roman" w:cs="Times New Roman"/>
                <w:color w:val="58595B"/>
                <w:sz w:val="18"/>
                <w:szCs w:val="18"/>
              </w:rPr>
              <w:t>Design organizational charts</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MP-44.2 </w:t>
            </w:r>
            <w:r>
              <w:rPr>
                <w:rFonts w:eastAsia="Times New Roman" w:cs="Times New Roman"/>
                <w:color w:val="58595B"/>
                <w:sz w:val="16"/>
                <w:szCs w:val="16"/>
              </w:rPr>
              <w:t>Design organizational charts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 chart 'Assembly &amp; Production': director → 3 managers → 9 supervisors →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UFT-25-03</w:t>
            </w:r>
          </w:p>
          <w:p>
            <w:pPr>
              <w:pStyle w:val="Normal"/>
              <w:spacing w:before="0" w:after="20"/>
              <w:rPr/>
            </w:pPr>
            <w:r>
              <w:rPr>
                <w:rFonts w:eastAsia="Times New Roman" w:cs="Times New Roman"/>
                <w:color w:val="58595B"/>
                <w:sz w:val="18"/>
                <w:szCs w:val="18"/>
              </w:rPr>
              <w:t>Conduct job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MP-44.3 </w:t>
            </w:r>
            <w:r>
              <w:rPr>
                <w:rFonts w:eastAsia="Times New Roman" w:cs="Times New Roman"/>
                <w:color w:val="58595B"/>
                <w:sz w:val="16"/>
                <w:szCs w:val="16"/>
              </w:rPr>
              <w:t>Conduct job analysis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Job analysis 'Assembly &amp; Production supervisor': 8 main activities, 2 of them now supported by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Job analysis 'Assembly &amp; Production supervisor': 8 main activities, 2 of them now supported by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UFT-25-04</w:t>
            </w:r>
          </w:p>
          <w:p>
            <w:pPr>
              <w:pStyle w:val="Normal"/>
              <w:spacing w:before="0" w:after="20"/>
              <w:rPr/>
            </w:pPr>
            <w:r>
              <w:rPr>
                <w:rFonts w:eastAsia="Times New Roman" w:cs="Times New Roman"/>
                <w:color w:val="58595B"/>
                <w:sz w:val="18"/>
                <w:szCs w:val="18"/>
              </w:rPr>
              <w:t>Draft position descriptions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MP-44.4 </w:t>
            </w:r>
            <w:r>
              <w:rPr>
                <w:rFonts w:eastAsia="Times New Roman" w:cs="Times New Roman"/>
                <w:color w:val="58595B"/>
                <w:sz w:val="16"/>
                <w:szCs w:val="16"/>
              </w:rPr>
              <w:t>Draft position descriptions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Position description drafted: mission, activities, competencies (MES and digital shop-floor tracking level 3, IATF 16949 level 3), KPIs.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Position description drafted: mission, activities, competencies (AI visual inspection of welds and paint level 3, IATF 16949 level 3), KPIs.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UFT-25-05</w:t>
            </w:r>
          </w:p>
          <w:p>
            <w:pPr>
              <w:pStyle w:val="Normal"/>
              <w:spacing w:before="0" w:after="20"/>
              <w:rPr/>
            </w:pPr>
            <w:r>
              <w:rPr>
                <w:rFonts w:eastAsia="Times New Roman" w:cs="Times New Roman"/>
                <w:color w:val="58595B"/>
                <w:sz w:val="18"/>
                <w:szCs w:val="18"/>
              </w:rPr>
              <w:t>Validate with managers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MP-44.5 </w:t>
            </w:r>
            <w:r>
              <w:rPr>
                <w:rFonts w:eastAsia="Times New Roman" w:cs="Times New Roman"/>
                <w:color w:val="58595B"/>
                <w:sz w:val="16"/>
                <w:szCs w:val="16"/>
              </w:rPr>
              <w:t>Validate descriptions with managers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by the Assembly &amp; Production manager with 2 changes on activities.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UFT-25-06</w:t>
            </w:r>
          </w:p>
          <w:p>
            <w:pPr>
              <w:pStyle w:val="Normal"/>
              <w:spacing w:before="0" w:after="20"/>
              <w:rPr/>
            </w:pPr>
            <w:r>
              <w:rPr>
                <w:rFonts w:eastAsia="Times New Roman" w:cs="Times New Roman"/>
                <w:color w:val="58595B"/>
                <w:sz w:val="18"/>
                <w:szCs w:val="18"/>
              </w:rPr>
              <w:t>Conduct gap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MP-44.6 </w:t>
            </w:r>
            <w:r>
              <w:rPr>
                <w:rFonts w:eastAsia="Times New Roman" w:cs="Times New Roman"/>
                <w:color w:val="58595B"/>
                <w:sz w:val="16"/>
                <w:szCs w:val="16"/>
              </w:rPr>
              <w:t>Conduct gap analysis existing versus real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Gap existing vs real: 11 descriptions outdated; 4 roles with new MES and digital shop-floor tracking tasks.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Gap existing vs real: 11 descriptions outdated; 4 roles with new AI visual inspection of welds and paint tasks.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UFT-25-07</w:t>
            </w:r>
          </w:p>
          <w:p>
            <w:pPr>
              <w:pStyle w:val="Normal"/>
              <w:spacing w:before="0" w:after="20"/>
              <w:rPr/>
            </w:pPr>
            <w:r>
              <w:rPr>
                <w:rFonts w:eastAsia="Times New Roman" w:cs="Times New Roman"/>
                <w:color w:val="58595B"/>
                <w:sz w:val="18"/>
                <w:szCs w:val="18"/>
              </w:rPr>
              <w:t>Identify roles to develop</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MP-44.7 </w:t>
            </w:r>
            <w:r>
              <w:rPr>
                <w:rFonts w:eastAsia="Times New Roman" w:cs="Times New Roman"/>
                <w:color w:val="58595B"/>
                <w:sz w:val="16"/>
                <w:szCs w:val="16"/>
              </w:rPr>
              <w:t>Identify roles to develop</w:t>
            </w:r>
          </w:p>
          <w:p>
            <w:pPr>
              <w:pStyle w:val="Normal"/>
              <w:spacing w:before="0" w:after="20"/>
              <w:rPr/>
            </w:pPr>
            <w:r>
              <w:rPr>
                <w:rFonts w:eastAsia="Times New Roman" w:cs="Times New Roman"/>
                <w:b/>
                <w:bCs/>
                <w:color w:val="3A3A3C"/>
                <w:sz w:val="16"/>
                <w:szCs w:val="16"/>
              </w:rPr>
              <w:t xml:space="preserve">MP-44.8 </w:t>
            </w:r>
            <w:r>
              <w:rPr>
                <w:rFonts w:eastAsia="Times New Roman" w:cs="Times New Roman"/>
                <w:color w:val="58595B"/>
                <w:sz w:val="16"/>
                <w:szCs w:val="16"/>
              </w:rPr>
              <w:t>Update job architecture</w:t>
            </w:r>
          </w:p>
          <w:p>
            <w:pPr>
              <w:pStyle w:val="Normal"/>
              <w:spacing w:before="0" w:after="20"/>
              <w:rPr/>
            </w:pPr>
            <w:r>
              <w:rPr>
                <w:rFonts w:eastAsia="Times New Roman" w:cs="Times New Roman"/>
                <w:b/>
                <w:bCs/>
                <w:color w:val="3A3A3C"/>
                <w:sz w:val="16"/>
                <w:szCs w:val="16"/>
              </w:rPr>
              <w:t xml:space="preserve">MP-44.9 </w:t>
            </w:r>
            <w:r>
              <w:rPr>
                <w:rFonts w:eastAsia="Times New Roman" w:cs="Times New Roman"/>
                <w:color w:val="58595B"/>
                <w:sz w:val="16"/>
                <w:szCs w:val="16"/>
              </w:rPr>
              <w:t>Align with competency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Roles 'To develop': data-literate supervisor, maintenance technician 4.0.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UFT-25-08</w:t>
            </w:r>
          </w:p>
          <w:p>
            <w:pPr>
              <w:pStyle w:val="Normal"/>
              <w:spacing w:before="0" w:after="20"/>
              <w:rPr/>
            </w:pPr>
            <w:r>
              <w:rPr>
                <w:rFonts w:eastAsia="Times New Roman" w:cs="Times New Roman"/>
                <w:color w:val="58595B"/>
                <w:sz w:val="18"/>
                <w:szCs w:val="18"/>
              </w:rPr>
              <w:t>Publish approved architecture</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MP-44.10 </w:t>
            </w:r>
            <w:r>
              <w:rPr>
                <w:rFonts w:eastAsia="Times New Roman" w:cs="Times New Roman"/>
                <w:color w:val="58595B"/>
                <w:sz w:val="16"/>
                <w:szCs w:val="16"/>
              </w:rPr>
              <w:t>Publish approved position descriptions</w:t>
            </w:r>
          </w:p>
          <w:p>
            <w:pPr>
              <w:pStyle w:val="Normal"/>
              <w:spacing w:before="0" w:after="20"/>
              <w:rPr/>
            </w:pPr>
            <w:r>
              <w:rPr>
                <w:rFonts w:eastAsia="Times New Roman" w:cs="Times New Roman"/>
                <w:b/>
                <w:bCs/>
                <w:color w:val="3A3A3C"/>
                <w:sz w:val="16"/>
                <w:szCs w:val="16"/>
              </w:rPr>
              <w:t xml:space="preserve">MP-44.11 </w:t>
            </w:r>
            <w:r>
              <w:rPr>
                <w:rFonts w:eastAsia="Times New Roman" w:cs="Times New Roman"/>
                <w:color w:val="58595B"/>
                <w:sz w:val="16"/>
                <w:szCs w:val="16"/>
              </w:rPr>
              <w:t>Track job architecture changes</w:t>
            </w:r>
          </w:p>
          <w:p>
            <w:pPr>
              <w:pStyle w:val="Normal"/>
              <w:spacing w:before="0" w:after="20"/>
              <w:rPr/>
            </w:pPr>
            <w:r>
              <w:rPr>
                <w:rFonts w:eastAsia="Times New Roman" w:cs="Times New Roman"/>
                <w:b/>
                <w:bCs/>
                <w:color w:val="3A3A3C"/>
                <w:sz w:val="16"/>
                <w:szCs w:val="16"/>
              </w:rPr>
              <w:t xml:space="preserve">MP-44.12 </w:t>
            </w:r>
            <w:r>
              <w:rPr>
                <w:rFonts w:eastAsia="Times New Roman" w:cs="Times New Roman"/>
                <w:color w:val="58595B"/>
                <w:sz w:val="16"/>
                <w:szCs w:val="16"/>
              </w:rPr>
              <w:t>Report on architecture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212 approved descriptions and the architecture map to all employees.</w:t>
            </w:r>
          </w:p>
        </w:tc>
      </w:tr>
    </w:tbl>
    <w:p>
      <w:pPr>
        <w:pStyle w:val="Heading3"/>
        <w:keepNext w:val="true"/>
        <w:spacing w:before="220" w:after="80"/>
        <w:rPr/>
      </w:pPr>
      <w:bookmarkStart w:id="73" w:name="__RefHeading___Toc20024_2738309569"/>
      <w:bookmarkEnd w:id="73"/>
      <w:r>
        <w:rPr>
          <w:rFonts w:eastAsia="Times New Roman" w:cs="Times New Roman"/>
          <w:b/>
          <w:bCs/>
          <w:color w:val="E07B00"/>
          <w:sz w:val="24"/>
          <w:szCs w:val="24"/>
        </w:rPr>
        <w:t>E2E-26 · GPEC-to-Training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Integrate Forward Planning of Jobs and Skills into L&amp;D.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HR strategic planning cycle or GPEC (Forward Planning of Jobs and Skills) review. </w:t>
      </w:r>
      <w:r>
        <w:rPr>
          <w:rFonts w:eastAsia="Times New Roman" w:cs="Times New Roman"/>
          <w:b/>
          <w:bCs/>
          <w:color w:val="3A3A3C"/>
          <w:sz w:val="21"/>
          <w:szCs w:val="21"/>
        </w:rPr>
        <w:t xml:space="preserve">Ends when: </w:t>
      </w:r>
      <w:r>
        <w:rPr>
          <w:rFonts w:eastAsia="Times New Roman" w:cs="Times New Roman"/>
          <w:color w:val="58595B"/>
          <w:sz w:val="21"/>
          <w:szCs w:val="21"/>
        </w:rPr>
        <w:t>Training plan aligned with GPEC and HR strategic orientations.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UFT-26-01</w:t>
            </w:r>
          </w:p>
          <w:p>
            <w:pPr>
              <w:pStyle w:val="Normal"/>
              <w:spacing w:before="0" w:after="20"/>
              <w:rPr/>
            </w:pPr>
            <w:r>
              <w:rPr>
                <w:rFonts w:eastAsia="Times New Roman" w:cs="Times New Roman"/>
                <w:color w:val="58595B"/>
                <w:sz w:val="18"/>
                <w:szCs w:val="18"/>
              </w:rPr>
              <w:t>Define GPEC scope</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MP-45.1 </w:t>
            </w:r>
            <w:r>
              <w:rPr>
                <w:rFonts w:eastAsia="Times New Roman" w:cs="Times New Roman"/>
                <w:color w:val="58595B"/>
                <w:sz w:val="16"/>
                <w:szCs w:val="16"/>
              </w:rPr>
              <w:t>Define GPEC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GPEC scope: Assembly &amp; Production and Information Systems jobs; horizon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UFT-26-02</w:t>
            </w:r>
          </w:p>
          <w:p>
            <w:pPr>
              <w:pStyle w:val="Normal"/>
              <w:spacing w:before="0" w:after="20"/>
              <w:rPr/>
            </w:pPr>
            <w:r>
              <w:rPr>
                <w:rFonts w:eastAsia="Times New Roman" w:cs="Times New Roman"/>
                <w:color w:val="58595B"/>
                <w:sz w:val="18"/>
                <w:szCs w:val="18"/>
              </w:rPr>
              <w:t>Map HR strategic orientations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MP-45.2 </w:t>
            </w:r>
            <w:r>
              <w:rPr>
                <w:rFonts w:eastAsia="Times New Roman" w:cs="Times New Roman"/>
                <w:color w:val="58595B"/>
                <w:sz w:val="16"/>
                <w:szCs w:val="16"/>
              </w:rPr>
              <w:t>Map HR strategic orientations</w:t>
            </w:r>
          </w:p>
          <w:p>
            <w:pPr>
              <w:pStyle w:val="Normal"/>
              <w:spacing w:before="0" w:after="20"/>
              <w:rPr/>
            </w:pPr>
            <w:r>
              <w:rPr>
                <w:rFonts w:eastAsia="Times New Roman" w:cs="Times New Roman"/>
                <w:b/>
                <w:bCs/>
                <w:color w:val="3A3A3C"/>
                <w:sz w:val="16"/>
                <w:szCs w:val="16"/>
              </w:rPr>
              <w:t xml:space="preserve">MP-45.3 </w:t>
            </w:r>
            <w:r>
              <w:rPr>
                <w:rFonts w:eastAsia="Times New Roman" w:cs="Times New Roman"/>
                <w:color w:val="58595B"/>
                <w:sz w:val="16"/>
                <w:szCs w:val="16"/>
              </w:rPr>
              <w:t>Align training with GPEC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HR orientations: internal mobility first; 30% of promotions from internal talent.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UFT-26-03</w:t>
            </w:r>
          </w:p>
          <w:p>
            <w:pPr>
              <w:pStyle w:val="Normal"/>
              <w:spacing w:before="0" w:after="20"/>
              <w:rPr/>
            </w:pPr>
            <w:r>
              <w:rPr>
                <w:rFonts w:eastAsia="Times New Roman" w:cs="Times New Roman"/>
                <w:color w:val="58595B"/>
                <w:sz w:val="18"/>
                <w:szCs w:val="18"/>
              </w:rPr>
              <w:t>Update development foundation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MP-45.4 </w:t>
            </w:r>
            <w:r>
              <w:rPr>
                <w:rFonts w:eastAsia="Times New Roman" w:cs="Times New Roman"/>
                <w:color w:val="58595B"/>
                <w:sz w:val="16"/>
                <w:szCs w:val="16"/>
              </w:rPr>
              <w:t>Update development foundation</w:t>
            </w:r>
          </w:p>
          <w:p>
            <w:pPr>
              <w:pStyle w:val="Normal"/>
              <w:spacing w:before="0" w:after="20"/>
              <w:rPr/>
            </w:pPr>
            <w:r>
              <w:rPr>
                <w:rFonts w:eastAsia="Times New Roman" w:cs="Times New Roman"/>
                <w:b/>
                <w:bCs/>
                <w:color w:val="3A3A3C"/>
                <w:sz w:val="16"/>
                <w:szCs w:val="16"/>
              </w:rPr>
              <w:t xml:space="preserve">MP-45.5 </w:t>
            </w:r>
            <w:r>
              <w:rPr>
                <w:rFonts w:eastAsia="Times New Roman" w:cs="Times New Roman"/>
                <w:color w:val="58595B"/>
                <w:sz w:val="16"/>
                <w:szCs w:val="16"/>
              </w:rPr>
              <w:t>Support human capital development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Development foundation updated: descriptions, annual objectives, evaluation grid.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UFT-26-04</w:t>
            </w:r>
          </w:p>
          <w:p>
            <w:pPr>
              <w:pStyle w:val="Normal"/>
              <w:spacing w:before="0" w:after="20"/>
              <w:rPr/>
            </w:pPr>
            <w:r>
              <w:rPr>
                <w:rFonts w:eastAsia="Times New Roman" w:cs="Times New Roman"/>
                <w:color w:val="58595B"/>
                <w:sz w:val="18"/>
                <w:szCs w:val="18"/>
              </w:rPr>
              <w:t>Update Jobs and Skills Directory (REC)</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MP-45.6 </w:t>
            </w:r>
            <w:r>
              <w:rPr>
                <w:rFonts w:eastAsia="Times New Roman" w:cs="Times New Roman"/>
                <w:color w:val="58595B"/>
                <w:sz w:val="16"/>
                <w:szCs w:val="16"/>
              </w:rPr>
              <w:t>Update Jobs and Skills Directory (REC)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REC updated: 42 jobs, 3 new jobs linked to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REC updated: 42 jobs, 3 new jobs linked to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UFT-26-05</w:t>
            </w:r>
          </w:p>
          <w:p>
            <w:pPr>
              <w:pStyle w:val="Normal"/>
              <w:spacing w:before="0" w:after="20"/>
              <w:rPr/>
            </w:pPr>
            <w:r>
              <w:rPr>
                <w:rFonts w:eastAsia="Times New Roman" w:cs="Times New Roman"/>
                <w:color w:val="58595B"/>
                <w:sz w:val="18"/>
                <w:szCs w:val="18"/>
              </w:rPr>
              <w:t>Redynamize periodic evaluations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MP-45.7 </w:t>
            </w:r>
            <w:r>
              <w:rPr>
                <w:rFonts w:eastAsia="Times New Roman" w:cs="Times New Roman"/>
                <w:color w:val="58595B"/>
                <w:sz w:val="16"/>
                <w:szCs w:val="16"/>
              </w:rPr>
              <w:t>Redynamize periodic evaluations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Periodic evaluation redesigned: 2 reviews per year, competency section added.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UFT-26-06</w:t>
            </w:r>
          </w:p>
          <w:p>
            <w:pPr>
              <w:pStyle w:val="Normal"/>
              <w:spacing w:before="0" w:after="20"/>
              <w:rPr/>
            </w:pPr>
            <w:r>
              <w:rPr>
                <w:rFonts w:eastAsia="Times New Roman" w:cs="Times New Roman"/>
                <w:color w:val="58595B"/>
                <w:sz w:val="18"/>
                <w:szCs w:val="18"/>
              </w:rPr>
              <w:t>Design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MP-45.8 </w:t>
            </w:r>
            <w:r>
              <w:rPr>
                <w:rFonts w:eastAsia="Times New Roman" w:cs="Times New Roman"/>
                <w:color w:val="58595B"/>
                <w:sz w:val="16"/>
                <w:szCs w:val="16"/>
              </w:rPr>
              <w:t>Design career paths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Career path: operator → team leader → supervisor → Assembly &amp; Production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UFT-26-07</w:t>
            </w:r>
          </w:p>
          <w:p>
            <w:pPr>
              <w:pStyle w:val="Normal"/>
              <w:spacing w:before="0" w:after="20"/>
              <w:rPr/>
            </w:pPr>
            <w:r>
              <w:rPr>
                <w:rFonts w:eastAsia="Times New Roman" w:cs="Times New Roman"/>
                <w:color w:val="58595B"/>
                <w:sz w:val="18"/>
                <w:szCs w:val="18"/>
              </w:rPr>
              <w:t>Document career management</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MP-45.9 </w:t>
            </w:r>
            <w:r>
              <w:rPr>
                <w:rFonts w:eastAsia="Times New Roman" w:cs="Times New Roman"/>
                <w:color w:val="58595B"/>
                <w:sz w:val="16"/>
                <w:szCs w:val="16"/>
              </w:rPr>
              <w:t>Document career management process</w:t>
            </w:r>
          </w:p>
          <w:p>
            <w:pPr>
              <w:pStyle w:val="Normal"/>
              <w:spacing w:before="0" w:after="20"/>
              <w:rPr/>
            </w:pPr>
            <w:r>
              <w:rPr>
                <w:rFonts w:eastAsia="Times New Roman" w:cs="Times New Roman"/>
                <w:b/>
                <w:bCs/>
                <w:color w:val="3A3A3C"/>
                <w:sz w:val="16"/>
                <w:szCs w:val="16"/>
              </w:rPr>
              <w:t xml:space="preserve">MP-45.10 </w:t>
            </w:r>
            <w:r>
              <w:rPr>
                <w:rFonts w:eastAsia="Times New Roman" w:cs="Times New Roman"/>
                <w:color w:val="58595B"/>
                <w:sz w:val="16"/>
                <w:szCs w:val="16"/>
              </w:rPr>
              <w:t>Implement collective compensation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management procedure documented (v1): eligibility, committee, calendar.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UFT-26-08</w:t>
            </w:r>
          </w:p>
          <w:p>
            <w:pPr>
              <w:pStyle w:val="Normal"/>
              <w:spacing w:before="0" w:after="20"/>
              <w:rPr/>
            </w:pPr>
            <w:r>
              <w:rPr>
                <w:rFonts w:eastAsia="Times New Roman" w:cs="Times New Roman"/>
                <w:color w:val="58595B"/>
                <w:sz w:val="18"/>
                <w:szCs w:val="18"/>
              </w:rPr>
              <w:t>Align training with GPEC</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MP-45.11 </w:t>
            </w:r>
            <w:r>
              <w:rPr>
                <w:rFonts w:eastAsia="Times New Roman" w:cs="Times New Roman"/>
                <w:color w:val="58595B"/>
                <w:sz w:val="16"/>
                <w:szCs w:val="16"/>
              </w:rPr>
              <w:t>Feed GPEC into training needs</w:t>
            </w:r>
          </w:p>
          <w:p>
            <w:pPr>
              <w:pStyle w:val="Normal"/>
              <w:spacing w:before="0" w:after="20"/>
              <w:rPr/>
            </w:pPr>
            <w:r>
              <w:rPr>
                <w:rFonts w:eastAsia="Times New Roman" w:cs="Times New Roman"/>
                <w:b/>
                <w:bCs/>
                <w:color w:val="3A3A3C"/>
                <w:sz w:val="16"/>
                <w:szCs w:val="16"/>
              </w:rPr>
              <w:t xml:space="preserve">MP-45.12 </w:t>
            </w:r>
            <w:r>
              <w:rPr>
                <w:rFonts w:eastAsia="Times New Roman" w:cs="Times New Roman"/>
                <w:color w:val="58595B"/>
                <w:sz w:val="16"/>
                <w:szCs w:val="16"/>
              </w:rPr>
              <w:t>Report on GPEC integration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Training aligned with GPEC: 4 themes cover the 3 new jobs; 2 themes removed.</w:t>
            </w:r>
          </w:p>
        </w:tc>
      </w:tr>
    </w:tbl>
    <w:p>
      <w:pPr>
        <w:pStyle w:val="Heading3"/>
        <w:keepNext w:val="true"/>
        <w:spacing w:before="220" w:after="80"/>
        <w:rPr/>
      </w:pPr>
      <w:bookmarkStart w:id="74" w:name="__RefHeading___Toc20026_2738309569"/>
      <w:bookmarkEnd w:id="74"/>
      <w:r>
        <w:rPr>
          <w:rFonts w:eastAsia="Times New Roman" w:cs="Times New Roman"/>
          <w:b/>
          <w:bCs/>
          <w:color w:val="E07B00"/>
          <w:sz w:val="24"/>
          <w:szCs w:val="24"/>
        </w:rPr>
        <w:t>E2E-27 · Demand Collection-to-Consolidation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Collect individual and collective training demands.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training plan cycle or ad-hoc demand collection request. </w:t>
      </w:r>
      <w:r>
        <w:rPr>
          <w:rFonts w:eastAsia="Times New Roman" w:cs="Times New Roman"/>
          <w:b/>
          <w:bCs/>
          <w:color w:val="3A3A3C"/>
          <w:sz w:val="21"/>
          <w:szCs w:val="21"/>
        </w:rPr>
        <w:t xml:space="preserve">Ends when: </w:t>
      </w:r>
      <w:r>
        <w:rPr>
          <w:rFonts w:eastAsia="Times New Roman" w:cs="Times New Roman"/>
          <w:color w:val="58595B"/>
          <w:sz w:val="21"/>
          <w:szCs w:val="21"/>
        </w:rPr>
        <w:t>Consolidated and prioritized demand repository integrated into the training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UFT-27-01</w:t>
            </w:r>
          </w:p>
          <w:p>
            <w:pPr>
              <w:pStyle w:val="Normal"/>
              <w:spacing w:before="0" w:after="20"/>
              <w:rPr/>
            </w:pPr>
            <w:r>
              <w:rPr>
                <w:rFonts w:eastAsia="Times New Roman" w:cs="Times New Roman"/>
                <w:color w:val="58595B"/>
                <w:sz w:val="18"/>
                <w:szCs w:val="18"/>
              </w:rPr>
              <w:t>Design demand collection forms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MP-46.1 </w:t>
            </w:r>
            <w:r>
              <w:rPr>
                <w:rFonts w:eastAsia="Times New Roman" w:cs="Times New Roman"/>
                <w:color w:val="58595B"/>
                <w:sz w:val="16"/>
                <w:szCs w:val="16"/>
              </w:rPr>
              <w:t>Design demand collection forms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Forms: individual form (5 questions) and collective form per team (3 questions).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UFT-27-02</w:t>
            </w:r>
          </w:p>
          <w:p>
            <w:pPr>
              <w:pStyle w:val="Normal"/>
              <w:spacing w:before="0" w:after="20"/>
              <w:rPr/>
            </w:pPr>
            <w:r>
              <w:rPr>
                <w:rFonts w:eastAsia="Times New Roman" w:cs="Times New Roman"/>
                <w:color w:val="58595B"/>
                <w:sz w:val="18"/>
                <w:szCs w:val="18"/>
              </w:rPr>
              <w:t>Deploy individual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MP-46.2 </w:t>
            </w:r>
            <w:r>
              <w:rPr>
                <w:rFonts w:eastAsia="Times New Roman" w:cs="Times New Roman"/>
                <w:color w:val="58595B"/>
                <w:sz w:val="16"/>
                <w:szCs w:val="16"/>
              </w:rPr>
              <w:t>Deploy individual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Individual collection open 1-20 March; 146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UFT-27-03</w:t>
            </w:r>
          </w:p>
          <w:p>
            <w:pPr>
              <w:pStyle w:val="Normal"/>
              <w:spacing w:before="0" w:after="20"/>
              <w:rPr/>
            </w:pPr>
            <w:r>
              <w:rPr>
                <w:rFonts w:eastAsia="Times New Roman" w:cs="Times New Roman"/>
                <w:color w:val="58595B"/>
                <w:sz w:val="18"/>
                <w:szCs w:val="18"/>
              </w:rPr>
              <w:t>Deploy collective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MP-46.3 </w:t>
            </w:r>
            <w:r>
              <w:rPr>
                <w:rFonts w:eastAsia="Times New Roman" w:cs="Times New Roman"/>
                <w:color w:val="58595B"/>
                <w:sz w:val="16"/>
                <w:szCs w:val="16"/>
              </w:rPr>
              <w:t>Deploy collective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Collective collection: 18 team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UFT-27-04</w:t>
            </w:r>
          </w:p>
          <w:p>
            <w:pPr>
              <w:pStyle w:val="Normal"/>
              <w:spacing w:before="0" w:after="20"/>
              <w:rPr/>
            </w:pPr>
            <w:r>
              <w:rPr>
                <w:rFonts w:eastAsia="Times New Roman" w:cs="Times New Roman"/>
                <w:color w:val="58595B"/>
                <w:sz w:val="18"/>
                <w:szCs w:val="18"/>
              </w:rPr>
              <w:t>Collect manager recommendations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MP-46.4 </w:t>
            </w:r>
            <w:r>
              <w:rPr>
                <w:rFonts w:eastAsia="Times New Roman" w:cs="Times New Roman"/>
                <w:color w:val="58595B"/>
                <w:sz w:val="16"/>
                <w:szCs w:val="16"/>
              </w:rPr>
              <w:t>Collect manager recommendations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Manager recommendations: 24 received, 9 flagged as priority.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UFT-27-05</w:t>
            </w:r>
          </w:p>
          <w:p>
            <w:pPr>
              <w:pStyle w:val="Normal"/>
              <w:spacing w:before="0" w:after="20"/>
              <w:rPr/>
            </w:pPr>
            <w:r>
              <w:rPr>
                <w:rFonts w:eastAsia="Times New Roman" w:cs="Times New Roman"/>
                <w:color w:val="58595B"/>
                <w:sz w:val="18"/>
                <w:szCs w:val="18"/>
              </w:rPr>
              <w:t>Consolidate demands by function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MP-46.5 </w:t>
            </w:r>
            <w:r>
              <w:rPr>
                <w:rFonts w:eastAsia="Times New Roman" w:cs="Times New Roman"/>
                <w:color w:val="58595B"/>
                <w:sz w:val="16"/>
                <w:szCs w:val="16"/>
              </w:rPr>
              <w:t>Consolidate demands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Assembly &amp; Production 64 demands, Operations 41, Quality 22, others 37.</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UFT-27-06</w:t>
            </w:r>
          </w:p>
          <w:p>
            <w:pPr>
              <w:pStyle w:val="Normal"/>
              <w:spacing w:before="0" w:after="20"/>
              <w:rPr/>
            </w:pPr>
            <w:r>
              <w:rPr>
                <w:rFonts w:eastAsia="Times New Roman" w:cs="Times New Roman"/>
                <w:color w:val="58595B"/>
                <w:sz w:val="18"/>
                <w:szCs w:val="18"/>
              </w:rPr>
              <w:t>Map demands to competencies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MP-46.6 </w:t>
            </w:r>
            <w:r>
              <w:rPr>
                <w:rFonts w:eastAsia="Times New Roman" w:cs="Times New Roman"/>
                <w:color w:val="58595B"/>
                <w:sz w:val="16"/>
                <w:szCs w:val="16"/>
              </w:rPr>
              <w:t>Map demands to competencies</w:t>
            </w:r>
          </w:p>
          <w:p>
            <w:pPr>
              <w:pStyle w:val="Normal"/>
              <w:spacing w:before="0" w:after="20"/>
              <w:rPr/>
            </w:pPr>
            <w:r>
              <w:rPr>
                <w:rFonts w:eastAsia="Times New Roman" w:cs="Times New Roman"/>
                <w:b/>
                <w:bCs/>
                <w:color w:val="3A3A3C"/>
                <w:sz w:val="16"/>
                <w:szCs w:val="16"/>
              </w:rPr>
              <w:t xml:space="preserve">MP-46.7 </w:t>
            </w:r>
            <w:r>
              <w:rPr>
                <w:rFonts w:eastAsia="Times New Roman" w:cs="Times New Roman"/>
                <w:color w:val="58595B"/>
                <w:sz w:val="16"/>
                <w:szCs w:val="16"/>
              </w:rPr>
              <w:t>Prioritize demands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mapping for 139 demands; map 7 manually to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AI mapping for 139 demands; map 7 manually to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UFT-27-07</w:t>
            </w:r>
          </w:p>
          <w:p>
            <w:pPr>
              <w:pStyle w:val="Normal"/>
              <w:spacing w:before="0" w:after="20"/>
              <w:rPr/>
            </w:pPr>
            <w:r>
              <w:rPr>
                <w:rFonts w:eastAsia="Times New Roman" w:cs="Times New Roman"/>
                <w:color w:val="58595B"/>
                <w:sz w:val="18"/>
                <w:szCs w:val="18"/>
              </w:rPr>
              <w:t>Prioritize and validate demands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MP-46.8 </w:t>
            </w:r>
            <w:r>
              <w:rPr>
                <w:rFonts w:eastAsia="Times New Roman" w:cs="Times New Roman"/>
                <w:color w:val="58595B"/>
                <w:sz w:val="16"/>
                <w:szCs w:val="16"/>
              </w:rPr>
              <w:t>Validate demands with managers</w:t>
            </w:r>
          </w:p>
          <w:p>
            <w:pPr>
              <w:pStyle w:val="Normal"/>
              <w:spacing w:before="0" w:after="20"/>
              <w:rPr/>
            </w:pPr>
            <w:r>
              <w:rPr>
                <w:rFonts w:eastAsia="Times New Roman" w:cs="Times New Roman"/>
                <w:b/>
                <w:bCs/>
                <w:color w:val="3A3A3C"/>
                <w:sz w:val="16"/>
                <w:szCs w:val="16"/>
              </w:rPr>
              <w:t xml:space="preserve">MP-46.9 </w:t>
            </w:r>
            <w:r>
              <w:rPr>
                <w:rFonts w:eastAsia="Times New Roman" w:cs="Times New Roman"/>
                <w:color w:val="58595B"/>
                <w:sz w:val="16"/>
                <w:szCs w:val="16"/>
              </w:rPr>
              <w:t>Integrate demands into needs analysis</w:t>
            </w:r>
          </w:p>
          <w:p>
            <w:pPr>
              <w:pStyle w:val="Normal"/>
              <w:spacing w:before="0" w:after="20"/>
              <w:rPr/>
            </w:pPr>
            <w:r>
              <w:rPr>
                <w:rFonts w:eastAsia="Times New Roman" w:cs="Times New Roman"/>
                <w:b/>
                <w:bCs/>
                <w:color w:val="3A3A3C"/>
                <w:sz w:val="16"/>
                <w:szCs w:val="16"/>
              </w:rPr>
              <w:t xml:space="preserve">MP-46.10 </w:t>
            </w:r>
            <w:r>
              <w:rPr>
                <w:rFonts w:eastAsia="Times New Roman" w:cs="Times New Roman"/>
                <w:color w:val="58595B"/>
                <w:sz w:val="16"/>
                <w:szCs w:val="16"/>
              </w:rPr>
              <w:t>Report on demand patterns</w:t>
            </w:r>
          </w:p>
          <w:p>
            <w:pPr>
              <w:pStyle w:val="Normal"/>
              <w:spacing w:before="0" w:after="20"/>
              <w:rPr/>
            </w:pPr>
            <w:r>
              <w:rPr>
                <w:rFonts w:eastAsia="Times New Roman" w:cs="Times New Roman"/>
                <w:b/>
                <w:bCs/>
                <w:color w:val="3A3A3C"/>
                <w:sz w:val="16"/>
                <w:szCs w:val="16"/>
              </w:rPr>
              <w:t xml:space="preserve">MP-46.11 </w:t>
            </w:r>
            <w:r>
              <w:rPr>
                <w:rFonts w:eastAsia="Times New Roman" w:cs="Times New Roman"/>
                <w:color w:val="58595B"/>
                <w:sz w:val="16"/>
                <w:szCs w:val="16"/>
              </w:rPr>
              <w:t>Track demand fulfillment</w:t>
            </w:r>
          </w:p>
          <w:p>
            <w:pPr>
              <w:pStyle w:val="Normal"/>
              <w:spacing w:before="0" w:after="20"/>
              <w:rPr/>
            </w:pPr>
            <w:r>
              <w:rPr>
                <w:rFonts w:eastAsia="Times New Roman" w:cs="Times New Roman"/>
                <w:b/>
                <w:bCs/>
                <w:color w:val="3A3A3C"/>
                <w:sz w:val="16"/>
                <w:szCs w:val="16"/>
              </w:rPr>
              <w:t xml:space="preserve">MP-46.12 </w:t>
            </w:r>
            <w:r>
              <w:rPr>
                <w:rFonts w:eastAsia="Times New Roman" w:cs="Times New Roman"/>
                <w:color w:val="58595B"/>
                <w:sz w:val="16"/>
                <w:szCs w:val="16"/>
              </w:rPr>
              <w:t>Improve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112 demands (High 38, Medium 51, Low 23); 34 rejected with reason.</w:t>
            </w:r>
          </w:p>
        </w:tc>
      </w:tr>
    </w:tbl>
    <w:p>
      <w:pPr>
        <w:pStyle w:val="Heading3"/>
        <w:keepNext w:val="true"/>
        <w:spacing w:before="220" w:after="80"/>
        <w:rPr/>
      </w:pPr>
      <w:bookmarkStart w:id="75" w:name="__RefHeading___Toc20028_2738309569"/>
      <w:bookmarkEnd w:id="75"/>
      <w:r>
        <w:rPr>
          <w:rFonts w:eastAsia="Times New Roman" w:cs="Times New Roman"/>
          <w:b/>
          <w:bCs/>
          <w:color w:val="E07B00"/>
          <w:sz w:val="24"/>
          <w:szCs w:val="24"/>
        </w:rPr>
        <w:t>E2E-28 · Performance Assessment-to-RAG Dashboard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Assess MS/MO/OP performance with RAG ratings.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performance cycle or management request for performance visualization. </w:t>
      </w:r>
      <w:r>
        <w:rPr>
          <w:rFonts w:eastAsia="Times New Roman" w:cs="Times New Roman"/>
          <w:b/>
          <w:bCs/>
          <w:color w:val="3A3A3C"/>
          <w:sz w:val="21"/>
          <w:szCs w:val="21"/>
        </w:rPr>
        <w:t xml:space="preserve">Ends when: </w:t>
      </w:r>
      <w:r>
        <w:rPr>
          <w:rFonts w:eastAsia="Times New Roman" w:cs="Times New Roman"/>
          <w:color w:val="58595B"/>
          <w:sz w:val="21"/>
          <w:szCs w:val="21"/>
        </w:rPr>
        <w:t>Validated MS/MO/OP (Strategic Management / Operational Management / Operational Level) performance assessment with RAG (Green/Amber/Red) dashboards.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UFT-28-01</w:t>
            </w:r>
          </w:p>
          <w:p>
            <w:pPr>
              <w:pStyle w:val="Normal"/>
              <w:spacing w:before="0" w:after="20"/>
              <w:rPr/>
            </w:pPr>
            <w:r>
              <w:rPr>
                <w:rFonts w:eastAsia="Times New Roman" w:cs="Times New Roman"/>
                <w:color w:val="58595B"/>
                <w:sz w:val="18"/>
                <w:szCs w:val="18"/>
              </w:rPr>
              <w:t>Define MS/MO/OP framework</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MP-47.1 </w:t>
            </w:r>
            <w:r>
              <w:rPr>
                <w:rFonts w:eastAsia="Times New Roman" w:cs="Times New Roman"/>
                <w:color w:val="58595B"/>
                <w:sz w:val="16"/>
                <w:szCs w:val="16"/>
              </w:rPr>
              <w:t>Define MS/MO/OP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MS = executive committee; MO = managers and supervisors; OP = operators and technicians.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UFT-28-02</w:t>
            </w:r>
          </w:p>
          <w:p>
            <w:pPr>
              <w:pStyle w:val="Normal"/>
              <w:spacing w:before="0" w:after="20"/>
              <w:rPr/>
            </w:pPr>
            <w:r>
              <w:rPr>
                <w:rFonts w:eastAsia="Times New Roman" w:cs="Times New Roman"/>
                <w:color w:val="58595B"/>
                <w:sz w:val="18"/>
                <w:szCs w:val="18"/>
              </w:rPr>
              <w:t>Define RAG criteria</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MP-47.2 </w:t>
            </w:r>
            <w:r>
              <w:rPr>
                <w:rFonts w:eastAsia="Times New Roman" w:cs="Times New Roman"/>
                <w:color w:val="58595B"/>
                <w:sz w:val="16"/>
                <w:szCs w:val="16"/>
              </w:rPr>
              <w:t>Define RAG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Green ≥ 90% of target; Amber 70-89%; Red &lt;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UFT-28-03</w:t>
            </w:r>
          </w:p>
          <w:p>
            <w:pPr>
              <w:pStyle w:val="Normal"/>
              <w:spacing w:before="0" w:after="20"/>
              <w:rPr/>
            </w:pPr>
            <w:r>
              <w:rPr>
                <w:rFonts w:eastAsia="Times New Roman" w:cs="Times New Roman"/>
                <w:color w:val="58595B"/>
                <w:sz w:val="18"/>
                <w:szCs w:val="18"/>
              </w:rPr>
              <w:t>Collect performance data by function</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MP-47.3 </w:t>
            </w:r>
            <w:r>
              <w:rPr>
                <w:rFonts w:eastAsia="Times New Roman" w:cs="Times New Roman"/>
                <w:color w:val="58595B"/>
                <w:sz w:val="16"/>
                <w:szCs w:val="16"/>
              </w:rPr>
              <w:t>Collect performance data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Data collected for 6 functions: 18 KPIs, last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UFT-28-04</w:t>
            </w:r>
          </w:p>
          <w:p>
            <w:pPr>
              <w:pStyle w:val="Normal"/>
              <w:spacing w:before="0" w:after="20"/>
              <w:rPr/>
            </w:pPr>
            <w:r>
              <w:rPr>
                <w:rFonts w:eastAsia="Times New Roman" w:cs="Times New Roman"/>
                <w:color w:val="58595B"/>
                <w:sz w:val="18"/>
                <w:szCs w:val="18"/>
              </w:rPr>
              <w:t>Assess MS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MP-47.4 </w:t>
            </w:r>
            <w:r>
              <w:rPr>
                <w:rFonts w:eastAsia="Times New Roman" w:cs="Times New Roman"/>
                <w:color w:val="58595B"/>
                <w:sz w:val="16"/>
                <w:szCs w:val="16"/>
              </w:rPr>
              <w:t>Assess MS performance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MS: strategy deployment Amber (78%); governance Green (92%).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UFT-28-05</w:t>
            </w:r>
          </w:p>
          <w:p>
            <w:pPr>
              <w:pStyle w:val="Normal"/>
              <w:spacing w:before="0" w:after="20"/>
              <w:rPr/>
            </w:pPr>
            <w:r>
              <w:rPr>
                <w:rFonts w:eastAsia="Times New Roman" w:cs="Times New Roman"/>
                <w:color w:val="58595B"/>
                <w:sz w:val="18"/>
                <w:szCs w:val="18"/>
              </w:rPr>
              <w:t>Assess MO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MP-47.5 </w:t>
            </w:r>
            <w:r>
              <w:rPr>
                <w:rFonts w:eastAsia="Times New Roman" w:cs="Times New Roman"/>
                <w:color w:val="58595B"/>
                <w:sz w:val="16"/>
                <w:szCs w:val="16"/>
              </w:rPr>
              <w:t>Assess MO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MO: Assembly &amp; Production team management Red (64%); planning Amber (81%).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UFT-28-06</w:t>
            </w:r>
          </w:p>
          <w:p>
            <w:pPr>
              <w:pStyle w:val="Normal"/>
              <w:spacing w:before="0" w:after="20"/>
              <w:rPr/>
            </w:pPr>
            <w:r>
              <w:rPr>
                <w:rFonts w:eastAsia="Times New Roman" w:cs="Times New Roman"/>
                <w:color w:val="58595B"/>
                <w:sz w:val="18"/>
                <w:szCs w:val="18"/>
              </w:rPr>
              <w:t>Assess OP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MP-47.6 </w:t>
            </w:r>
            <w:r>
              <w:rPr>
                <w:rFonts w:eastAsia="Times New Roman" w:cs="Times New Roman"/>
                <w:color w:val="58595B"/>
                <w:sz w:val="16"/>
                <w:szCs w:val="16"/>
              </w:rPr>
              <w:t>Assess OP performance</w:t>
            </w:r>
          </w:p>
          <w:p>
            <w:pPr>
              <w:pStyle w:val="Normal"/>
              <w:spacing w:before="0" w:after="20"/>
              <w:rPr/>
            </w:pPr>
            <w:r>
              <w:rPr>
                <w:rFonts w:eastAsia="Times New Roman" w:cs="Times New Roman"/>
                <w:b/>
                <w:bCs/>
                <w:color w:val="3A3A3C"/>
                <w:sz w:val="16"/>
                <w:szCs w:val="16"/>
              </w:rPr>
              <w:t xml:space="preserve">MP-47.7 </w:t>
            </w:r>
            <w:r>
              <w:rPr>
                <w:rFonts w:eastAsia="Times New Roman" w:cs="Times New Roman"/>
                <w:color w:val="58595B"/>
                <w:sz w:val="16"/>
                <w:szCs w:val="16"/>
              </w:rPr>
              <w:t>Apply RAG ratings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 IATF 16949 compliance Amber (85%); productivity Green (93%).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UFT-28-07</w:t>
            </w:r>
          </w:p>
          <w:p>
            <w:pPr>
              <w:pStyle w:val="Normal"/>
              <w:spacing w:before="0" w:after="20"/>
              <w:rPr/>
            </w:pPr>
            <w:r>
              <w:rPr>
                <w:rFonts w:eastAsia="Times New Roman" w:cs="Times New Roman"/>
                <w:color w:val="58595B"/>
                <w:sz w:val="18"/>
                <w:szCs w:val="18"/>
              </w:rPr>
              <w:t>Publish RAG dashboard</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MP-47.8 </w:t>
            </w:r>
            <w:r>
              <w:rPr>
                <w:rFonts w:eastAsia="Times New Roman" w:cs="Times New Roman"/>
                <w:color w:val="58595B"/>
                <w:sz w:val="16"/>
                <w:szCs w:val="16"/>
              </w:rPr>
              <w:t>Visualize performance dashboards</w:t>
            </w:r>
          </w:p>
          <w:p>
            <w:pPr>
              <w:pStyle w:val="Normal"/>
              <w:spacing w:before="0" w:after="20"/>
              <w:rPr/>
            </w:pPr>
            <w:r>
              <w:rPr>
                <w:rFonts w:eastAsia="Times New Roman" w:cs="Times New Roman"/>
                <w:b/>
                <w:bCs/>
                <w:color w:val="3A3A3C"/>
                <w:sz w:val="16"/>
                <w:szCs w:val="16"/>
              </w:rPr>
              <w:t xml:space="preserve">MP-47.9 </w:t>
            </w:r>
            <w:r>
              <w:rPr>
                <w:rFonts w:eastAsia="Times New Roman" w:cs="Times New Roman"/>
                <w:color w:val="58595B"/>
                <w:sz w:val="16"/>
                <w:szCs w:val="16"/>
              </w:rPr>
              <w:t>Identify performance gaps</w:t>
            </w:r>
          </w:p>
          <w:p>
            <w:pPr>
              <w:pStyle w:val="Normal"/>
              <w:spacing w:before="0" w:after="20"/>
              <w:rPr/>
            </w:pPr>
            <w:r>
              <w:rPr>
                <w:rFonts w:eastAsia="Times New Roman" w:cs="Times New Roman"/>
                <w:b/>
                <w:bCs/>
                <w:color w:val="3A3A3C"/>
                <w:sz w:val="16"/>
                <w:szCs w:val="16"/>
              </w:rPr>
              <w:t xml:space="preserve">MP-47.10 </w:t>
            </w:r>
            <w:r>
              <w:rPr>
                <w:rFonts w:eastAsia="Times New Roman" w:cs="Times New Roman"/>
                <w:color w:val="58595B"/>
                <w:sz w:val="16"/>
                <w:szCs w:val="16"/>
              </w:rPr>
              <w:t>Feed performance into diagnostic report</w:t>
            </w:r>
          </w:p>
          <w:p>
            <w:pPr>
              <w:pStyle w:val="Normal"/>
              <w:spacing w:before="0" w:after="20"/>
              <w:rPr/>
            </w:pPr>
            <w:r>
              <w:rPr>
                <w:rFonts w:eastAsia="Times New Roman" w:cs="Times New Roman"/>
                <w:b/>
                <w:bCs/>
                <w:color w:val="3A3A3C"/>
                <w:sz w:val="16"/>
                <w:szCs w:val="16"/>
              </w:rPr>
              <w:t xml:space="preserve">MP-47.11 </w:t>
            </w:r>
            <w:r>
              <w:rPr>
                <w:rFonts w:eastAsia="Times New Roman" w:cs="Times New Roman"/>
                <w:color w:val="58595B"/>
                <w:sz w:val="16"/>
                <w:szCs w:val="16"/>
              </w:rPr>
              <w:t>Track performance progression</w:t>
            </w:r>
          </w:p>
          <w:p>
            <w:pPr>
              <w:pStyle w:val="Normal"/>
              <w:spacing w:before="0" w:after="20"/>
              <w:rPr/>
            </w:pPr>
            <w:r>
              <w:rPr>
                <w:rFonts w:eastAsia="Times New Roman" w:cs="Times New Roman"/>
                <w:b/>
                <w:bCs/>
                <w:color w:val="3A3A3C"/>
                <w:sz w:val="16"/>
                <w:szCs w:val="16"/>
              </w:rPr>
              <w:t xml:space="preserve">MP-47.12 </w:t>
            </w:r>
            <w:r>
              <w:rPr>
                <w:rFonts w:eastAsia="Times New Roman" w:cs="Times New Roman"/>
                <w:color w:val="58595B"/>
                <w:sz w:val="16"/>
                <w:szCs w:val="16"/>
              </w:rPr>
              <w:t>Report performance to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RPT-005 MS/MO/OP RAG dashboard to the executive committee.</w:t>
            </w:r>
          </w:p>
        </w:tc>
      </w:tr>
    </w:tbl>
    <w:p>
      <w:pPr>
        <w:pStyle w:val="Heading3"/>
        <w:keepNext w:val="true"/>
        <w:spacing w:before="220" w:after="80"/>
        <w:rPr/>
      </w:pPr>
      <w:bookmarkStart w:id="76" w:name="__RefHeading___Toc20030_2738309569"/>
      <w:bookmarkEnd w:id="76"/>
      <w:r>
        <w:rPr>
          <w:rFonts w:eastAsia="Times New Roman" w:cs="Times New Roman"/>
          <w:b/>
          <w:bCs/>
          <w:color w:val="E07B00"/>
          <w:sz w:val="24"/>
          <w:szCs w:val="24"/>
        </w:rPr>
        <w:t>E2E-29 · Functional SWOT-to-Improvement Axes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function-level SWOT and define improvement axes.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Diagnostic phase of a training engineering engagement or annual functional review. </w:t>
      </w:r>
      <w:r>
        <w:rPr>
          <w:rFonts w:eastAsia="Times New Roman" w:cs="Times New Roman"/>
          <w:b/>
          <w:bCs/>
          <w:color w:val="3A3A3C"/>
          <w:sz w:val="21"/>
          <w:szCs w:val="21"/>
        </w:rPr>
        <w:t xml:space="preserve">Ends when: </w:t>
      </w:r>
      <w:r>
        <w:rPr>
          <w:rFonts w:eastAsia="Times New Roman" w:cs="Times New Roman"/>
          <w:color w:val="58595B"/>
          <w:sz w:val="21"/>
          <w:szCs w:val="21"/>
        </w:rPr>
        <w:t>Validated functional SWOT reports with prioritized improvement axes per function.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UFT-29-01</w:t>
            </w:r>
          </w:p>
          <w:p>
            <w:pPr>
              <w:pStyle w:val="Normal"/>
              <w:spacing w:before="0" w:after="20"/>
              <w:rPr/>
            </w:pPr>
            <w:r>
              <w:rPr>
                <w:rFonts w:eastAsia="Times New Roman" w:cs="Times New Roman"/>
                <w:color w:val="58595B"/>
                <w:sz w:val="18"/>
                <w:szCs w:val="18"/>
              </w:rPr>
              <w:t>Define function scope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MP-48.1 </w:t>
            </w:r>
            <w:r>
              <w:rPr>
                <w:rFonts w:eastAsia="Times New Roman" w:cs="Times New Roman"/>
                <w:color w:val="58595B"/>
                <w:sz w:val="16"/>
                <w:szCs w:val="16"/>
              </w:rPr>
              <w:t>Define function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Function in scope: Assembly &amp; Production (3 sites, 96 people).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UFT-29-02</w:t>
            </w:r>
          </w:p>
          <w:p>
            <w:pPr>
              <w:pStyle w:val="Normal"/>
              <w:spacing w:before="0" w:after="20"/>
              <w:rPr/>
            </w:pPr>
            <w:r>
              <w:rPr>
                <w:rFonts w:eastAsia="Times New Roman" w:cs="Times New Roman"/>
                <w:color w:val="58595B"/>
                <w:sz w:val="18"/>
                <w:szCs w:val="18"/>
              </w:rPr>
              <w:t>Conduct function SWOT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MP-48.2 </w:t>
            </w:r>
            <w:r>
              <w:rPr>
                <w:rFonts w:eastAsia="Times New Roman" w:cs="Times New Roman"/>
                <w:color w:val="58595B"/>
                <w:sz w:val="16"/>
                <w:szCs w:val="16"/>
              </w:rPr>
              <w:t>Conduct function SWOT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SWOT workshop held with the function head and 6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UFT-29-03</w:t>
            </w:r>
          </w:p>
          <w:p>
            <w:pPr>
              <w:pStyle w:val="Normal"/>
              <w:spacing w:before="0" w:after="20"/>
              <w:rPr/>
            </w:pPr>
            <w:r>
              <w:rPr>
                <w:rFonts w:eastAsia="Times New Roman" w:cs="Times New Roman"/>
                <w:color w:val="58595B"/>
                <w:sz w:val="18"/>
                <w:szCs w:val="18"/>
              </w:rPr>
              <w:t>Identify strengths and weaknesses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MP-48.3 </w:t>
            </w:r>
            <w:r>
              <w:rPr>
                <w:rFonts w:eastAsia="Times New Roman" w:cs="Times New Roman"/>
                <w:color w:val="58595B"/>
                <w:sz w:val="16"/>
                <w:szCs w:val="16"/>
              </w:rPr>
              <w:t>Identify strengths</w:t>
            </w:r>
          </w:p>
          <w:p>
            <w:pPr>
              <w:pStyle w:val="Normal"/>
              <w:spacing w:before="0" w:after="20"/>
              <w:rPr/>
            </w:pPr>
            <w:r>
              <w:rPr>
                <w:rFonts w:eastAsia="Times New Roman" w:cs="Times New Roman"/>
                <w:b/>
                <w:bCs/>
                <w:color w:val="3A3A3C"/>
                <w:sz w:val="16"/>
                <w:szCs w:val="16"/>
              </w:rPr>
              <w:t xml:space="preserve">MP-48.4 </w:t>
            </w:r>
            <w:r>
              <w:rPr>
                <w:rFonts w:eastAsia="Times New Roman" w:cs="Times New Roman"/>
                <w:color w:val="58595B"/>
                <w:sz w:val="16"/>
                <w:szCs w:val="16"/>
              </w:rPr>
              <w:t>Identify weaknesses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Strength: experienced team. Weakness: low MES and digital shop-floor tracking usage, paper records.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Strength: experienced team. Weakness: low AI visual inspection of welds and paint usage, paper records.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UFT-29-04</w:t>
            </w:r>
          </w:p>
          <w:p>
            <w:pPr>
              <w:pStyle w:val="Normal"/>
              <w:spacing w:before="0" w:after="20"/>
              <w:rPr/>
            </w:pPr>
            <w:r>
              <w:rPr>
                <w:rFonts w:eastAsia="Times New Roman" w:cs="Times New Roman"/>
                <w:color w:val="58595B"/>
                <w:sz w:val="18"/>
                <w:szCs w:val="18"/>
              </w:rPr>
              <w:t>Identify opportunities and threats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MP-48.5 </w:t>
            </w:r>
            <w:r>
              <w:rPr>
                <w:rFonts w:eastAsia="Times New Roman" w:cs="Times New Roman"/>
                <w:color w:val="58595B"/>
                <w:sz w:val="16"/>
                <w:szCs w:val="16"/>
              </w:rPr>
              <w:t>Identify opportunities</w:t>
            </w:r>
          </w:p>
          <w:p>
            <w:pPr>
              <w:pStyle w:val="Normal"/>
              <w:spacing w:before="0" w:after="20"/>
              <w:rPr/>
            </w:pPr>
            <w:r>
              <w:rPr>
                <w:rFonts w:eastAsia="Times New Roman" w:cs="Times New Roman"/>
                <w:b/>
                <w:bCs/>
                <w:color w:val="3A3A3C"/>
                <w:sz w:val="16"/>
                <w:szCs w:val="16"/>
              </w:rPr>
              <w:t xml:space="preserve">MP-48.6 </w:t>
            </w:r>
            <w:r>
              <w:rPr>
                <w:rFonts w:eastAsia="Times New Roman" w:cs="Times New Roman"/>
                <w:color w:val="58595B"/>
                <w:sz w:val="16"/>
                <w:szCs w:val="16"/>
              </w:rPr>
              <w:t>Identify threats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Opportunity: Supplier portal and EDI. Threat: stricter IATF 16949 audits.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Opportunity: Generative AI for 8D problem solving. Threat: stricter IATF 16949 audits.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UFT-29-05</w:t>
            </w:r>
          </w:p>
          <w:p>
            <w:pPr>
              <w:pStyle w:val="Normal"/>
              <w:spacing w:before="0" w:after="20"/>
              <w:rPr/>
            </w:pPr>
            <w:r>
              <w:rPr>
                <w:rFonts w:eastAsia="Times New Roman" w:cs="Times New Roman"/>
                <w:color w:val="58595B"/>
                <w:sz w:val="18"/>
                <w:szCs w:val="18"/>
              </w:rPr>
              <w:t>Define improvement axes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MP-48.7 </w:t>
            </w:r>
            <w:r>
              <w:rPr>
                <w:rFonts w:eastAsia="Times New Roman" w:cs="Times New Roman"/>
                <w:color w:val="58595B"/>
                <w:sz w:val="16"/>
                <w:szCs w:val="16"/>
              </w:rPr>
              <w:t>Define improvement axes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Axis 1: digitalise shift records with MES and digital shop-floor tracking. Axis 2: certify supervisors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Axis 1: digitalise shift records with AI visual inspection of welds and paint. Axis 2: certify supervisors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UFT-29-06</w:t>
            </w:r>
          </w:p>
          <w:p>
            <w:pPr>
              <w:pStyle w:val="Normal"/>
              <w:spacing w:before="0" w:after="20"/>
              <w:rPr/>
            </w:pPr>
            <w:r>
              <w:rPr>
                <w:rFonts w:eastAsia="Times New Roman" w:cs="Times New Roman"/>
                <w:color w:val="58595B"/>
                <w:sz w:val="18"/>
                <w:szCs w:val="18"/>
              </w:rPr>
              <w:t>Validate with function heads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MP-48.8 </w:t>
            </w:r>
            <w:r>
              <w:rPr>
                <w:rFonts w:eastAsia="Times New Roman" w:cs="Times New Roman"/>
                <w:color w:val="58595B"/>
                <w:sz w:val="16"/>
                <w:szCs w:val="16"/>
              </w:rPr>
              <w:t>Validate axes with function heads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Validated by the function head on 18 April; axis 2 deadline moved to Q3.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UFT-29-07</w:t>
            </w:r>
          </w:p>
          <w:p>
            <w:pPr>
              <w:pStyle w:val="Normal"/>
              <w:spacing w:before="0" w:after="20"/>
              <w:rPr/>
            </w:pPr>
            <w:r>
              <w:rPr>
                <w:rFonts w:eastAsia="Times New Roman" w:cs="Times New Roman"/>
                <w:color w:val="58595B"/>
                <w:sz w:val="18"/>
                <w:szCs w:val="18"/>
              </w:rPr>
              <w:t>Prioritize improvement axes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MP-48.9 </w:t>
            </w:r>
            <w:r>
              <w:rPr>
                <w:rFonts w:eastAsia="Times New Roman" w:cs="Times New Roman"/>
                <w:color w:val="58595B"/>
                <w:sz w:val="16"/>
                <w:szCs w:val="16"/>
              </w:rPr>
              <w:t>Prioritize improvement axes</w:t>
            </w:r>
          </w:p>
          <w:p>
            <w:pPr>
              <w:pStyle w:val="Normal"/>
              <w:spacing w:before="0" w:after="20"/>
              <w:rPr/>
            </w:pPr>
            <w:r>
              <w:rPr>
                <w:rFonts w:eastAsia="Times New Roman" w:cs="Times New Roman"/>
                <w:b/>
                <w:bCs/>
                <w:color w:val="3A3A3C"/>
                <w:sz w:val="16"/>
                <w:szCs w:val="16"/>
              </w:rPr>
              <w:t xml:space="preserve">MP-48.10 </w:t>
            </w:r>
            <w:r>
              <w:rPr>
                <w:rFonts w:eastAsia="Times New Roman" w:cs="Times New Roman"/>
                <w:color w:val="58595B"/>
                <w:sz w:val="16"/>
                <w:szCs w:val="16"/>
              </w:rPr>
              <w:t>Feed SWOT into diagnostic report</w:t>
            </w:r>
          </w:p>
          <w:p>
            <w:pPr>
              <w:pStyle w:val="Normal"/>
              <w:spacing w:before="0" w:after="20"/>
              <w:rPr/>
            </w:pPr>
            <w:r>
              <w:rPr>
                <w:rFonts w:eastAsia="Times New Roman" w:cs="Times New Roman"/>
                <w:b/>
                <w:bCs/>
                <w:color w:val="3A3A3C"/>
                <w:sz w:val="16"/>
                <w:szCs w:val="16"/>
              </w:rPr>
              <w:t xml:space="preserve">MP-48.11 </w:t>
            </w:r>
            <w:r>
              <w:rPr>
                <w:rFonts w:eastAsia="Times New Roman" w:cs="Times New Roman"/>
                <w:color w:val="58595B"/>
                <w:sz w:val="16"/>
                <w:szCs w:val="16"/>
              </w:rPr>
              <w:t>Track improvement implementation</w:t>
            </w:r>
          </w:p>
          <w:p>
            <w:pPr>
              <w:pStyle w:val="Normal"/>
              <w:spacing w:before="0" w:after="20"/>
              <w:rPr/>
            </w:pPr>
            <w:r>
              <w:rPr>
                <w:rFonts w:eastAsia="Times New Roman" w:cs="Times New Roman"/>
                <w:b/>
                <w:bCs/>
                <w:color w:val="3A3A3C"/>
                <w:sz w:val="16"/>
                <w:szCs w:val="16"/>
              </w:rPr>
              <w:t xml:space="preserve">MP-48.12 </w:t>
            </w:r>
            <w:r>
              <w:rPr>
                <w:rFonts w:eastAsia="Times New Roman" w:cs="Times New Roman"/>
                <w:color w:val="58595B"/>
                <w:sz w:val="16"/>
                <w:szCs w:val="16"/>
              </w:rPr>
              <w:t>Report on function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axis 1 (impact 5), axis 2 (impact 4).</w:t>
            </w:r>
          </w:p>
        </w:tc>
      </w:tr>
    </w:tbl>
    <w:p>
      <w:pPr>
        <w:pStyle w:val="Heading3"/>
        <w:keepNext w:val="true"/>
        <w:spacing w:before="220" w:after="80"/>
        <w:rPr/>
      </w:pPr>
      <w:bookmarkStart w:id="77" w:name="__RefHeading___Toc20032_2738309569"/>
      <w:bookmarkEnd w:id="77"/>
      <w:r>
        <w:rPr>
          <w:rFonts w:eastAsia="Times New Roman" w:cs="Times New Roman"/>
          <w:b/>
          <w:bCs/>
          <w:color w:val="E07B00"/>
          <w:sz w:val="24"/>
          <w:szCs w:val="24"/>
        </w:rPr>
        <w:t>E2E-02 · Skills-to-Gap Diagnosis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a validated skills gap diagnosis.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annual L&amp;D plan or a scheduled skills assessment campaign. </w:t>
      </w:r>
      <w:r>
        <w:rPr>
          <w:rFonts w:eastAsia="Times New Roman" w:cs="Times New Roman"/>
          <w:b/>
          <w:bCs/>
          <w:color w:val="3A3A3C"/>
          <w:sz w:val="21"/>
          <w:szCs w:val="21"/>
        </w:rPr>
        <w:t xml:space="preserve">Ends when: </w:t>
      </w:r>
      <w:r>
        <w:rPr>
          <w:rFonts w:eastAsia="Times New Roman" w:cs="Times New Roman"/>
          <w:color w:val="58595B"/>
          <w:sz w:val="21"/>
          <w:szCs w:val="21"/>
        </w:rPr>
        <w:t>Validated skills gap diagnosis released to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UFT-02-01</w:t>
            </w:r>
          </w:p>
          <w:p>
            <w:pPr>
              <w:pStyle w:val="Normal"/>
              <w:spacing w:before="0" w:after="20"/>
              <w:rPr/>
            </w:pPr>
            <w:r>
              <w:rPr>
                <w:rFonts w:eastAsia="Times New Roman" w:cs="Times New Roman"/>
                <w:color w:val="58595B"/>
                <w:sz w:val="18"/>
                <w:szCs w:val="18"/>
              </w:rPr>
              <w:t>Maintain competency framework</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Family 'MES and digital shop-floor tracking': 4 competencies on the 1-4 scale (Aware, Practitioner, Autonomous, Expert).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Family 'AI visual inspection of welds and paint': 4 competencies on the 1-4 scale (Aware, Practitioner, Autonomous,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UFT-02-02</w:t>
            </w:r>
          </w:p>
          <w:p>
            <w:pPr>
              <w:pStyle w:val="Normal"/>
              <w:spacing w:before="0" w:after="20"/>
              <w:rPr/>
            </w:pPr>
            <w:r>
              <w:rPr>
                <w:rFonts w:eastAsia="Times New Roman" w:cs="Times New Roman"/>
                <w:color w:val="58595B"/>
                <w:sz w:val="18"/>
                <w:szCs w:val="18"/>
              </w:rPr>
              <w:t>Set target levels per position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Assembly &amp; Production supervisor: MES and digital shop-floor tracking = 3; IATF 16949 = 3. Assembly &amp; Production operator: MES and digital shop-floor tracking =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Assembly &amp; Production supervisor: AI visual inspection of welds and paint = 3; IATF 16949 = 3. Assembly &amp; Production operator: AI visual inspection of welds and paint =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UFT-02-03</w:t>
            </w:r>
          </w:p>
          <w:p>
            <w:pPr>
              <w:pStyle w:val="Normal"/>
              <w:spacing w:before="0" w:after="20"/>
              <w:rPr/>
            </w:pPr>
            <w:r>
              <w:rPr>
                <w:rFonts w:eastAsia="Times New Roman" w:cs="Times New Roman"/>
                <w:color w:val="58595B"/>
                <w:sz w:val="18"/>
                <w:szCs w:val="18"/>
              </w:rPr>
              <w:t>Launch assessment campaign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MP-02.3 </w:t>
            </w:r>
            <w:r>
              <w:rPr>
                <w:rFonts w:eastAsia="Times New Roman" w:cs="Times New Roman"/>
                <w:color w:val="58595B"/>
                <w:sz w:val="16"/>
                <w:szCs w:val="16"/>
              </w:rPr>
              <w:t>Launch assessment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'Skills 2026': population Assembly &amp; Production and Operations (212 people), 12 competencies, close date 30 April.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UFT-02-04</w:t>
            </w:r>
          </w:p>
          <w:p>
            <w:pPr>
              <w:pStyle w:val="Normal"/>
              <w:spacing w:before="0" w:after="20"/>
              <w:rPr/>
            </w:pPr>
            <w:r>
              <w:rPr>
                <w:rFonts w:eastAsia="Times New Roman" w:cs="Times New Roman"/>
                <w:color w:val="58595B"/>
                <w:sz w:val="18"/>
                <w:szCs w:val="18"/>
              </w:rPr>
              <w:t>Collect self and manager assessments</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MP-02.4 </w:t>
            </w:r>
            <w:r>
              <w:rPr>
                <w:rFonts w:eastAsia="Times New Roman" w:cs="Times New Roman"/>
                <w:color w:val="58595B"/>
                <w:sz w:val="16"/>
                <w:szCs w:val="16"/>
              </w:rPr>
              <w:t>Submit self and manager assessments</w:t>
            </w:r>
          </w:p>
          <w:p>
            <w:pPr>
              <w:pStyle w:val="Normal"/>
              <w:spacing w:before="0" w:after="20"/>
              <w:rPr/>
            </w:pPr>
            <w:r>
              <w:rPr>
                <w:rFonts w:eastAsia="Times New Roman" w:cs="Times New Roman"/>
                <w:b/>
                <w:bCs/>
                <w:color w:val="3A3A3C"/>
                <w:sz w:val="16"/>
                <w:szCs w:val="16"/>
              </w:rPr>
              <w:t xml:space="preserve">MP-02.5 </w:t>
            </w:r>
            <w:r>
              <w:rPr>
                <w:rFonts w:eastAsia="Times New Roman" w:cs="Times New Roman"/>
                <w:color w:val="58595B"/>
                <w:sz w:val="16"/>
                <w:szCs w:val="16"/>
              </w:rPr>
              <w:t>Consolidate assessment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Self-assessment MES and digital shop-floor tracking: 2; manager validation: 2 with comment 'needs practice on live cases'.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Self-assessment AI visual inspection of welds and paint: 2; manager validation: 2 with comment 'needs practice on live cases'.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UFT-02-05</w:t>
            </w:r>
          </w:p>
          <w:p>
            <w:pPr>
              <w:pStyle w:val="Normal"/>
              <w:spacing w:before="0" w:after="20"/>
              <w:rPr/>
            </w:pPr>
            <w:r>
              <w:rPr>
                <w:rFonts w:eastAsia="Times New Roman" w:cs="Times New Roman"/>
                <w:color w:val="58595B"/>
                <w:sz w:val="18"/>
                <w:szCs w:val="18"/>
              </w:rPr>
              <w:t>Suggest proficiency from evidence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MP-02.6 </w:t>
            </w:r>
            <w:r>
              <w:rPr>
                <w:rFonts w:eastAsia="Times New Roman" w:cs="Times New Roman"/>
                <w:color w:val="58595B"/>
                <w:sz w:val="16"/>
                <w:szCs w:val="16"/>
              </w:rPr>
              <w:t>Suggest proficiency from evidence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38 suggested levels, edit 4 (evidence too old), reject 1. Every change carries a note.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UFT-02-06</w:t>
            </w:r>
          </w:p>
          <w:p>
            <w:pPr>
              <w:pStyle w:val="Normal"/>
              <w:spacing w:before="0" w:after="20"/>
              <w:rPr/>
            </w:pPr>
            <w:r>
              <w:rPr>
                <w:rFonts w:eastAsia="Times New Roman" w:cs="Times New Roman"/>
                <w:color w:val="58595B"/>
                <w:sz w:val="18"/>
                <w:szCs w:val="18"/>
              </w:rPr>
              <w:t>Validate skills inventory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Inventory validated: 212 employees, 96% assessments complete. Justification: sample checked by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UFT-02-07</w:t>
            </w:r>
          </w:p>
          <w:p>
            <w:pPr>
              <w:pStyle w:val="Normal"/>
              <w:spacing w:before="0" w:after="20"/>
              <w:rPr/>
            </w:pPr>
            <w:r>
              <w:rPr>
                <w:rFonts w:eastAsia="Times New Roman" w:cs="Times New Roman"/>
                <w:color w:val="58595B"/>
                <w:sz w:val="18"/>
                <w:szCs w:val="18"/>
              </w:rPr>
              <w:t>Compute and forecast gaps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p>
            <w:pPr>
              <w:pStyle w:val="Normal"/>
              <w:spacing w:before="0" w:after="20"/>
              <w:rPr/>
            </w:pPr>
            <w:r>
              <w:rPr>
                <w:rFonts w:eastAsia="Times New Roman" w:cs="Times New Roman"/>
                <w:b/>
                <w:bCs/>
                <w:color w:val="3A3A3C"/>
                <w:sz w:val="16"/>
                <w:szCs w:val="16"/>
              </w:rPr>
              <w:t xml:space="preserve">MP-28.1 </w:t>
            </w:r>
            <w:r>
              <w:rPr>
                <w:rFonts w:eastAsia="Times New Roman" w:cs="Times New Roman"/>
                <w:color w:val="58595B"/>
                <w:sz w:val="16"/>
                <w:szCs w:val="16"/>
              </w:rPr>
              <w:t>Build analytics dataset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gaps: MES and digital shop-floor tracking (-1.4 average on supervisors), PLM and digital engineering change (-1.1). Forecast: Supplier portal and EDI becomes critical within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Critical gaps: AI visual inspection of welds and paint (-1.4 average on supervisors), Predictive maintenance of press lines (-1.1). Forecast: Generative AI for 8D problem solving becomes critical within 12 months.</w:t>
            </w:r>
          </w:p>
        </w:tc>
      </w:tr>
    </w:tbl>
    <w:p>
      <w:pPr>
        <w:pStyle w:val="Heading3"/>
        <w:keepNext w:val="true"/>
        <w:spacing w:before="220" w:after="80"/>
        <w:rPr/>
      </w:pPr>
      <w:bookmarkStart w:id="78" w:name="__RefHeading___Toc20034_2738309569"/>
      <w:bookmarkEnd w:id="78"/>
      <w:r>
        <w:rPr>
          <w:rFonts w:eastAsia="Times New Roman" w:cs="Times New Roman"/>
          <w:b/>
          <w:bCs/>
          <w:color w:val="E07B00"/>
          <w:sz w:val="24"/>
          <w:szCs w:val="24"/>
        </w:rPr>
        <w:t>E2E-21 · Previous Plan Impact-to-Strategy Update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Evaluate N-1 plan impact and update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Start of a new plan cycle with N-1 execution data available. </w:t>
      </w:r>
      <w:r>
        <w:rPr>
          <w:rFonts w:eastAsia="Times New Roman" w:cs="Times New Roman"/>
          <w:b/>
          <w:bCs/>
          <w:color w:val="3A3A3C"/>
          <w:sz w:val="21"/>
          <w:szCs w:val="21"/>
        </w:rPr>
        <w:t xml:space="preserve">Ends when: </w:t>
      </w:r>
      <w:r>
        <w:rPr>
          <w:rFonts w:eastAsia="Times New Roman" w:cs="Times New Roman"/>
          <w:color w:val="58595B"/>
          <w:sz w:val="21"/>
          <w:szCs w:val="21"/>
        </w:rPr>
        <w:t>N-1 impact conclusions fed into the strategy update.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UFT-21-01</w:t>
            </w:r>
          </w:p>
          <w:p>
            <w:pPr>
              <w:pStyle w:val="Normal"/>
              <w:spacing w:before="0" w:after="20"/>
              <w:rPr/>
            </w:pPr>
            <w:r>
              <w:rPr>
                <w:rFonts w:eastAsia="Times New Roman" w:cs="Times New Roman"/>
                <w:color w:val="58595B"/>
                <w:sz w:val="18"/>
                <w:szCs w:val="18"/>
              </w:rPr>
              <w:t>Load N-1 plan execution data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MP-39.1 </w:t>
            </w:r>
            <w:r>
              <w:rPr>
                <w:rFonts w:eastAsia="Times New Roman" w:cs="Times New Roman"/>
                <w:color w:val="58595B"/>
                <w:sz w:val="16"/>
                <w:szCs w:val="16"/>
              </w:rPr>
              <w:t>Load N-1 plan execution data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Load N-1 plan: 28 sessions planned, 23 delivered, 1,410,000 MAD spent.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UFT-21-02</w:t>
            </w:r>
          </w:p>
          <w:p>
            <w:pPr>
              <w:pStyle w:val="Normal"/>
              <w:spacing w:before="0" w:after="20"/>
              <w:rPr/>
            </w:pPr>
            <w:r>
              <w:rPr>
                <w:rFonts w:eastAsia="Times New Roman" w:cs="Times New Roman"/>
                <w:color w:val="58595B"/>
                <w:sz w:val="18"/>
                <w:szCs w:val="18"/>
              </w:rPr>
              <w:t>Define impact criteria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MP-39.2 </w:t>
            </w:r>
            <w:r>
              <w:rPr>
                <w:rFonts w:eastAsia="Times New Roman" w:cs="Times New Roman"/>
                <w:color w:val="58595B"/>
                <w:sz w:val="16"/>
                <w:szCs w:val="16"/>
              </w:rPr>
              <w:t>Define impact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Impact criteria: application on the job, KPI change, satisfaction, cost per learner.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UFT-21-03</w:t>
            </w:r>
          </w:p>
          <w:p>
            <w:pPr>
              <w:pStyle w:val="Normal"/>
              <w:spacing w:before="0" w:after="20"/>
              <w:rPr/>
            </w:pPr>
            <w:r>
              <w:rPr>
                <w:rFonts w:eastAsia="Times New Roman" w:cs="Times New Roman"/>
                <w:color w:val="58595B"/>
                <w:sz w:val="18"/>
                <w:szCs w:val="18"/>
              </w:rPr>
              <w:t>Survey participants and managers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MP-39.3 </w:t>
            </w:r>
            <w:r>
              <w:rPr>
                <w:rFonts w:eastAsia="Times New Roman" w:cs="Times New Roman"/>
                <w:color w:val="58595B"/>
                <w:sz w:val="16"/>
                <w:szCs w:val="16"/>
              </w:rPr>
              <w:t>Survey participants and managers</w:t>
            </w:r>
          </w:p>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Survey sent to 190 participants and 34 managers; 61% responded.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UFT-21-04</w:t>
            </w:r>
          </w:p>
          <w:p>
            <w:pPr>
              <w:pStyle w:val="Normal"/>
              <w:spacing w:before="0" w:after="20"/>
              <w:rPr/>
            </w:pPr>
            <w:r>
              <w:rPr>
                <w:rFonts w:eastAsia="Times New Roman" w:cs="Times New Roman"/>
                <w:color w:val="58595B"/>
                <w:sz w:val="18"/>
                <w:szCs w:val="18"/>
              </w:rPr>
              <w:t>Compare planned against realized</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MP-39.4 </w:t>
            </w:r>
            <w:r>
              <w:rPr>
                <w:rFonts w:eastAsia="Times New Roman" w:cs="Times New Roman"/>
                <w:color w:val="58595B"/>
                <w:sz w:val="16"/>
                <w:szCs w:val="16"/>
              </w:rPr>
              <w:t>Compare planned against realized</w:t>
            </w:r>
          </w:p>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Planned vs realized: 82% of sessions, 94% of budget; 2 themes not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UFT-21-05</w:t>
            </w:r>
          </w:p>
          <w:p>
            <w:pPr>
              <w:pStyle w:val="Normal"/>
              <w:spacing w:before="0" w:after="20"/>
              <w:rPr/>
            </w:pPr>
            <w:r>
              <w:rPr>
                <w:rFonts w:eastAsia="Times New Roman" w:cs="Times New Roman"/>
                <w:color w:val="58595B"/>
                <w:sz w:val="18"/>
                <w:szCs w:val="18"/>
              </w:rPr>
              <w:t>Review N-1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N-1 ROI: PLM and digital engineering change 18%; safety theme 35%.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N-1 ROI: Predictive maintenance of press lines 18%; safety theme 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UFT-21-06</w:t>
            </w:r>
          </w:p>
          <w:p>
            <w:pPr>
              <w:pStyle w:val="Normal"/>
              <w:spacing w:before="0" w:after="20"/>
              <w:rPr/>
            </w:pPr>
            <w:r>
              <w:rPr>
                <w:rFonts w:eastAsia="Times New Roman" w:cs="Times New Roman"/>
                <w:color w:val="58595B"/>
                <w:sz w:val="18"/>
                <w:szCs w:val="18"/>
              </w:rPr>
              <w:t>Draft impact conclusions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MP-39.5 </w:t>
            </w:r>
            <w:r>
              <w:rPr>
                <w:rFonts w:eastAsia="Times New Roman" w:cs="Times New Roman"/>
                <w:color w:val="58595B"/>
                <w:sz w:val="16"/>
                <w:szCs w:val="16"/>
              </w:rPr>
              <w:t>Draft impact study conclusions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conclusions 1-3; rewrite conclusion 4 (sample too small).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UFT-21-07</w:t>
            </w:r>
          </w:p>
          <w:p>
            <w:pPr>
              <w:pStyle w:val="Normal"/>
              <w:spacing w:before="0" w:after="20"/>
              <w:rPr/>
            </w:pPr>
            <w:r>
              <w:rPr>
                <w:rFonts w:eastAsia="Times New Roman" w:cs="Times New Roman"/>
                <w:color w:val="58595B"/>
                <w:sz w:val="18"/>
                <w:szCs w:val="18"/>
              </w:rPr>
              <w:t>Feed conclusions to strategy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MP-39.6 </w:t>
            </w:r>
            <w:r>
              <w:rPr>
                <w:rFonts w:eastAsia="Times New Roman" w:cs="Times New Roman"/>
                <w:color w:val="58595B"/>
                <w:sz w:val="16"/>
                <w:szCs w:val="16"/>
              </w:rPr>
              <w:t>Feed conclusions to strategy update</w:t>
            </w:r>
          </w:p>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 to strategy: keep blended format; stop long classroom courses on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Feed to strategy: keep blended format; stop long classroom courses on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UFT-21-08</w:t>
            </w:r>
          </w:p>
          <w:p>
            <w:pPr>
              <w:pStyle w:val="Normal"/>
              <w:spacing w:before="0" w:after="20"/>
              <w:rPr/>
            </w:pPr>
            <w:r>
              <w:rPr>
                <w:rFonts w:eastAsia="Times New Roman" w:cs="Times New Roman"/>
                <w:color w:val="58595B"/>
                <w:sz w:val="18"/>
                <w:szCs w:val="18"/>
              </w:rPr>
              <w:t>Update roadmap priorities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Roadmap priority updated: MES and digital shop-floor tracking moved to Q2; PLM and digital engineering change to microlearning.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priority updated: AI visual inspection of welds and paint moved to Q2; Predictive maintenance of press lines to microlearning.</w:t>
            </w:r>
          </w:p>
        </w:tc>
      </w:tr>
    </w:tbl>
    <w:p>
      <w:pPr>
        <w:pStyle w:val="Heading2"/>
        <w:keepNext w:val="true"/>
        <w:spacing w:before="280" w:after="120"/>
        <w:rPr/>
      </w:pPr>
      <w:bookmarkStart w:id="79" w:name="__RefHeading___Toc20036_2738309569"/>
      <w:bookmarkEnd w:id="79"/>
      <w:r>
        <w:rPr>
          <w:rFonts w:eastAsia="Times New Roman" w:cs="Times New Roman"/>
          <w:b/>
          <w:bCs/>
          <w:color w:val="3A3A3C"/>
          <w:sz w:val="27"/>
          <w:szCs w:val="27"/>
        </w:rPr>
        <w:t>7.4 Training Engineering Report &amp; plan — gate G3</w:t>
      </w:r>
    </w:p>
    <w:p>
      <w:pPr>
        <w:pStyle w:val="Heading3"/>
        <w:keepNext w:val="true"/>
        <w:spacing w:before="220" w:after="80"/>
        <w:rPr/>
      </w:pPr>
      <w:bookmarkStart w:id="80" w:name="__RefHeading___Toc20038_2738309569"/>
      <w:bookmarkEnd w:id="80"/>
      <w:r>
        <w:rPr>
          <w:rFonts w:eastAsia="Times New Roman" w:cs="Times New Roman"/>
          <w:b/>
          <w:bCs/>
          <w:color w:val="E07B00"/>
          <w:sz w:val="24"/>
          <w:szCs w:val="24"/>
        </w:rPr>
        <w:t>E2E-01 · Strategy-to-Learning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Translate corporate strategy into an approved annual L&amp;D plan and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opened or revised corporate objectives published by the board. </w:t>
      </w:r>
      <w:r>
        <w:rPr>
          <w:rFonts w:eastAsia="Times New Roman" w:cs="Times New Roman"/>
          <w:b/>
          <w:bCs/>
          <w:color w:val="3A3A3C"/>
          <w:sz w:val="21"/>
          <w:szCs w:val="21"/>
        </w:rPr>
        <w:t xml:space="preserve">Ends when: </w:t>
      </w:r>
      <w:r>
        <w:rPr>
          <w:rFonts w:eastAsia="Times New Roman" w:cs="Times New Roman"/>
          <w:color w:val="58595B"/>
          <w:sz w:val="21"/>
          <w:szCs w:val="21"/>
        </w:rPr>
        <w:t>Annual L&amp;D plan and budget envelope approved by the Steering Committee and locked.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UFT-01-01</w:t>
            </w:r>
          </w:p>
          <w:p>
            <w:pPr>
              <w:pStyle w:val="Normal"/>
              <w:spacing w:before="0" w:after="20"/>
              <w:rPr/>
            </w:pPr>
            <w:r>
              <w:rPr>
                <w:rFonts w:eastAsia="Times New Roman" w:cs="Times New Roman"/>
                <w:color w:val="58595B"/>
                <w:sz w:val="18"/>
                <w:szCs w:val="18"/>
              </w:rPr>
              <w:t>Record strategic objectives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SO-1: MES and digital shop-floor tracking used by 80% of Assembly &amp; Production staff by end 2026 (owner: Operations Director, measured quarterly). SO-2: zero major audit findings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SO-1: AI visual inspection of welds and paint used by 80% of Assembly &amp; Production staff by end 2026 (owner: Operations Director, measured quarterly). SO-2: zero major audit findings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UFT-01-02</w:t>
            </w:r>
          </w:p>
          <w:p>
            <w:pPr>
              <w:pStyle w:val="Normal"/>
              <w:spacing w:before="0" w:after="20"/>
              <w:rPr/>
            </w:pPr>
            <w:r>
              <w:rPr>
                <w:rFonts w:eastAsia="Times New Roman" w:cs="Times New Roman"/>
                <w:color w:val="58595B"/>
                <w:sz w:val="18"/>
                <w:szCs w:val="18"/>
              </w:rPr>
              <w:t>Link objectives to functions and sites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SO-1 → Assembly &amp; Production, Operations, Information Systems (all sites). SO-2 → Quality &amp; HSE,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UFT-01-03</w:t>
            </w:r>
          </w:p>
          <w:p>
            <w:pPr>
              <w:pStyle w:val="Normal"/>
              <w:spacing w:before="0" w:after="20"/>
              <w:rPr/>
            </w:pPr>
            <w:r>
              <w:rPr>
                <w:rFonts w:eastAsia="Times New Roman" w:cs="Times New Roman"/>
                <w:color w:val="58595B"/>
                <w:sz w:val="18"/>
                <w:szCs w:val="18"/>
              </w:rPr>
              <w:t>Frame skills priorities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competency families: MES and digital shop-floor tracking; PLM and digital engineering change; IATF 16949 compliance. Target level 3 (Autonomous) for supervisors.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Priority competency families: AI visual inspection of welds and paint; Predictive maintenance of press lines; IATF 16949 compliance. Target level 3 (Autonomous) for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UFT-01-04</w:t>
            </w:r>
          </w:p>
          <w:p>
            <w:pPr>
              <w:pStyle w:val="Normal"/>
              <w:spacing w:before="0" w:after="20"/>
              <w:rPr/>
            </w:pPr>
            <w:r>
              <w:rPr>
                <w:rFonts w:eastAsia="Times New Roman" w:cs="Times New Roman"/>
                <w:color w:val="58595B"/>
                <w:sz w:val="18"/>
                <w:szCs w:val="18"/>
              </w:rPr>
              <w:t>Pre-scope training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Pre-scoped needs: 42% of Assembly &amp; Production supervisors below target on MES and digital shop-floor tracking; 18 employees below target on IATF 16949.</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Pre-scoped needs: 42% of Assembly &amp; Production supervisors below target on AI visual inspection of welds and paint; 18 employees below target on IATF 16949.</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UFT-01-05</w:t>
            </w:r>
          </w:p>
          <w:p>
            <w:pPr>
              <w:pStyle w:val="Normal"/>
              <w:spacing w:before="0" w:after="20"/>
              <w:rPr/>
            </w:pPr>
            <w:r>
              <w:rPr>
                <w:rFonts w:eastAsia="Times New Roman" w:cs="Times New Roman"/>
                <w:color w:val="58595B"/>
                <w:sz w:val="18"/>
                <w:szCs w:val="18"/>
              </w:rPr>
              <w:t>Define budget envelope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MP-01.3 </w:t>
            </w:r>
            <w:r>
              <w:rPr>
                <w:rFonts w:eastAsia="Times New Roman" w:cs="Times New Roman"/>
                <w:color w:val="58595B"/>
                <w:sz w:val="16"/>
                <w:szCs w:val="16"/>
              </w:rPr>
              <w:t>Define L&amp;D budget envelope</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p>
            <w:pPr>
              <w:pStyle w:val="Normal"/>
              <w:spacing w:before="0" w:after="20"/>
              <w:rPr/>
            </w:pPr>
            <w:r>
              <w:rPr>
                <w:rFonts w:eastAsia="Times New Roman" w:cs="Times New Roman"/>
                <w:b/>
                <w:bCs/>
                <w:color w:val="3A3A3C"/>
                <w:sz w:val="16"/>
                <w:szCs w:val="16"/>
              </w:rPr>
              <w:t xml:space="preserve">MP-18.2 </w:t>
            </w:r>
            <w:r>
              <w:rPr>
                <w:rFonts w:eastAsia="Times New Roman" w:cs="Times New Roman"/>
                <w:color w:val="58595B"/>
                <w:sz w:val="16"/>
                <w:szCs w:val="16"/>
              </w:rPr>
              <w:t>Forecast OFPPT refunds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Gross L&amp;D budget 2026: 1,850,000 MAD; forecast refund (OFPPT/CSF): 520,000 MAD; net envelope: 1,330,000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UFT-01-06</w:t>
            </w:r>
          </w:p>
          <w:p>
            <w:pPr>
              <w:pStyle w:val="Normal"/>
              <w:spacing w:before="0" w:after="20"/>
              <w:rPr/>
            </w:pPr>
            <w:r>
              <w:rPr>
                <w:rFonts w:eastAsia="Times New Roman" w:cs="Times New Roman"/>
                <w:color w:val="58595B"/>
                <w:sz w:val="18"/>
                <w:szCs w:val="18"/>
              </w:rPr>
              <w:t>Plan change and adoption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impact: high for Assembly &amp; Production supervisors (new MES and digital shop-floor tracking routines). Sponsors: Operations Director. Champions: one per site.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Change impact: high for Assembly &amp; Production supervisors (new AI visual inspection of welds and paint routines). Sponsors: Operations Director. Champions: one per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UFT-01-07</w:t>
            </w:r>
          </w:p>
          <w:p>
            <w:pPr>
              <w:pStyle w:val="Normal"/>
              <w:spacing w:before="0" w:after="20"/>
              <w:rPr/>
            </w:pPr>
            <w:r>
              <w:rPr>
                <w:rFonts w:eastAsia="Times New Roman" w:cs="Times New Roman"/>
                <w:color w:val="58595B"/>
                <w:sz w:val="18"/>
                <w:szCs w:val="18"/>
              </w:rPr>
              <w:t>Compile plan approval pack</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MP-01.4 </w:t>
            </w:r>
            <w:r>
              <w:rPr>
                <w:rFonts w:eastAsia="Times New Roman" w:cs="Times New Roman"/>
                <w:color w:val="58595B"/>
                <w:sz w:val="16"/>
                <w:szCs w:val="16"/>
              </w:rPr>
              <w:t>Schedule Steering Committee milestones</w:t>
            </w:r>
          </w:p>
          <w:p>
            <w:pPr>
              <w:pStyle w:val="Normal"/>
              <w:spacing w:before="0" w:after="20"/>
              <w:rPr/>
            </w:pPr>
            <w:r>
              <w:rPr>
                <w:rFonts w:eastAsia="Times New Roman" w:cs="Times New Roman"/>
                <w:b/>
                <w:bCs/>
                <w:color w:val="3A3A3C"/>
                <w:sz w:val="16"/>
                <w:szCs w:val="16"/>
              </w:rPr>
              <w:t xml:space="preserve">MP-01.5 </w:t>
            </w:r>
            <w:r>
              <w:rPr>
                <w:rFonts w:eastAsia="Times New Roman" w:cs="Times New Roman"/>
                <w:color w:val="58595B"/>
                <w:sz w:val="16"/>
                <w:szCs w:val="16"/>
              </w:rPr>
              <w:t>Compile plan approval pack</w:t>
            </w:r>
          </w:p>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Approval pack: 2 objectives, net budget 1,330,000 MAD, 6 priority themes, committee date 15 March 2026.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UFT-01-08</w:t>
            </w:r>
          </w:p>
          <w:p>
            <w:pPr>
              <w:pStyle w:val="Normal"/>
              <w:spacing w:before="0" w:after="20"/>
              <w:rPr/>
            </w:pPr>
            <w:r>
              <w:rPr>
                <w:rFonts w:eastAsia="Times New Roman" w:cs="Times New Roman"/>
                <w:color w:val="58595B"/>
                <w:sz w:val="18"/>
                <w:szCs w:val="18"/>
              </w:rPr>
              <w:t>Approve and lock annual L&amp;D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p>
            <w:pPr>
              <w:pStyle w:val="Normal"/>
              <w:spacing w:before="0" w:after="20"/>
              <w:rPr/>
            </w:pPr>
            <w:r>
              <w:rPr>
                <w:rFonts w:eastAsia="Times New Roman" w:cs="Times New Roman"/>
                <w:b/>
                <w:bCs/>
                <w:color w:val="3A3A3C"/>
                <w:sz w:val="16"/>
                <w:szCs w:val="16"/>
              </w:rPr>
              <w:t xml:space="preserve">MP-01.7 </w:t>
            </w:r>
            <w:r>
              <w:rPr>
                <w:rFonts w:eastAsia="Times New Roman" w:cs="Times New Roman"/>
                <w:color w:val="58595B"/>
                <w:sz w:val="16"/>
                <w:szCs w:val="16"/>
              </w:rPr>
              <w:t>Lock and distribute approved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Justification: aligned with SO-1 and SO-2; budget within envelope. Plan locked as version 1.</w:t>
            </w:r>
          </w:p>
        </w:tc>
      </w:tr>
    </w:tbl>
    <w:p>
      <w:pPr>
        <w:pStyle w:val="Heading3"/>
        <w:keepNext w:val="true"/>
        <w:spacing w:before="220" w:after="80"/>
        <w:rPr/>
      </w:pPr>
      <w:bookmarkStart w:id="81" w:name="__RefHeading___Toc20040_2738309569"/>
      <w:bookmarkEnd w:id="81"/>
      <w:r>
        <w:rPr>
          <w:rFonts w:eastAsia="Times New Roman" w:cs="Times New Roman"/>
          <w:b/>
          <w:bCs/>
          <w:color w:val="E07B00"/>
          <w:sz w:val="24"/>
          <w:szCs w:val="24"/>
        </w:rPr>
        <w:t>E2E-03 · Needs-to-Training Engineering Report &amp; 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the Training Engineering Report and the prioritized training roadmap.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Validated skills gap diagnosis, consolidated demands, approved Scope of Work or diagnostic findings available. </w:t>
      </w:r>
      <w:r>
        <w:rPr>
          <w:rFonts w:eastAsia="Times New Roman" w:cs="Times New Roman"/>
          <w:b/>
          <w:bCs/>
          <w:color w:val="3A3A3C"/>
          <w:sz w:val="21"/>
          <w:szCs w:val="21"/>
        </w:rPr>
        <w:t xml:space="preserve">Ends when: </w:t>
      </w:r>
      <w:r>
        <w:rPr>
          <w:rFonts w:eastAsia="Times New Roman" w:cs="Times New Roman"/>
          <w:color w:val="58595B"/>
          <w:sz w:val="21"/>
          <w:szCs w:val="21"/>
        </w:rPr>
        <w:t>Training Engineering Report and prioritized roadmap approved and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UFT-03-01</w:t>
            </w:r>
          </w:p>
          <w:p>
            <w:pPr>
              <w:pStyle w:val="Normal"/>
              <w:spacing w:before="0" w:after="20"/>
              <w:rPr/>
            </w:pPr>
            <w:r>
              <w:rPr>
                <w:rFonts w:eastAsia="Times New Roman" w:cs="Times New Roman"/>
                <w:color w:val="58595B"/>
                <w:sz w:val="18"/>
                <w:szCs w:val="18"/>
              </w:rPr>
              <w:t>Plan diagnostic interviews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plan: 14 semi-structured interviews (4 MS, 6 MO, 4 OP), 45 minutes each, weeks 10-11.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UFT-03-02</w:t>
            </w:r>
          </w:p>
          <w:p>
            <w:pPr>
              <w:pStyle w:val="Normal"/>
              <w:spacing w:before="0" w:after="20"/>
              <w:rPr/>
            </w:pPr>
            <w:r>
              <w:rPr>
                <w:rFonts w:eastAsia="Times New Roman" w:cs="Times New Roman"/>
                <w:color w:val="58595B"/>
                <w:sz w:val="18"/>
                <w:szCs w:val="18"/>
              </w:rPr>
              <w:t>Record interview findings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MP-03.4 </w:t>
            </w:r>
            <w:r>
              <w:rPr>
                <w:rFonts w:eastAsia="Times New Roman" w:cs="Times New Roman"/>
                <w:color w:val="58595B"/>
                <w:sz w:val="16"/>
                <w:szCs w:val="16"/>
              </w:rPr>
              <w:t>Record interview findings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 (MO, Assembly &amp; Production): 'Supervisors do not trust MES and digital shop-floor tracking data; they re-enter figures on paper.'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Finding (MO, Assembly &amp; Production): 'Supervisors do not trust AI visual inspection of welds and paint data; they re-enter figures on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UFT-03-03</w:t>
            </w:r>
          </w:p>
          <w:p>
            <w:pPr>
              <w:pStyle w:val="Normal"/>
              <w:spacing w:before="0" w:after="20"/>
              <w:rPr/>
            </w:pPr>
            <w:r>
              <w:rPr>
                <w:rFonts w:eastAsia="Times New Roman" w:cs="Times New Roman"/>
                <w:color w:val="58595B"/>
                <w:sz w:val="18"/>
                <w:szCs w:val="18"/>
              </w:rPr>
              <w:t>Cluster needs into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theme 'MES and digital shop-floor tracking for supervisors'; merge two duplicate themes on PLM and digital engineering change; split 'IATF 16949' into awareness and auditor tracks.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theme 'AI visual inspection of welds and paint for supervisors'; merge two duplicate themes on Predictive maintenance of press lines; split 'IATF 16949' into awareness and auditor tracks.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UFT-03-04</w:t>
            </w:r>
          </w:p>
          <w:p>
            <w:pPr>
              <w:pStyle w:val="Normal"/>
              <w:spacing w:before="0" w:after="20"/>
              <w:rPr/>
            </w:pPr>
            <w:r>
              <w:rPr>
                <w:rFonts w:eastAsia="Times New Roman" w:cs="Times New Roman"/>
                <w:color w:val="58595B"/>
                <w:sz w:val="18"/>
                <w:szCs w:val="18"/>
              </w:rPr>
              <w:t>Prioritize needs by impact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MP-03.6 </w:t>
            </w:r>
            <w:r>
              <w:rPr>
                <w:rFonts w:eastAsia="Times New Roman" w:cs="Times New Roman"/>
                <w:color w:val="58595B"/>
                <w:sz w:val="16"/>
                <w:szCs w:val="16"/>
              </w:rPr>
              <w:t>Prioritize needs by business impact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MES and digital shop-floor tracking: impact 5, urgency 4. PLM and digital engineering change: impact 4, urgency 3. IATF 16949: impact 4, urgency 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impact 5, urgency 4. Predictive maintenance of press lines: impact 4, urgency 3. IATF 16949: impact 4, urgency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UFT-03-05</w:t>
            </w:r>
          </w:p>
          <w:p>
            <w:pPr>
              <w:pStyle w:val="Normal"/>
              <w:spacing w:before="0" w:after="20"/>
              <w:rPr/>
            </w:pPr>
            <w:r>
              <w:rPr>
                <w:rFonts w:eastAsia="Times New Roman" w:cs="Times New Roman"/>
                <w:color w:val="58595B"/>
                <w:sz w:val="18"/>
                <w:szCs w:val="18"/>
              </w:rPr>
              <w:t>Validate needs register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MP-03.7 </w:t>
            </w:r>
            <w:r>
              <w:rPr>
                <w:rFonts w:eastAsia="Times New Roman" w:cs="Times New Roman"/>
                <w:color w:val="58595B"/>
                <w:sz w:val="16"/>
                <w:szCs w:val="16"/>
              </w:rPr>
              <w:t>Validate needs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Needs register validated: 23 needs, 6 themes. Justification: covers SO-1 and SO-2; sponsor reviewed.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UFT-03-06</w:t>
            </w:r>
          </w:p>
          <w:p>
            <w:pPr>
              <w:pStyle w:val="Normal"/>
              <w:spacing w:before="0" w:after="20"/>
              <w:rPr/>
            </w:pPr>
            <w:r>
              <w:rPr>
                <w:rFonts w:eastAsia="Times New Roman" w:cs="Times New Roman"/>
                <w:color w:val="58595B"/>
                <w:sz w:val="18"/>
                <w:szCs w:val="18"/>
              </w:rPr>
              <w:t>Consolidate engineering inputs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p>
            <w:pPr>
              <w:pStyle w:val="Normal"/>
              <w:spacing w:before="0" w:after="20"/>
              <w:rPr/>
            </w:pPr>
            <w:r>
              <w:rPr>
                <w:rFonts w:eastAsia="Times New Roman" w:cs="Times New Roman"/>
                <w:b/>
                <w:bCs/>
                <w:color w:val="3A3A3C"/>
                <w:sz w:val="16"/>
                <w:szCs w:val="16"/>
              </w:rPr>
              <w:t xml:space="preserve">MP-04.2 </w:t>
            </w:r>
            <w:r>
              <w:rPr>
                <w:rFonts w:eastAsia="Times New Roman" w:cs="Times New Roman"/>
                <w:color w:val="58595B"/>
                <w:sz w:val="16"/>
                <w:szCs w:val="16"/>
              </w:rPr>
              <w:t>Check input completeness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Inputs complete: Scope of Work, 187 responses, gap matrix, RAG dashboard, SWOT, demands. Missing: none.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UFT-03-07</w:t>
            </w:r>
          </w:p>
          <w:p>
            <w:pPr>
              <w:pStyle w:val="Normal"/>
              <w:spacing w:before="0" w:after="20"/>
              <w:rPr/>
            </w:pPr>
            <w:r>
              <w:rPr>
                <w:rFonts w:eastAsia="Times New Roman" w:cs="Times New Roman"/>
                <w:color w:val="58595B"/>
                <w:sz w:val="18"/>
                <w:szCs w:val="18"/>
              </w:rPr>
              <w:t>Draft Training Engineering Report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MP-04.3 </w:t>
            </w:r>
            <w:r>
              <w:rPr>
                <w:rFonts w:eastAsia="Times New Roman" w:cs="Times New Roman"/>
                <w:color w:val="58595B"/>
                <w:sz w:val="16"/>
                <w:szCs w:val="16"/>
              </w:rPr>
              <w:t>Generate report draft</w:t>
            </w:r>
          </w:p>
          <w:p>
            <w:pPr>
              <w:pStyle w:val="Normal"/>
              <w:spacing w:before="0" w:after="20"/>
              <w:rPr/>
            </w:pPr>
            <w:r>
              <w:rPr>
                <w:rFonts w:eastAsia="Times New Roman" w:cs="Times New Roman"/>
                <w:b/>
                <w:bCs/>
                <w:color w:val="3A3A3C"/>
                <w:sz w:val="16"/>
                <w:szCs w:val="16"/>
              </w:rPr>
              <w:t xml:space="preserve">MP-04.4 </w:t>
            </w:r>
            <w:r>
              <w:rPr>
                <w:rFonts w:eastAsia="Times New Roman" w:cs="Times New Roman"/>
                <w:color w:val="58595B"/>
                <w:sz w:val="16"/>
                <w:szCs w:val="16"/>
              </w:rPr>
              <w:t>Edit and complete report sections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Section 3 'Diagnostic': edit the AI draft, add the interview quote on MES and digital shop-floor tracking, keep the RAG table.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Section 3 'Diagnostic': edit the AI draft, add the interview quote on AI visual inspection of welds and paint, keep the RAG table.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UFT-03-08</w:t>
            </w:r>
          </w:p>
          <w:p>
            <w:pPr>
              <w:pStyle w:val="Normal"/>
              <w:spacing w:before="0" w:after="20"/>
              <w:rPr/>
            </w:pPr>
            <w:r>
              <w:rPr>
                <w:rFonts w:eastAsia="Times New Roman" w:cs="Times New Roman"/>
                <w:color w:val="58595B"/>
                <w:sz w:val="18"/>
                <w:szCs w:val="18"/>
              </w:rPr>
              <w:t>Run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MP-04.5 </w:t>
            </w:r>
            <w:r>
              <w:rPr>
                <w:rFonts w:eastAsia="Times New Roman" w:cs="Times New Roman"/>
                <w:color w:val="58595B"/>
                <w:sz w:val="16"/>
                <w:szCs w:val="16"/>
              </w:rPr>
              <w:t>Run quality review of report</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11/12 checklist items met; fix item 'sources cited for every figure'. Result: pass after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UFT-03-09</w:t>
            </w:r>
          </w:p>
          <w:p>
            <w:pPr>
              <w:pStyle w:val="Normal"/>
              <w:spacing w:before="0" w:after="20"/>
              <w:rPr/>
            </w:pPr>
            <w:r>
              <w:rPr>
                <w:rFonts w:eastAsia="Times New Roman" w:cs="Times New Roman"/>
                <w:color w:val="58595B"/>
                <w:sz w:val="18"/>
                <w:szCs w:val="18"/>
              </w:rPr>
              <w:t>Sequence and budget roadmap</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Roadmap: Q2 MES and digital shop-floor tracking (6 groups); Q3 IATF 16949 (4 groups); Q4 PLM and digital engineering change (3 groups). Total 1,240,000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Q2 AI visual inspection of welds and paint (6 groups); Q3 IATF 16949 (4 groups); Q4 Predictive maintenance of press lines (3 groups). Total 1,240,000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UFT-03-10</w:t>
            </w:r>
          </w:p>
          <w:p>
            <w:pPr>
              <w:pStyle w:val="Normal"/>
              <w:spacing w:before="0" w:after="20"/>
              <w:rPr/>
            </w:pPr>
            <w:r>
              <w:rPr>
                <w:rFonts w:eastAsia="Times New Roman" w:cs="Times New Roman"/>
                <w:color w:val="58595B"/>
                <w:sz w:val="18"/>
                <w:szCs w:val="18"/>
              </w:rPr>
              <w:t>Approve and publish report and roadmap</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MP-04.7 </w:t>
            </w:r>
            <w:r>
              <w:rPr>
                <w:rFonts w:eastAsia="Times New Roman" w:cs="Times New Roman"/>
                <w:color w:val="58595B"/>
                <w:sz w:val="16"/>
                <w:szCs w:val="16"/>
              </w:rPr>
              <w:t>Submit roadmap for approval</w:t>
            </w:r>
          </w:p>
          <w:p>
            <w:pPr>
              <w:pStyle w:val="Normal"/>
              <w:spacing w:before="0" w:after="20"/>
              <w:rPr/>
            </w:pPr>
            <w:r>
              <w:rPr>
                <w:rFonts w:eastAsia="Times New Roman" w:cs="Times New Roman"/>
                <w:b/>
                <w:bCs/>
                <w:color w:val="3A3A3C"/>
                <w:sz w:val="16"/>
                <w:szCs w:val="16"/>
              </w:rPr>
              <w:t xml:space="preserve">MP-04.8 </w:t>
            </w:r>
            <w:r>
              <w:rPr>
                <w:rFonts w:eastAsia="Times New Roman" w:cs="Times New Roman"/>
                <w:color w:val="58595B"/>
                <w:sz w:val="16"/>
                <w:szCs w:val="16"/>
              </w:rPr>
              <w:t>Record roadmap approval</w:t>
            </w:r>
          </w:p>
          <w:p>
            <w:pPr>
              <w:pStyle w:val="Normal"/>
              <w:spacing w:before="0" w:after="20"/>
              <w:rPr/>
            </w:pPr>
            <w:r>
              <w:rPr>
                <w:rFonts w:eastAsia="Times New Roman" w:cs="Times New Roman"/>
                <w:b/>
                <w:bCs/>
                <w:color w:val="3A3A3C"/>
                <w:sz w:val="16"/>
                <w:szCs w:val="16"/>
              </w:rPr>
              <w:t xml:space="preserve">MP-04.9 </w:t>
            </w:r>
            <w:r>
              <w:rPr>
                <w:rFonts w:eastAsia="Times New Roman" w:cs="Times New Roman"/>
                <w:color w:val="58595B"/>
                <w:sz w:val="16"/>
                <w:szCs w:val="16"/>
              </w:rPr>
              <w:t>Publish approved report and roadmap</w:t>
            </w:r>
          </w:p>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report and roadmap v1. Justification: within budget, linked to SO-1/SO-2. Publish to all stakeholders.</w:t>
            </w:r>
          </w:p>
        </w:tc>
      </w:tr>
    </w:tbl>
    <w:p>
      <w:pPr>
        <w:pStyle w:val="Heading3"/>
        <w:keepNext w:val="true"/>
        <w:spacing w:before="220" w:after="80"/>
        <w:rPr/>
      </w:pPr>
      <w:bookmarkStart w:id="82" w:name="__RefHeading___Toc20042_2738309569"/>
      <w:bookmarkEnd w:id="82"/>
      <w:r>
        <w:rPr>
          <w:rFonts w:eastAsia="Times New Roman" w:cs="Times New Roman"/>
          <w:b/>
          <w:bCs/>
          <w:color w:val="E07B00"/>
          <w:sz w:val="24"/>
          <w:szCs w:val="24"/>
        </w:rPr>
        <w:t>E2E-30 · Prioritization-to-Resource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Prioritize themes and plan days, groups, trainers,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Consolidated training themes requiring prioritization and resource planning. </w:t>
      </w:r>
      <w:r>
        <w:rPr>
          <w:rFonts w:eastAsia="Times New Roman" w:cs="Times New Roman"/>
          <w:b/>
          <w:bCs/>
          <w:color w:val="3A3A3C"/>
          <w:sz w:val="21"/>
          <w:szCs w:val="21"/>
        </w:rPr>
        <w:t xml:space="preserve">Ends when: </w:t>
      </w:r>
      <w:r>
        <w:rPr>
          <w:rFonts w:eastAsia="Times New Roman" w:cs="Times New Roman"/>
          <w:color w:val="58595B"/>
          <w:sz w:val="21"/>
          <w:szCs w:val="21"/>
        </w:rPr>
        <w:t>Approved prioritized training plan with days per theme, group planning, trainer allocation, and budget.</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UFT-30-01</w:t>
            </w:r>
          </w:p>
          <w:p>
            <w:pPr>
              <w:pStyle w:val="Normal"/>
              <w:spacing w:before="0" w:after="20"/>
              <w:rPr/>
            </w:pPr>
            <w:r>
              <w:rPr>
                <w:rFonts w:eastAsia="Times New Roman" w:cs="Times New Roman"/>
                <w:color w:val="58595B"/>
                <w:sz w:val="18"/>
                <w:szCs w:val="18"/>
              </w:rPr>
              <w:t>Consolidate training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 </w:t>
            </w:r>
            <w:r>
              <w:rPr>
                <w:rFonts w:eastAsia="Times New Roman" w:cs="Times New Roman"/>
                <w:color w:val="58595B"/>
                <w:sz w:val="16"/>
                <w:szCs w:val="16"/>
              </w:rPr>
              <w:t>Consolidate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list: 9 themes from needs, demands, GPEC and SWOT.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UFT-30-02</w:t>
            </w:r>
          </w:p>
          <w:p>
            <w:pPr>
              <w:pStyle w:val="Normal"/>
              <w:spacing w:before="0" w:after="20"/>
              <w:rPr/>
            </w:pPr>
            <w:r>
              <w:rPr>
                <w:rFonts w:eastAsia="Times New Roman" w:cs="Times New Roman"/>
                <w:color w:val="58595B"/>
                <w:sz w:val="18"/>
                <w:szCs w:val="18"/>
              </w:rPr>
              <w:t>Define prioritization criteria</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MP-49.2 </w:t>
            </w:r>
            <w:r>
              <w:rPr>
                <w:rFonts w:eastAsia="Times New Roman" w:cs="Times New Roman"/>
                <w:color w:val="58595B"/>
                <w:sz w:val="16"/>
                <w:szCs w:val="16"/>
              </w:rPr>
              <w:t>Define prioritization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Criteria: strategic impact 40%, urgency 30%, number of learners 20%, cost 10%.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UFT-30-03</w:t>
            </w:r>
          </w:p>
          <w:p>
            <w:pPr>
              <w:pStyle w:val="Normal"/>
              <w:spacing w:before="0" w:after="20"/>
              <w:rPr/>
            </w:pPr>
            <w:r>
              <w:rPr>
                <w:rFonts w:eastAsia="Times New Roman" w:cs="Times New Roman"/>
                <w:color w:val="58595B"/>
                <w:sz w:val="18"/>
                <w:szCs w:val="18"/>
              </w:rPr>
              <w:t>Prioritize themes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MP-49.3 </w:t>
            </w:r>
            <w:r>
              <w:rPr>
                <w:rFonts w:eastAsia="Times New Roman" w:cs="Times New Roman"/>
                <w:color w:val="58595B"/>
                <w:sz w:val="16"/>
                <w:szCs w:val="16"/>
              </w:rPr>
              <w:t>Prioritize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Rank 1 MES and digital shop-floor tracking (score 86); rank 2 IATF 16949 (81); rank 3 PLM and digital engineering change (74).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Rank 1 AI visual inspection of welds and paint (score 86); rank 2 IATF 16949 (81); rank 3 Predictive maintenance of press lines (74).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UFT-30-04</w:t>
            </w:r>
          </w:p>
          <w:p>
            <w:pPr>
              <w:pStyle w:val="Normal"/>
              <w:spacing w:before="0" w:after="20"/>
              <w:rPr/>
            </w:pPr>
            <w:r>
              <w:rPr>
                <w:rFonts w:eastAsia="Times New Roman" w:cs="Times New Roman"/>
                <w:color w:val="58595B"/>
                <w:sz w:val="18"/>
                <w:szCs w:val="18"/>
              </w:rPr>
              <w:t>Estimate days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MP-49.4 </w:t>
            </w:r>
            <w:r>
              <w:rPr>
                <w:rFonts w:eastAsia="Times New Roman" w:cs="Times New Roman"/>
                <w:color w:val="58595B"/>
                <w:sz w:val="16"/>
                <w:szCs w:val="16"/>
              </w:rPr>
              <w:t>Estimate days per theme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MES and digital shop-floor tracking: 3 days per group; IATF 16949: 2 days; PLM and digital engineering change: 1.5 days.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3 days per group; IATF 16949: 2 days; Predictive maintenance of press lines: 1.5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UFT-30-05</w:t>
            </w:r>
          </w:p>
          <w:p>
            <w:pPr>
              <w:pStyle w:val="Normal"/>
              <w:spacing w:before="0" w:after="20"/>
              <w:rPr/>
            </w:pPr>
            <w:r>
              <w:rPr>
                <w:rFonts w:eastAsia="Times New Roman" w:cs="Times New Roman"/>
                <w:color w:val="58595B"/>
                <w:sz w:val="18"/>
                <w:szCs w:val="18"/>
              </w:rPr>
              <w:t>Define groups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MP-49.5 </w:t>
            </w:r>
            <w:r>
              <w:rPr>
                <w:rFonts w:eastAsia="Times New Roman" w:cs="Times New Roman"/>
                <w:color w:val="58595B"/>
                <w:sz w:val="16"/>
                <w:szCs w:val="16"/>
              </w:rPr>
              <w:t>Define number of groups per theme</w:t>
            </w:r>
          </w:p>
          <w:p>
            <w:pPr>
              <w:pStyle w:val="Normal"/>
              <w:spacing w:before="0" w:after="20"/>
              <w:rPr/>
            </w:pPr>
            <w:r>
              <w:rPr>
                <w:rFonts w:eastAsia="Times New Roman" w:cs="Times New Roman"/>
                <w:b/>
                <w:bCs/>
                <w:color w:val="3A3A3C"/>
                <w:sz w:val="16"/>
                <w:szCs w:val="16"/>
              </w:rPr>
              <w:t xml:space="preserve">MP-49.6 </w:t>
            </w:r>
            <w:r>
              <w:rPr>
                <w:rFonts w:eastAsia="Times New Roman" w:cs="Times New Roman"/>
                <w:color w:val="58595B"/>
                <w:sz w:val="16"/>
                <w:szCs w:val="16"/>
              </w:rPr>
              <w:t>Allocate trainers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MES and digital shop-floor tracking: 6 groups of 12; IATF 16949: 4 groups; PLM and digital engineering change: 3 groups.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visual inspection of welds and paint: 6 groups of 12; IATF 16949: 4 groups; Predictive maintenance of press lines: 3 groups.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UFT-30-06</w:t>
            </w:r>
          </w:p>
          <w:p>
            <w:pPr>
              <w:pStyle w:val="Normal"/>
              <w:spacing w:before="0" w:after="20"/>
              <w:rPr/>
            </w:pPr>
            <w:r>
              <w:rPr>
                <w:rFonts w:eastAsia="Times New Roman" w:cs="Times New Roman"/>
                <w:color w:val="58595B"/>
                <w:sz w:val="18"/>
                <w:szCs w:val="18"/>
              </w:rPr>
              <w:t>Allocate trainers and budget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MP-49.7 </w:t>
            </w:r>
            <w:r>
              <w:rPr>
                <w:rFonts w:eastAsia="Times New Roman" w:cs="Times New Roman"/>
                <w:color w:val="58595B"/>
                <w:sz w:val="16"/>
                <w:szCs w:val="16"/>
              </w:rPr>
              <w:t>Estimate plan budget</w:t>
            </w:r>
          </w:p>
          <w:p>
            <w:pPr>
              <w:pStyle w:val="Normal"/>
              <w:spacing w:before="0" w:after="20"/>
              <w:rPr/>
            </w:pPr>
            <w:r>
              <w:rPr>
                <w:rFonts w:eastAsia="Times New Roman" w:cs="Times New Roman"/>
                <w:b/>
                <w:bCs/>
                <w:color w:val="3A3A3C"/>
                <w:sz w:val="16"/>
                <w:szCs w:val="16"/>
              </w:rPr>
              <w:t xml:space="preserve">MP-49.8 </w:t>
            </w:r>
            <w:r>
              <w:rPr>
                <w:rFonts w:eastAsia="Times New Roman" w:cs="Times New Roman"/>
                <w:color w:val="58595B"/>
                <w:sz w:val="16"/>
                <w:szCs w:val="16"/>
              </w:rPr>
              <w:t>Sequence delivery</w:t>
            </w:r>
          </w:p>
          <w:p>
            <w:pPr>
              <w:pStyle w:val="Normal"/>
              <w:spacing w:before="0" w:after="20"/>
              <w:rPr/>
            </w:pPr>
            <w:r>
              <w:rPr>
                <w:rFonts w:eastAsia="Times New Roman" w:cs="Times New Roman"/>
                <w:b/>
                <w:bCs/>
                <w:color w:val="3A3A3C"/>
                <w:sz w:val="16"/>
                <w:szCs w:val="16"/>
              </w:rPr>
              <w:t xml:space="preserve">MP-49.9 </w:t>
            </w:r>
            <w:r>
              <w:rPr>
                <w:rFonts w:eastAsia="Times New Roman" w:cs="Times New Roman"/>
                <w:color w:val="58595B"/>
                <w:sz w:val="16"/>
                <w:szCs w:val="16"/>
              </w:rPr>
              <w:t>Validate plan with governance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Trainers: 2 internal, vendor A; budget 1,240,000 MAD (within envelope).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UFT-30-07</w:t>
            </w:r>
          </w:p>
          <w:p>
            <w:pPr>
              <w:pStyle w:val="Normal"/>
              <w:spacing w:before="0" w:after="20"/>
              <w:rPr/>
            </w:pPr>
            <w:r>
              <w:rPr>
                <w:rFonts w:eastAsia="Times New Roman" w:cs="Times New Roman"/>
                <w:color w:val="58595B"/>
                <w:sz w:val="18"/>
                <w:szCs w:val="18"/>
              </w:rPr>
              <w:t>Publish prioritized training plan</w:t>
            </w:r>
          </w:p>
          <w:p>
            <w:pPr>
              <w:pStyle w:val="Normal"/>
              <w:rPr/>
            </w:pPr>
            <w:r>
              <w:rPr>
                <w:rFonts w:eastAsia="Times New Roman" w:cs="Times New Roman"/>
                <w:color w:val="808184"/>
                <w:sz w:val="16"/>
                <w:szCs w:val="16"/>
              </w:rPr>
              <w:t>R: L&amp;D Leader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MP-49.10 </w:t>
            </w:r>
            <w:r>
              <w:rPr>
                <w:rFonts w:eastAsia="Times New Roman" w:cs="Times New Roman"/>
                <w:color w:val="58595B"/>
                <w:sz w:val="16"/>
                <w:szCs w:val="16"/>
              </w:rPr>
              <w:t>Publish prioritized plan</w:t>
            </w:r>
          </w:p>
          <w:p>
            <w:pPr>
              <w:pStyle w:val="Normal"/>
              <w:spacing w:before="0" w:after="20"/>
              <w:rPr/>
            </w:pPr>
            <w:r>
              <w:rPr>
                <w:rFonts w:eastAsia="Times New Roman" w:cs="Times New Roman"/>
                <w:b/>
                <w:bCs/>
                <w:color w:val="3A3A3C"/>
                <w:sz w:val="16"/>
                <w:szCs w:val="16"/>
              </w:rPr>
              <w:t xml:space="preserve">MP-49.11 </w:t>
            </w:r>
            <w:r>
              <w:rPr>
                <w:rFonts w:eastAsia="Times New Roman" w:cs="Times New Roman"/>
                <w:color w:val="58595B"/>
                <w:sz w:val="16"/>
                <w:szCs w:val="16"/>
              </w:rPr>
              <w:t>Track plan execution</w:t>
            </w:r>
          </w:p>
          <w:p>
            <w:pPr>
              <w:pStyle w:val="Normal"/>
              <w:spacing w:before="0" w:after="20"/>
              <w:rPr/>
            </w:pPr>
            <w:r>
              <w:rPr>
                <w:rFonts w:eastAsia="Times New Roman" w:cs="Times New Roman"/>
                <w:b/>
                <w:bCs/>
                <w:color w:val="3A3A3C"/>
                <w:sz w:val="16"/>
                <w:szCs w:val="16"/>
              </w:rPr>
              <w:t xml:space="preserve">MP-49.12 </w:t>
            </w:r>
            <w:r>
              <w:rPr>
                <w:rFonts w:eastAsia="Times New Roman" w:cs="Times New Roman"/>
                <w:color w:val="58595B"/>
                <w:sz w:val="16"/>
                <w:szCs w:val="16"/>
              </w:rPr>
              <w:t>Report on resource utilization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RPT-002 Prioritized Training Plan 2026 to all stakeholders.</w:t>
            </w:r>
          </w:p>
        </w:tc>
      </w:tr>
    </w:tbl>
    <w:p>
      <w:pPr>
        <w:pStyle w:val="Heading3"/>
        <w:keepNext w:val="true"/>
        <w:spacing w:before="220" w:after="80"/>
        <w:rPr/>
      </w:pPr>
      <w:bookmarkStart w:id="83" w:name="__RefHeading___Toc20044_2738309569"/>
      <w:bookmarkEnd w:id="83"/>
      <w:r>
        <w:rPr>
          <w:rFonts w:eastAsia="Times New Roman" w:cs="Times New Roman"/>
          <w:b/>
          <w:bCs/>
          <w:color w:val="E07B00"/>
          <w:sz w:val="24"/>
          <w:szCs w:val="24"/>
        </w:rPr>
        <w:t>E2E-22 · Multi-Site Plan-to-Deployment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Adapt and deploy plans across sites.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roadmap for an organization with several sites or entities. </w:t>
      </w:r>
      <w:r>
        <w:rPr>
          <w:rFonts w:eastAsia="Times New Roman" w:cs="Times New Roman"/>
          <w:b/>
          <w:bCs/>
          <w:color w:val="3A3A3C"/>
          <w:sz w:val="21"/>
          <w:szCs w:val="21"/>
        </w:rPr>
        <w:t xml:space="preserve">Ends when: </w:t>
      </w:r>
      <w:r>
        <w:rPr>
          <w:rFonts w:eastAsia="Times New Roman" w:cs="Times New Roman"/>
          <w:color w:val="58595B"/>
          <w:sz w:val="21"/>
          <w:szCs w:val="21"/>
        </w:rPr>
        <w:t>Site plans adapted, validated and deployed, with deviations escalated.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UFT-22-01</w:t>
            </w:r>
          </w:p>
          <w:p>
            <w:pPr>
              <w:pStyle w:val="Normal"/>
              <w:spacing w:before="0" w:after="20"/>
              <w:rPr/>
            </w:pPr>
            <w:r>
              <w:rPr>
                <w:rFonts w:eastAsia="Times New Roman" w:cs="Times New Roman"/>
                <w:color w:val="58595B"/>
                <w:sz w:val="18"/>
                <w:szCs w:val="18"/>
              </w:rPr>
              <w:t>Split plan by site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MP-40.1 </w:t>
            </w:r>
            <w:r>
              <w:rPr>
                <w:rFonts w:eastAsia="Times New Roman" w:cs="Times New Roman"/>
                <w:color w:val="58595B"/>
                <w:sz w:val="16"/>
                <w:szCs w:val="16"/>
              </w:rPr>
              <w:t>Split plan by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Split plan into 3 sites: Casablanca 55%, Tanger 30%, Agadir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UFT-22-02</w:t>
            </w:r>
          </w:p>
          <w:p>
            <w:pPr>
              <w:pStyle w:val="Normal"/>
              <w:spacing w:before="0" w:after="20"/>
              <w:rPr/>
            </w:pPr>
            <w:r>
              <w:rPr>
                <w:rFonts w:eastAsia="Times New Roman" w:cs="Times New Roman"/>
                <w:color w:val="58595B"/>
                <w:sz w:val="18"/>
                <w:szCs w:val="18"/>
              </w:rPr>
              <w:t>Adapt site plan to local constraints</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MP-40.2 </w:t>
            </w:r>
            <w:r>
              <w:rPr>
                <w:rFonts w:eastAsia="Times New Roman" w:cs="Times New Roman"/>
                <w:color w:val="58595B"/>
                <w:sz w:val="16"/>
                <w:szCs w:val="16"/>
              </w:rPr>
              <w:t>Adapt site plan to local constraints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Tanger: shift constraints → sessions of 4 hours instead of full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UFT-22-03</w:t>
            </w:r>
          </w:p>
          <w:p>
            <w:pPr>
              <w:pStyle w:val="Normal"/>
              <w:spacing w:before="0" w:after="20"/>
              <w:rPr/>
            </w:pPr>
            <w:r>
              <w:rPr>
                <w:rFonts w:eastAsia="Times New Roman" w:cs="Times New Roman"/>
                <w:color w:val="58595B"/>
                <w:sz w:val="18"/>
                <w:szCs w:val="18"/>
              </w:rPr>
              <w:t>Localize site materials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MP-23.6 </w:t>
            </w:r>
            <w:r>
              <w:rPr>
                <w:rFonts w:eastAsia="Times New Roman" w:cs="Times New Roman"/>
                <w:color w:val="58595B"/>
                <w:sz w:val="16"/>
                <w:szCs w:val="16"/>
              </w:rPr>
              <w:t>Review participation equity</w:t>
            </w:r>
          </w:p>
          <w:p>
            <w:pPr>
              <w:pStyle w:val="Normal"/>
              <w:spacing w:before="0" w:after="20"/>
              <w:rPr/>
            </w:pPr>
            <w:r>
              <w:rPr>
                <w:rFonts w:eastAsia="Times New Roman" w:cs="Times New Roman"/>
                <w:b/>
                <w:bCs/>
                <w:color w:val="3A3A3C"/>
                <w:sz w:val="16"/>
                <w:szCs w:val="16"/>
              </w:rPr>
              <w:t xml:space="preserve">MP-23.7 </w:t>
            </w:r>
            <w:r>
              <w:rPr>
                <w:rFonts w:eastAsia="Times New Roman" w:cs="Times New Roman"/>
                <w:color w:val="58595B"/>
                <w:sz w:val="16"/>
                <w:szCs w:val="16"/>
              </w:rPr>
              <w:t>Record inclusion actions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Agadir materials translated to AR; validated by the site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UFT-22-04</w:t>
            </w:r>
          </w:p>
          <w:p>
            <w:pPr>
              <w:pStyle w:val="Normal"/>
              <w:spacing w:before="0" w:after="20"/>
              <w:rPr/>
            </w:pPr>
            <w:r>
              <w:rPr>
                <w:rFonts w:eastAsia="Times New Roman" w:cs="Times New Roman"/>
                <w:color w:val="58595B"/>
                <w:sz w:val="18"/>
                <w:szCs w:val="18"/>
              </w:rPr>
              <w:t>Validate site plan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MP-40.3 </w:t>
            </w:r>
            <w:r>
              <w:rPr>
                <w:rFonts w:eastAsia="Times New Roman" w:cs="Times New Roman"/>
                <w:color w:val="58595B"/>
                <w:sz w:val="16"/>
                <w:szCs w:val="16"/>
              </w:rPr>
              <w:t>Validate site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Site plans validated centrally; budget deviation within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UFT-22-05</w:t>
            </w:r>
          </w:p>
          <w:p>
            <w:pPr>
              <w:pStyle w:val="Normal"/>
              <w:spacing w:before="0" w:after="20"/>
              <w:rPr/>
            </w:pPr>
            <w:r>
              <w:rPr>
                <w:rFonts w:eastAsia="Times New Roman" w:cs="Times New Roman"/>
                <w:color w:val="58595B"/>
                <w:sz w:val="18"/>
                <w:szCs w:val="18"/>
              </w:rPr>
              <w:t>Schedule site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Tanger schedule: 8 sessions, rooms booked, 2 trainers.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UFT-22-06</w:t>
            </w:r>
          </w:p>
          <w:p>
            <w:pPr>
              <w:pStyle w:val="Normal"/>
              <w:spacing w:before="0" w:after="20"/>
              <w:rPr/>
            </w:pPr>
            <w:r>
              <w:rPr>
                <w:rFonts w:eastAsia="Times New Roman" w:cs="Times New Roman"/>
                <w:color w:val="58595B"/>
                <w:sz w:val="18"/>
                <w:szCs w:val="18"/>
              </w:rPr>
              <w:t>Deploy site schedule</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MP-40.4 </w:t>
            </w:r>
            <w:r>
              <w:rPr>
                <w:rFonts w:eastAsia="Times New Roman" w:cs="Times New Roman"/>
                <w:color w:val="58595B"/>
                <w:sz w:val="16"/>
                <w:szCs w:val="16"/>
              </w:rPr>
              <w:t>Deploy site schedule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Schedules deployed and communicated to site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UFT-22-07</w:t>
            </w:r>
          </w:p>
          <w:p>
            <w:pPr>
              <w:pStyle w:val="Normal"/>
              <w:spacing w:before="0" w:after="20"/>
              <w:rPr/>
            </w:pPr>
            <w:r>
              <w:rPr>
                <w:rFonts w:eastAsia="Times New Roman" w:cs="Times New Roman"/>
                <w:color w:val="58595B"/>
                <w:sz w:val="18"/>
                <w:szCs w:val="18"/>
              </w:rPr>
              <w:t>Consolidate site status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MP-40.5 </w:t>
            </w:r>
            <w:r>
              <w:rPr>
                <w:rFonts w:eastAsia="Times New Roman" w:cs="Times New Roman"/>
                <w:color w:val="58595B"/>
                <w:sz w:val="16"/>
                <w:szCs w:val="16"/>
              </w:rPr>
              <w:t>Consolidate site status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Status: Casablanca 70%, Tanger 45%, Agadir 20%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UFT-22-08</w:t>
            </w:r>
          </w:p>
          <w:p>
            <w:pPr>
              <w:pStyle w:val="Normal"/>
              <w:spacing w:before="0" w:after="20"/>
              <w:rPr/>
            </w:pPr>
            <w:r>
              <w:rPr>
                <w:rFonts w:eastAsia="Times New Roman" w:cs="Times New Roman"/>
                <w:color w:val="58595B"/>
                <w:sz w:val="18"/>
                <w:szCs w:val="18"/>
              </w:rPr>
              <w:t>Escalate site deviation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MP-40.6 </w:t>
            </w:r>
            <w:r>
              <w:rPr>
                <w:rFonts w:eastAsia="Times New Roman" w:cs="Times New Roman"/>
                <w:color w:val="58595B"/>
                <w:sz w:val="16"/>
                <w:szCs w:val="16"/>
              </w:rPr>
              <w:t>Escalate site deviation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Escalate Agadir deviation (-25%) to the HR Director with a recovery plan.</w:t>
            </w:r>
          </w:p>
        </w:tc>
      </w:tr>
    </w:tbl>
    <w:p>
      <w:pPr>
        <w:pStyle w:val="Heading3"/>
        <w:keepNext w:val="true"/>
        <w:spacing w:before="220" w:after="80"/>
        <w:rPr/>
      </w:pPr>
      <w:bookmarkStart w:id="84" w:name="__RefHeading___Toc20046_2738309569"/>
      <w:bookmarkEnd w:id="84"/>
      <w:r>
        <w:rPr>
          <w:rFonts w:eastAsia="Times New Roman" w:cs="Times New Roman"/>
          <w:b/>
          <w:bCs/>
          <w:color w:val="E07B00"/>
          <w:sz w:val="24"/>
          <w:szCs w:val="24"/>
        </w:rPr>
        <w:t>E2E-23 · Regulatory Submission-to-Validation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Submit and validate training plans with regulatory bodies.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requiring external validation or funding (e.g. OFPPT, GIAC-Agro). </w:t>
      </w:r>
      <w:r>
        <w:rPr>
          <w:rFonts w:eastAsia="Times New Roman" w:cs="Times New Roman"/>
          <w:b/>
          <w:bCs/>
          <w:color w:val="3A3A3C"/>
          <w:sz w:val="21"/>
          <w:szCs w:val="21"/>
        </w:rPr>
        <w:t xml:space="preserve">Ends when: </w:t>
      </w:r>
      <w:r>
        <w:rPr>
          <w:rFonts w:eastAsia="Times New Roman" w:cs="Times New Roman"/>
          <w:color w:val="58595B"/>
          <w:sz w:val="21"/>
          <w:szCs w:val="21"/>
        </w:rPr>
        <w:t>Plan validated by the regulatory body and evidence archived.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UFT-23-01</w:t>
            </w:r>
          </w:p>
          <w:p>
            <w:pPr>
              <w:pStyle w:val="Normal"/>
              <w:spacing w:before="0" w:after="20"/>
              <w:rPr/>
            </w:pPr>
            <w:r>
              <w:rPr>
                <w:rFonts w:eastAsia="Times New Roman" w:cs="Times New Roman"/>
                <w:color w:val="58595B"/>
                <w:sz w:val="18"/>
                <w:szCs w:val="18"/>
              </w:rPr>
              <w:t>Select regulatory template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MP-41.1 </w:t>
            </w:r>
            <w:r>
              <w:rPr>
                <w:rFonts w:eastAsia="Times New Roman" w:cs="Times New Roman"/>
                <w:color w:val="58595B"/>
                <w:sz w:val="16"/>
                <w:szCs w:val="16"/>
              </w:rPr>
              <w:t>Select regulatory template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OFPPT special training contracts (CSF) — plan file.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UFT-23-02</w:t>
            </w:r>
          </w:p>
          <w:p>
            <w:pPr>
              <w:pStyle w:val="Normal"/>
              <w:spacing w:before="0" w:after="20"/>
              <w:rPr/>
            </w:pPr>
            <w:r>
              <w:rPr>
                <w:rFonts w:eastAsia="Times New Roman" w:cs="Times New Roman"/>
                <w:color w:val="58595B"/>
                <w:sz w:val="18"/>
                <w:szCs w:val="18"/>
              </w:rPr>
              <w:t>Generate submission file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Submission file generated: plan, themes, providers, costs; quality check passed.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UFT-23-03</w:t>
            </w:r>
          </w:p>
          <w:p>
            <w:pPr>
              <w:pStyle w:val="Normal"/>
              <w:spacing w:before="0" w:after="20"/>
              <w:rPr/>
            </w:pPr>
            <w:r>
              <w:rPr>
                <w:rFonts w:eastAsia="Times New Roman" w:cs="Times New Roman"/>
                <w:color w:val="58595B"/>
                <w:sz w:val="18"/>
                <w:szCs w:val="18"/>
              </w:rPr>
              <w:t>Submit plan to regulatory body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MP-41.3 </w:t>
            </w:r>
            <w:r>
              <w:rPr>
                <w:rFonts w:eastAsia="Times New Roman" w:cs="Times New Roman"/>
                <w:color w:val="58595B"/>
                <w:sz w:val="16"/>
                <w:szCs w:val="16"/>
              </w:rPr>
              <w:t>Submit plan to regulatory body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Submitted to the regional funding committee on 5 March; reference GSF-2026-118.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UFT-23-04</w:t>
            </w:r>
          </w:p>
          <w:p>
            <w:pPr>
              <w:pStyle w:val="Normal"/>
              <w:spacing w:before="0" w:after="20"/>
              <w:rPr/>
            </w:pPr>
            <w:r>
              <w:rPr>
                <w:rFonts w:eastAsia="Times New Roman" w:cs="Times New Roman"/>
                <w:color w:val="58595B"/>
                <w:sz w:val="18"/>
                <w:szCs w:val="18"/>
              </w:rPr>
              <w:t>Track submission status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MP-41.4 </w:t>
            </w:r>
            <w:r>
              <w:rPr>
                <w:rFonts w:eastAsia="Times New Roman" w:cs="Times New Roman"/>
                <w:color w:val="58595B"/>
                <w:sz w:val="16"/>
                <w:szCs w:val="16"/>
              </w:rPr>
              <w:t>Track submission status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Status: additional document requested (provider accreditation) — sent on 12 March.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UFT-23-05</w:t>
            </w:r>
          </w:p>
          <w:p>
            <w:pPr>
              <w:pStyle w:val="Normal"/>
              <w:spacing w:before="0" w:after="20"/>
              <w:rPr/>
            </w:pPr>
            <w:r>
              <w:rPr>
                <w:rFonts w:eastAsia="Times New Roman" w:cs="Times New Roman"/>
                <w:color w:val="58595B"/>
                <w:sz w:val="18"/>
                <w:szCs w:val="18"/>
              </w:rPr>
              <w:t>Record regulator decision</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MP-41.5 </w:t>
            </w:r>
            <w:r>
              <w:rPr>
                <w:rFonts w:eastAsia="Times New Roman" w:cs="Times New Roman"/>
                <w:color w:val="58595B"/>
                <w:sz w:val="16"/>
                <w:szCs w:val="16"/>
              </w:rPr>
              <w:t>Record regulator decision</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approved with a cap of 520,000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UFT-23-06</w:t>
            </w:r>
          </w:p>
          <w:p>
            <w:pPr>
              <w:pStyle w:val="Normal"/>
              <w:spacing w:before="0" w:after="20"/>
              <w:rPr/>
            </w:pPr>
            <w:r>
              <w:rPr>
                <w:rFonts w:eastAsia="Times New Roman" w:cs="Times New Roman"/>
                <w:color w:val="58595B"/>
                <w:sz w:val="18"/>
                <w:szCs w:val="18"/>
              </w:rPr>
              <w:t>Submit refund claims</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claims submitted for 12 delivered actions: 318,000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UFT-23-07</w:t>
            </w:r>
          </w:p>
          <w:p>
            <w:pPr>
              <w:pStyle w:val="Normal"/>
              <w:spacing w:before="0" w:after="20"/>
              <w:rPr/>
            </w:pPr>
            <w:r>
              <w:rPr>
                <w:rFonts w:eastAsia="Times New Roman" w:cs="Times New Roman"/>
                <w:color w:val="58595B"/>
                <w:sz w:val="18"/>
                <w:szCs w:val="18"/>
              </w:rPr>
              <w:t>Archive submission evidence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MP-41.6 </w:t>
            </w:r>
            <w:r>
              <w:rPr>
                <w:rFonts w:eastAsia="Times New Roman" w:cs="Times New Roman"/>
                <w:color w:val="58595B"/>
                <w:sz w:val="16"/>
                <w:szCs w:val="16"/>
              </w:rPr>
              <w:t>Archive submission evidence</w:t>
            </w:r>
          </w:p>
          <w:p>
            <w:pPr>
              <w:pStyle w:val="Normal"/>
              <w:spacing w:before="0" w:after="20"/>
              <w:rPr/>
            </w:pPr>
            <w:r>
              <w:rPr>
                <w:rFonts w:eastAsia="Times New Roman" w:cs="Times New Roman"/>
                <w:b/>
                <w:bCs/>
                <w:color w:val="3A3A3C"/>
                <w:sz w:val="16"/>
                <w:szCs w:val="16"/>
              </w:rPr>
              <w:t xml:space="preserve">MP-18.6 </w:t>
            </w:r>
            <w:r>
              <w:rPr>
                <w:rFonts w:eastAsia="Times New Roman" w:cs="Times New Roman"/>
                <w:color w:val="58595B"/>
                <w:sz w:val="16"/>
                <w:szCs w:val="16"/>
              </w:rPr>
              <w:t>Close budget period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Archive file, decision and claims; retention 10 years.</w:t>
            </w:r>
          </w:p>
        </w:tc>
      </w:tr>
    </w:tbl>
    <w:p>
      <w:pPr>
        <w:pStyle w:val="Heading3"/>
        <w:keepNext w:val="true"/>
        <w:spacing w:before="220" w:after="80"/>
        <w:rPr/>
      </w:pPr>
      <w:bookmarkStart w:id="85" w:name="__RefHeading___Toc20048_2738309569"/>
      <w:bookmarkEnd w:id="85"/>
      <w:r>
        <w:rPr>
          <w:rFonts w:eastAsia="Times New Roman" w:cs="Times New Roman"/>
          <w:b/>
          <w:bCs/>
          <w:color w:val="E07B00"/>
          <w:sz w:val="24"/>
          <w:szCs w:val="24"/>
        </w:rPr>
        <w:t>E2E-16 · Vendor-to-Finance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vendors from selection to payment.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need requiring an external provider. </w:t>
      </w:r>
      <w:r>
        <w:rPr>
          <w:rFonts w:eastAsia="Times New Roman" w:cs="Times New Roman"/>
          <w:b/>
          <w:bCs/>
          <w:color w:val="3A3A3C"/>
          <w:sz w:val="21"/>
          <w:szCs w:val="21"/>
        </w:rPr>
        <w:t xml:space="preserve">Ends when: </w:t>
      </w:r>
      <w:r>
        <w:rPr>
          <w:rFonts w:eastAsia="Times New Roman" w:cs="Times New Roman"/>
          <w:color w:val="58595B"/>
          <w:sz w:val="21"/>
          <w:szCs w:val="21"/>
        </w:rPr>
        <w:t>Vendor selected, order issued and payment approved against attendance.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UFT-16-01</w:t>
            </w:r>
          </w:p>
          <w:p>
            <w:pPr>
              <w:pStyle w:val="Normal"/>
              <w:spacing w:before="0" w:after="20"/>
              <w:rPr/>
            </w:pPr>
            <w:r>
              <w:rPr>
                <w:rFonts w:eastAsia="Times New Roman" w:cs="Times New Roman"/>
                <w:color w:val="58595B"/>
                <w:sz w:val="18"/>
                <w:szCs w:val="18"/>
              </w:rPr>
              <w:t>Issue request for proposal</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MP-15.1 </w:t>
            </w:r>
            <w:r>
              <w:rPr>
                <w:rFonts w:eastAsia="Times New Roman" w:cs="Times New Roman"/>
                <w:color w:val="58595B"/>
                <w:sz w:val="16"/>
                <w:szCs w:val="16"/>
              </w:rPr>
              <w:t>Issue request for proposal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RFP 'Training on MES and digital shop-floor tracking' sent to 4 vendors, answers due 15 May.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RFP 'Training on AI visual inspection of welds and paint' sent to 4 vendors, answers due 15 May.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UFT-16-02</w:t>
            </w:r>
          </w:p>
          <w:p>
            <w:pPr>
              <w:pStyle w:val="Normal"/>
              <w:spacing w:before="0" w:after="20"/>
              <w:rPr/>
            </w:pPr>
            <w:r>
              <w:rPr>
                <w:rFonts w:eastAsia="Times New Roman" w:cs="Times New Roman"/>
                <w:color w:val="58595B"/>
                <w:sz w:val="18"/>
                <w:szCs w:val="18"/>
              </w:rPr>
              <w:t>Score vendor proposals</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MP-15.2 </w:t>
            </w:r>
            <w:r>
              <w:rPr>
                <w:rFonts w:eastAsia="Times New Roman" w:cs="Times New Roman"/>
                <w:color w:val="58595B"/>
                <w:sz w:val="16"/>
                <w:szCs w:val="16"/>
              </w:rPr>
              <w:t>Score vendor proposals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Scores: vendor A 82, vendor B 76, vendor C 64 (price 40%, expertise 40%, references 20%).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UFT-16-03</w:t>
            </w:r>
          </w:p>
          <w:p>
            <w:pPr>
              <w:pStyle w:val="Normal"/>
              <w:spacing w:before="0" w:after="20"/>
              <w:rPr/>
            </w:pPr>
            <w:r>
              <w:rPr>
                <w:rFonts w:eastAsia="Times New Roman" w:cs="Times New Roman"/>
                <w:color w:val="58595B"/>
                <w:sz w:val="18"/>
                <w:szCs w:val="18"/>
              </w:rPr>
              <w:t>Register and verify vendor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MP-15.3 </w:t>
            </w:r>
            <w:r>
              <w:rPr>
                <w:rFonts w:eastAsia="Times New Roman" w:cs="Times New Roman"/>
                <w:color w:val="58595B"/>
                <w:sz w:val="16"/>
                <w:szCs w:val="16"/>
              </w:rPr>
              <w:t>Register vendor record</w:t>
            </w:r>
          </w:p>
          <w:p>
            <w:pPr>
              <w:pStyle w:val="Normal"/>
              <w:spacing w:before="0" w:after="20"/>
              <w:rPr/>
            </w:pPr>
            <w:r>
              <w:rPr>
                <w:rFonts w:eastAsia="Times New Roman" w:cs="Times New Roman"/>
                <w:b/>
                <w:bCs/>
                <w:color w:val="3A3A3C"/>
                <w:sz w:val="16"/>
                <w:szCs w:val="16"/>
              </w:rPr>
              <w:t xml:space="preserve">MP-15.4 </w:t>
            </w:r>
            <w:r>
              <w:rPr>
                <w:rFonts w:eastAsia="Times New Roman" w:cs="Times New Roman"/>
                <w:color w:val="58595B"/>
                <w:sz w:val="16"/>
                <w:szCs w:val="16"/>
              </w:rPr>
              <w:t>Verify vendor accreditation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vendor A; accreditation OFPPT verified, valid until December.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UFT-16-04</w:t>
            </w:r>
          </w:p>
          <w:p>
            <w:pPr>
              <w:pStyle w:val="Normal"/>
              <w:spacing w:before="0" w:after="20"/>
              <w:rPr/>
            </w:pPr>
            <w:r>
              <w:rPr>
                <w:rFonts w:eastAsia="Times New Roman" w:cs="Times New Roman"/>
                <w:color w:val="58595B"/>
                <w:sz w:val="18"/>
                <w:szCs w:val="18"/>
              </w:rPr>
              <w:t>Issue purchase order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MP-15.5 </w:t>
            </w:r>
            <w:r>
              <w:rPr>
                <w:rFonts w:eastAsia="Times New Roman" w:cs="Times New Roman"/>
                <w:color w:val="58595B"/>
                <w:sz w:val="16"/>
                <w:szCs w:val="16"/>
              </w:rPr>
              <w:t>Issue purchase order</w:t>
            </w:r>
          </w:p>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Purchase order PO-2026-044: 180,000 MAD on budget line 'MES and digital shop-floor tracking'.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Purchase order PO-2026-044: 180,000 MAD on budget line 'AI visual inspection of welds and paint'.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UFT-16-05</w:t>
            </w:r>
          </w:p>
          <w:p>
            <w:pPr>
              <w:pStyle w:val="Normal"/>
              <w:spacing w:before="0" w:after="20"/>
              <w:rPr/>
            </w:pPr>
            <w:r>
              <w:rPr>
                <w:rFonts w:eastAsia="Times New Roman" w:cs="Times New Roman"/>
                <w:color w:val="58595B"/>
                <w:sz w:val="18"/>
                <w:szCs w:val="18"/>
              </w:rPr>
              <w:t>Match invoice to order and attendance</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MP-15.6 </w:t>
            </w:r>
            <w:r>
              <w:rPr>
                <w:rFonts w:eastAsia="Times New Roman" w:cs="Times New Roman"/>
                <w:color w:val="58595B"/>
                <w:sz w:val="16"/>
                <w:szCs w:val="16"/>
              </w:rPr>
              <w:t>Match invoice to order and attendance</w:t>
            </w:r>
          </w:p>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Invoice matched with PO and attendance (3 days × 12 learners): OK.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UFT-16-06</w:t>
            </w:r>
          </w:p>
          <w:p>
            <w:pPr>
              <w:pStyle w:val="Normal"/>
              <w:spacing w:before="0" w:after="20"/>
              <w:rPr/>
            </w:pPr>
            <w:r>
              <w:rPr>
                <w:rFonts w:eastAsia="Times New Roman" w:cs="Times New Roman"/>
                <w:color w:val="58595B"/>
                <w:sz w:val="18"/>
                <w:szCs w:val="18"/>
              </w:rPr>
              <w:t>Approve vendor payment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MP-15.7 </w:t>
            </w:r>
            <w:r>
              <w:rPr>
                <w:rFonts w:eastAsia="Times New Roman" w:cs="Times New Roman"/>
                <w:color w:val="58595B"/>
                <w:sz w:val="16"/>
                <w:szCs w:val="16"/>
              </w:rPr>
              <w:t>Approve vendor payment</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payment 180,000 MAD; vendor performance rating 4/5.</w:t>
            </w:r>
          </w:p>
        </w:tc>
      </w:tr>
    </w:tbl>
    <w:p>
      <w:pPr>
        <w:pStyle w:val="Heading3"/>
        <w:keepNext w:val="true"/>
        <w:spacing w:before="220" w:after="80"/>
        <w:rPr/>
      </w:pPr>
      <w:bookmarkStart w:id="86" w:name="__RefHeading___Toc20050_2738309569"/>
      <w:bookmarkEnd w:id="86"/>
      <w:r>
        <w:rPr>
          <w:rFonts w:eastAsia="Times New Roman" w:cs="Times New Roman"/>
          <w:b/>
          <w:bCs/>
          <w:color w:val="E07B00"/>
          <w:sz w:val="24"/>
          <w:szCs w:val="24"/>
        </w:rPr>
        <w:t>AUTO-E2E-02 · Automotive Critical-Skills-to-Transformation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critical-skill gaps and digital and AI use cases into a transformation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plan cycle or technology change in Automotive. </w:t>
      </w:r>
      <w:r>
        <w:rPr>
          <w:rFonts w:eastAsia="Times New Roman" w:cs="Times New Roman"/>
          <w:b/>
          <w:bCs/>
          <w:color w:val="3A3A3C"/>
          <w:sz w:val="21"/>
          <w:szCs w:val="21"/>
        </w:rPr>
        <w:t xml:space="preserve">Ends when: </w:t>
      </w:r>
      <w:r>
        <w:rPr>
          <w:rFonts w:eastAsia="Times New Roman" w:cs="Times New Roman"/>
          <w:color w:val="58595B"/>
          <w:sz w:val="21"/>
          <w:szCs w:val="21"/>
        </w:rPr>
        <w:t>Transformation learning paths approved.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UFT-AUTO-E2-01</w:t>
            </w:r>
          </w:p>
          <w:p>
            <w:pPr>
              <w:pStyle w:val="Normal"/>
              <w:spacing w:before="0" w:after="20"/>
              <w:rPr/>
            </w:pPr>
            <w:r>
              <w:rPr>
                <w:rFonts w:eastAsia="Times New Roman" w:cs="Times New Roman"/>
                <w:color w:val="58595B"/>
                <w:sz w:val="18"/>
                <w:szCs w:val="18"/>
              </w:rPr>
              <w:t>List critical Assembly &amp; Production skills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skills: 6 for Assembly &amp; Production, each with target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UFT-AUTO-E2-02</w:t>
            </w:r>
          </w:p>
          <w:p>
            <w:pPr>
              <w:pStyle w:val="Normal"/>
              <w:spacing w:before="0" w:after="20"/>
              <w:rPr/>
            </w:pPr>
            <w:r>
              <w:rPr>
                <w:rFonts w:eastAsia="Times New Roman" w:cs="Times New Roman"/>
                <w:color w:val="58595B"/>
                <w:sz w:val="18"/>
                <w:szCs w:val="18"/>
              </w:rPr>
              <w:t>List digital and AI use cases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Use cases: MES and digital shop-floor tracking; PLM and digital engineering change; Supplier portal and EDI.</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Use cases: AI visual inspection of welds and paint; Predictive maintenance of press lines; Generative AI for 8D problem solving.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UFT-AUTO-E2-03</w:t>
            </w:r>
          </w:p>
          <w:p>
            <w:pPr>
              <w:pStyle w:val="Normal"/>
              <w:spacing w:before="0" w:after="20"/>
              <w:rPr/>
            </w:pPr>
            <w:r>
              <w:rPr>
                <w:rFonts w:eastAsia="Times New Roman" w:cs="Times New Roman"/>
                <w:color w:val="58595B"/>
                <w:sz w:val="18"/>
                <w:szCs w:val="18"/>
              </w:rPr>
              <w:t>Forecast impacted roles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Impacted roles: supervisors (high), operators (medium); accept the AI forecast.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UFT-AUTO-E2-04</w:t>
            </w:r>
          </w:p>
          <w:p>
            <w:pPr>
              <w:pStyle w:val="Normal"/>
              <w:spacing w:before="0" w:after="20"/>
              <w:rPr/>
            </w:pPr>
            <w:r>
              <w:rPr>
                <w:rFonts w:eastAsia="Times New Roman" w:cs="Times New Roman"/>
                <w:color w:val="58595B"/>
                <w:sz w:val="18"/>
                <w:szCs w:val="18"/>
              </w:rPr>
              <w:t>Approve transformation paths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2 transformation paths: 'MES and digital shop-floor tracking for supervisors', 'PLM and digital engineering change for operators'.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Approve 2 transformation paths: 'AI visual inspection of welds and paint for supervisors', 'Predictive maintenance of press lines for operators'.</w:t>
            </w:r>
          </w:p>
        </w:tc>
      </w:tr>
    </w:tbl>
    <w:p>
      <w:pPr>
        <w:pStyle w:val="Heading3"/>
        <w:keepNext w:val="true"/>
        <w:spacing w:before="220" w:after="80"/>
        <w:rPr/>
      </w:pPr>
      <w:bookmarkStart w:id="87" w:name="__RefHeading___Toc20052_2738309569"/>
      <w:bookmarkEnd w:id="87"/>
      <w:r>
        <w:rPr>
          <w:rFonts w:eastAsia="Times New Roman" w:cs="Times New Roman"/>
          <w:b/>
          <w:bCs/>
          <w:color w:val="E07B00"/>
          <w:sz w:val="24"/>
          <w:szCs w:val="24"/>
        </w:rPr>
        <w:t>SME-E2E-02 · SME Funding-to-Refund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Secure funding and recover the refunds of the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Short plan approved. </w:t>
      </w:r>
      <w:r>
        <w:rPr>
          <w:rFonts w:eastAsia="Times New Roman" w:cs="Times New Roman"/>
          <w:b/>
          <w:bCs/>
          <w:color w:val="3A3A3C"/>
          <w:sz w:val="21"/>
          <w:szCs w:val="21"/>
        </w:rPr>
        <w:t xml:space="preserve">Ends when: </w:t>
      </w:r>
      <w:r>
        <w:rPr>
          <w:rFonts w:eastAsia="Times New Roman" w:cs="Times New Roman"/>
          <w:color w:val="58595B"/>
          <w:sz w:val="21"/>
          <w:szCs w:val="21"/>
        </w:rPr>
        <w:t>Refund received and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UFT-SME2-01</w:t>
            </w:r>
          </w:p>
          <w:p>
            <w:pPr>
              <w:pStyle w:val="Normal"/>
              <w:spacing w:before="0" w:after="20"/>
              <w:rPr/>
            </w:pPr>
            <w:r>
              <w:rPr>
                <w:rFonts w:eastAsia="Times New Roman" w:cs="Times New Roman"/>
                <w:color w:val="58595B"/>
                <w:sz w:val="18"/>
                <w:szCs w:val="18"/>
              </w:rPr>
              <w:t>Select eligible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SME-MP-02.1 </w:t>
            </w:r>
            <w:r>
              <w:rPr>
                <w:rFonts w:eastAsia="Times New Roman" w:cs="Times New Roman"/>
                <w:color w:val="58595B"/>
                <w:sz w:val="16"/>
                <w:szCs w:val="16"/>
              </w:rPr>
              <w:t>Select eligible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Eligible themes: MES and digital shop-floor tracking and IATF 16949 (funding rules met).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Eligible themes: AI visual inspection of welds and paint and IATF 16949 (funding rules met).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UFT-SME2-02</w:t>
            </w:r>
          </w:p>
          <w:p>
            <w:pPr>
              <w:pStyle w:val="Normal"/>
              <w:spacing w:before="0" w:after="20"/>
              <w:rPr/>
            </w:pPr>
            <w:r>
              <w:rPr>
                <w:rFonts w:eastAsia="Times New Roman" w:cs="Times New Roman"/>
                <w:color w:val="58595B"/>
                <w:sz w:val="18"/>
                <w:szCs w:val="18"/>
              </w:rPr>
              <w:t>Build the funding file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SME-MP-02.2 </w:t>
            </w:r>
            <w:r>
              <w:rPr>
                <w:rFonts w:eastAsia="Times New Roman" w:cs="Times New Roman"/>
                <w:color w:val="58595B"/>
                <w:sz w:val="16"/>
                <w:szCs w:val="16"/>
              </w:rPr>
              <w:t>Build funding file</w:t>
            </w:r>
          </w:p>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Funding file: plan, quotes, provider accreditation, attendance model.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UFT-SME2-03</w:t>
            </w:r>
          </w:p>
          <w:p>
            <w:pPr>
              <w:pStyle w:val="Normal"/>
              <w:spacing w:before="0" w:after="20"/>
              <w:rPr/>
            </w:pPr>
            <w:r>
              <w:rPr>
                <w:rFonts w:eastAsia="Times New Roman" w:cs="Times New Roman"/>
                <w:color w:val="58595B"/>
                <w:sz w:val="18"/>
                <w:szCs w:val="18"/>
              </w:rPr>
              <w:t>Submit the refund claim</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SME-MP-02.3 </w:t>
            </w:r>
            <w:r>
              <w:rPr>
                <w:rFonts w:eastAsia="Times New Roman" w:cs="Times New Roman"/>
                <w:color w:val="58595B"/>
                <w:sz w:val="16"/>
                <w:szCs w:val="16"/>
              </w:rPr>
              <w:t>Submit refund claim</w:t>
            </w:r>
          </w:p>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Refund claim submitted: 28,000 MAD with signed attendance 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UFT-SME2-04</w:t>
            </w:r>
          </w:p>
          <w:p>
            <w:pPr>
              <w:pStyle w:val="Normal"/>
              <w:spacing w:before="0" w:after="20"/>
              <w:rPr/>
            </w:pPr>
            <w:r>
              <w:rPr>
                <w:rFonts w:eastAsia="Times New Roman" w:cs="Times New Roman"/>
                <w:color w:val="58595B"/>
                <w:sz w:val="18"/>
                <w:szCs w:val="18"/>
              </w:rPr>
              <w:t>Record the refund</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SME-MP-02.4 </w:t>
            </w:r>
            <w:r>
              <w:rPr>
                <w:rFonts w:eastAsia="Times New Roman" w:cs="Times New Roman"/>
                <w:color w:val="58595B"/>
                <w:sz w:val="16"/>
                <w:szCs w:val="16"/>
              </w:rPr>
              <w:t>Track refund payment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received: 28,000 MAD on 20 November; file closed.</w:t>
            </w:r>
          </w:p>
        </w:tc>
      </w:tr>
    </w:tbl>
    <w:p>
      <w:pPr>
        <w:pStyle w:val="Heading2"/>
        <w:keepNext w:val="true"/>
        <w:spacing w:before="280" w:after="120"/>
        <w:rPr/>
      </w:pPr>
      <w:bookmarkStart w:id="88" w:name="__RefHeading___Toc20054_2738309569"/>
      <w:bookmarkEnd w:id="88"/>
      <w:r>
        <w:rPr>
          <w:rFonts w:eastAsia="Times New Roman" w:cs="Times New Roman"/>
          <w:b/>
          <w:bCs/>
          <w:color w:val="3A3A3C"/>
          <w:sz w:val="27"/>
          <w:szCs w:val="27"/>
        </w:rPr>
        <w:t>7.5 Design &amp; delivery — gate G4</w:t>
      </w:r>
    </w:p>
    <w:p>
      <w:pPr>
        <w:pStyle w:val="Heading3"/>
        <w:keepNext w:val="true"/>
        <w:spacing w:before="220" w:after="80"/>
        <w:rPr/>
      </w:pPr>
      <w:bookmarkStart w:id="89" w:name="__RefHeading___Toc20056_2738309569"/>
      <w:bookmarkEnd w:id="89"/>
      <w:r>
        <w:rPr>
          <w:rFonts w:eastAsia="Times New Roman" w:cs="Times New Roman"/>
          <w:b/>
          <w:bCs/>
          <w:color w:val="E07B00"/>
          <w:sz w:val="24"/>
          <w:szCs w:val="24"/>
        </w:rPr>
        <w:t>E2E-04 · Roadmap-to-Curriculum Design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Convert roadmap into curriculum maps, learning paths, design documents.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Training Engineering Report and roadmap published. </w:t>
      </w:r>
      <w:r>
        <w:rPr>
          <w:rFonts w:eastAsia="Times New Roman" w:cs="Times New Roman"/>
          <w:b/>
          <w:bCs/>
          <w:color w:val="3A3A3C"/>
          <w:sz w:val="21"/>
          <w:szCs w:val="21"/>
        </w:rPr>
        <w:t xml:space="preserve">Ends when: </w:t>
      </w:r>
      <w:r>
        <w:rPr>
          <w:rFonts w:eastAsia="Times New Roman" w:cs="Times New Roman"/>
          <w:color w:val="58595B"/>
          <w:sz w:val="21"/>
          <w:szCs w:val="21"/>
        </w:rPr>
        <w:t>Approved curriculum maps, learning paths and design documents.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UFT-04-01</w:t>
            </w:r>
          </w:p>
          <w:p>
            <w:pPr>
              <w:pStyle w:val="Normal"/>
              <w:spacing w:before="0" w:after="20"/>
              <w:rPr/>
            </w:pPr>
            <w:r>
              <w:rPr>
                <w:rFonts w:eastAsia="Times New Roman" w:cs="Times New Roman"/>
                <w:color w:val="58595B"/>
                <w:sz w:val="18"/>
                <w:szCs w:val="18"/>
              </w:rPr>
              <w:t>Create curriculum map</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MP-05.1 </w:t>
            </w:r>
            <w:r>
              <w:rPr>
                <w:rFonts w:eastAsia="Times New Roman" w:cs="Times New Roman"/>
                <w:color w:val="58595B"/>
                <w:sz w:val="16"/>
                <w:szCs w:val="16"/>
              </w:rPr>
              <w:t>Create curriculum map from roadmap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Curriculum map 'MES and digital shop-floor tracking': 3 learning paths (operators, supervisors, managers), 9 modules.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Curriculum map 'AI visual inspection of welds and paint': 3 learning paths (operators, supervisors, managers), 9 modules.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UFT-04-02</w:t>
            </w:r>
          </w:p>
          <w:p>
            <w:pPr>
              <w:pStyle w:val="Normal"/>
              <w:spacing w:before="0" w:after="20"/>
              <w:rPr/>
            </w:pPr>
            <w:r>
              <w:rPr>
                <w:rFonts w:eastAsia="Times New Roman" w:cs="Times New Roman"/>
                <w:color w:val="58595B"/>
                <w:sz w:val="18"/>
                <w:szCs w:val="18"/>
              </w:rPr>
              <w:t>Define learning paths and modules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Path 'Supervisors — MES and digital shop-floor tracking': 4 modules, 3 days blended (1 day e-learning, 2 days workshop).</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Path 'Supervisors — AI visual inspection of welds and paint': 4 modules, 3 days blended (1 day e-learning, 2 days workshop).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UFT-04-03</w:t>
            </w:r>
          </w:p>
          <w:p>
            <w:pPr>
              <w:pStyle w:val="Normal"/>
              <w:spacing w:before="0" w:after="20"/>
              <w:rPr/>
            </w:pPr>
            <w:r>
              <w:rPr>
                <w:rFonts w:eastAsia="Times New Roman" w:cs="Times New Roman"/>
                <w:color w:val="58595B"/>
                <w:sz w:val="18"/>
                <w:szCs w:val="18"/>
              </w:rPr>
              <w:t>Write learning objectives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MP-05.3 </w:t>
            </w:r>
            <w:r>
              <w:rPr>
                <w:rFonts w:eastAsia="Times New Roman" w:cs="Times New Roman"/>
                <w:color w:val="58595B"/>
                <w:sz w:val="16"/>
                <w:szCs w:val="16"/>
              </w:rPr>
              <w:t>Write learning objectives per module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Objective M1: 'By the end, the supervisor reads the MES and digital shop-floor tracking dashboard and decides the shift action in 5 minutes.'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Objective M1: 'By the end, the supervisor reads the AI visual inspection of welds and paint dashboard and decides the shift action in 5 minutes.'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UFT-04-04</w:t>
            </w:r>
          </w:p>
          <w:p>
            <w:pPr>
              <w:pStyle w:val="Normal"/>
              <w:spacing w:before="0" w:after="20"/>
              <w:rPr/>
            </w:pPr>
            <w:r>
              <w:rPr>
                <w:rFonts w:eastAsia="Times New Roman" w:cs="Times New Roman"/>
                <w:color w:val="58595B"/>
                <w:sz w:val="18"/>
                <w:szCs w:val="18"/>
              </w:rPr>
              <w:t>Propose module structure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MP-05.4 </w:t>
            </w:r>
            <w:r>
              <w:rPr>
                <w:rFonts w:eastAsia="Times New Roman" w:cs="Times New Roman"/>
                <w:color w:val="58595B"/>
                <w:sz w:val="16"/>
                <w:szCs w:val="16"/>
              </w:rPr>
              <w:t>Propose module structure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proposed structure (intro, demo, practice, quiz); replace the quiz by a live case from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UFT-04-05</w:t>
            </w:r>
          </w:p>
          <w:p>
            <w:pPr>
              <w:pStyle w:val="Normal"/>
              <w:spacing w:before="0" w:after="20"/>
              <w:rPr/>
            </w:pPr>
            <w:r>
              <w:rPr>
                <w:rFonts w:eastAsia="Times New Roman" w:cs="Times New Roman"/>
                <w:color w:val="58595B"/>
                <w:sz w:val="18"/>
                <w:szCs w:val="18"/>
              </w:rPr>
              <w:t>Set assessment strategy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MP-05.5 </w:t>
            </w:r>
            <w:r>
              <w:rPr>
                <w:rFonts w:eastAsia="Times New Roman" w:cs="Times New Roman"/>
                <w:color w:val="58595B"/>
                <w:sz w:val="16"/>
                <w:szCs w:val="16"/>
              </w:rPr>
              <w:t>Set assessment strategy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Assessment: pre/post test (Level 2) and manager observation after 30 days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UFT-04-06</w:t>
            </w:r>
          </w:p>
          <w:p>
            <w:pPr>
              <w:pStyle w:val="Normal"/>
              <w:spacing w:before="0" w:after="20"/>
              <w:rPr/>
            </w:pPr>
            <w:r>
              <w:rPr>
                <w:rFonts w:eastAsia="Times New Roman" w:cs="Times New Roman"/>
                <w:color w:val="58595B"/>
                <w:sz w:val="18"/>
                <w:szCs w:val="18"/>
              </w:rPr>
              <w:t>Develop and tag content</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MP-06.1 </w:t>
            </w:r>
            <w:r>
              <w:rPr>
                <w:rFonts w:eastAsia="Times New Roman" w:cs="Times New Roman"/>
                <w:color w:val="58595B"/>
                <w:sz w:val="16"/>
                <w:szCs w:val="16"/>
              </w:rPr>
              <w:t>Upload content assets</w:t>
            </w:r>
          </w:p>
          <w:p>
            <w:pPr>
              <w:pStyle w:val="Normal"/>
              <w:spacing w:before="0" w:after="20"/>
              <w:rPr/>
            </w:pPr>
            <w:r>
              <w:rPr>
                <w:rFonts w:eastAsia="Times New Roman" w:cs="Times New Roman"/>
                <w:b/>
                <w:bCs/>
                <w:color w:val="3A3A3C"/>
                <w:sz w:val="16"/>
                <w:szCs w:val="16"/>
              </w:rPr>
              <w:t xml:space="preserve">MP-06.2 </w:t>
            </w:r>
            <w:r>
              <w:rPr>
                <w:rFonts w:eastAsia="Times New Roman" w:cs="Times New Roman"/>
                <w:color w:val="58595B"/>
                <w:sz w:val="16"/>
                <w:szCs w:val="16"/>
              </w:rPr>
              <w:t>Validate package format</w:t>
            </w:r>
          </w:p>
          <w:p>
            <w:pPr>
              <w:pStyle w:val="Normal"/>
              <w:spacing w:before="0" w:after="20"/>
              <w:rPr/>
            </w:pPr>
            <w:r>
              <w:rPr>
                <w:rFonts w:eastAsia="Times New Roman" w:cs="Times New Roman"/>
                <w:b/>
                <w:bCs/>
                <w:color w:val="3A3A3C"/>
                <w:sz w:val="16"/>
                <w:szCs w:val="16"/>
              </w:rPr>
              <w:t xml:space="preserve">MP-06.5 </w:t>
            </w:r>
            <w:r>
              <w:rPr>
                <w:rFonts w:eastAsia="Times New Roman" w:cs="Times New Roman"/>
                <w:color w:val="58595B"/>
                <w:sz w:val="16"/>
                <w:szCs w:val="16"/>
              </w:rPr>
              <w:t>Tag content with competencies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Upload 'M1_MES and digital shop-floor tracking.pptx' and 'M1_video.mp4'; tag competency 'MES and digital shop-floor tracking' level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Upload 'M1_AI visual inspection of welds and paint.pptx' and 'M1_video.mp4'; tag competency 'AI visual inspection of welds and paint'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UFT-04-07</w:t>
            </w:r>
          </w:p>
          <w:p>
            <w:pPr>
              <w:pStyle w:val="Normal"/>
              <w:spacing w:before="0" w:after="20"/>
              <w:rPr/>
            </w:pPr>
            <w:r>
              <w:rPr>
                <w:rFonts w:eastAsia="Times New Roman" w:cs="Times New Roman"/>
                <w:color w:val="58595B"/>
                <w:sz w:val="18"/>
                <w:szCs w:val="18"/>
              </w:rPr>
              <w:t>Localize and check accessibility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MP-23.2 </w:t>
            </w:r>
            <w:r>
              <w:rPr>
                <w:rFonts w:eastAsia="Times New Roman" w:cs="Times New Roman"/>
                <w:color w:val="58595B"/>
                <w:sz w:val="16"/>
                <w:szCs w:val="16"/>
              </w:rPr>
              <w:t>Draft machine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MP-23.4 </w:t>
            </w:r>
            <w:r>
              <w:rPr>
                <w:rFonts w:eastAsia="Times New Roman" w:cs="Times New Roman"/>
                <w:color w:val="58595B"/>
                <w:sz w:val="16"/>
                <w:szCs w:val="16"/>
              </w:rPr>
              <w:t>Run accessibility check</w:t>
            </w:r>
          </w:p>
          <w:p>
            <w:pPr>
              <w:pStyle w:val="Normal"/>
              <w:spacing w:before="0" w:after="20"/>
              <w:rPr/>
            </w:pPr>
            <w:r>
              <w:rPr>
                <w:rFonts w:eastAsia="Times New Roman" w:cs="Times New Roman"/>
                <w:b/>
                <w:bCs/>
                <w:color w:val="3A3A3C"/>
                <w:sz w:val="16"/>
                <w:szCs w:val="16"/>
              </w:rPr>
              <w:t xml:space="preserve">MP-23.5 </w:t>
            </w:r>
            <w:r>
              <w:rPr>
                <w:rFonts w:eastAsia="Times New Roman" w:cs="Times New Roman"/>
                <w:color w:val="58595B"/>
                <w:sz w:val="16"/>
                <w:szCs w:val="16"/>
              </w:rPr>
              <w:t>Fix accessibility issues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Request FR and AR versions; validate the AI draft translation; accessibility check: 0 blocking issues.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UFT-04-08</w:t>
            </w:r>
          </w:p>
          <w:p>
            <w:pPr>
              <w:pStyle w:val="Normal"/>
              <w:spacing w:before="0" w:after="20"/>
              <w:rPr/>
            </w:pPr>
            <w:r>
              <w:rPr>
                <w:rFonts w:eastAsia="Times New Roman" w:cs="Times New Roman"/>
                <w:color w:val="58595B"/>
                <w:sz w:val="18"/>
                <w:szCs w:val="18"/>
              </w:rPr>
              <w:t>Approve design document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MP-05.6 </w:t>
            </w:r>
            <w:r>
              <w:rPr>
                <w:rFonts w:eastAsia="Times New Roman" w:cs="Times New Roman"/>
                <w:color w:val="58595B"/>
                <w:sz w:val="16"/>
                <w:szCs w:val="16"/>
              </w:rPr>
              <w:t>Review design with subject matter expert</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design approved. Comment: SME review done on 12 May; ready for delivery.</w:t>
            </w:r>
          </w:p>
        </w:tc>
      </w:tr>
    </w:tbl>
    <w:p>
      <w:pPr>
        <w:pStyle w:val="Heading3"/>
        <w:keepNext w:val="true"/>
        <w:spacing w:before="220" w:after="80"/>
        <w:rPr/>
      </w:pPr>
      <w:bookmarkStart w:id="90" w:name="__RefHeading___Toc20058_2738309569"/>
      <w:bookmarkEnd w:id="90"/>
      <w:r>
        <w:rPr>
          <w:rFonts w:eastAsia="Times New Roman" w:cs="Times New Roman"/>
          <w:b/>
          <w:bCs/>
          <w:color w:val="E07B00"/>
          <w:sz w:val="24"/>
          <w:szCs w:val="24"/>
        </w:rPr>
        <w:t>E2E-05 · Design-to-Delivery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training across all modalities.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design document and prioritized training plan. </w:t>
      </w:r>
      <w:r>
        <w:rPr>
          <w:rFonts w:eastAsia="Times New Roman" w:cs="Times New Roman"/>
          <w:b/>
          <w:bCs/>
          <w:color w:val="3A3A3C"/>
          <w:sz w:val="21"/>
          <w:szCs w:val="21"/>
        </w:rPr>
        <w:t xml:space="preserve">Ends when: </w:t>
      </w:r>
      <w:r>
        <w:rPr>
          <w:rFonts w:eastAsia="Times New Roman" w:cs="Times New Roman"/>
          <w:color w:val="58595B"/>
          <w:sz w:val="21"/>
          <w:szCs w:val="21"/>
        </w:rPr>
        <w:t>Training delivered across all modalities with attendance and completion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UFT-05-01</w:t>
            </w:r>
          </w:p>
          <w:p>
            <w:pPr>
              <w:pStyle w:val="Normal"/>
              <w:spacing w:before="0" w:after="20"/>
              <w:rPr/>
            </w:pPr>
            <w:r>
              <w:rPr>
                <w:rFonts w:eastAsia="Times New Roman" w:cs="Times New Roman"/>
                <w:color w:val="58595B"/>
                <w:sz w:val="18"/>
                <w:szCs w:val="18"/>
              </w:rPr>
              <w:t>Publish content to catalog</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MP-06.3 </w:t>
            </w:r>
            <w:r>
              <w:rPr>
                <w:rFonts w:eastAsia="Times New Roman" w:cs="Times New Roman"/>
                <w:color w:val="58595B"/>
                <w:sz w:val="16"/>
                <w:szCs w:val="16"/>
              </w:rPr>
              <w:t>Route content for expert review</w:t>
            </w:r>
          </w:p>
          <w:p>
            <w:pPr>
              <w:pStyle w:val="Normal"/>
              <w:spacing w:before="0" w:after="20"/>
              <w:rPr/>
            </w:pPr>
            <w:r>
              <w:rPr>
                <w:rFonts w:eastAsia="Times New Roman" w:cs="Times New Roman"/>
                <w:b/>
                <w:bCs/>
                <w:color w:val="3A3A3C"/>
                <w:sz w:val="16"/>
                <w:szCs w:val="16"/>
              </w:rPr>
              <w:t xml:space="preserve">MP-06.4 </w:t>
            </w:r>
            <w:r>
              <w:rPr>
                <w:rFonts w:eastAsia="Times New Roman" w:cs="Times New Roman"/>
                <w:color w:val="58595B"/>
                <w:sz w:val="16"/>
                <w:szCs w:val="16"/>
              </w:rPr>
              <w:t>Record review decision</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module 'M1 MES and digital shop-floor tracking' to the catalog; audience: supervisors; languages EN/FR/AR.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Publish module 'M1 AI visual inspection of welds and paint' to the catalog; audience: supervisors; languages EN/FR/AR.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UFT-05-02</w:t>
            </w:r>
          </w:p>
          <w:p>
            <w:pPr>
              <w:pStyle w:val="Normal"/>
              <w:spacing w:before="0" w:after="20"/>
              <w:rPr/>
            </w:pPr>
            <w:r>
              <w:rPr>
                <w:rFonts w:eastAsia="Times New Roman" w:cs="Times New Roman"/>
                <w:color w:val="58595B"/>
                <w:sz w:val="18"/>
                <w:szCs w:val="18"/>
              </w:rPr>
              <w:t>Book logistics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p>
            <w:pPr>
              <w:pStyle w:val="Normal"/>
              <w:spacing w:before="0" w:after="20"/>
              <w:rPr/>
            </w:pPr>
            <w:r>
              <w:rPr>
                <w:rFonts w:eastAsia="Times New Roman" w:cs="Times New Roman"/>
                <w:b/>
                <w:bCs/>
                <w:color w:val="3A3A3C"/>
                <w:sz w:val="16"/>
                <w:szCs w:val="16"/>
              </w:rPr>
              <w:t xml:space="preserve">MP-11.2 </w:t>
            </w:r>
            <w:r>
              <w:rPr>
                <w:rFonts w:eastAsia="Times New Roman" w:cs="Times New Roman"/>
                <w:color w:val="58595B"/>
                <w:sz w:val="16"/>
                <w:szCs w:val="16"/>
              </w:rPr>
              <w:t>Manage trainer calendars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Room 'Training A' (20 seats) 3-5 June; projector; trainer calendar blocked.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UFT-05-03</w:t>
            </w:r>
          </w:p>
          <w:p>
            <w:pPr>
              <w:pStyle w:val="Normal"/>
              <w:spacing w:before="0" w:after="20"/>
              <w:rPr/>
            </w:pPr>
            <w:r>
              <w:rPr>
                <w:rFonts w:eastAsia="Times New Roman" w:cs="Times New Roman"/>
                <w:color w:val="58595B"/>
                <w:sz w:val="18"/>
                <w:szCs w:val="18"/>
              </w:rPr>
              <w:t>Schedule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MP-07.2 </w:t>
            </w:r>
            <w:r>
              <w:rPr>
                <w:rFonts w:eastAsia="Times New Roman" w:cs="Times New Roman"/>
                <w:color w:val="58595B"/>
                <w:sz w:val="16"/>
                <w:szCs w:val="16"/>
              </w:rPr>
              <w:t>Check scheduling conflicts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Session S-01 'MES and digital shop-floor tracking — supervisors', 3-5 June, 12 seats, no conflict reported.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Session S-01 'AI visual inspection of welds and paint — supervisors', 3-5 June, 12 seats, no conflict reported.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UFT-05-04</w:t>
            </w:r>
          </w:p>
          <w:p>
            <w:pPr>
              <w:pStyle w:val="Normal"/>
              <w:spacing w:before="0" w:after="20"/>
              <w:rPr/>
            </w:pPr>
            <w:r>
              <w:rPr>
                <w:rFonts w:eastAsia="Times New Roman" w:cs="Times New Roman"/>
                <w:color w:val="58595B"/>
                <w:sz w:val="18"/>
                <w:szCs w:val="18"/>
              </w:rPr>
              <w:t>Enroll learners and send convocations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p>
            <w:pPr>
              <w:pStyle w:val="Normal"/>
              <w:spacing w:before="0" w:after="20"/>
              <w:rPr/>
            </w:pPr>
            <w:r>
              <w:rPr>
                <w:rFonts w:eastAsia="Times New Roman" w:cs="Times New Roman"/>
                <w:b/>
                <w:bCs/>
                <w:color w:val="3A3A3C"/>
                <w:sz w:val="16"/>
                <w:szCs w:val="16"/>
              </w:rPr>
              <w:t xml:space="preserve">MP-17.1 </w:t>
            </w:r>
            <w:r>
              <w:rPr>
                <w:rFonts w:eastAsia="Times New Roman" w:cs="Times New Roman"/>
                <w:color w:val="58595B"/>
                <w:sz w:val="16"/>
                <w:szCs w:val="16"/>
              </w:rPr>
              <w:t>Provision users via SSO</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Enroll 12 supervisors; convocations sent by e-mail and SMS in each learner's language.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UFT-05-05</w:t>
            </w:r>
          </w:p>
          <w:p>
            <w:pPr>
              <w:pStyle w:val="Normal"/>
              <w:spacing w:before="0" w:after="20"/>
              <w:rPr/>
            </w:pPr>
            <w:r>
              <w:rPr>
                <w:rFonts w:eastAsia="Times New Roman" w:cs="Times New Roman"/>
                <w:color w:val="58595B"/>
                <w:sz w:val="18"/>
                <w:szCs w:val="18"/>
              </w:rPr>
              <w:t>Push microlearning capsules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MP-25.1 </w:t>
            </w:r>
            <w:r>
              <w:rPr>
                <w:rFonts w:eastAsia="Times New Roman" w:cs="Times New Roman"/>
                <w:color w:val="58595B"/>
                <w:sz w:val="16"/>
                <w:szCs w:val="16"/>
              </w:rPr>
              <w:t>Author microlearning capsule</w:t>
            </w:r>
          </w:p>
          <w:p>
            <w:pPr>
              <w:pStyle w:val="Normal"/>
              <w:spacing w:before="0" w:after="20"/>
              <w:rPr/>
            </w:pPr>
            <w:r>
              <w:rPr>
                <w:rFonts w:eastAsia="Times New Roman" w:cs="Times New Roman"/>
                <w:b/>
                <w:bCs/>
                <w:color w:val="3A3A3C"/>
                <w:sz w:val="16"/>
                <w:szCs w:val="16"/>
              </w:rPr>
              <w:t xml:space="preserve">MP-25.2 </w:t>
            </w:r>
            <w:r>
              <w:rPr>
                <w:rFonts w:eastAsia="Times New Roman" w:cs="Times New Roman"/>
                <w:color w:val="58595B"/>
                <w:sz w:val="16"/>
                <w:szCs w:val="16"/>
              </w:rPr>
              <w:t>Generate capsule draft from source</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p>
            <w:pPr>
              <w:pStyle w:val="Normal"/>
              <w:spacing w:before="0" w:after="20"/>
              <w:rPr/>
            </w:pPr>
            <w:r>
              <w:rPr>
                <w:rFonts w:eastAsia="Times New Roman" w:cs="Times New Roman"/>
                <w:b/>
                <w:bCs/>
                <w:color w:val="3A3A3C"/>
                <w:sz w:val="16"/>
                <w:szCs w:val="16"/>
              </w:rPr>
              <w:t xml:space="preserve">MP-25.4 </w:t>
            </w:r>
            <w:r>
              <w:rPr>
                <w:rFonts w:eastAsia="Times New Roman" w:cs="Times New Roman"/>
                <w:color w:val="58595B"/>
                <w:sz w:val="16"/>
                <w:szCs w:val="16"/>
              </w:rPr>
              <w:t>Consume capsule on mobile</w:t>
            </w:r>
          </w:p>
          <w:p>
            <w:pPr>
              <w:pStyle w:val="Normal"/>
              <w:spacing w:before="0" w:after="20"/>
              <w:rPr/>
            </w:pPr>
            <w:r>
              <w:rPr>
                <w:rFonts w:eastAsia="Times New Roman" w:cs="Times New Roman"/>
                <w:b/>
                <w:bCs/>
                <w:color w:val="3A3A3C"/>
                <w:sz w:val="16"/>
                <w:szCs w:val="16"/>
              </w:rPr>
              <w:t xml:space="preserve">MP-25.5 </w:t>
            </w:r>
            <w:r>
              <w:rPr>
                <w:rFonts w:eastAsia="Times New Roman" w:cs="Times New Roman"/>
                <w:color w:val="58595B"/>
                <w:sz w:val="16"/>
                <w:szCs w:val="16"/>
              </w:rPr>
              <w:t>Track capsule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Capsule '5-minute PLM and digital engineering change check' pushed to the Teams channel of Assembly &amp; Production; 48 views in week 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Capsule '5-minute Predictive maintenance of press lines check' pushed to the Teams channel of Assembly &amp; Production; 48 views in week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UFT-05-06</w:t>
            </w:r>
          </w:p>
          <w:p>
            <w:pPr>
              <w:pStyle w:val="Normal"/>
              <w:spacing w:before="0" w:after="20"/>
              <w:rPr/>
            </w:pPr>
            <w:r>
              <w:rPr>
                <w:rFonts w:eastAsia="Times New Roman" w:cs="Times New Roman"/>
                <w:color w:val="58595B"/>
                <w:sz w:val="18"/>
                <w:szCs w:val="18"/>
              </w:rPr>
              <w:t>Run immersive simulations</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MP-30.1 </w:t>
            </w:r>
            <w:r>
              <w:rPr>
                <w:rFonts w:eastAsia="Times New Roman" w:cs="Times New Roman"/>
                <w:color w:val="58595B"/>
                <w:sz w:val="16"/>
                <w:szCs w:val="16"/>
              </w:rPr>
              <w:t>Define simulation scenario</w:t>
            </w:r>
          </w:p>
          <w:p>
            <w:pPr>
              <w:pStyle w:val="Normal"/>
              <w:spacing w:before="0" w:after="20"/>
              <w:rPr/>
            </w:pPr>
            <w:r>
              <w:rPr>
                <w:rFonts w:eastAsia="Times New Roman" w:cs="Times New Roman"/>
                <w:b/>
                <w:bCs/>
                <w:color w:val="3A3A3C"/>
                <w:sz w:val="16"/>
                <w:szCs w:val="16"/>
              </w:rPr>
              <w:t xml:space="preserve">MP-30.2 </w:t>
            </w:r>
            <w:r>
              <w:rPr>
                <w:rFonts w:eastAsia="Times New Roman" w:cs="Times New Roman"/>
                <w:color w:val="58595B"/>
                <w:sz w:val="16"/>
                <w:szCs w:val="16"/>
              </w:rPr>
              <w:t>Configure simulation scoring</w:t>
            </w:r>
          </w:p>
          <w:p>
            <w:pPr>
              <w:pStyle w:val="Normal"/>
              <w:spacing w:before="0" w:after="20"/>
              <w:rPr/>
            </w:pPr>
            <w:r>
              <w:rPr>
                <w:rFonts w:eastAsia="Times New Roman" w:cs="Times New Roman"/>
                <w:b/>
                <w:bCs/>
                <w:color w:val="3A3A3C"/>
                <w:sz w:val="16"/>
                <w:szCs w:val="16"/>
              </w:rPr>
              <w:t xml:space="preserve">MP-30.3 </w:t>
            </w:r>
            <w:r>
              <w:rPr>
                <w:rFonts w:eastAsia="Times New Roman" w:cs="Times New Roman"/>
                <w:color w:val="58595B"/>
                <w:sz w:val="16"/>
                <w:szCs w:val="16"/>
              </w:rPr>
              <w:t>Launch simulation session</w:t>
            </w:r>
          </w:p>
          <w:p>
            <w:pPr>
              <w:pStyle w:val="Normal"/>
              <w:spacing w:before="0" w:after="20"/>
              <w:rPr/>
            </w:pPr>
            <w:r>
              <w:rPr>
                <w:rFonts w:eastAsia="Times New Roman" w:cs="Times New Roman"/>
                <w:b/>
                <w:bCs/>
                <w:color w:val="3A3A3C"/>
                <w:sz w:val="16"/>
                <w:szCs w:val="16"/>
              </w:rPr>
              <w:t xml:space="preserve">MP-30.4 </w:t>
            </w:r>
            <w:r>
              <w:rPr>
                <w:rFonts w:eastAsia="Times New Roman" w:cs="Times New Roman"/>
                <w:color w:val="58595B"/>
                <w:sz w:val="16"/>
                <w:szCs w:val="16"/>
              </w:rPr>
              <w:t>Capture simulation performance</w:t>
            </w:r>
          </w:p>
          <w:p>
            <w:pPr>
              <w:pStyle w:val="Normal"/>
              <w:spacing w:before="0" w:after="20"/>
              <w:rPr/>
            </w:pPr>
            <w:r>
              <w:rPr>
                <w:rFonts w:eastAsia="Times New Roman" w:cs="Times New Roman"/>
                <w:b/>
                <w:bCs/>
                <w:color w:val="3A3A3C"/>
                <w:sz w:val="16"/>
                <w:szCs w:val="16"/>
              </w:rPr>
              <w:t xml:space="preserve">MP-30.5 </w:t>
            </w:r>
            <w:r>
              <w:rPr>
                <w:rFonts w:eastAsia="Times New Roman" w:cs="Times New Roman"/>
                <w:color w:val="58595B"/>
                <w:sz w:val="16"/>
                <w:szCs w:val="16"/>
              </w:rPr>
              <w:t>Debrief learner</w:t>
            </w:r>
          </w:p>
          <w:p>
            <w:pPr>
              <w:pStyle w:val="Normal"/>
              <w:spacing w:before="0" w:after="20"/>
              <w:rPr/>
            </w:pPr>
            <w:r>
              <w:rPr>
                <w:rFonts w:eastAsia="Times New Roman" w:cs="Times New Roman"/>
                <w:b/>
                <w:bCs/>
                <w:color w:val="3A3A3C"/>
                <w:sz w:val="16"/>
                <w:szCs w:val="16"/>
              </w:rPr>
              <w:t xml:space="preserve">MP-30.6 </w:t>
            </w:r>
            <w:r>
              <w:rPr>
                <w:rFonts w:eastAsia="Times New Roman" w:cs="Times New Roman"/>
                <w:color w:val="58595B"/>
                <w:sz w:val="16"/>
                <w:szCs w:val="16"/>
              </w:rPr>
              <w:t>Record simulation evidence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Simulation 'Assembly &amp; Production incident': score 78/100; debrief notes recorded; evidence saved.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UFT-05-07</w:t>
            </w:r>
          </w:p>
          <w:p>
            <w:pPr>
              <w:pStyle w:val="Normal"/>
              <w:spacing w:before="0" w:after="20"/>
              <w:rPr/>
            </w:pPr>
            <w:r>
              <w:rPr>
                <w:rFonts w:eastAsia="Times New Roman" w:cs="Times New Roman"/>
                <w:color w:val="58595B"/>
                <w:sz w:val="18"/>
                <w:szCs w:val="18"/>
              </w:rPr>
              <w:t>Record attendance</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Attendance S-01: 11 present, 1 absent (justified). Signature sheet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UFT-05-08</w:t>
            </w:r>
          </w:p>
          <w:p>
            <w:pPr>
              <w:pStyle w:val="Normal"/>
              <w:spacing w:before="0" w:after="20"/>
              <w:rPr/>
            </w:pPr>
            <w:r>
              <w:rPr>
                <w:rFonts w:eastAsia="Times New Roman" w:cs="Times New Roman"/>
                <w:color w:val="58595B"/>
                <w:sz w:val="18"/>
                <w:szCs w:val="18"/>
              </w:rPr>
              <w:t>Close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MP-07.6 </w:t>
            </w:r>
            <w:r>
              <w:rPr>
                <w:rFonts w:eastAsia="Times New Roman" w:cs="Times New Roman"/>
                <w:color w:val="58595B"/>
                <w:sz w:val="16"/>
                <w:szCs w:val="16"/>
              </w:rPr>
              <w:t>Close session and record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Close S-01: 11 completions recorded; certificate issued to each participant.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UFT-05-09</w:t>
            </w:r>
          </w:p>
          <w:p>
            <w:pPr>
              <w:pStyle w:val="Normal"/>
              <w:spacing w:before="0" w:after="20"/>
              <w:rPr/>
            </w:pPr>
            <w:r>
              <w:rPr>
                <w:rFonts w:eastAsia="Times New Roman" w:cs="Times New Roman"/>
                <w:color w:val="58595B"/>
                <w:sz w:val="18"/>
                <w:szCs w:val="18"/>
              </w:rPr>
              <w:t>Reconcile and archive period</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p>
            <w:pPr>
              <w:pStyle w:val="Normal"/>
              <w:spacing w:before="0" w:after="20"/>
              <w:rPr/>
            </w:pPr>
            <w:r>
              <w:rPr>
                <w:rFonts w:eastAsia="Times New Roman" w:cs="Times New Roman"/>
                <w:b/>
                <w:bCs/>
                <w:color w:val="3A3A3C"/>
                <w:sz w:val="16"/>
                <w:szCs w:val="16"/>
              </w:rPr>
              <w:t xml:space="preserve">MP-11.6 </w:t>
            </w:r>
            <w:r>
              <w:rPr>
                <w:rFonts w:eastAsia="Times New Roman" w:cs="Times New Roman"/>
                <w:color w:val="58595B"/>
                <w:sz w:val="16"/>
                <w:szCs w:val="16"/>
              </w:rPr>
              <w:t>Archive period records</w:t>
            </w:r>
          </w:p>
          <w:p>
            <w:pPr>
              <w:pStyle w:val="Normal"/>
              <w:spacing w:before="0" w:after="20"/>
              <w:rPr/>
            </w:pPr>
            <w:r>
              <w:rPr>
                <w:rFonts w:eastAsia="Times New Roman" w:cs="Times New Roman"/>
                <w:b/>
                <w:bCs/>
                <w:color w:val="3A3A3C"/>
                <w:sz w:val="16"/>
                <w:szCs w:val="16"/>
              </w:rPr>
              <w:t xml:space="preserve">MP-11.3 </w:t>
            </w:r>
            <w:r>
              <w:rPr>
                <w:rFonts w:eastAsia="Times New Roman" w:cs="Times New Roman"/>
                <w:color w:val="58595B"/>
                <w:sz w:val="16"/>
                <w:szCs w:val="16"/>
              </w:rPr>
              <w:t>Import external training records</w:t>
            </w:r>
          </w:p>
          <w:p>
            <w:pPr>
              <w:pStyle w:val="Normal"/>
              <w:spacing w:before="0" w:after="20"/>
              <w:rPr/>
            </w:pPr>
            <w:r>
              <w:rPr>
                <w:rFonts w:eastAsia="Times New Roman" w:cs="Times New Roman"/>
                <w:b/>
                <w:bCs/>
                <w:color w:val="3A3A3C"/>
                <w:sz w:val="16"/>
                <w:szCs w:val="16"/>
              </w:rPr>
              <w:t xml:space="preserve">MP-11.4 </w:t>
            </w:r>
            <w:r>
              <w:rPr>
                <w:rFonts w:eastAsia="Times New Roman" w:cs="Times New Roman"/>
                <w:color w:val="58595B"/>
                <w:sz w:val="16"/>
                <w:szCs w:val="16"/>
              </w:rPr>
              <w:t>Correct training record with justification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Reconcile invoice INV-2026-118 (3 days × 12 learners) with attendance; archive period Q2.</w:t>
            </w:r>
          </w:p>
        </w:tc>
      </w:tr>
    </w:tbl>
    <w:p>
      <w:pPr>
        <w:pStyle w:val="Heading3"/>
        <w:keepNext w:val="true"/>
        <w:spacing w:before="220" w:after="80"/>
        <w:rPr/>
      </w:pPr>
      <w:bookmarkStart w:id="91" w:name="__RefHeading___Toc20060_2738309569"/>
      <w:bookmarkEnd w:id="91"/>
      <w:r>
        <w:rPr>
          <w:rFonts w:eastAsia="Times New Roman" w:cs="Times New Roman"/>
          <w:b/>
          <w:bCs/>
          <w:color w:val="E07B00"/>
          <w:sz w:val="24"/>
          <w:szCs w:val="24"/>
        </w:rPr>
        <w:t>E2E-06 · Learner-Journey-to-Engagement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personalized, engaging learning experience.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Learner enrolled in a learning path or session. </w:t>
      </w:r>
      <w:r>
        <w:rPr>
          <w:rFonts w:eastAsia="Times New Roman" w:cs="Times New Roman"/>
          <w:b/>
          <w:bCs/>
          <w:color w:val="3A3A3C"/>
          <w:sz w:val="21"/>
          <w:szCs w:val="21"/>
        </w:rPr>
        <w:t xml:space="preserve">Ends when: </w:t>
      </w:r>
      <w:r>
        <w:rPr>
          <w:rFonts w:eastAsia="Times New Roman" w:cs="Times New Roman"/>
          <w:color w:val="58595B"/>
          <w:sz w:val="21"/>
          <w:szCs w:val="21"/>
        </w:rPr>
        <w:t>Personalized learning journey completed with engagement measured.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UFT-06-01</w:t>
            </w:r>
          </w:p>
          <w:p>
            <w:pPr>
              <w:pStyle w:val="Normal"/>
              <w:spacing w:before="0" w:after="20"/>
              <w:rPr/>
            </w:pPr>
            <w:r>
              <w:rPr>
                <w:rFonts w:eastAsia="Times New Roman" w:cs="Times New Roman"/>
                <w:color w:val="58595B"/>
                <w:sz w:val="18"/>
                <w:szCs w:val="18"/>
              </w:rPr>
              <w:t>Generate personal learning plan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Personal plan generated for each learner: 3 items on MES and digital shop-floor tracking, 1 capsule on PLM and digital engineering change.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Personal plan generated for each learner: 3 items on AI visual inspection of welds and paint, 1 capsule on Predictive maintenance of press lines.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UFT-06-02</w:t>
            </w:r>
          </w:p>
          <w:p>
            <w:pPr>
              <w:pStyle w:val="Normal"/>
              <w:spacing w:before="0" w:after="20"/>
              <w:rPr/>
            </w:pPr>
            <w:r>
              <w:rPr>
                <w:rFonts w:eastAsia="Times New Roman" w:cs="Times New Roman"/>
                <w:color w:val="58595B"/>
                <w:sz w:val="18"/>
                <w:szCs w:val="18"/>
              </w:rPr>
              <w:t>Recommend learning items</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MP-08.2 </w:t>
            </w:r>
            <w:r>
              <w:rPr>
                <w:rFonts w:eastAsia="Times New Roman" w:cs="Times New Roman"/>
                <w:color w:val="58595B"/>
                <w:sz w:val="16"/>
                <w:szCs w:val="16"/>
              </w:rPr>
              <w:t>Recommend learning items</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2 recommendations, reject 1 ('already mastered'). The outcome is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UFT-06-03</w:t>
            </w:r>
          </w:p>
          <w:p>
            <w:pPr>
              <w:pStyle w:val="Normal"/>
              <w:spacing w:before="0" w:after="20"/>
              <w:rPr/>
            </w:pPr>
            <w:r>
              <w:rPr>
                <w:rFonts w:eastAsia="Times New Roman" w:cs="Times New Roman"/>
                <w:color w:val="58595B"/>
                <w:sz w:val="18"/>
                <w:szCs w:val="18"/>
              </w:rPr>
              <w:t>Adapt path to performance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MP-24.2 </w:t>
            </w:r>
            <w:r>
              <w:rPr>
                <w:rFonts w:eastAsia="Times New Roman" w:cs="Times New Roman"/>
                <w:color w:val="58595B"/>
                <w:sz w:val="16"/>
                <w:szCs w:val="16"/>
              </w:rPr>
              <w:t>Set adaptation rules</w:t>
            </w:r>
          </w:p>
          <w:p>
            <w:pPr>
              <w:pStyle w:val="Normal"/>
              <w:spacing w:before="0" w:after="20"/>
              <w:rPr/>
            </w:pPr>
            <w:r>
              <w:rPr>
                <w:rFonts w:eastAsia="Times New Roman" w:cs="Times New Roman"/>
                <w:b/>
                <w:bCs/>
                <w:color w:val="3A3A3C"/>
                <w:sz w:val="16"/>
                <w:szCs w:val="16"/>
              </w:rPr>
              <w:t xml:space="preserve">MP-24.3 </w:t>
            </w:r>
            <w:r>
              <w:rPr>
                <w:rFonts w:eastAsia="Times New Roman" w:cs="Times New Roman"/>
                <w:color w:val="58595B"/>
                <w:sz w:val="16"/>
                <w:szCs w:val="16"/>
              </w:rPr>
              <w:t>Adapt path to learner performance</w:t>
            </w:r>
          </w:p>
          <w:p>
            <w:pPr>
              <w:pStyle w:val="Normal"/>
              <w:spacing w:before="0" w:after="20"/>
              <w:rPr/>
            </w:pPr>
            <w:r>
              <w:rPr>
                <w:rFonts w:eastAsia="Times New Roman" w:cs="Times New Roman"/>
                <w:b/>
                <w:bCs/>
                <w:color w:val="3A3A3C"/>
                <w:sz w:val="16"/>
                <w:szCs w:val="16"/>
              </w:rPr>
              <w:t xml:space="preserve">MP-24.4 </w:t>
            </w:r>
            <w:r>
              <w:rPr>
                <w:rFonts w:eastAsia="Times New Roman" w:cs="Times New Roman"/>
                <w:color w:val="58595B"/>
                <w:sz w:val="16"/>
                <w:szCs w:val="16"/>
              </w:rPr>
              <w:t>Record learner response to adaptation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Rule: if the quiz score &lt; 60%, add the remedial capsule 'MES and digital shop-floor tracking basics'.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Rule: if the quiz score &lt; 60%, add the remedial capsule 'AI visual inspection of welds and paint basics'.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UFT-06-04</w:t>
            </w:r>
          </w:p>
          <w:p>
            <w:pPr>
              <w:pStyle w:val="Normal"/>
              <w:spacing w:before="0" w:after="20"/>
              <w:rPr/>
            </w:pPr>
            <w:r>
              <w:rPr>
                <w:rFonts w:eastAsia="Times New Roman" w:cs="Times New Roman"/>
                <w:color w:val="58595B"/>
                <w:sz w:val="18"/>
                <w:szCs w:val="18"/>
              </w:rPr>
              <w:t>Animate social learning</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p>
            <w:pPr>
              <w:pStyle w:val="Normal"/>
              <w:spacing w:before="0" w:after="20"/>
              <w:rPr/>
            </w:pPr>
            <w:r>
              <w:rPr>
                <w:rFonts w:eastAsia="Times New Roman" w:cs="Times New Roman"/>
                <w:b/>
                <w:bCs/>
                <w:color w:val="3A3A3C"/>
                <w:sz w:val="16"/>
                <w:szCs w:val="16"/>
              </w:rPr>
              <w:t xml:space="preserve">MP-26.2 </w:t>
            </w:r>
            <w:r>
              <w:rPr>
                <w:rFonts w:eastAsia="Times New Roman" w:cs="Times New Roman"/>
                <w:color w:val="58595B"/>
                <w:sz w:val="16"/>
                <w:szCs w:val="16"/>
              </w:rPr>
              <w:t>Invite group members</w:t>
            </w:r>
          </w:p>
          <w:p>
            <w:pPr>
              <w:pStyle w:val="Normal"/>
              <w:spacing w:before="0" w:after="20"/>
              <w:rPr/>
            </w:pPr>
            <w:r>
              <w:rPr>
                <w:rFonts w:eastAsia="Times New Roman" w:cs="Times New Roman"/>
                <w:b/>
                <w:bCs/>
                <w:color w:val="3A3A3C"/>
                <w:sz w:val="16"/>
                <w:szCs w:val="16"/>
              </w:rPr>
              <w:t xml:space="preserve">MP-26.3 </w:t>
            </w:r>
            <w:r>
              <w:rPr>
                <w:rFonts w:eastAsia="Times New Roman" w:cs="Times New Roman"/>
                <w:color w:val="58595B"/>
                <w:sz w:val="16"/>
                <w:szCs w:val="16"/>
              </w:rPr>
              <w:t>Post question or answer</w:t>
            </w:r>
          </w:p>
          <w:p>
            <w:pPr>
              <w:pStyle w:val="Normal"/>
              <w:spacing w:before="0" w:after="20"/>
              <w:rPr/>
            </w:pPr>
            <w:r>
              <w:rPr>
                <w:rFonts w:eastAsia="Times New Roman" w:cs="Times New Roman"/>
                <w:b/>
                <w:bCs/>
                <w:color w:val="3A3A3C"/>
                <w:sz w:val="16"/>
                <w:szCs w:val="16"/>
              </w:rPr>
              <w:t xml:space="preserve">MP-26.4 </w:t>
            </w:r>
            <w:r>
              <w:rPr>
                <w:rFonts w:eastAsia="Times New Roman" w:cs="Times New Roman"/>
                <w:color w:val="58595B"/>
                <w:sz w:val="16"/>
                <w:szCs w:val="16"/>
              </w:rPr>
              <w:t>Endorse expert answer</w:t>
            </w:r>
          </w:p>
          <w:p>
            <w:pPr>
              <w:pStyle w:val="Normal"/>
              <w:spacing w:before="0" w:after="20"/>
              <w:rPr/>
            </w:pPr>
            <w:r>
              <w:rPr>
                <w:rFonts w:eastAsia="Times New Roman" w:cs="Times New Roman"/>
                <w:b/>
                <w:bCs/>
                <w:color w:val="3A3A3C"/>
                <w:sz w:val="16"/>
                <w:szCs w:val="16"/>
              </w:rPr>
              <w:t xml:space="preserve">MP-26.5 </w:t>
            </w:r>
            <w:r>
              <w:rPr>
                <w:rFonts w:eastAsia="Times New Roman" w:cs="Times New Roman"/>
                <w:color w:val="58595B"/>
                <w:sz w:val="16"/>
                <w:szCs w:val="16"/>
              </w:rPr>
              <w:t>Flag inappropriate content</w:t>
            </w:r>
          </w:p>
          <w:p>
            <w:pPr>
              <w:pStyle w:val="Normal"/>
              <w:spacing w:before="0" w:after="20"/>
              <w:rPr/>
            </w:pPr>
            <w:r>
              <w:rPr>
                <w:rFonts w:eastAsia="Times New Roman" w:cs="Times New Roman"/>
                <w:b/>
                <w:bCs/>
                <w:color w:val="3A3A3C"/>
                <w:sz w:val="16"/>
                <w:szCs w:val="16"/>
              </w:rPr>
              <w:t xml:space="preserve">MP-26.6 </w:t>
            </w:r>
            <w:r>
              <w:rPr>
                <w:rFonts w:eastAsia="Times New Roman" w:cs="Times New Roman"/>
                <w:color w:val="58595B"/>
                <w:sz w:val="16"/>
                <w:szCs w:val="16"/>
              </w:rPr>
              <w:t>Resolve moderation flag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Create cohort 'MES and digital shop-floor tracking supervisors 2026' and invite 12 members; first question posted.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Create cohort 'AI visual inspection of welds and paint supervisors 2026' and invite 12 members; first question posted.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UFT-06-05</w:t>
            </w:r>
          </w:p>
          <w:p>
            <w:pPr>
              <w:pStyle w:val="Normal"/>
              <w:spacing w:before="0" w:after="20"/>
              <w:rPr/>
            </w:pPr>
            <w:r>
              <w:rPr>
                <w:rFonts w:eastAsia="Times New Roman" w:cs="Times New Roman"/>
                <w:color w:val="58595B"/>
                <w:sz w:val="18"/>
                <w:szCs w:val="18"/>
              </w:rPr>
              <w:t>Run gamification</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MP-27.1 </w:t>
            </w:r>
            <w:r>
              <w:rPr>
                <w:rFonts w:eastAsia="Times New Roman" w:cs="Times New Roman"/>
                <w:color w:val="58595B"/>
                <w:sz w:val="16"/>
                <w:szCs w:val="16"/>
              </w:rPr>
              <w:t>Define points and badge rules</w:t>
            </w:r>
          </w:p>
          <w:p>
            <w:pPr>
              <w:pStyle w:val="Normal"/>
              <w:spacing w:before="0" w:after="20"/>
              <w:rPr/>
            </w:pPr>
            <w:r>
              <w:rPr>
                <w:rFonts w:eastAsia="Times New Roman" w:cs="Times New Roman"/>
                <w:b/>
                <w:bCs/>
                <w:color w:val="3A3A3C"/>
                <w:sz w:val="16"/>
                <w:szCs w:val="16"/>
              </w:rPr>
              <w:t xml:space="preserve">MP-27.2 </w:t>
            </w:r>
            <w:r>
              <w:rPr>
                <w:rFonts w:eastAsia="Times New Roman" w:cs="Times New Roman"/>
                <w:color w:val="58595B"/>
                <w:sz w:val="16"/>
                <w:szCs w:val="16"/>
              </w:rPr>
              <w:t>Configure leaderboard scope</w:t>
            </w:r>
          </w:p>
          <w:p>
            <w:pPr>
              <w:pStyle w:val="Normal"/>
              <w:spacing w:before="0" w:after="20"/>
              <w:rPr/>
            </w:pPr>
            <w:r>
              <w:rPr>
                <w:rFonts w:eastAsia="Times New Roman" w:cs="Times New Roman"/>
                <w:b/>
                <w:bCs/>
                <w:color w:val="3A3A3C"/>
                <w:sz w:val="16"/>
                <w:szCs w:val="16"/>
              </w:rPr>
              <w:t xml:space="preserve">MP-27.3 </w:t>
            </w:r>
            <w:r>
              <w:rPr>
                <w:rFonts w:eastAsia="Times New Roman" w:cs="Times New Roman"/>
                <w:color w:val="58595B"/>
                <w:sz w:val="16"/>
                <w:szCs w:val="16"/>
              </w:rPr>
              <w:t>Award points on completion</w:t>
            </w:r>
          </w:p>
          <w:p>
            <w:pPr>
              <w:pStyle w:val="Normal"/>
              <w:spacing w:before="0" w:after="20"/>
              <w:rPr/>
            </w:pPr>
            <w:r>
              <w:rPr>
                <w:rFonts w:eastAsia="Times New Roman" w:cs="Times New Roman"/>
                <w:b/>
                <w:bCs/>
                <w:color w:val="3A3A3C"/>
                <w:sz w:val="16"/>
                <w:szCs w:val="16"/>
              </w:rPr>
              <w:t xml:space="preserve">MP-27.4 </w:t>
            </w:r>
            <w:r>
              <w:rPr>
                <w:rFonts w:eastAsia="Times New Roman" w:cs="Times New Roman"/>
                <w:color w:val="58595B"/>
                <w:sz w:val="16"/>
                <w:szCs w:val="16"/>
              </w:rPr>
              <w:t>Unlock badge</w:t>
            </w:r>
          </w:p>
          <w:p>
            <w:pPr>
              <w:pStyle w:val="Normal"/>
              <w:spacing w:before="0" w:after="20"/>
              <w:rPr/>
            </w:pPr>
            <w:r>
              <w:rPr>
                <w:rFonts w:eastAsia="Times New Roman" w:cs="Times New Roman"/>
                <w:b/>
                <w:bCs/>
                <w:color w:val="3A3A3C"/>
                <w:sz w:val="16"/>
                <w:szCs w:val="16"/>
              </w:rPr>
              <w:t xml:space="preserve">MP-27.6 </w:t>
            </w:r>
            <w:r>
              <w:rPr>
                <w:rFonts w:eastAsia="Times New Roman" w:cs="Times New Roman"/>
                <w:color w:val="58595B"/>
                <w:sz w:val="16"/>
                <w:szCs w:val="16"/>
              </w:rPr>
              <w:t>Adjust gamification rules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Badge 'MES and digital shop-floor tracking Practitioner' for completing 3 modules; 10 points per capsule.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Badge 'AI visual inspection of welds and paint Practitioner' for completing 3 modules; 10 points per capsule.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UFT-06-06</w:t>
            </w:r>
          </w:p>
          <w:p>
            <w:pPr>
              <w:pStyle w:val="Normal"/>
              <w:spacing w:before="0" w:after="20"/>
              <w:rPr/>
            </w:pPr>
            <w:r>
              <w:rPr>
                <w:rFonts w:eastAsia="Times New Roman" w:cs="Times New Roman"/>
                <w:color w:val="58595B"/>
                <w:sz w:val="18"/>
                <w:szCs w:val="18"/>
              </w:rPr>
              <w:t>Match and run coaching</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MP-21.1 </w:t>
            </w:r>
            <w:r>
              <w:rPr>
                <w:rFonts w:eastAsia="Times New Roman" w:cs="Times New Roman"/>
                <w:color w:val="58595B"/>
                <w:sz w:val="16"/>
                <w:szCs w:val="16"/>
              </w:rPr>
              <w:t>Request coaching</w:t>
            </w:r>
          </w:p>
          <w:p>
            <w:pPr>
              <w:pStyle w:val="Normal"/>
              <w:spacing w:before="0" w:after="20"/>
              <w:rPr/>
            </w:pPr>
            <w:r>
              <w:rPr>
                <w:rFonts w:eastAsia="Times New Roman" w:cs="Times New Roman"/>
                <w:b/>
                <w:bCs/>
                <w:color w:val="3A3A3C"/>
                <w:sz w:val="16"/>
                <w:szCs w:val="16"/>
              </w:rPr>
              <w:t xml:space="preserve">MP-21.2 </w:t>
            </w:r>
            <w:r>
              <w:rPr>
                <w:rFonts w:eastAsia="Times New Roman" w:cs="Times New Roman"/>
                <w:color w:val="58595B"/>
                <w:sz w:val="16"/>
                <w:szCs w:val="16"/>
              </w:rPr>
              <w:t>Match coach to learner</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p>
            <w:pPr>
              <w:pStyle w:val="Normal"/>
              <w:spacing w:before="0" w:after="20"/>
              <w:rPr/>
            </w:pPr>
            <w:r>
              <w:rPr>
                <w:rFonts w:eastAsia="Times New Roman" w:cs="Times New Roman"/>
                <w:b/>
                <w:bCs/>
                <w:color w:val="3A3A3C"/>
                <w:sz w:val="16"/>
                <w:szCs w:val="16"/>
              </w:rPr>
              <w:t xml:space="preserve">MP-21.4 </w:t>
            </w:r>
            <w:r>
              <w:rPr>
                <w:rFonts w:eastAsia="Times New Roman" w:cs="Times New Roman"/>
                <w:color w:val="58595B"/>
                <w:sz w:val="16"/>
                <w:szCs w:val="16"/>
              </w:rPr>
              <w:t>Log coaching session notes</w:t>
            </w:r>
          </w:p>
          <w:p>
            <w:pPr>
              <w:pStyle w:val="Normal"/>
              <w:spacing w:before="0" w:after="20"/>
              <w:rPr/>
            </w:pPr>
            <w:r>
              <w:rPr>
                <w:rFonts w:eastAsia="Times New Roman" w:cs="Times New Roman"/>
                <w:b/>
                <w:bCs/>
                <w:color w:val="3A3A3C"/>
                <w:sz w:val="16"/>
                <w:szCs w:val="16"/>
              </w:rPr>
              <w:t xml:space="preserve">MP-21.5 </w:t>
            </w:r>
            <w:r>
              <w:rPr>
                <w:rFonts w:eastAsia="Times New Roman" w:cs="Times New Roman"/>
                <w:color w:val="58595B"/>
                <w:sz w:val="16"/>
                <w:szCs w:val="16"/>
              </w:rPr>
              <w:t>Evaluate coaching outcomes</w:t>
            </w:r>
          </w:p>
          <w:p>
            <w:pPr>
              <w:pStyle w:val="Normal"/>
              <w:spacing w:before="0" w:after="20"/>
              <w:rPr/>
            </w:pPr>
            <w:r>
              <w:rPr>
                <w:rFonts w:eastAsia="Times New Roman" w:cs="Times New Roman"/>
                <w:b/>
                <w:bCs/>
                <w:color w:val="3A3A3C"/>
                <w:sz w:val="16"/>
                <w:szCs w:val="16"/>
              </w:rPr>
              <w:t xml:space="preserve">MP-21.6 </w:t>
            </w:r>
            <w:r>
              <w:rPr>
                <w:rFonts w:eastAsia="Times New Roman" w:cs="Times New Roman"/>
                <w:color w:val="58595B"/>
                <w:sz w:val="16"/>
                <w:szCs w:val="16"/>
              </w:rPr>
              <w:t>Close coaching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Match coach 'Senior Assembly &amp; Production supervisor' to 3 learners; 4 sessions of 1 hour.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UFT-06-07</w:t>
            </w:r>
          </w:p>
          <w:p>
            <w:pPr>
              <w:pStyle w:val="Normal"/>
              <w:spacing w:before="0" w:after="20"/>
              <w:rPr/>
            </w:pPr>
            <w:r>
              <w:rPr>
                <w:rFonts w:eastAsia="Times New Roman" w:cs="Times New Roman"/>
                <w:color w:val="58595B"/>
                <w:sz w:val="18"/>
                <w:szCs w:val="18"/>
              </w:rPr>
              <w:t>Collect learner feedback</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MP-08.3 </w:t>
            </w:r>
            <w:r>
              <w:rPr>
                <w:rFonts w:eastAsia="Times New Roman" w:cs="Times New Roman"/>
                <w:color w:val="58595B"/>
                <w:sz w:val="16"/>
                <w:szCs w:val="16"/>
              </w:rPr>
              <w:t>Enroll in recommended item</w:t>
            </w:r>
          </w:p>
          <w:p>
            <w:pPr>
              <w:pStyle w:val="Normal"/>
              <w:spacing w:before="0" w:after="20"/>
              <w:rPr/>
            </w:pPr>
            <w:r>
              <w:rPr>
                <w:rFonts w:eastAsia="Times New Roman" w:cs="Times New Roman"/>
                <w:b/>
                <w:bCs/>
                <w:color w:val="3A3A3C"/>
                <w:sz w:val="16"/>
                <w:szCs w:val="16"/>
              </w:rPr>
              <w:t xml:space="preserve">MP-08.4 </w:t>
            </w:r>
            <w:r>
              <w:rPr>
                <w:rFonts w:eastAsia="Times New Roman" w:cs="Times New Roman"/>
                <w:color w:val="58595B"/>
                <w:sz w:val="16"/>
                <w:szCs w:val="16"/>
              </w:rPr>
              <w:t>Submit learning feedback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Feedback: 4.4/5; comment 'more real cases from Assembly &amp; Production'.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UFT-06-08</w:t>
            </w:r>
          </w:p>
          <w:p>
            <w:pPr>
              <w:pStyle w:val="Normal"/>
              <w:spacing w:before="0" w:after="20"/>
              <w:rPr/>
            </w:pPr>
            <w:r>
              <w:rPr>
                <w:rFonts w:eastAsia="Times New Roman" w:cs="Times New Roman"/>
                <w:color w:val="58595B"/>
                <w:sz w:val="18"/>
                <w:szCs w:val="18"/>
              </w:rPr>
              <w:t>Monitor engagement and nudge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p>
            <w:pPr>
              <w:pStyle w:val="Normal"/>
              <w:spacing w:before="0" w:after="20"/>
              <w:rPr/>
            </w:pPr>
            <w:r>
              <w:rPr>
                <w:rFonts w:eastAsia="Times New Roman" w:cs="Times New Roman"/>
                <w:b/>
                <w:bCs/>
                <w:color w:val="3A3A3C"/>
                <w:sz w:val="16"/>
                <w:szCs w:val="16"/>
              </w:rPr>
              <w:t xml:space="preserve">MP-24.5 </w:t>
            </w:r>
            <w:r>
              <w:rPr>
                <w:rFonts w:eastAsia="Times New Roman" w:cs="Times New Roman"/>
                <w:color w:val="58595B"/>
                <w:sz w:val="16"/>
                <w:szCs w:val="16"/>
              </w:rPr>
              <w:t>Review recommendation acceptance</w:t>
            </w:r>
          </w:p>
          <w:p>
            <w:pPr>
              <w:pStyle w:val="Normal"/>
              <w:spacing w:before="0" w:after="20"/>
              <w:rPr/>
            </w:pPr>
            <w:r>
              <w:rPr>
                <w:rFonts w:eastAsia="Times New Roman" w:cs="Times New Roman"/>
                <w:b/>
                <w:bCs/>
                <w:color w:val="3A3A3C"/>
                <w:sz w:val="16"/>
                <w:szCs w:val="16"/>
              </w:rPr>
              <w:t xml:space="preserve">MP-27.5 </w:t>
            </w:r>
            <w:r>
              <w:rPr>
                <w:rFonts w:eastAsia="Times New Roman" w:cs="Times New Roman"/>
                <w:color w:val="58595B"/>
                <w:sz w:val="16"/>
                <w:szCs w:val="16"/>
              </w:rPr>
              <w:t>Review engagement uplift</w:t>
            </w:r>
          </w:p>
          <w:p>
            <w:pPr>
              <w:pStyle w:val="Normal"/>
              <w:spacing w:before="0" w:after="20"/>
              <w:rPr/>
            </w:pPr>
            <w:r>
              <w:rPr>
                <w:rFonts w:eastAsia="Times New Roman" w:cs="Times New Roman"/>
                <w:b/>
                <w:bCs/>
                <w:color w:val="3A3A3C"/>
                <w:sz w:val="16"/>
                <w:szCs w:val="16"/>
              </w:rPr>
              <w:t xml:space="preserve">MP-24.6 </w:t>
            </w:r>
            <w:r>
              <w:rPr>
                <w:rFonts w:eastAsia="Times New Roman" w:cs="Times New Roman"/>
                <w:color w:val="58595B"/>
                <w:sz w:val="16"/>
                <w:szCs w:val="16"/>
              </w:rPr>
              <w:t>Tune personalization settings</w:t>
            </w:r>
          </w:p>
          <w:p>
            <w:pPr>
              <w:pStyle w:val="Normal"/>
              <w:spacing w:before="0" w:after="20"/>
              <w:rPr/>
            </w:pPr>
            <w:r>
              <w:rPr>
                <w:rFonts w:eastAsia="Times New Roman" w:cs="Times New Roman"/>
                <w:b/>
                <w:bCs/>
                <w:color w:val="3A3A3C"/>
                <w:sz w:val="16"/>
                <w:szCs w:val="16"/>
              </w:rPr>
              <w:t xml:space="preserve">MP-28.4 </w:t>
            </w:r>
            <w:r>
              <w:rPr>
                <w:rFonts w:eastAsia="Times New Roman" w:cs="Times New Roman"/>
                <w:color w:val="58595B"/>
                <w:sz w:val="16"/>
                <w:szCs w:val="16"/>
              </w:rPr>
              <w:t>Predict learner drop-out risk</w:t>
            </w:r>
          </w:p>
          <w:p>
            <w:pPr>
              <w:pStyle w:val="Normal"/>
              <w:spacing w:before="0" w:after="20"/>
              <w:rPr/>
            </w:pPr>
            <w:r>
              <w:rPr>
                <w:rFonts w:eastAsia="Times New Roman" w:cs="Times New Roman"/>
                <w:b/>
                <w:bCs/>
                <w:color w:val="3A3A3C"/>
                <w:sz w:val="16"/>
                <w:szCs w:val="16"/>
              </w:rPr>
              <w:t xml:space="preserve">MP-28.5 </w:t>
            </w:r>
            <w:r>
              <w:rPr>
                <w:rFonts w:eastAsia="Times New Roman" w:cs="Times New Roman"/>
                <w:color w:val="58595B"/>
                <w:sz w:val="16"/>
                <w:szCs w:val="16"/>
              </w:rPr>
              <w:t>Review predictions with L&amp;D</w:t>
            </w:r>
          </w:p>
          <w:p>
            <w:pPr>
              <w:pStyle w:val="Normal"/>
              <w:spacing w:before="0" w:after="20"/>
              <w:rPr/>
            </w:pPr>
            <w:r>
              <w:rPr>
                <w:rFonts w:eastAsia="Times New Roman" w:cs="Times New Roman"/>
                <w:b/>
                <w:bCs/>
                <w:color w:val="3A3A3C"/>
                <w:sz w:val="16"/>
                <w:szCs w:val="16"/>
              </w:rPr>
              <w:t xml:space="preserve">MP-28.6 </w:t>
            </w:r>
            <w:r>
              <w:rPr>
                <w:rFonts w:eastAsia="Times New Roman" w:cs="Times New Roman"/>
                <w:color w:val="58595B"/>
                <w:sz w:val="16"/>
                <w:szCs w:val="16"/>
              </w:rPr>
              <w:t>Create preventive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Engagement 81%; nudge sent to 9 inactive learners; drop-out risk high for 2 learners.</w:t>
            </w:r>
          </w:p>
        </w:tc>
      </w:tr>
    </w:tbl>
    <w:p>
      <w:pPr>
        <w:pStyle w:val="Heading3"/>
        <w:keepNext w:val="true"/>
        <w:spacing w:before="220" w:after="80"/>
        <w:rPr/>
      </w:pPr>
      <w:bookmarkStart w:id="92" w:name="__RefHeading___Toc20062_2738309569"/>
      <w:bookmarkEnd w:id="92"/>
      <w:r>
        <w:rPr>
          <w:rFonts w:eastAsia="Times New Roman" w:cs="Times New Roman"/>
          <w:b/>
          <w:bCs/>
          <w:color w:val="E07B00"/>
          <w:sz w:val="24"/>
          <w:szCs w:val="24"/>
        </w:rPr>
        <w:t>E2E-13 · Content-Curate-to-Retire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Publish, maintain, retire content.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content published or content past its review date. </w:t>
      </w:r>
      <w:r>
        <w:rPr>
          <w:rFonts w:eastAsia="Times New Roman" w:cs="Times New Roman"/>
          <w:b/>
          <w:bCs/>
          <w:color w:val="3A3A3C"/>
          <w:sz w:val="21"/>
          <w:szCs w:val="21"/>
        </w:rPr>
        <w:t xml:space="preserve">Ends when: </w:t>
      </w:r>
      <w:r>
        <w:rPr>
          <w:rFonts w:eastAsia="Times New Roman" w:cs="Times New Roman"/>
          <w:color w:val="58595B"/>
          <w:sz w:val="21"/>
          <w:szCs w:val="21"/>
        </w:rPr>
        <w:t>Catalog curated, maintained and outdated content retired.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UFT-13-01</w:t>
            </w:r>
          </w:p>
          <w:p>
            <w:pPr>
              <w:pStyle w:val="Normal"/>
              <w:spacing w:before="0" w:after="20"/>
              <w:rPr/>
            </w:pPr>
            <w:r>
              <w:rPr>
                <w:rFonts w:eastAsia="Times New Roman" w:cs="Times New Roman"/>
                <w:color w:val="58595B"/>
                <w:sz w:val="18"/>
                <w:szCs w:val="18"/>
              </w:rPr>
              <w:t>Aggregate provider catalogs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MP-29.1 </w:t>
            </w:r>
            <w:r>
              <w:rPr>
                <w:rFonts w:eastAsia="Times New Roman" w:cs="Times New Roman"/>
                <w:color w:val="58595B"/>
                <w:sz w:val="16"/>
                <w:szCs w:val="16"/>
              </w:rPr>
              <w:t>Aggregate provider catalogs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Aggregate 2 provider catalogs (LinkedIn Learning, Coursera): 1,240 items imported.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UFT-13-02</w:t>
            </w:r>
          </w:p>
          <w:p>
            <w:pPr>
              <w:pStyle w:val="Normal"/>
              <w:spacing w:before="0" w:after="20"/>
              <w:rPr/>
            </w:pPr>
            <w:r>
              <w:rPr>
                <w:rFonts w:eastAsia="Times New Roman" w:cs="Times New Roman"/>
                <w:color w:val="58595B"/>
                <w:sz w:val="18"/>
                <w:szCs w:val="18"/>
              </w:rPr>
              <w:t>Recommend curated items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MP-29.2 </w:t>
            </w:r>
            <w:r>
              <w:rPr>
                <w:rFonts w:eastAsia="Times New Roman" w:cs="Times New Roman"/>
                <w:color w:val="58595B"/>
                <w:sz w:val="16"/>
                <w:szCs w:val="16"/>
              </w:rPr>
              <w:t>Recommend curated items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the 15 top-ranked items on MES and digital shop-floor tracking; reject 3 items older than 3 years.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Keep the 15 top-ranked items on AI visual inspection of welds and paint; reject 3 items older than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UFT-13-03</w:t>
            </w:r>
          </w:p>
          <w:p>
            <w:pPr>
              <w:pStyle w:val="Normal"/>
              <w:spacing w:before="0" w:after="20"/>
              <w:rPr/>
            </w:pPr>
            <w:r>
              <w:rPr>
                <w:rFonts w:eastAsia="Times New Roman" w:cs="Times New Roman"/>
                <w:color w:val="58595B"/>
                <w:sz w:val="18"/>
                <w:szCs w:val="18"/>
              </w:rPr>
              <w:t>Approve and organize collections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MP-29.3 </w:t>
            </w:r>
            <w:r>
              <w:rPr>
                <w:rFonts w:eastAsia="Times New Roman" w:cs="Times New Roman"/>
                <w:color w:val="58595B"/>
                <w:sz w:val="16"/>
                <w:szCs w:val="16"/>
              </w:rPr>
              <w:t>Approve curated item</w:t>
            </w:r>
          </w:p>
          <w:p>
            <w:pPr>
              <w:pStyle w:val="Normal"/>
              <w:spacing w:before="0" w:after="20"/>
              <w:rPr/>
            </w:pPr>
            <w:r>
              <w:rPr>
                <w:rFonts w:eastAsia="Times New Roman" w:cs="Times New Roman"/>
                <w:b/>
                <w:bCs/>
                <w:color w:val="3A3A3C"/>
                <w:sz w:val="16"/>
                <w:szCs w:val="16"/>
              </w:rPr>
              <w:t xml:space="preserve">MP-29.4 </w:t>
            </w:r>
            <w:r>
              <w:rPr>
                <w:rFonts w:eastAsia="Times New Roman" w:cs="Times New Roman"/>
                <w:color w:val="58595B"/>
                <w:sz w:val="16"/>
                <w:szCs w:val="16"/>
              </w:rPr>
              <w:t>Organize curated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Collection 'MES and digital shop-floor tracking starter kit': 8 items, audience supervisors, review date 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Collection 'AI visual inspection of welds and paint starter kit': 8 items, audience supervisors, review date in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UFT-13-04</w:t>
            </w:r>
          </w:p>
          <w:p>
            <w:pPr>
              <w:pStyle w:val="Normal"/>
              <w:spacing w:before="0" w:after="20"/>
              <w:rPr/>
            </w:pPr>
            <w:r>
              <w:rPr>
                <w:rFonts w:eastAsia="Times New Roman" w:cs="Times New Roman"/>
                <w:color w:val="58595B"/>
                <w:sz w:val="18"/>
                <w:szCs w:val="18"/>
              </w:rPr>
              <w:t>Review peer content</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MP-33.1 </w:t>
            </w:r>
            <w:r>
              <w:rPr>
                <w:rFonts w:eastAsia="Times New Roman" w:cs="Times New Roman"/>
                <w:color w:val="58595B"/>
                <w:sz w:val="16"/>
                <w:szCs w:val="16"/>
              </w:rPr>
              <w:t>Submit user-generated content</w:t>
            </w:r>
          </w:p>
          <w:p>
            <w:pPr>
              <w:pStyle w:val="Normal"/>
              <w:spacing w:before="0" w:after="20"/>
              <w:rPr/>
            </w:pPr>
            <w:r>
              <w:rPr>
                <w:rFonts w:eastAsia="Times New Roman" w:cs="Times New Roman"/>
                <w:b/>
                <w:bCs/>
                <w:color w:val="3A3A3C"/>
                <w:sz w:val="16"/>
                <w:szCs w:val="16"/>
              </w:rPr>
              <w:t xml:space="preserve">MP-33.2 </w:t>
            </w:r>
            <w:r>
              <w:rPr>
                <w:rFonts w:eastAsia="Times New Roman" w:cs="Times New Roman"/>
                <w:color w:val="58595B"/>
                <w:sz w:val="16"/>
                <w:szCs w:val="16"/>
              </w:rPr>
              <w:t>Check content against policy</w:t>
            </w:r>
          </w:p>
          <w:p>
            <w:pPr>
              <w:pStyle w:val="Normal"/>
              <w:spacing w:before="0" w:after="20"/>
              <w:rPr/>
            </w:pPr>
            <w:r>
              <w:rPr>
                <w:rFonts w:eastAsia="Times New Roman" w:cs="Times New Roman"/>
                <w:b/>
                <w:bCs/>
                <w:color w:val="3A3A3C"/>
                <w:sz w:val="16"/>
                <w:szCs w:val="16"/>
              </w:rPr>
              <w:t xml:space="preserve">MP-33.3 </w:t>
            </w:r>
            <w:r>
              <w:rPr>
                <w:rFonts w:eastAsia="Times New Roman" w:cs="Times New Roman"/>
                <w:color w:val="58595B"/>
                <w:sz w:val="16"/>
                <w:szCs w:val="16"/>
              </w:rPr>
              <w:t>Peer review content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Peer video 'How we use PLM and digital engineering change on shift' reviewed by an expert: approved with 1 correction.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Peer video 'How we use Predictive maintenance of press lines on shift' reviewed by an expert: approved with 1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UFT-13-05</w:t>
            </w:r>
          </w:p>
          <w:p>
            <w:pPr>
              <w:pStyle w:val="Normal"/>
              <w:spacing w:before="0" w:after="20"/>
              <w:rPr/>
            </w:pPr>
            <w:r>
              <w:rPr>
                <w:rFonts w:eastAsia="Times New Roman" w:cs="Times New Roman"/>
                <w:color w:val="58595B"/>
                <w:sz w:val="18"/>
                <w:szCs w:val="18"/>
              </w:rPr>
              <w:t>Promote and rate content</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MP-33.5 </w:t>
            </w:r>
            <w:r>
              <w:rPr>
                <w:rFonts w:eastAsia="Times New Roman" w:cs="Times New Roman"/>
                <w:color w:val="58595B"/>
                <w:sz w:val="16"/>
                <w:szCs w:val="16"/>
              </w:rPr>
              <w:t>Send approved content to curation</w:t>
            </w:r>
          </w:p>
          <w:p>
            <w:pPr>
              <w:pStyle w:val="Normal"/>
              <w:spacing w:before="0" w:after="20"/>
              <w:rPr/>
            </w:pPr>
            <w:r>
              <w:rPr>
                <w:rFonts w:eastAsia="Times New Roman" w:cs="Times New Roman"/>
                <w:b/>
                <w:bCs/>
                <w:color w:val="3A3A3C"/>
                <w:sz w:val="16"/>
                <w:szCs w:val="16"/>
              </w:rPr>
              <w:t xml:space="preserve">MP-33.6 </w:t>
            </w:r>
            <w:r>
              <w:rPr>
                <w:rFonts w:eastAsia="Times New Roman" w:cs="Times New Roman"/>
                <w:color w:val="58595B"/>
                <w:sz w:val="16"/>
                <w:szCs w:val="16"/>
              </w:rPr>
              <w:t>Rate user-generated item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Send approved peer content to curation; average learner rating 4.5/5.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UFT-13-06</w:t>
            </w:r>
          </w:p>
          <w:p>
            <w:pPr>
              <w:pStyle w:val="Normal"/>
              <w:spacing w:before="0" w:after="20"/>
              <w:rPr/>
            </w:pPr>
            <w:r>
              <w:rPr>
                <w:rFonts w:eastAsia="Times New Roman" w:cs="Times New Roman"/>
                <w:color w:val="58595B"/>
                <w:sz w:val="18"/>
                <w:szCs w:val="18"/>
              </w:rPr>
              <w:t>Flag content past review date</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MP-29.5 </w:t>
            </w:r>
            <w:r>
              <w:rPr>
                <w:rFonts w:eastAsia="Times New Roman" w:cs="Times New Roman"/>
                <w:color w:val="58595B"/>
                <w:sz w:val="16"/>
                <w:szCs w:val="16"/>
              </w:rPr>
              <w:t>Flag content past review date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14 items past review date flagged; owners notified.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UFT-13-07</w:t>
            </w:r>
          </w:p>
          <w:p>
            <w:pPr>
              <w:pStyle w:val="Normal"/>
              <w:spacing w:before="0" w:after="20"/>
              <w:rPr/>
            </w:pPr>
            <w:r>
              <w:rPr>
                <w:rFonts w:eastAsia="Times New Roman" w:cs="Times New Roman"/>
                <w:color w:val="58595B"/>
                <w:sz w:val="18"/>
                <w:szCs w:val="18"/>
              </w:rPr>
              <w:t>Retire outdated content</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MP-29.6 </w:t>
            </w:r>
            <w:r>
              <w:rPr>
                <w:rFonts w:eastAsia="Times New Roman" w:cs="Times New Roman"/>
                <w:color w:val="58595B"/>
                <w:sz w:val="16"/>
                <w:szCs w:val="16"/>
              </w:rPr>
              <w:t>Retire outdated content</w:t>
            </w:r>
          </w:p>
          <w:p>
            <w:pPr>
              <w:pStyle w:val="Normal"/>
              <w:spacing w:before="0" w:after="20"/>
              <w:rPr/>
            </w:pPr>
            <w:r>
              <w:rPr>
                <w:rFonts w:eastAsia="Times New Roman" w:cs="Times New Roman"/>
                <w:b/>
                <w:bCs/>
                <w:color w:val="3A3A3C"/>
                <w:sz w:val="16"/>
                <w:szCs w:val="16"/>
              </w:rPr>
              <w:t xml:space="preserve">MP-25.6 </w:t>
            </w:r>
            <w:r>
              <w:rPr>
                <w:rFonts w:eastAsia="Times New Roman" w:cs="Times New Roman"/>
                <w:color w:val="58595B"/>
                <w:sz w:val="16"/>
                <w:szCs w:val="16"/>
              </w:rPr>
              <w:t>Retire low-value capsule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Retire 6 outdated items and 2 low-value capsules; library health 92%.</w:t>
            </w:r>
          </w:p>
        </w:tc>
      </w:tr>
    </w:tbl>
    <w:p>
      <w:pPr>
        <w:pStyle w:val="Heading3"/>
        <w:keepNext w:val="true"/>
        <w:spacing w:before="220" w:after="80"/>
        <w:rPr/>
      </w:pPr>
      <w:bookmarkStart w:id="93" w:name="__RefHeading___Toc20064_2738309569"/>
      <w:bookmarkEnd w:id="93"/>
      <w:r>
        <w:rPr>
          <w:rFonts w:eastAsia="Times New Roman" w:cs="Times New Roman"/>
          <w:b/>
          <w:bCs/>
          <w:color w:val="E07B00"/>
          <w:sz w:val="24"/>
          <w:szCs w:val="24"/>
        </w:rPr>
        <w:t>E2E-14 · Extended-Enterprise-Training</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Certify partners and train customers.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Partner, reseller or customer training program launched. </w:t>
      </w:r>
      <w:r>
        <w:rPr>
          <w:rFonts w:eastAsia="Times New Roman" w:cs="Times New Roman"/>
          <w:b/>
          <w:bCs/>
          <w:color w:val="3A3A3C"/>
          <w:sz w:val="21"/>
          <w:szCs w:val="21"/>
        </w:rPr>
        <w:t xml:space="preserve">Ends when: </w:t>
      </w:r>
      <w:r>
        <w:rPr>
          <w:rFonts w:eastAsia="Times New Roman" w:cs="Times New Roman"/>
          <w:color w:val="58595B"/>
          <w:sz w:val="21"/>
          <w:szCs w:val="21"/>
        </w:rPr>
        <w:t>External learners trained, paid and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UFT-14-01</w:t>
            </w:r>
          </w:p>
          <w:p>
            <w:pPr>
              <w:pStyle w:val="Normal"/>
              <w:spacing w:before="0" w:after="20"/>
              <w:rPr/>
            </w:pPr>
            <w:r>
              <w:rPr>
                <w:rFonts w:eastAsia="Times New Roman" w:cs="Times New Roman"/>
                <w:color w:val="58595B"/>
                <w:sz w:val="18"/>
                <w:szCs w:val="18"/>
              </w:rPr>
              <w:t>Create external sub-portal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MP-22.1 </w:t>
            </w:r>
            <w:r>
              <w:rPr>
                <w:rFonts w:eastAsia="Times New Roman" w:cs="Times New Roman"/>
                <w:color w:val="58595B"/>
                <w:sz w:val="16"/>
                <w:szCs w:val="16"/>
              </w:rPr>
              <w:t>Create external sub-portal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Sub-portal 'Partners Academy — Tanger Auto Parts' created for distributors and installers.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UFT-14-02</w:t>
            </w:r>
          </w:p>
          <w:p>
            <w:pPr>
              <w:pStyle w:val="Normal"/>
              <w:spacing w:before="0" w:after="20"/>
              <w:rPr/>
            </w:pPr>
            <w:r>
              <w:rPr>
                <w:rFonts w:eastAsia="Times New Roman" w:cs="Times New Roman"/>
                <w:color w:val="58595B"/>
                <w:sz w:val="18"/>
                <w:szCs w:val="18"/>
              </w:rPr>
              <w:t>Configure catalog and pricing</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MP-22.2 </w:t>
            </w:r>
            <w:r>
              <w:rPr>
                <w:rFonts w:eastAsia="Times New Roman" w:cs="Times New Roman"/>
                <w:color w:val="58595B"/>
                <w:sz w:val="16"/>
                <w:szCs w:val="16"/>
              </w:rPr>
              <w:t>Configure external catalog and pricing</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Catalog: 'IATF 16949 for partners' 1,200 MAD; 'MES and digital shop-floor tracking certification' 2,400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Catalog: 'IATF 16949 for partners' 1,200 MAD; 'AI visual inspection of welds and paint certification' 2,400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UFT-14-03</w:t>
            </w:r>
          </w:p>
          <w:p>
            <w:pPr>
              <w:pStyle w:val="Normal"/>
              <w:spacing w:before="0" w:after="20"/>
              <w:rPr/>
            </w:pPr>
            <w:r>
              <w:rPr>
                <w:rFonts w:eastAsia="Times New Roman" w:cs="Times New Roman"/>
                <w:color w:val="58595B"/>
                <w:sz w:val="18"/>
                <w:szCs w:val="18"/>
              </w:rPr>
              <w:t>Process payment and enroll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MP-22.3 </w:t>
            </w:r>
            <w:r>
              <w:rPr>
                <w:rFonts w:eastAsia="Times New Roman" w:cs="Times New Roman"/>
                <w:color w:val="58595B"/>
                <w:sz w:val="16"/>
                <w:szCs w:val="16"/>
              </w:rPr>
              <w:t>Process online payment</w:t>
            </w:r>
          </w:p>
          <w:p>
            <w:pPr>
              <w:pStyle w:val="Normal"/>
              <w:spacing w:before="0" w:after="20"/>
              <w:rPr/>
            </w:pPr>
            <w:r>
              <w:rPr>
                <w:rFonts w:eastAsia="Times New Roman" w:cs="Times New Roman"/>
                <w:b/>
                <w:bCs/>
                <w:color w:val="3A3A3C"/>
                <w:sz w:val="16"/>
                <w:szCs w:val="16"/>
              </w:rPr>
              <w:t xml:space="preserve">MP-22.4 </w:t>
            </w:r>
            <w:r>
              <w:rPr>
                <w:rFonts w:eastAsia="Times New Roman" w:cs="Times New Roman"/>
                <w:color w:val="58595B"/>
                <w:sz w:val="16"/>
                <w:szCs w:val="16"/>
              </w:rPr>
              <w:t>Enroll external learner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18 online payments processed; 18 external learners enrolled.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UFT-14-04</w:t>
            </w:r>
          </w:p>
          <w:p>
            <w:pPr>
              <w:pStyle w:val="Normal"/>
              <w:spacing w:before="0" w:after="20"/>
              <w:rPr/>
            </w:pPr>
            <w:r>
              <w:rPr>
                <w:rFonts w:eastAsia="Times New Roman" w:cs="Times New Roman"/>
                <w:color w:val="58595B"/>
                <w:sz w:val="18"/>
                <w:szCs w:val="18"/>
              </w:rPr>
              <w:t>Deliver external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Session P-01 (virtual), 18 invited, 16 present.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UFT-14-05</w:t>
            </w:r>
          </w:p>
          <w:p>
            <w:pPr>
              <w:pStyle w:val="Normal"/>
              <w:spacing w:before="0" w:after="20"/>
              <w:rPr/>
            </w:pPr>
            <w:r>
              <w:rPr>
                <w:rFonts w:eastAsia="Times New Roman" w:cs="Times New Roman"/>
                <w:color w:val="58595B"/>
                <w:sz w:val="18"/>
                <w:szCs w:val="18"/>
              </w:rPr>
              <w:t>Track external completion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MP-22.5 </w:t>
            </w:r>
            <w:r>
              <w:rPr>
                <w:rFonts w:eastAsia="Times New Roman" w:cs="Times New Roman"/>
                <w:color w:val="58595B"/>
                <w:sz w:val="16"/>
                <w:szCs w:val="16"/>
              </w:rPr>
              <w:t>Track external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Completion: 15 of 16 passed the final quiz.</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UFT-14-06</w:t>
            </w:r>
          </w:p>
          <w:p>
            <w:pPr>
              <w:pStyle w:val="Normal"/>
              <w:spacing w:before="0" w:after="20"/>
              <w:rPr/>
            </w:pPr>
            <w:r>
              <w:rPr>
                <w:rFonts w:eastAsia="Times New Roman" w:cs="Times New Roman"/>
                <w:color w:val="58595B"/>
                <w:sz w:val="18"/>
                <w:szCs w:val="18"/>
              </w:rPr>
              <w:t>Issue partner certification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MP-22.6 </w:t>
            </w:r>
            <w:r>
              <w:rPr>
                <w:rFonts w:eastAsia="Times New Roman" w:cs="Times New Roman"/>
                <w:color w:val="58595B"/>
                <w:sz w:val="16"/>
                <w:szCs w:val="16"/>
              </w:rPr>
              <w:t>Issue partner certification</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Issue 15 partner certificates valid 2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UFT-14-07</w:t>
            </w:r>
          </w:p>
          <w:p>
            <w:pPr>
              <w:pStyle w:val="Normal"/>
              <w:spacing w:before="0" w:after="20"/>
              <w:rPr/>
            </w:pPr>
            <w:r>
              <w:rPr>
                <w:rFonts w:eastAsia="Times New Roman" w:cs="Times New Roman"/>
                <w:color w:val="58595B"/>
                <w:sz w:val="18"/>
                <w:szCs w:val="18"/>
              </w:rPr>
              <w:t>Reconcile external revenue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Revenue 43,200 MAD reconciled with the ERP; 0 unpaid.</w:t>
            </w:r>
          </w:p>
        </w:tc>
      </w:tr>
    </w:tbl>
    <w:p>
      <w:pPr>
        <w:pStyle w:val="Heading3"/>
        <w:keepNext w:val="true"/>
        <w:spacing w:before="220" w:after="80"/>
        <w:rPr/>
      </w:pPr>
      <w:bookmarkStart w:id="94" w:name="__RefHeading___Toc20066_2738309569"/>
      <w:bookmarkEnd w:id="94"/>
      <w:r>
        <w:rPr>
          <w:rFonts w:eastAsia="Times New Roman" w:cs="Times New Roman"/>
          <w:b/>
          <w:bCs/>
          <w:color w:val="E07B00"/>
          <w:sz w:val="24"/>
          <w:szCs w:val="24"/>
        </w:rPr>
        <w:t>SME-E2E-03 · SME Upskill-to-Adoption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Make sure new digital and AI skills are used at work..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Funded plan launched. </w:t>
      </w:r>
      <w:r>
        <w:rPr>
          <w:rFonts w:eastAsia="Times New Roman" w:cs="Times New Roman"/>
          <w:b/>
          <w:bCs/>
          <w:color w:val="3A3A3C"/>
          <w:sz w:val="21"/>
          <w:szCs w:val="21"/>
        </w:rPr>
        <w:t xml:space="preserve">Ends when: </w:t>
      </w:r>
      <w:r>
        <w:rPr>
          <w:rFonts w:eastAsia="Times New Roman" w:cs="Times New Roman"/>
          <w:color w:val="58595B"/>
          <w:sz w:val="21"/>
          <w:szCs w:val="21"/>
        </w:rPr>
        <w:t>Adoption confirmed and owner-manager coached.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UFT-SME3-01</w:t>
            </w:r>
          </w:p>
          <w:p>
            <w:pPr>
              <w:pStyle w:val="Normal"/>
              <w:spacing w:before="0" w:after="20"/>
              <w:rPr/>
            </w:pPr>
            <w:r>
              <w:rPr>
                <w:rFonts w:eastAsia="Times New Roman" w:cs="Times New Roman"/>
                <w:color w:val="58595B"/>
                <w:sz w:val="18"/>
                <w:szCs w:val="18"/>
              </w:rPr>
              <w:t>Assign microlearning capsules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SME-MP-03.1 </w:t>
            </w:r>
            <w:r>
              <w:rPr>
                <w:rFonts w:eastAsia="Times New Roman" w:cs="Times New Roman"/>
                <w:color w:val="58595B"/>
                <w:sz w:val="16"/>
                <w:szCs w:val="16"/>
              </w:rPr>
              <w:t>Assign microlearning capsules</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4 capsules 'MES and digital shop-floor tracking in 10 minutes' to each employee.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4 capsules 'AI visual inspection of welds and paint in 10 minutes' to each employee.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UFT-SME3-02</w:t>
            </w:r>
          </w:p>
          <w:p>
            <w:pPr>
              <w:pStyle w:val="Normal"/>
              <w:spacing w:before="0" w:after="20"/>
              <w:rPr/>
            </w:pPr>
            <w:r>
              <w:rPr>
                <w:rFonts w:eastAsia="Times New Roman" w:cs="Times New Roman"/>
                <w:color w:val="58595B"/>
                <w:sz w:val="18"/>
                <w:szCs w:val="18"/>
              </w:rPr>
              <w:t>Coach on the job</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SME-MP-03.2 </w:t>
            </w:r>
            <w:r>
              <w:rPr>
                <w:rFonts w:eastAsia="Times New Roman" w:cs="Times New Roman"/>
                <w:color w:val="58595B"/>
                <w:sz w:val="16"/>
                <w:szCs w:val="16"/>
              </w:rPr>
              <w:t>Coach employees on the job</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On-the-job coaching: 2 hours per team leader per week for 4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UFT-SME3-03</w:t>
            </w:r>
          </w:p>
          <w:p>
            <w:pPr>
              <w:pStyle w:val="Normal"/>
              <w:spacing w:before="0" w:after="20"/>
              <w:rPr/>
            </w:pPr>
            <w:r>
              <w:rPr>
                <w:rFonts w:eastAsia="Times New Roman" w:cs="Times New Roman"/>
                <w:color w:val="58595B"/>
                <w:sz w:val="18"/>
                <w:szCs w:val="18"/>
              </w:rPr>
              <w:t>Measure adoption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SME-MP-03.3 </w:t>
            </w:r>
            <w:r>
              <w:rPr>
                <w:rFonts w:eastAsia="Times New Roman" w:cs="Times New Roman"/>
                <w:color w:val="58595B"/>
                <w:sz w:val="16"/>
                <w:szCs w:val="16"/>
              </w:rPr>
              <w:t>Measure tool usage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Adoption: 9 of 12 employees use the new tool every day.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UFT-SME3-04</w:t>
            </w:r>
          </w:p>
          <w:p>
            <w:pPr>
              <w:pStyle w:val="Normal"/>
              <w:spacing w:before="0" w:after="20"/>
              <w:rPr/>
            </w:pPr>
            <w:r>
              <w:rPr>
                <w:rFonts w:eastAsia="Times New Roman" w:cs="Times New Roman"/>
                <w:color w:val="58595B"/>
                <w:sz w:val="18"/>
                <w:szCs w:val="18"/>
              </w:rPr>
              <w:t>Coach the owner-manager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SME-MP-04.1 </w:t>
            </w:r>
            <w:r>
              <w:rPr>
                <w:rFonts w:eastAsia="Times New Roman" w:cs="Times New Roman"/>
                <w:color w:val="58595B"/>
                <w:sz w:val="16"/>
                <w:szCs w:val="16"/>
              </w:rPr>
              <w:t>Hold monthly coaching session</w:t>
            </w:r>
          </w:p>
          <w:p>
            <w:pPr>
              <w:pStyle w:val="Normal"/>
              <w:spacing w:before="0" w:after="20"/>
              <w:rPr/>
            </w:pPr>
            <w:r>
              <w:rPr>
                <w:rFonts w:eastAsia="Times New Roman" w:cs="Times New Roman"/>
                <w:b/>
                <w:bCs/>
                <w:color w:val="3A3A3C"/>
                <w:sz w:val="16"/>
                <w:szCs w:val="16"/>
              </w:rPr>
              <w:t xml:space="preserve">SME-MP-04.2 </w:t>
            </w:r>
            <w:r>
              <w:rPr>
                <w:rFonts w:eastAsia="Times New Roman" w:cs="Times New Roman"/>
                <w:color w:val="58595B"/>
                <w:sz w:val="16"/>
                <w:szCs w:val="16"/>
              </w:rPr>
              <w:t>Update skills dashboard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Monthly coaching with the owner-manager; skills dashboard updated.</w:t>
            </w:r>
          </w:p>
        </w:tc>
      </w:tr>
    </w:tbl>
    <w:p>
      <w:pPr>
        <w:pStyle w:val="Heading2"/>
        <w:keepNext w:val="true"/>
        <w:spacing w:before="280" w:after="120"/>
        <w:rPr/>
      </w:pPr>
      <w:bookmarkStart w:id="95" w:name="__RefHeading___Toc20068_2738309569"/>
      <w:bookmarkEnd w:id="95"/>
      <w:r>
        <w:rPr>
          <w:rFonts w:eastAsia="Times New Roman" w:cs="Times New Roman"/>
          <w:b/>
          <w:bCs/>
          <w:color w:val="3A3A3C"/>
          <w:sz w:val="27"/>
          <w:szCs w:val="27"/>
        </w:rPr>
        <w:t>7.6 Evaluation, compliance &amp; impact — gate G5</w:t>
      </w:r>
    </w:p>
    <w:p>
      <w:pPr>
        <w:pStyle w:val="Heading3"/>
        <w:keepNext w:val="true"/>
        <w:spacing w:before="220" w:after="80"/>
        <w:rPr/>
      </w:pPr>
      <w:bookmarkStart w:id="96" w:name="__RefHeading___Toc20070_2738309569"/>
      <w:bookmarkEnd w:id="96"/>
      <w:r>
        <w:rPr>
          <w:rFonts w:eastAsia="Times New Roman" w:cs="Times New Roman"/>
          <w:b/>
          <w:bCs/>
          <w:color w:val="E07B00"/>
          <w:sz w:val="24"/>
          <w:szCs w:val="24"/>
        </w:rPr>
        <w:t>E2E-07 · Assessment-to-Evaluation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Measure training effectiveness and skill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session or path completed. </w:t>
      </w:r>
      <w:r>
        <w:rPr>
          <w:rFonts w:eastAsia="Times New Roman" w:cs="Times New Roman"/>
          <w:b/>
          <w:bCs/>
          <w:color w:val="3A3A3C"/>
          <w:sz w:val="21"/>
          <w:szCs w:val="21"/>
        </w:rPr>
        <w:t xml:space="preserve">Ends when: </w:t>
      </w:r>
      <w:r>
        <w:rPr>
          <w:rFonts w:eastAsia="Times New Roman" w:cs="Times New Roman"/>
          <w:color w:val="58595B"/>
          <w:sz w:val="21"/>
          <w:szCs w:val="21"/>
        </w:rPr>
        <w:t>Effectiveness measured on Kirkpatrick levels 1-3 and skill progression computed.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UFT-07-01</w:t>
            </w:r>
          </w:p>
          <w:p>
            <w:pPr>
              <w:pStyle w:val="Normal"/>
              <w:spacing w:before="0" w:after="20"/>
              <w:rPr/>
            </w:pPr>
            <w:r>
              <w:rPr>
                <w:rFonts w:eastAsia="Times New Roman" w:cs="Times New Roman"/>
                <w:color w:val="58595B"/>
                <w:sz w:val="18"/>
                <w:szCs w:val="18"/>
              </w:rPr>
              <w:t>Create assessment instrument</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MP-09.1 </w:t>
            </w:r>
            <w:r>
              <w:rPr>
                <w:rFonts w:eastAsia="Times New Roman" w:cs="Times New Roman"/>
                <w:color w:val="58595B"/>
                <w:sz w:val="16"/>
                <w:szCs w:val="16"/>
              </w:rPr>
              <w:t>Create assessment instrument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Instrument 'Test MES and digital shop-floor tracking M1': 15 questions, pass mark 70%.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Instrument 'Test AI visual inspection of welds and paint M1': 15 questions, pass mark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UFT-07-02</w:t>
            </w:r>
          </w:p>
          <w:p>
            <w:pPr>
              <w:pStyle w:val="Normal"/>
              <w:spacing w:before="0" w:after="20"/>
              <w:rPr/>
            </w:pPr>
            <w:r>
              <w:rPr>
                <w:rFonts w:eastAsia="Times New Roman" w:cs="Times New Roman"/>
                <w:color w:val="58595B"/>
                <w:sz w:val="18"/>
                <w:szCs w:val="18"/>
              </w:rPr>
              <w:t>Draft question bank</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MP-09.2 </w:t>
            </w:r>
            <w:r>
              <w:rPr>
                <w:rFonts w:eastAsia="Times New Roman" w:cs="Times New Roman"/>
                <w:color w:val="58595B"/>
                <w:sz w:val="16"/>
                <w:szCs w:val="16"/>
              </w:rPr>
              <w:t>Generate question bank draft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12 AI-drafted questions, rewrite 3 with Assembly &amp; Production vocabulary; validate each 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UFT-07-03</w:t>
            </w:r>
          </w:p>
          <w:p>
            <w:pPr>
              <w:pStyle w:val="Normal"/>
              <w:spacing w:before="0" w:after="20"/>
              <w:rPr/>
            </w:pPr>
            <w:r>
              <w:rPr>
                <w:rFonts w:eastAsia="Times New Roman" w:cs="Times New Roman"/>
                <w:color w:val="58595B"/>
                <w:sz w:val="18"/>
                <w:szCs w:val="18"/>
              </w:rPr>
              <w:t>Collect reaction survey (Level 1)</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MP-09.3 </w:t>
            </w:r>
            <w:r>
              <w:rPr>
                <w:rFonts w:eastAsia="Times New Roman" w:cs="Times New Roman"/>
                <w:color w:val="58595B"/>
                <w:sz w:val="16"/>
                <w:szCs w:val="16"/>
              </w:rPr>
              <w:t>Collect reaction survey (Level 1)</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Reaction survey S-01: 11 responses, satisfaction 4.3/5.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UFT-07-04</w:t>
            </w:r>
          </w:p>
          <w:p>
            <w:pPr>
              <w:pStyle w:val="Normal"/>
              <w:spacing w:before="0" w:after="20"/>
              <w:rPr/>
            </w:pPr>
            <w:r>
              <w:rPr>
                <w:rFonts w:eastAsia="Times New Roman" w:cs="Times New Roman"/>
                <w:color w:val="58595B"/>
                <w:sz w:val="18"/>
                <w:szCs w:val="18"/>
              </w:rPr>
              <w:t>Record learning results (Level 2)</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Level 2: average pre-test 48%, post-test 81% (+33 points).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UFT-07-05</w:t>
            </w:r>
          </w:p>
          <w:p>
            <w:pPr>
              <w:pStyle w:val="Normal"/>
              <w:spacing w:before="0" w:after="20"/>
              <w:rPr/>
            </w:pPr>
            <w:r>
              <w:rPr>
                <w:rFonts w:eastAsia="Times New Roman" w:cs="Times New Roman"/>
                <w:color w:val="58595B"/>
                <w:sz w:val="18"/>
                <w:szCs w:val="18"/>
              </w:rPr>
              <w:t>Record on-the-job observation (Level 3)</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Level 3 (day 30): 9 of 11 supervisors apply the MES and digital shop-floor tracking routine daily.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Level 3 (day 30): 9 of 11 supervisors apply the AI visual inspection of welds and paint routine daily.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UFT-07-06</w:t>
            </w:r>
          </w:p>
          <w:p>
            <w:pPr>
              <w:pStyle w:val="Normal"/>
              <w:spacing w:before="0" w:after="20"/>
              <w:rPr/>
            </w:pPr>
            <w:r>
              <w:rPr>
                <w:rFonts w:eastAsia="Times New Roman" w:cs="Times New Roman"/>
                <w:color w:val="58595B"/>
                <w:sz w:val="18"/>
                <w:szCs w:val="18"/>
              </w:rPr>
              <w:t>Compute skill progression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p>
            <w:pPr>
              <w:pStyle w:val="Normal"/>
              <w:spacing w:before="0" w:after="20"/>
              <w:rPr/>
            </w:pPr>
            <w:r>
              <w:rPr>
                <w:rFonts w:eastAsia="Times New Roman" w:cs="Times New Roman"/>
                <w:b/>
                <w:bCs/>
                <w:color w:val="3A3A3C"/>
                <w:sz w:val="16"/>
                <w:szCs w:val="16"/>
              </w:rPr>
              <w:t xml:space="preserve">MP-10.3 </w:t>
            </w:r>
            <w:r>
              <w:rPr>
                <w:rFonts w:eastAsia="Times New Roman" w:cs="Times New Roman"/>
                <w:color w:val="58595B"/>
                <w:sz w:val="16"/>
                <w:szCs w:val="16"/>
              </w:rPr>
              <w:t>Refresh KPI computation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Skill progression: MES and digital shop-floor tracking from 1.8 to 2.7 (target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Skill progression: AI visual inspection of welds and paint from 1.8 to 2.7 (target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UFT-07-07</w:t>
            </w:r>
          </w:p>
          <w:p>
            <w:pPr>
              <w:pStyle w:val="Normal"/>
              <w:spacing w:before="0" w:after="20"/>
              <w:rPr/>
            </w:pPr>
            <w:r>
              <w:rPr>
                <w:rFonts w:eastAsia="Times New Roman" w:cs="Times New Roman"/>
                <w:color w:val="58595B"/>
                <w:sz w:val="18"/>
                <w:szCs w:val="18"/>
              </w:rPr>
              <w:t>Review evaluation results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module M3 below 70% pass rate → improvement action assigned to the designer.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UFT-07-08</w:t>
            </w:r>
          </w:p>
          <w:p>
            <w:pPr>
              <w:pStyle w:val="Normal"/>
              <w:spacing w:before="0" w:after="20"/>
              <w:rPr/>
            </w:pPr>
            <w:r>
              <w:rPr>
                <w:rFonts w:eastAsia="Times New Roman" w:cs="Times New Roman"/>
                <w:color w:val="58595B"/>
                <w:sz w:val="18"/>
                <w:szCs w:val="18"/>
              </w:rPr>
              <w:t>Publish evaluation report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MP-10.6 </w:t>
            </w:r>
            <w:r>
              <w:rPr>
                <w:rFonts w:eastAsia="Times New Roman" w:cs="Times New Roman"/>
                <w:color w:val="58595B"/>
                <w:sz w:val="16"/>
                <w:szCs w:val="16"/>
              </w:rPr>
              <w:t>Share insight with stakeholders</w:t>
            </w:r>
          </w:p>
          <w:p>
            <w:pPr>
              <w:pStyle w:val="Normal"/>
              <w:spacing w:before="0" w:after="20"/>
              <w:rPr/>
            </w:pPr>
            <w:r>
              <w:rPr>
                <w:rFonts w:eastAsia="Times New Roman" w:cs="Times New Roman"/>
                <w:b/>
                <w:bCs/>
                <w:color w:val="3A3A3C"/>
                <w:sz w:val="16"/>
                <w:szCs w:val="16"/>
              </w:rPr>
              <w:t xml:space="preserve">MP-10.2 </w:t>
            </w:r>
            <w:r>
              <w:rPr>
                <w:rFonts w:eastAsia="Times New Roman" w:cs="Times New Roman"/>
                <w:color w:val="58595B"/>
                <w:sz w:val="16"/>
                <w:szCs w:val="16"/>
              </w:rPr>
              <w:t>Configure dashboard widgets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Export RPT-016 Kirkpatrick report (PDF) and share with the Steering Committee.</w:t>
            </w:r>
          </w:p>
        </w:tc>
      </w:tr>
    </w:tbl>
    <w:p>
      <w:pPr>
        <w:pStyle w:val="Heading3"/>
        <w:keepNext w:val="true"/>
        <w:spacing w:before="220" w:after="80"/>
        <w:rPr/>
      </w:pPr>
      <w:bookmarkStart w:id="97" w:name="__RefHeading___Toc20072_2738309569"/>
      <w:bookmarkEnd w:id="97"/>
      <w:r>
        <w:rPr>
          <w:rFonts w:eastAsia="Times New Roman" w:cs="Times New Roman"/>
          <w:b/>
          <w:bCs/>
          <w:color w:val="E07B00"/>
          <w:sz w:val="24"/>
          <w:szCs w:val="24"/>
        </w:rPr>
        <w:t>E2E-08 · Learning-to-ROI</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Validate ROI and business impact.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Evaluation results available for a theme selected for an ROI study. </w:t>
      </w:r>
      <w:r>
        <w:rPr>
          <w:rFonts w:eastAsia="Times New Roman" w:cs="Times New Roman"/>
          <w:b/>
          <w:bCs/>
          <w:color w:val="3A3A3C"/>
          <w:sz w:val="21"/>
          <w:szCs w:val="21"/>
        </w:rPr>
        <w:t xml:space="preserve">Ends when: </w:t>
      </w:r>
      <w:r>
        <w:rPr>
          <w:rFonts w:eastAsia="Times New Roman" w:cs="Times New Roman"/>
          <w:color w:val="58595B"/>
          <w:sz w:val="21"/>
          <w:szCs w:val="21"/>
        </w:rPr>
        <w:t>Phillips ROI validated with finance and business impact report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UFT-08-01</w:t>
            </w:r>
          </w:p>
          <w:p>
            <w:pPr>
              <w:pStyle w:val="Normal"/>
              <w:spacing w:before="0" w:after="20"/>
              <w:rPr/>
            </w:pPr>
            <w:r>
              <w:rPr>
                <w:rFonts w:eastAsia="Times New Roman" w:cs="Times New Roman"/>
                <w:color w:val="58595B"/>
                <w:sz w:val="18"/>
                <w:szCs w:val="18"/>
              </w:rPr>
              <w:t>Select theme for ROI study</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MP-32.1 </w:t>
            </w:r>
            <w:r>
              <w:rPr>
                <w:rFonts w:eastAsia="Times New Roman" w:cs="Times New Roman"/>
                <w:color w:val="58595B"/>
                <w:sz w:val="16"/>
                <w:szCs w:val="16"/>
              </w:rPr>
              <w:t>Select theme for ROI study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study on theme 'MES and digital shop-floor tracking' — population: 36 supervisors, 3 sites.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ROI study on theme 'AI visual inspection of welds and paint' — population: 36 supervisors, 3 sites.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UFT-08-02</w:t>
            </w:r>
          </w:p>
          <w:p>
            <w:pPr>
              <w:pStyle w:val="Normal"/>
              <w:spacing w:before="0" w:after="20"/>
              <w:rPr/>
            </w:pPr>
            <w:r>
              <w:rPr>
                <w:rFonts w:eastAsia="Times New Roman" w:cs="Times New Roman"/>
                <w:color w:val="58595B"/>
                <w:sz w:val="18"/>
                <w:szCs w:val="18"/>
              </w:rPr>
              <w:t>Define business indicators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MP-32.2 </w:t>
            </w:r>
            <w:r>
              <w:rPr>
                <w:rFonts w:eastAsia="Times New Roman" w:cs="Times New Roman"/>
                <w:color w:val="58595B"/>
                <w:sz w:val="16"/>
                <w:szCs w:val="16"/>
              </w:rPr>
              <w:t>Define business indicators</w:t>
            </w:r>
          </w:p>
          <w:p>
            <w:pPr>
              <w:pStyle w:val="Normal"/>
              <w:spacing w:before="0" w:after="20"/>
              <w:rPr/>
            </w:pPr>
            <w:r>
              <w:rPr>
                <w:rFonts w:eastAsia="Times New Roman" w:cs="Times New Roman"/>
                <w:b/>
                <w:bCs/>
                <w:color w:val="3A3A3C"/>
                <w:sz w:val="16"/>
                <w:szCs w:val="16"/>
              </w:rPr>
              <w:t xml:space="preserve">MP-10.1 </w:t>
            </w:r>
            <w:r>
              <w:rPr>
                <w:rFonts w:eastAsia="Times New Roman" w:cs="Times New Roman"/>
                <w:color w:val="58595B"/>
                <w:sz w:val="16"/>
                <w:szCs w:val="16"/>
              </w:rPr>
              <w:t>Define KPI set per audience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Indicators: rework rate, downtime minutes per shift, data re-entry hours.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UFT-08-03</w:t>
            </w:r>
          </w:p>
          <w:p>
            <w:pPr>
              <w:pStyle w:val="Normal"/>
              <w:spacing w:before="0" w:after="20"/>
              <w:rPr/>
            </w:pPr>
            <w:r>
              <w:rPr>
                <w:rFonts w:eastAsia="Times New Roman" w:cs="Times New Roman"/>
                <w:color w:val="58595B"/>
                <w:sz w:val="18"/>
                <w:szCs w:val="18"/>
              </w:rPr>
              <w:t>Collect cost data</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Costs: design 60,000 MAD; delivery 180,000 MAD; participants' time 95,000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UFT-08-04</w:t>
            </w:r>
          </w:p>
          <w:p>
            <w:pPr>
              <w:pStyle w:val="Normal"/>
              <w:spacing w:before="0" w:after="20"/>
              <w:rPr/>
            </w:pPr>
            <w:r>
              <w:rPr>
                <w:rFonts w:eastAsia="Times New Roman" w:cs="Times New Roman"/>
                <w:color w:val="58595B"/>
                <w:sz w:val="18"/>
                <w:szCs w:val="18"/>
              </w:rPr>
              <w:t>Isolate training effect</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Control group: site B (not trained). Isolated benefit: 410,000 MAD per year.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UFT-08-05</w:t>
            </w:r>
          </w:p>
          <w:p>
            <w:pPr>
              <w:pStyle w:val="Normal"/>
              <w:spacing w:before="0" w:after="20"/>
              <w:rPr/>
            </w:pPr>
            <w:r>
              <w:rPr>
                <w:rFonts w:eastAsia="Times New Roman" w:cs="Times New Roman"/>
                <w:color w:val="58595B"/>
                <w:sz w:val="18"/>
                <w:szCs w:val="18"/>
              </w:rPr>
              <w:t>Compute Phillips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 (410,000 − 335,000) / 335,000 = 22%; benefit-cost ratio 1.22.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UFT-08-06</w:t>
            </w:r>
          </w:p>
          <w:p>
            <w:pPr>
              <w:pStyle w:val="Normal"/>
              <w:spacing w:before="0" w:after="20"/>
              <w:rPr/>
            </w:pPr>
            <w:r>
              <w:rPr>
                <w:rFonts w:eastAsia="Times New Roman" w:cs="Times New Roman"/>
                <w:color w:val="58595B"/>
                <w:sz w:val="18"/>
                <w:szCs w:val="18"/>
              </w:rPr>
              <w:t>Review ROI with finance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Finance review: assumptions accepted; downtime valued at 180 MAD per minute.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UFT-08-07</w:t>
            </w:r>
          </w:p>
          <w:p>
            <w:pPr>
              <w:pStyle w:val="Normal"/>
              <w:spacing w:before="0" w:after="20"/>
              <w:rPr/>
            </w:pPr>
            <w:r>
              <w:rPr>
                <w:rFonts w:eastAsia="Times New Roman" w:cs="Times New Roman"/>
                <w:color w:val="58595B"/>
                <w:sz w:val="18"/>
                <w:szCs w:val="18"/>
              </w:rPr>
              <w:t>Publish business impact report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MP-32.6 </w:t>
            </w:r>
            <w:r>
              <w:rPr>
                <w:rFonts w:eastAsia="Times New Roman" w:cs="Times New Roman"/>
                <w:color w:val="58595B"/>
                <w:sz w:val="16"/>
                <w:szCs w:val="16"/>
              </w:rPr>
              <w:t>Publish business impact report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MP-10.5 </w:t>
            </w:r>
            <w:r>
              <w:rPr>
                <w:rFonts w:eastAsia="Times New Roman" w:cs="Times New Roman"/>
                <w:color w:val="58595B"/>
                <w:sz w:val="16"/>
                <w:szCs w:val="16"/>
              </w:rPr>
              <w:t>Query data via AI Assistant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RPT-012 ROI &amp; Business Impact Report to executive leadership.</w:t>
            </w:r>
          </w:p>
        </w:tc>
      </w:tr>
    </w:tbl>
    <w:p>
      <w:pPr>
        <w:pStyle w:val="Heading3"/>
        <w:keepNext w:val="true"/>
        <w:spacing w:before="220" w:after="80"/>
        <w:rPr/>
      </w:pPr>
      <w:bookmarkStart w:id="98" w:name="__RefHeading___Toc20074_2738309569"/>
      <w:bookmarkEnd w:id="98"/>
      <w:r>
        <w:rPr>
          <w:rFonts w:eastAsia="Times New Roman" w:cs="Times New Roman"/>
          <w:b/>
          <w:bCs/>
          <w:color w:val="E07B00"/>
          <w:sz w:val="24"/>
          <w:szCs w:val="24"/>
        </w:rPr>
        <w:t>E2E-09 · Compliance-to-Certification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Ensure compliant workforce with valid certifications.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regulatory requirement or certification nearing expiry. </w:t>
      </w:r>
      <w:r>
        <w:rPr>
          <w:rFonts w:eastAsia="Times New Roman" w:cs="Times New Roman"/>
          <w:b/>
          <w:bCs/>
          <w:color w:val="3A3A3C"/>
          <w:sz w:val="21"/>
          <w:szCs w:val="21"/>
        </w:rPr>
        <w:t xml:space="preserve">Ends when: </w:t>
      </w:r>
      <w:r>
        <w:rPr>
          <w:rFonts w:eastAsia="Times New Roman" w:cs="Times New Roman"/>
          <w:color w:val="58595B"/>
          <w:sz w:val="21"/>
          <w:szCs w:val="21"/>
        </w:rPr>
        <w:t>Compliant workforce with valid certifications and an audit extract available.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UFT-09-01</w:t>
            </w:r>
          </w:p>
          <w:p>
            <w:pPr>
              <w:pStyle w:val="Normal"/>
              <w:spacing w:before="0" w:after="20"/>
              <w:rPr/>
            </w:pPr>
            <w:r>
              <w:rPr>
                <w:rFonts w:eastAsia="Times New Roman" w:cs="Times New Roman"/>
                <w:color w:val="58595B"/>
                <w:sz w:val="18"/>
                <w:szCs w:val="18"/>
              </w:rPr>
              <w:t>Register regulatory requirement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Requirement 'IATF 16949 awareness', every 24 months, source: IATF 16949 clause on competence.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UFT-09-02</w:t>
            </w:r>
          </w:p>
          <w:p>
            <w:pPr>
              <w:pStyle w:val="Normal"/>
              <w:spacing w:before="0" w:after="20"/>
              <w:rPr/>
            </w:pPr>
            <w:r>
              <w:rPr>
                <w:rFonts w:eastAsia="Times New Roman" w:cs="Times New Roman"/>
                <w:color w:val="58595B"/>
                <w:sz w:val="18"/>
                <w:szCs w:val="18"/>
              </w:rPr>
              <w:t>Assign mandatory training</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to positions: Assembly &amp; Production operator, Assembly &amp; Production supervisor, quality inspector.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UFT-09-03</w:t>
            </w:r>
          </w:p>
          <w:p>
            <w:pPr>
              <w:pStyle w:val="Normal"/>
              <w:spacing w:before="0" w:after="20"/>
              <w:rPr/>
            </w:pPr>
            <w:r>
              <w:rPr>
                <w:rFonts w:eastAsia="Times New Roman" w:cs="Times New Roman"/>
                <w:color w:val="58595B"/>
                <w:sz w:val="18"/>
                <w:szCs w:val="18"/>
              </w:rPr>
              <w:t>Deliver mandatory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24 employees in session 'IATF 16949 awareness'; attendance recorded.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UFT-09-04</w:t>
            </w:r>
          </w:p>
          <w:p>
            <w:pPr>
              <w:pStyle w:val="Normal"/>
              <w:spacing w:before="0" w:after="20"/>
              <w:rPr/>
            </w:pPr>
            <w:r>
              <w:rPr>
                <w:rFonts w:eastAsia="Times New Roman" w:cs="Times New Roman"/>
                <w:color w:val="58595B"/>
                <w:sz w:val="18"/>
                <w:szCs w:val="18"/>
              </w:rPr>
              <w:t>Assess and certify</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Result 86%; certificate 'IATF 16949 awareness' issued, valid until 2026+2.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UFT-09-05</w:t>
            </w:r>
          </w:p>
          <w:p>
            <w:pPr>
              <w:pStyle w:val="Normal"/>
              <w:spacing w:before="0" w:after="20"/>
              <w:rPr/>
            </w:pPr>
            <w:r>
              <w:rPr>
                <w:rFonts w:eastAsia="Times New Roman" w:cs="Times New Roman"/>
                <w:color w:val="58595B"/>
                <w:sz w:val="18"/>
                <w:szCs w:val="18"/>
              </w:rPr>
              <w:t>Compute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212 valid, 9 expire within 60 days, 3 expired.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UFT-09-06</w:t>
            </w:r>
          </w:p>
          <w:p>
            <w:pPr>
              <w:pStyle w:val="Normal"/>
              <w:spacing w:before="0" w:after="20"/>
              <w:rPr/>
            </w:pPr>
            <w:r>
              <w:rPr>
                <w:rFonts w:eastAsia="Times New Roman" w:cs="Times New Roman"/>
                <w:color w:val="58595B"/>
                <w:sz w:val="18"/>
                <w:szCs w:val="18"/>
              </w:rPr>
              <w:t>Manage renewals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MP-14.5 </w:t>
            </w:r>
            <w:r>
              <w:rPr>
                <w:rFonts w:eastAsia="Times New Roman" w:cs="Times New Roman"/>
                <w:color w:val="58595B"/>
                <w:sz w:val="16"/>
                <w:szCs w:val="16"/>
              </w:rPr>
              <w:t>Launch renewal enrollment</w:t>
            </w:r>
          </w:p>
          <w:p>
            <w:pPr>
              <w:pStyle w:val="Normal"/>
              <w:spacing w:before="0" w:after="20"/>
              <w:rPr/>
            </w:pPr>
            <w:r>
              <w:rPr>
                <w:rFonts w:eastAsia="Times New Roman" w:cs="Times New Roman"/>
                <w:b/>
                <w:bCs/>
                <w:color w:val="3A3A3C"/>
                <w:sz w:val="16"/>
                <w:szCs w:val="16"/>
              </w:rPr>
              <w:t xml:space="preserve">MP-14.6 </w:t>
            </w:r>
            <w:r>
              <w:rPr>
                <w:rFonts w:eastAsia="Times New Roman" w:cs="Times New Roman"/>
                <w:color w:val="58595B"/>
                <w:sz w:val="16"/>
                <w:szCs w:val="16"/>
              </w:rPr>
              <w:t>Confirm renewal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Launch renewal for the 12 employees; confirm 10 completions, 2 rescheduled.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UFT-09-07</w:t>
            </w:r>
          </w:p>
          <w:p>
            <w:pPr>
              <w:pStyle w:val="Normal"/>
              <w:spacing w:before="0" w:after="20"/>
              <w:rPr/>
            </w:pPr>
            <w:r>
              <w:rPr>
                <w:rFonts w:eastAsia="Times New Roman" w:cs="Times New Roman"/>
                <w:color w:val="58595B"/>
                <w:sz w:val="18"/>
                <w:szCs w:val="18"/>
              </w:rPr>
              <w:t>Produce compliance audit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Export compliance audit extract for IATF 16949 (XLSX) for the external auditor.</w:t>
            </w:r>
          </w:p>
        </w:tc>
      </w:tr>
    </w:tbl>
    <w:p>
      <w:pPr>
        <w:pStyle w:val="Heading3"/>
        <w:keepNext w:val="true"/>
        <w:spacing w:before="220" w:after="80"/>
        <w:rPr/>
      </w:pPr>
      <w:bookmarkStart w:id="99" w:name="__RefHeading___Toc20076_2738309569"/>
      <w:bookmarkEnd w:id="99"/>
      <w:r>
        <w:rPr>
          <w:rFonts w:eastAsia="Times New Roman" w:cs="Times New Roman"/>
          <w:b/>
          <w:bCs/>
          <w:color w:val="E07B00"/>
          <w:sz w:val="24"/>
          <w:szCs w:val="24"/>
        </w:rPr>
        <w:t>AUTO-E2E-01 · Automotive Compliance-to-Certification Readiness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Keep Automotive regulated roles certified against IATF 16949..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IATF 16949 requirement or certification expiry. </w:t>
      </w:r>
      <w:r>
        <w:rPr>
          <w:rFonts w:eastAsia="Times New Roman" w:cs="Times New Roman"/>
          <w:b/>
          <w:bCs/>
          <w:color w:val="3A3A3C"/>
          <w:sz w:val="21"/>
          <w:szCs w:val="21"/>
        </w:rPr>
        <w:t xml:space="preserve">Ends when: </w:t>
      </w:r>
      <w:r>
        <w:rPr>
          <w:rFonts w:eastAsia="Times New Roman" w:cs="Times New Roman"/>
          <w:color w:val="58595B"/>
          <w:sz w:val="21"/>
          <w:szCs w:val="21"/>
        </w:rPr>
        <w:t>Sector compliance extract issued with every critical role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UFT-AUTO-E1-01</w:t>
            </w:r>
          </w:p>
          <w:p>
            <w:pPr>
              <w:pStyle w:val="Normal"/>
              <w:spacing w:before="0" w:after="20"/>
              <w:rPr/>
            </w:pPr>
            <w:r>
              <w:rPr>
                <w:rFonts w:eastAsia="Times New Roman" w:cs="Times New Roman"/>
                <w:color w:val="58595B"/>
                <w:sz w:val="18"/>
                <w:szCs w:val="18"/>
              </w:rPr>
              <w:t>Register IATF 16949 obligations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Obligation 'IATF 16949 training', every 12 months, owner Compliance Officer.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UFT-AUTO-E1-02</w:t>
            </w:r>
          </w:p>
          <w:p>
            <w:pPr>
              <w:pStyle w:val="Normal"/>
              <w:spacing w:before="0" w:after="20"/>
              <w:rPr/>
            </w:pPr>
            <w:r>
              <w:rPr>
                <w:rFonts w:eastAsia="Times New Roman" w:cs="Times New Roman"/>
                <w:color w:val="58595B"/>
                <w:sz w:val="18"/>
                <w:szCs w:val="18"/>
              </w:rPr>
              <w:t>Link obligations to positions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Linked to 5 Assembly &amp; Production positions (38 employees).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UFT-AUTO-E1-03</w:t>
            </w:r>
          </w:p>
          <w:p>
            <w:pPr>
              <w:pStyle w:val="Normal"/>
              <w:spacing w:before="0" w:after="20"/>
              <w:rPr/>
            </w:pPr>
            <w:r>
              <w:rPr>
                <w:rFonts w:eastAsia="Times New Roman" w:cs="Times New Roman"/>
                <w:color w:val="58595B"/>
                <w:sz w:val="18"/>
                <w:szCs w:val="18"/>
              </w:rPr>
              <w:t>Track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33 valid, 5 expire within 60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UFT-AUTO-E1-04</w:t>
            </w:r>
          </w:p>
          <w:p>
            <w:pPr>
              <w:pStyle w:val="Normal"/>
              <w:spacing w:before="0" w:after="20"/>
              <w:rPr/>
            </w:pPr>
            <w:r>
              <w:rPr>
                <w:rFonts w:eastAsia="Times New Roman" w:cs="Times New Roman"/>
                <w:color w:val="58595B"/>
                <w:sz w:val="18"/>
                <w:szCs w:val="18"/>
              </w:rPr>
              <w:t>Issue sector compliance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Extract issued for the IATF 16949 audit on 15 October.</w:t>
            </w:r>
          </w:p>
        </w:tc>
      </w:tr>
    </w:tbl>
    <w:p>
      <w:pPr>
        <w:pStyle w:val="Heading2"/>
        <w:keepNext w:val="true"/>
        <w:spacing w:before="280" w:after="120"/>
        <w:rPr/>
      </w:pPr>
      <w:bookmarkStart w:id="100" w:name="__RefHeading___Toc20078_2738309569"/>
      <w:bookmarkEnd w:id="100"/>
      <w:r>
        <w:rPr>
          <w:rFonts w:eastAsia="Times New Roman" w:cs="Times New Roman"/>
          <w:b/>
          <w:bCs/>
          <w:color w:val="3A3A3C"/>
          <w:sz w:val="27"/>
          <w:szCs w:val="27"/>
        </w:rPr>
        <w:t>7.7 Talent, knowledge &amp; continuous improvement — gate G6</w:t>
      </w:r>
    </w:p>
    <w:p>
      <w:pPr>
        <w:pStyle w:val="Heading3"/>
        <w:keepNext w:val="true"/>
        <w:spacing w:before="220" w:after="80"/>
        <w:rPr/>
      </w:pPr>
      <w:bookmarkStart w:id="101" w:name="__RefHeading___Toc20080_2738309569"/>
      <w:bookmarkEnd w:id="101"/>
      <w:r>
        <w:rPr>
          <w:rFonts w:eastAsia="Times New Roman" w:cs="Times New Roman"/>
          <w:b/>
          <w:bCs/>
          <w:color w:val="E07B00"/>
          <w:sz w:val="24"/>
          <w:szCs w:val="24"/>
        </w:rPr>
        <w:t>E2E-10 · Talent-to-Mobility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Enable internal mobility and career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Internal opening published or annual career review. </w:t>
      </w:r>
      <w:r>
        <w:rPr>
          <w:rFonts w:eastAsia="Times New Roman" w:cs="Times New Roman"/>
          <w:b/>
          <w:bCs/>
          <w:color w:val="3A3A3C"/>
          <w:sz w:val="21"/>
          <w:szCs w:val="21"/>
        </w:rPr>
        <w:t xml:space="preserve">Ends when: </w:t>
      </w:r>
      <w:r>
        <w:rPr>
          <w:rFonts w:eastAsia="Times New Roman" w:cs="Times New Roman"/>
          <w:color w:val="58595B"/>
          <w:sz w:val="21"/>
          <w:szCs w:val="21"/>
        </w:rPr>
        <w:t>Internal move decided with a reskilling plan assigned.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UFT-10-01</w:t>
            </w:r>
          </w:p>
          <w:p>
            <w:pPr>
              <w:pStyle w:val="Normal"/>
              <w:spacing w:before="0" w:after="20"/>
              <w:rPr/>
            </w:pPr>
            <w:r>
              <w:rPr>
                <w:rFonts w:eastAsia="Times New Roman" w:cs="Times New Roman"/>
                <w:color w:val="58595B"/>
                <w:sz w:val="18"/>
                <w:szCs w:val="18"/>
              </w:rPr>
              <w:t>Model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MP-13.1 </w:t>
            </w:r>
            <w:r>
              <w:rPr>
                <w:rFonts w:eastAsia="Times New Roman" w:cs="Times New Roman"/>
                <w:color w:val="58595B"/>
                <w:sz w:val="16"/>
                <w:szCs w:val="16"/>
              </w:rPr>
              <w:t>Model career path</w:t>
            </w:r>
          </w:p>
          <w:p>
            <w:pPr>
              <w:pStyle w:val="Normal"/>
              <w:spacing w:before="0" w:after="20"/>
              <w:rPr/>
            </w:pPr>
            <w:r>
              <w:rPr>
                <w:rFonts w:eastAsia="Times New Roman" w:cs="Times New Roman"/>
                <w:b/>
                <w:bCs/>
                <w:color w:val="3A3A3C"/>
                <w:sz w:val="16"/>
                <w:szCs w:val="16"/>
              </w:rPr>
              <w:t xml:space="preserve">MP-13.2 </w:t>
            </w:r>
            <w:r>
              <w:rPr>
                <w:rFonts w:eastAsia="Times New Roman" w:cs="Times New Roman"/>
                <w:color w:val="58595B"/>
                <w:sz w:val="16"/>
                <w:szCs w:val="16"/>
              </w:rPr>
              <w:t>Link path steps to competency targets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path: Assembly &amp; Production operator → team leader → supervisor, with competency targets per step.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UFT-10-02</w:t>
            </w:r>
          </w:p>
          <w:p>
            <w:pPr>
              <w:pStyle w:val="Normal"/>
              <w:spacing w:before="0" w:after="20"/>
              <w:rPr/>
            </w:pPr>
            <w:r>
              <w:rPr>
                <w:rFonts w:eastAsia="Times New Roman" w:cs="Times New Roman"/>
                <w:color w:val="58595B"/>
                <w:sz w:val="18"/>
                <w:szCs w:val="18"/>
              </w:rPr>
              <w:t>Publish internal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MP-31.1 </w:t>
            </w:r>
            <w:r>
              <w:rPr>
                <w:rFonts w:eastAsia="Times New Roman" w:cs="Times New Roman"/>
                <w:color w:val="58595B"/>
                <w:sz w:val="16"/>
                <w:szCs w:val="16"/>
              </w:rPr>
              <w:t>Publish internal opening</w:t>
            </w:r>
          </w:p>
          <w:p>
            <w:pPr>
              <w:pStyle w:val="Normal"/>
              <w:spacing w:before="0" w:after="20"/>
              <w:rPr/>
            </w:pPr>
            <w:r>
              <w:rPr>
                <w:rFonts w:eastAsia="Times New Roman" w:cs="Times New Roman"/>
                <w:b/>
                <w:bCs/>
                <w:color w:val="3A3A3C"/>
                <w:sz w:val="16"/>
                <w:szCs w:val="16"/>
              </w:rPr>
              <w:t xml:space="preserve">MP-31.2 </w:t>
            </w:r>
            <w:r>
              <w:rPr>
                <w:rFonts w:eastAsia="Times New Roman" w:cs="Times New Roman"/>
                <w:color w:val="58595B"/>
                <w:sz w:val="16"/>
                <w:szCs w:val="16"/>
              </w:rPr>
              <w:t>Define required skills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Opening 'Assembly &amp; Production team leader', required skills: MES and digital shop-floor tracking level 3, leadership level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Opening 'Assembly &amp; Production team leader', required skills: AI visual inspection of welds and paint level 3, leadership level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UFT-10-03</w:t>
            </w:r>
          </w:p>
          <w:p>
            <w:pPr>
              <w:pStyle w:val="Normal"/>
              <w:spacing w:before="0" w:after="20"/>
              <w:rPr/>
            </w:pPr>
            <w:r>
              <w:rPr>
                <w:rFonts w:eastAsia="Times New Roman" w:cs="Times New Roman"/>
                <w:color w:val="58595B"/>
                <w:sz w:val="18"/>
                <w:szCs w:val="18"/>
              </w:rPr>
              <w:t>Match employees to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MP-31.3 </w:t>
            </w:r>
            <w:r>
              <w:rPr>
                <w:rFonts w:eastAsia="Times New Roman" w:cs="Times New Roman"/>
                <w:color w:val="58595B"/>
                <w:sz w:val="16"/>
                <w:szCs w:val="16"/>
              </w:rPr>
              <w:t>Match employees to opening</w:t>
            </w:r>
          </w:p>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6 AI matches; keep 4 candidates with match score above 75%.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UFT-10-04</w:t>
            </w:r>
          </w:p>
          <w:p>
            <w:pPr>
              <w:pStyle w:val="Normal"/>
              <w:spacing w:before="0" w:after="20"/>
              <w:rPr/>
            </w:pPr>
            <w:r>
              <w:rPr>
                <w:rFonts w:eastAsia="Times New Roman" w:cs="Times New Roman"/>
                <w:color w:val="58595B"/>
                <w:sz w:val="18"/>
                <w:szCs w:val="18"/>
              </w:rPr>
              <w:t>Apply to internal opening</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MP-31.4 </w:t>
            </w:r>
            <w:r>
              <w:rPr>
                <w:rFonts w:eastAsia="Times New Roman" w:cs="Times New Roman"/>
                <w:color w:val="58595B"/>
                <w:sz w:val="16"/>
                <w:szCs w:val="16"/>
              </w:rPr>
              <w:t>Apply to internal opening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Application with motivation note and consent of the current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UFT-10-05</w:t>
            </w:r>
          </w:p>
          <w:p>
            <w:pPr>
              <w:pStyle w:val="Normal"/>
              <w:spacing w:before="0" w:after="20"/>
              <w:rPr/>
            </w:pPr>
            <w:r>
              <w:rPr>
                <w:rFonts w:eastAsia="Times New Roman" w:cs="Times New Roman"/>
                <w:color w:val="58595B"/>
                <w:sz w:val="18"/>
                <w:szCs w:val="18"/>
              </w:rPr>
              <w:t>Shortlist candidates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MP-31.5 </w:t>
            </w:r>
            <w:r>
              <w:rPr>
                <w:rFonts w:eastAsia="Times New Roman" w:cs="Times New Roman"/>
                <w:color w:val="58595B"/>
                <w:sz w:val="16"/>
                <w:szCs w:val="16"/>
              </w:rPr>
              <w:t>Shortlist candidates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Shortlist: 2 candidates; interviews on 20 and 21 June.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UFT-10-06</w:t>
            </w:r>
          </w:p>
          <w:p>
            <w:pPr>
              <w:pStyle w:val="Normal"/>
              <w:spacing w:before="0" w:after="20"/>
              <w:rPr/>
            </w:pPr>
            <w:r>
              <w:rPr>
                <w:rFonts w:eastAsia="Times New Roman" w:cs="Times New Roman"/>
                <w:color w:val="58595B"/>
                <w:sz w:val="18"/>
                <w:szCs w:val="18"/>
              </w:rPr>
              <w:t>Plan individual development</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p>
            <w:pPr>
              <w:pStyle w:val="Normal"/>
              <w:spacing w:before="0" w:after="20"/>
              <w:rPr/>
            </w:pPr>
            <w:r>
              <w:rPr>
                <w:rFonts w:eastAsia="Times New Roman" w:cs="Times New Roman"/>
                <w:b/>
                <w:bCs/>
                <w:color w:val="3A3A3C"/>
                <w:sz w:val="16"/>
                <w:szCs w:val="16"/>
              </w:rPr>
              <w:t xml:space="preserve">MP-13.4 </w:t>
            </w:r>
            <w:r>
              <w:rPr>
                <w:rFonts w:eastAsia="Times New Roman" w:cs="Times New Roman"/>
                <w:color w:val="58595B"/>
                <w:sz w:val="16"/>
                <w:szCs w:val="16"/>
              </w:rPr>
              <w:t>Suggest development actions</w:t>
            </w:r>
          </w:p>
          <w:p>
            <w:pPr>
              <w:pStyle w:val="Normal"/>
              <w:spacing w:before="0" w:after="20"/>
              <w:rPr/>
            </w:pPr>
            <w:r>
              <w:rPr>
                <w:rFonts w:eastAsia="Times New Roman" w:cs="Times New Roman"/>
                <w:b/>
                <w:bCs/>
                <w:color w:val="3A3A3C"/>
                <w:sz w:val="16"/>
                <w:szCs w:val="16"/>
              </w:rPr>
              <w:t xml:space="preserve">MP-42.3 </w:t>
            </w:r>
            <w:r>
              <w:rPr>
                <w:rFonts w:eastAsia="Times New Roman" w:cs="Times New Roman"/>
                <w:color w:val="58595B"/>
                <w:sz w:val="16"/>
                <w:szCs w:val="16"/>
              </w:rPr>
              <w:t>Build leadership development plan</w:t>
            </w:r>
          </w:p>
          <w:p>
            <w:pPr>
              <w:pStyle w:val="Normal"/>
              <w:spacing w:before="0" w:after="20"/>
              <w:rPr/>
            </w:pPr>
            <w:r>
              <w:rPr>
                <w:rFonts w:eastAsia="Times New Roman" w:cs="Times New Roman"/>
                <w:b/>
                <w:bCs/>
                <w:color w:val="3A3A3C"/>
                <w:sz w:val="16"/>
                <w:szCs w:val="16"/>
              </w:rPr>
              <w:t xml:space="preserve">MP-42.4 </w:t>
            </w:r>
            <w:r>
              <w:rPr>
                <w:rFonts w:eastAsia="Times New Roman" w:cs="Times New Roman"/>
                <w:color w:val="58595B"/>
                <w:sz w:val="16"/>
                <w:szCs w:val="16"/>
              </w:rPr>
              <w:t>Suggest leadership development actions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Development plan: 2 modules MES and digital shop-floor tracking, 1 leadership workshop, 3 months mentoring.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Development plan: 2 modules AI visual inspection of welds and paint, 1 leadership workshop, 3 months mentoring.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UFT-10-07</w:t>
            </w:r>
          </w:p>
          <w:p>
            <w:pPr>
              <w:pStyle w:val="Normal"/>
              <w:spacing w:before="0" w:after="20"/>
              <w:rPr/>
            </w:pPr>
            <w:r>
              <w:rPr>
                <w:rFonts w:eastAsia="Times New Roman" w:cs="Times New Roman"/>
                <w:color w:val="58595B"/>
                <w:sz w:val="18"/>
                <w:szCs w:val="18"/>
              </w:rPr>
              <w:t>Assign reskilling plan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MP-31.6 </w:t>
            </w:r>
            <w:r>
              <w:rPr>
                <w:rFonts w:eastAsia="Times New Roman" w:cs="Times New Roman"/>
                <w:color w:val="58595B"/>
                <w:sz w:val="16"/>
                <w:szCs w:val="16"/>
              </w:rPr>
              <w:t>Assign reskilling plan</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reskilling path 'MES and digital shop-floor tracking for team leaders' to the selected candidate.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reskilling path 'AI visual inspection of welds and paint for team leaders' to the selected candidate.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UFT-10-08</w:t>
            </w:r>
          </w:p>
          <w:p>
            <w:pPr>
              <w:pStyle w:val="Normal"/>
              <w:spacing w:before="0" w:after="20"/>
              <w:rPr/>
            </w:pPr>
            <w:r>
              <w:rPr>
                <w:rFonts w:eastAsia="Times New Roman" w:cs="Times New Roman"/>
                <w:color w:val="58595B"/>
                <w:sz w:val="18"/>
                <w:szCs w:val="18"/>
              </w:rPr>
              <w:t>Review career and succession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MP-13.5 </w:t>
            </w:r>
            <w:r>
              <w:rPr>
                <w:rFonts w:eastAsia="Times New Roman" w:cs="Times New Roman"/>
                <w:color w:val="58595B"/>
                <w:sz w:val="16"/>
                <w:szCs w:val="16"/>
              </w:rPr>
              <w:t>Run career review</w:t>
            </w:r>
          </w:p>
          <w:p>
            <w:pPr>
              <w:pStyle w:val="Normal"/>
              <w:spacing w:before="0" w:after="20"/>
              <w:rPr/>
            </w:pPr>
            <w:r>
              <w:rPr>
                <w:rFonts w:eastAsia="Times New Roman" w:cs="Times New Roman"/>
                <w:b/>
                <w:bCs/>
                <w:color w:val="3A3A3C"/>
                <w:sz w:val="16"/>
                <w:szCs w:val="16"/>
              </w:rPr>
              <w:t xml:space="preserve">MP-13.6 </w:t>
            </w:r>
            <w:r>
              <w:rPr>
                <w:rFonts w:eastAsia="Times New Roman" w:cs="Times New Roman"/>
                <w:color w:val="58595B"/>
                <w:sz w:val="16"/>
                <w:szCs w:val="16"/>
              </w:rPr>
              <w:t>Update succession readiness</w:t>
            </w:r>
          </w:p>
          <w:p>
            <w:pPr>
              <w:pStyle w:val="Normal"/>
              <w:spacing w:before="0" w:after="20"/>
              <w:rPr/>
            </w:pPr>
            <w:r>
              <w:rPr>
                <w:rFonts w:eastAsia="Times New Roman" w:cs="Times New Roman"/>
                <w:b/>
                <w:bCs/>
                <w:color w:val="3A3A3C"/>
                <w:sz w:val="16"/>
                <w:szCs w:val="16"/>
              </w:rPr>
              <w:t xml:space="preserve">MP-42.5 </w:t>
            </w:r>
            <w:r>
              <w:rPr>
                <w:rFonts w:eastAsia="Times New Roman" w:cs="Times New Roman"/>
                <w:color w:val="58595B"/>
                <w:sz w:val="16"/>
                <w:szCs w:val="16"/>
              </w:rPr>
              <w:t>Review leadership pipeline</w:t>
            </w:r>
          </w:p>
          <w:p>
            <w:pPr>
              <w:pStyle w:val="Normal"/>
              <w:spacing w:before="0" w:after="20"/>
              <w:rPr/>
            </w:pPr>
            <w:r>
              <w:rPr>
                <w:rFonts w:eastAsia="Times New Roman" w:cs="Times New Roman"/>
                <w:b/>
                <w:bCs/>
                <w:color w:val="3A3A3C"/>
                <w:sz w:val="16"/>
                <w:szCs w:val="16"/>
              </w:rPr>
              <w:t xml:space="preserve">MP-42.6 </w:t>
            </w:r>
            <w:r>
              <w:rPr>
                <w:rFonts w:eastAsia="Times New Roman" w:cs="Times New Roman"/>
                <w:color w:val="58595B"/>
                <w:sz w:val="16"/>
                <w:szCs w:val="16"/>
              </w:rPr>
              <w:t>Reassess leadership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Succession readiness updated: 2 ready now, 3 ready within 12 months.</w:t>
            </w:r>
          </w:p>
        </w:tc>
      </w:tr>
    </w:tbl>
    <w:p>
      <w:pPr>
        <w:pStyle w:val="Heading3"/>
        <w:keepNext w:val="true"/>
        <w:spacing w:before="220" w:after="80"/>
        <w:rPr/>
      </w:pPr>
      <w:bookmarkStart w:id="102" w:name="__RefHeading___Toc20082_2738309569"/>
      <w:bookmarkEnd w:id="102"/>
      <w:r>
        <w:rPr>
          <w:rFonts w:eastAsia="Times New Roman" w:cs="Times New Roman"/>
          <w:b/>
          <w:bCs/>
          <w:color w:val="E07B00"/>
          <w:sz w:val="24"/>
          <w:szCs w:val="24"/>
        </w:rPr>
        <w:t>E2E-11 · Onboarding-to-Productivity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Accelerate time-to-productivity.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hire or internal mover confirmed. </w:t>
      </w:r>
      <w:r>
        <w:rPr>
          <w:rFonts w:eastAsia="Times New Roman" w:cs="Times New Roman"/>
          <w:b/>
          <w:bCs/>
          <w:color w:val="3A3A3C"/>
          <w:sz w:val="21"/>
          <w:szCs w:val="21"/>
        </w:rPr>
        <w:t xml:space="preserve">Ends when: </w:t>
      </w:r>
      <w:r>
        <w:rPr>
          <w:rFonts w:eastAsia="Times New Roman" w:cs="Times New Roman"/>
          <w:color w:val="58595B"/>
          <w:sz w:val="21"/>
          <w:szCs w:val="21"/>
        </w:rPr>
        <w:t>Employee productive within target time and onboarding closed.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UFT-11-01</w:t>
            </w:r>
          </w:p>
          <w:p>
            <w:pPr>
              <w:pStyle w:val="Normal"/>
              <w:spacing w:before="0" w:after="20"/>
              <w:rPr/>
            </w:pPr>
            <w:r>
              <w:rPr>
                <w:rFonts w:eastAsia="Times New Roman" w:cs="Times New Roman"/>
                <w:color w:val="58595B"/>
                <w:sz w:val="18"/>
                <w:szCs w:val="18"/>
              </w:rPr>
              <w:t>Create onboarding record</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MP-35.1 </w:t>
            </w:r>
            <w:r>
              <w:rPr>
                <w:rFonts w:eastAsia="Times New Roman" w:cs="Times New Roman"/>
                <w:color w:val="58595B"/>
                <w:sz w:val="16"/>
                <w:szCs w:val="16"/>
              </w:rPr>
              <w:t>Create onboarding record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Onboarding record for the new Assembly &amp; Production technician, start date 1 July, buddy assigned.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UFT-11-02</w:t>
            </w:r>
          </w:p>
          <w:p>
            <w:pPr>
              <w:pStyle w:val="Normal"/>
              <w:spacing w:before="0" w:after="20"/>
              <w:rPr/>
            </w:pPr>
            <w:r>
              <w:rPr>
                <w:rFonts w:eastAsia="Times New Roman" w:cs="Times New Roman"/>
                <w:color w:val="58595B"/>
                <w:sz w:val="18"/>
                <w:szCs w:val="18"/>
              </w:rPr>
              <w:t>Generate 30-60-90 day path</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MP-35.2 </w:t>
            </w:r>
            <w:r>
              <w:rPr>
                <w:rFonts w:eastAsia="Times New Roman" w:cs="Times New Roman"/>
                <w:color w:val="58595B"/>
                <w:sz w:val="16"/>
                <w:szCs w:val="16"/>
              </w:rPr>
              <w:t>Generate 30-60-90 day path</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30-60-90 path: day 30 safety and IATF 16949; day 60 MES and digital shop-floor tracking; day 90 autonomy on shift.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30-60-90 path: day 30 safety and IATF 16949; day 60 AI visual inspection of welds and paint; day 90 autonomy on shift.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UFT-11-03</w:t>
            </w:r>
          </w:p>
          <w:p>
            <w:pPr>
              <w:pStyle w:val="Normal"/>
              <w:spacing w:before="0" w:after="20"/>
              <w:rPr/>
            </w:pPr>
            <w:r>
              <w:rPr>
                <w:rFonts w:eastAsia="Times New Roman" w:cs="Times New Roman"/>
                <w:color w:val="58595B"/>
                <w:sz w:val="18"/>
                <w:szCs w:val="18"/>
              </w:rPr>
              <w:t>Enroll in onboarding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in the induction session of 2 July; convocation 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UFT-11-04</w:t>
            </w:r>
          </w:p>
          <w:p>
            <w:pPr>
              <w:pStyle w:val="Normal"/>
              <w:spacing w:before="0" w:after="20"/>
              <w:rPr/>
            </w:pPr>
            <w:r>
              <w:rPr>
                <w:rFonts w:eastAsia="Times New Roman" w:cs="Times New Roman"/>
                <w:color w:val="58595B"/>
                <w:sz w:val="18"/>
                <w:szCs w:val="18"/>
              </w:rPr>
              <w:t>Complete onboarding tasks</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MP-35.3 </w:t>
            </w:r>
            <w:r>
              <w:rPr>
                <w:rFonts w:eastAsia="Times New Roman" w:cs="Times New Roman"/>
                <w:color w:val="58595B"/>
                <w:sz w:val="16"/>
                <w:szCs w:val="16"/>
              </w:rPr>
              <w:t>Complete onboarding tasks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Tasks done: badge, IT account, safety tour, meeting with the team.</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UFT-11-05</w:t>
            </w:r>
          </w:p>
          <w:p>
            <w:pPr>
              <w:pStyle w:val="Normal"/>
              <w:spacing w:before="0" w:after="20"/>
              <w:rPr/>
            </w:pPr>
            <w:r>
              <w:rPr>
                <w:rFonts w:eastAsia="Times New Roman" w:cs="Times New Roman"/>
                <w:color w:val="58595B"/>
                <w:sz w:val="18"/>
                <w:szCs w:val="18"/>
              </w:rPr>
              <w:t>Hold milestone check-ins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MP-35.4 </w:t>
            </w:r>
            <w:r>
              <w:rPr>
                <w:rFonts w:eastAsia="Times New Roman" w:cs="Times New Roman"/>
                <w:color w:val="58595B"/>
                <w:sz w:val="16"/>
                <w:szCs w:val="16"/>
              </w:rPr>
              <w:t>Hold milestone check-in</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Day-30 check-in: on track; coaching needed on MES and digital shop-floor tracking data entry.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Day-30 check-in: on track; coaching needed on AI visual inspection of welds and paint data entry.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UFT-11-06</w:t>
            </w:r>
          </w:p>
          <w:p>
            <w:pPr>
              <w:pStyle w:val="Normal"/>
              <w:spacing w:before="0" w:after="20"/>
              <w:rPr/>
            </w:pPr>
            <w:r>
              <w:rPr>
                <w:rFonts w:eastAsia="Times New Roman" w:cs="Times New Roman"/>
                <w:color w:val="58595B"/>
                <w:sz w:val="18"/>
                <w:szCs w:val="18"/>
              </w:rPr>
              <w:t>Assess time to productivity</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MP-35.5 </w:t>
            </w:r>
            <w:r>
              <w:rPr>
                <w:rFonts w:eastAsia="Times New Roman" w:cs="Times New Roman"/>
                <w:color w:val="58595B"/>
                <w:sz w:val="16"/>
                <w:szCs w:val="16"/>
              </w:rPr>
              <w:t>Assess time to productivity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Time to productivity: 74 days (target 90).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UFT-11-07</w:t>
            </w:r>
          </w:p>
          <w:p>
            <w:pPr>
              <w:pStyle w:val="Normal"/>
              <w:spacing w:before="0" w:after="20"/>
              <w:rPr/>
            </w:pPr>
            <w:r>
              <w:rPr>
                <w:rFonts w:eastAsia="Times New Roman" w:cs="Times New Roman"/>
                <w:color w:val="58595B"/>
                <w:sz w:val="18"/>
                <w:szCs w:val="18"/>
              </w:rPr>
              <w:t>Close onboarding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MP-35.6 </w:t>
            </w:r>
            <w:r>
              <w:rPr>
                <w:rFonts w:eastAsia="Times New Roman" w:cs="Times New Roman"/>
                <w:color w:val="58595B"/>
                <w:sz w:val="16"/>
                <w:szCs w:val="16"/>
              </w:rPr>
              <w:t>Close onboarding</w:t>
            </w:r>
          </w:p>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Close onboarding; link the individual development plan for year 1.</w:t>
            </w:r>
          </w:p>
        </w:tc>
      </w:tr>
    </w:tbl>
    <w:p>
      <w:pPr>
        <w:pStyle w:val="Heading3"/>
        <w:keepNext w:val="true"/>
        <w:spacing w:before="220" w:after="80"/>
        <w:rPr/>
      </w:pPr>
      <w:bookmarkStart w:id="103" w:name="__RefHeading___Toc20084_2738309569"/>
      <w:bookmarkEnd w:id="103"/>
      <w:r>
        <w:rPr>
          <w:rFonts w:eastAsia="Times New Roman" w:cs="Times New Roman"/>
          <w:b/>
          <w:bCs/>
          <w:color w:val="E07B00"/>
          <w:sz w:val="24"/>
          <w:szCs w:val="24"/>
        </w:rPr>
        <w:t>E2E-12 · Knowledge-Capture-to-Transfer</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Capture and transfer institutional knowledge.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Critical expert identified as leaving, retiring or holding at-risk knowledge. </w:t>
      </w:r>
      <w:r>
        <w:rPr>
          <w:rFonts w:eastAsia="Times New Roman" w:cs="Times New Roman"/>
          <w:b/>
          <w:bCs/>
          <w:color w:val="3A3A3C"/>
          <w:sz w:val="21"/>
          <w:szCs w:val="21"/>
        </w:rPr>
        <w:t xml:space="preserve">Ends when: </w:t>
      </w:r>
      <w:r>
        <w:rPr>
          <w:rFonts w:eastAsia="Times New Roman" w:cs="Times New Roman"/>
          <w:color w:val="58595B"/>
          <w:sz w:val="21"/>
          <w:szCs w:val="21"/>
        </w:rPr>
        <w:t>Knowledge captured, published and transferred to a validated successor.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UFT-12-01</w:t>
            </w:r>
          </w:p>
          <w:p>
            <w:pPr>
              <w:pStyle w:val="Normal"/>
              <w:spacing w:before="0" w:after="20"/>
              <w:rPr/>
            </w:pPr>
            <w:r>
              <w:rPr>
                <w:rFonts w:eastAsia="Times New Roman" w:cs="Times New Roman"/>
                <w:color w:val="58595B"/>
                <w:sz w:val="18"/>
                <w:szCs w:val="18"/>
              </w:rPr>
              <w:t>Identify critical experts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MP-34.1 </w:t>
            </w:r>
            <w:r>
              <w:rPr>
                <w:rFonts w:eastAsia="Times New Roman" w:cs="Times New Roman"/>
                <w:color w:val="58595B"/>
                <w:sz w:val="16"/>
                <w:szCs w:val="16"/>
              </w:rPr>
              <w:t>Identify critical experts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expert: senior Assembly &amp; Production engineer retiring in 8 months; knowledge risk: high.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UFT-12-02</w:t>
            </w:r>
          </w:p>
          <w:p>
            <w:pPr>
              <w:pStyle w:val="Normal"/>
              <w:spacing w:before="0" w:after="20"/>
              <w:rPr/>
            </w:pPr>
            <w:r>
              <w:rPr>
                <w:rFonts w:eastAsia="Times New Roman" w:cs="Times New Roman"/>
                <w:color w:val="58595B"/>
                <w:sz w:val="18"/>
                <w:szCs w:val="18"/>
              </w:rPr>
              <w:t>Plan capture sessions</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MP-34.2 </w:t>
            </w:r>
            <w:r>
              <w:rPr>
                <w:rFonts w:eastAsia="Times New Roman" w:cs="Times New Roman"/>
                <w:color w:val="58595B"/>
                <w:sz w:val="16"/>
                <w:szCs w:val="16"/>
              </w:rPr>
              <w:t>Plan capture sessions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Capture plan: 4 sessions of 90 minutes on troubleshooting and IATF 16949 practices.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UFT-12-03</w:t>
            </w:r>
          </w:p>
          <w:p>
            <w:pPr>
              <w:pStyle w:val="Normal"/>
              <w:spacing w:before="0" w:after="20"/>
              <w:rPr/>
            </w:pPr>
            <w:r>
              <w:rPr>
                <w:rFonts w:eastAsia="Times New Roman" w:cs="Times New Roman"/>
                <w:color w:val="58595B"/>
                <w:sz w:val="18"/>
                <w:szCs w:val="18"/>
              </w:rPr>
              <w:t>Record expert interview</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MP-34.3 </w:t>
            </w:r>
            <w:r>
              <w:rPr>
                <w:rFonts w:eastAsia="Times New Roman" w:cs="Times New Roman"/>
                <w:color w:val="58595B"/>
                <w:sz w:val="16"/>
                <w:szCs w:val="16"/>
              </w:rPr>
              <w:t>Record expert interview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1 recorded (82 minutes); transcript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UFT-12-04</w:t>
            </w:r>
          </w:p>
          <w:p>
            <w:pPr>
              <w:pStyle w:val="Normal"/>
              <w:spacing w:before="0" w:after="20"/>
              <w:rPr/>
            </w:pPr>
            <w:r>
              <w:rPr>
                <w:rFonts w:eastAsia="Times New Roman" w:cs="Times New Roman"/>
                <w:color w:val="58595B"/>
                <w:sz w:val="18"/>
                <w:szCs w:val="18"/>
              </w:rPr>
              <w:t>Structure knowledge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MP-34.4 </w:t>
            </w:r>
            <w:r>
              <w:rPr>
                <w:rFonts w:eastAsia="Times New Roman" w:cs="Times New Roman"/>
                <w:color w:val="58595B"/>
                <w:sz w:val="16"/>
                <w:szCs w:val="16"/>
              </w:rPr>
              <w:t>Structure knowledge from transcript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AI structure: 5 failure modes, 12 checks, 3 decision rules; correct 2 technical terms.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UFT-12-05</w:t>
            </w:r>
          </w:p>
          <w:p>
            <w:pPr>
              <w:pStyle w:val="Normal"/>
              <w:spacing w:before="0" w:after="20"/>
              <w:rPr/>
            </w:pPr>
            <w:r>
              <w:rPr>
                <w:rFonts w:eastAsia="Times New Roman" w:cs="Times New Roman"/>
                <w:color w:val="58595B"/>
                <w:sz w:val="18"/>
                <w:szCs w:val="18"/>
              </w:rPr>
              <w:t>Publish knowledge article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MP-12.1 </w:t>
            </w:r>
            <w:r>
              <w:rPr>
                <w:rFonts w:eastAsia="Times New Roman" w:cs="Times New Roman"/>
                <w:color w:val="58595B"/>
                <w:sz w:val="16"/>
                <w:szCs w:val="16"/>
              </w:rPr>
              <w:t>Publish knowledge article</w:t>
            </w:r>
          </w:p>
          <w:p>
            <w:pPr>
              <w:pStyle w:val="Normal"/>
              <w:spacing w:before="0" w:after="20"/>
              <w:rPr/>
            </w:pPr>
            <w:r>
              <w:rPr>
                <w:rFonts w:eastAsia="Times New Roman" w:cs="Times New Roman"/>
                <w:b/>
                <w:bCs/>
                <w:color w:val="3A3A3C"/>
                <w:sz w:val="16"/>
                <w:szCs w:val="16"/>
              </w:rPr>
              <w:t xml:space="preserve">MP-12.2 </w:t>
            </w:r>
            <w:r>
              <w:rPr>
                <w:rFonts w:eastAsia="Times New Roman" w:cs="Times New Roman"/>
                <w:color w:val="58595B"/>
                <w:sz w:val="16"/>
                <w:szCs w:val="16"/>
              </w:rPr>
              <w:t>Index article for retrieval</w:t>
            </w:r>
          </w:p>
          <w:p>
            <w:pPr>
              <w:pStyle w:val="Normal"/>
              <w:spacing w:before="0" w:after="20"/>
              <w:rPr/>
            </w:pPr>
            <w:r>
              <w:rPr>
                <w:rFonts w:eastAsia="Times New Roman" w:cs="Times New Roman"/>
                <w:b/>
                <w:bCs/>
                <w:color w:val="3A3A3C"/>
                <w:sz w:val="16"/>
                <w:szCs w:val="16"/>
              </w:rPr>
              <w:t xml:space="preserve">MP-33.4 </w:t>
            </w:r>
            <w:r>
              <w:rPr>
                <w:rFonts w:eastAsia="Times New Roman" w:cs="Times New Roman"/>
                <w:color w:val="58595B"/>
                <w:sz w:val="16"/>
                <w:szCs w:val="16"/>
              </w:rPr>
              <w:t>Approve publication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article 'Troubleshooting guide — Assembly &amp; Production' in EN/FR/AR; indexed for search.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UFT-12-06</w:t>
            </w:r>
          </w:p>
          <w:p>
            <w:pPr>
              <w:pStyle w:val="Normal"/>
              <w:spacing w:before="0" w:after="20"/>
              <w:rPr/>
            </w:pPr>
            <w:r>
              <w:rPr>
                <w:rFonts w:eastAsia="Times New Roman" w:cs="Times New Roman"/>
                <w:color w:val="58595B"/>
                <w:sz w:val="18"/>
                <w:szCs w:val="18"/>
              </w:rPr>
              <w:t>Assign successor learning path</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MP-34.5 </w:t>
            </w:r>
            <w:r>
              <w:rPr>
                <w:rFonts w:eastAsia="Times New Roman" w:cs="Times New Roman"/>
                <w:color w:val="58595B"/>
                <w:sz w:val="16"/>
                <w:szCs w:val="16"/>
              </w:rPr>
              <w:t>Assign successor learning path</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the successor path: article + 3 shadowing sessions with the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UFT-12-07</w:t>
            </w:r>
          </w:p>
          <w:p>
            <w:pPr>
              <w:pStyle w:val="Normal"/>
              <w:spacing w:before="0" w:after="20"/>
              <w:rPr/>
            </w:pPr>
            <w:r>
              <w:rPr>
                <w:rFonts w:eastAsia="Times New Roman" w:cs="Times New Roman"/>
                <w:color w:val="58595B"/>
                <w:sz w:val="18"/>
                <w:szCs w:val="18"/>
              </w:rPr>
              <w:t>Validate transfer completion</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MP-34.6 </w:t>
            </w:r>
            <w:r>
              <w:rPr>
                <w:rFonts w:eastAsia="Times New Roman" w:cs="Times New Roman"/>
                <w:color w:val="58595B"/>
                <w:sz w:val="16"/>
                <w:szCs w:val="16"/>
              </w:rPr>
              <w:t>Validate transfer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Transfer validated: successor solved 4 of 5 test cases alone.</w:t>
            </w:r>
          </w:p>
        </w:tc>
      </w:tr>
    </w:tbl>
    <w:p>
      <w:pPr>
        <w:pStyle w:val="Heading3"/>
        <w:keepNext w:val="true"/>
        <w:spacing w:before="220" w:after="80"/>
        <w:rPr/>
      </w:pPr>
      <w:bookmarkStart w:id="104" w:name="__RefHeading___Toc20086_2738309569"/>
      <w:bookmarkEnd w:id="104"/>
      <w:r>
        <w:rPr>
          <w:rFonts w:eastAsia="Times New Roman" w:cs="Times New Roman"/>
          <w:b/>
          <w:bCs/>
          <w:color w:val="E07B00"/>
          <w:sz w:val="24"/>
          <w:szCs w:val="24"/>
        </w:rPr>
        <w:t>E2E-31 · Engagement-to-Roadmap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post-engagement roadmap and continuous improvement.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Closure of the current training engineering engagement (E2E-19). </w:t>
      </w:r>
      <w:r>
        <w:rPr>
          <w:rFonts w:eastAsia="Times New Roman" w:cs="Times New Roman"/>
          <w:b/>
          <w:bCs/>
          <w:color w:val="3A3A3C"/>
          <w:sz w:val="21"/>
          <w:szCs w:val="21"/>
        </w:rPr>
        <w:t xml:space="preserve">Ends when: </w:t>
      </w:r>
      <w:r>
        <w:rPr>
          <w:rFonts w:eastAsia="Times New Roman" w:cs="Times New Roman"/>
          <w:color w:val="58595B"/>
          <w:sz w:val="21"/>
          <w:szCs w:val="21"/>
        </w:rPr>
        <w:t>Approved post-engagement roadmap with future missions and continuous improvement plan.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UFT-31-01</w:t>
            </w:r>
          </w:p>
          <w:p>
            <w:pPr>
              <w:pStyle w:val="Normal"/>
              <w:spacing w:before="0" w:after="20"/>
              <w:rPr/>
            </w:pPr>
            <w:r>
              <w:rPr>
                <w:rFonts w:eastAsia="Times New Roman" w:cs="Times New Roman"/>
                <w:color w:val="58595B"/>
                <w:sz w:val="18"/>
                <w:szCs w:val="18"/>
              </w:rPr>
              <w:t>Consolidate engagement findings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MP-50.1 </w:t>
            </w:r>
            <w:r>
              <w:rPr>
                <w:rFonts w:eastAsia="Times New Roman" w:cs="Times New Roman"/>
                <w:color w:val="58595B"/>
                <w:sz w:val="16"/>
                <w:szCs w:val="16"/>
              </w:rPr>
              <w:t>Consolidate engagement findings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Findings: 6 deliverables, 3 lessons learned, 2 open topics (IS, org design).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UFT-31-02</w:t>
            </w:r>
          </w:p>
          <w:p>
            <w:pPr>
              <w:pStyle w:val="Normal"/>
              <w:spacing w:before="0" w:after="20"/>
              <w:rPr/>
            </w:pPr>
            <w:r>
              <w:rPr>
                <w:rFonts w:eastAsia="Times New Roman" w:cs="Times New Roman"/>
                <w:color w:val="58595B"/>
                <w:sz w:val="18"/>
                <w:szCs w:val="18"/>
              </w:rPr>
              <w:t>Define future perspectives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MP-50.2 </w:t>
            </w:r>
            <w:r>
              <w:rPr>
                <w:rFonts w:eastAsia="Times New Roman" w:cs="Times New Roman"/>
                <w:color w:val="58595B"/>
                <w:sz w:val="16"/>
                <w:szCs w:val="16"/>
              </w:rPr>
              <w:t>Define future perspectives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Perspectives: Supplier portal and EDI programme, second wave for OP level.</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Perspectives: Generative AI for 8D problem solving programme, second wave for OP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UFT-31-03</w:t>
            </w:r>
          </w:p>
          <w:p>
            <w:pPr>
              <w:pStyle w:val="Normal"/>
              <w:spacing w:before="0" w:after="20"/>
              <w:rPr/>
            </w:pPr>
            <w:r>
              <w:rPr>
                <w:rFonts w:eastAsia="Times New Roman" w:cs="Times New Roman"/>
                <w:color w:val="58595B"/>
                <w:sz w:val="18"/>
                <w:szCs w:val="18"/>
              </w:rPr>
              <w:t>Plan One-to-One coaching</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MP-50.3 </w:t>
            </w:r>
            <w:r>
              <w:rPr>
                <w:rFonts w:eastAsia="Times New Roman" w:cs="Times New Roman"/>
                <w:color w:val="58595B"/>
                <w:sz w:val="16"/>
                <w:szCs w:val="16"/>
              </w:rPr>
              <w:t>Plan One-to-One coaching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One-to-One coaching: 6 managers, 6 sessions each over 6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UFT-31-04</w:t>
            </w:r>
          </w:p>
          <w:p>
            <w:pPr>
              <w:pStyle w:val="Normal"/>
              <w:spacing w:before="0" w:after="20"/>
              <w:rPr/>
            </w:pPr>
            <w:r>
              <w:rPr>
                <w:rFonts w:eastAsia="Times New Roman" w:cs="Times New Roman"/>
                <w:color w:val="58595B"/>
                <w:sz w:val="18"/>
                <w:szCs w:val="18"/>
              </w:rPr>
              <w:t>Plan organizational optimization</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MP-50.4 </w:t>
            </w:r>
            <w:r>
              <w:rPr>
                <w:rFonts w:eastAsia="Times New Roman" w:cs="Times New Roman"/>
                <w:color w:val="58595B"/>
                <w:sz w:val="16"/>
                <w:szCs w:val="16"/>
              </w:rPr>
              <w:t>Plan organizational optimization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Organizational optimization: merge 2 planning cells; update 11 descriptions.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UFT-31-05</w:t>
            </w:r>
          </w:p>
          <w:p>
            <w:pPr>
              <w:pStyle w:val="Normal"/>
              <w:spacing w:before="0" w:after="20"/>
              <w:rPr/>
            </w:pPr>
            <w:r>
              <w:rPr>
                <w:rFonts w:eastAsia="Times New Roman" w:cs="Times New Roman"/>
                <w:color w:val="58595B"/>
                <w:sz w:val="18"/>
                <w:szCs w:val="18"/>
              </w:rPr>
              <w:t>Plan IS rehabilitation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MP-50.5 </w:t>
            </w:r>
            <w:r>
              <w:rPr>
                <w:rFonts w:eastAsia="Times New Roman" w:cs="Times New Roman"/>
                <w:color w:val="58595B"/>
                <w:sz w:val="16"/>
                <w:szCs w:val="16"/>
              </w:rPr>
              <w:t>Plan IS rehabilitation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IS rehabilitation: connect HRIS and training platform; retire 2 spreadsheets.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UFT-31-06</w:t>
            </w:r>
          </w:p>
          <w:p>
            <w:pPr>
              <w:pStyle w:val="Normal"/>
              <w:spacing w:before="0" w:after="20"/>
              <w:rPr/>
            </w:pPr>
            <w:r>
              <w:rPr>
                <w:rFonts w:eastAsia="Times New Roman" w:cs="Times New Roman"/>
                <w:color w:val="58595B"/>
                <w:sz w:val="18"/>
                <w:szCs w:val="18"/>
              </w:rPr>
              <w:t>Define KPIs and dashboards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MP-50.6 </w:t>
            </w:r>
            <w:r>
              <w:rPr>
                <w:rFonts w:eastAsia="Times New Roman" w:cs="Times New Roman"/>
                <w:color w:val="58595B"/>
                <w:sz w:val="16"/>
                <w:szCs w:val="16"/>
              </w:rPr>
              <w:t>Define KPIs and dashboards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KPIs: training coverage, time to competency, ROI per theme; monthly dashboard.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UFT-31-07</w:t>
            </w:r>
          </w:p>
          <w:p>
            <w:pPr>
              <w:pStyle w:val="Normal"/>
              <w:spacing w:before="0" w:after="20"/>
              <w:rPr/>
            </w:pPr>
            <w:r>
              <w:rPr>
                <w:rFonts w:eastAsia="Times New Roman" w:cs="Times New Roman"/>
                <w:color w:val="58595B"/>
                <w:sz w:val="18"/>
                <w:szCs w:val="18"/>
              </w:rPr>
              <w:t>Prioritize future missions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MP-50.7 </w:t>
            </w:r>
            <w:r>
              <w:rPr>
                <w:rFonts w:eastAsia="Times New Roman" w:cs="Times New Roman"/>
                <w:color w:val="58595B"/>
                <w:sz w:val="16"/>
                <w:szCs w:val="16"/>
              </w:rPr>
              <w:t>Prioritize future missions</w:t>
            </w:r>
          </w:p>
          <w:p>
            <w:pPr>
              <w:pStyle w:val="Normal"/>
              <w:spacing w:before="0" w:after="20"/>
              <w:rPr/>
            </w:pPr>
            <w:r>
              <w:rPr>
                <w:rFonts w:eastAsia="Times New Roman" w:cs="Times New Roman"/>
                <w:b/>
                <w:bCs/>
                <w:color w:val="3A3A3C"/>
                <w:sz w:val="16"/>
                <w:szCs w:val="16"/>
              </w:rPr>
              <w:t xml:space="preserve">MP-50.8 </w:t>
            </w:r>
            <w:r>
              <w:rPr>
                <w:rFonts w:eastAsia="Times New Roman" w:cs="Times New Roman"/>
                <w:color w:val="58595B"/>
                <w:sz w:val="16"/>
                <w:szCs w:val="16"/>
              </w:rPr>
              <w:t>Validate roadmap with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missions: 1 IS rehabilitation, 2 coaching, 3 org optimization.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UFT-31-08</w:t>
            </w:r>
          </w:p>
          <w:p>
            <w:pPr>
              <w:pStyle w:val="Normal"/>
              <w:spacing w:before="0" w:after="20"/>
              <w:rPr/>
            </w:pPr>
            <w:r>
              <w:rPr>
                <w:rFonts w:eastAsia="Times New Roman" w:cs="Times New Roman"/>
                <w:color w:val="58595B"/>
                <w:sz w:val="18"/>
                <w:szCs w:val="18"/>
              </w:rPr>
              <w:t>Publish roadmap</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MP-50.9 </w:t>
            </w:r>
            <w:r>
              <w:rPr>
                <w:rFonts w:eastAsia="Times New Roman" w:cs="Times New Roman"/>
                <w:color w:val="58595B"/>
                <w:sz w:val="16"/>
                <w:szCs w:val="16"/>
              </w:rPr>
              <w:t>Publish post-engagement roadmap</w:t>
            </w:r>
          </w:p>
          <w:p>
            <w:pPr>
              <w:pStyle w:val="Normal"/>
              <w:spacing w:before="0" w:after="20"/>
              <w:rPr/>
            </w:pPr>
            <w:r>
              <w:rPr>
                <w:rFonts w:eastAsia="Times New Roman" w:cs="Times New Roman"/>
                <w:b/>
                <w:bCs/>
                <w:color w:val="3A3A3C"/>
                <w:sz w:val="16"/>
                <w:szCs w:val="16"/>
              </w:rPr>
              <w:t xml:space="preserve">MP-50.10 </w:t>
            </w:r>
            <w:r>
              <w:rPr>
                <w:rFonts w:eastAsia="Times New Roman" w:cs="Times New Roman"/>
                <w:color w:val="58595B"/>
                <w:sz w:val="16"/>
                <w:szCs w:val="16"/>
              </w:rPr>
              <w:t>Track roadmap execution</w:t>
            </w:r>
          </w:p>
          <w:p>
            <w:pPr>
              <w:pStyle w:val="Normal"/>
              <w:spacing w:before="0" w:after="20"/>
              <w:rPr/>
            </w:pPr>
            <w:r>
              <w:rPr>
                <w:rFonts w:eastAsia="Times New Roman" w:cs="Times New Roman"/>
                <w:b/>
                <w:bCs/>
                <w:color w:val="3A3A3C"/>
                <w:sz w:val="16"/>
                <w:szCs w:val="16"/>
              </w:rPr>
              <w:t xml:space="preserve">MP-50.11 </w:t>
            </w:r>
            <w:r>
              <w:rPr>
                <w:rFonts w:eastAsia="Times New Roman" w:cs="Times New Roman"/>
                <w:color w:val="58595B"/>
                <w:sz w:val="16"/>
                <w:szCs w:val="16"/>
              </w:rPr>
              <w:t>Improve roadmap continuously</w:t>
            </w:r>
          </w:p>
          <w:p>
            <w:pPr>
              <w:pStyle w:val="Normal"/>
              <w:spacing w:before="0" w:after="20"/>
              <w:rPr/>
            </w:pPr>
            <w:r>
              <w:rPr>
                <w:rFonts w:eastAsia="Times New Roman" w:cs="Times New Roman"/>
                <w:b/>
                <w:bCs/>
                <w:color w:val="3A3A3C"/>
                <w:sz w:val="16"/>
                <w:szCs w:val="16"/>
              </w:rPr>
              <w:t xml:space="preserve">MP-50.12 </w:t>
            </w:r>
            <w:r>
              <w:rPr>
                <w:rFonts w:eastAsia="Times New Roman" w:cs="Times New Roman"/>
                <w:color w:val="58595B"/>
                <w:sz w:val="16"/>
                <w:szCs w:val="16"/>
              </w:rPr>
              <w:t>Report on roadmap progress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RPT-010 Post-Engagement Roadmap to the executive committee.</w:t>
            </w:r>
          </w:p>
        </w:tc>
      </w:tr>
    </w:tbl>
    <w:p>
      <w:pPr>
        <w:pStyle w:val="Heading1"/>
        <w:pBdr>
          <w:bottom w:val="single" w:sz="8" w:space="4" w:color="F8931D"/>
        </w:pBdr>
        <w:spacing w:before="0" w:after="200"/>
        <w:rPr/>
      </w:pPr>
      <w:r>
        <w:br w:type="page"/>
      </w:r>
      <w:bookmarkStart w:id="105" w:name="__RefHeading___Toc20088_2738309569"/>
      <w:bookmarkEnd w:id="105"/>
      <w:r>
        <w:rPr>
          <w:rFonts w:eastAsia="Times New Roman" w:cs="Times New Roman"/>
          <w:b/>
          <w:bCs/>
          <w:color w:val="E07B00"/>
          <w:sz w:val="34"/>
          <w:szCs w:val="34"/>
        </w:rPr>
        <w:t>8. SMEs in AEC (architecture, engineering, construction)</w:t>
      </w:r>
    </w:p>
    <w:p>
      <w:pPr>
        <w:pStyle w:val="Normal"/>
        <w:spacing w:lineRule="auto" w:line="276" w:before="0" w:after="120"/>
        <w:jc w:val="both"/>
        <w:rPr/>
      </w:pPr>
      <w:r>
        <w:rPr>
          <w:rFonts w:eastAsia="Times New Roman" w:cs="Times New Roman"/>
          <w:color w:val="58595B"/>
          <w:sz w:val="24"/>
          <w:szCs w:val="24"/>
        </w:rPr>
        <w:t>This part follows Souss BTP Solutions, a SME in the AEC &amp; Construction sector (42 employees, Agadir, member of Souss-Massa SME Network). Sign in as headld@soussbtpsolutions.ma. The same steps apply to any organization of this type: replace the names, figures and themes with your own.</w:t>
      </w:r>
    </w:p>
    <w:tbl>
      <w:tblPr>
        <w:tblW w:w="9746" w:type="dxa"/>
        <w:jc w:val="left"/>
        <w:tblInd w:w="0" w:type="dxa"/>
        <w:tblLayout w:type="fixed"/>
        <w:tblCellMar>
          <w:top w:w="60" w:type="dxa"/>
          <w:left w:w="100" w:type="dxa"/>
          <w:bottom w:w="60" w:type="dxa"/>
          <w:right w:w="100" w:type="dxa"/>
        </w:tblCellMar>
      </w:tblPr>
      <w:tblGrid>
        <w:gridCol w:w="2600"/>
        <w:gridCol w:w="3573"/>
        <w:gridCol w:w="3573"/>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Item</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Digital skills run</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AI skills run</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Project</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Digital Skills Full Run 2026 — Souss BTP Solutions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 Skills Full Run 2026 — Souss BTP Solutions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Mode and track</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SME-T2</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SME-T2</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Processes and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r>
    </w:tbl>
    <w:p>
      <w:pPr>
        <w:pStyle w:val="Normal"/>
        <w:spacing w:before="0" w:after="120"/>
        <w:rPr/>
      </w:pPr>
      <w:r>
        <w:rPr/>
      </w:r>
    </w:p>
    <w:tbl>
      <w:tblPr>
        <w:tblW w:w="9746" w:type="dxa"/>
        <w:jc w:val="left"/>
        <w:tblInd w:w="0" w:type="dxa"/>
        <w:tblLayout w:type="fixed"/>
        <w:tblCellMar>
          <w:top w:w="60" w:type="dxa"/>
          <w:left w:w="100" w:type="dxa"/>
          <w:bottom w:w="60" w:type="dxa"/>
          <w:right w:w="100" w:type="dxa"/>
        </w:tblCellMar>
      </w:tblPr>
      <w:tblGrid>
        <w:gridCol w:w="3199"/>
        <w:gridCol w:w="901"/>
        <w:gridCol w:w="5646"/>
      </w:tblGrid>
      <w:tr>
        <w:trPr>
          <w:tblHeader w:val="true"/>
          <w:cantSplit w:val="true"/>
        </w:trPr>
        <w:tc>
          <w:tcPr>
            <w:tcW w:w="3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Phase</w:t>
            </w:r>
          </w:p>
        </w:tc>
        <w:tc>
          <w:tcPr>
            <w:tcW w:w="9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Gate</w:t>
            </w:r>
          </w:p>
        </w:tc>
        <w:tc>
          <w:tcPr>
            <w:tcW w:w="56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End-to-end processes</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Enablers (run across all phases)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E2E-15, E2E-17, E2E-18</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Scope &amp; evidence</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G1</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E2E-32, E2E-33, E2E-19, E2E-24, SME-E2E-01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Diagnosis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G2</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E2E-20, E2E-25, E2E-26, E2E-27, E2E-28, E2E-29, E2E-02, E2E-21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Engineering Report &amp; plan</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G3</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E2E-01, E2E-03, E2E-30, E2E-22, E2E-23, E2E-16, AEC-E2E-02, SME-E2E-02</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 &amp; delivery</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G4</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E2E-04, E2E-05, E2E-06, E2E-13, E2E-14, SME-E2E-03</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Evaluation, compliance &amp; impact</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G5</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E2E-07, E2E-08, E2E-09, AEC-E2E-01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Talent, knowledge &amp; continuous improvement</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G6</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E2E-10, E2E-11, E2E-12, E2E-31</w:t>
            </w:r>
          </w:p>
        </w:tc>
      </w:tr>
    </w:tbl>
    <w:p>
      <w:pPr>
        <w:pStyle w:val="Heading2"/>
        <w:keepNext w:val="true"/>
        <w:spacing w:before="280" w:after="120"/>
        <w:rPr/>
      </w:pPr>
      <w:bookmarkStart w:id="106" w:name="__RefHeading___Toc20090_2738309569"/>
      <w:bookmarkEnd w:id="106"/>
      <w:r>
        <w:rPr>
          <w:rFonts w:eastAsia="Times New Roman" w:cs="Times New Roman"/>
          <w:b/>
          <w:bCs/>
          <w:color w:val="3A3A3C"/>
          <w:sz w:val="27"/>
          <w:szCs w:val="27"/>
        </w:rPr>
        <w:t>8.1 Enablers (run across all phases)</w:t>
      </w:r>
    </w:p>
    <w:p>
      <w:pPr>
        <w:pStyle w:val="Heading3"/>
        <w:keepNext w:val="true"/>
        <w:spacing w:before="220" w:after="80"/>
        <w:rPr/>
      </w:pPr>
      <w:bookmarkStart w:id="107" w:name="__RefHeading___Toc20092_2738309569"/>
      <w:bookmarkEnd w:id="107"/>
      <w:r>
        <w:rPr>
          <w:rFonts w:eastAsia="Times New Roman" w:cs="Times New Roman"/>
          <w:b/>
          <w:bCs/>
          <w:color w:val="E07B00"/>
          <w:sz w:val="24"/>
          <w:szCs w:val="24"/>
        </w:rPr>
        <w:t>E2E-15 · Data-AI-Integration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Govern data, AI, integrations.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integration, data source or AI use case to govern. </w:t>
      </w:r>
      <w:r>
        <w:rPr>
          <w:rFonts w:eastAsia="Times New Roman" w:cs="Times New Roman"/>
          <w:b/>
          <w:bCs/>
          <w:color w:val="3A3A3C"/>
          <w:sz w:val="21"/>
          <w:szCs w:val="21"/>
        </w:rPr>
        <w:t xml:space="preserve">Ends when: </w:t>
      </w:r>
      <w:r>
        <w:rPr>
          <w:rFonts w:eastAsia="Times New Roman" w:cs="Times New Roman"/>
          <w:color w:val="58595B"/>
          <w:sz w:val="21"/>
          <w:szCs w:val="21"/>
        </w:rPr>
        <w:t>Integrations, data and AI governed with health, retention and usage reviewed.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UFT-15-01</w:t>
            </w:r>
          </w:p>
          <w:p>
            <w:pPr>
              <w:pStyle w:val="Normal"/>
              <w:spacing w:before="0" w:after="20"/>
              <w:rPr/>
            </w:pPr>
            <w:r>
              <w:rPr>
                <w:rFonts w:eastAsia="Times New Roman" w:cs="Times New Roman"/>
                <w:color w:val="58595B"/>
                <w:sz w:val="18"/>
                <w:szCs w:val="18"/>
              </w:rPr>
              <w:t>Register external integration</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MP-16.1 </w:t>
            </w:r>
            <w:r>
              <w:rPr>
                <w:rFonts w:eastAsia="Times New Roman" w:cs="Times New Roman"/>
                <w:color w:val="58595B"/>
                <w:sz w:val="16"/>
                <w:szCs w:val="16"/>
              </w:rPr>
              <w:t>Register external integration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integration 'HRIS — Workday' (INT-HR-01); credential reference stored encrypted.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UFT-15-02</w:t>
            </w:r>
          </w:p>
          <w:p>
            <w:pPr>
              <w:pStyle w:val="Normal"/>
              <w:spacing w:before="0" w:after="20"/>
              <w:rPr/>
            </w:pPr>
            <w:r>
              <w:rPr>
                <w:rFonts w:eastAsia="Times New Roman" w:cs="Times New Roman"/>
                <w:color w:val="58595B"/>
                <w:sz w:val="18"/>
                <w:szCs w:val="18"/>
              </w:rPr>
              <w:t>Map fields and check health</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MP-16.2 </w:t>
            </w:r>
            <w:r>
              <w:rPr>
                <w:rFonts w:eastAsia="Times New Roman" w:cs="Times New Roman"/>
                <w:color w:val="58595B"/>
                <w:sz w:val="16"/>
                <w:szCs w:val="16"/>
              </w:rPr>
              <w:t>Map integration fields</w:t>
            </w:r>
          </w:p>
          <w:p>
            <w:pPr>
              <w:pStyle w:val="Normal"/>
              <w:spacing w:before="0" w:after="20"/>
              <w:rPr/>
            </w:pPr>
            <w:r>
              <w:rPr>
                <w:rFonts w:eastAsia="Times New Roman" w:cs="Times New Roman"/>
                <w:b/>
                <w:bCs/>
                <w:color w:val="3A3A3C"/>
                <w:sz w:val="16"/>
                <w:szCs w:val="16"/>
              </w:rPr>
              <w:t xml:space="preserve">MP-16.3 </w:t>
            </w:r>
            <w:r>
              <w:rPr>
                <w:rFonts w:eastAsia="Times New Roman" w:cs="Times New Roman"/>
                <w:color w:val="58595B"/>
                <w:sz w:val="16"/>
                <w:szCs w:val="16"/>
              </w:rPr>
              <w:t>Check integration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Map fields: employee_id → matricule; position → poste. Health check: success.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UFT-15-03</w:t>
            </w:r>
          </w:p>
          <w:p>
            <w:pPr>
              <w:pStyle w:val="Normal"/>
              <w:spacing w:before="0" w:after="20"/>
              <w:rPr/>
            </w:pPr>
            <w:r>
              <w:rPr>
                <w:rFonts w:eastAsia="Times New Roman" w:cs="Times New Roman"/>
                <w:color w:val="58595B"/>
                <w:sz w:val="18"/>
                <w:szCs w:val="18"/>
              </w:rPr>
              <w:t>Run HRIS synchronisation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MP-16.4 </w:t>
            </w:r>
            <w:r>
              <w:rPr>
                <w:rFonts w:eastAsia="Times New Roman" w:cs="Times New Roman"/>
                <w:color w:val="58595B"/>
                <w:sz w:val="16"/>
                <w:szCs w:val="16"/>
              </w:rPr>
              <w:t>Run HRIS synchronisation</w:t>
            </w:r>
          </w:p>
          <w:p>
            <w:pPr>
              <w:pStyle w:val="Normal"/>
              <w:spacing w:before="0" w:after="20"/>
              <w:rPr/>
            </w:pPr>
            <w:r>
              <w:rPr>
                <w:rFonts w:eastAsia="Times New Roman" w:cs="Times New Roman"/>
                <w:b/>
                <w:bCs/>
                <w:color w:val="3A3A3C"/>
                <w:sz w:val="16"/>
                <w:szCs w:val="16"/>
              </w:rPr>
              <w:t xml:space="preserve">MP-16.5 </w:t>
            </w:r>
            <w:r>
              <w:rPr>
                <w:rFonts w:eastAsia="Times New Roman" w:cs="Times New Roman"/>
                <w:color w:val="58595B"/>
                <w:sz w:val="16"/>
                <w:szCs w:val="16"/>
              </w:rPr>
              <w:t>Review synchronisation rejections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Sync run: 1,204 records updated, 3 rejected (missing position) — corrected.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UFT-15-04</w:t>
            </w:r>
          </w:p>
          <w:p>
            <w:pPr>
              <w:pStyle w:val="Normal"/>
              <w:spacing w:before="0" w:after="20"/>
              <w:rPr/>
            </w:pPr>
            <w:r>
              <w:rPr>
                <w:rFonts w:eastAsia="Times New Roman" w:cs="Times New Roman"/>
                <w:color w:val="58595B"/>
                <w:sz w:val="18"/>
                <w:szCs w:val="18"/>
              </w:rPr>
              <w:t>Set data retention rule</w:t>
            </w:r>
          </w:p>
          <w:p>
            <w:pPr>
              <w:pStyle w:val="Normal"/>
              <w:rPr/>
            </w:pPr>
            <w:r>
              <w:rPr>
                <w:rFonts w:eastAsia="Times New Roman" w:cs="Times New Roman"/>
                <w:color w:val="808184"/>
                <w:sz w:val="16"/>
                <w:szCs w:val="16"/>
              </w:rPr>
              <w:t>R: Data Protection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MP-16.6 </w:t>
            </w:r>
            <w:r>
              <w:rPr>
                <w:rFonts w:eastAsia="Times New Roman" w:cs="Times New Roman"/>
                <w:color w:val="58595B"/>
                <w:sz w:val="16"/>
                <w:szCs w:val="16"/>
              </w:rPr>
              <w:t>Set data retention rule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Retention: questionnaire responses 3 years; training records 10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UFT-15-05</w:t>
            </w:r>
          </w:p>
          <w:p>
            <w:pPr>
              <w:pStyle w:val="Normal"/>
              <w:spacing w:before="0" w:after="20"/>
              <w:rPr/>
            </w:pPr>
            <w:r>
              <w:rPr>
                <w:rFonts w:eastAsia="Times New Roman" w:cs="Times New Roman"/>
                <w:color w:val="58595B"/>
                <w:sz w:val="18"/>
                <w:szCs w:val="18"/>
              </w:rPr>
              <w:t>Maintain AI use case register</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MP-16.7 </w:t>
            </w:r>
            <w:r>
              <w:rPr>
                <w:rFonts w:eastAsia="Times New Roman" w:cs="Times New Roman"/>
                <w:color w:val="58595B"/>
                <w:sz w:val="16"/>
                <w:szCs w:val="16"/>
              </w:rPr>
              <w:t>Maintain AI use case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Add custom use case 'Shift-report summarizer' (Assistive), version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UFT-15-06</w:t>
            </w:r>
          </w:p>
          <w:p>
            <w:pPr>
              <w:pStyle w:val="Normal"/>
              <w:spacing w:before="0" w:after="20"/>
              <w:rPr/>
            </w:pPr>
            <w:r>
              <w:rPr>
                <w:rFonts w:eastAsia="Times New Roman" w:cs="Times New Roman"/>
                <w:color w:val="58595B"/>
                <w:sz w:val="18"/>
                <w:szCs w:val="18"/>
              </w:rPr>
              <w:t>Set AI activation per scope</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MP-16.8 </w:t>
            </w:r>
            <w:r>
              <w:rPr>
                <w:rFonts w:eastAsia="Times New Roman" w:cs="Times New Roman"/>
                <w:color w:val="58595B"/>
                <w:sz w:val="16"/>
                <w:szCs w:val="16"/>
              </w:rPr>
              <w:t>Set AI activation per scope</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Activate AIUC-35 and AIUC-36 for the organization; override Off for pilot project B.</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UFT-15-07</w:t>
            </w:r>
          </w:p>
          <w:p>
            <w:pPr>
              <w:pStyle w:val="Normal"/>
              <w:spacing w:before="0" w:after="20"/>
              <w:rPr/>
            </w:pPr>
            <w:r>
              <w:rPr>
                <w:rFonts w:eastAsia="Times New Roman" w:cs="Times New Roman"/>
                <w:color w:val="58595B"/>
                <w:sz w:val="18"/>
                <w:szCs w:val="18"/>
              </w:rPr>
              <w:t>Review AI usage log</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MP-16.9 </w:t>
            </w:r>
            <w:r>
              <w:rPr>
                <w:rFonts w:eastAsia="Times New Roman" w:cs="Times New Roman"/>
                <w:color w:val="58595B"/>
                <w:sz w:val="16"/>
                <w:szCs w:val="16"/>
              </w:rPr>
              <w:t>Review AI usage log</w:t>
            </w:r>
          </w:p>
          <w:p>
            <w:pPr>
              <w:pStyle w:val="Normal"/>
              <w:spacing w:before="0" w:after="20"/>
              <w:rPr/>
            </w:pPr>
            <w:r>
              <w:rPr>
                <w:rFonts w:eastAsia="Times New Roman" w:cs="Times New Roman"/>
                <w:b/>
                <w:bCs/>
                <w:color w:val="3A3A3C"/>
                <w:sz w:val="16"/>
                <w:szCs w:val="16"/>
              </w:rPr>
              <w:t xml:space="preserve">MP-28.2 </w:t>
            </w:r>
            <w:r>
              <w:rPr>
                <w:rFonts w:eastAsia="Times New Roman" w:cs="Times New Roman"/>
                <w:color w:val="58595B"/>
                <w:sz w:val="16"/>
                <w:szCs w:val="16"/>
              </w:rPr>
              <w:t>Validate dataset quality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Usage review: 412 suggestions — 71% accepted, 20% edited, 9% rejected.</w:t>
            </w:r>
          </w:p>
        </w:tc>
      </w:tr>
    </w:tbl>
    <w:p>
      <w:pPr>
        <w:pStyle w:val="Heading3"/>
        <w:keepNext w:val="true"/>
        <w:spacing w:before="220" w:after="80"/>
        <w:rPr/>
      </w:pPr>
      <w:bookmarkStart w:id="108" w:name="__RefHeading___Toc20094_2738309569"/>
      <w:bookmarkEnd w:id="108"/>
      <w:r>
        <w:rPr>
          <w:rFonts w:eastAsia="Times New Roman" w:cs="Times New Roman"/>
          <w:b/>
          <w:bCs/>
          <w:color w:val="E07B00"/>
          <w:sz w:val="24"/>
          <w:szCs w:val="24"/>
        </w:rPr>
        <w:t>E2E-17 · Change-to-Adoption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Drive sustained adoption and culture change.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or new platform capability requiring adoption. </w:t>
      </w:r>
      <w:r>
        <w:rPr>
          <w:rFonts w:eastAsia="Times New Roman" w:cs="Times New Roman"/>
          <w:b/>
          <w:bCs/>
          <w:color w:val="3A3A3C"/>
          <w:sz w:val="21"/>
          <w:szCs w:val="21"/>
        </w:rPr>
        <w:t xml:space="preserve">Ends when: </w:t>
      </w:r>
      <w:r>
        <w:rPr>
          <w:rFonts w:eastAsia="Times New Roman" w:cs="Times New Roman"/>
          <w:color w:val="58595B"/>
          <w:sz w:val="21"/>
          <w:szCs w:val="21"/>
        </w:rPr>
        <w:t>Sustained adoption reached with low-adoption groups reinforced.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UFT-17-01</w:t>
            </w:r>
          </w:p>
          <w:p>
            <w:pPr>
              <w:pStyle w:val="Normal"/>
              <w:spacing w:before="0" w:after="20"/>
              <w:rPr/>
            </w:pPr>
            <w:r>
              <w:rPr>
                <w:rFonts w:eastAsia="Times New Roman" w:cs="Times New Roman"/>
                <w:color w:val="58595B"/>
                <w:sz w:val="18"/>
                <w:szCs w:val="18"/>
              </w:rPr>
              <w:t>Assess change impact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 Site Works &amp; Project Delivery supervisors high, operators medium, support functions low.</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UFT-17-02</w:t>
            </w:r>
          </w:p>
          <w:p>
            <w:pPr>
              <w:pStyle w:val="Normal"/>
              <w:spacing w:before="0" w:after="20"/>
              <w:rPr/>
            </w:pPr>
            <w:r>
              <w:rPr>
                <w:rFonts w:eastAsia="Times New Roman" w:cs="Times New Roman"/>
                <w:color w:val="58595B"/>
                <w:sz w:val="18"/>
                <w:szCs w:val="18"/>
              </w:rPr>
              <w:t>Build adoption plan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Adoption plan: sponsor message, 6 champions, weekly 15-minute huddles for 8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UFT-17-03</w:t>
            </w:r>
          </w:p>
          <w:p>
            <w:pPr>
              <w:pStyle w:val="Normal"/>
              <w:spacing w:before="0" w:after="20"/>
              <w:rPr/>
            </w:pPr>
            <w:r>
              <w:rPr>
                <w:rFonts w:eastAsia="Times New Roman" w:cs="Times New Roman"/>
                <w:color w:val="58595B"/>
                <w:sz w:val="18"/>
                <w:szCs w:val="18"/>
              </w:rPr>
              <w:t>Launch communication campaign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MP-19.3 </w:t>
            </w:r>
            <w:r>
              <w:rPr>
                <w:rFonts w:eastAsia="Times New Roman" w:cs="Times New Roman"/>
                <w:color w:val="58595B"/>
                <w:sz w:val="16"/>
                <w:szCs w:val="16"/>
              </w:rPr>
              <w:t>Launch communication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'BIM modelling and ISO 19650 workflows — why it matters' on e-mail, intranet and screens.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Campaign 'AI clash detection and model checking — why it matters' on e-mail, intranet and screens.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UFT-17-04</w:t>
            </w:r>
          </w:p>
          <w:p>
            <w:pPr>
              <w:pStyle w:val="Normal"/>
              <w:spacing w:before="0" w:after="20"/>
              <w:rPr/>
            </w:pPr>
            <w:r>
              <w:rPr>
                <w:rFonts w:eastAsia="Times New Roman" w:cs="Times New Roman"/>
                <w:color w:val="58595B"/>
                <w:sz w:val="18"/>
                <w:szCs w:val="18"/>
              </w:rPr>
              <w:t>Open community space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MP-12.3 </w:t>
            </w:r>
            <w:r>
              <w:rPr>
                <w:rFonts w:eastAsia="Times New Roman" w:cs="Times New Roman"/>
                <w:color w:val="58595B"/>
                <w:sz w:val="16"/>
                <w:szCs w:val="16"/>
              </w:rPr>
              <w:t>Create community space</w:t>
            </w:r>
          </w:p>
          <w:p>
            <w:pPr>
              <w:pStyle w:val="Normal"/>
              <w:spacing w:before="0" w:after="20"/>
              <w:rPr/>
            </w:pPr>
            <w:r>
              <w:rPr>
                <w:rFonts w:eastAsia="Times New Roman" w:cs="Times New Roman"/>
                <w:b/>
                <w:bCs/>
                <w:color w:val="3A3A3C"/>
                <w:sz w:val="16"/>
                <w:szCs w:val="16"/>
              </w:rPr>
              <w:t xml:space="preserve">MP-12.4 </w:t>
            </w:r>
            <w:r>
              <w:rPr>
                <w:rFonts w:eastAsia="Times New Roman" w:cs="Times New Roman"/>
                <w:color w:val="58595B"/>
                <w:sz w:val="16"/>
                <w:szCs w:val="16"/>
              </w:rPr>
              <w:t>Moderate community posts</w:t>
            </w:r>
          </w:p>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Community space 'BIM modelling and ISO 19650 workflows Q&amp;A' opened; moderation rules published.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Community space 'AI clash detection and model checking Q&amp;A' opened; moderation rules published.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UFT-17-05</w:t>
            </w:r>
          </w:p>
          <w:p>
            <w:pPr>
              <w:pStyle w:val="Normal"/>
              <w:spacing w:before="0" w:after="20"/>
              <w:rPr/>
            </w:pPr>
            <w:r>
              <w:rPr>
                <w:rFonts w:eastAsia="Times New Roman" w:cs="Times New Roman"/>
                <w:color w:val="58595B"/>
                <w:sz w:val="18"/>
                <w:szCs w:val="18"/>
              </w:rPr>
              <w:t>Track adoption usage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MP-19.4 </w:t>
            </w:r>
            <w:r>
              <w:rPr>
                <w:rFonts w:eastAsia="Times New Roman" w:cs="Times New Roman"/>
                <w:color w:val="58595B"/>
                <w:sz w:val="16"/>
                <w:szCs w:val="16"/>
              </w:rPr>
              <w:t>Track adoption usage</w:t>
            </w:r>
          </w:p>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Weekly active users: 64% of the target population.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UFT-17-06</w:t>
            </w:r>
          </w:p>
          <w:p>
            <w:pPr>
              <w:pStyle w:val="Normal"/>
              <w:spacing w:before="0" w:after="20"/>
              <w:rPr/>
            </w:pPr>
            <w:r>
              <w:rPr>
                <w:rFonts w:eastAsia="Times New Roman" w:cs="Times New Roman"/>
                <w:color w:val="58595B"/>
                <w:sz w:val="18"/>
                <w:szCs w:val="18"/>
              </w:rPr>
              <w:t>Identify low-adoption groups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MP-19.5 </w:t>
            </w:r>
            <w:r>
              <w:rPr>
                <w:rFonts w:eastAsia="Times New Roman" w:cs="Times New Roman"/>
                <w:color w:val="58595B"/>
                <w:sz w:val="16"/>
                <w:szCs w:val="16"/>
              </w:rPr>
              <w:t>Identify low-adoption groups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Low adoption confirmed for night shift (31%); one group rejected as false positive.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UFT-17-07</w:t>
            </w:r>
          </w:p>
          <w:p>
            <w:pPr>
              <w:pStyle w:val="Normal"/>
              <w:spacing w:before="0" w:after="20"/>
              <w:rPr/>
            </w:pPr>
            <w:r>
              <w:rPr>
                <w:rFonts w:eastAsia="Times New Roman" w:cs="Times New Roman"/>
                <w:color w:val="58595B"/>
                <w:sz w:val="18"/>
                <w:szCs w:val="18"/>
              </w:rPr>
              <w:t>Run reinforcement actions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MP-19.6 </w:t>
            </w:r>
            <w:r>
              <w:rPr>
                <w:rFonts w:eastAsia="Times New Roman" w:cs="Times New Roman"/>
                <w:color w:val="58595B"/>
                <w:sz w:val="16"/>
                <w:szCs w:val="16"/>
              </w:rPr>
              <w:t>Run reinforcement actions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Reinforcement: night-shift coaching sessions; adoption reached 58% after 4 weeks.</w:t>
            </w:r>
          </w:p>
        </w:tc>
      </w:tr>
    </w:tbl>
    <w:p>
      <w:pPr>
        <w:pStyle w:val="Heading3"/>
        <w:keepNext w:val="true"/>
        <w:spacing w:before="220" w:after="80"/>
        <w:rPr/>
      </w:pPr>
      <w:bookmarkStart w:id="109" w:name="__RefHeading___Toc20096_2738309569"/>
      <w:bookmarkEnd w:id="109"/>
      <w:r>
        <w:rPr>
          <w:rFonts w:eastAsia="Times New Roman" w:cs="Times New Roman"/>
          <w:b/>
          <w:bCs/>
          <w:color w:val="E07B00"/>
          <w:sz w:val="24"/>
          <w:szCs w:val="24"/>
        </w:rPr>
        <w:t>E2E-18 · Quality-Risk-Improvement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Improve processes and mitigate risk.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Risk logged, periodic quality review due or control test scheduled. </w:t>
      </w:r>
      <w:r>
        <w:rPr>
          <w:rFonts w:eastAsia="Times New Roman" w:cs="Times New Roman"/>
          <w:b/>
          <w:bCs/>
          <w:color w:val="3A3A3C"/>
          <w:sz w:val="21"/>
          <w:szCs w:val="21"/>
        </w:rPr>
        <w:t xml:space="preserve">Ends when: </w:t>
      </w:r>
      <w:r>
        <w:rPr>
          <w:rFonts w:eastAsia="Times New Roman" w:cs="Times New Roman"/>
          <w:color w:val="58595B"/>
          <w:sz w:val="21"/>
          <w:szCs w:val="21"/>
        </w:rPr>
        <w:t>Risks mitigated, actions evaluated by a different person, controls rated.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UFT-18-01</w:t>
            </w:r>
          </w:p>
          <w:p>
            <w:pPr>
              <w:pStyle w:val="Normal"/>
              <w:spacing w:before="0" w:after="20"/>
              <w:rPr/>
            </w:pPr>
            <w:r>
              <w:rPr>
                <w:rFonts w:eastAsia="Times New Roman" w:cs="Times New Roman"/>
                <w:color w:val="58595B"/>
                <w:sz w:val="18"/>
                <w:szCs w:val="18"/>
              </w:rPr>
              <w:t>Log risk or opportunity</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MP-20.1 </w:t>
            </w:r>
            <w:r>
              <w:rPr>
                <w:rFonts w:eastAsia="Times New Roman" w:cs="Times New Roman"/>
                <w:color w:val="58595B"/>
                <w:sz w:val="16"/>
                <w:szCs w:val="16"/>
              </w:rPr>
              <w:t>Log risk or opportunity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Risk 'Trainers unavailable in Q3': likelihood 3, impact 4, score 12.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UFT-18-02</w:t>
            </w:r>
          </w:p>
          <w:p>
            <w:pPr>
              <w:pStyle w:val="Normal"/>
              <w:spacing w:before="0" w:after="20"/>
              <w:rPr/>
            </w:pPr>
            <w:r>
              <w:rPr>
                <w:rFonts w:eastAsia="Times New Roman" w:cs="Times New Roman"/>
                <w:color w:val="58595B"/>
                <w:sz w:val="18"/>
                <w:szCs w:val="18"/>
              </w:rPr>
              <w:t>Assign mitigation action</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MP-20.2 </w:t>
            </w:r>
            <w:r>
              <w:rPr>
                <w:rFonts w:eastAsia="Times New Roman" w:cs="Times New Roman"/>
                <w:color w:val="58595B"/>
                <w:sz w:val="16"/>
                <w:szCs w:val="16"/>
              </w:rPr>
              <w:t>Assign mitigation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Action: contract a second vendor; owner Purchasing Officer; evaluator Quality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UFT-18-03</w:t>
            </w:r>
          </w:p>
          <w:p>
            <w:pPr>
              <w:pStyle w:val="Normal"/>
              <w:spacing w:before="0" w:after="20"/>
              <w:rPr/>
            </w:pPr>
            <w:r>
              <w:rPr>
                <w:rFonts w:eastAsia="Times New Roman" w:cs="Times New Roman"/>
                <w:color w:val="58595B"/>
                <w:sz w:val="18"/>
                <w:szCs w:val="18"/>
              </w:rPr>
              <w:t>Execute improvement action</w:t>
            </w:r>
          </w:p>
          <w:p>
            <w:pPr>
              <w:pStyle w:val="Normal"/>
              <w:rPr/>
            </w:pPr>
            <w:r>
              <w:rPr>
                <w:rFonts w:eastAsia="Times New Roman" w:cs="Times New Roman"/>
                <w:color w:val="808184"/>
                <w:sz w:val="16"/>
                <w:szCs w:val="16"/>
              </w:rPr>
              <w:t>R: Action Owner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MP-20.3 </w:t>
            </w:r>
            <w:r>
              <w:rPr>
                <w:rFonts w:eastAsia="Times New Roman" w:cs="Times New Roman"/>
                <w:color w:val="58595B"/>
                <w:sz w:val="16"/>
                <w:szCs w:val="16"/>
              </w:rPr>
              <w:t>Execute improvement action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Action done: framework contract signed with vendor B; evidence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UFT-18-04</w:t>
            </w:r>
          </w:p>
          <w:p>
            <w:pPr>
              <w:pStyle w:val="Normal"/>
              <w:spacing w:before="0" w:after="20"/>
              <w:rPr/>
            </w:pPr>
            <w:r>
              <w:rPr>
                <w:rFonts w:eastAsia="Times New Roman" w:cs="Times New Roman"/>
                <w:color w:val="58595B"/>
                <w:sz w:val="18"/>
                <w:szCs w:val="18"/>
              </w:rPr>
              <w:t>Evaluate action effectiveness</w:t>
            </w:r>
          </w:p>
          <w:p>
            <w:pPr>
              <w:pStyle w:val="Normal"/>
              <w:rPr/>
            </w:pPr>
            <w:r>
              <w:rPr>
                <w:rFonts w:eastAsia="Times New Roman" w:cs="Times New Roman"/>
                <w:color w:val="808184"/>
                <w:sz w:val="16"/>
                <w:szCs w:val="16"/>
              </w:rPr>
              <w:t>R: Action Evaluator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MP-20.4 </w:t>
            </w:r>
            <w:r>
              <w:rPr>
                <w:rFonts w:eastAsia="Times New Roman" w:cs="Times New Roman"/>
                <w:color w:val="58595B"/>
                <w:sz w:val="16"/>
                <w:szCs w:val="16"/>
              </w:rPr>
              <w:t>Evaluate action effectiveness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Verdict: effective. The evaluator is a different user from the owner.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UFT-18-05</w:t>
            </w:r>
          </w:p>
          <w:p>
            <w:pPr>
              <w:pStyle w:val="Normal"/>
              <w:spacing w:before="0" w:after="20"/>
              <w:rPr/>
            </w:pPr>
            <w:r>
              <w:rPr>
                <w:rFonts w:eastAsia="Times New Roman" w:cs="Times New Roman"/>
                <w:color w:val="58595B"/>
                <w:sz w:val="18"/>
                <w:szCs w:val="18"/>
              </w:rPr>
              <w:t>Review access and security</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MP-17.4 </w:t>
            </w:r>
            <w:r>
              <w:rPr>
                <w:rFonts w:eastAsia="Times New Roman" w:cs="Times New Roman"/>
                <w:color w:val="58595B"/>
                <w:sz w:val="16"/>
                <w:szCs w:val="16"/>
              </w:rPr>
              <w:t>Review access violation log</w:t>
            </w:r>
          </w:p>
          <w:p>
            <w:pPr>
              <w:pStyle w:val="Normal"/>
              <w:spacing w:before="0" w:after="20"/>
              <w:rPr/>
            </w:pPr>
            <w:r>
              <w:rPr>
                <w:rFonts w:eastAsia="Times New Roman" w:cs="Times New Roman"/>
                <w:b/>
                <w:bCs/>
                <w:color w:val="3A3A3C"/>
                <w:sz w:val="16"/>
                <w:szCs w:val="16"/>
              </w:rPr>
              <w:t xml:space="preserve">MP-17.6 </w:t>
            </w:r>
            <w:r>
              <w:rPr>
                <w:rFonts w:eastAsia="Times New Roman" w:cs="Times New Roman"/>
                <w:color w:val="58595B"/>
                <w:sz w:val="16"/>
                <w:szCs w:val="16"/>
              </w:rPr>
              <w:t>Enforce login rate limit</w:t>
            </w:r>
          </w:p>
          <w:p>
            <w:pPr>
              <w:pStyle w:val="Normal"/>
              <w:spacing w:before="0" w:after="20"/>
              <w:rPr/>
            </w:pPr>
            <w:r>
              <w:rPr>
                <w:rFonts w:eastAsia="Times New Roman" w:cs="Times New Roman"/>
                <w:b/>
                <w:bCs/>
                <w:color w:val="3A3A3C"/>
                <w:sz w:val="16"/>
                <w:szCs w:val="16"/>
              </w:rPr>
              <w:t xml:space="preserve">MP-17.2 </w:t>
            </w:r>
            <w:r>
              <w:rPr>
                <w:rFonts w:eastAsia="Times New Roman" w:cs="Times New Roman"/>
                <w:color w:val="58595B"/>
                <w:sz w:val="16"/>
                <w:szCs w:val="16"/>
              </w:rPr>
              <w:t>Assign roles to user</w:t>
            </w:r>
          </w:p>
          <w:p>
            <w:pPr>
              <w:pStyle w:val="Normal"/>
              <w:spacing w:before="0" w:after="20"/>
              <w:rPr/>
            </w:pPr>
            <w:r>
              <w:rPr>
                <w:rFonts w:eastAsia="Times New Roman" w:cs="Times New Roman"/>
                <w:b/>
                <w:bCs/>
                <w:color w:val="3A3A3C"/>
                <w:sz w:val="16"/>
                <w:szCs w:val="16"/>
              </w:rPr>
              <w:t xml:space="preserve">MP-17.3 </w:t>
            </w:r>
            <w:r>
              <w:rPr>
                <w:rFonts w:eastAsia="Times New Roman" w:cs="Times New Roman"/>
                <w:color w:val="58595B"/>
                <w:sz w:val="16"/>
                <w:szCs w:val="16"/>
              </w:rPr>
              <w:t>Edit permission matrix</w:t>
            </w:r>
          </w:p>
          <w:p>
            <w:pPr>
              <w:pStyle w:val="Normal"/>
              <w:spacing w:before="0" w:after="20"/>
              <w:rPr/>
            </w:pPr>
            <w:r>
              <w:rPr>
                <w:rFonts w:eastAsia="Times New Roman" w:cs="Times New Roman"/>
                <w:b/>
                <w:bCs/>
                <w:color w:val="3A3A3C"/>
                <w:sz w:val="16"/>
                <w:szCs w:val="16"/>
              </w:rPr>
              <w:t xml:space="preserve">MP-17.5 </w:t>
            </w:r>
            <w:r>
              <w:rPr>
                <w:rFonts w:eastAsia="Times New Roman" w:cs="Times New Roman"/>
                <w:color w:val="58595B"/>
                <w:sz w:val="16"/>
                <w:szCs w:val="16"/>
              </w:rPr>
              <w:t>Issue signed session token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Access review: 2 dormant accounts disabled; 0 cross-tenant attempts.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UFT-18-06</w:t>
            </w:r>
          </w:p>
          <w:p>
            <w:pPr>
              <w:pStyle w:val="Normal"/>
              <w:spacing w:before="0" w:after="20"/>
              <w:rPr/>
            </w:pPr>
            <w:r>
              <w:rPr>
                <w:rFonts w:eastAsia="Times New Roman" w:cs="Times New Roman"/>
                <w:color w:val="58595B"/>
                <w:sz w:val="18"/>
                <w:szCs w:val="18"/>
              </w:rPr>
              <w:t>Run periodic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minutes: 3 KPIs red, 2 actions opened, next review in 30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UFT-18-07</w:t>
            </w:r>
          </w:p>
          <w:p>
            <w:pPr>
              <w:pStyle w:val="Normal"/>
              <w:spacing w:before="0" w:after="20"/>
              <w:rPr/>
            </w:pPr>
            <w:r>
              <w:rPr>
                <w:rFonts w:eastAsia="Times New Roman" w:cs="Times New Roman"/>
                <w:color w:val="58595B"/>
                <w:sz w:val="18"/>
                <w:szCs w:val="18"/>
              </w:rPr>
              <w:t>Update control effectiveness</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MP-20.6 </w:t>
            </w:r>
            <w:r>
              <w:rPr>
                <w:rFonts w:eastAsia="Times New Roman" w:cs="Times New Roman"/>
                <w:color w:val="58595B"/>
                <w:sz w:val="16"/>
                <w:szCs w:val="16"/>
              </w:rPr>
              <w:t>Update control effectiveness rating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Control CTRL-002 effectiveness: Effective; CTRL-031: Partially effective.</w:t>
            </w:r>
          </w:p>
        </w:tc>
      </w:tr>
    </w:tbl>
    <w:p>
      <w:pPr>
        <w:pStyle w:val="Heading2"/>
        <w:keepNext w:val="true"/>
        <w:spacing w:before="280" w:after="120"/>
        <w:rPr/>
      </w:pPr>
      <w:bookmarkStart w:id="110" w:name="__RefHeading___Toc20098_2738309569"/>
      <w:bookmarkEnd w:id="110"/>
      <w:r>
        <w:rPr>
          <w:rFonts w:eastAsia="Times New Roman" w:cs="Times New Roman"/>
          <w:b/>
          <w:bCs/>
          <w:color w:val="3A3A3C"/>
          <w:sz w:val="27"/>
          <w:szCs w:val="27"/>
        </w:rPr>
        <w:t>8.2 Scope &amp; evidence — gate G1</w:t>
      </w:r>
    </w:p>
    <w:p>
      <w:pPr>
        <w:pStyle w:val="Heading3"/>
        <w:keepNext w:val="true"/>
        <w:spacing w:before="220" w:after="80"/>
        <w:rPr/>
      </w:pPr>
      <w:bookmarkStart w:id="111" w:name="__RefHeading___Toc20100_2738309569"/>
      <w:bookmarkEnd w:id="111"/>
      <w:r>
        <w:rPr>
          <w:rFonts w:eastAsia="Times New Roman" w:cs="Times New Roman"/>
          <w:b/>
          <w:bCs/>
          <w:color w:val="E07B00"/>
          <w:sz w:val="24"/>
          <w:szCs w:val="24"/>
        </w:rPr>
        <w:t>E2E-32 · Scope-of-Work-to-Engineering-Plan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and approve the structured scope of work and stakeholder register.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training engineering engagement, annual plan cycle, or executive request. </w:t>
      </w:r>
      <w:r>
        <w:rPr>
          <w:rFonts w:eastAsia="Times New Roman" w:cs="Times New Roman"/>
          <w:b/>
          <w:bCs/>
          <w:color w:val="3A3A3C"/>
          <w:sz w:val="21"/>
          <w:szCs w:val="21"/>
        </w:rPr>
        <w:t xml:space="preserve">Ends when: </w:t>
      </w:r>
      <w:r>
        <w:rPr>
          <w:rFonts w:eastAsia="Times New Roman" w:cs="Times New Roman"/>
          <w:color w:val="58595B"/>
          <w:sz w:val="21"/>
          <w:szCs w:val="21"/>
        </w:rPr>
        <w:t>Approved Scope of Work with criteria matrix and stakeholder register released to questionnaire design (E2E-33) and needs analysis (E2E-03).</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UFT-32-01</w:t>
            </w:r>
          </w:p>
          <w:p>
            <w:pPr>
              <w:pStyle w:val="Normal"/>
              <w:spacing w:before="0" w:after="20"/>
              <w:rPr/>
            </w:pPr>
            <w:r>
              <w:rPr>
                <w:rFonts w:eastAsia="Times New Roman" w:cs="Times New Roman"/>
                <w:color w:val="58595B"/>
                <w:sz w:val="18"/>
                <w:szCs w:val="18"/>
              </w:rPr>
              <w:t>Define scope frame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 </w:t>
            </w:r>
            <w:r>
              <w:rPr>
                <w:rFonts w:eastAsia="Times New Roman" w:cs="Times New Roman"/>
                <w:color w:val="58595B"/>
                <w:sz w:val="16"/>
                <w:szCs w:val="16"/>
              </w:rPr>
              <w:t>Define scope frame (Group Yes/No)</w:t>
            </w:r>
          </w:p>
          <w:p>
            <w:pPr>
              <w:pStyle w:val="Normal"/>
              <w:spacing w:before="0" w:after="20"/>
              <w:rPr/>
            </w:pPr>
            <w:r>
              <w:rPr>
                <w:rFonts w:eastAsia="Times New Roman" w:cs="Times New Roman"/>
                <w:b/>
                <w:bCs/>
                <w:color w:val="3A3A3C"/>
                <w:sz w:val="16"/>
                <w:szCs w:val="16"/>
              </w:rPr>
              <w:t xml:space="preserve">MP-53.2 </w:t>
            </w:r>
            <w:r>
              <w:rPr>
                <w:rFonts w:eastAsia="Times New Roman" w:cs="Times New Roman"/>
                <w:color w:val="58595B"/>
                <w:sz w:val="16"/>
                <w:szCs w:val="16"/>
              </w:rPr>
              <w:t>Select Organization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Group scope: No. Organization: Souss BTP Solutions.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UFT-32-02</w:t>
            </w:r>
          </w:p>
          <w:p>
            <w:pPr>
              <w:pStyle w:val="Normal"/>
              <w:spacing w:before="0" w:after="20"/>
              <w:rPr/>
            </w:pPr>
            <w:r>
              <w:rPr>
                <w:rFonts w:eastAsia="Times New Roman" w:cs="Times New Roman"/>
                <w:color w:val="58595B"/>
                <w:sz w:val="18"/>
                <w:szCs w:val="18"/>
              </w:rPr>
              <w:t>Select sector</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MP-53.3 </w:t>
            </w:r>
            <w:r>
              <w:rPr>
                <w:rFonts w:eastAsia="Times New Roman" w:cs="Times New Roman"/>
                <w:color w:val="58595B"/>
                <w:sz w:val="16"/>
                <w:szCs w:val="16"/>
              </w:rPr>
              <w:t>Select sector</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Sector: AEC &amp; Construction.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UFT-32-03</w:t>
            </w:r>
          </w:p>
          <w:p>
            <w:pPr>
              <w:pStyle w:val="Normal"/>
              <w:spacing w:before="0" w:after="20"/>
              <w:rPr/>
            </w:pPr>
            <w:r>
              <w:rPr>
                <w:rFonts w:eastAsia="Times New Roman" w:cs="Times New Roman"/>
                <w:color w:val="58595B"/>
                <w:sz w:val="18"/>
                <w:szCs w:val="18"/>
              </w:rPr>
              <w:t>Select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MP-53.4 </w:t>
            </w:r>
            <w:r>
              <w:rPr>
                <w:rFonts w:eastAsia="Times New Roman" w:cs="Times New Roman"/>
                <w:color w:val="58595B"/>
                <w:sz w:val="16"/>
                <w:szCs w:val="16"/>
              </w:rPr>
              <w:t>Select decision level (MS/MO/OP/Custom)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levels: MS, MO, OP (no custom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UFT-32-04</w:t>
            </w:r>
          </w:p>
          <w:p>
            <w:pPr>
              <w:pStyle w:val="Normal"/>
              <w:spacing w:before="0" w:after="20"/>
              <w:rPr/>
            </w:pPr>
            <w:r>
              <w:rPr>
                <w:rFonts w:eastAsia="Times New Roman" w:cs="Times New Roman"/>
                <w:color w:val="58595B"/>
                <w:sz w:val="18"/>
                <w:szCs w:val="18"/>
              </w:rPr>
              <w:t>Map functions ×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MP-53.5 </w:t>
            </w:r>
            <w:r>
              <w:rPr>
                <w:rFonts w:eastAsia="Times New Roman" w:cs="Times New Roman"/>
                <w:color w:val="58595B"/>
                <w:sz w:val="16"/>
                <w:szCs w:val="16"/>
              </w:rPr>
              <w:t>Map functions × decision level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Matrix: Site Works &amp; Project Delivery × MS/MO/OP; Quality × MO/OP; Finance × MS/MO; HR × MS/MO.</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UFT-32-05</w:t>
            </w:r>
          </w:p>
          <w:p>
            <w:pPr>
              <w:pStyle w:val="Normal"/>
              <w:spacing w:before="0" w:after="20"/>
              <w:rPr/>
            </w:pPr>
            <w:r>
              <w:rPr>
                <w:rFonts w:eastAsia="Times New Roman" w:cs="Times New Roman"/>
                <w:color w:val="58595B"/>
                <w:sz w:val="18"/>
                <w:szCs w:val="18"/>
              </w:rPr>
              <w:t>Select focus and add custom criteria</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MP-53.6 </w:t>
            </w:r>
            <w:r>
              <w:rPr>
                <w:rFonts w:eastAsia="Times New Roman" w:cs="Times New Roman"/>
                <w:color w:val="58595B"/>
                <w:sz w:val="16"/>
                <w:szCs w:val="16"/>
              </w:rPr>
              <w:t>Select focus (All/Digital/AI/Custom)</w:t>
            </w:r>
          </w:p>
          <w:p>
            <w:pPr>
              <w:pStyle w:val="Normal"/>
              <w:spacing w:before="0" w:after="20"/>
              <w:rPr/>
            </w:pPr>
            <w:r>
              <w:rPr>
                <w:rFonts w:eastAsia="Times New Roman" w:cs="Times New Roman"/>
                <w:b/>
                <w:bCs/>
                <w:color w:val="3A3A3C"/>
                <w:sz w:val="16"/>
                <w:szCs w:val="16"/>
              </w:rPr>
              <w:t xml:space="preserve">MP-53.7 </w:t>
            </w:r>
            <w:r>
              <w:rPr>
                <w:rFonts w:eastAsia="Times New Roman" w:cs="Times New Roman"/>
                <w:color w:val="58595B"/>
                <w:sz w:val="16"/>
                <w:szCs w:val="16"/>
              </w:rPr>
              <w:t>Add custom criteria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Focus: Digital. Custom criterion: 'Readiness for BIM modelling and ISO 19650 workflows' (weight 2.00).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Focus: AI. Custom criterion: 'Readiness for AI clash detection and model checking' (weight 2.00).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UFT-32-06</w:t>
            </w:r>
          </w:p>
          <w:p>
            <w:pPr>
              <w:pStyle w:val="Normal"/>
              <w:spacing w:before="0" w:after="20"/>
              <w:rPr/>
            </w:pPr>
            <w:r>
              <w:rPr>
                <w:rFonts w:eastAsia="Times New Roman" w:cs="Times New Roman"/>
                <w:color w:val="58595B"/>
                <w:sz w:val="18"/>
                <w:szCs w:val="18"/>
              </w:rPr>
              <w:t>Identify stakeholders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MP-53.8 </w:t>
            </w:r>
            <w:r>
              <w:rPr>
                <w:rFonts w:eastAsia="Times New Roman" w:cs="Times New Roman"/>
                <w:color w:val="58595B"/>
                <w:sz w:val="16"/>
                <w:szCs w:val="16"/>
              </w:rPr>
              <w:t>Identify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Register 40 stakeholders: name, role, function, level, site, preferred channel (Email, Face-to-Face or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UFT-32-07</w:t>
            </w:r>
          </w:p>
          <w:p>
            <w:pPr>
              <w:pStyle w:val="Normal"/>
              <w:spacing w:before="0" w:after="20"/>
              <w:rPr/>
            </w:pPr>
            <w:r>
              <w:rPr>
                <w:rFonts w:eastAsia="Times New Roman" w:cs="Times New Roman"/>
                <w:color w:val="58595B"/>
                <w:sz w:val="18"/>
                <w:szCs w:val="18"/>
              </w:rPr>
              <w:t>Validate scope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Validation: every function in scope has at least 3 stakeholders; completeness 100%.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UFT-32-08</w:t>
            </w:r>
          </w:p>
          <w:p>
            <w:pPr>
              <w:pStyle w:val="Normal"/>
              <w:spacing w:before="0" w:after="20"/>
              <w:rPr/>
            </w:pPr>
            <w:r>
              <w:rPr>
                <w:rFonts w:eastAsia="Times New Roman" w:cs="Times New Roman"/>
                <w:color w:val="58595B"/>
                <w:sz w:val="18"/>
                <w:szCs w:val="18"/>
              </w:rPr>
              <w:t>Approve scope</w:t>
            </w:r>
          </w:p>
          <w:p>
            <w:pPr>
              <w:pStyle w:val="Normal"/>
              <w:rPr/>
            </w:pPr>
            <w:r>
              <w:rPr>
                <w:rFonts w:eastAsia="Times New Roman" w:cs="Times New Roman"/>
                <w:color w:val="808184"/>
                <w:sz w:val="16"/>
                <w:szCs w:val="16"/>
              </w:rPr>
              <w:t>R: HR Director /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Approval status: Approved (version 1). Justification: scope aligned with SO-1 and SO-2.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UFT-32-09</w:t>
            </w:r>
          </w:p>
          <w:p>
            <w:pPr>
              <w:pStyle w:val="Normal"/>
              <w:spacing w:before="0" w:after="20"/>
              <w:rPr/>
            </w:pPr>
            <w:r>
              <w:rPr>
                <w:rFonts w:eastAsia="Times New Roman" w:cs="Times New Roman"/>
                <w:color w:val="58595B"/>
                <w:sz w:val="18"/>
                <w:szCs w:val="18"/>
              </w:rPr>
              <w:t>Publish scope and register stakeholders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Generate the SOW document (RPT-033) and release scope and stakeholders to the questionnaire studio.</w:t>
            </w:r>
          </w:p>
        </w:tc>
      </w:tr>
    </w:tbl>
    <w:p>
      <w:pPr>
        <w:pStyle w:val="Heading3"/>
        <w:keepNext w:val="true"/>
        <w:spacing w:before="220" w:after="80"/>
        <w:rPr/>
      </w:pPr>
      <w:bookmarkStart w:id="112" w:name="__RefHeading___Toc20102_2738309569"/>
      <w:bookmarkEnd w:id="112"/>
      <w:r>
        <w:rPr>
          <w:rFonts w:eastAsia="Times New Roman" w:cs="Times New Roman"/>
          <w:b/>
          <w:bCs/>
          <w:color w:val="E07B00"/>
          <w:sz w:val="24"/>
          <w:szCs w:val="24"/>
        </w:rPr>
        <w:t>E2E-33 · Questionnaire-to-Response-Collection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Design, distribute and collect questionnaire responses across channels.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 approved Scope of Work becomes available (end of E2E-32). </w:t>
      </w:r>
      <w:r>
        <w:rPr>
          <w:rFonts w:eastAsia="Times New Roman" w:cs="Times New Roman"/>
          <w:b/>
          <w:bCs/>
          <w:color w:val="3A3A3C"/>
          <w:sz w:val="21"/>
          <w:szCs w:val="21"/>
        </w:rPr>
        <w:t xml:space="preserve">Ends when: </w:t>
      </w:r>
      <w:r>
        <w:rPr>
          <w:rFonts w:eastAsia="Times New Roman" w:cs="Times New Roman"/>
          <w:color w:val="58595B"/>
          <w:sz w:val="21"/>
          <w:szCs w:val="21"/>
        </w:rPr>
        <w:t>Consolidated, validated questionnaire response dataset feeding needs analysis (E2E-03), diagnostic (E2E-20) and demand collection (E2E-27).</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UFT-33-01</w:t>
            </w:r>
          </w:p>
          <w:p>
            <w:pPr>
              <w:pStyle w:val="Normal"/>
              <w:spacing w:before="0" w:after="20"/>
              <w:rPr/>
            </w:pPr>
            <w:r>
              <w:rPr>
                <w:rFonts w:eastAsia="Times New Roman" w:cs="Times New Roman"/>
                <w:color w:val="58595B"/>
                <w:sz w:val="18"/>
                <w:szCs w:val="18"/>
              </w:rPr>
              <w:t>Select questionnaire template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 </w:t>
            </w:r>
            <w:r>
              <w:rPr>
                <w:rFonts w:eastAsia="Times New Roman" w:cs="Times New Roman"/>
                <w:color w:val="58595B"/>
                <w:sz w:val="16"/>
                <w:szCs w:val="16"/>
              </w:rPr>
              <w:t>Select questionnaire template by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'Digital needs — AEC &amp; Construction' in the user's language, 5 sections.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Template: 'AI needs — AEC &amp; Construction' in the user's language, 5 sections.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UFT-33-02</w:t>
            </w:r>
          </w:p>
          <w:p>
            <w:pPr>
              <w:pStyle w:val="Normal"/>
              <w:spacing w:before="0" w:after="20"/>
              <w:rPr/>
            </w:pPr>
            <w:r>
              <w:rPr>
                <w:rFonts w:eastAsia="Times New Roman" w:cs="Times New Roman"/>
                <w:color w:val="58595B"/>
                <w:sz w:val="18"/>
                <w:szCs w:val="18"/>
              </w:rPr>
              <w:t>Elaborate questionnaire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MP-54.2 </w:t>
            </w:r>
            <w:r>
              <w:rPr>
                <w:rFonts w:eastAsia="Times New Roman" w:cs="Times New Roman"/>
                <w:color w:val="58595B"/>
                <w:sz w:val="16"/>
                <w:szCs w:val="16"/>
              </w:rPr>
              <w:t>Elaborate questionnaire (Load/AI/Manual)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Elaboration mode: AI. 24 questions generated from the approved Scope of Work.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UFT-33-03</w:t>
            </w:r>
          </w:p>
          <w:p>
            <w:pPr>
              <w:pStyle w:val="Normal"/>
              <w:spacing w:before="0" w:after="20"/>
              <w:rPr/>
            </w:pPr>
            <w:r>
              <w:rPr>
                <w:rFonts w:eastAsia="Times New Roman" w:cs="Times New Roman"/>
                <w:color w:val="58595B"/>
                <w:sz w:val="18"/>
                <w:szCs w:val="18"/>
              </w:rPr>
              <w:t>Tailor and validate content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MP-54.3 </w:t>
            </w:r>
            <w:r>
              <w:rPr>
                <w:rFonts w:eastAsia="Times New Roman" w:cs="Times New Roman"/>
                <w:color w:val="58595B"/>
                <w:sz w:val="16"/>
                <w:szCs w:val="16"/>
              </w:rPr>
              <w:t>Tailor to sector and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 each question; reword 5 with Site Works &amp; Project Delivery vocabulary; delete 2 duplicates.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UFT-33-04</w:t>
            </w:r>
          </w:p>
          <w:p>
            <w:pPr>
              <w:pStyle w:val="Normal"/>
              <w:spacing w:before="0" w:after="20"/>
              <w:rPr/>
            </w:pPr>
            <w:r>
              <w:rPr>
                <w:rFonts w:eastAsia="Times New Roman" w:cs="Times New Roman"/>
                <w:color w:val="58595B"/>
                <w:sz w:val="18"/>
                <w:szCs w:val="18"/>
              </w:rPr>
              <w:t>Allocate RACSI</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MP-54.4 </w:t>
            </w:r>
            <w:r>
              <w:rPr>
                <w:rFonts w:eastAsia="Times New Roman" w:cs="Times New Roman"/>
                <w:color w:val="58595B"/>
                <w:sz w:val="16"/>
                <w:szCs w:val="16"/>
              </w:rPr>
              <w:t>Allocate RACSI per section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Section 'Digital practices': R L&amp;D Analyst, A Head of L&amp;D, C Consultant PM, S IT, I CHRO (one Accountable only).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UFT-33-05</w:t>
            </w:r>
          </w:p>
          <w:p>
            <w:pPr>
              <w:pStyle w:val="Normal"/>
              <w:spacing w:before="0" w:after="20"/>
              <w:rPr/>
            </w:pPr>
            <w:r>
              <w:rPr>
                <w:rFonts w:eastAsia="Times New Roman" w:cs="Times New Roman"/>
                <w:color w:val="58595B"/>
                <w:sz w:val="18"/>
                <w:szCs w:val="18"/>
              </w:rPr>
              <w:t>Select distribution channels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MP-54.5 </w:t>
            </w:r>
            <w:r>
              <w:rPr>
                <w:rFonts w:eastAsia="Times New Roman" w:cs="Times New Roman"/>
                <w:color w:val="58595B"/>
                <w:sz w:val="16"/>
                <w:szCs w:val="16"/>
              </w:rPr>
              <w:t>Select distribution channels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Channels: MS and MO by Email; OP Face-to-Face with tablets; night shift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UFT-33-06</w:t>
            </w:r>
          </w:p>
          <w:p>
            <w:pPr>
              <w:pStyle w:val="Normal"/>
              <w:spacing w:before="0" w:after="20"/>
              <w:rPr/>
            </w:pPr>
            <w:r>
              <w:rPr>
                <w:rFonts w:eastAsia="Times New Roman" w:cs="Times New Roman"/>
                <w:color w:val="58595B"/>
                <w:sz w:val="18"/>
                <w:szCs w:val="18"/>
              </w:rPr>
              <w:t>Distribute questionnaire</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Distribute to 40 stakeholders; 40 dispatches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UFT-33-07</w:t>
            </w:r>
          </w:p>
          <w:p>
            <w:pPr>
              <w:pStyle w:val="Normal"/>
              <w:spacing w:before="0" w:after="20"/>
              <w:rPr/>
            </w:pPr>
            <w:r>
              <w:rPr>
                <w:rFonts w:eastAsia="Times New Roman" w:cs="Times New Roman"/>
                <w:color w:val="58595B"/>
                <w:sz w:val="18"/>
                <w:szCs w:val="18"/>
              </w:rPr>
              <w:t>Send reminders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MP-54.7 </w:t>
            </w:r>
            <w:r>
              <w:rPr>
                <w:rFonts w:eastAsia="Times New Roman" w:cs="Times New Roman"/>
                <w:color w:val="58595B"/>
                <w:sz w:val="16"/>
                <w:szCs w:val="16"/>
              </w:rPr>
              <w:t>Send reminders on cadence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Reminder 1 on day 5 to 17 non-respondents; reminder 2 on day 10 to 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UFT-33-08</w:t>
            </w:r>
          </w:p>
          <w:p>
            <w:pPr>
              <w:pStyle w:val="Normal"/>
              <w:spacing w:before="0" w:after="20"/>
              <w:rPr/>
            </w:pPr>
            <w:r>
              <w:rPr>
                <w:rFonts w:eastAsia="Times New Roman" w:cs="Times New Roman"/>
                <w:color w:val="58595B"/>
                <w:sz w:val="18"/>
                <w:szCs w:val="18"/>
              </w:rPr>
              <w:t>Collect responses</w:t>
            </w:r>
          </w:p>
          <w:p>
            <w:pPr>
              <w:pStyle w:val="Normal"/>
              <w:rPr/>
            </w:pPr>
            <w:r>
              <w:rPr>
                <w:rFonts w:eastAsia="Times New Roman" w:cs="Times New Roman"/>
                <w:color w:val="808184"/>
                <w:sz w:val="16"/>
                <w:szCs w:val="16"/>
              </w:rPr>
              <w:t>R: Stakeholders</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MP-54.8 </w:t>
            </w:r>
            <w:r>
              <w:rPr>
                <w:rFonts w:eastAsia="Times New Roman" w:cs="Times New Roman"/>
                <w:color w:val="58595B"/>
                <w:sz w:val="16"/>
                <w:szCs w:val="16"/>
              </w:rPr>
              <w:t>Collect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Responses: 34 collected (22 online, 12 offline synchronised).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UFT-33-09</w:t>
            </w:r>
          </w:p>
          <w:p>
            <w:pPr>
              <w:pStyle w:val="Normal"/>
              <w:spacing w:before="0" w:after="20"/>
              <w:rPr/>
            </w:pPr>
            <w:r>
              <w:rPr>
                <w:rFonts w:eastAsia="Times New Roman" w:cs="Times New Roman"/>
                <w:color w:val="58595B"/>
                <w:sz w:val="18"/>
                <w:szCs w:val="18"/>
              </w:rPr>
              <w:t>Validate completeness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MP-54.9 </w:t>
            </w:r>
            <w:r>
              <w:rPr>
                <w:rFonts w:eastAsia="Times New Roman" w:cs="Times New Roman"/>
                <w:color w:val="58595B"/>
                <w:sz w:val="16"/>
                <w:szCs w:val="16"/>
              </w:rPr>
              <w:t>Validate completeness and consent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Completeness: 31 complete, 3 incomplete flagged.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UFT-33-10</w:t>
            </w:r>
          </w:p>
          <w:p>
            <w:pPr>
              <w:pStyle w:val="Normal"/>
              <w:spacing w:before="0" w:after="20"/>
              <w:rPr/>
            </w:pPr>
            <w:r>
              <w:rPr>
                <w:rFonts w:eastAsia="Times New Roman" w:cs="Times New Roman"/>
                <w:color w:val="58595B"/>
                <w:sz w:val="18"/>
                <w:szCs w:val="18"/>
              </w:rPr>
              <w:t>Consolidate responses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MP-54.10 </w:t>
            </w:r>
            <w:r>
              <w:rPr>
                <w:rFonts w:eastAsia="Times New Roman" w:cs="Times New Roman"/>
                <w:color w:val="58595B"/>
                <w:sz w:val="16"/>
                <w:szCs w:val="16"/>
              </w:rPr>
              <w:t>Consolidate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Consolidated dataset: 31 responses, 24 questions, by function and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UFT-33-11</w:t>
            </w:r>
          </w:p>
          <w:p>
            <w:pPr>
              <w:pStyle w:val="Normal"/>
              <w:spacing w:before="0" w:after="20"/>
              <w:rPr/>
            </w:pPr>
            <w:r>
              <w:rPr>
                <w:rFonts w:eastAsia="Times New Roman" w:cs="Times New Roman"/>
                <w:color w:val="58595B"/>
                <w:sz w:val="18"/>
                <w:szCs w:val="18"/>
              </w:rPr>
              <w:t>Check consent and release dataset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MP-54.11 </w:t>
            </w:r>
            <w:r>
              <w:rPr>
                <w:rFonts w:eastAsia="Times New Roman" w:cs="Times New Roman"/>
                <w:color w:val="58595B"/>
                <w:sz w:val="16"/>
                <w:szCs w:val="16"/>
              </w:rPr>
              <w:t>Feed responses to needs analysis and diagnostic</w:t>
            </w:r>
          </w:p>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Consent given for 31 of 31 stored responses; release to needs analysis, diagnostic and demand collection.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UFT-33-12</w:t>
            </w:r>
          </w:p>
          <w:p>
            <w:pPr>
              <w:pStyle w:val="Normal"/>
              <w:spacing w:before="0" w:after="20"/>
              <w:rPr/>
            </w:pPr>
            <w:r>
              <w:rPr>
                <w:rFonts w:eastAsia="Times New Roman" w:cs="Times New Roman"/>
                <w:color w:val="58595B"/>
                <w:sz w:val="18"/>
                <w:szCs w:val="18"/>
              </w:rPr>
              <w:t>Report on response and engagement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 rate 85%; engagement rate 78%; completeness 91% (RPT-034).</w:t>
            </w:r>
          </w:p>
        </w:tc>
      </w:tr>
    </w:tbl>
    <w:p>
      <w:pPr>
        <w:pStyle w:val="Heading3"/>
        <w:keepNext w:val="true"/>
        <w:spacing w:before="220" w:after="80"/>
        <w:rPr/>
      </w:pPr>
      <w:bookmarkStart w:id="113" w:name="__RefHeading___Toc20104_2738309569"/>
      <w:bookmarkEnd w:id="113"/>
      <w:r>
        <w:rPr>
          <w:rFonts w:eastAsia="Times New Roman" w:cs="Times New Roman"/>
          <w:b/>
          <w:bCs/>
          <w:color w:val="E07B00"/>
          <w:sz w:val="24"/>
          <w:szCs w:val="24"/>
        </w:rPr>
        <w:t>E2E-19 · Consulting Engagement-to-Closure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full consulting engagement lifecycle.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Client purchase order or engagement request received. </w:t>
      </w:r>
      <w:r>
        <w:rPr>
          <w:rFonts w:eastAsia="Times New Roman" w:cs="Times New Roman"/>
          <w:b/>
          <w:bCs/>
          <w:color w:val="3A3A3C"/>
          <w:sz w:val="21"/>
          <w:szCs w:val="21"/>
        </w:rPr>
        <w:t xml:space="preserve">Ends when: </w:t>
      </w:r>
      <w:r>
        <w:rPr>
          <w:rFonts w:eastAsia="Times New Roman" w:cs="Times New Roman"/>
          <w:color w:val="58595B"/>
          <w:sz w:val="21"/>
          <w:szCs w:val="21"/>
        </w:rPr>
        <w:t>Engagement closed with client acceptance and REX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UFT-19-01</w:t>
            </w:r>
          </w:p>
          <w:p>
            <w:pPr>
              <w:pStyle w:val="Normal"/>
              <w:spacing w:before="0" w:after="20"/>
              <w:rPr/>
            </w:pPr>
            <w:r>
              <w:rPr>
                <w:rFonts w:eastAsia="Times New Roman" w:cs="Times New Roman"/>
                <w:color w:val="58595B"/>
                <w:sz w:val="18"/>
                <w:szCs w:val="18"/>
              </w:rPr>
              <w:t>Register engagement and purchase order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MP-36.1 </w:t>
            </w:r>
            <w:r>
              <w:rPr>
                <w:rFonts w:eastAsia="Times New Roman" w:cs="Times New Roman"/>
                <w:color w:val="58595B"/>
                <w:sz w:val="16"/>
                <w:szCs w:val="16"/>
              </w:rPr>
              <w:t>Register engagement and purchase order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Engagement 'Training engineering 2026 — Souss BTP Solutions', PO-CL-221, 45 consulting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UFT-19-02</w:t>
            </w:r>
          </w:p>
          <w:p>
            <w:pPr>
              <w:pStyle w:val="Normal"/>
              <w:spacing w:before="0" w:after="20"/>
              <w:rPr/>
            </w:pPr>
            <w:r>
              <w:rPr>
                <w:rFonts w:eastAsia="Times New Roman" w:cs="Times New Roman"/>
                <w:color w:val="58595B"/>
                <w:sz w:val="18"/>
                <w:szCs w:val="18"/>
              </w:rPr>
              <w:t>Hold kickoff meeting</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MP-36.2 </w:t>
            </w:r>
            <w:r>
              <w:rPr>
                <w:rFonts w:eastAsia="Times New Roman" w:cs="Times New Roman"/>
                <w:color w:val="58595B"/>
                <w:sz w:val="16"/>
                <w:szCs w:val="16"/>
              </w:rPr>
              <w:t>Hold kickoff meeting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Kickoff held on 10 February with HR Director, Head of L&amp;D and 4 function heads.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UFT-19-03</w:t>
            </w:r>
          </w:p>
          <w:p>
            <w:pPr>
              <w:pStyle w:val="Normal"/>
              <w:spacing w:before="0" w:after="20"/>
              <w:rPr/>
            </w:pPr>
            <w:r>
              <w:rPr>
                <w:rFonts w:eastAsia="Times New Roman" w:cs="Times New Roman"/>
                <w:color w:val="58595B"/>
                <w:sz w:val="18"/>
                <w:szCs w:val="18"/>
              </w:rPr>
              <w:t>Draft meeting minutes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MP-36.3 </w:t>
            </w:r>
            <w:r>
              <w:rPr>
                <w:rFonts w:eastAsia="Times New Roman" w:cs="Times New Roman"/>
                <w:color w:val="58595B"/>
                <w:sz w:val="16"/>
                <w:szCs w:val="16"/>
              </w:rPr>
              <w:t>Draft meeting minutes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the AI minutes: 6 decisions, 9 actions, RACSI extracted; correct 1 owner name.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UFT-19-04</w:t>
            </w:r>
          </w:p>
          <w:p>
            <w:pPr>
              <w:pStyle w:val="Normal"/>
              <w:spacing w:before="0" w:after="20"/>
              <w:rPr/>
            </w:pPr>
            <w:r>
              <w:rPr>
                <w:rFonts w:eastAsia="Times New Roman" w:cs="Times New Roman"/>
                <w:color w:val="58595B"/>
                <w:sz w:val="18"/>
                <w:szCs w:val="18"/>
              </w:rPr>
              <w:t>Align with client strategy</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Client objectives recorded: BIM modelling and ISO 19650 workflows and ISO 19650 compliance for Site Works &amp; Project Delivery.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Client objectives recorded: AI clash detection and model checking and ISO 19650 compliance for Site Works &amp; Project Delivery.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UFT-19-05</w:t>
            </w:r>
          </w:p>
          <w:p>
            <w:pPr>
              <w:pStyle w:val="Normal"/>
              <w:spacing w:before="0" w:after="20"/>
              <w:rPr/>
            </w:pPr>
            <w:r>
              <w:rPr>
                <w:rFonts w:eastAsia="Times New Roman" w:cs="Times New Roman"/>
                <w:color w:val="58595B"/>
                <w:sz w:val="18"/>
                <w:szCs w:val="18"/>
              </w:rPr>
              <w:t>Plan engagement work breakdown</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MP-36.4 </w:t>
            </w:r>
            <w:r>
              <w:rPr>
                <w:rFonts w:eastAsia="Times New Roman" w:cs="Times New Roman"/>
                <w:color w:val="58595B"/>
                <w:sz w:val="16"/>
                <w:szCs w:val="16"/>
              </w:rPr>
              <w:t>Plan engagement work breakdown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WBS: 6 phases, 14 deliverables, Gantt from February to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UFT-19-06</w:t>
            </w:r>
          </w:p>
          <w:p>
            <w:pPr>
              <w:pStyle w:val="Normal"/>
              <w:spacing w:before="0" w:after="20"/>
              <w:rPr/>
            </w:pPr>
            <w:r>
              <w:rPr>
                <w:rFonts w:eastAsia="Times New Roman" w:cs="Times New Roman"/>
                <w:color w:val="58595B"/>
                <w:sz w:val="18"/>
                <w:szCs w:val="18"/>
              </w:rPr>
              <w:t>Plan change support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plan: 3 sponsor messages, champion network, 2 town-halls.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UFT-19-07</w:t>
            </w:r>
          </w:p>
          <w:p>
            <w:pPr>
              <w:pStyle w:val="Normal"/>
              <w:spacing w:before="0" w:after="20"/>
              <w:rPr/>
            </w:pPr>
            <w:r>
              <w:rPr>
                <w:rFonts w:eastAsia="Times New Roman" w:cs="Times New Roman"/>
                <w:color w:val="58595B"/>
                <w:sz w:val="18"/>
                <w:szCs w:val="18"/>
              </w:rPr>
              <w:t>Track engagement deliverables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MP-36.5 </w:t>
            </w:r>
            <w:r>
              <w:rPr>
                <w:rFonts w:eastAsia="Times New Roman" w:cs="Times New Roman"/>
                <w:color w:val="58595B"/>
                <w:sz w:val="16"/>
                <w:szCs w:val="16"/>
              </w:rPr>
              <w:t>Track engagement deliverables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Deliverables: 9 of 14 delivered on time, 1 late (SWOT), 4 planned.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UFT-19-08</w:t>
            </w:r>
          </w:p>
          <w:p>
            <w:pPr>
              <w:pStyle w:val="Normal"/>
              <w:spacing w:before="0" w:after="20"/>
              <w:rPr/>
            </w:pPr>
            <w:r>
              <w:rPr>
                <w:rFonts w:eastAsia="Times New Roman" w:cs="Times New Roman"/>
                <w:color w:val="58595B"/>
                <w:sz w:val="18"/>
                <w:szCs w:val="18"/>
              </w:rPr>
              <w:t>Deliver final report and obtain acceptance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MP-36.6 </w:t>
            </w:r>
            <w:r>
              <w:rPr>
                <w:rFonts w:eastAsia="Times New Roman" w:cs="Times New Roman"/>
                <w:color w:val="58595B"/>
                <w:sz w:val="16"/>
                <w:szCs w:val="16"/>
              </w:rPr>
              <w:t>Deliver final report</w:t>
            </w:r>
          </w:p>
          <w:p>
            <w:pPr>
              <w:pStyle w:val="Normal"/>
              <w:spacing w:before="0" w:after="20"/>
              <w:rPr/>
            </w:pPr>
            <w:r>
              <w:rPr>
                <w:rFonts w:eastAsia="Times New Roman" w:cs="Times New Roman"/>
                <w:b/>
                <w:bCs/>
                <w:color w:val="3A3A3C"/>
                <w:sz w:val="16"/>
                <w:szCs w:val="16"/>
              </w:rPr>
              <w:t xml:space="preserve">MP-36.7 </w:t>
            </w:r>
            <w:r>
              <w:rPr>
                <w:rFonts w:eastAsia="Times New Roman" w:cs="Times New Roman"/>
                <w:color w:val="58595B"/>
                <w:sz w:val="16"/>
                <w:szCs w:val="16"/>
              </w:rPr>
              <w:t>Obtain client acceptance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Final report delivered; acceptance signed by the HR Director on 28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UFT-19-09</w:t>
            </w:r>
          </w:p>
          <w:p>
            <w:pPr>
              <w:pStyle w:val="Normal"/>
              <w:spacing w:before="0" w:after="20"/>
              <w:rPr/>
            </w:pPr>
            <w:r>
              <w:rPr>
                <w:rFonts w:eastAsia="Times New Roman" w:cs="Times New Roman"/>
                <w:color w:val="58595B"/>
                <w:sz w:val="18"/>
                <w:szCs w:val="18"/>
              </w:rPr>
              <w:t>Record engagement REX</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MP-36.8 </w:t>
            </w:r>
            <w:r>
              <w:rPr>
                <w:rFonts w:eastAsia="Times New Roman" w:cs="Times New Roman"/>
                <w:color w:val="58595B"/>
                <w:sz w:val="16"/>
                <w:szCs w:val="16"/>
              </w:rPr>
              <w:t>Record engagement REX</w:t>
            </w:r>
          </w:p>
          <w:p>
            <w:pPr>
              <w:pStyle w:val="Normal"/>
              <w:spacing w:before="0" w:after="20"/>
              <w:rPr/>
            </w:pPr>
            <w:r>
              <w:rPr>
                <w:rFonts w:eastAsia="Times New Roman" w:cs="Times New Roman"/>
                <w:b/>
                <w:bCs/>
                <w:color w:val="3A3A3C"/>
                <w:sz w:val="16"/>
                <w:szCs w:val="16"/>
              </w:rPr>
              <w:t xml:space="preserve">MP-12.6 </w:t>
            </w:r>
            <w:r>
              <w:rPr>
                <w:rFonts w:eastAsia="Times New Roman" w:cs="Times New Roman"/>
                <w:color w:val="58595B"/>
                <w:sz w:val="16"/>
                <w:szCs w:val="16"/>
              </w:rPr>
              <w:t>Record REX entry</w:t>
            </w:r>
          </w:p>
          <w:p>
            <w:pPr>
              <w:pStyle w:val="Normal"/>
              <w:spacing w:before="0" w:after="20"/>
              <w:rPr/>
            </w:pPr>
            <w:r>
              <w:rPr>
                <w:rFonts w:eastAsia="Times New Roman" w:cs="Times New Roman"/>
                <w:b/>
                <w:bCs/>
                <w:color w:val="3A3A3C"/>
                <w:sz w:val="16"/>
                <w:szCs w:val="16"/>
              </w:rPr>
              <w:t xml:space="preserve">MP-12.5 </w:t>
            </w:r>
            <w:r>
              <w:rPr>
                <w:rFonts w:eastAsia="Times New Roman" w:cs="Times New Roman"/>
                <w:color w:val="58595B"/>
                <w:sz w:val="16"/>
                <w:szCs w:val="16"/>
              </w:rPr>
              <w:t>Prompt REX at closure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REX: went well — stakeholder register; did not — late SWOT inputs; root cause — no function-head backup; rating 4/5.</w:t>
            </w:r>
          </w:p>
        </w:tc>
      </w:tr>
    </w:tbl>
    <w:p>
      <w:pPr>
        <w:pStyle w:val="Heading3"/>
        <w:keepNext w:val="true"/>
        <w:spacing w:before="220" w:after="80"/>
        <w:rPr/>
      </w:pPr>
      <w:bookmarkStart w:id="114" w:name="__RefHeading___Toc20106_2738309569"/>
      <w:bookmarkEnd w:id="114"/>
      <w:r>
        <w:rPr>
          <w:rFonts w:eastAsia="Times New Roman" w:cs="Times New Roman"/>
          <w:b/>
          <w:bCs/>
          <w:color w:val="E07B00"/>
          <w:sz w:val="24"/>
          <w:szCs w:val="24"/>
        </w:rPr>
        <w:t>E2E-24 · Competitive Intelligence-to-Strategy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Analyze external environment and feed L&amp;D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or executive request for market positioning analysis. </w:t>
      </w:r>
      <w:r>
        <w:rPr>
          <w:rFonts w:eastAsia="Times New Roman" w:cs="Times New Roman"/>
          <w:b/>
          <w:bCs/>
          <w:color w:val="3A3A3C"/>
          <w:sz w:val="21"/>
          <w:szCs w:val="21"/>
        </w:rPr>
        <w:t xml:space="preserve">Ends when: </w:t>
      </w:r>
      <w:r>
        <w:rPr>
          <w:rFonts w:eastAsia="Times New Roman" w:cs="Times New Roman"/>
          <w:color w:val="58595B"/>
          <w:sz w:val="21"/>
          <w:szCs w:val="21"/>
        </w:rPr>
        <w:t>Validated competitive intelligence report feeding into L&amp;D strategy and organizational diagnostic.</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UFT-24-01</w:t>
            </w:r>
          </w:p>
          <w:p>
            <w:pPr>
              <w:pStyle w:val="Normal"/>
              <w:spacing w:before="0" w:after="20"/>
              <w:rPr/>
            </w:pPr>
            <w:r>
              <w:rPr>
                <w:rFonts w:eastAsia="Times New Roman" w:cs="Times New Roman"/>
                <w:color w:val="58595B"/>
                <w:sz w:val="18"/>
                <w:szCs w:val="18"/>
              </w:rPr>
              <w:t>Define intelligence scope</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MP-43.1 </w:t>
            </w:r>
            <w:r>
              <w:rPr>
                <w:rFonts w:eastAsia="Times New Roman" w:cs="Times New Roman"/>
                <w:color w:val="58595B"/>
                <w:sz w:val="16"/>
                <w:szCs w:val="16"/>
              </w:rPr>
              <w:t>Define intelligence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Scope: AEC &amp; Construction market in Morocco and export markets; horizon 3 years; focus on BIM modelling and ISO 19650 workflows and Digital site diary and field reporting.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Scope: AEC &amp; Construction market in Morocco and export markets; horizon 3 years; focus on AI clash detection and model checking and AI safety monitoring with site cameras.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UFT-24-02</w:t>
            </w:r>
          </w:p>
          <w:p>
            <w:pPr>
              <w:pStyle w:val="Normal"/>
              <w:spacing w:before="0" w:after="20"/>
              <w:rPr/>
            </w:pPr>
            <w:r>
              <w:rPr>
                <w:rFonts w:eastAsia="Times New Roman" w:cs="Times New Roman"/>
                <w:color w:val="58595B"/>
                <w:sz w:val="18"/>
                <w:szCs w:val="18"/>
              </w:rPr>
              <w:t>Conduct Porter's Five Forces</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MP-43.2 </w:t>
            </w:r>
            <w:r>
              <w:rPr>
                <w:rFonts w:eastAsia="Times New Roman" w:cs="Times New Roman"/>
                <w:color w:val="58595B"/>
                <w:sz w:val="16"/>
                <w:szCs w:val="16"/>
              </w:rPr>
              <w:t>Conduct Porter's Five Forces analysis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Rivalry 4/5; new entrants 3/5; substitutes 2/5; supplier power 3/5; buyer power 4/5.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UFT-24-03</w:t>
            </w:r>
          </w:p>
          <w:p>
            <w:pPr>
              <w:pStyle w:val="Normal"/>
              <w:spacing w:before="0" w:after="20"/>
              <w:rPr/>
            </w:pPr>
            <w:r>
              <w:rPr>
                <w:rFonts w:eastAsia="Times New Roman" w:cs="Times New Roman"/>
                <w:color w:val="58595B"/>
                <w:sz w:val="18"/>
                <w:szCs w:val="18"/>
              </w:rPr>
              <w:t>Map market segments</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MP-43.3 </w:t>
            </w:r>
            <w:r>
              <w:rPr>
                <w:rFonts w:eastAsia="Times New Roman" w:cs="Times New Roman"/>
                <w:color w:val="58595B"/>
                <w:sz w:val="16"/>
                <w:szCs w:val="16"/>
              </w:rPr>
              <w:t>Map market segments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Segments: key accounts (55% revenue), resellers (30%), direct small customers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UFT-24-04</w:t>
            </w:r>
          </w:p>
          <w:p>
            <w:pPr>
              <w:pStyle w:val="Normal"/>
              <w:spacing w:before="0" w:after="20"/>
              <w:rPr/>
            </w:pPr>
            <w:r>
              <w:rPr>
                <w:rFonts w:eastAsia="Times New Roman" w:cs="Times New Roman"/>
                <w:color w:val="58595B"/>
                <w:sz w:val="18"/>
                <w:szCs w:val="18"/>
              </w:rPr>
              <w:t>Analyze competitor positioning</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MP-43.4 </w:t>
            </w:r>
            <w:r>
              <w:rPr>
                <w:rFonts w:eastAsia="Times New Roman" w:cs="Times New Roman"/>
                <w:color w:val="58595B"/>
                <w:sz w:val="16"/>
                <w:szCs w:val="16"/>
              </w:rPr>
              <w:t>Analyze competitor positioning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Competitor A leads on BIM modelling and ISO 19650 workflows; competitor B cheaper but weaker on ISO 19650.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Competitor A leads on AI clash detection and model checking; competitor B cheaper but weaker on ISO 19650.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UFT-24-05</w:t>
            </w:r>
          </w:p>
          <w:p>
            <w:pPr>
              <w:pStyle w:val="Normal"/>
              <w:spacing w:before="0" w:after="20"/>
              <w:rPr/>
            </w:pPr>
            <w:r>
              <w:rPr>
                <w:rFonts w:eastAsia="Times New Roman" w:cs="Times New Roman"/>
                <w:color w:val="58595B"/>
                <w:sz w:val="18"/>
                <w:szCs w:val="18"/>
              </w:rPr>
              <w:t>Monitor regulatory and technology trends</w:t>
            </w:r>
          </w:p>
          <w:p>
            <w:pPr>
              <w:pStyle w:val="Normal"/>
              <w:rPr/>
            </w:pPr>
            <w:r>
              <w:rPr>
                <w:rFonts w:eastAsia="Times New Roman" w:cs="Times New Roman"/>
                <w:color w:val="808184"/>
                <w:sz w:val="16"/>
                <w:szCs w:val="16"/>
              </w:rPr>
              <w:t>R: Regulatory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MP-43.5 </w:t>
            </w:r>
            <w:r>
              <w:rPr>
                <w:rFonts w:eastAsia="Times New Roman" w:cs="Times New Roman"/>
                <w:color w:val="58595B"/>
                <w:sz w:val="16"/>
                <w:szCs w:val="16"/>
              </w:rPr>
              <w:t>Monitor regulatory changes</w:t>
            </w:r>
          </w:p>
          <w:p>
            <w:pPr>
              <w:pStyle w:val="Normal"/>
              <w:spacing w:before="0" w:after="20"/>
              <w:rPr/>
            </w:pPr>
            <w:r>
              <w:rPr>
                <w:rFonts w:eastAsia="Times New Roman" w:cs="Times New Roman"/>
                <w:b/>
                <w:bCs/>
                <w:color w:val="3A3A3C"/>
                <w:sz w:val="16"/>
                <w:szCs w:val="16"/>
              </w:rPr>
              <w:t xml:space="preserve">MP-43.6 </w:t>
            </w:r>
            <w:r>
              <w:rPr>
                <w:rFonts w:eastAsia="Times New Roman" w:cs="Times New Roman"/>
                <w:color w:val="58595B"/>
                <w:sz w:val="16"/>
                <w:szCs w:val="16"/>
              </w:rPr>
              <w:t>Track technology trends</w:t>
            </w:r>
          </w:p>
          <w:p>
            <w:pPr>
              <w:pStyle w:val="Normal"/>
              <w:spacing w:before="0" w:after="20"/>
              <w:rPr/>
            </w:pPr>
            <w:r>
              <w:rPr>
                <w:rFonts w:eastAsia="Times New Roman" w:cs="Times New Roman"/>
                <w:b/>
                <w:bCs/>
                <w:color w:val="3A3A3C"/>
                <w:sz w:val="16"/>
                <w:szCs w:val="16"/>
              </w:rPr>
              <w:t xml:space="preserve">MP-43.7 </w:t>
            </w:r>
            <w:r>
              <w:rPr>
                <w:rFonts w:eastAsia="Times New Roman" w:cs="Times New Roman"/>
                <w:color w:val="58595B"/>
                <w:sz w:val="16"/>
                <w:szCs w:val="16"/>
              </w:rPr>
              <w:t>Benchmark against industry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Trends: revision of ISO 19650 expected next year; fast growth of Drone surveying and 3D site scans.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Trends: revision of ISO 19650 expected next year; fast growth of AI cost and schedule forecasting.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UFT-24-06</w:t>
            </w:r>
          </w:p>
          <w:p>
            <w:pPr>
              <w:pStyle w:val="Normal"/>
              <w:spacing w:before="0" w:after="20"/>
              <w:rPr/>
            </w:pPr>
            <w:r>
              <w:rPr>
                <w:rFonts w:eastAsia="Times New Roman" w:cs="Times New Roman"/>
                <w:color w:val="58595B"/>
                <w:sz w:val="18"/>
                <w:szCs w:val="18"/>
              </w:rPr>
              <w:t>Identify L&amp;D implications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MP-43.8 </w:t>
            </w:r>
            <w:r>
              <w:rPr>
                <w:rFonts w:eastAsia="Times New Roman" w:cs="Times New Roman"/>
                <w:color w:val="58595B"/>
                <w:sz w:val="16"/>
                <w:szCs w:val="16"/>
              </w:rPr>
              <w:t>Identify strategic implications for L&amp;D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L&amp;D implication: build BIM modelling and ISO 19650 workflows skills for key-account teams before competitor A scales.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L&amp;D implication: build AI clash detection and model checking skills for key-account teams before competitor A scales.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UFT-24-07</w:t>
            </w:r>
          </w:p>
          <w:p>
            <w:pPr>
              <w:pStyle w:val="Normal"/>
              <w:spacing w:before="0" w:after="20"/>
              <w:rPr/>
            </w:pPr>
            <w:r>
              <w:rPr>
                <w:rFonts w:eastAsia="Times New Roman" w:cs="Times New Roman"/>
                <w:color w:val="58595B"/>
                <w:sz w:val="18"/>
                <w:szCs w:val="18"/>
              </w:rPr>
              <w:t>Publish intelligence report</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MP-43.9 </w:t>
            </w:r>
            <w:r>
              <w:rPr>
                <w:rFonts w:eastAsia="Times New Roman" w:cs="Times New Roman"/>
                <w:color w:val="58595B"/>
                <w:sz w:val="16"/>
                <w:szCs w:val="16"/>
              </w:rPr>
              <w:t>Produce intelligence report</w:t>
            </w:r>
          </w:p>
          <w:p>
            <w:pPr>
              <w:pStyle w:val="Normal"/>
              <w:spacing w:before="0" w:after="20"/>
              <w:rPr/>
            </w:pPr>
            <w:r>
              <w:rPr>
                <w:rFonts w:eastAsia="Times New Roman" w:cs="Times New Roman"/>
                <w:b/>
                <w:bCs/>
                <w:color w:val="3A3A3C"/>
                <w:sz w:val="16"/>
                <w:szCs w:val="16"/>
              </w:rPr>
              <w:t xml:space="preserve">MP-43.10 </w:t>
            </w:r>
            <w:r>
              <w:rPr>
                <w:rFonts w:eastAsia="Times New Roman" w:cs="Times New Roman"/>
                <w:color w:val="58595B"/>
                <w:sz w:val="16"/>
                <w:szCs w:val="16"/>
              </w:rPr>
              <w:t>Feed intelligence into strategy and diagnostic</w:t>
            </w:r>
          </w:p>
          <w:p>
            <w:pPr>
              <w:pStyle w:val="Normal"/>
              <w:spacing w:before="0" w:after="20"/>
              <w:rPr/>
            </w:pPr>
            <w:r>
              <w:rPr>
                <w:rFonts w:eastAsia="Times New Roman" w:cs="Times New Roman"/>
                <w:b/>
                <w:bCs/>
                <w:color w:val="3A3A3C"/>
                <w:sz w:val="16"/>
                <w:szCs w:val="16"/>
              </w:rPr>
              <w:t xml:space="preserve">MP-43.11 </w:t>
            </w:r>
            <w:r>
              <w:rPr>
                <w:rFonts w:eastAsia="Times New Roman" w:cs="Times New Roman"/>
                <w:color w:val="58595B"/>
                <w:sz w:val="16"/>
                <w:szCs w:val="16"/>
              </w:rPr>
              <w:t>Update intelligence continuously</w:t>
            </w:r>
          </w:p>
          <w:p>
            <w:pPr>
              <w:pStyle w:val="Normal"/>
              <w:spacing w:before="0" w:after="20"/>
              <w:rPr/>
            </w:pPr>
            <w:r>
              <w:rPr>
                <w:rFonts w:eastAsia="Times New Roman" w:cs="Times New Roman"/>
                <w:b/>
                <w:bCs/>
                <w:color w:val="3A3A3C"/>
                <w:sz w:val="16"/>
                <w:szCs w:val="16"/>
              </w:rPr>
              <w:t xml:space="preserve">MP-43.12 </w:t>
            </w:r>
            <w:r>
              <w:rPr>
                <w:rFonts w:eastAsia="Times New Roman" w:cs="Times New Roman"/>
                <w:color w:val="58595B"/>
                <w:sz w:val="16"/>
                <w:szCs w:val="16"/>
              </w:rPr>
              <w:t>Report to executive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RPT-007 Competitive Intelligence Report to the executive committee.</w:t>
            </w:r>
          </w:p>
        </w:tc>
      </w:tr>
    </w:tbl>
    <w:p>
      <w:pPr>
        <w:pStyle w:val="Heading3"/>
        <w:keepNext w:val="true"/>
        <w:spacing w:before="220" w:after="80"/>
        <w:rPr/>
      </w:pPr>
      <w:bookmarkStart w:id="115" w:name="__RefHeading___Toc20108_2738309569"/>
      <w:bookmarkEnd w:id="115"/>
      <w:r>
        <w:rPr>
          <w:rFonts w:eastAsia="Times New Roman" w:cs="Times New Roman"/>
          <w:b/>
          <w:bCs/>
          <w:color w:val="E07B00"/>
          <w:sz w:val="24"/>
          <w:szCs w:val="24"/>
        </w:rPr>
        <w:t>SME-E2E-01 · SME Snapshot-to-Plan in 30 days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a one-day needs snapshot into a short, funded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SME onboarding started. </w:t>
      </w:r>
      <w:r>
        <w:rPr>
          <w:rFonts w:eastAsia="Times New Roman" w:cs="Times New Roman"/>
          <w:b/>
          <w:bCs/>
          <w:color w:val="3A3A3C"/>
          <w:sz w:val="21"/>
          <w:szCs w:val="21"/>
        </w:rPr>
        <w:t xml:space="preserve">Ends when: </w:t>
      </w:r>
      <w:r>
        <w:rPr>
          <w:rFonts w:eastAsia="Times New Roman" w:cs="Times New Roman"/>
          <w:color w:val="58595B"/>
          <w:sz w:val="21"/>
          <w:szCs w:val="21"/>
        </w:rPr>
        <w:t>Short plan approved by the owner-manager.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UFT-SME1-01</w:t>
            </w:r>
          </w:p>
          <w:p>
            <w:pPr>
              <w:pStyle w:val="Normal"/>
              <w:spacing w:before="0" w:after="20"/>
              <w:rPr/>
            </w:pPr>
            <w:r>
              <w:rPr>
                <w:rFonts w:eastAsia="Times New Roman" w:cs="Times New Roman"/>
                <w:color w:val="58595B"/>
                <w:sz w:val="18"/>
                <w:szCs w:val="18"/>
              </w:rPr>
              <w:t>Interview the owner-manager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SME-MP-01.1 </w:t>
            </w:r>
            <w:r>
              <w:rPr>
                <w:rFonts w:eastAsia="Times New Roman" w:cs="Times New Roman"/>
                <w:color w:val="58595B"/>
                <w:sz w:val="16"/>
                <w:szCs w:val="16"/>
              </w:rPr>
              <w:t>Record business priorities</w:t>
            </w:r>
          </w:p>
          <w:p>
            <w:pPr>
              <w:pStyle w:val="Normal"/>
              <w:spacing w:before="0" w:after="20"/>
              <w:rPr/>
            </w:pPr>
            <w:r>
              <w:rPr>
                <w:rFonts w:eastAsia="Times New Roman" w:cs="Times New Roman"/>
                <w:b/>
                <w:bCs/>
                <w:color w:val="3A3A3C"/>
                <w:sz w:val="16"/>
                <w:szCs w:val="16"/>
              </w:rPr>
              <w:t xml:space="preserve">SME-MP-01.2 </w:t>
            </w:r>
            <w:r>
              <w:rPr>
                <w:rFonts w:eastAsia="Times New Roman" w:cs="Times New Roman"/>
                <w:color w:val="58595B"/>
                <w:sz w:val="16"/>
                <w:szCs w:val="16"/>
              </w:rPr>
              <w:t>Record key roles and headcount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Priorities: win 2 new customers; reduce rework. Headcount SME: owner, 3 team leaders,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UFT-SME1-02</w:t>
            </w:r>
          </w:p>
          <w:p>
            <w:pPr>
              <w:pStyle w:val="Normal"/>
              <w:spacing w:before="0" w:after="20"/>
              <w:rPr/>
            </w:pPr>
            <w:r>
              <w:rPr>
                <w:rFonts w:eastAsia="Times New Roman" w:cs="Times New Roman"/>
                <w:color w:val="58595B"/>
                <w:sz w:val="18"/>
                <w:szCs w:val="18"/>
              </w:rPr>
              <w:t>Send the needs snapshot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SME-MP-01.3 </w:t>
            </w:r>
            <w:r>
              <w:rPr>
                <w:rFonts w:eastAsia="Times New Roman" w:cs="Times New Roman"/>
                <w:color w:val="58595B"/>
                <w:sz w:val="16"/>
                <w:szCs w:val="16"/>
              </w:rPr>
              <w:t>Send short needs questionnaire</w:t>
            </w:r>
          </w:p>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Send the 10-question snapshot to all employees by WhatsApp link or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UFT-SME1-03</w:t>
            </w:r>
          </w:p>
          <w:p>
            <w:pPr>
              <w:pStyle w:val="Normal"/>
              <w:spacing w:before="0" w:after="20"/>
              <w:rPr/>
            </w:pPr>
            <w:r>
              <w:rPr>
                <w:rFonts w:eastAsia="Times New Roman" w:cs="Times New Roman"/>
                <w:color w:val="58595B"/>
                <w:sz w:val="18"/>
                <w:szCs w:val="18"/>
              </w:rPr>
              <w:t>Summarize top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SME-MP-01.4 </w:t>
            </w:r>
            <w:r>
              <w:rPr>
                <w:rFonts w:eastAsia="Times New Roman" w:cs="Times New Roman"/>
                <w:color w:val="58595B"/>
                <w:sz w:val="16"/>
                <w:szCs w:val="16"/>
              </w:rPr>
              <w:t>Summarize top needs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Top needs: BIM modelling and ISO 19650 workflows; Digital site diary and field reporting; customer service. Accept the AI summary.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Top needs: AI clash detection and model checking; AI safety monitoring with site cameras; customer service. Accept the AI summary.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UFT-SME1-04</w:t>
            </w:r>
          </w:p>
          <w:p>
            <w:pPr>
              <w:pStyle w:val="Normal"/>
              <w:spacing w:before="0" w:after="20"/>
              <w:rPr/>
            </w:pPr>
            <w:r>
              <w:rPr>
                <w:rFonts w:eastAsia="Times New Roman" w:cs="Times New Roman"/>
                <w:color w:val="58595B"/>
                <w:sz w:val="18"/>
                <w:szCs w:val="18"/>
              </w:rPr>
              <w:t>Approve the short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Short plan approved: 3 themes, 6 training days, 45,000 MAD.</w:t>
            </w:r>
          </w:p>
        </w:tc>
      </w:tr>
    </w:tbl>
    <w:p>
      <w:pPr>
        <w:pStyle w:val="Heading2"/>
        <w:keepNext w:val="true"/>
        <w:spacing w:before="280" w:after="120"/>
        <w:rPr/>
      </w:pPr>
      <w:bookmarkStart w:id="116" w:name="__RefHeading___Toc20110_2738309569"/>
      <w:bookmarkEnd w:id="116"/>
      <w:r>
        <w:rPr>
          <w:rFonts w:eastAsia="Times New Roman" w:cs="Times New Roman"/>
          <w:b/>
          <w:bCs/>
          <w:color w:val="3A3A3C"/>
          <w:sz w:val="27"/>
          <w:szCs w:val="27"/>
        </w:rPr>
        <w:t>8.3 Diagnosis — gate G2</w:t>
      </w:r>
    </w:p>
    <w:p>
      <w:pPr>
        <w:pStyle w:val="Heading3"/>
        <w:keepNext w:val="true"/>
        <w:spacing w:before="220" w:after="80"/>
        <w:rPr/>
      </w:pPr>
      <w:bookmarkStart w:id="117" w:name="__RefHeading___Toc20112_2738309569"/>
      <w:bookmarkEnd w:id="117"/>
      <w:r>
        <w:rPr>
          <w:rFonts w:eastAsia="Times New Roman" w:cs="Times New Roman"/>
          <w:b/>
          <w:bCs/>
          <w:color w:val="E07B00"/>
          <w:sz w:val="24"/>
          <w:szCs w:val="24"/>
        </w:rPr>
        <w:t>E2E-20 · Multi-Axis Diagnostic-to-Maturity Report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5-axis diagnostic + CMM maturity + leadership assessment.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Engagement kickoff or approved Scope of Work requesting a diagnostic. </w:t>
      </w:r>
      <w:r>
        <w:rPr>
          <w:rFonts w:eastAsia="Times New Roman" w:cs="Times New Roman"/>
          <w:b/>
          <w:bCs/>
          <w:color w:val="3A3A3C"/>
          <w:sz w:val="21"/>
          <w:szCs w:val="21"/>
        </w:rPr>
        <w:t xml:space="preserve">Ends when: </w:t>
      </w:r>
      <w:r>
        <w:rPr>
          <w:rFonts w:eastAsia="Times New Roman" w:cs="Times New Roman"/>
          <w:color w:val="58595B"/>
          <w:sz w:val="21"/>
          <w:szCs w:val="21"/>
        </w:rPr>
        <w:t>5-axis diagnostic, CMM maturity and leadership maturity report validated with the sponsor.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UFT-20-01</w:t>
            </w:r>
          </w:p>
          <w:p>
            <w:pPr>
              <w:pStyle w:val="Normal"/>
              <w:spacing w:before="0" w:after="20"/>
              <w:rPr/>
            </w:pPr>
            <w:r>
              <w:rPr>
                <w:rFonts w:eastAsia="Times New Roman" w:cs="Times New Roman"/>
                <w:color w:val="58595B"/>
                <w:sz w:val="18"/>
                <w:szCs w:val="18"/>
              </w:rPr>
              <w:t>Define diagnostic axes and sample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MP-37.1 </w:t>
            </w:r>
            <w:r>
              <w:rPr>
                <w:rFonts w:eastAsia="Times New Roman" w:cs="Times New Roman"/>
                <w:color w:val="58595B"/>
                <w:sz w:val="16"/>
                <w:szCs w:val="16"/>
              </w:rPr>
              <w:t>Define diagnostic axes and sample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Axes: strategy, organization, processes, people, information systems. Sample: 40 people (MS 8, MO 16, OP 16).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UFT-20-02</w:t>
            </w:r>
          </w:p>
          <w:p>
            <w:pPr>
              <w:pStyle w:val="Normal"/>
              <w:spacing w:before="0" w:after="20"/>
              <w:rPr/>
            </w:pPr>
            <w:r>
              <w:rPr>
                <w:rFonts w:eastAsia="Times New Roman" w:cs="Times New Roman"/>
                <w:color w:val="58595B"/>
                <w:sz w:val="18"/>
                <w:szCs w:val="18"/>
              </w:rPr>
              <w:t>Deploy diagnostic questionnaire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MP-37.2 </w:t>
            </w:r>
            <w:r>
              <w:rPr>
                <w:rFonts w:eastAsia="Times New Roman" w:cs="Times New Roman"/>
                <w:color w:val="58595B"/>
                <w:sz w:val="16"/>
                <w:szCs w:val="16"/>
              </w:rPr>
              <w:t>Deploy diagnostic questionnaire</w:t>
            </w:r>
          </w:p>
          <w:p>
            <w:pPr>
              <w:pStyle w:val="Normal"/>
              <w:spacing w:before="0" w:after="20"/>
              <w:rPr/>
            </w:pPr>
            <w:r>
              <w:rPr>
                <w:rFonts w:eastAsia="Times New Roman" w:cs="Times New Roman"/>
                <w:b/>
                <w:bCs/>
                <w:color w:val="3A3A3C"/>
                <w:sz w:val="16"/>
                <w:szCs w:val="16"/>
              </w:rPr>
              <w:t xml:space="preserve">MP-37.4 </w:t>
            </w:r>
            <w:r>
              <w:rPr>
                <w:rFonts w:eastAsia="Times New Roman" w:cs="Times New Roman"/>
                <w:color w:val="58595B"/>
                <w:sz w:val="16"/>
                <w:szCs w:val="16"/>
              </w:rPr>
              <w:t>Collect questionnaire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Diagnostic questionnaire deployed to 40 people; 34 responses (85%).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UFT-20-03</w:t>
            </w:r>
          </w:p>
          <w:p>
            <w:pPr>
              <w:pStyle w:val="Normal"/>
              <w:spacing w:before="0" w:after="20"/>
              <w:rPr/>
            </w:pPr>
            <w:r>
              <w:rPr>
                <w:rFonts w:eastAsia="Times New Roman" w:cs="Times New Roman"/>
                <w:color w:val="58595B"/>
                <w:sz w:val="18"/>
                <w:szCs w:val="18"/>
              </w:rPr>
              <w:t>Conduct semi-structured interviews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MP-37.3 </w:t>
            </w:r>
            <w:r>
              <w:rPr>
                <w:rFonts w:eastAsia="Times New Roman" w:cs="Times New Roman"/>
                <w:color w:val="58595B"/>
                <w:sz w:val="16"/>
                <w:szCs w:val="16"/>
              </w:rPr>
              <w:t>Conduct semi-structured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notes (OP, Site Works &amp; Project Delivery): 'Procedures exist but are not updated since 2023.'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UFT-20-04</w:t>
            </w:r>
          </w:p>
          <w:p>
            <w:pPr>
              <w:pStyle w:val="Normal"/>
              <w:spacing w:before="0" w:after="20"/>
              <w:rPr/>
            </w:pPr>
            <w:r>
              <w:rPr>
                <w:rFonts w:eastAsia="Times New Roman" w:cs="Times New Roman"/>
                <w:color w:val="58595B"/>
                <w:sz w:val="18"/>
                <w:szCs w:val="18"/>
              </w:rPr>
              <w:t>Score diagnostic axes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MP-37.5 </w:t>
            </w:r>
            <w:r>
              <w:rPr>
                <w:rFonts w:eastAsia="Times New Roman" w:cs="Times New Roman"/>
                <w:color w:val="58595B"/>
                <w:sz w:val="16"/>
                <w:szCs w:val="16"/>
              </w:rPr>
              <w:t>Score diagnostic axes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Axis scores (1-5): strategy 3.4, organization 2.8, processes 2.6, people 3.1, IS 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UFT-20-05</w:t>
            </w:r>
          </w:p>
          <w:p>
            <w:pPr>
              <w:pStyle w:val="Normal"/>
              <w:spacing w:before="0" w:after="20"/>
              <w:rPr/>
            </w:pPr>
            <w:r>
              <w:rPr>
                <w:rFonts w:eastAsia="Times New Roman" w:cs="Times New Roman"/>
                <w:color w:val="58595B"/>
                <w:sz w:val="18"/>
                <w:szCs w:val="18"/>
              </w:rPr>
              <w:t>Select maturity model</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MP-38.1 </w:t>
            </w:r>
            <w:r>
              <w:rPr>
                <w:rFonts w:eastAsia="Times New Roman" w:cs="Times New Roman"/>
                <w:color w:val="58595B"/>
                <w:sz w:val="16"/>
                <w:szCs w:val="16"/>
              </w:rPr>
              <w:t>Select maturity model levels</w:t>
            </w:r>
          </w:p>
          <w:p>
            <w:pPr>
              <w:pStyle w:val="Normal"/>
              <w:spacing w:before="0" w:after="20"/>
              <w:rPr/>
            </w:pPr>
            <w:r>
              <w:rPr>
                <w:rFonts w:eastAsia="Times New Roman" w:cs="Times New Roman"/>
                <w:b/>
                <w:bCs/>
                <w:color w:val="3A3A3C"/>
                <w:sz w:val="16"/>
                <w:szCs w:val="16"/>
              </w:rPr>
              <w:t xml:space="preserve">MP-38.2 </w:t>
            </w:r>
            <w:r>
              <w:rPr>
                <w:rFonts w:eastAsia="Times New Roman" w:cs="Times New Roman"/>
                <w:color w:val="58595B"/>
                <w:sz w:val="16"/>
                <w:szCs w:val="16"/>
              </w:rPr>
              <w:t>Define evidence criteria per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Maturity model: CMM 5 levels; evidence for level 3 = documented and applied process.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UFT-20-06</w:t>
            </w:r>
          </w:p>
          <w:p>
            <w:pPr>
              <w:pStyle w:val="Normal"/>
              <w:spacing w:before="0" w:after="20"/>
              <w:rPr/>
            </w:pPr>
            <w:r>
              <w:rPr>
                <w:rFonts w:eastAsia="Times New Roman" w:cs="Times New Roman"/>
                <w:color w:val="58595B"/>
                <w:sz w:val="18"/>
                <w:szCs w:val="18"/>
              </w:rPr>
              <w:t>Rate process maturity</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MP-38.3 </w:t>
            </w:r>
            <w:r>
              <w:rPr>
                <w:rFonts w:eastAsia="Times New Roman" w:cs="Times New Roman"/>
                <w:color w:val="58595B"/>
                <w:sz w:val="16"/>
                <w:szCs w:val="16"/>
              </w:rPr>
              <w:t>Rate maturity per process area</w:t>
            </w:r>
          </w:p>
          <w:p>
            <w:pPr>
              <w:pStyle w:val="Normal"/>
              <w:spacing w:before="0" w:after="20"/>
              <w:rPr/>
            </w:pPr>
            <w:r>
              <w:rPr>
                <w:rFonts w:eastAsia="Times New Roman" w:cs="Times New Roman"/>
                <w:b/>
                <w:bCs/>
                <w:color w:val="3A3A3C"/>
                <w:sz w:val="16"/>
                <w:szCs w:val="16"/>
              </w:rPr>
              <w:t xml:space="preserve">MP-38.4 </w:t>
            </w:r>
            <w:r>
              <w:rPr>
                <w:rFonts w:eastAsia="Times New Roman" w:cs="Times New Roman"/>
                <w:color w:val="58595B"/>
                <w:sz w:val="16"/>
                <w:szCs w:val="16"/>
              </w:rPr>
              <w:t>Compute maturity profile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Maturity: training management level 2; Site Works &amp; Project Delivery processes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UFT-20-07</w:t>
            </w:r>
          </w:p>
          <w:p>
            <w:pPr>
              <w:pStyle w:val="Normal"/>
              <w:spacing w:before="0" w:after="20"/>
              <w:rPr/>
            </w:pPr>
            <w:r>
              <w:rPr>
                <w:rFonts w:eastAsia="Times New Roman" w:cs="Times New Roman"/>
                <w:color w:val="58595B"/>
                <w:sz w:val="18"/>
                <w:szCs w:val="18"/>
              </w:rPr>
              <w:t>Assess leadership maturity</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MP-42.1 </w:t>
            </w:r>
            <w:r>
              <w:rPr>
                <w:rFonts w:eastAsia="Times New Roman" w:cs="Times New Roman"/>
                <w:color w:val="58595B"/>
                <w:sz w:val="16"/>
                <w:szCs w:val="16"/>
              </w:rPr>
              <w:t>Launch leadership 360 assessment</w:t>
            </w:r>
          </w:p>
          <w:p>
            <w:pPr>
              <w:pStyle w:val="Normal"/>
              <w:spacing w:before="0" w:after="20"/>
              <w:rPr/>
            </w:pPr>
            <w:r>
              <w:rPr>
                <w:rFonts w:eastAsia="Times New Roman" w:cs="Times New Roman"/>
                <w:b/>
                <w:bCs/>
                <w:color w:val="3A3A3C"/>
                <w:sz w:val="16"/>
                <w:szCs w:val="16"/>
              </w:rPr>
              <w:t xml:space="preserve">MP-42.2 </w:t>
            </w:r>
            <w:r>
              <w:rPr>
                <w:rFonts w:eastAsia="Times New Roman" w:cs="Times New Roman"/>
                <w:color w:val="58595B"/>
                <w:sz w:val="16"/>
                <w:szCs w:val="16"/>
              </w:rPr>
              <w:t>Compute leadership maturity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Leadership 360: average level 3 (Team Leadership) across 18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UFT-20-08</w:t>
            </w:r>
          </w:p>
          <w:p>
            <w:pPr>
              <w:pStyle w:val="Normal"/>
              <w:spacing w:before="0" w:after="20"/>
              <w:rPr/>
            </w:pPr>
            <w:r>
              <w:rPr>
                <w:rFonts w:eastAsia="Times New Roman" w:cs="Times New Roman"/>
                <w:color w:val="58595B"/>
                <w:sz w:val="18"/>
                <w:szCs w:val="18"/>
              </w:rPr>
              <w:t>Cross-check skills and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Cross-check: IS axis weakness confirmed by the BIM modelling and ISO 19650 workflows gap (-1.4).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Cross-check: IS axis weakness confirmed by the AI clash detection and model checking gap (-1.4).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UFT-20-09</w:t>
            </w:r>
          </w:p>
          <w:p>
            <w:pPr>
              <w:pStyle w:val="Normal"/>
              <w:spacing w:before="0" w:after="20"/>
              <w:rPr/>
            </w:pPr>
            <w:r>
              <w:rPr>
                <w:rFonts w:eastAsia="Times New Roman" w:cs="Times New Roman"/>
                <w:color w:val="58595B"/>
                <w:sz w:val="18"/>
                <w:szCs w:val="18"/>
              </w:rPr>
              <w:t>Draft diagnostic findings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MP-37.6 </w:t>
            </w:r>
            <w:r>
              <w:rPr>
                <w:rFonts w:eastAsia="Times New Roman" w:cs="Times New Roman"/>
                <w:color w:val="58595B"/>
                <w:sz w:val="16"/>
                <w:szCs w:val="16"/>
              </w:rPr>
              <w:t>Draft diagnostic findings</w:t>
            </w:r>
          </w:p>
          <w:p>
            <w:pPr>
              <w:pStyle w:val="Normal"/>
              <w:spacing w:before="0" w:after="20"/>
              <w:rPr/>
            </w:pPr>
            <w:r>
              <w:rPr>
                <w:rFonts w:eastAsia="Times New Roman" w:cs="Times New Roman"/>
                <w:b/>
                <w:bCs/>
                <w:color w:val="3A3A3C"/>
                <w:sz w:val="16"/>
                <w:szCs w:val="16"/>
              </w:rPr>
              <w:t xml:space="preserve">MP-38.5 </w:t>
            </w:r>
            <w:r>
              <w:rPr>
                <w:rFonts w:eastAsia="Times New Roman" w:cs="Times New Roman"/>
                <w:color w:val="58595B"/>
                <w:sz w:val="16"/>
                <w:szCs w:val="16"/>
              </w:rPr>
              <w:t>Produce maturity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Edit AI findings: keep 5, merge 2, add one on ISO 19650 documentation.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UFT-20-10</w:t>
            </w:r>
          </w:p>
          <w:p>
            <w:pPr>
              <w:pStyle w:val="Normal"/>
              <w:spacing w:before="0" w:after="20"/>
              <w:rPr/>
            </w:pPr>
            <w:r>
              <w:rPr>
                <w:rFonts w:eastAsia="Times New Roman" w:cs="Times New Roman"/>
                <w:color w:val="58595B"/>
                <w:sz w:val="18"/>
                <w:szCs w:val="18"/>
              </w:rPr>
              <w:t>Validate findings with sponsor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MP-37.7 </w:t>
            </w:r>
            <w:r>
              <w:rPr>
                <w:rFonts w:eastAsia="Times New Roman" w:cs="Times New Roman"/>
                <w:color w:val="58595B"/>
                <w:sz w:val="16"/>
                <w:szCs w:val="16"/>
              </w:rPr>
              <w:t>Validate findings with sponsor</w:t>
            </w:r>
          </w:p>
          <w:p>
            <w:pPr>
              <w:pStyle w:val="Normal"/>
              <w:spacing w:before="0" w:after="20"/>
              <w:rPr/>
            </w:pPr>
            <w:r>
              <w:rPr>
                <w:rFonts w:eastAsia="Times New Roman" w:cs="Times New Roman"/>
                <w:b/>
                <w:bCs/>
                <w:color w:val="3A3A3C"/>
                <w:sz w:val="16"/>
                <w:szCs w:val="16"/>
              </w:rPr>
              <w:t xml:space="preserve">MP-38.6 </w:t>
            </w:r>
            <w:r>
              <w:rPr>
                <w:rFonts w:eastAsia="Times New Roman" w:cs="Times New Roman"/>
                <w:color w:val="58595B"/>
                <w:sz w:val="16"/>
                <w:szCs w:val="16"/>
              </w:rPr>
              <w:t>Agree target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Findings validated with the sponsor; target maturity level 3 by 2026+1.</w:t>
            </w:r>
          </w:p>
        </w:tc>
      </w:tr>
    </w:tbl>
    <w:p>
      <w:pPr>
        <w:pStyle w:val="Heading3"/>
        <w:keepNext w:val="true"/>
        <w:spacing w:before="220" w:after="80"/>
        <w:rPr/>
      </w:pPr>
      <w:bookmarkStart w:id="118" w:name="__RefHeading___Toc20114_2738309569"/>
      <w:bookmarkEnd w:id="118"/>
      <w:r>
        <w:rPr>
          <w:rFonts w:eastAsia="Times New Roman" w:cs="Times New Roman"/>
          <w:b/>
          <w:bCs/>
          <w:color w:val="E07B00"/>
          <w:sz w:val="24"/>
          <w:szCs w:val="24"/>
        </w:rPr>
        <w:t>E2E-25 · Job Architecture-to-Competency 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organizational charts, position descriptions, gap analysis.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Organizational change, new role creation, or annual job architecture review. </w:t>
      </w:r>
      <w:r>
        <w:rPr>
          <w:rFonts w:eastAsia="Times New Roman" w:cs="Times New Roman"/>
          <w:b/>
          <w:bCs/>
          <w:color w:val="3A3A3C"/>
          <w:sz w:val="21"/>
          <w:szCs w:val="21"/>
        </w:rPr>
        <w:t xml:space="preserve">Ends when: </w:t>
      </w:r>
      <w:r>
        <w:rPr>
          <w:rFonts w:eastAsia="Times New Roman" w:cs="Times New Roman"/>
          <w:color w:val="58595B"/>
          <w:sz w:val="21"/>
          <w:szCs w:val="21"/>
        </w:rPr>
        <w:t>Approved organizational charts, position descriptions, and competency maps with gap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UFT-25-01</w:t>
            </w:r>
          </w:p>
          <w:p>
            <w:pPr>
              <w:pStyle w:val="Normal"/>
              <w:spacing w:before="0" w:after="20"/>
              <w:rPr/>
            </w:pPr>
            <w:r>
              <w:rPr>
                <w:rFonts w:eastAsia="Times New Roman" w:cs="Times New Roman"/>
                <w:color w:val="58595B"/>
                <w:sz w:val="18"/>
                <w:szCs w:val="18"/>
              </w:rPr>
              <w:t>Map organizational structure</w:t>
            </w:r>
          </w:p>
          <w:p>
            <w:pPr>
              <w:pStyle w:val="Normal"/>
              <w:rPr/>
            </w:pPr>
            <w:r>
              <w:rPr>
                <w:rFonts w:eastAsia="Times New Roman" w:cs="Times New Roman"/>
                <w:color w:val="808184"/>
                <w:sz w:val="16"/>
                <w:szCs w:val="16"/>
              </w:rPr>
              <w:t>R: HR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MP-44.1 </w:t>
            </w:r>
            <w:r>
              <w:rPr>
                <w:rFonts w:eastAsia="Times New Roman" w:cs="Times New Roman"/>
                <w:color w:val="58595B"/>
                <w:sz w:val="16"/>
                <w:szCs w:val="16"/>
              </w:rPr>
              <w:t>Map organizational structure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Structure: 6 functions, 14 departments, 3 sites; 212 positions.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UFT-25-02</w:t>
            </w:r>
          </w:p>
          <w:p>
            <w:pPr>
              <w:pStyle w:val="Normal"/>
              <w:spacing w:before="0" w:after="20"/>
              <w:rPr/>
            </w:pPr>
            <w:r>
              <w:rPr>
                <w:rFonts w:eastAsia="Times New Roman" w:cs="Times New Roman"/>
                <w:color w:val="58595B"/>
                <w:sz w:val="18"/>
                <w:szCs w:val="18"/>
              </w:rPr>
              <w:t>Design organizational charts</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MP-44.2 </w:t>
            </w:r>
            <w:r>
              <w:rPr>
                <w:rFonts w:eastAsia="Times New Roman" w:cs="Times New Roman"/>
                <w:color w:val="58595B"/>
                <w:sz w:val="16"/>
                <w:szCs w:val="16"/>
              </w:rPr>
              <w:t>Design organizational charts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 chart 'Site Works &amp; Project Delivery': director → 3 managers → 9 supervisors →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UFT-25-03</w:t>
            </w:r>
          </w:p>
          <w:p>
            <w:pPr>
              <w:pStyle w:val="Normal"/>
              <w:spacing w:before="0" w:after="20"/>
              <w:rPr/>
            </w:pPr>
            <w:r>
              <w:rPr>
                <w:rFonts w:eastAsia="Times New Roman" w:cs="Times New Roman"/>
                <w:color w:val="58595B"/>
                <w:sz w:val="18"/>
                <w:szCs w:val="18"/>
              </w:rPr>
              <w:t>Conduct job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MP-44.3 </w:t>
            </w:r>
            <w:r>
              <w:rPr>
                <w:rFonts w:eastAsia="Times New Roman" w:cs="Times New Roman"/>
                <w:color w:val="58595B"/>
                <w:sz w:val="16"/>
                <w:szCs w:val="16"/>
              </w:rPr>
              <w:t>Conduct job analysis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Job analysis 'Site Works &amp; Project Delivery supervisor': 8 main activities, 2 of them now supported by BIM modelling and ISO 19650 workflows.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Job analysis 'Site Works &amp; Project Delivery supervisor': 8 main activities, 2 of them now supported by AI clash detection and model checking.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UFT-25-04</w:t>
            </w:r>
          </w:p>
          <w:p>
            <w:pPr>
              <w:pStyle w:val="Normal"/>
              <w:spacing w:before="0" w:after="20"/>
              <w:rPr/>
            </w:pPr>
            <w:r>
              <w:rPr>
                <w:rFonts w:eastAsia="Times New Roman" w:cs="Times New Roman"/>
                <w:color w:val="58595B"/>
                <w:sz w:val="18"/>
                <w:szCs w:val="18"/>
              </w:rPr>
              <w:t>Draft position descriptions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MP-44.4 </w:t>
            </w:r>
            <w:r>
              <w:rPr>
                <w:rFonts w:eastAsia="Times New Roman" w:cs="Times New Roman"/>
                <w:color w:val="58595B"/>
                <w:sz w:val="16"/>
                <w:szCs w:val="16"/>
              </w:rPr>
              <w:t>Draft position descriptions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Position description drafted: mission, activities, competencies (BIM modelling and ISO 19650 workflows level 3, ISO 19650 level 3), KPIs.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Position description drafted: mission, activities, competencies (AI clash detection and model checking level 3, ISO 19650 level 3), KPIs.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UFT-25-05</w:t>
            </w:r>
          </w:p>
          <w:p>
            <w:pPr>
              <w:pStyle w:val="Normal"/>
              <w:spacing w:before="0" w:after="20"/>
              <w:rPr/>
            </w:pPr>
            <w:r>
              <w:rPr>
                <w:rFonts w:eastAsia="Times New Roman" w:cs="Times New Roman"/>
                <w:color w:val="58595B"/>
                <w:sz w:val="18"/>
                <w:szCs w:val="18"/>
              </w:rPr>
              <w:t>Validate with managers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MP-44.5 </w:t>
            </w:r>
            <w:r>
              <w:rPr>
                <w:rFonts w:eastAsia="Times New Roman" w:cs="Times New Roman"/>
                <w:color w:val="58595B"/>
                <w:sz w:val="16"/>
                <w:szCs w:val="16"/>
              </w:rPr>
              <w:t>Validate descriptions with managers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by the Site Works &amp; Project Delivery manager with 2 changes on activities.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UFT-25-06</w:t>
            </w:r>
          </w:p>
          <w:p>
            <w:pPr>
              <w:pStyle w:val="Normal"/>
              <w:spacing w:before="0" w:after="20"/>
              <w:rPr/>
            </w:pPr>
            <w:r>
              <w:rPr>
                <w:rFonts w:eastAsia="Times New Roman" w:cs="Times New Roman"/>
                <w:color w:val="58595B"/>
                <w:sz w:val="18"/>
                <w:szCs w:val="18"/>
              </w:rPr>
              <w:t>Conduct gap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MP-44.6 </w:t>
            </w:r>
            <w:r>
              <w:rPr>
                <w:rFonts w:eastAsia="Times New Roman" w:cs="Times New Roman"/>
                <w:color w:val="58595B"/>
                <w:sz w:val="16"/>
                <w:szCs w:val="16"/>
              </w:rPr>
              <w:t>Conduct gap analysis existing versus real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Gap existing vs real: 11 descriptions outdated; 4 roles with new BIM modelling and ISO 19650 workflows tasks.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Gap existing vs real: 11 descriptions outdated; 4 roles with new AI clash detection and model checking tasks.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UFT-25-07</w:t>
            </w:r>
          </w:p>
          <w:p>
            <w:pPr>
              <w:pStyle w:val="Normal"/>
              <w:spacing w:before="0" w:after="20"/>
              <w:rPr/>
            </w:pPr>
            <w:r>
              <w:rPr>
                <w:rFonts w:eastAsia="Times New Roman" w:cs="Times New Roman"/>
                <w:color w:val="58595B"/>
                <w:sz w:val="18"/>
                <w:szCs w:val="18"/>
              </w:rPr>
              <w:t>Identify roles to develop</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MP-44.7 </w:t>
            </w:r>
            <w:r>
              <w:rPr>
                <w:rFonts w:eastAsia="Times New Roman" w:cs="Times New Roman"/>
                <w:color w:val="58595B"/>
                <w:sz w:val="16"/>
                <w:szCs w:val="16"/>
              </w:rPr>
              <w:t>Identify roles to develop</w:t>
            </w:r>
          </w:p>
          <w:p>
            <w:pPr>
              <w:pStyle w:val="Normal"/>
              <w:spacing w:before="0" w:after="20"/>
              <w:rPr/>
            </w:pPr>
            <w:r>
              <w:rPr>
                <w:rFonts w:eastAsia="Times New Roman" w:cs="Times New Roman"/>
                <w:b/>
                <w:bCs/>
                <w:color w:val="3A3A3C"/>
                <w:sz w:val="16"/>
                <w:szCs w:val="16"/>
              </w:rPr>
              <w:t xml:space="preserve">MP-44.8 </w:t>
            </w:r>
            <w:r>
              <w:rPr>
                <w:rFonts w:eastAsia="Times New Roman" w:cs="Times New Roman"/>
                <w:color w:val="58595B"/>
                <w:sz w:val="16"/>
                <w:szCs w:val="16"/>
              </w:rPr>
              <w:t>Update job architecture</w:t>
            </w:r>
          </w:p>
          <w:p>
            <w:pPr>
              <w:pStyle w:val="Normal"/>
              <w:spacing w:before="0" w:after="20"/>
              <w:rPr/>
            </w:pPr>
            <w:r>
              <w:rPr>
                <w:rFonts w:eastAsia="Times New Roman" w:cs="Times New Roman"/>
                <w:b/>
                <w:bCs/>
                <w:color w:val="3A3A3C"/>
                <w:sz w:val="16"/>
                <w:szCs w:val="16"/>
              </w:rPr>
              <w:t xml:space="preserve">MP-44.9 </w:t>
            </w:r>
            <w:r>
              <w:rPr>
                <w:rFonts w:eastAsia="Times New Roman" w:cs="Times New Roman"/>
                <w:color w:val="58595B"/>
                <w:sz w:val="16"/>
                <w:szCs w:val="16"/>
              </w:rPr>
              <w:t>Align with competency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Roles 'To develop': data-literate supervisor, maintenance technician 4.0.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UFT-25-08</w:t>
            </w:r>
          </w:p>
          <w:p>
            <w:pPr>
              <w:pStyle w:val="Normal"/>
              <w:spacing w:before="0" w:after="20"/>
              <w:rPr/>
            </w:pPr>
            <w:r>
              <w:rPr>
                <w:rFonts w:eastAsia="Times New Roman" w:cs="Times New Roman"/>
                <w:color w:val="58595B"/>
                <w:sz w:val="18"/>
                <w:szCs w:val="18"/>
              </w:rPr>
              <w:t>Publish approved architecture</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MP-44.10 </w:t>
            </w:r>
            <w:r>
              <w:rPr>
                <w:rFonts w:eastAsia="Times New Roman" w:cs="Times New Roman"/>
                <w:color w:val="58595B"/>
                <w:sz w:val="16"/>
                <w:szCs w:val="16"/>
              </w:rPr>
              <w:t>Publish approved position descriptions</w:t>
            </w:r>
          </w:p>
          <w:p>
            <w:pPr>
              <w:pStyle w:val="Normal"/>
              <w:spacing w:before="0" w:after="20"/>
              <w:rPr/>
            </w:pPr>
            <w:r>
              <w:rPr>
                <w:rFonts w:eastAsia="Times New Roman" w:cs="Times New Roman"/>
                <w:b/>
                <w:bCs/>
                <w:color w:val="3A3A3C"/>
                <w:sz w:val="16"/>
                <w:szCs w:val="16"/>
              </w:rPr>
              <w:t xml:space="preserve">MP-44.11 </w:t>
            </w:r>
            <w:r>
              <w:rPr>
                <w:rFonts w:eastAsia="Times New Roman" w:cs="Times New Roman"/>
                <w:color w:val="58595B"/>
                <w:sz w:val="16"/>
                <w:szCs w:val="16"/>
              </w:rPr>
              <w:t>Track job architecture changes</w:t>
            </w:r>
          </w:p>
          <w:p>
            <w:pPr>
              <w:pStyle w:val="Normal"/>
              <w:spacing w:before="0" w:after="20"/>
              <w:rPr/>
            </w:pPr>
            <w:r>
              <w:rPr>
                <w:rFonts w:eastAsia="Times New Roman" w:cs="Times New Roman"/>
                <w:b/>
                <w:bCs/>
                <w:color w:val="3A3A3C"/>
                <w:sz w:val="16"/>
                <w:szCs w:val="16"/>
              </w:rPr>
              <w:t xml:space="preserve">MP-44.12 </w:t>
            </w:r>
            <w:r>
              <w:rPr>
                <w:rFonts w:eastAsia="Times New Roman" w:cs="Times New Roman"/>
                <w:color w:val="58595B"/>
                <w:sz w:val="16"/>
                <w:szCs w:val="16"/>
              </w:rPr>
              <w:t>Report on architecture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212 approved descriptions and the architecture map to all employees.</w:t>
            </w:r>
          </w:p>
        </w:tc>
      </w:tr>
    </w:tbl>
    <w:p>
      <w:pPr>
        <w:pStyle w:val="Heading3"/>
        <w:keepNext w:val="true"/>
        <w:spacing w:before="220" w:after="80"/>
        <w:rPr/>
      </w:pPr>
      <w:bookmarkStart w:id="119" w:name="__RefHeading___Toc20116_2738309569"/>
      <w:bookmarkEnd w:id="119"/>
      <w:r>
        <w:rPr>
          <w:rFonts w:eastAsia="Times New Roman" w:cs="Times New Roman"/>
          <w:b/>
          <w:bCs/>
          <w:color w:val="E07B00"/>
          <w:sz w:val="24"/>
          <w:szCs w:val="24"/>
        </w:rPr>
        <w:t>E2E-26 · GPEC-to-Training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Integrate Forward Planning of Jobs and Skills into L&amp;D.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HR strategic planning cycle or GPEC (Forward Planning of Jobs and Skills) review. </w:t>
      </w:r>
      <w:r>
        <w:rPr>
          <w:rFonts w:eastAsia="Times New Roman" w:cs="Times New Roman"/>
          <w:b/>
          <w:bCs/>
          <w:color w:val="3A3A3C"/>
          <w:sz w:val="21"/>
          <w:szCs w:val="21"/>
        </w:rPr>
        <w:t xml:space="preserve">Ends when: </w:t>
      </w:r>
      <w:r>
        <w:rPr>
          <w:rFonts w:eastAsia="Times New Roman" w:cs="Times New Roman"/>
          <w:color w:val="58595B"/>
          <w:sz w:val="21"/>
          <w:szCs w:val="21"/>
        </w:rPr>
        <w:t>Training plan aligned with GPEC and HR strategic orientations.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UFT-26-01</w:t>
            </w:r>
          </w:p>
          <w:p>
            <w:pPr>
              <w:pStyle w:val="Normal"/>
              <w:spacing w:before="0" w:after="20"/>
              <w:rPr/>
            </w:pPr>
            <w:r>
              <w:rPr>
                <w:rFonts w:eastAsia="Times New Roman" w:cs="Times New Roman"/>
                <w:color w:val="58595B"/>
                <w:sz w:val="18"/>
                <w:szCs w:val="18"/>
              </w:rPr>
              <w:t>Define GPEC scope</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MP-45.1 </w:t>
            </w:r>
            <w:r>
              <w:rPr>
                <w:rFonts w:eastAsia="Times New Roman" w:cs="Times New Roman"/>
                <w:color w:val="58595B"/>
                <w:sz w:val="16"/>
                <w:szCs w:val="16"/>
              </w:rPr>
              <w:t>Define GPEC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GPEC scope: Site Works &amp; Project Delivery and Information Systems jobs; horizon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UFT-26-02</w:t>
            </w:r>
          </w:p>
          <w:p>
            <w:pPr>
              <w:pStyle w:val="Normal"/>
              <w:spacing w:before="0" w:after="20"/>
              <w:rPr/>
            </w:pPr>
            <w:r>
              <w:rPr>
                <w:rFonts w:eastAsia="Times New Roman" w:cs="Times New Roman"/>
                <w:color w:val="58595B"/>
                <w:sz w:val="18"/>
                <w:szCs w:val="18"/>
              </w:rPr>
              <w:t>Map HR strategic orientations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MP-45.2 </w:t>
            </w:r>
            <w:r>
              <w:rPr>
                <w:rFonts w:eastAsia="Times New Roman" w:cs="Times New Roman"/>
                <w:color w:val="58595B"/>
                <w:sz w:val="16"/>
                <w:szCs w:val="16"/>
              </w:rPr>
              <w:t>Map HR strategic orientations</w:t>
            </w:r>
          </w:p>
          <w:p>
            <w:pPr>
              <w:pStyle w:val="Normal"/>
              <w:spacing w:before="0" w:after="20"/>
              <w:rPr/>
            </w:pPr>
            <w:r>
              <w:rPr>
                <w:rFonts w:eastAsia="Times New Roman" w:cs="Times New Roman"/>
                <w:b/>
                <w:bCs/>
                <w:color w:val="3A3A3C"/>
                <w:sz w:val="16"/>
                <w:szCs w:val="16"/>
              </w:rPr>
              <w:t xml:space="preserve">MP-45.3 </w:t>
            </w:r>
            <w:r>
              <w:rPr>
                <w:rFonts w:eastAsia="Times New Roman" w:cs="Times New Roman"/>
                <w:color w:val="58595B"/>
                <w:sz w:val="16"/>
                <w:szCs w:val="16"/>
              </w:rPr>
              <w:t>Align training with GPEC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HR orientations: internal mobility first; 30% of promotions from internal talent.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UFT-26-03</w:t>
            </w:r>
          </w:p>
          <w:p>
            <w:pPr>
              <w:pStyle w:val="Normal"/>
              <w:spacing w:before="0" w:after="20"/>
              <w:rPr/>
            </w:pPr>
            <w:r>
              <w:rPr>
                <w:rFonts w:eastAsia="Times New Roman" w:cs="Times New Roman"/>
                <w:color w:val="58595B"/>
                <w:sz w:val="18"/>
                <w:szCs w:val="18"/>
              </w:rPr>
              <w:t>Update development foundation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MP-45.4 </w:t>
            </w:r>
            <w:r>
              <w:rPr>
                <w:rFonts w:eastAsia="Times New Roman" w:cs="Times New Roman"/>
                <w:color w:val="58595B"/>
                <w:sz w:val="16"/>
                <w:szCs w:val="16"/>
              </w:rPr>
              <w:t>Update development foundation</w:t>
            </w:r>
          </w:p>
          <w:p>
            <w:pPr>
              <w:pStyle w:val="Normal"/>
              <w:spacing w:before="0" w:after="20"/>
              <w:rPr/>
            </w:pPr>
            <w:r>
              <w:rPr>
                <w:rFonts w:eastAsia="Times New Roman" w:cs="Times New Roman"/>
                <w:b/>
                <w:bCs/>
                <w:color w:val="3A3A3C"/>
                <w:sz w:val="16"/>
                <w:szCs w:val="16"/>
              </w:rPr>
              <w:t xml:space="preserve">MP-45.5 </w:t>
            </w:r>
            <w:r>
              <w:rPr>
                <w:rFonts w:eastAsia="Times New Roman" w:cs="Times New Roman"/>
                <w:color w:val="58595B"/>
                <w:sz w:val="16"/>
                <w:szCs w:val="16"/>
              </w:rPr>
              <w:t>Support human capital development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Development foundation updated: descriptions, annual objectives, evaluation grid.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UFT-26-04</w:t>
            </w:r>
          </w:p>
          <w:p>
            <w:pPr>
              <w:pStyle w:val="Normal"/>
              <w:spacing w:before="0" w:after="20"/>
              <w:rPr/>
            </w:pPr>
            <w:r>
              <w:rPr>
                <w:rFonts w:eastAsia="Times New Roman" w:cs="Times New Roman"/>
                <w:color w:val="58595B"/>
                <w:sz w:val="18"/>
                <w:szCs w:val="18"/>
              </w:rPr>
              <w:t>Update Jobs and Skills Directory (REC)</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MP-45.6 </w:t>
            </w:r>
            <w:r>
              <w:rPr>
                <w:rFonts w:eastAsia="Times New Roman" w:cs="Times New Roman"/>
                <w:color w:val="58595B"/>
                <w:sz w:val="16"/>
                <w:szCs w:val="16"/>
              </w:rPr>
              <w:t>Update Jobs and Skills Directory (REC)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REC updated: 42 jobs, 3 new jobs linked to BIM modelling and ISO 19650 workflows.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REC updated: 42 jobs, 3 new jobs linked to AI clash detection and model checking.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UFT-26-05</w:t>
            </w:r>
          </w:p>
          <w:p>
            <w:pPr>
              <w:pStyle w:val="Normal"/>
              <w:spacing w:before="0" w:after="20"/>
              <w:rPr/>
            </w:pPr>
            <w:r>
              <w:rPr>
                <w:rFonts w:eastAsia="Times New Roman" w:cs="Times New Roman"/>
                <w:color w:val="58595B"/>
                <w:sz w:val="18"/>
                <w:szCs w:val="18"/>
              </w:rPr>
              <w:t>Redynamize periodic evaluations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MP-45.7 </w:t>
            </w:r>
            <w:r>
              <w:rPr>
                <w:rFonts w:eastAsia="Times New Roman" w:cs="Times New Roman"/>
                <w:color w:val="58595B"/>
                <w:sz w:val="16"/>
                <w:szCs w:val="16"/>
              </w:rPr>
              <w:t>Redynamize periodic evaluations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Periodic evaluation redesigned: 2 reviews per year, competency section added.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UFT-26-06</w:t>
            </w:r>
          </w:p>
          <w:p>
            <w:pPr>
              <w:pStyle w:val="Normal"/>
              <w:spacing w:before="0" w:after="20"/>
              <w:rPr/>
            </w:pPr>
            <w:r>
              <w:rPr>
                <w:rFonts w:eastAsia="Times New Roman" w:cs="Times New Roman"/>
                <w:color w:val="58595B"/>
                <w:sz w:val="18"/>
                <w:szCs w:val="18"/>
              </w:rPr>
              <w:t>Design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MP-45.8 </w:t>
            </w:r>
            <w:r>
              <w:rPr>
                <w:rFonts w:eastAsia="Times New Roman" w:cs="Times New Roman"/>
                <w:color w:val="58595B"/>
                <w:sz w:val="16"/>
                <w:szCs w:val="16"/>
              </w:rPr>
              <w:t>Design career paths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Career path: operator → team leader → supervisor → Site Works &amp; Project Delivery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UFT-26-07</w:t>
            </w:r>
          </w:p>
          <w:p>
            <w:pPr>
              <w:pStyle w:val="Normal"/>
              <w:spacing w:before="0" w:after="20"/>
              <w:rPr/>
            </w:pPr>
            <w:r>
              <w:rPr>
                <w:rFonts w:eastAsia="Times New Roman" w:cs="Times New Roman"/>
                <w:color w:val="58595B"/>
                <w:sz w:val="18"/>
                <w:szCs w:val="18"/>
              </w:rPr>
              <w:t>Document career management</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MP-45.9 </w:t>
            </w:r>
            <w:r>
              <w:rPr>
                <w:rFonts w:eastAsia="Times New Roman" w:cs="Times New Roman"/>
                <w:color w:val="58595B"/>
                <w:sz w:val="16"/>
                <w:szCs w:val="16"/>
              </w:rPr>
              <w:t>Document career management process</w:t>
            </w:r>
          </w:p>
          <w:p>
            <w:pPr>
              <w:pStyle w:val="Normal"/>
              <w:spacing w:before="0" w:after="20"/>
              <w:rPr/>
            </w:pPr>
            <w:r>
              <w:rPr>
                <w:rFonts w:eastAsia="Times New Roman" w:cs="Times New Roman"/>
                <w:b/>
                <w:bCs/>
                <w:color w:val="3A3A3C"/>
                <w:sz w:val="16"/>
                <w:szCs w:val="16"/>
              </w:rPr>
              <w:t xml:space="preserve">MP-45.10 </w:t>
            </w:r>
            <w:r>
              <w:rPr>
                <w:rFonts w:eastAsia="Times New Roman" w:cs="Times New Roman"/>
                <w:color w:val="58595B"/>
                <w:sz w:val="16"/>
                <w:szCs w:val="16"/>
              </w:rPr>
              <w:t>Implement collective compensation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management procedure documented (v1): eligibility, committee, calendar.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UFT-26-08</w:t>
            </w:r>
          </w:p>
          <w:p>
            <w:pPr>
              <w:pStyle w:val="Normal"/>
              <w:spacing w:before="0" w:after="20"/>
              <w:rPr/>
            </w:pPr>
            <w:r>
              <w:rPr>
                <w:rFonts w:eastAsia="Times New Roman" w:cs="Times New Roman"/>
                <w:color w:val="58595B"/>
                <w:sz w:val="18"/>
                <w:szCs w:val="18"/>
              </w:rPr>
              <w:t>Align training with GPEC</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MP-45.11 </w:t>
            </w:r>
            <w:r>
              <w:rPr>
                <w:rFonts w:eastAsia="Times New Roman" w:cs="Times New Roman"/>
                <w:color w:val="58595B"/>
                <w:sz w:val="16"/>
                <w:szCs w:val="16"/>
              </w:rPr>
              <w:t>Feed GPEC into training needs</w:t>
            </w:r>
          </w:p>
          <w:p>
            <w:pPr>
              <w:pStyle w:val="Normal"/>
              <w:spacing w:before="0" w:after="20"/>
              <w:rPr/>
            </w:pPr>
            <w:r>
              <w:rPr>
                <w:rFonts w:eastAsia="Times New Roman" w:cs="Times New Roman"/>
                <w:b/>
                <w:bCs/>
                <w:color w:val="3A3A3C"/>
                <w:sz w:val="16"/>
                <w:szCs w:val="16"/>
              </w:rPr>
              <w:t xml:space="preserve">MP-45.12 </w:t>
            </w:r>
            <w:r>
              <w:rPr>
                <w:rFonts w:eastAsia="Times New Roman" w:cs="Times New Roman"/>
                <w:color w:val="58595B"/>
                <w:sz w:val="16"/>
                <w:szCs w:val="16"/>
              </w:rPr>
              <w:t>Report on GPEC integration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Training aligned with GPEC: 4 themes cover the 3 new jobs; 2 themes removed.</w:t>
            </w:r>
          </w:p>
        </w:tc>
      </w:tr>
    </w:tbl>
    <w:p>
      <w:pPr>
        <w:pStyle w:val="Heading3"/>
        <w:keepNext w:val="true"/>
        <w:spacing w:before="220" w:after="80"/>
        <w:rPr/>
      </w:pPr>
      <w:bookmarkStart w:id="120" w:name="__RefHeading___Toc20118_2738309569"/>
      <w:bookmarkEnd w:id="120"/>
      <w:r>
        <w:rPr>
          <w:rFonts w:eastAsia="Times New Roman" w:cs="Times New Roman"/>
          <w:b/>
          <w:bCs/>
          <w:color w:val="E07B00"/>
          <w:sz w:val="24"/>
          <w:szCs w:val="24"/>
        </w:rPr>
        <w:t>E2E-27 · Demand Collection-to-Consolidation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Collect individual and collective training demands.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training plan cycle or ad-hoc demand collection request. </w:t>
      </w:r>
      <w:r>
        <w:rPr>
          <w:rFonts w:eastAsia="Times New Roman" w:cs="Times New Roman"/>
          <w:b/>
          <w:bCs/>
          <w:color w:val="3A3A3C"/>
          <w:sz w:val="21"/>
          <w:szCs w:val="21"/>
        </w:rPr>
        <w:t xml:space="preserve">Ends when: </w:t>
      </w:r>
      <w:r>
        <w:rPr>
          <w:rFonts w:eastAsia="Times New Roman" w:cs="Times New Roman"/>
          <w:color w:val="58595B"/>
          <w:sz w:val="21"/>
          <w:szCs w:val="21"/>
        </w:rPr>
        <w:t>Consolidated and prioritized demand repository integrated into the training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UFT-27-01</w:t>
            </w:r>
          </w:p>
          <w:p>
            <w:pPr>
              <w:pStyle w:val="Normal"/>
              <w:spacing w:before="0" w:after="20"/>
              <w:rPr/>
            </w:pPr>
            <w:r>
              <w:rPr>
                <w:rFonts w:eastAsia="Times New Roman" w:cs="Times New Roman"/>
                <w:color w:val="58595B"/>
                <w:sz w:val="18"/>
                <w:szCs w:val="18"/>
              </w:rPr>
              <w:t>Design demand collection forms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MP-46.1 </w:t>
            </w:r>
            <w:r>
              <w:rPr>
                <w:rFonts w:eastAsia="Times New Roman" w:cs="Times New Roman"/>
                <w:color w:val="58595B"/>
                <w:sz w:val="16"/>
                <w:szCs w:val="16"/>
              </w:rPr>
              <w:t>Design demand collection forms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Forms: individual form (5 questions) and collective form per team (3 questions).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UFT-27-02</w:t>
            </w:r>
          </w:p>
          <w:p>
            <w:pPr>
              <w:pStyle w:val="Normal"/>
              <w:spacing w:before="0" w:after="20"/>
              <w:rPr/>
            </w:pPr>
            <w:r>
              <w:rPr>
                <w:rFonts w:eastAsia="Times New Roman" w:cs="Times New Roman"/>
                <w:color w:val="58595B"/>
                <w:sz w:val="18"/>
                <w:szCs w:val="18"/>
              </w:rPr>
              <w:t>Deploy individual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MP-46.2 </w:t>
            </w:r>
            <w:r>
              <w:rPr>
                <w:rFonts w:eastAsia="Times New Roman" w:cs="Times New Roman"/>
                <w:color w:val="58595B"/>
                <w:sz w:val="16"/>
                <w:szCs w:val="16"/>
              </w:rPr>
              <w:t>Deploy individual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Individual collection open 1-20 March; 146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UFT-27-03</w:t>
            </w:r>
          </w:p>
          <w:p>
            <w:pPr>
              <w:pStyle w:val="Normal"/>
              <w:spacing w:before="0" w:after="20"/>
              <w:rPr/>
            </w:pPr>
            <w:r>
              <w:rPr>
                <w:rFonts w:eastAsia="Times New Roman" w:cs="Times New Roman"/>
                <w:color w:val="58595B"/>
                <w:sz w:val="18"/>
                <w:szCs w:val="18"/>
              </w:rPr>
              <w:t>Deploy collective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MP-46.3 </w:t>
            </w:r>
            <w:r>
              <w:rPr>
                <w:rFonts w:eastAsia="Times New Roman" w:cs="Times New Roman"/>
                <w:color w:val="58595B"/>
                <w:sz w:val="16"/>
                <w:szCs w:val="16"/>
              </w:rPr>
              <w:t>Deploy collective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Collective collection: 18 team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UFT-27-04</w:t>
            </w:r>
          </w:p>
          <w:p>
            <w:pPr>
              <w:pStyle w:val="Normal"/>
              <w:spacing w:before="0" w:after="20"/>
              <w:rPr/>
            </w:pPr>
            <w:r>
              <w:rPr>
                <w:rFonts w:eastAsia="Times New Roman" w:cs="Times New Roman"/>
                <w:color w:val="58595B"/>
                <w:sz w:val="18"/>
                <w:szCs w:val="18"/>
              </w:rPr>
              <w:t>Collect manager recommendations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MP-46.4 </w:t>
            </w:r>
            <w:r>
              <w:rPr>
                <w:rFonts w:eastAsia="Times New Roman" w:cs="Times New Roman"/>
                <w:color w:val="58595B"/>
                <w:sz w:val="16"/>
                <w:szCs w:val="16"/>
              </w:rPr>
              <w:t>Collect manager recommendations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Manager recommendations: 24 received, 9 flagged as priority.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UFT-27-05</w:t>
            </w:r>
          </w:p>
          <w:p>
            <w:pPr>
              <w:pStyle w:val="Normal"/>
              <w:spacing w:before="0" w:after="20"/>
              <w:rPr/>
            </w:pPr>
            <w:r>
              <w:rPr>
                <w:rFonts w:eastAsia="Times New Roman" w:cs="Times New Roman"/>
                <w:color w:val="58595B"/>
                <w:sz w:val="18"/>
                <w:szCs w:val="18"/>
              </w:rPr>
              <w:t>Consolidate demands by function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MP-46.5 </w:t>
            </w:r>
            <w:r>
              <w:rPr>
                <w:rFonts w:eastAsia="Times New Roman" w:cs="Times New Roman"/>
                <w:color w:val="58595B"/>
                <w:sz w:val="16"/>
                <w:szCs w:val="16"/>
              </w:rPr>
              <w:t>Consolidate demands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Site Works &amp; Project Delivery 64 demands, Operations 41, Quality 22, others 37.</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UFT-27-06</w:t>
            </w:r>
          </w:p>
          <w:p>
            <w:pPr>
              <w:pStyle w:val="Normal"/>
              <w:spacing w:before="0" w:after="20"/>
              <w:rPr/>
            </w:pPr>
            <w:r>
              <w:rPr>
                <w:rFonts w:eastAsia="Times New Roman" w:cs="Times New Roman"/>
                <w:color w:val="58595B"/>
                <w:sz w:val="18"/>
                <w:szCs w:val="18"/>
              </w:rPr>
              <w:t>Map demands to competencies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MP-46.6 </w:t>
            </w:r>
            <w:r>
              <w:rPr>
                <w:rFonts w:eastAsia="Times New Roman" w:cs="Times New Roman"/>
                <w:color w:val="58595B"/>
                <w:sz w:val="16"/>
                <w:szCs w:val="16"/>
              </w:rPr>
              <w:t>Map demands to competencies</w:t>
            </w:r>
          </w:p>
          <w:p>
            <w:pPr>
              <w:pStyle w:val="Normal"/>
              <w:spacing w:before="0" w:after="20"/>
              <w:rPr/>
            </w:pPr>
            <w:r>
              <w:rPr>
                <w:rFonts w:eastAsia="Times New Roman" w:cs="Times New Roman"/>
                <w:b/>
                <w:bCs/>
                <w:color w:val="3A3A3C"/>
                <w:sz w:val="16"/>
                <w:szCs w:val="16"/>
              </w:rPr>
              <w:t xml:space="preserve">MP-46.7 </w:t>
            </w:r>
            <w:r>
              <w:rPr>
                <w:rFonts w:eastAsia="Times New Roman" w:cs="Times New Roman"/>
                <w:color w:val="58595B"/>
                <w:sz w:val="16"/>
                <w:szCs w:val="16"/>
              </w:rPr>
              <w:t>Prioritize demands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mapping for 139 demands; map 7 manually to 'Digital site diary and field reporting'.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AI mapping for 139 demands; map 7 manually to 'AI safety monitoring with site cameras'.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UFT-27-07</w:t>
            </w:r>
          </w:p>
          <w:p>
            <w:pPr>
              <w:pStyle w:val="Normal"/>
              <w:spacing w:before="0" w:after="20"/>
              <w:rPr/>
            </w:pPr>
            <w:r>
              <w:rPr>
                <w:rFonts w:eastAsia="Times New Roman" w:cs="Times New Roman"/>
                <w:color w:val="58595B"/>
                <w:sz w:val="18"/>
                <w:szCs w:val="18"/>
              </w:rPr>
              <w:t>Prioritize and validate demands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MP-46.8 </w:t>
            </w:r>
            <w:r>
              <w:rPr>
                <w:rFonts w:eastAsia="Times New Roman" w:cs="Times New Roman"/>
                <w:color w:val="58595B"/>
                <w:sz w:val="16"/>
                <w:szCs w:val="16"/>
              </w:rPr>
              <w:t>Validate demands with managers</w:t>
            </w:r>
          </w:p>
          <w:p>
            <w:pPr>
              <w:pStyle w:val="Normal"/>
              <w:spacing w:before="0" w:after="20"/>
              <w:rPr/>
            </w:pPr>
            <w:r>
              <w:rPr>
                <w:rFonts w:eastAsia="Times New Roman" w:cs="Times New Roman"/>
                <w:b/>
                <w:bCs/>
                <w:color w:val="3A3A3C"/>
                <w:sz w:val="16"/>
                <w:szCs w:val="16"/>
              </w:rPr>
              <w:t xml:space="preserve">MP-46.9 </w:t>
            </w:r>
            <w:r>
              <w:rPr>
                <w:rFonts w:eastAsia="Times New Roman" w:cs="Times New Roman"/>
                <w:color w:val="58595B"/>
                <w:sz w:val="16"/>
                <w:szCs w:val="16"/>
              </w:rPr>
              <w:t>Integrate demands into needs analysis</w:t>
            </w:r>
          </w:p>
          <w:p>
            <w:pPr>
              <w:pStyle w:val="Normal"/>
              <w:spacing w:before="0" w:after="20"/>
              <w:rPr/>
            </w:pPr>
            <w:r>
              <w:rPr>
                <w:rFonts w:eastAsia="Times New Roman" w:cs="Times New Roman"/>
                <w:b/>
                <w:bCs/>
                <w:color w:val="3A3A3C"/>
                <w:sz w:val="16"/>
                <w:szCs w:val="16"/>
              </w:rPr>
              <w:t xml:space="preserve">MP-46.10 </w:t>
            </w:r>
            <w:r>
              <w:rPr>
                <w:rFonts w:eastAsia="Times New Roman" w:cs="Times New Roman"/>
                <w:color w:val="58595B"/>
                <w:sz w:val="16"/>
                <w:szCs w:val="16"/>
              </w:rPr>
              <w:t>Report on demand patterns</w:t>
            </w:r>
          </w:p>
          <w:p>
            <w:pPr>
              <w:pStyle w:val="Normal"/>
              <w:spacing w:before="0" w:after="20"/>
              <w:rPr/>
            </w:pPr>
            <w:r>
              <w:rPr>
                <w:rFonts w:eastAsia="Times New Roman" w:cs="Times New Roman"/>
                <w:b/>
                <w:bCs/>
                <w:color w:val="3A3A3C"/>
                <w:sz w:val="16"/>
                <w:szCs w:val="16"/>
              </w:rPr>
              <w:t xml:space="preserve">MP-46.11 </w:t>
            </w:r>
            <w:r>
              <w:rPr>
                <w:rFonts w:eastAsia="Times New Roman" w:cs="Times New Roman"/>
                <w:color w:val="58595B"/>
                <w:sz w:val="16"/>
                <w:szCs w:val="16"/>
              </w:rPr>
              <w:t>Track demand fulfillment</w:t>
            </w:r>
          </w:p>
          <w:p>
            <w:pPr>
              <w:pStyle w:val="Normal"/>
              <w:spacing w:before="0" w:after="20"/>
              <w:rPr/>
            </w:pPr>
            <w:r>
              <w:rPr>
                <w:rFonts w:eastAsia="Times New Roman" w:cs="Times New Roman"/>
                <w:b/>
                <w:bCs/>
                <w:color w:val="3A3A3C"/>
                <w:sz w:val="16"/>
                <w:szCs w:val="16"/>
              </w:rPr>
              <w:t xml:space="preserve">MP-46.12 </w:t>
            </w:r>
            <w:r>
              <w:rPr>
                <w:rFonts w:eastAsia="Times New Roman" w:cs="Times New Roman"/>
                <w:color w:val="58595B"/>
                <w:sz w:val="16"/>
                <w:szCs w:val="16"/>
              </w:rPr>
              <w:t>Improve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112 demands (High 38, Medium 51, Low 23); 34 rejected with reason.</w:t>
            </w:r>
          </w:p>
        </w:tc>
      </w:tr>
    </w:tbl>
    <w:p>
      <w:pPr>
        <w:pStyle w:val="Heading3"/>
        <w:keepNext w:val="true"/>
        <w:spacing w:before="220" w:after="80"/>
        <w:rPr/>
      </w:pPr>
      <w:bookmarkStart w:id="121" w:name="__RefHeading___Toc20120_2738309569"/>
      <w:bookmarkEnd w:id="121"/>
      <w:r>
        <w:rPr>
          <w:rFonts w:eastAsia="Times New Roman" w:cs="Times New Roman"/>
          <w:b/>
          <w:bCs/>
          <w:color w:val="E07B00"/>
          <w:sz w:val="24"/>
          <w:szCs w:val="24"/>
        </w:rPr>
        <w:t>E2E-28 · Performance Assessment-to-RAG Dashboard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Assess MS/MO/OP performance with RAG ratings.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performance cycle or management request for performance visualization. </w:t>
      </w:r>
      <w:r>
        <w:rPr>
          <w:rFonts w:eastAsia="Times New Roman" w:cs="Times New Roman"/>
          <w:b/>
          <w:bCs/>
          <w:color w:val="3A3A3C"/>
          <w:sz w:val="21"/>
          <w:szCs w:val="21"/>
        </w:rPr>
        <w:t xml:space="preserve">Ends when: </w:t>
      </w:r>
      <w:r>
        <w:rPr>
          <w:rFonts w:eastAsia="Times New Roman" w:cs="Times New Roman"/>
          <w:color w:val="58595B"/>
          <w:sz w:val="21"/>
          <w:szCs w:val="21"/>
        </w:rPr>
        <w:t>Validated MS/MO/OP (Strategic Management / Operational Management / Operational Level) performance assessment with RAG (Green/Amber/Red) dashboards.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UFT-28-01</w:t>
            </w:r>
          </w:p>
          <w:p>
            <w:pPr>
              <w:pStyle w:val="Normal"/>
              <w:spacing w:before="0" w:after="20"/>
              <w:rPr/>
            </w:pPr>
            <w:r>
              <w:rPr>
                <w:rFonts w:eastAsia="Times New Roman" w:cs="Times New Roman"/>
                <w:color w:val="58595B"/>
                <w:sz w:val="18"/>
                <w:szCs w:val="18"/>
              </w:rPr>
              <w:t>Define MS/MO/OP framework</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MP-47.1 </w:t>
            </w:r>
            <w:r>
              <w:rPr>
                <w:rFonts w:eastAsia="Times New Roman" w:cs="Times New Roman"/>
                <w:color w:val="58595B"/>
                <w:sz w:val="16"/>
                <w:szCs w:val="16"/>
              </w:rPr>
              <w:t>Define MS/MO/OP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MS = executive committee; MO = managers and supervisors; OP = operators and technicians.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UFT-28-02</w:t>
            </w:r>
          </w:p>
          <w:p>
            <w:pPr>
              <w:pStyle w:val="Normal"/>
              <w:spacing w:before="0" w:after="20"/>
              <w:rPr/>
            </w:pPr>
            <w:r>
              <w:rPr>
                <w:rFonts w:eastAsia="Times New Roman" w:cs="Times New Roman"/>
                <w:color w:val="58595B"/>
                <w:sz w:val="18"/>
                <w:szCs w:val="18"/>
              </w:rPr>
              <w:t>Define RAG criteria</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MP-47.2 </w:t>
            </w:r>
            <w:r>
              <w:rPr>
                <w:rFonts w:eastAsia="Times New Roman" w:cs="Times New Roman"/>
                <w:color w:val="58595B"/>
                <w:sz w:val="16"/>
                <w:szCs w:val="16"/>
              </w:rPr>
              <w:t>Define RAG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Green ≥ 90% of target; Amber 70-89%; Red &lt;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UFT-28-03</w:t>
            </w:r>
          </w:p>
          <w:p>
            <w:pPr>
              <w:pStyle w:val="Normal"/>
              <w:spacing w:before="0" w:after="20"/>
              <w:rPr/>
            </w:pPr>
            <w:r>
              <w:rPr>
                <w:rFonts w:eastAsia="Times New Roman" w:cs="Times New Roman"/>
                <w:color w:val="58595B"/>
                <w:sz w:val="18"/>
                <w:szCs w:val="18"/>
              </w:rPr>
              <w:t>Collect performance data by function</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MP-47.3 </w:t>
            </w:r>
            <w:r>
              <w:rPr>
                <w:rFonts w:eastAsia="Times New Roman" w:cs="Times New Roman"/>
                <w:color w:val="58595B"/>
                <w:sz w:val="16"/>
                <w:szCs w:val="16"/>
              </w:rPr>
              <w:t>Collect performance data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Data collected for 6 functions: 18 KPIs, last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UFT-28-04</w:t>
            </w:r>
          </w:p>
          <w:p>
            <w:pPr>
              <w:pStyle w:val="Normal"/>
              <w:spacing w:before="0" w:after="20"/>
              <w:rPr/>
            </w:pPr>
            <w:r>
              <w:rPr>
                <w:rFonts w:eastAsia="Times New Roman" w:cs="Times New Roman"/>
                <w:color w:val="58595B"/>
                <w:sz w:val="18"/>
                <w:szCs w:val="18"/>
              </w:rPr>
              <w:t>Assess MS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MP-47.4 </w:t>
            </w:r>
            <w:r>
              <w:rPr>
                <w:rFonts w:eastAsia="Times New Roman" w:cs="Times New Roman"/>
                <w:color w:val="58595B"/>
                <w:sz w:val="16"/>
                <w:szCs w:val="16"/>
              </w:rPr>
              <w:t>Assess MS performance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MS: strategy deployment Amber (78%); governance Green (92%).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UFT-28-05</w:t>
            </w:r>
          </w:p>
          <w:p>
            <w:pPr>
              <w:pStyle w:val="Normal"/>
              <w:spacing w:before="0" w:after="20"/>
              <w:rPr/>
            </w:pPr>
            <w:r>
              <w:rPr>
                <w:rFonts w:eastAsia="Times New Roman" w:cs="Times New Roman"/>
                <w:color w:val="58595B"/>
                <w:sz w:val="18"/>
                <w:szCs w:val="18"/>
              </w:rPr>
              <w:t>Assess MO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MP-47.5 </w:t>
            </w:r>
            <w:r>
              <w:rPr>
                <w:rFonts w:eastAsia="Times New Roman" w:cs="Times New Roman"/>
                <w:color w:val="58595B"/>
                <w:sz w:val="16"/>
                <w:szCs w:val="16"/>
              </w:rPr>
              <w:t>Assess MO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MO: Site Works &amp; Project Delivery team management Red (64%); planning Amber (81%).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UFT-28-06</w:t>
            </w:r>
          </w:p>
          <w:p>
            <w:pPr>
              <w:pStyle w:val="Normal"/>
              <w:spacing w:before="0" w:after="20"/>
              <w:rPr/>
            </w:pPr>
            <w:r>
              <w:rPr>
                <w:rFonts w:eastAsia="Times New Roman" w:cs="Times New Roman"/>
                <w:color w:val="58595B"/>
                <w:sz w:val="18"/>
                <w:szCs w:val="18"/>
              </w:rPr>
              <w:t>Assess OP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MP-47.6 </w:t>
            </w:r>
            <w:r>
              <w:rPr>
                <w:rFonts w:eastAsia="Times New Roman" w:cs="Times New Roman"/>
                <w:color w:val="58595B"/>
                <w:sz w:val="16"/>
                <w:szCs w:val="16"/>
              </w:rPr>
              <w:t>Assess OP performance</w:t>
            </w:r>
          </w:p>
          <w:p>
            <w:pPr>
              <w:pStyle w:val="Normal"/>
              <w:spacing w:before="0" w:after="20"/>
              <w:rPr/>
            </w:pPr>
            <w:r>
              <w:rPr>
                <w:rFonts w:eastAsia="Times New Roman" w:cs="Times New Roman"/>
                <w:b/>
                <w:bCs/>
                <w:color w:val="3A3A3C"/>
                <w:sz w:val="16"/>
                <w:szCs w:val="16"/>
              </w:rPr>
              <w:t xml:space="preserve">MP-47.7 </w:t>
            </w:r>
            <w:r>
              <w:rPr>
                <w:rFonts w:eastAsia="Times New Roman" w:cs="Times New Roman"/>
                <w:color w:val="58595B"/>
                <w:sz w:val="16"/>
                <w:szCs w:val="16"/>
              </w:rPr>
              <w:t>Apply RAG ratings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 ISO 19650 compliance Amber (85%); productivity Green (93%).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UFT-28-07</w:t>
            </w:r>
          </w:p>
          <w:p>
            <w:pPr>
              <w:pStyle w:val="Normal"/>
              <w:spacing w:before="0" w:after="20"/>
              <w:rPr/>
            </w:pPr>
            <w:r>
              <w:rPr>
                <w:rFonts w:eastAsia="Times New Roman" w:cs="Times New Roman"/>
                <w:color w:val="58595B"/>
                <w:sz w:val="18"/>
                <w:szCs w:val="18"/>
              </w:rPr>
              <w:t>Publish RAG dashboard</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MP-47.8 </w:t>
            </w:r>
            <w:r>
              <w:rPr>
                <w:rFonts w:eastAsia="Times New Roman" w:cs="Times New Roman"/>
                <w:color w:val="58595B"/>
                <w:sz w:val="16"/>
                <w:szCs w:val="16"/>
              </w:rPr>
              <w:t>Visualize performance dashboards</w:t>
            </w:r>
          </w:p>
          <w:p>
            <w:pPr>
              <w:pStyle w:val="Normal"/>
              <w:spacing w:before="0" w:after="20"/>
              <w:rPr/>
            </w:pPr>
            <w:r>
              <w:rPr>
                <w:rFonts w:eastAsia="Times New Roman" w:cs="Times New Roman"/>
                <w:b/>
                <w:bCs/>
                <w:color w:val="3A3A3C"/>
                <w:sz w:val="16"/>
                <w:szCs w:val="16"/>
              </w:rPr>
              <w:t xml:space="preserve">MP-47.9 </w:t>
            </w:r>
            <w:r>
              <w:rPr>
                <w:rFonts w:eastAsia="Times New Roman" w:cs="Times New Roman"/>
                <w:color w:val="58595B"/>
                <w:sz w:val="16"/>
                <w:szCs w:val="16"/>
              </w:rPr>
              <w:t>Identify performance gaps</w:t>
            </w:r>
          </w:p>
          <w:p>
            <w:pPr>
              <w:pStyle w:val="Normal"/>
              <w:spacing w:before="0" w:after="20"/>
              <w:rPr/>
            </w:pPr>
            <w:r>
              <w:rPr>
                <w:rFonts w:eastAsia="Times New Roman" w:cs="Times New Roman"/>
                <w:b/>
                <w:bCs/>
                <w:color w:val="3A3A3C"/>
                <w:sz w:val="16"/>
                <w:szCs w:val="16"/>
              </w:rPr>
              <w:t xml:space="preserve">MP-47.10 </w:t>
            </w:r>
            <w:r>
              <w:rPr>
                <w:rFonts w:eastAsia="Times New Roman" w:cs="Times New Roman"/>
                <w:color w:val="58595B"/>
                <w:sz w:val="16"/>
                <w:szCs w:val="16"/>
              </w:rPr>
              <w:t>Feed performance into diagnostic report</w:t>
            </w:r>
          </w:p>
          <w:p>
            <w:pPr>
              <w:pStyle w:val="Normal"/>
              <w:spacing w:before="0" w:after="20"/>
              <w:rPr/>
            </w:pPr>
            <w:r>
              <w:rPr>
                <w:rFonts w:eastAsia="Times New Roman" w:cs="Times New Roman"/>
                <w:b/>
                <w:bCs/>
                <w:color w:val="3A3A3C"/>
                <w:sz w:val="16"/>
                <w:szCs w:val="16"/>
              </w:rPr>
              <w:t xml:space="preserve">MP-47.11 </w:t>
            </w:r>
            <w:r>
              <w:rPr>
                <w:rFonts w:eastAsia="Times New Roman" w:cs="Times New Roman"/>
                <w:color w:val="58595B"/>
                <w:sz w:val="16"/>
                <w:szCs w:val="16"/>
              </w:rPr>
              <w:t>Track performance progression</w:t>
            </w:r>
          </w:p>
          <w:p>
            <w:pPr>
              <w:pStyle w:val="Normal"/>
              <w:spacing w:before="0" w:after="20"/>
              <w:rPr/>
            </w:pPr>
            <w:r>
              <w:rPr>
                <w:rFonts w:eastAsia="Times New Roman" w:cs="Times New Roman"/>
                <w:b/>
                <w:bCs/>
                <w:color w:val="3A3A3C"/>
                <w:sz w:val="16"/>
                <w:szCs w:val="16"/>
              </w:rPr>
              <w:t xml:space="preserve">MP-47.12 </w:t>
            </w:r>
            <w:r>
              <w:rPr>
                <w:rFonts w:eastAsia="Times New Roman" w:cs="Times New Roman"/>
                <w:color w:val="58595B"/>
                <w:sz w:val="16"/>
                <w:szCs w:val="16"/>
              </w:rPr>
              <w:t>Report performance to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RPT-005 MS/MO/OP RAG dashboard to the executive committee.</w:t>
            </w:r>
          </w:p>
        </w:tc>
      </w:tr>
    </w:tbl>
    <w:p>
      <w:pPr>
        <w:pStyle w:val="Heading3"/>
        <w:keepNext w:val="true"/>
        <w:spacing w:before="220" w:after="80"/>
        <w:rPr/>
      </w:pPr>
      <w:bookmarkStart w:id="122" w:name="__RefHeading___Toc20122_2738309569"/>
      <w:bookmarkEnd w:id="122"/>
      <w:r>
        <w:rPr>
          <w:rFonts w:eastAsia="Times New Roman" w:cs="Times New Roman"/>
          <w:b/>
          <w:bCs/>
          <w:color w:val="E07B00"/>
          <w:sz w:val="24"/>
          <w:szCs w:val="24"/>
        </w:rPr>
        <w:t>E2E-29 · Functional SWOT-to-Improvement Axes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function-level SWOT and define improvement axes.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Diagnostic phase of a training engineering engagement or annual functional review. </w:t>
      </w:r>
      <w:r>
        <w:rPr>
          <w:rFonts w:eastAsia="Times New Roman" w:cs="Times New Roman"/>
          <w:b/>
          <w:bCs/>
          <w:color w:val="3A3A3C"/>
          <w:sz w:val="21"/>
          <w:szCs w:val="21"/>
        </w:rPr>
        <w:t xml:space="preserve">Ends when: </w:t>
      </w:r>
      <w:r>
        <w:rPr>
          <w:rFonts w:eastAsia="Times New Roman" w:cs="Times New Roman"/>
          <w:color w:val="58595B"/>
          <w:sz w:val="21"/>
          <w:szCs w:val="21"/>
        </w:rPr>
        <w:t>Validated functional SWOT reports with prioritized improvement axes per function.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UFT-29-01</w:t>
            </w:r>
          </w:p>
          <w:p>
            <w:pPr>
              <w:pStyle w:val="Normal"/>
              <w:spacing w:before="0" w:after="20"/>
              <w:rPr/>
            </w:pPr>
            <w:r>
              <w:rPr>
                <w:rFonts w:eastAsia="Times New Roman" w:cs="Times New Roman"/>
                <w:color w:val="58595B"/>
                <w:sz w:val="18"/>
                <w:szCs w:val="18"/>
              </w:rPr>
              <w:t>Define function scope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MP-48.1 </w:t>
            </w:r>
            <w:r>
              <w:rPr>
                <w:rFonts w:eastAsia="Times New Roman" w:cs="Times New Roman"/>
                <w:color w:val="58595B"/>
                <w:sz w:val="16"/>
                <w:szCs w:val="16"/>
              </w:rPr>
              <w:t>Define function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Function in scope: Site Works &amp; Project Delivery (3 sites, 96 people).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UFT-29-02</w:t>
            </w:r>
          </w:p>
          <w:p>
            <w:pPr>
              <w:pStyle w:val="Normal"/>
              <w:spacing w:before="0" w:after="20"/>
              <w:rPr/>
            </w:pPr>
            <w:r>
              <w:rPr>
                <w:rFonts w:eastAsia="Times New Roman" w:cs="Times New Roman"/>
                <w:color w:val="58595B"/>
                <w:sz w:val="18"/>
                <w:szCs w:val="18"/>
              </w:rPr>
              <w:t>Conduct function SWOT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MP-48.2 </w:t>
            </w:r>
            <w:r>
              <w:rPr>
                <w:rFonts w:eastAsia="Times New Roman" w:cs="Times New Roman"/>
                <w:color w:val="58595B"/>
                <w:sz w:val="16"/>
                <w:szCs w:val="16"/>
              </w:rPr>
              <w:t>Conduct function SWOT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SWOT workshop held with the function head and 6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UFT-29-03</w:t>
            </w:r>
          </w:p>
          <w:p>
            <w:pPr>
              <w:pStyle w:val="Normal"/>
              <w:spacing w:before="0" w:after="20"/>
              <w:rPr/>
            </w:pPr>
            <w:r>
              <w:rPr>
                <w:rFonts w:eastAsia="Times New Roman" w:cs="Times New Roman"/>
                <w:color w:val="58595B"/>
                <w:sz w:val="18"/>
                <w:szCs w:val="18"/>
              </w:rPr>
              <w:t>Identify strengths and weaknesses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MP-48.3 </w:t>
            </w:r>
            <w:r>
              <w:rPr>
                <w:rFonts w:eastAsia="Times New Roman" w:cs="Times New Roman"/>
                <w:color w:val="58595B"/>
                <w:sz w:val="16"/>
                <w:szCs w:val="16"/>
              </w:rPr>
              <w:t>Identify strengths</w:t>
            </w:r>
          </w:p>
          <w:p>
            <w:pPr>
              <w:pStyle w:val="Normal"/>
              <w:spacing w:before="0" w:after="20"/>
              <w:rPr/>
            </w:pPr>
            <w:r>
              <w:rPr>
                <w:rFonts w:eastAsia="Times New Roman" w:cs="Times New Roman"/>
                <w:b/>
                <w:bCs/>
                <w:color w:val="3A3A3C"/>
                <w:sz w:val="16"/>
                <w:szCs w:val="16"/>
              </w:rPr>
              <w:t xml:space="preserve">MP-48.4 </w:t>
            </w:r>
            <w:r>
              <w:rPr>
                <w:rFonts w:eastAsia="Times New Roman" w:cs="Times New Roman"/>
                <w:color w:val="58595B"/>
                <w:sz w:val="16"/>
                <w:szCs w:val="16"/>
              </w:rPr>
              <w:t>Identify weaknesses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Strength: experienced team. Weakness: low BIM modelling and ISO 19650 workflows usage, paper records.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Strength: experienced team. Weakness: low AI clash detection and model checking usage, paper records.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UFT-29-04</w:t>
            </w:r>
          </w:p>
          <w:p>
            <w:pPr>
              <w:pStyle w:val="Normal"/>
              <w:spacing w:before="0" w:after="20"/>
              <w:rPr/>
            </w:pPr>
            <w:r>
              <w:rPr>
                <w:rFonts w:eastAsia="Times New Roman" w:cs="Times New Roman"/>
                <w:color w:val="58595B"/>
                <w:sz w:val="18"/>
                <w:szCs w:val="18"/>
              </w:rPr>
              <w:t>Identify opportunities and threats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MP-48.5 </w:t>
            </w:r>
            <w:r>
              <w:rPr>
                <w:rFonts w:eastAsia="Times New Roman" w:cs="Times New Roman"/>
                <w:color w:val="58595B"/>
                <w:sz w:val="16"/>
                <w:szCs w:val="16"/>
              </w:rPr>
              <w:t>Identify opportunities</w:t>
            </w:r>
          </w:p>
          <w:p>
            <w:pPr>
              <w:pStyle w:val="Normal"/>
              <w:spacing w:before="0" w:after="20"/>
              <w:rPr/>
            </w:pPr>
            <w:r>
              <w:rPr>
                <w:rFonts w:eastAsia="Times New Roman" w:cs="Times New Roman"/>
                <w:b/>
                <w:bCs/>
                <w:color w:val="3A3A3C"/>
                <w:sz w:val="16"/>
                <w:szCs w:val="16"/>
              </w:rPr>
              <w:t xml:space="preserve">MP-48.6 </w:t>
            </w:r>
            <w:r>
              <w:rPr>
                <w:rFonts w:eastAsia="Times New Roman" w:cs="Times New Roman"/>
                <w:color w:val="58595B"/>
                <w:sz w:val="16"/>
                <w:szCs w:val="16"/>
              </w:rPr>
              <w:t>Identify threats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Opportunity: Drone surveying and 3D site scans. Threat: stricter ISO 19650 audits.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Opportunity: AI cost and schedule forecasting. Threat: stricter ISO 19650 audits.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UFT-29-05</w:t>
            </w:r>
          </w:p>
          <w:p>
            <w:pPr>
              <w:pStyle w:val="Normal"/>
              <w:spacing w:before="0" w:after="20"/>
              <w:rPr/>
            </w:pPr>
            <w:r>
              <w:rPr>
                <w:rFonts w:eastAsia="Times New Roman" w:cs="Times New Roman"/>
                <w:color w:val="58595B"/>
                <w:sz w:val="18"/>
                <w:szCs w:val="18"/>
              </w:rPr>
              <w:t>Define improvement axes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MP-48.7 </w:t>
            </w:r>
            <w:r>
              <w:rPr>
                <w:rFonts w:eastAsia="Times New Roman" w:cs="Times New Roman"/>
                <w:color w:val="58595B"/>
                <w:sz w:val="16"/>
                <w:szCs w:val="16"/>
              </w:rPr>
              <w:t>Define improvement axes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Axis 1: digitalise shift records with BIM modelling and ISO 19650 workflows. Axis 2: certify supervisors on ISO 19650.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Axis 1: digitalise shift records with AI clash detection and model checking. Axis 2: certify supervisors on ISO 19650.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UFT-29-06</w:t>
            </w:r>
          </w:p>
          <w:p>
            <w:pPr>
              <w:pStyle w:val="Normal"/>
              <w:spacing w:before="0" w:after="20"/>
              <w:rPr/>
            </w:pPr>
            <w:r>
              <w:rPr>
                <w:rFonts w:eastAsia="Times New Roman" w:cs="Times New Roman"/>
                <w:color w:val="58595B"/>
                <w:sz w:val="18"/>
                <w:szCs w:val="18"/>
              </w:rPr>
              <w:t>Validate with function heads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MP-48.8 </w:t>
            </w:r>
            <w:r>
              <w:rPr>
                <w:rFonts w:eastAsia="Times New Roman" w:cs="Times New Roman"/>
                <w:color w:val="58595B"/>
                <w:sz w:val="16"/>
                <w:szCs w:val="16"/>
              </w:rPr>
              <w:t>Validate axes with function heads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Validated by the function head on 18 April; axis 2 deadline moved to Q3.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UFT-29-07</w:t>
            </w:r>
          </w:p>
          <w:p>
            <w:pPr>
              <w:pStyle w:val="Normal"/>
              <w:spacing w:before="0" w:after="20"/>
              <w:rPr/>
            </w:pPr>
            <w:r>
              <w:rPr>
                <w:rFonts w:eastAsia="Times New Roman" w:cs="Times New Roman"/>
                <w:color w:val="58595B"/>
                <w:sz w:val="18"/>
                <w:szCs w:val="18"/>
              </w:rPr>
              <w:t>Prioritize improvement axes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MP-48.9 </w:t>
            </w:r>
            <w:r>
              <w:rPr>
                <w:rFonts w:eastAsia="Times New Roman" w:cs="Times New Roman"/>
                <w:color w:val="58595B"/>
                <w:sz w:val="16"/>
                <w:szCs w:val="16"/>
              </w:rPr>
              <w:t>Prioritize improvement axes</w:t>
            </w:r>
          </w:p>
          <w:p>
            <w:pPr>
              <w:pStyle w:val="Normal"/>
              <w:spacing w:before="0" w:after="20"/>
              <w:rPr/>
            </w:pPr>
            <w:r>
              <w:rPr>
                <w:rFonts w:eastAsia="Times New Roman" w:cs="Times New Roman"/>
                <w:b/>
                <w:bCs/>
                <w:color w:val="3A3A3C"/>
                <w:sz w:val="16"/>
                <w:szCs w:val="16"/>
              </w:rPr>
              <w:t xml:space="preserve">MP-48.10 </w:t>
            </w:r>
            <w:r>
              <w:rPr>
                <w:rFonts w:eastAsia="Times New Roman" w:cs="Times New Roman"/>
                <w:color w:val="58595B"/>
                <w:sz w:val="16"/>
                <w:szCs w:val="16"/>
              </w:rPr>
              <w:t>Feed SWOT into diagnostic report</w:t>
            </w:r>
          </w:p>
          <w:p>
            <w:pPr>
              <w:pStyle w:val="Normal"/>
              <w:spacing w:before="0" w:after="20"/>
              <w:rPr/>
            </w:pPr>
            <w:r>
              <w:rPr>
                <w:rFonts w:eastAsia="Times New Roman" w:cs="Times New Roman"/>
                <w:b/>
                <w:bCs/>
                <w:color w:val="3A3A3C"/>
                <w:sz w:val="16"/>
                <w:szCs w:val="16"/>
              </w:rPr>
              <w:t xml:space="preserve">MP-48.11 </w:t>
            </w:r>
            <w:r>
              <w:rPr>
                <w:rFonts w:eastAsia="Times New Roman" w:cs="Times New Roman"/>
                <w:color w:val="58595B"/>
                <w:sz w:val="16"/>
                <w:szCs w:val="16"/>
              </w:rPr>
              <w:t>Track improvement implementation</w:t>
            </w:r>
          </w:p>
          <w:p>
            <w:pPr>
              <w:pStyle w:val="Normal"/>
              <w:spacing w:before="0" w:after="20"/>
              <w:rPr/>
            </w:pPr>
            <w:r>
              <w:rPr>
                <w:rFonts w:eastAsia="Times New Roman" w:cs="Times New Roman"/>
                <w:b/>
                <w:bCs/>
                <w:color w:val="3A3A3C"/>
                <w:sz w:val="16"/>
                <w:szCs w:val="16"/>
              </w:rPr>
              <w:t xml:space="preserve">MP-48.12 </w:t>
            </w:r>
            <w:r>
              <w:rPr>
                <w:rFonts w:eastAsia="Times New Roman" w:cs="Times New Roman"/>
                <w:color w:val="58595B"/>
                <w:sz w:val="16"/>
                <w:szCs w:val="16"/>
              </w:rPr>
              <w:t>Report on function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axis 1 (impact 5), axis 2 (impact 4).</w:t>
            </w:r>
          </w:p>
        </w:tc>
      </w:tr>
    </w:tbl>
    <w:p>
      <w:pPr>
        <w:pStyle w:val="Heading3"/>
        <w:keepNext w:val="true"/>
        <w:spacing w:before="220" w:after="80"/>
        <w:rPr/>
      </w:pPr>
      <w:bookmarkStart w:id="123" w:name="__RefHeading___Toc20124_2738309569"/>
      <w:bookmarkEnd w:id="123"/>
      <w:r>
        <w:rPr>
          <w:rFonts w:eastAsia="Times New Roman" w:cs="Times New Roman"/>
          <w:b/>
          <w:bCs/>
          <w:color w:val="E07B00"/>
          <w:sz w:val="24"/>
          <w:szCs w:val="24"/>
        </w:rPr>
        <w:t>E2E-02 · Skills-to-Gap Diagnosis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a validated skills gap diagnosis.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annual L&amp;D plan or a scheduled skills assessment campaign. </w:t>
      </w:r>
      <w:r>
        <w:rPr>
          <w:rFonts w:eastAsia="Times New Roman" w:cs="Times New Roman"/>
          <w:b/>
          <w:bCs/>
          <w:color w:val="3A3A3C"/>
          <w:sz w:val="21"/>
          <w:szCs w:val="21"/>
        </w:rPr>
        <w:t xml:space="preserve">Ends when: </w:t>
      </w:r>
      <w:r>
        <w:rPr>
          <w:rFonts w:eastAsia="Times New Roman" w:cs="Times New Roman"/>
          <w:color w:val="58595B"/>
          <w:sz w:val="21"/>
          <w:szCs w:val="21"/>
        </w:rPr>
        <w:t>Validated skills gap diagnosis released to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UFT-02-01</w:t>
            </w:r>
          </w:p>
          <w:p>
            <w:pPr>
              <w:pStyle w:val="Normal"/>
              <w:spacing w:before="0" w:after="20"/>
              <w:rPr/>
            </w:pPr>
            <w:r>
              <w:rPr>
                <w:rFonts w:eastAsia="Times New Roman" w:cs="Times New Roman"/>
                <w:color w:val="58595B"/>
                <w:sz w:val="18"/>
                <w:szCs w:val="18"/>
              </w:rPr>
              <w:t>Maintain competency framework</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Family 'BIM modelling and ISO 19650 workflows': 4 competencies on the 1-4 scale (Aware, Practitioner, Autonomous, Expert).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Family 'AI clash detection and model checking': 4 competencies on the 1-4 scale (Aware, Practitioner, Autonomous,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UFT-02-02</w:t>
            </w:r>
          </w:p>
          <w:p>
            <w:pPr>
              <w:pStyle w:val="Normal"/>
              <w:spacing w:before="0" w:after="20"/>
              <w:rPr/>
            </w:pPr>
            <w:r>
              <w:rPr>
                <w:rFonts w:eastAsia="Times New Roman" w:cs="Times New Roman"/>
                <w:color w:val="58595B"/>
                <w:sz w:val="18"/>
                <w:szCs w:val="18"/>
              </w:rPr>
              <w:t>Set target levels per position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Site Works &amp; Project Delivery supervisor: BIM modelling and ISO 19650 workflows = 3; ISO 19650 = 3. Site Works &amp; Project Delivery operator: BIM modelling and ISO 19650 workflows =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Site Works &amp; Project Delivery supervisor: AI clash detection and model checking = 3; ISO 19650 = 3. Site Works &amp; Project Delivery operator: AI clash detection and model checking =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UFT-02-03</w:t>
            </w:r>
          </w:p>
          <w:p>
            <w:pPr>
              <w:pStyle w:val="Normal"/>
              <w:spacing w:before="0" w:after="20"/>
              <w:rPr/>
            </w:pPr>
            <w:r>
              <w:rPr>
                <w:rFonts w:eastAsia="Times New Roman" w:cs="Times New Roman"/>
                <w:color w:val="58595B"/>
                <w:sz w:val="18"/>
                <w:szCs w:val="18"/>
              </w:rPr>
              <w:t>Launch assessment campaign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MP-02.3 </w:t>
            </w:r>
            <w:r>
              <w:rPr>
                <w:rFonts w:eastAsia="Times New Roman" w:cs="Times New Roman"/>
                <w:color w:val="58595B"/>
                <w:sz w:val="16"/>
                <w:szCs w:val="16"/>
              </w:rPr>
              <w:t>Launch assessment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'Skills 2026': population Site Works &amp; Project Delivery and Operations (212 people), 12 competencies, close date 30 April.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UFT-02-04</w:t>
            </w:r>
          </w:p>
          <w:p>
            <w:pPr>
              <w:pStyle w:val="Normal"/>
              <w:spacing w:before="0" w:after="20"/>
              <w:rPr/>
            </w:pPr>
            <w:r>
              <w:rPr>
                <w:rFonts w:eastAsia="Times New Roman" w:cs="Times New Roman"/>
                <w:color w:val="58595B"/>
                <w:sz w:val="18"/>
                <w:szCs w:val="18"/>
              </w:rPr>
              <w:t>Collect self and manager assessments</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MP-02.4 </w:t>
            </w:r>
            <w:r>
              <w:rPr>
                <w:rFonts w:eastAsia="Times New Roman" w:cs="Times New Roman"/>
                <w:color w:val="58595B"/>
                <w:sz w:val="16"/>
                <w:szCs w:val="16"/>
              </w:rPr>
              <w:t>Submit self and manager assessments</w:t>
            </w:r>
          </w:p>
          <w:p>
            <w:pPr>
              <w:pStyle w:val="Normal"/>
              <w:spacing w:before="0" w:after="20"/>
              <w:rPr/>
            </w:pPr>
            <w:r>
              <w:rPr>
                <w:rFonts w:eastAsia="Times New Roman" w:cs="Times New Roman"/>
                <w:b/>
                <w:bCs/>
                <w:color w:val="3A3A3C"/>
                <w:sz w:val="16"/>
                <w:szCs w:val="16"/>
              </w:rPr>
              <w:t xml:space="preserve">MP-02.5 </w:t>
            </w:r>
            <w:r>
              <w:rPr>
                <w:rFonts w:eastAsia="Times New Roman" w:cs="Times New Roman"/>
                <w:color w:val="58595B"/>
                <w:sz w:val="16"/>
                <w:szCs w:val="16"/>
              </w:rPr>
              <w:t>Consolidate assessment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Self-assessment BIM modelling and ISO 19650 workflows: 2; manager validation: 2 with comment 'needs practice on live cases'.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Self-assessment AI clash detection and model checking: 2; manager validation: 2 with comment 'needs practice on live cases'.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UFT-02-05</w:t>
            </w:r>
          </w:p>
          <w:p>
            <w:pPr>
              <w:pStyle w:val="Normal"/>
              <w:spacing w:before="0" w:after="20"/>
              <w:rPr/>
            </w:pPr>
            <w:r>
              <w:rPr>
                <w:rFonts w:eastAsia="Times New Roman" w:cs="Times New Roman"/>
                <w:color w:val="58595B"/>
                <w:sz w:val="18"/>
                <w:szCs w:val="18"/>
              </w:rPr>
              <w:t>Suggest proficiency from evidence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MP-02.6 </w:t>
            </w:r>
            <w:r>
              <w:rPr>
                <w:rFonts w:eastAsia="Times New Roman" w:cs="Times New Roman"/>
                <w:color w:val="58595B"/>
                <w:sz w:val="16"/>
                <w:szCs w:val="16"/>
              </w:rPr>
              <w:t>Suggest proficiency from evidence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38 suggested levels, edit 4 (evidence too old), reject 1. Every change carries a note.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UFT-02-06</w:t>
            </w:r>
          </w:p>
          <w:p>
            <w:pPr>
              <w:pStyle w:val="Normal"/>
              <w:spacing w:before="0" w:after="20"/>
              <w:rPr/>
            </w:pPr>
            <w:r>
              <w:rPr>
                <w:rFonts w:eastAsia="Times New Roman" w:cs="Times New Roman"/>
                <w:color w:val="58595B"/>
                <w:sz w:val="18"/>
                <w:szCs w:val="18"/>
              </w:rPr>
              <w:t>Validate skills inventory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Inventory validated: 212 employees, 96% assessments complete. Justification: sample checked by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UFT-02-07</w:t>
            </w:r>
          </w:p>
          <w:p>
            <w:pPr>
              <w:pStyle w:val="Normal"/>
              <w:spacing w:before="0" w:after="20"/>
              <w:rPr/>
            </w:pPr>
            <w:r>
              <w:rPr>
                <w:rFonts w:eastAsia="Times New Roman" w:cs="Times New Roman"/>
                <w:color w:val="58595B"/>
                <w:sz w:val="18"/>
                <w:szCs w:val="18"/>
              </w:rPr>
              <w:t>Compute and forecast gaps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p>
            <w:pPr>
              <w:pStyle w:val="Normal"/>
              <w:spacing w:before="0" w:after="20"/>
              <w:rPr/>
            </w:pPr>
            <w:r>
              <w:rPr>
                <w:rFonts w:eastAsia="Times New Roman" w:cs="Times New Roman"/>
                <w:b/>
                <w:bCs/>
                <w:color w:val="3A3A3C"/>
                <w:sz w:val="16"/>
                <w:szCs w:val="16"/>
              </w:rPr>
              <w:t xml:space="preserve">MP-28.1 </w:t>
            </w:r>
            <w:r>
              <w:rPr>
                <w:rFonts w:eastAsia="Times New Roman" w:cs="Times New Roman"/>
                <w:color w:val="58595B"/>
                <w:sz w:val="16"/>
                <w:szCs w:val="16"/>
              </w:rPr>
              <w:t>Build analytics dataset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gaps: BIM modelling and ISO 19650 workflows (-1.4 average on supervisors), Digital site diary and field reporting (-1.1). Forecast: Drone surveying and 3D site scans becomes critical within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Critical gaps: AI clash detection and model checking (-1.4 average on supervisors), AI safety monitoring with site cameras (-1.1). Forecast: AI cost and schedule forecasting becomes critical within 12 months.</w:t>
            </w:r>
          </w:p>
        </w:tc>
      </w:tr>
    </w:tbl>
    <w:p>
      <w:pPr>
        <w:pStyle w:val="Heading3"/>
        <w:keepNext w:val="true"/>
        <w:spacing w:before="220" w:after="80"/>
        <w:rPr/>
      </w:pPr>
      <w:bookmarkStart w:id="124" w:name="__RefHeading___Toc20126_2738309569"/>
      <w:bookmarkEnd w:id="124"/>
      <w:r>
        <w:rPr>
          <w:rFonts w:eastAsia="Times New Roman" w:cs="Times New Roman"/>
          <w:b/>
          <w:bCs/>
          <w:color w:val="E07B00"/>
          <w:sz w:val="24"/>
          <w:szCs w:val="24"/>
        </w:rPr>
        <w:t>E2E-21 · Previous Plan Impact-to-Strategy Update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Evaluate N-1 plan impact and update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Start of a new plan cycle with N-1 execution data available. </w:t>
      </w:r>
      <w:r>
        <w:rPr>
          <w:rFonts w:eastAsia="Times New Roman" w:cs="Times New Roman"/>
          <w:b/>
          <w:bCs/>
          <w:color w:val="3A3A3C"/>
          <w:sz w:val="21"/>
          <w:szCs w:val="21"/>
        </w:rPr>
        <w:t xml:space="preserve">Ends when: </w:t>
      </w:r>
      <w:r>
        <w:rPr>
          <w:rFonts w:eastAsia="Times New Roman" w:cs="Times New Roman"/>
          <w:color w:val="58595B"/>
          <w:sz w:val="21"/>
          <w:szCs w:val="21"/>
        </w:rPr>
        <w:t>N-1 impact conclusions fed into the strategy update.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UFT-21-01</w:t>
            </w:r>
          </w:p>
          <w:p>
            <w:pPr>
              <w:pStyle w:val="Normal"/>
              <w:spacing w:before="0" w:after="20"/>
              <w:rPr/>
            </w:pPr>
            <w:r>
              <w:rPr>
                <w:rFonts w:eastAsia="Times New Roman" w:cs="Times New Roman"/>
                <w:color w:val="58595B"/>
                <w:sz w:val="18"/>
                <w:szCs w:val="18"/>
              </w:rPr>
              <w:t>Load N-1 plan execution data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MP-39.1 </w:t>
            </w:r>
            <w:r>
              <w:rPr>
                <w:rFonts w:eastAsia="Times New Roman" w:cs="Times New Roman"/>
                <w:color w:val="58595B"/>
                <w:sz w:val="16"/>
                <w:szCs w:val="16"/>
              </w:rPr>
              <w:t>Load N-1 plan execution data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Load N-1 plan: 28 sessions planned, 23 delivered, 1,410,000 MAD spent.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UFT-21-02</w:t>
            </w:r>
          </w:p>
          <w:p>
            <w:pPr>
              <w:pStyle w:val="Normal"/>
              <w:spacing w:before="0" w:after="20"/>
              <w:rPr/>
            </w:pPr>
            <w:r>
              <w:rPr>
                <w:rFonts w:eastAsia="Times New Roman" w:cs="Times New Roman"/>
                <w:color w:val="58595B"/>
                <w:sz w:val="18"/>
                <w:szCs w:val="18"/>
              </w:rPr>
              <w:t>Define impact criteria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MP-39.2 </w:t>
            </w:r>
            <w:r>
              <w:rPr>
                <w:rFonts w:eastAsia="Times New Roman" w:cs="Times New Roman"/>
                <w:color w:val="58595B"/>
                <w:sz w:val="16"/>
                <w:szCs w:val="16"/>
              </w:rPr>
              <w:t>Define impact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Impact criteria: application on the job, KPI change, satisfaction, cost per learner.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UFT-21-03</w:t>
            </w:r>
          </w:p>
          <w:p>
            <w:pPr>
              <w:pStyle w:val="Normal"/>
              <w:spacing w:before="0" w:after="20"/>
              <w:rPr/>
            </w:pPr>
            <w:r>
              <w:rPr>
                <w:rFonts w:eastAsia="Times New Roman" w:cs="Times New Roman"/>
                <w:color w:val="58595B"/>
                <w:sz w:val="18"/>
                <w:szCs w:val="18"/>
              </w:rPr>
              <w:t>Survey participants and managers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MP-39.3 </w:t>
            </w:r>
            <w:r>
              <w:rPr>
                <w:rFonts w:eastAsia="Times New Roman" w:cs="Times New Roman"/>
                <w:color w:val="58595B"/>
                <w:sz w:val="16"/>
                <w:szCs w:val="16"/>
              </w:rPr>
              <w:t>Survey participants and managers</w:t>
            </w:r>
          </w:p>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Survey sent to 190 participants and 34 managers; 61% responded.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UFT-21-04</w:t>
            </w:r>
          </w:p>
          <w:p>
            <w:pPr>
              <w:pStyle w:val="Normal"/>
              <w:spacing w:before="0" w:after="20"/>
              <w:rPr/>
            </w:pPr>
            <w:r>
              <w:rPr>
                <w:rFonts w:eastAsia="Times New Roman" w:cs="Times New Roman"/>
                <w:color w:val="58595B"/>
                <w:sz w:val="18"/>
                <w:szCs w:val="18"/>
              </w:rPr>
              <w:t>Compare planned against realized</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MP-39.4 </w:t>
            </w:r>
            <w:r>
              <w:rPr>
                <w:rFonts w:eastAsia="Times New Roman" w:cs="Times New Roman"/>
                <w:color w:val="58595B"/>
                <w:sz w:val="16"/>
                <w:szCs w:val="16"/>
              </w:rPr>
              <w:t>Compare planned against realized</w:t>
            </w:r>
          </w:p>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Planned vs realized: 82% of sessions, 94% of budget; 2 themes not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UFT-21-05</w:t>
            </w:r>
          </w:p>
          <w:p>
            <w:pPr>
              <w:pStyle w:val="Normal"/>
              <w:spacing w:before="0" w:after="20"/>
              <w:rPr/>
            </w:pPr>
            <w:r>
              <w:rPr>
                <w:rFonts w:eastAsia="Times New Roman" w:cs="Times New Roman"/>
                <w:color w:val="58595B"/>
                <w:sz w:val="18"/>
                <w:szCs w:val="18"/>
              </w:rPr>
              <w:t>Review N-1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N-1 ROI: Digital site diary and field reporting 18%; safety theme 35%.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N-1 ROI: AI safety monitoring with site cameras 18%; safety theme 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UFT-21-06</w:t>
            </w:r>
          </w:p>
          <w:p>
            <w:pPr>
              <w:pStyle w:val="Normal"/>
              <w:spacing w:before="0" w:after="20"/>
              <w:rPr/>
            </w:pPr>
            <w:r>
              <w:rPr>
                <w:rFonts w:eastAsia="Times New Roman" w:cs="Times New Roman"/>
                <w:color w:val="58595B"/>
                <w:sz w:val="18"/>
                <w:szCs w:val="18"/>
              </w:rPr>
              <w:t>Draft impact conclusions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MP-39.5 </w:t>
            </w:r>
            <w:r>
              <w:rPr>
                <w:rFonts w:eastAsia="Times New Roman" w:cs="Times New Roman"/>
                <w:color w:val="58595B"/>
                <w:sz w:val="16"/>
                <w:szCs w:val="16"/>
              </w:rPr>
              <w:t>Draft impact study conclusions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conclusions 1-3; rewrite conclusion 4 (sample too small).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UFT-21-07</w:t>
            </w:r>
          </w:p>
          <w:p>
            <w:pPr>
              <w:pStyle w:val="Normal"/>
              <w:spacing w:before="0" w:after="20"/>
              <w:rPr/>
            </w:pPr>
            <w:r>
              <w:rPr>
                <w:rFonts w:eastAsia="Times New Roman" w:cs="Times New Roman"/>
                <w:color w:val="58595B"/>
                <w:sz w:val="18"/>
                <w:szCs w:val="18"/>
              </w:rPr>
              <w:t>Feed conclusions to strategy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MP-39.6 </w:t>
            </w:r>
            <w:r>
              <w:rPr>
                <w:rFonts w:eastAsia="Times New Roman" w:cs="Times New Roman"/>
                <w:color w:val="58595B"/>
                <w:sz w:val="16"/>
                <w:szCs w:val="16"/>
              </w:rPr>
              <w:t>Feed conclusions to strategy update</w:t>
            </w:r>
          </w:p>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 to strategy: keep blended format; stop long classroom courses on Digital site diary and field reporting.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Feed to strategy: keep blended format; stop long classroom courses on AI safety monitoring with site cameras.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UFT-21-08</w:t>
            </w:r>
          </w:p>
          <w:p>
            <w:pPr>
              <w:pStyle w:val="Normal"/>
              <w:spacing w:before="0" w:after="20"/>
              <w:rPr/>
            </w:pPr>
            <w:r>
              <w:rPr>
                <w:rFonts w:eastAsia="Times New Roman" w:cs="Times New Roman"/>
                <w:color w:val="58595B"/>
                <w:sz w:val="18"/>
                <w:szCs w:val="18"/>
              </w:rPr>
              <w:t>Update roadmap priorities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Roadmap priority updated: BIM modelling and ISO 19650 workflows moved to Q2; Digital site diary and field reporting to microlearning.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priority updated: AI clash detection and model checking moved to Q2; AI safety monitoring with site cameras to microlearning.</w:t>
            </w:r>
          </w:p>
        </w:tc>
      </w:tr>
    </w:tbl>
    <w:p>
      <w:pPr>
        <w:pStyle w:val="Heading2"/>
        <w:keepNext w:val="true"/>
        <w:spacing w:before="280" w:after="120"/>
        <w:rPr/>
      </w:pPr>
      <w:bookmarkStart w:id="125" w:name="__RefHeading___Toc20128_2738309569"/>
      <w:bookmarkEnd w:id="125"/>
      <w:r>
        <w:rPr>
          <w:rFonts w:eastAsia="Times New Roman" w:cs="Times New Roman"/>
          <w:b/>
          <w:bCs/>
          <w:color w:val="3A3A3C"/>
          <w:sz w:val="27"/>
          <w:szCs w:val="27"/>
        </w:rPr>
        <w:t>8.4 Training Engineering Report &amp; plan — gate G3</w:t>
      </w:r>
    </w:p>
    <w:p>
      <w:pPr>
        <w:pStyle w:val="Heading3"/>
        <w:keepNext w:val="true"/>
        <w:spacing w:before="220" w:after="80"/>
        <w:rPr/>
      </w:pPr>
      <w:bookmarkStart w:id="126" w:name="__RefHeading___Toc20130_2738309569"/>
      <w:bookmarkEnd w:id="126"/>
      <w:r>
        <w:rPr>
          <w:rFonts w:eastAsia="Times New Roman" w:cs="Times New Roman"/>
          <w:b/>
          <w:bCs/>
          <w:color w:val="E07B00"/>
          <w:sz w:val="24"/>
          <w:szCs w:val="24"/>
        </w:rPr>
        <w:t>E2E-01 · Strategy-to-Learning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Translate corporate strategy into an approved annual L&amp;D plan and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opened or revised corporate objectives published by the board. </w:t>
      </w:r>
      <w:r>
        <w:rPr>
          <w:rFonts w:eastAsia="Times New Roman" w:cs="Times New Roman"/>
          <w:b/>
          <w:bCs/>
          <w:color w:val="3A3A3C"/>
          <w:sz w:val="21"/>
          <w:szCs w:val="21"/>
        </w:rPr>
        <w:t xml:space="preserve">Ends when: </w:t>
      </w:r>
      <w:r>
        <w:rPr>
          <w:rFonts w:eastAsia="Times New Roman" w:cs="Times New Roman"/>
          <w:color w:val="58595B"/>
          <w:sz w:val="21"/>
          <w:szCs w:val="21"/>
        </w:rPr>
        <w:t>Annual L&amp;D plan and budget envelope approved by the Steering Committee and locked.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UFT-01-01</w:t>
            </w:r>
          </w:p>
          <w:p>
            <w:pPr>
              <w:pStyle w:val="Normal"/>
              <w:spacing w:before="0" w:after="20"/>
              <w:rPr/>
            </w:pPr>
            <w:r>
              <w:rPr>
                <w:rFonts w:eastAsia="Times New Roman" w:cs="Times New Roman"/>
                <w:color w:val="58595B"/>
                <w:sz w:val="18"/>
                <w:szCs w:val="18"/>
              </w:rPr>
              <w:t>Record strategic objectives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SO-1: BIM modelling and ISO 19650 workflows used by 80% of Site Works &amp; Project Delivery staff by end 2026 (owner: Operations Director, measured quarterly). SO-2: zero major audit findings on ISO 19650.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SO-1: AI clash detection and model checking used by 80% of Site Works &amp; Project Delivery staff by end 2026 (owner: Operations Director, measured quarterly). SO-2: zero major audit findings on ISO 19650.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UFT-01-02</w:t>
            </w:r>
          </w:p>
          <w:p>
            <w:pPr>
              <w:pStyle w:val="Normal"/>
              <w:spacing w:before="0" w:after="20"/>
              <w:rPr/>
            </w:pPr>
            <w:r>
              <w:rPr>
                <w:rFonts w:eastAsia="Times New Roman" w:cs="Times New Roman"/>
                <w:color w:val="58595B"/>
                <w:sz w:val="18"/>
                <w:szCs w:val="18"/>
              </w:rPr>
              <w:t>Link objectives to functions and sites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SO-1 → Site Works &amp; Project Delivery, Operations, Information Systems (all sites). SO-2 → Quality &amp; HSE, Site Works &amp; Project Delivery.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UFT-01-03</w:t>
            </w:r>
          </w:p>
          <w:p>
            <w:pPr>
              <w:pStyle w:val="Normal"/>
              <w:spacing w:before="0" w:after="20"/>
              <w:rPr/>
            </w:pPr>
            <w:r>
              <w:rPr>
                <w:rFonts w:eastAsia="Times New Roman" w:cs="Times New Roman"/>
                <w:color w:val="58595B"/>
                <w:sz w:val="18"/>
                <w:szCs w:val="18"/>
              </w:rPr>
              <w:t>Frame skills priorities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competency families: BIM modelling and ISO 19650 workflows; Digital site diary and field reporting; ISO 19650 compliance. Target level 3 (Autonomous) for supervisors.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Priority competency families: AI clash detection and model checking; AI safety monitoring with site cameras; ISO 19650 compliance. Target level 3 (Autonomous) for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UFT-01-04</w:t>
            </w:r>
          </w:p>
          <w:p>
            <w:pPr>
              <w:pStyle w:val="Normal"/>
              <w:spacing w:before="0" w:after="20"/>
              <w:rPr/>
            </w:pPr>
            <w:r>
              <w:rPr>
                <w:rFonts w:eastAsia="Times New Roman" w:cs="Times New Roman"/>
                <w:color w:val="58595B"/>
                <w:sz w:val="18"/>
                <w:szCs w:val="18"/>
              </w:rPr>
              <w:t>Pre-scope training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Pre-scoped needs: 42% of Site Works &amp; Project Delivery supervisors below target on BIM modelling and ISO 19650 workflows; 18 employees below target on ISO 19650.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Pre-scoped needs: 42% of Site Works &amp; Project Delivery supervisors below target on AI clash detection and model checking; 18 employees below target on ISO 19650.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UFT-01-05</w:t>
            </w:r>
          </w:p>
          <w:p>
            <w:pPr>
              <w:pStyle w:val="Normal"/>
              <w:spacing w:before="0" w:after="20"/>
              <w:rPr/>
            </w:pPr>
            <w:r>
              <w:rPr>
                <w:rFonts w:eastAsia="Times New Roman" w:cs="Times New Roman"/>
                <w:color w:val="58595B"/>
                <w:sz w:val="18"/>
                <w:szCs w:val="18"/>
              </w:rPr>
              <w:t>Define budget envelope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MP-01.3 </w:t>
            </w:r>
            <w:r>
              <w:rPr>
                <w:rFonts w:eastAsia="Times New Roman" w:cs="Times New Roman"/>
                <w:color w:val="58595B"/>
                <w:sz w:val="16"/>
                <w:szCs w:val="16"/>
              </w:rPr>
              <w:t>Define L&amp;D budget envelope</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p>
            <w:pPr>
              <w:pStyle w:val="Normal"/>
              <w:spacing w:before="0" w:after="20"/>
              <w:rPr/>
            </w:pPr>
            <w:r>
              <w:rPr>
                <w:rFonts w:eastAsia="Times New Roman" w:cs="Times New Roman"/>
                <w:b/>
                <w:bCs/>
                <w:color w:val="3A3A3C"/>
                <w:sz w:val="16"/>
                <w:szCs w:val="16"/>
              </w:rPr>
              <w:t xml:space="preserve">MP-18.2 </w:t>
            </w:r>
            <w:r>
              <w:rPr>
                <w:rFonts w:eastAsia="Times New Roman" w:cs="Times New Roman"/>
                <w:color w:val="58595B"/>
                <w:sz w:val="16"/>
                <w:szCs w:val="16"/>
              </w:rPr>
              <w:t>Forecast OFPPT refunds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Gross L&amp;D budget 2026: 1,850,000 MAD; forecast refund (OFPPT/CSF): 520,000 MAD; net envelope: 1,330,000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UFT-01-06</w:t>
            </w:r>
          </w:p>
          <w:p>
            <w:pPr>
              <w:pStyle w:val="Normal"/>
              <w:spacing w:before="0" w:after="20"/>
              <w:rPr/>
            </w:pPr>
            <w:r>
              <w:rPr>
                <w:rFonts w:eastAsia="Times New Roman" w:cs="Times New Roman"/>
                <w:color w:val="58595B"/>
                <w:sz w:val="18"/>
                <w:szCs w:val="18"/>
              </w:rPr>
              <w:t>Plan change and adoption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impact: high for Site Works &amp; Project Delivery supervisors (new BIM modelling and ISO 19650 workflows routines). Sponsors: Operations Director. Champions: one per site.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Change impact: high for Site Works &amp; Project Delivery supervisors (new AI clash detection and model checking routines). Sponsors: Operations Director. Champions: one per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UFT-01-07</w:t>
            </w:r>
          </w:p>
          <w:p>
            <w:pPr>
              <w:pStyle w:val="Normal"/>
              <w:spacing w:before="0" w:after="20"/>
              <w:rPr/>
            </w:pPr>
            <w:r>
              <w:rPr>
                <w:rFonts w:eastAsia="Times New Roman" w:cs="Times New Roman"/>
                <w:color w:val="58595B"/>
                <w:sz w:val="18"/>
                <w:szCs w:val="18"/>
              </w:rPr>
              <w:t>Compile plan approval pack</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MP-01.4 </w:t>
            </w:r>
            <w:r>
              <w:rPr>
                <w:rFonts w:eastAsia="Times New Roman" w:cs="Times New Roman"/>
                <w:color w:val="58595B"/>
                <w:sz w:val="16"/>
                <w:szCs w:val="16"/>
              </w:rPr>
              <w:t>Schedule Steering Committee milestones</w:t>
            </w:r>
          </w:p>
          <w:p>
            <w:pPr>
              <w:pStyle w:val="Normal"/>
              <w:spacing w:before="0" w:after="20"/>
              <w:rPr/>
            </w:pPr>
            <w:r>
              <w:rPr>
                <w:rFonts w:eastAsia="Times New Roman" w:cs="Times New Roman"/>
                <w:b/>
                <w:bCs/>
                <w:color w:val="3A3A3C"/>
                <w:sz w:val="16"/>
                <w:szCs w:val="16"/>
              </w:rPr>
              <w:t xml:space="preserve">MP-01.5 </w:t>
            </w:r>
            <w:r>
              <w:rPr>
                <w:rFonts w:eastAsia="Times New Roman" w:cs="Times New Roman"/>
                <w:color w:val="58595B"/>
                <w:sz w:val="16"/>
                <w:szCs w:val="16"/>
              </w:rPr>
              <w:t>Compile plan approval pack</w:t>
            </w:r>
          </w:p>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Approval pack: 2 objectives, net budget 1,330,000 MAD, 6 priority themes, committee date 15 March 2026.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UFT-01-08</w:t>
            </w:r>
          </w:p>
          <w:p>
            <w:pPr>
              <w:pStyle w:val="Normal"/>
              <w:spacing w:before="0" w:after="20"/>
              <w:rPr/>
            </w:pPr>
            <w:r>
              <w:rPr>
                <w:rFonts w:eastAsia="Times New Roman" w:cs="Times New Roman"/>
                <w:color w:val="58595B"/>
                <w:sz w:val="18"/>
                <w:szCs w:val="18"/>
              </w:rPr>
              <w:t>Approve and lock annual L&amp;D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p>
            <w:pPr>
              <w:pStyle w:val="Normal"/>
              <w:spacing w:before="0" w:after="20"/>
              <w:rPr/>
            </w:pPr>
            <w:r>
              <w:rPr>
                <w:rFonts w:eastAsia="Times New Roman" w:cs="Times New Roman"/>
                <w:b/>
                <w:bCs/>
                <w:color w:val="3A3A3C"/>
                <w:sz w:val="16"/>
                <w:szCs w:val="16"/>
              </w:rPr>
              <w:t xml:space="preserve">MP-01.7 </w:t>
            </w:r>
            <w:r>
              <w:rPr>
                <w:rFonts w:eastAsia="Times New Roman" w:cs="Times New Roman"/>
                <w:color w:val="58595B"/>
                <w:sz w:val="16"/>
                <w:szCs w:val="16"/>
              </w:rPr>
              <w:t>Lock and distribute approved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Justification: aligned with SO-1 and SO-2; budget within envelope. Plan locked as version 1.</w:t>
            </w:r>
          </w:p>
        </w:tc>
      </w:tr>
    </w:tbl>
    <w:p>
      <w:pPr>
        <w:pStyle w:val="Heading3"/>
        <w:keepNext w:val="true"/>
        <w:spacing w:before="220" w:after="80"/>
        <w:rPr/>
      </w:pPr>
      <w:bookmarkStart w:id="127" w:name="__RefHeading___Toc20132_2738309569"/>
      <w:bookmarkEnd w:id="127"/>
      <w:r>
        <w:rPr>
          <w:rFonts w:eastAsia="Times New Roman" w:cs="Times New Roman"/>
          <w:b/>
          <w:bCs/>
          <w:color w:val="E07B00"/>
          <w:sz w:val="24"/>
          <w:szCs w:val="24"/>
        </w:rPr>
        <w:t>E2E-03 · Needs-to-Training Engineering Report &amp; 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the Training Engineering Report and the prioritized training roadmap.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Validated skills gap diagnosis, consolidated demands, approved Scope of Work or diagnostic findings available. </w:t>
      </w:r>
      <w:r>
        <w:rPr>
          <w:rFonts w:eastAsia="Times New Roman" w:cs="Times New Roman"/>
          <w:b/>
          <w:bCs/>
          <w:color w:val="3A3A3C"/>
          <w:sz w:val="21"/>
          <w:szCs w:val="21"/>
        </w:rPr>
        <w:t xml:space="preserve">Ends when: </w:t>
      </w:r>
      <w:r>
        <w:rPr>
          <w:rFonts w:eastAsia="Times New Roman" w:cs="Times New Roman"/>
          <w:color w:val="58595B"/>
          <w:sz w:val="21"/>
          <w:szCs w:val="21"/>
        </w:rPr>
        <w:t>Training Engineering Report and prioritized roadmap approved and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UFT-03-01</w:t>
            </w:r>
          </w:p>
          <w:p>
            <w:pPr>
              <w:pStyle w:val="Normal"/>
              <w:spacing w:before="0" w:after="20"/>
              <w:rPr/>
            </w:pPr>
            <w:r>
              <w:rPr>
                <w:rFonts w:eastAsia="Times New Roman" w:cs="Times New Roman"/>
                <w:color w:val="58595B"/>
                <w:sz w:val="18"/>
                <w:szCs w:val="18"/>
              </w:rPr>
              <w:t>Plan diagnostic interviews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plan: 14 semi-structured interviews (4 MS, 6 MO, 4 OP), 45 minutes each, weeks 10-11.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UFT-03-02</w:t>
            </w:r>
          </w:p>
          <w:p>
            <w:pPr>
              <w:pStyle w:val="Normal"/>
              <w:spacing w:before="0" w:after="20"/>
              <w:rPr/>
            </w:pPr>
            <w:r>
              <w:rPr>
                <w:rFonts w:eastAsia="Times New Roman" w:cs="Times New Roman"/>
                <w:color w:val="58595B"/>
                <w:sz w:val="18"/>
                <w:szCs w:val="18"/>
              </w:rPr>
              <w:t>Record interview findings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MP-03.4 </w:t>
            </w:r>
            <w:r>
              <w:rPr>
                <w:rFonts w:eastAsia="Times New Roman" w:cs="Times New Roman"/>
                <w:color w:val="58595B"/>
                <w:sz w:val="16"/>
                <w:szCs w:val="16"/>
              </w:rPr>
              <w:t>Record interview findings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 (MO, Site Works &amp; Project Delivery): 'Supervisors do not trust BIM modelling and ISO 19650 workflows data; they re-enter figures on paper.'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Finding (MO, Site Works &amp; Project Delivery): 'Supervisors do not trust AI clash detection and model checking data; they re-enter figures on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UFT-03-03</w:t>
            </w:r>
          </w:p>
          <w:p>
            <w:pPr>
              <w:pStyle w:val="Normal"/>
              <w:spacing w:before="0" w:after="20"/>
              <w:rPr/>
            </w:pPr>
            <w:r>
              <w:rPr>
                <w:rFonts w:eastAsia="Times New Roman" w:cs="Times New Roman"/>
                <w:color w:val="58595B"/>
                <w:sz w:val="18"/>
                <w:szCs w:val="18"/>
              </w:rPr>
              <w:t>Cluster needs into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theme 'BIM modelling and ISO 19650 workflows for supervisors'; merge two duplicate themes on Digital site diary and field reporting; split 'ISO 19650' into awareness and auditor tracks.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theme 'AI clash detection and model checking for supervisors'; merge two duplicate themes on AI safety monitoring with site cameras; split 'ISO 19650' into awareness and auditor tracks.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UFT-03-04</w:t>
            </w:r>
          </w:p>
          <w:p>
            <w:pPr>
              <w:pStyle w:val="Normal"/>
              <w:spacing w:before="0" w:after="20"/>
              <w:rPr/>
            </w:pPr>
            <w:r>
              <w:rPr>
                <w:rFonts w:eastAsia="Times New Roman" w:cs="Times New Roman"/>
                <w:color w:val="58595B"/>
                <w:sz w:val="18"/>
                <w:szCs w:val="18"/>
              </w:rPr>
              <w:t>Prioritize needs by impact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MP-03.6 </w:t>
            </w:r>
            <w:r>
              <w:rPr>
                <w:rFonts w:eastAsia="Times New Roman" w:cs="Times New Roman"/>
                <w:color w:val="58595B"/>
                <w:sz w:val="16"/>
                <w:szCs w:val="16"/>
              </w:rPr>
              <w:t>Prioritize needs by business impact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BIM modelling and ISO 19650 workflows: impact 5, urgency 4. Digital site diary and field reporting: impact 4, urgency 3. ISO 19650: impact 4, urgency 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clash detection and model checking: impact 5, urgency 4. AI safety monitoring with site cameras: impact 4, urgency 3. ISO 19650: impact 4, urgency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UFT-03-05</w:t>
            </w:r>
          </w:p>
          <w:p>
            <w:pPr>
              <w:pStyle w:val="Normal"/>
              <w:spacing w:before="0" w:after="20"/>
              <w:rPr/>
            </w:pPr>
            <w:r>
              <w:rPr>
                <w:rFonts w:eastAsia="Times New Roman" w:cs="Times New Roman"/>
                <w:color w:val="58595B"/>
                <w:sz w:val="18"/>
                <w:szCs w:val="18"/>
              </w:rPr>
              <w:t>Validate needs register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MP-03.7 </w:t>
            </w:r>
            <w:r>
              <w:rPr>
                <w:rFonts w:eastAsia="Times New Roman" w:cs="Times New Roman"/>
                <w:color w:val="58595B"/>
                <w:sz w:val="16"/>
                <w:szCs w:val="16"/>
              </w:rPr>
              <w:t>Validate needs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Needs register validated: 23 needs, 6 themes. Justification: covers SO-1 and SO-2; sponsor reviewed.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UFT-03-06</w:t>
            </w:r>
          </w:p>
          <w:p>
            <w:pPr>
              <w:pStyle w:val="Normal"/>
              <w:spacing w:before="0" w:after="20"/>
              <w:rPr/>
            </w:pPr>
            <w:r>
              <w:rPr>
                <w:rFonts w:eastAsia="Times New Roman" w:cs="Times New Roman"/>
                <w:color w:val="58595B"/>
                <w:sz w:val="18"/>
                <w:szCs w:val="18"/>
              </w:rPr>
              <w:t>Consolidate engineering inputs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p>
            <w:pPr>
              <w:pStyle w:val="Normal"/>
              <w:spacing w:before="0" w:after="20"/>
              <w:rPr/>
            </w:pPr>
            <w:r>
              <w:rPr>
                <w:rFonts w:eastAsia="Times New Roman" w:cs="Times New Roman"/>
                <w:b/>
                <w:bCs/>
                <w:color w:val="3A3A3C"/>
                <w:sz w:val="16"/>
                <w:szCs w:val="16"/>
              </w:rPr>
              <w:t xml:space="preserve">MP-04.2 </w:t>
            </w:r>
            <w:r>
              <w:rPr>
                <w:rFonts w:eastAsia="Times New Roman" w:cs="Times New Roman"/>
                <w:color w:val="58595B"/>
                <w:sz w:val="16"/>
                <w:szCs w:val="16"/>
              </w:rPr>
              <w:t>Check input completeness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Inputs complete: Scope of Work, 187 responses, gap matrix, RAG dashboard, SWOT, demands. Missing: none.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UFT-03-07</w:t>
            </w:r>
          </w:p>
          <w:p>
            <w:pPr>
              <w:pStyle w:val="Normal"/>
              <w:spacing w:before="0" w:after="20"/>
              <w:rPr/>
            </w:pPr>
            <w:r>
              <w:rPr>
                <w:rFonts w:eastAsia="Times New Roman" w:cs="Times New Roman"/>
                <w:color w:val="58595B"/>
                <w:sz w:val="18"/>
                <w:szCs w:val="18"/>
              </w:rPr>
              <w:t>Draft Training Engineering Report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MP-04.3 </w:t>
            </w:r>
            <w:r>
              <w:rPr>
                <w:rFonts w:eastAsia="Times New Roman" w:cs="Times New Roman"/>
                <w:color w:val="58595B"/>
                <w:sz w:val="16"/>
                <w:szCs w:val="16"/>
              </w:rPr>
              <w:t>Generate report draft</w:t>
            </w:r>
          </w:p>
          <w:p>
            <w:pPr>
              <w:pStyle w:val="Normal"/>
              <w:spacing w:before="0" w:after="20"/>
              <w:rPr/>
            </w:pPr>
            <w:r>
              <w:rPr>
                <w:rFonts w:eastAsia="Times New Roman" w:cs="Times New Roman"/>
                <w:b/>
                <w:bCs/>
                <w:color w:val="3A3A3C"/>
                <w:sz w:val="16"/>
                <w:szCs w:val="16"/>
              </w:rPr>
              <w:t xml:space="preserve">MP-04.4 </w:t>
            </w:r>
            <w:r>
              <w:rPr>
                <w:rFonts w:eastAsia="Times New Roman" w:cs="Times New Roman"/>
                <w:color w:val="58595B"/>
                <w:sz w:val="16"/>
                <w:szCs w:val="16"/>
              </w:rPr>
              <w:t>Edit and complete report sections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Section 3 'Diagnostic': edit the AI draft, add the interview quote on BIM modelling and ISO 19650 workflows, keep the RAG table.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Section 3 'Diagnostic': edit the AI draft, add the interview quote on AI clash detection and model checking, keep the RAG table.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UFT-03-08</w:t>
            </w:r>
          </w:p>
          <w:p>
            <w:pPr>
              <w:pStyle w:val="Normal"/>
              <w:spacing w:before="0" w:after="20"/>
              <w:rPr/>
            </w:pPr>
            <w:r>
              <w:rPr>
                <w:rFonts w:eastAsia="Times New Roman" w:cs="Times New Roman"/>
                <w:color w:val="58595B"/>
                <w:sz w:val="18"/>
                <w:szCs w:val="18"/>
              </w:rPr>
              <w:t>Run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MP-04.5 </w:t>
            </w:r>
            <w:r>
              <w:rPr>
                <w:rFonts w:eastAsia="Times New Roman" w:cs="Times New Roman"/>
                <w:color w:val="58595B"/>
                <w:sz w:val="16"/>
                <w:szCs w:val="16"/>
              </w:rPr>
              <w:t>Run quality review of report</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11/12 checklist items met; fix item 'sources cited for every figure'. Result: pass after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UFT-03-09</w:t>
            </w:r>
          </w:p>
          <w:p>
            <w:pPr>
              <w:pStyle w:val="Normal"/>
              <w:spacing w:before="0" w:after="20"/>
              <w:rPr/>
            </w:pPr>
            <w:r>
              <w:rPr>
                <w:rFonts w:eastAsia="Times New Roman" w:cs="Times New Roman"/>
                <w:color w:val="58595B"/>
                <w:sz w:val="18"/>
                <w:szCs w:val="18"/>
              </w:rPr>
              <w:t>Sequence and budget roadmap</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Roadmap: Q2 BIM modelling and ISO 19650 workflows (6 groups); Q3 ISO 19650 (4 groups); Q4 Digital site diary and field reporting (3 groups). Total 1,240,000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Q2 AI clash detection and model checking (6 groups); Q3 ISO 19650 (4 groups); Q4 AI safety monitoring with site cameras (3 groups). Total 1,240,000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UFT-03-10</w:t>
            </w:r>
          </w:p>
          <w:p>
            <w:pPr>
              <w:pStyle w:val="Normal"/>
              <w:spacing w:before="0" w:after="20"/>
              <w:rPr/>
            </w:pPr>
            <w:r>
              <w:rPr>
                <w:rFonts w:eastAsia="Times New Roman" w:cs="Times New Roman"/>
                <w:color w:val="58595B"/>
                <w:sz w:val="18"/>
                <w:szCs w:val="18"/>
              </w:rPr>
              <w:t>Approve and publish report and roadmap</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MP-04.7 </w:t>
            </w:r>
            <w:r>
              <w:rPr>
                <w:rFonts w:eastAsia="Times New Roman" w:cs="Times New Roman"/>
                <w:color w:val="58595B"/>
                <w:sz w:val="16"/>
                <w:szCs w:val="16"/>
              </w:rPr>
              <w:t>Submit roadmap for approval</w:t>
            </w:r>
          </w:p>
          <w:p>
            <w:pPr>
              <w:pStyle w:val="Normal"/>
              <w:spacing w:before="0" w:after="20"/>
              <w:rPr/>
            </w:pPr>
            <w:r>
              <w:rPr>
                <w:rFonts w:eastAsia="Times New Roman" w:cs="Times New Roman"/>
                <w:b/>
                <w:bCs/>
                <w:color w:val="3A3A3C"/>
                <w:sz w:val="16"/>
                <w:szCs w:val="16"/>
              </w:rPr>
              <w:t xml:space="preserve">MP-04.8 </w:t>
            </w:r>
            <w:r>
              <w:rPr>
                <w:rFonts w:eastAsia="Times New Roman" w:cs="Times New Roman"/>
                <w:color w:val="58595B"/>
                <w:sz w:val="16"/>
                <w:szCs w:val="16"/>
              </w:rPr>
              <w:t>Record roadmap approval</w:t>
            </w:r>
          </w:p>
          <w:p>
            <w:pPr>
              <w:pStyle w:val="Normal"/>
              <w:spacing w:before="0" w:after="20"/>
              <w:rPr/>
            </w:pPr>
            <w:r>
              <w:rPr>
                <w:rFonts w:eastAsia="Times New Roman" w:cs="Times New Roman"/>
                <w:b/>
                <w:bCs/>
                <w:color w:val="3A3A3C"/>
                <w:sz w:val="16"/>
                <w:szCs w:val="16"/>
              </w:rPr>
              <w:t xml:space="preserve">MP-04.9 </w:t>
            </w:r>
            <w:r>
              <w:rPr>
                <w:rFonts w:eastAsia="Times New Roman" w:cs="Times New Roman"/>
                <w:color w:val="58595B"/>
                <w:sz w:val="16"/>
                <w:szCs w:val="16"/>
              </w:rPr>
              <w:t>Publish approved report and roadmap</w:t>
            </w:r>
          </w:p>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report and roadmap v1. Justification: within budget, linked to SO-1/SO-2. Publish to all stakeholders.</w:t>
            </w:r>
          </w:p>
        </w:tc>
      </w:tr>
    </w:tbl>
    <w:p>
      <w:pPr>
        <w:pStyle w:val="Heading3"/>
        <w:keepNext w:val="true"/>
        <w:spacing w:before="220" w:after="80"/>
        <w:rPr/>
      </w:pPr>
      <w:bookmarkStart w:id="128" w:name="__RefHeading___Toc20134_2738309569"/>
      <w:bookmarkEnd w:id="128"/>
      <w:r>
        <w:rPr>
          <w:rFonts w:eastAsia="Times New Roman" w:cs="Times New Roman"/>
          <w:b/>
          <w:bCs/>
          <w:color w:val="E07B00"/>
          <w:sz w:val="24"/>
          <w:szCs w:val="24"/>
        </w:rPr>
        <w:t>E2E-30 · Prioritization-to-Resource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Prioritize themes and plan days, groups, trainers,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Consolidated training themes requiring prioritization and resource planning. </w:t>
      </w:r>
      <w:r>
        <w:rPr>
          <w:rFonts w:eastAsia="Times New Roman" w:cs="Times New Roman"/>
          <w:b/>
          <w:bCs/>
          <w:color w:val="3A3A3C"/>
          <w:sz w:val="21"/>
          <w:szCs w:val="21"/>
        </w:rPr>
        <w:t xml:space="preserve">Ends when: </w:t>
      </w:r>
      <w:r>
        <w:rPr>
          <w:rFonts w:eastAsia="Times New Roman" w:cs="Times New Roman"/>
          <w:color w:val="58595B"/>
          <w:sz w:val="21"/>
          <w:szCs w:val="21"/>
        </w:rPr>
        <w:t>Approved prioritized training plan with days per theme, group planning, trainer allocation, and budget.</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UFT-30-01</w:t>
            </w:r>
          </w:p>
          <w:p>
            <w:pPr>
              <w:pStyle w:val="Normal"/>
              <w:spacing w:before="0" w:after="20"/>
              <w:rPr/>
            </w:pPr>
            <w:r>
              <w:rPr>
                <w:rFonts w:eastAsia="Times New Roman" w:cs="Times New Roman"/>
                <w:color w:val="58595B"/>
                <w:sz w:val="18"/>
                <w:szCs w:val="18"/>
              </w:rPr>
              <w:t>Consolidate training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 </w:t>
            </w:r>
            <w:r>
              <w:rPr>
                <w:rFonts w:eastAsia="Times New Roman" w:cs="Times New Roman"/>
                <w:color w:val="58595B"/>
                <w:sz w:val="16"/>
                <w:szCs w:val="16"/>
              </w:rPr>
              <w:t>Consolidate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list: 9 themes from needs, demands, GPEC and SWOT.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UFT-30-02</w:t>
            </w:r>
          </w:p>
          <w:p>
            <w:pPr>
              <w:pStyle w:val="Normal"/>
              <w:spacing w:before="0" w:after="20"/>
              <w:rPr/>
            </w:pPr>
            <w:r>
              <w:rPr>
                <w:rFonts w:eastAsia="Times New Roman" w:cs="Times New Roman"/>
                <w:color w:val="58595B"/>
                <w:sz w:val="18"/>
                <w:szCs w:val="18"/>
              </w:rPr>
              <w:t>Define prioritization criteria</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MP-49.2 </w:t>
            </w:r>
            <w:r>
              <w:rPr>
                <w:rFonts w:eastAsia="Times New Roman" w:cs="Times New Roman"/>
                <w:color w:val="58595B"/>
                <w:sz w:val="16"/>
                <w:szCs w:val="16"/>
              </w:rPr>
              <w:t>Define prioritization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Criteria: strategic impact 40%, urgency 30%, number of learners 20%, cost 10%.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UFT-30-03</w:t>
            </w:r>
          </w:p>
          <w:p>
            <w:pPr>
              <w:pStyle w:val="Normal"/>
              <w:spacing w:before="0" w:after="20"/>
              <w:rPr/>
            </w:pPr>
            <w:r>
              <w:rPr>
                <w:rFonts w:eastAsia="Times New Roman" w:cs="Times New Roman"/>
                <w:color w:val="58595B"/>
                <w:sz w:val="18"/>
                <w:szCs w:val="18"/>
              </w:rPr>
              <w:t>Prioritize themes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MP-49.3 </w:t>
            </w:r>
            <w:r>
              <w:rPr>
                <w:rFonts w:eastAsia="Times New Roman" w:cs="Times New Roman"/>
                <w:color w:val="58595B"/>
                <w:sz w:val="16"/>
                <w:szCs w:val="16"/>
              </w:rPr>
              <w:t>Prioritize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Rank 1 BIM modelling and ISO 19650 workflows (score 86); rank 2 ISO 19650 (81); rank 3 Digital site diary and field reporting (74).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Rank 1 AI clash detection and model checking (score 86); rank 2 ISO 19650 (81); rank 3 AI safety monitoring with site cameras (74).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UFT-30-04</w:t>
            </w:r>
          </w:p>
          <w:p>
            <w:pPr>
              <w:pStyle w:val="Normal"/>
              <w:spacing w:before="0" w:after="20"/>
              <w:rPr/>
            </w:pPr>
            <w:r>
              <w:rPr>
                <w:rFonts w:eastAsia="Times New Roman" w:cs="Times New Roman"/>
                <w:color w:val="58595B"/>
                <w:sz w:val="18"/>
                <w:szCs w:val="18"/>
              </w:rPr>
              <w:t>Estimate days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MP-49.4 </w:t>
            </w:r>
            <w:r>
              <w:rPr>
                <w:rFonts w:eastAsia="Times New Roman" w:cs="Times New Roman"/>
                <w:color w:val="58595B"/>
                <w:sz w:val="16"/>
                <w:szCs w:val="16"/>
              </w:rPr>
              <w:t>Estimate days per theme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BIM modelling and ISO 19650 workflows: 3 days per group; ISO 19650: 2 days; Digital site diary and field reporting: 1.5 days.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clash detection and model checking: 3 days per group; ISO 19650: 2 days; AI safety monitoring with site cameras: 1.5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UFT-30-05</w:t>
            </w:r>
          </w:p>
          <w:p>
            <w:pPr>
              <w:pStyle w:val="Normal"/>
              <w:spacing w:before="0" w:after="20"/>
              <w:rPr/>
            </w:pPr>
            <w:r>
              <w:rPr>
                <w:rFonts w:eastAsia="Times New Roman" w:cs="Times New Roman"/>
                <w:color w:val="58595B"/>
                <w:sz w:val="18"/>
                <w:szCs w:val="18"/>
              </w:rPr>
              <w:t>Define groups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MP-49.5 </w:t>
            </w:r>
            <w:r>
              <w:rPr>
                <w:rFonts w:eastAsia="Times New Roman" w:cs="Times New Roman"/>
                <w:color w:val="58595B"/>
                <w:sz w:val="16"/>
                <w:szCs w:val="16"/>
              </w:rPr>
              <w:t>Define number of groups per theme</w:t>
            </w:r>
          </w:p>
          <w:p>
            <w:pPr>
              <w:pStyle w:val="Normal"/>
              <w:spacing w:before="0" w:after="20"/>
              <w:rPr/>
            </w:pPr>
            <w:r>
              <w:rPr>
                <w:rFonts w:eastAsia="Times New Roman" w:cs="Times New Roman"/>
                <w:b/>
                <w:bCs/>
                <w:color w:val="3A3A3C"/>
                <w:sz w:val="16"/>
                <w:szCs w:val="16"/>
              </w:rPr>
              <w:t xml:space="preserve">MP-49.6 </w:t>
            </w:r>
            <w:r>
              <w:rPr>
                <w:rFonts w:eastAsia="Times New Roman" w:cs="Times New Roman"/>
                <w:color w:val="58595B"/>
                <w:sz w:val="16"/>
                <w:szCs w:val="16"/>
              </w:rPr>
              <w:t>Allocate trainers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BIM modelling and ISO 19650 workflows: 6 groups of 12; ISO 19650: 4 groups; Digital site diary and field reporting: 3 groups.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clash detection and model checking: 6 groups of 12; ISO 19650: 4 groups; AI safety monitoring with site cameras: 3 groups.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UFT-30-06</w:t>
            </w:r>
          </w:p>
          <w:p>
            <w:pPr>
              <w:pStyle w:val="Normal"/>
              <w:spacing w:before="0" w:after="20"/>
              <w:rPr/>
            </w:pPr>
            <w:r>
              <w:rPr>
                <w:rFonts w:eastAsia="Times New Roman" w:cs="Times New Roman"/>
                <w:color w:val="58595B"/>
                <w:sz w:val="18"/>
                <w:szCs w:val="18"/>
              </w:rPr>
              <w:t>Allocate trainers and budget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MP-49.7 </w:t>
            </w:r>
            <w:r>
              <w:rPr>
                <w:rFonts w:eastAsia="Times New Roman" w:cs="Times New Roman"/>
                <w:color w:val="58595B"/>
                <w:sz w:val="16"/>
                <w:szCs w:val="16"/>
              </w:rPr>
              <w:t>Estimate plan budget</w:t>
            </w:r>
          </w:p>
          <w:p>
            <w:pPr>
              <w:pStyle w:val="Normal"/>
              <w:spacing w:before="0" w:after="20"/>
              <w:rPr/>
            </w:pPr>
            <w:r>
              <w:rPr>
                <w:rFonts w:eastAsia="Times New Roman" w:cs="Times New Roman"/>
                <w:b/>
                <w:bCs/>
                <w:color w:val="3A3A3C"/>
                <w:sz w:val="16"/>
                <w:szCs w:val="16"/>
              </w:rPr>
              <w:t xml:space="preserve">MP-49.8 </w:t>
            </w:r>
            <w:r>
              <w:rPr>
                <w:rFonts w:eastAsia="Times New Roman" w:cs="Times New Roman"/>
                <w:color w:val="58595B"/>
                <w:sz w:val="16"/>
                <w:szCs w:val="16"/>
              </w:rPr>
              <w:t>Sequence delivery</w:t>
            </w:r>
          </w:p>
          <w:p>
            <w:pPr>
              <w:pStyle w:val="Normal"/>
              <w:spacing w:before="0" w:after="20"/>
              <w:rPr/>
            </w:pPr>
            <w:r>
              <w:rPr>
                <w:rFonts w:eastAsia="Times New Roman" w:cs="Times New Roman"/>
                <w:b/>
                <w:bCs/>
                <w:color w:val="3A3A3C"/>
                <w:sz w:val="16"/>
                <w:szCs w:val="16"/>
              </w:rPr>
              <w:t xml:space="preserve">MP-49.9 </w:t>
            </w:r>
            <w:r>
              <w:rPr>
                <w:rFonts w:eastAsia="Times New Roman" w:cs="Times New Roman"/>
                <w:color w:val="58595B"/>
                <w:sz w:val="16"/>
                <w:szCs w:val="16"/>
              </w:rPr>
              <w:t>Validate plan with governance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Trainers: 2 internal, vendor A; budget 1,240,000 MAD (within envelope).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UFT-30-07</w:t>
            </w:r>
          </w:p>
          <w:p>
            <w:pPr>
              <w:pStyle w:val="Normal"/>
              <w:spacing w:before="0" w:after="20"/>
              <w:rPr/>
            </w:pPr>
            <w:r>
              <w:rPr>
                <w:rFonts w:eastAsia="Times New Roman" w:cs="Times New Roman"/>
                <w:color w:val="58595B"/>
                <w:sz w:val="18"/>
                <w:szCs w:val="18"/>
              </w:rPr>
              <w:t>Publish prioritized training plan</w:t>
            </w:r>
          </w:p>
          <w:p>
            <w:pPr>
              <w:pStyle w:val="Normal"/>
              <w:rPr/>
            </w:pPr>
            <w:r>
              <w:rPr>
                <w:rFonts w:eastAsia="Times New Roman" w:cs="Times New Roman"/>
                <w:color w:val="808184"/>
                <w:sz w:val="16"/>
                <w:szCs w:val="16"/>
              </w:rPr>
              <w:t>R: L&amp;D Leader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MP-49.10 </w:t>
            </w:r>
            <w:r>
              <w:rPr>
                <w:rFonts w:eastAsia="Times New Roman" w:cs="Times New Roman"/>
                <w:color w:val="58595B"/>
                <w:sz w:val="16"/>
                <w:szCs w:val="16"/>
              </w:rPr>
              <w:t>Publish prioritized plan</w:t>
            </w:r>
          </w:p>
          <w:p>
            <w:pPr>
              <w:pStyle w:val="Normal"/>
              <w:spacing w:before="0" w:after="20"/>
              <w:rPr/>
            </w:pPr>
            <w:r>
              <w:rPr>
                <w:rFonts w:eastAsia="Times New Roman" w:cs="Times New Roman"/>
                <w:b/>
                <w:bCs/>
                <w:color w:val="3A3A3C"/>
                <w:sz w:val="16"/>
                <w:szCs w:val="16"/>
              </w:rPr>
              <w:t xml:space="preserve">MP-49.11 </w:t>
            </w:r>
            <w:r>
              <w:rPr>
                <w:rFonts w:eastAsia="Times New Roman" w:cs="Times New Roman"/>
                <w:color w:val="58595B"/>
                <w:sz w:val="16"/>
                <w:szCs w:val="16"/>
              </w:rPr>
              <w:t>Track plan execution</w:t>
            </w:r>
          </w:p>
          <w:p>
            <w:pPr>
              <w:pStyle w:val="Normal"/>
              <w:spacing w:before="0" w:after="20"/>
              <w:rPr/>
            </w:pPr>
            <w:r>
              <w:rPr>
                <w:rFonts w:eastAsia="Times New Roman" w:cs="Times New Roman"/>
                <w:b/>
                <w:bCs/>
                <w:color w:val="3A3A3C"/>
                <w:sz w:val="16"/>
                <w:szCs w:val="16"/>
              </w:rPr>
              <w:t xml:space="preserve">MP-49.12 </w:t>
            </w:r>
            <w:r>
              <w:rPr>
                <w:rFonts w:eastAsia="Times New Roman" w:cs="Times New Roman"/>
                <w:color w:val="58595B"/>
                <w:sz w:val="16"/>
                <w:szCs w:val="16"/>
              </w:rPr>
              <w:t>Report on resource utilization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RPT-002 Prioritized Training Plan 2026 to all stakeholders.</w:t>
            </w:r>
          </w:p>
        </w:tc>
      </w:tr>
    </w:tbl>
    <w:p>
      <w:pPr>
        <w:pStyle w:val="Heading3"/>
        <w:keepNext w:val="true"/>
        <w:spacing w:before="220" w:after="80"/>
        <w:rPr/>
      </w:pPr>
      <w:bookmarkStart w:id="129" w:name="__RefHeading___Toc20136_2738309569"/>
      <w:bookmarkEnd w:id="129"/>
      <w:r>
        <w:rPr>
          <w:rFonts w:eastAsia="Times New Roman" w:cs="Times New Roman"/>
          <w:b/>
          <w:bCs/>
          <w:color w:val="E07B00"/>
          <w:sz w:val="24"/>
          <w:szCs w:val="24"/>
        </w:rPr>
        <w:t>E2E-22 · Multi-Site Plan-to-Deployment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Adapt and deploy plans across sites.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roadmap for an organization with several sites or entities. </w:t>
      </w:r>
      <w:r>
        <w:rPr>
          <w:rFonts w:eastAsia="Times New Roman" w:cs="Times New Roman"/>
          <w:b/>
          <w:bCs/>
          <w:color w:val="3A3A3C"/>
          <w:sz w:val="21"/>
          <w:szCs w:val="21"/>
        </w:rPr>
        <w:t xml:space="preserve">Ends when: </w:t>
      </w:r>
      <w:r>
        <w:rPr>
          <w:rFonts w:eastAsia="Times New Roman" w:cs="Times New Roman"/>
          <w:color w:val="58595B"/>
          <w:sz w:val="21"/>
          <w:szCs w:val="21"/>
        </w:rPr>
        <w:t>Site plans adapted, validated and deployed, with deviations escalated.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UFT-22-01</w:t>
            </w:r>
          </w:p>
          <w:p>
            <w:pPr>
              <w:pStyle w:val="Normal"/>
              <w:spacing w:before="0" w:after="20"/>
              <w:rPr/>
            </w:pPr>
            <w:r>
              <w:rPr>
                <w:rFonts w:eastAsia="Times New Roman" w:cs="Times New Roman"/>
                <w:color w:val="58595B"/>
                <w:sz w:val="18"/>
                <w:szCs w:val="18"/>
              </w:rPr>
              <w:t>Split plan by site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MP-40.1 </w:t>
            </w:r>
            <w:r>
              <w:rPr>
                <w:rFonts w:eastAsia="Times New Roman" w:cs="Times New Roman"/>
                <w:color w:val="58595B"/>
                <w:sz w:val="16"/>
                <w:szCs w:val="16"/>
              </w:rPr>
              <w:t>Split plan by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Split plan into 3 sites: Casablanca 55%, Tanger 30%, Agadir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UFT-22-02</w:t>
            </w:r>
          </w:p>
          <w:p>
            <w:pPr>
              <w:pStyle w:val="Normal"/>
              <w:spacing w:before="0" w:after="20"/>
              <w:rPr/>
            </w:pPr>
            <w:r>
              <w:rPr>
                <w:rFonts w:eastAsia="Times New Roman" w:cs="Times New Roman"/>
                <w:color w:val="58595B"/>
                <w:sz w:val="18"/>
                <w:szCs w:val="18"/>
              </w:rPr>
              <w:t>Adapt site plan to local constraints</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MP-40.2 </w:t>
            </w:r>
            <w:r>
              <w:rPr>
                <w:rFonts w:eastAsia="Times New Roman" w:cs="Times New Roman"/>
                <w:color w:val="58595B"/>
                <w:sz w:val="16"/>
                <w:szCs w:val="16"/>
              </w:rPr>
              <w:t>Adapt site plan to local constraints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Tanger: shift constraints → sessions of 4 hours instead of full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UFT-22-03</w:t>
            </w:r>
          </w:p>
          <w:p>
            <w:pPr>
              <w:pStyle w:val="Normal"/>
              <w:spacing w:before="0" w:after="20"/>
              <w:rPr/>
            </w:pPr>
            <w:r>
              <w:rPr>
                <w:rFonts w:eastAsia="Times New Roman" w:cs="Times New Roman"/>
                <w:color w:val="58595B"/>
                <w:sz w:val="18"/>
                <w:szCs w:val="18"/>
              </w:rPr>
              <w:t>Localize site materials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MP-23.6 </w:t>
            </w:r>
            <w:r>
              <w:rPr>
                <w:rFonts w:eastAsia="Times New Roman" w:cs="Times New Roman"/>
                <w:color w:val="58595B"/>
                <w:sz w:val="16"/>
                <w:szCs w:val="16"/>
              </w:rPr>
              <w:t>Review participation equity</w:t>
            </w:r>
          </w:p>
          <w:p>
            <w:pPr>
              <w:pStyle w:val="Normal"/>
              <w:spacing w:before="0" w:after="20"/>
              <w:rPr/>
            </w:pPr>
            <w:r>
              <w:rPr>
                <w:rFonts w:eastAsia="Times New Roman" w:cs="Times New Roman"/>
                <w:b/>
                <w:bCs/>
                <w:color w:val="3A3A3C"/>
                <w:sz w:val="16"/>
                <w:szCs w:val="16"/>
              </w:rPr>
              <w:t xml:space="preserve">MP-23.7 </w:t>
            </w:r>
            <w:r>
              <w:rPr>
                <w:rFonts w:eastAsia="Times New Roman" w:cs="Times New Roman"/>
                <w:color w:val="58595B"/>
                <w:sz w:val="16"/>
                <w:szCs w:val="16"/>
              </w:rPr>
              <w:t>Record inclusion actions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Agadir materials translated to AR; validated by the site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UFT-22-04</w:t>
            </w:r>
          </w:p>
          <w:p>
            <w:pPr>
              <w:pStyle w:val="Normal"/>
              <w:spacing w:before="0" w:after="20"/>
              <w:rPr/>
            </w:pPr>
            <w:r>
              <w:rPr>
                <w:rFonts w:eastAsia="Times New Roman" w:cs="Times New Roman"/>
                <w:color w:val="58595B"/>
                <w:sz w:val="18"/>
                <w:szCs w:val="18"/>
              </w:rPr>
              <w:t>Validate site plan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MP-40.3 </w:t>
            </w:r>
            <w:r>
              <w:rPr>
                <w:rFonts w:eastAsia="Times New Roman" w:cs="Times New Roman"/>
                <w:color w:val="58595B"/>
                <w:sz w:val="16"/>
                <w:szCs w:val="16"/>
              </w:rPr>
              <w:t>Validate site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Site plans validated centrally; budget deviation within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UFT-22-05</w:t>
            </w:r>
          </w:p>
          <w:p>
            <w:pPr>
              <w:pStyle w:val="Normal"/>
              <w:spacing w:before="0" w:after="20"/>
              <w:rPr/>
            </w:pPr>
            <w:r>
              <w:rPr>
                <w:rFonts w:eastAsia="Times New Roman" w:cs="Times New Roman"/>
                <w:color w:val="58595B"/>
                <w:sz w:val="18"/>
                <w:szCs w:val="18"/>
              </w:rPr>
              <w:t>Schedule site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Tanger schedule: 8 sessions, rooms booked, 2 trainers.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UFT-22-06</w:t>
            </w:r>
          </w:p>
          <w:p>
            <w:pPr>
              <w:pStyle w:val="Normal"/>
              <w:spacing w:before="0" w:after="20"/>
              <w:rPr/>
            </w:pPr>
            <w:r>
              <w:rPr>
                <w:rFonts w:eastAsia="Times New Roman" w:cs="Times New Roman"/>
                <w:color w:val="58595B"/>
                <w:sz w:val="18"/>
                <w:szCs w:val="18"/>
              </w:rPr>
              <w:t>Deploy site schedule</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MP-40.4 </w:t>
            </w:r>
            <w:r>
              <w:rPr>
                <w:rFonts w:eastAsia="Times New Roman" w:cs="Times New Roman"/>
                <w:color w:val="58595B"/>
                <w:sz w:val="16"/>
                <w:szCs w:val="16"/>
              </w:rPr>
              <w:t>Deploy site schedule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Schedules deployed and communicated to site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UFT-22-07</w:t>
            </w:r>
          </w:p>
          <w:p>
            <w:pPr>
              <w:pStyle w:val="Normal"/>
              <w:spacing w:before="0" w:after="20"/>
              <w:rPr/>
            </w:pPr>
            <w:r>
              <w:rPr>
                <w:rFonts w:eastAsia="Times New Roman" w:cs="Times New Roman"/>
                <w:color w:val="58595B"/>
                <w:sz w:val="18"/>
                <w:szCs w:val="18"/>
              </w:rPr>
              <w:t>Consolidate site status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MP-40.5 </w:t>
            </w:r>
            <w:r>
              <w:rPr>
                <w:rFonts w:eastAsia="Times New Roman" w:cs="Times New Roman"/>
                <w:color w:val="58595B"/>
                <w:sz w:val="16"/>
                <w:szCs w:val="16"/>
              </w:rPr>
              <w:t>Consolidate site status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Status: Casablanca 70%, Tanger 45%, Agadir 20%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UFT-22-08</w:t>
            </w:r>
          </w:p>
          <w:p>
            <w:pPr>
              <w:pStyle w:val="Normal"/>
              <w:spacing w:before="0" w:after="20"/>
              <w:rPr/>
            </w:pPr>
            <w:r>
              <w:rPr>
                <w:rFonts w:eastAsia="Times New Roman" w:cs="Times New Roman"/>
                <w:color w:val="58595B"/>
                <w:sz w:val="18"/>
                <w:szCs w:val="18"/>
              </w:rPr>
              <w:t>Escalate site deviation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MP-40.6 </w:t>
            </w:r>
            <w:r>
              <w:rPr>
                <w:rFonts w:eastAsia="Times New Roman" w:cs="Times New Roman"/>
                <w:color w:val="58595B"/>
                <w:sz w:val="16"/>
                <w:szCs w:val="16"/>
              </w:rPr>
              <w:t>Escalate site deviation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Escalate Agadir deviation (-25%) to the HR Director with a recovery plan.</w:t>
            </w:r>
          </w:p>
        </w:tc>
      </w:tr>
    </w:tbl>
    <w:p>
      <w:pPr>
        <w:pStyle w:val="Heading3"/>
        <w:keepNext w:val="true"/>
        <w:spacing w:before="220" w:after="80"/>
        <w:rPr/>
      </w:pPr>
      <w:bookmarkStart w:id="130" w:name="__RefHeading___Toc20138_2738309569"/>
      <w:bookmarkEnd w:id="130"/>
      <w:r>
        <w:rPr>
          <w:rFonts w:eastAsia="Times New Roman" w:cs="Times New Roman"/>
          <w:b/>
          <w:bCs/>
          <w:color w:val="E07B00"/>
          <w:sz w:val="24"/>
          <w:szCs w:val="24"/>
        </w:rPr>
        <w:t>E2E-23 · Regulatory Submission-to-Validation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Submit and validate training plans with regulatory bodies.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requiring external validation or funding (e.g. OFPPT, GIAC-Agro). </w:t>
      </w:r>
      <w:r>
        <w:rPr>
          <w:rFonts w:eastAsia="Times New Roman" w:cs="Times New Roman"/>
          <w:b/>
          <w:bCs/>
          <w:color w:val="3A3A3C"/>
          <w:sz w:val="21"/>
          <w:szCs w:val="21"/>
        </w:rPr>
        <w:t xml:space="preserve">Ends when: </w:t>
      </w:r>
      <w:r>
        <w:rPr>
          <w:rFonts w:eastAsia="Times New Roman" w:cs="Times New Roman"/>
          <w:color w:val="58595B"/>
          <w:sz w:val="21"/>
          <w:szCs w:val="21"/>
        </w:rPr>
        <w:t>Plan validated by the regulatory body and evidence archived.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UFT-23-01</w:t>
            </w:r>
          </w:p>
          <w:p>
            <w:pPr>
              <w:pStyle w:val="Normal"/>
              <w:spacing w:before="0" w:after="20"/>
              <w:rPr/>
            </w:pPr>
            <w:r>
              <w:rPr>
                <w:rFonts w:eastAsia="Times New Roman" w:cs="Times New Roman"/>
                <w:color w:val="58595B"/>
                <w:sz w:val="18"/>
                <w:szCs w:val="18"/>
              </w:rPr>
              <w:t>Select regulatory template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MP-41.1 </w:t>
            </w:r>
            <w:r>
              <w:rPr>
                <w:rFonts w:eastAsia="Times New Roman" w:cs="Times New Roman"/>
                <w:color w:val="58595B"/>
                <w:sz w:val="16"/>
                <w:szCs w:val="16"/>
              </w:rPr>
              <w:t>Select regulatory template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OFPPT special training contracts (CSF) — plan file.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UFT-23-02</w:t>
            </w:r>
          </w:p>
          <w:p>
            <w:pPr>
              <w:pStyle w:val="Normal"/>
              <w:spacing w:before="0" w:after="20"/>
              <w:rPr/>
            </w:pPr>
            <w:r>
              <w:rPr>
                <w:rFonts w:eastAsia="Times New Roman" w:cs="Times New Roman"/>
                <w:color w:val="58595B"/>
                <w:sz w:val="18"/>
                <w:szCs w:val="18"/>
              </w:rPr>
              <w:t>Generate submission file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Submission file generated: plan, themes, providers, costs; quality check passed.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UFT-23-03</w:t>
            </w:r>
          </w:p>
          <w:p>
            <w:pPr>
              <w:pStyle w:val="Normal"/>
              <w:spacing w:before="0" w:after="20"/>
              <w:rPr/>
            </w:pPr>
            <w:r>
              <w:rPr>
                <w:rFonts w:eastAsia="Times New Roman" w:cs="Times New Roman"/>
                <w:color w:val="58595B"/>
                <w:sz w:val="18"/>
                <w:szCs w:val="18"/>
              </w:rPr>
              <w:t>Submit plan to regulatory body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MP-41.3 </w:t>
            </w:r>
            <w:r>
              <w:rPr>
                <w:rFonts w:eastAsia="Times New Roman" w:cs="Times New Roman"/>
                <w:color w:val="58595B"/>
                <w:sz w:val="16"/>
                <w:szCs w:val="16"/>
              </w:rPr>
              <w:t>Submit plan to regulatory body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Submitted to the regional funding committee on 5 March; reference GSF-2026-118.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UFT-23-04</w:t>
            </w:r>
          </w:p>
          <w:p>
            <w:pPr>
              <w:pStyle w:val="Normal"/>
              <w:spacing w:before="0" w:after="20"/>
              <w:rPr/>
            </w:pPr>
            <w:r>
              <w:rPr>
                <w:rFonts w:eastAsia="Times New Roman" w:cs="Times New Roman"/>
                <w:color w:val="58595B"/>
                <w:sz w:val="18"/>
                <w:szCs w:val="18"/>
              </w:rPr>
              <w:t>Track submission status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MP-41.4 </w:t>
            </w:r>
            <w:r>
              <w:rPr>
                <w:rFonts w:eastAsia="Times New Roman" w:cs="Times New Roman"/>
                <w:color w:val="58595B"/>
                <w:sz w:val="16"/>
                <w:szCs w:val="16"/>
              </w:rPr>
              <w:t>Track submission status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Status: additional document requested (provider accreditation) — sent on 12 March.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UFT-23-05</w:t>
            </w:r>
          </w:p>
          <w:p>
            <w:pPr>
              <w:pStyle w:val="Normal"/>
              <w:spacing w:before="0" w:after="20"/>
              <w:rPr/>
            </w:pPr>
            <w:r>
              <w:rPr>
                <w:rFonts w:eastAsia="Times New Roman" w:cs="Times New Roman"/>
                <w:color w:val="58595B"/>
                <w:sz w:val="18"/>
                <w:szCs w:val="18"/>
              </w:rPr>
              <w:t>Record regulator decision</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MP-41.5 </w:t>
            </w:r>
            <w:r>
              <w:rPr>
                <w:rFonts w:eastAsia="Times New Roman" w:cs="Times New Roman"/>
                <w:color w:val="58595B"/>
                <w:sz w:val="16"/>
                <w:szCs w:val="16"/>
              </w:rPr>
              <w:t>Record regulator decision</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approved with a cap of 520,000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UFT-23-06</w:t>
            </w:r>
          </w:p>
          <w:p>
            <w:pPr>
              <w:pStyle w:val="Normal"/>
              <w:spacing w:before="0" w:after="20"/>
              <w:rPr/>
            </w:pPr>
            <w:r>
              <w:rPr>
                <w:rFonts w:eastAsia="Times New Roman" w:cs="Times New Roman"/>
                <w:color w:val="58595B"/>
                <w:sz w:val="18"/>
                <w:szCs w:val="18"/>
              </w:rPr>
              <w:t>Submit refund claims</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claims submitted for 12 delivered actions: 318,000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UFT-23-07</w:t>
            </w:r>
          </w:p>
          <w:p>
            <w:pPr>
              <w:pStyle w:val="Normal"/>
              <w:spacing w:before="0" w:after="20"/>
              <w:rPr/>
            </w:pPr>
            <w:r>
              <w:rPr>
                <w:rFonts w:eastAsia="Times New Roman" w:cs="Times New Roman"/>
                <w:color w:val="58595B"/>
                <w:sz w:val="18"/>
                <w:szCs w:val="18"/>
              </w:rPr>
              <w:t>Archive submission evidence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MP-41.6 </w:t>
            </w:r>
            <w:r>
              <w:rPr>
                <w:rFonts w:eastAsia="Times New Roman" w:cs="Times New Roman"/>
                <w:color w:val="58595B"/>
                <w:sz w:val="16"/>
                <w:szCs w:val="16"/>
              </w:rPr>
              <w:t>Archive submission evidence</w:t>
            </w:r>
          </w:p>
          <w:p>
            <w:pPr>
              <w:pStyle w:val="Normal"/>
              <w:spacing w:before="0" w:after="20"/>
              <w:rPr/>
            </w:pPr>
            <w:r>
              <w:rPr>
                <w:rFonts w:eastAsia="Times New Roman" w:cs="Times New Roman"/>
                <w:b/>
                <w:bCs/>
                <w:color w:val="3A3A3C"/>
                <w:sz w:val="16"/>
                <w:szCs w:val="16"/>
              </w:rPr>
              <w:t xml:space="preserve">MP-18.6 </w:t>
            </w:r>
            <w:r>
              <w:rPr>
                <w:rFonts w:eastAsia="Times New Roman" w:cs="Times New Roman"/>
                <w:color w:val="58595B"/>
                <w:sz w:val="16"/>
                <w:szCs w:val="16"/>
              </w:rPr>
              <w:t>Close budget period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Archive file, decision and claims; retention 10 years.</w:t>
            </w:r>
          </w:p>
        </w:tc>
      </w:tr>
    </w:tbl>
    <w:p>
      <w:pPr>
        <w:pStyle w:val="Heading3"/>
        <w:keepNext w:val="true"/>
        <w:spacing w:before="220" w:after="80"/>
        <w:rPr/>
      </w:pPr>
      <w:bookmarkStart w:id="131" w:name="__RefHeading___Toc20140_2738309569"/>
      <w:bookmarkEnd w:id="131"/>
      <w:r>
        <w:rPr>
          <w:rFonts w:eastAsia="Times New Roman" w:cs="Times New Roman"/>
          <w:b/>
          <w:bCs/>
          <w:color w:val="E07B00"/>
          <w:sz w:val="24"/>
          <w:szCs w:val="24"/>
        </w:rPr>
        <w:t>E2E-16 · Vendor-to-Finance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vendors from selection to payment.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need requiring an external provider. </w:t>
      </w:r>
      <w:r>
        <w:rPr>
          <w:rFonts w:eastAsia="Times New Roman" w:cs="Times New Roman"/>
          <w:b/>
          <w:bCs/>
          <w:color w:val="3A3A3C"/>
          <w:sz w:val="21"/>
          <w:szCs w:val="21"/>
        </w:rPr>
        <w:t xml:space="preserve">Ends when: </w:t>
      </w:r>
      <w:r>
        <w:rPr>
          <w:rFonts w:eastAsia="Times New Roman" w:cs="Times New Roman"/>
          <w:color w:val="58595B"/>
          <w:sz w:val="21"/>
          <w:szCs w:val="21"/>
        </w:rPr>
        <w:t>Vendor selected, order issued and payment approved against attendance.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UFT-16-01</w:t>
            </w:r>
          </w:p>
          <w:p>
            <w:pPr>
              <w:pStyle w:val="Normal"/>
              <w:spacing w:before="0" w:after="20"/>
              <w:rPr/>
            </w:pPr>
            <w:r>
              <w:rPr>
                <w:rFonts w:eastAsia="Times New Roman" w:cs="Times New Roman"/>
                <w:color w:val="58595B"/>
                <w:sz w:val="18"/>
                <w:szCs w:val="18"/>
              </w:rPr>
              <w:t>Issue request for proposal</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MP-15.1 </w:t>
            </w:r>
            <w:r>
              <w:rPr>
                <w:rFonts w:eastAsia="Times New Roman" w:cs="Times New Roman"/>
                <w:color w:val="58595B"/>
                <w:sz w:val="16"/>
                <w:szCs w:val="16"/>
              </w:rPr>
              <w:t>Issue request for proposal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RFP 'Training on BIM modelling and ISO 19650 workflows' sent to 4 vendors, answers due 15 May.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RFP 'Training on AI clash detection and model checking' sent to 4 vendors, answers due 15 May.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UFT-16-02</w:t>
            </w:r>
          </w:p>
          <w:p>
            <w:pPr>
              <w:pStyle w:val="Normal"/>
              <w:spacing w:before="0" w:after="20"/>
              <w:rPr/>
            </w:pPr>
            <w:r>
              <w:rPr>
                <w:rFonts w:eastAsia="Times New Roman" w:cs="Times New Roman"/>
                <w:color w:val="58595B"/>
                <w:sz w:val="18"/>
                <w:szCs w:val="18"/>
              </w:rPr>
              <w:t>Score vendor proposals</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MP-15.2 </w:t>
            </w:r>
            <w:r>
              <w:rPr>
                <w:rFonts w:eastAsia="Times New Roman" w:cs="Times New Roman"/>
                <w:color w:val="58595B"/>
                <w:sz w:val="16"/>
                <w:szCs w:val="16"/>
              </w:rPr>
              <w:t>Score vendor proposals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Scores: vendor A 82, vendor B 76, vendor C 64 (price 40%, expertise 40%, references 20%).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UFT-16-03</w:t>
            </w:r>
          </w:p>
          <w:p>
            <w:pPr>
              <w:pStyle w:val="Normal"/>
              <w:spacing w:before="0" w:after="20"/>
              <w:rPr/>
            </w:pPr>
            <w:r>
              <w:rPr>
                <w:rFonts w:eastAsia="Times New Roman" w:cs="Times New Roman"/>
                <w:color w:val="58595B"/>
                <w:sz w:val="18"/>
                <w:szCs w:val="18"/>
              </w:rPr>
              <w:t>Register and verify vendor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MP-15.3 </w:t>
            </w:r>
            <w:r>
              <w:rPr>
                <w:rFonts w:eastAsia="Times New Roman" w:cs="Times New Roman"/>
                <w:color w:val="58595B"/>
                <w:sz w:val="16"/>
                <w:szCs w:val="16"/>
              </w:rPr>
              <w:t>Register vendor record</w:t>
            </w:r>
          </w:p>
          <w:p>
            <w:pPr>
              <w:pStyle w:val="Normal"/>
              <w:spacing w:before="0" w:after="20"/>
              <w:rPr/>
            </w:pPr>
            <w:r>
              <w:rPr>
                <w:rFonts w:eastAsia="Times New Roman" w:cs="Times New Roman"/>
                <w:b/>
                <w:bCs/>
                <w:color w:val="3A3A3C"/>
                <w:sz w:val="16"/>
                <w:szCs w:val="16"/>
              </w:rPr>
              <w:t xml:space="preserve">MP-15.4 </w:t>
            </w:r>
            <w:r>
              <w:rPr>
                <w:rFonts w:eastAsia="Times New Roman" w:cs="Times New Roman"/>
                <w:color w:val="58595B"/>
                <w:sz w:val="16"/>
                <w:szCs w:val="16"/>
              </w:rPr>
              <w:t>Verify vendor accreditation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vendor A; accreditation OFPPT verified, valid until December.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UFT-16-04</w:t>
            </w:r>
          </w:p>
          <w:p>
            <w:pPr>
              <w:pStyle w:val="Normal"/>
              <w:spacing w:before="0" w:after="20"/>
              <w:rPr/>
            </w:pPr>
            <w:r>
              <w:rPr>
                <w:rFonts w:eastAsia="Times New Roman" w:cs="Times New Roman"/>
                <w:color w:val="58595B"/>
                <w:sz w:val="18"/>
                <w:szCs w:val="18"/>
              </w:rPr>
              <w:t>Issue purchase order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MP-15.5 </w:t>
            </w:r>
            <w:r>
              <w:rPr>
                <w:rFonts w:eastAsia="Times New Roman" w:cs="Times New Roman"/>
                <w:color w:val="58595B"/>
                <w:sz w:val="16"/>
                <w:szCs w:val="16"/>
              </w:rPr>
              <w:t>Issue purchase order</w:t>
            </w:r>
          </w:p>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Purchase order PO-2026-044: 180,000 MAD on budget line 'BIM modelling and ISO 19650 workflows'.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Purchase order PO-2026-044: 180,000 MAD on budget line 'AI clash detection and model checking'.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UFT-16-05</w:t>
            </w:r>
          </w:p>
          <w:p>
            <w:pPr>
              <w:pStyle w:val="Normal"/>
              <w:spacing w:before="0" w:after="20"/>
              <w:rPr/>
            </w:pPr>
            <w:r>
              <w:rPr>
                <w:rFonts w:eastAsia="Times New Roman" w:cs="Times New Roman"/>
                <w:color w:val="58595B"/>
                <w:sz w:val="18"/>
                <w:szCs w:val="18"/>
              </w:rPr>
              <w:t>Match invoice to order and attendance</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MP-15.6 </w:t>
            </w:r>
            <w:r>
              <w:rPr>
                <w:rFonts w:eastAsia="Times New Roman" w:cs="Times New Roman"/>
                <w:color w:val="58595B"/>
                <w:sz w:val="16"/>
                <w:szCs w:val="16"/>
              </w:rPr>
              <w:t>Match invoice to order and attendance</w:t>
            </w:r>
          </w:p>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Invoice matched with PO and attendance (3 days × 12 learners): OK.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UFT-16-06</w:t>
            </w:r>
          </w:p>
          <w:p>
            <w:pPr>
              <w:pStyle w:val="Normal"/>
              <w:spacing w:before="0" w:after="20"/>
              <w:rPr/>
            </w:pPr>
            <w:r>
              <w:rPr>
                <w:rFonts w:eastAsia="Times New Roman" w:cs="Times New Roman"/>
                <w:color w:val="58595B"/>
                <w:sz w:val="18"/>
                <w:szCs w:val="18"/>
              </w:rPr>
              <w:t>Approve vendor payment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MP-15.7 </w:t>
            </w:r>
            <w:r>
              <w:rPr>
                <w:rFonts w:eastAsia="Times New Roman" w:cs="Times New Roman"/>
                <w:color w:val="58595B"/>
                <w:sz w:val="16"/>
                <w:szCs w:val="16"/>
              </w:rPr>
              <w:t>Approve vendor payment</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payment 180,000 MAD; vendor performance rating 4/5.</w:t>
            </w:r>
          </w:p>
        </w:tc>
      </w:tr>
    </w:tbl>
    <w:p>
      <w:pPr>
        <w:pStyle w:val="Heading3"/>
        <w:keepNext w:val="true"/>
        <w:spacing w:before="220" w:after="80"/>
        <w:rPr/>
      </w:pPr>
      <w:bookmarkStart w:id="132" w:name="__RefHeading___Toc20142_2738309569"/>
      <w:bookmarkEnd w:id="132"/>
      <w:r>
        <w:rPr>
          <w:rFonts w:eastAsia="Times New Roman" w:cs="Times New Roman"/>
          <w:b/>
          <w:bCs/>
          <w:color w:val="E07B00"/>
          <w:sz w:val="24"/>
          <w:szCs w:val="24"/>
        </w:rPr>
        <w:t>AEC-E2E-02 · AEC &amp; Construction Critical-Skills-to-Transformation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critical-skill gaps and digital and AI use cases into a transformation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plan cycle or technology change in AEC &amp; Construction. </w:t>
      </w:r>
      <w:r>
        <w:rPr>
          <w:rFonts w:eastAsia="Times New Roman" w:cs="Times New Roman"/>
          <w:b/>
          <w:bCs/>
          <w:color w:val="3A3A3C"/>
          <w:sz w:val="21"/>
          <w:szCs w:val="21"/>
        </w:rPr>
        <w:t xml:space="preserve">Ends when: </w:t>
      </w:r>
      <w:r>
        <w:rPr>
          <w:rFonts w:eastAsia="Times New Roman" w:cs="Times New Roman"/>
          <w:color w:val="58595B"/>
          <w:sz w:val="21"/>
          <w:szCs w:val="21"/>
        </w:rPr>
        <w:t>Transformation learning paths approved.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UFT-AEC-E2-01</w:t>
            </w:r>
          </w:p>
          <w:p>
            <w:pPr>
              <w:pStyle w:val="Normal"/>
              <w:spacing w:before="0" w:after="20"/>
              <w:rPr/>
            </w:pPr>
            <w:r>
              <w:rPr>
                <w:rFonts w:eastAsia="Times New Roman" w:cs="Times New Roman"/>
                <w:color w:val="58595B"/>
                <w:sz w:val="18"/>
                <w:szCs w:val="18"/>
              </w:rPr>
              <w:t>List critical Site Works &amp; Project Delivery skills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skills: 6 for Site Works &amp; Project Delivery, each with target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UFT-AEC-E2-02</w:t>
            </w:r>
          </w:p>
          <w:p>
            <w:pPr>
              <w:pStyle w:val="Normal"/>
              <w:spacing w:before="0" w:after="20"/>
              <w:rPr/>
            </w:pPr>
            <w:r>
              <w:rPr>
                <w:rFonts w:eastAsia="Times New Roman" w:cs="Times New Roman"/>
                <w:color w:val="58595B"/>
                <w:sz w:val="18"/>
                <w:szCs w:val="18"/>
              </w:rPr>
              <w:t>List digital and AI use cases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Use cases: BIM modelling and ISO 19650 workflows; Digital site diary and field reporting; Drone surveying and 3D site scans.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Use cases: AI clash detection and model checking; AI safety monitoring with site cameras; AI cost and schedule forecasting.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UFT-AEC-E2-03</w:t>
            </w:r>
          </w:p>
          <w:p>
            <w:pPr>
              <w:pStyle w:val="Normal"/>
              <w:spacing w:before="0" w:after="20"/>
              <w:rPr/>
            </w:pPr>
            <w:r>
              <w:rPr>
                <w:rFonts w:eastAsia="Times New Roman" w:cs="Times New Roman"/>
                <w:color w:val="58595B"/>
                <w:sz w:val="18"/>
                <w:szCs w:val="18"/>
              </w:rPr>
              <w:t>Forecast impacted roles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Impacted roles: supervisors (high), operators (medium); accept the AI forecast.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UFT-AEC-E2-04</w:t>
            </w:r>
          </w:p>
          <w:p>
            <w:pPr>
              <w:pStyle w:val="Normal"/>
              <w:spacing w:before="0" w:after="20"/>
              <w:rPr/>
            </w:pPr>
            <w:r>
              <w:rPr>
                <w:rFonts w:eastAsia="Times New Roman" w:cs="Times New Roman"/>
                <w:color w:val="58595B"/>
                <w:sz w:val="18"/>
                <w:szCs w:val="18"/>
              </w:rPr>
              <w:t>Approve transformation paths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2 transformation paths: 'BIM modelling and ISO 19650 workflows for supervisors', 'Digital site diary and field reporting for operators'.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Approve 2 transformation paths: 'AI clash detection and model checking for supervisors', 'AI safety monitoring with site cameras for operators'.</w:t>
            </w:r>
          </w:p>
        </w:tc>
      </w:tr>
    </w:tbl>
    <w:p>
      <w:pPr>
        <w:pStyle w:val="Heading3"/>
        <w:keepNext w:val="true"/>
        <w:spacing w:before="220" w:after="80"/>
        <w:rPr/>
      </w:pPr>
      <w:bookmarkStart w:id="133" w:name="__RefHeading___Toc20144_2738309569"/>
      <w:bookmarkEnd w:id="133"/>
      <w:r>
        <w:rPr>
          <w:rFonts w:eastAsia="Times New Roman" w:cs="Times New Roman"/>
          <w:b/>
          <w:bCs/>
          <w:color w:val="E07B00"/>
          <w:sz w:val="24"/>
          <w:szCs w:val="24"/>
        </w:rPr>
        <w:t>SME-E2E-02 · SME Funding-to-Refund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Secure funding and recover the refunds of the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Short plan approved. </w:t>
      </w:r>
      <w:r>
        <w:rPr>
          <w:rFonts w:eastAsia="Times New Roman" w:cs="Times New Roman"/>
          <w:b/>
          <w:bCs/>
          <w:color w:val="3A3A3C"/>
          <w:sz w:val="21"/>
          <w:szCs w:val="21"/>
        </w:rPr>
        <w:t xml:space="preserve">Ends when: </w:t>
      </w:r>
      <w:r>
        <w:rPr>
          <w:rFonts w:eastAsia="Times New Roman" w:cs="Times New Roman"/>
          <w:color w:val="58595B"/>
          <w:sz w:val="21"/>
          <w:szCs w:val="21"/>
        </w:rPr>
        <w:t>Refund received and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UFT-SME2-01</w:t>
            </w:r>
          </w:p>
          <w:p>
            <w:pPr>
              <w:pStyle w:val="Normal"/>
              <w:spacing w:before="0" w:after="20"/>
              <w:rPr/>
            </w:pPr>
            <w:r>
              <w:rPr>
                <w:rFonts w:eastAsia="Times New Roman" w:cs="Times New Roman"/>
                <w:color w:val="58595B"/>
                <w:sz w:val="18"/>
                <w:szCs w:val="18"/>
              </w:rPr>
              <w:t>Select eligible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SME-MP-02.1 </w:t>
            </w:r>
            <w:r>
              <w:rPr>
                <w:rFonts w:eastAsia="Times New Roman" w:cs="Times New Roman"/>
                <w:color w:val="58595B"/>
                <w:sz w:val="16"/>
                <w:szCs w:val="16"/>
              </w:rPr>
              <w:t>Select eligible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Eligible themes: BIM modelling and ISO 19650 workflows and ISO 19650 (funding rules met).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Eligible themes: AI clash detection and model checking and ISO 19650 (funding rules met).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UFT-SME2-02</w:t>
            </w:r>
          </w:p>
          <w:p>
            <w:pPr>
              <w:pStyle w:val="Normal"/>
              <w:spacing w:before="0" w:after="20"/>
              <w:rPr/>
            </w:pPr>
            <w:r>
              <w:rPr>
                <w:rFonts w:eastAsia="Times New Roman" w:cs="Times New Roman"/>
                <w:color w:val="58595B"/>
                <w:sz w:val="18"/>
                <w:szCs w:val="18"/>
              </w:rPr>
              <w:t>Build the funding file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SME-MP-02.2 </w:t>
            </w:r>
            <w:r>
              <w:rPr>
                <w:rFonts w:eastAsia="Times New Roman" w:cs="Times New Roman"/>
                <w:color w:val="58595B"/>
                <w:sz w:val="16"/>
                <w:szCs w:val="16"/>
              </w:rPr>
              <w:t>Build funding file</w:t>
            </w:r>
          </w:p>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Funding file: plan, quotes, provider accreditation, attendance model.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UFT-SME2-03</w:t>
            </w:r>
          </w:p>
          <w:p>
            <w:pPr>
              <w:pStyle w:val="Normal"/>
              <w:spacing w:before="0" w:after="20"/>
              <w:rPr/>
            </w:pPr>
            <w:r>
              <w:rPr>
                <w:rFonts w:eastAsia="Times New Roman" w:cs="Times New Roman"/>
                <w:color w:val="58595B"/>
                <w:sz w:val="18"/>
                <w:szCs w:val="18"/>
              </w:rPr>
              <w:t>Submit the refund claim</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SME-MP-02.3 </w:t>
            </w:r>
            <w:r>
              <w:rPr>
                <w:rFonts w:eastAsia="Times New Roman" w:cs="Times New Roman"/>
                <w:color w:val="58595B"/>
                <w:sz w:val="16"/>
                <w:szCs w:val="16"/>
              </w:rPr>
              <w:t>Submit refund claim</w:t>
            </w:r>
          </w:p>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Refund claim submitted: 28,000 MAD with signed attendance 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UFT-SME2-04</w:t>
            </w:r>
          </w:p>
          <w:p>
            <w:pPr>
              <w:pStyle w:val="Normal"/>
              <w:spacing w:before="0" w:after="20"/>
              <w:rPr/>
            </w:pPr>
            <w:r>
              <w:rPr>
                <w:rFonts w:eastAsia="Times New Roman" w:cs="Times New Roman"/>
                <w:color w:val="58595B"/>
                <w:sz w:val="18"/>
                <w:szCs w:val="18"/>
              </w:rPr>
              <w:t>Record the refund</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SME-MP-02.4 </w:t>
            </w:r>
            <w:r>
              <w:rPr>
                <w:rFonts w:eastAsia="Times New Roman" w:cs="Times New Roman"/>
                <w:color w:val="58595B"/>
                <w:sz w:val="16"/>
                <w:szCs w:val="16"/>
              </w:rPr>
              <w:t>Track refund payment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received: 28,000 MAD on 20 November; file closed.</w:t>
            </w:r>
          </w:p>
        </w:tc>
      </w:tr>
    </w:tbl>
    <w:p>
      <w:pPr>
        <w:pStyle w:val="Heading2"/>
        <w:keepNext w:val="true"/>
        <w:spacing w:before="280" w:after="120"/>
        <w:rPr/>
      </w:pPr>
      <w:bookmarkStart w:id="134" w:name="__RefHeading___Toc20146_2738309569"/>
      <w:bookmarkEnd w:id="134"/>
      <w:r>
        <w:rPr>
          <w:rFonts w:eastAsia="Times New Roman" w:cs="Times New Roman"/>
          <w:b/>
          <w:bCs/>
          <w:color w:val="3A3A3C"/>
          <w:sz w:val="27"/>
          <w:szCs w:val="27"/>
        </w:rPr>
        <w:t>8.5 Design &amp; delivery — gate G4</w:t>
      </w:r>
    </w:p>
    <w:p>
      <w:pPr>
        <w:pStyle w:val="Heading3"/>
        <w:keepNext w:val="true"/>
        <w:spacing w:before="220" w:after="80"/>
        <w:rPr/>
      </w:pPr>
      <w:bookmarkStart w:id="135" w:name="__RefHeading___Toc20148_2738309569"/>
      <w:bookmarkEnd w:id="135"/>
      <w:r>
        <w:rPr>
          <w:rFonts w:eastAsia="Times New Roman" w:cs="Times New Roman"/>
          <w:b/>
          <w:bCs/>
          <w:color w:val="E07B00"/>
          <w:sz w:val="24"/>
          <w:szCs w:val="24"/>
        </w:rPr>
        <w:t>E2E-04 · Roadmap-to-Curriculum Design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Convert roadmap into curriculum maps, learning paths, design documents.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Training Engineering Report and roadmap published. </w:t>
      </w:r>
      <w:r>
        <w:rPr>
          <w:rFonts w:eastAsia="Times New Roman" w:cs="Times New Roman"/>
          <w:b/>
          <w:bCs/>
          <w:color w:val="3A3A3C"/>
          <w:sz w:val="21"/>
          <w:szCs w:val="21"/>
        </w:rPr>
        <w:t xml:space="preserve">Ends when: </w:t>
      </w:r>
      <w:r>
        <w:rPr>
          <w:rFonts w:eastAsia="Times New Roman" w:cs="Times New Roman"/>
          <w:color w:val="58595B"/>
          <w:sz w:val="21"/>
          <w:szCs w:val="21"/>
        </w:rPr>
        <w:t>Approved curriculum maps, learning paths and design documents.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UFT-04-01</w:t>
            </w:r>
          </w:p>
          <w:p>
            <w:pPr>
              <w:pStyle w:val="Normal"/>
              <w:spacing w:before="0" w:after="20"/>
              <w:rPr/>
            </w:pPr>
            <w:r>
              <w:rPr>
                <w:rFonts w:eastAsia="Times New Roman" w:cs="Times New Roman"/>
                <w:color w:val="58595B"/>
                <w:sz w:val="18"/>
                <w:szCs w:val="18"/>
              </w:rPr>
              <w:t>Create curriculum map</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MP-05.1 </w:t>
            </w:r>
            <w:r>
              <w:rPr>
                <w:rFonts w:eastAsia="Times New Roman" w:cs="Times New Roman"/>
                <w:color w:val="58595B"/>
                <w:sz w:val="16"/>
                <w:szCs w:val="16"/>
              </w:rPr>
              <w:t>Create curriculum map from roadmap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Curriculum map 'BIM modelling and ISO 19650 workflows': 3 learning paths (operators, supervisors, managers), 9 modules.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Curriculum map 'AI clash detection and model checking': 3 learning paths (operators, supervisors, managers), 9 modules.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UFT-04-02</w:t>
            </w:r>
          </w:p>
          <w:p>
            <w:pPr>
              <w:pStyle w:val="Normal"/>
              <w:spacing w:before="0" w:after="20"/>
              <w:rPr/>
            </w:pPr>
            <w:r>
              <w:rPr>
                <w:rFonts w:eastAsia="Times New Roman" w:cs="Times New Roman"/>
                <w:color w:val="58595B"/>
                <w:sz w:val="18"/>
                <w:szCs w:val="18"/>
              </w:rPr>
              <w:t>Define learning paths and modules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Path 'Supervisors — BIM modelling and ISO 19650 workflows': 4 modules, 3 days blended (1 day e-learning, 2 days workshop).</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Path 'Supervisors — AI clash detection and model checking': 4 modules, 3 days blended (1 day e-learning, 2 days workshop).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UFT-04-03</w:t>
            </w:r>
          </w:p>
          <w:p>
            <w:pPr>
              <w:pStyle w:val="Normal"/>
              <w:spacing w:before="0" w:after="20"/>
              <w:rPr/>
            </w:pPr>
            <w:r>
              <w:rPr>
                <w:rFonts w:eastAsia="Times New Roman" w:cs="Times New Roman"/>
                <w:color w:val="58595B"/>
                <w:sz w:val="18"/>
                <w:szCs w:val="18"/>
              </w:rPr>
              <w:t>Write learning objectives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MP-05.3 </w:t>
            </w:r>
            <w:r>
              <w:rPr>
                <w:rFonts w:eastAsia="Times New Roman" w:cs="Times New Roman"/>
                <w:color w:val="58595B"/>
                <w:sz w:val="16"/>
                <w:szCs w:val="16"/>
              </w:rPr>
              <w:t>Write learning objectives per module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Objective M1: 'By the end, the supervisor reads the BIM modelling and ISO 19650 workflows dashboard and decides the shift action in 5 minutes.'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Objective M1: 'By the end, the supervisor reads the AI clash detection and model checking dashboard and decides the shift action in 5 minutes.'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UFT-04-04</w:t>
            </w:r>
          </w:p>
          <w:p>
            <w:pPr>
              <w:pStyle w:val="Normal"/>
              <w:spacing w:before="0" w:after="20"/>
              <w:rPr/>
            </w:pPr>
            <w:r>
              <w:rPr>
                <w:rFonts w:eastAsia="Times New Roman" w:cs="Times New Roman"/>
                <w:color w:val="58595B"/>
                <w:sz w:val="18"/>
                <w:szCs w:val="18"/>
              </w:rPr>
              <w:t>Propose module structure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MP-05.4 </w:t>
            </w:r>
            <w:r>
              <w:rPr>
                <w:rFonts w:eastAsia="Times New Roman" w:cs="Times New Roman"/>
                <w:color w:val="58595B"/>
                <w:sz w:val="16"/>
                <w:szCs w:val="16"/>
              </w:rPr>
              <w:t>Propose module structure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proposed structure (intro, demo, practice, quiz); replace the quiz by a live case from Site Works &amp; Project Delivery.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UFT-04-05</w:t>
            </w:r>
          </w:p>
          <w:p>
            <w:pPr>
              <w:pStyle w:val="Normal"/>
              <w:spacing w:before="0" w:after="20"/>
              <w:rPr/>
            </w:pPr>
            <w:r>
              <w:rPr>
                <w:rFonts w:eastAsia="Times New Roman" w:cs="Times New Roman"/>
                <w:color w:val="58595B"/>
                <w:sz w:val="18"/>
                <w:szCs w:val="18"/>
              </w:rPr>
              <w:t>Set assessment strategy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MP-05.5 </w:t>
            </w:r>
            <w:r>
              <w:rPr>
                <w:rFonts w:eastAsia="Times New Roman" w:cs="Times New Roman"/>
                <w:color w:val="58595B"/>
                <w:sz w:val="16"/>
                <w:szCs w:val="16"/>
              </w:rPr>
              <w:t>Set assessment strategy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Assessment: pre/post test (Level 2) and manager observation after 30 days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UFT-04-06</w:t>
            </w:r>
          </w:p>
          <w:p>
            <w:pPr>
              <w:pStyle w:val="Normal"/>
              <w:spacing w:before="0" w:after="20"/>
              <w:rPr/>
            </w:pPr>
            <w:r>
              <w:rPr>
                <w:rFonts w:eastAsia="Times New Roman" w:cs="Times New Roman"/>
                <w:color w:val="58595B"/>
                <w:sz w:val="18"/>
                <w:szCs w:val="18"/>
              </w:rPr>
              <w:t>Develop and tag content</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MP-06.1 </w:t>
            </w:r>
            <w:r>
              <w:rPr>
                <w:rFonts w:eastAsia="Times New Roman" w:cs="Times New Roman"/>
                <w:color w:val="58595B"/>
                <w:sz w:val="16"/>
                <w:szCs w:val="16"/>
              </w:rPr>
              <w:t>Upload content assets</w:t>
            </w:r>
          </w:p>
          <w:p>
            <w:pPr>
              <w:pStyle w:val="Normal"/>
              <w:spacing w:before="0" w:after="20"/>
              <w:rPr/>
            </w:pPr>
            <w:r>
              <w:rPr>
                <w:rFonts w:eastAsia="Times New Roman" w:cs="Times New Roman"/>
                <w:b/>
                <w:bCs/>
                <w:color w:val="3A3A3C"/>
                <w:sz w:val="16"/>
                <w:szCs w:val="16"/>
              </w:rPr>
              <w:t xml:space="preserve">MP-06.2 </w:t>
            </w:r>
            <w:r>
              <w:rPr>
                <w:rFonts w:eastAsia="Times New Roman" w:cs="Times New Roman"/>
                <w:color w:val="58595B"/>
                <w:sz w:val="16"/>
                <w:szCs w:val="16"/>
              </w:rPr>
              <w:t>Validate package format</w:t>
            </w:r>
          </w:p>
          <w:p>
            <w:pPr>
              <w:pStyle w:val="Normal"/>
              <w:spacing w:before="0" w:after="20"/>
              <w:rPr/>
            </w:pPr>
            <w:r>
              <w:rPr>
                <w:rFonts w:eastAsia="Times New Roman" w:cs="Times New Roman"/>
                <w:b/>
                <w:bCs/>
                <w:color w:val="3A3A3C"/>
                <w:sz w:val="16"/>
                <w:szCs w:val="16"/>
              </w:rPr>
              <w:t xml:space="preserve">MP-06.5 </w:t>
            </w:r>
            <w:r>
              <w:rPr>
                <w:rFonts w:eastAsia="Times New Roman" w:cs="Times New Roman"/>
                <w:color w:val="58595B"/>
                <w:sz w:val="16"/>
                <w:szCs w:val="16"/>
              </w:rPr>
              <w:t>Tag content with competencies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Upload 'M1_BIM modelling and ISO 19650 workflows.pptx' and 'M1_video.mp4'; tag competency 'BIM modelling and ISO 19650 workflows' level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Upload 'M1_AI clash detection and model checking.pptx' and 'M1_video.mp4'; tag competency 'AI clash detection and model checking'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UFT-04-07</w:t>
            </w:r>
          </w:p>
          <w:p>
            <w:pPr>
              <w:pStyle w:val="Normal"/>
              <w:spacing w:before="0" w:after="20"/>
              <w:rPr/>
            </w:pPr>
            <w:r>
              <w:rPr>
                <w:rFonts w:eastAsia="Times New Roman" w:cs="Times New Roman"/>
                <w:color w:val="58595B"/>
                <w:sz w:val="18"/>
                <w:szCs w:val="18"/>
              </w:rPr>
              <w:t>Localize and check accessibility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MP-23.2 </w:t>
            </w:r>
            <w:r>
              <w:rPr>
                <w:rFonts w:eastAsia="Times New Roman" w:cs="Times New Roman"/>
                <w:color w:val="58595B"/>
                <w:sz w:val="16"/>
                <w:szCs w:val="16"/>
              </w:rPr>
              <w:t>Draft machine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MP-23.4 </w:t>
            </w:r>
            <w:r>
              <w:rPr>
                <w:rFonts w:eastAsia="Times New Roman" w:cs="Times New Roman"/>
                <w:color w:val="58595B"/>
                <w:sz w:val="16"/>
                <w:szCs w:val="16"/>
              </w:rPr>
              <w:t>Run accessibility check</w:t>
            </w:r>
          </w:p>
          <w:p>
            <w:pPr>
              <w:pStyle w:val="Normal"/>
              <w:spacing w:before="0" w:after="20"/>
              <w:rPr/>
            </w:pPr>
            <w:r>
              <w:rPr>
                <w:rFonts w:eastAsia="Times New Roman" w:cs="Times New Roman"/>
                <w:b/>
                <w:bCs/>
                <w:color w:val="3A3A3C"/>
                <w:sz w:val="16"/>
                <w:szCs w:val="16"/>
              </w:rPr>
              <w:t xml:space="preserve">MP-23.5 </w:t>
            </w:r>
            <w:r>
              <w:rPr>
                <w:rFonts w:eastAsia="Times New Roman" w:cs="Times New Roman"/>
                <w:color w:val="58595B"/>
                <w:sz w:val="16"/>
                <w:szCs w:val="16"/>
              </w:rPr>
              <w:t>Fix accessibility issues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Request FR and AR versions; validate the AI draft translation; accessibility check: 0 blocking issues.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UFT-04-08</w:t>
            </w:r>
          </w:p>
          <w:p>
            <w:pPr>
              <w:pStyle w:val="Normal"/>
              <w:spacing w:before="0" w:after="20"/>
              <w:rPr/>
            </w:pPr>
            <w:r>
              <w:rPr>
                <w:rFonts w:eastAsia="Times New Roman" w:cs="Times New Roman"/>
                <w:color w:val="58595B"/>
                <w:sz w:val="18"/>
                <w:szCs w:val="18"/>
              </w:rPr>
              <w:t>Approve design document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MP-05.6 </w:t>
            </w:r>
            <w:r>
              <w:rPr>
                <w:rFonts w:eastAsia="Times New Roman" w:cs="Times New Roman"/>
                <w:color w:val="58595B"/>
                <w:sz w:val="16"/>
                <w:szCs w:val="16"/>
              </w:rPr>
              <w:t>Review design with subject matter expert</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design approved. Comment: SME review done on 12 May; ready for delivery.</w:t>
            </w:r>
          </w:p>
        </w:tc>
      </w:tr>
    </w:tbl>
    <w:p>
      <w:pPr>
        <w:pStyle w:val="Heading3"/>
        <w:keepNext w:val="true"/>
        <w:spacing w:before="220" w:after="80"/>
        <w:rPr/>
      </w:pPr>
      <w:bookmarkStart w:id="136" w:name="__RefHeading___Toc20150_2738309569"/>
      <w:bookmarkEnd w:id="136"/>
      <w:r>
        <w:rPr>
          <w:rFonts w:eastAsia="Times New Roman" w:cs="Times New Roman"/>
          <w:b/>
          <w:bCs/>
          <w:color w:val="E07B00"/>
          <w:sz w:val="24"/>
          <w:szCs w:val="24"/>
        </w:rPr>
        <w:t>E2E-05 · Design-to-Delivery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training across all modalities.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design document and prioritized training plan. </w:t>
      </w:r>
      <w:r>
        <w:rPr>
          <w:rFonts w:eastAsia="Times New Roman" w:cs="Times New Roman"/>
          <w:b/>
          <w:bCs/>
          <w:color w:val="3A3A3C"/>
          <w:sz w:val="21"/>
          <w:szCs w:val="21"/>
        </w:rPr>
        <w:t xml:space="preserve">Ends when: </w:t>
      </w:r>
      <w:r>
        <w:rPr>
          <w:rFonts w:eastAsia="Times New Roman" w:cs="Times New Roman"/>
          <w:color w:val="58595B"/>
          <w:sz w:val="21"/>
          <w:szCs w:val="21"/>
        </w:rPr>
        <w:t>Training delivered across all modalities with attendance and completion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UFT-05-01</w:t>
            </w:r>
          </w:p>
          <w:p>
            <w:pPr>
              <w:pStyle w:val="Normal"/>
              <w:spacing w:before="0" w:after="20"/>
              <w:rPr/>
            </w:pPr>
            <w:r>
              <w:rPr>
                <w:rFonts w:eastAsia="Times New Roman" w:cs="Times New Roman"/>
                <w:color w:val="58595B"/>
                <w:sz w:val="18"/>
                <w:szCs w:val="18"/>
              </w:rPr>
              <w:t>Publish content to catalog</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MP-06.3 </w:t>
            </w:r>
            <w:r>
              <w:rPr>
                <w:rFonts w:eastAsia="Times New Roman" w:cs="Times New Roman"/>
                <w:color w:val="58595B"/>
                <w:sz w:val="16"/>
                <w:szCs w:val="16"/>
              </w:rPr>
              <w:t>Route content for expert review</w:t>
            </w:r>
          </w:p>
          <w:p>
            <w:pPr>
              <w:pStyle w:val="Normal"/>
              <w:spacing w:before="0" w:after="20"/>
              <w:rPr/>
            </w:pPr>
            <w:r>
              <w:rPr>
                <w:rFonts w:eastAsia="Times New Roman" w:cs="Times New Roman"/>
                <w:b/>
                <w:bCs/>
                <w:color w:val="3A3A3C"/>
                <w:sz w:val="16"/>
                <w:szCs w:val="16"/>
              </w:rPr>
              <w:t xml:space="preserve">MP-06.4 </w:t>
            </w:r>
            <w:r>
              <w:rPr>
                <w:rFonts w:eastAsia="Times New Roman" w:cs="Times New Roman"/>
                <w:color w:val="58595B"/>
                <w:sz w:val="16"/>
                <w:szCs w:val="16"/>
              </w:rPr>
              <w:t>Record review decision</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module 'M1 BIM modelling and ISO 19650 workflows' to the catalog; audience: supervisors; languages EN/FR/AR.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Publish module 'M1 AI clash detection and model checking' to the catalog; audience: supervisors; languages EN/FR/AR.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UFT-05-02</w:t>
            </w:r>
          </w:p>
          <w:p>
            <w:pPr>
              <w:pStyle w:val="Normal"/>
              <w:spacing w:before="0" w:after="20"/>
              <w:rPr/>
            </w:pPr>
            <w:r>
              <w:rPr>
                <w:rFonts w:eastAsia="Times New Roman" w:cs="Times New Roman"/>
                <w:color w:val="58595B"/>
                <w:sz w:val="18"/>
                <w:szCs w:val="18"/>
              </w:rPr>
              <w:t>Book logistics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p>
            <w:pPr>
              <w:pStyle w:val="Normal"/>
              <w:spacing w:before="0" w:after="20"/>
              <w:rPr/>
            </w:pPr>
            <w:r>
              <w:rPr>
                <w:rFonts w:eastAsia="Times New Roman" w:cs="Times New Roman"/>
                <w:b/>
                <w:bCs/>
                <w:color w:val="3A3A3C"/>
                <w:sz w:val="16"/>
                <w:szCs w:val="16"/>
              </w:rPr>
              <w:t xml:space="preserve">MP-11.2 </w:t>
            </w:r>
            <w:r>
              <w:rPr>
                <w:rFonts w:eastAsia="Times New Roman" w:cs="Times New Roman"/>
                <w:color w:val="58595B"/>
                <w:sz w:val="16"/>
                <w:szCs w:val="16"/>
              </w:rPr>
              <w:t>Manage trainer calendars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Room 'Training A' (20 seats) 3-5 June; projector; trainer calendar blocked.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UFT-05-03</w:t>
            </w:r>
          </w:p>
          <w:p>
            <w:pPr>
              <w:pStyle w:val="Normal"/>
              <w:spacing w:before="0" w:after="20"/>
              <w:rPr/>
            </w:pPr>
            <w:r>
              <w:rPr>
                <w:rFonts w:eastAsia="Times New Roman" w:cs="Times New Roman"/>
                <w:color w:val="58595B"/>
                <w:sz w:val="18"/>
                <w:szCs w:val="18"/>
              </w:rPr>
              <w:t>Schedule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MP-07.2 </w:t>
            </w:r>
            <w:r>
              <w:rPr>
                <w:rFonts w:eastAsia="Times New Roman" w:cs="Times New Roman"/>
                <w:color w:val="58595B"/>
                <w:sz w:val="16"/>
                <w:szCs w:val="16"/>
              </w:rPr>
              <w:t>Check scheduling conflicts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Session S-01 'BIM modelling and ISO 19650 workflows — supervisors', 3-5 June, 12 seats, no conflict reported.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Session S-01 'AI clash detection and model checking — supervisors', 3-5 June, 12 seats, no conflict reported.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UFT-05-04</w:t>
            </w:r>
          </w:p>
          <w:p>
            <w:pPr>
              <w:pStyle w:val="Normal"/>
              <w:spacing w:before="0" w:after="20"/>
              <w:rPr/>
            </w:pPr>
            <w:r>
              <w:rPr>
                <w:rFonts w:eastAsia="Times New Roman" w:cs="Times New Roman"/>
                <w:color w:val="58595B"/>
                <w:sz w:val="18"/>
                <w:szCs w:val="18"/>
              </w:rPr>
              <w:t>Enroll learners and send convocations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p>
            <w:pPr>
              <w:pStyle w:val="Normal"/>
              <w:spacing w:before="0" w:after="20"/>
              <w:rPr/>
            </w:pPr>
            <w:r>
              <w:rPr>
                <w:rFonts w:eastAsia="Times New Roman" w:cs="Times New Roman"/>
                <w:b/>
                <w:bCs/>
                <w:color w:val="3A3A3C"/>
                <w:sz w:val="16"/>
                <w:szCs w:val="16"/>
              </w:rPr>
              <w:t xml:space="preserve">MP-17.1 </w:t>
            </w:r>
            <w:r>
              <w:rPr>
                <w:rFonts w:eastAsia="Times New Roman" w:cs="Times New Roman"/>
                <w:color w:val="58595B"/>
                <w:sz w:val="16"/>
                <w:szCs w:val="16"/>
              </w:rPr>
              <w:t>Provision users via SSO</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Enroll 12 supervisors; convocations sent by e-mail and SMS in each learner's language.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UFT-05-05</w:t>
            </w:r>
          </w:p>
          <w:p>
            <w:pPr>
              <w:pStyle w:val="Normal"/>
              <w:spacing w:before="0" w:after="20"/>
              <w:rPr/>
            </w:pPr>
            <w:r>
              <w:rPr>
                <w:rFonts w:eastAsia="Times New Roman" w:cs="Times New Roman"/>
                <w:color w:val="58595B"/>
                <w:sz w:val="18"/>
                <w:szCs w:val="18"/>
              </w:rPr>
              <w:t>Push microlearning capsules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MP-25.1 </w:t>
            </w:r>
            <w:r>
              <w:rPr>
                <w:rFonts w:eastAsia="Times New Roman" w:cs="Times New Roman"/>
                <w:color w:val="58595B"/>
                <w:sz w:val="16"/>
                <w:szCs w:val="16"/>
              </w:rPr>
              <w:t>Author microlearning capsule</w:t>
            </w:r>
          </w:p>
          <w:p>
            <w:pPr>
              <w:pStyle w:val="Normal"/>
              <w:spacing w:before="0" w:after="20"/>
              <w:rPr/>
            </w:pPr>
            <w:r>
              <w:rPr>
                <w:rFonts w:eastAsia="Times New Roman" w:cs="Times New Roman"/>
                <w:b/>
                <w:bCs/>
                <w:color w:val="3A3A3C"/>
                <w:sz w:val="16"/>
                <w:szCs w:val="16"/>
              </w:rPr>
              <w:t xml:space="preserve">MP-25.2 </w:t>
            </w:r>
            <w:r>
              <w:rPr>
                <w:rFonts w:eastAsia="Times New Roman" w:cs="Times New Roman"/>
                <w:color w:val="58595B"/>
                <w:sz w:val="16"/>
                <w:szCs w:val="16"/>
              </w:rPr>
              <w:t>Generate capsule draft from source</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p>
            <w:pPr>
              <w:pStyle w:val="Normal"/>
              <w:spacing w:before="0" w:after="20"/>
              <w:rPr/>
            </w:pPr>
            <w:r>
              <w:rPr>
                <w:rFonts w:eastAsia="Times New Roman" w:cs="Times New Roman"/>
                <w:b/>
                <w:bCs/>
                <w:color w:val="3A3A3C"/>
                <w:sz w:val="16"/>
                <w:szCs w:val="16"/>
              </w:rPr>
              <w:t xml:space="preserve">MP-25.4 </w:t>
            </w:r>
            <w:r>
              <w:rPr>
                <w:rFonts w:eastAsia="Times New Roman" w:cs="Times New Roman"/>
                <w:color w:val="58595B"/>
                <w:sz w:val="16"/>
                <w:szCs w:val="16"/>
              </w:rPr>
              <w:t>Consume capsule on mobile</w:t>
            </w:r>
          </w:p>
          <w:p>
            <w:pPr>
              <w:pStyle w:val="Normal"/>
              <w:spacing w:before="0" w:after="20"/>
              <w:rPr/>
            </w:pPr>
            <w:r>
              <w:rPr>
                <w:rFonts w:eastAsia="Times New Roman" w:cs="Times New Roman"/>
                <w:b/>
                <w:bCs/>
                <w:color w:val="3A3A3C"/>
                <w:sz w:val="16"/>
                <w:szCs w:val="16"/>
              </w:rPr>
              <w:t xml:space="preserve">MP-25.5 </w:t>
            </w:r>
            <w:r>
              <w:rPr>
                <w:rFonts w:eastAsia="Times New Roman" w:cs="Times New Roman"/>
                <w:color w:val="58595B"/>
                <w:sz w:val="16"/>
                <w:szCs w:val="16"/>
              </w:rPr>
              <w:t>Track capsule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Capsule '5-minute Digital site diary and field reporting check' pushed to the Teams channel of Site Works &amp; Project Delivery; 48 views in week 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Capsule '5-minute AI safety monitoring with site cameras check' pushed to the Teams channel of Site Works &amp; Project Delivery; 48 views in week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UFT-05-06</w:t>
            </w:r>
          </w:p>
          <w:p>
            <w:pPr>
              <w:pStyle w:val="Normal"/>
              <w:spacing w:before="0" w:after="20"/>
              <w:rPr/>
            </w:pPr>
            <w:r>
              <w:rPr>
                <w:rFonts w:eastAsia="Times New Roman" w:cs="Times New Roman"/>
                <w:color w:val="58595B"/>
                <w:sz w:val="18"/>
                <w:szCs w:val="18"/>
              </w:rPr>
              <w:t>Run immersive simulations</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MP-30.1 </w:t>
            </w:r>
            <w:r>
              <w:rPr>
                <w:rFonts w:eastAsia="Times New Roman" w:cs="Times New Roman"/>
                <w:color w:val="58595B"/>
                <w:sz w:val="16"/>
                <w:szCs w:val="16"/>
              </w:rPr>
              <w:t>Define simulation scenario</w:t>
            </w:r>
          </w:p>
          <w:p>
            <w:pPr>
              <w:pStyle w:val="Normal"/>
              <w:spacing w:before="0" w:after="20"/>
              <w:rPr/>
            </w:pPr>
            <w:r>
              <w:rPr>
                <w:rFonts w:eastAsia="Times New Roman" w:cs="Times New Roman"/>
                <w:b/>
                <w:bCs/>
                <w:color w:val="3A3A3C"/>
                <w:sz w:val="16"/>
                <w:szCs w:val="16"/>
              </w:rPr>
              <w:t xml:space="preserve">MP-30.2 </w:t>
            </w:r>
            <w:r>
              <w:rPr>
                <w:rFonts w:eastAsia="Times New Roman" w:cs="Times New Roman"/>
                <w:color w:val="58595B"/>
                <w:sz w:val="16"/>
                <w:szCs w:val="16"/>
              </w:rPr>
              <w:t>Configure simulation scoring</w:t>
            </w:r>
          </w:p>
          <w:p>
            <w:pPr>
              <w:pStyle w:val="Normal"/>
              <w:spacing w:before="0" w:after="20"/>
              <w:rPr/>
            </w:pPr>
            <w:r>
              <w:rPr>
                <w:rFonts w:eastAsia="Times New Roman" w:cs="Times New Roman"/>
                <w:b/>
                <w:bCs/>
                <w:color w:val="3A3A3C"/>
                <w:sz w:val="16"/>
                <w:szCs w:val="16"/>
              </w:rPr>
              <w:t xml:space="preserve">MP-30.3 </w:t>
            </w:r>
            <w:r>
              <w:rPr>
                <w:rFonts w:eastAsia="Times New Roman" w:cs="Times New Roman"/>
                <w:color w:val="58595B"/>
                <w:sz w:val="16"/>
                <w:szCs w:val="16"/>
              </w:rPr>
              <w:t>Launch simulation session</w:t>
            </w:r>
          </w:p>
          <w:p>
            <w:pPr>
              <w:pStyle w:val="Normal"/>
              <w:spacing w:before="0" w:after="20"/>
              <w:rPr/>
            </w:pPr>
            <w:r>
              <w:rPr>
                <w:rFonts w:eastAsia="Times New Roman" w:cs="Times New Roman"/>
                <w:b/>
                <w:bCs/>
                <w:color w:val="3A3A3C"/>
                <w:sz w:val="16"/>
                <w:szCs w:val="16"/>
              </w:rPr>
              <w:t xml:space="preserve">MP-30.4 </w:t>
            </w:r>
            <w:r>
              <w:rPr>
                <w:rFonts w:eastAsia="Times New Roman" w:cs="Times New Roman"/>
                <w:color w:val="58595B"/>
                <w:sz w:val="16"/>
                <w:szCs w:val="16"/>
              </w:rPr>
              <w:t>Capture simulation performance</w:t>
            </w:r>
          </w:p>
          <w:p>
            <w:pPr>
              <w:pStyle w:val="Normal"/>
              <w:spacing w:before="0" w:after="20"/>
              <w:rPr/>
            </w:pPr>
            <w:r>
              <w:rPr>
                <w:rFonts w:eastAsia="Times New Roman" w:cs="Times New Roman"/>
                <w:b/>
                <w:bCs/>
                <w:color w:val="3A3A3C"/>
                <w:sz w:val="16"/>
                <w:szCs w:val="16"/>
              </w:rPr>
              <w:t xml:space="preserve">MP-30.5 </w:t>
            </w:r>
            <w:r>
              <w:rPr>
                <w:rFonts w:eastAsia="Times New Roman" w:cs="Times New Roman"/>
                <w:color w:val="58595B"/>
                <w:sz w:val="16"/>
                <w:szCs w:val="16"/>
              </w:rPr>
              <w:t>Debrief learner</w:t>
            </w:r>
          </w:p>
          <w:p>
            <w:pPr>
              <w:pStyle w:val="Normal"/>
              <w:spacing w:before="0" w:after="20"/>
              <w:rPr/>
            </w:pPr>
            <w:r>
              <w:rPr>
                <w:rFonts w:eastAsia="Times New Roman" w:cs="Times New Roman"/>
                <w:b/>
                <w:bCs/>
                <w:color w:val="3A3A3C"/>
                <w:sz w:val="16"/>
                <w:szCs w:val="16"/>
              </w:rPr>
              <w:t xml:space="preserve">MP-30.6 </w:t>
            </w:r>
            <w:r>
              <w:rPr>
                <w:rFonts w:eastAsia="Times New Roman" w:cs="Times New Roman"/>
                <w:color w:val="58595B"/>
                <w:sz w:val="16"/>
                <w:szCs w:val="16"/>
              </w:rPr>
              <w:t>Record simulation evidence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Simulation 'Site Works &amp; Project Delivery incident': score 78/100; debrief notes recorded; evidence saved.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UFT-05-07</w:t>
            </w:r>
          </w:p>
          <w:p>
            <w:pPr>
              <w:pStyle w:val="Normal"/>
              <w:spacing w:before="0" w:after="20"/>
              <w:rPr/>
            </w:pPr>
            <w:r>
              <w:rPr>
                <w:rFonts w:eastAsia="Times New Roman" w:cs="Times New Roman"/>
                <w:color w:val="58595B"/>
                <w:sz w:val="18"/>
                <w:szCs w:val="18"/>
              </w:rPr>
              <w:t>Record attendance</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Attendance S-01: 11 present, 1 absent (justified). Signature sheet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UFT-05-08</w:t>
            </w:r>
          </w:p>
          <w:p>
            <w:pPr>
              <w:pStyle w:val="Normal"/>
              <w:spacing w:before="0" w:after="20"/>
              <w:rPr/>
            </w:pPr>
            <w:r>
              <w:rPr>
                <w:rFonts w:eastAsia="Times New Roman" w:cs="Times New Roman"/>
                <w:color w:val="58595B"/>
                <w:sz w:val="18"/>
                <w:szCs w:val="18"/>
              </w:rPr>
              <w:t>Close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MP-07.6 </w:t>
            </w:r>
            <w:r>
              <w:rPr>
                <w:rFonts w:eastAsia="Times New Roman" w:cs="Times New Roman"/>
                <w:color w:val="58595B"/>
                <w:sz w:val="16"/>
                <w:szCs w:val="16"/>
              </w:rPr>
              <w:t>Close session and record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Close S-01: 11 completions recorded; certificate issued to each participant.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UFT-05-09</w:t>
            </w:r>
          </w:p>
          <w:p>
            <w:pPr>
              <w:pStyle w:val="Normal"/>
              <w:spacing w:before="0" w:after="20"/>
              <w:rPr/>
            </w:pPr>
            <w:r>
              <w:rPr>
                <w:rFonts w:eastAsia="Times New Roman" w:cs="Times New Roman"/>
                <w:color w:val="58595B"/>
                <w:sz w:val="18"/>
                <w:szCs w:val="18"/>
              </w:rPr>
              <w:t>Reconcile and archive period</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p>
            <w:pPr>
              <w:pStyle w:val="Normal"/>
              <w:spacing w:before="0" w:after="20"/>
              <w:rPr/>
            </w:pPr>
            <w:r>
              <w:rPr>
                <w:rFonts w:eastAsia="Times New Roman" w:cs="Times New Roman"/>
                <w:b/>
                <w:bCs/>
                <w:color w:val="3A3A3C"/>
                <w:sz w:val="16"/>
                <w:szCs w:val="16"/>
              </w:rPr>
              <w:t xml:space="preserve">MP-11.6 </w:t>
            </w:r>
            <w:r>
              <w:rPr>
                <w:rFonts w:eastAsia="Times New Roman" w:cs="Times New Roman"/>
                <w:color w:val="58595B"/>
                <w:sz w:val="16"/>
                <w:szCs w:val="16"/>
              </w:rPr>
              <w:t>Archive period records</w:t>
            </w:r>
          </w:p>
          <w:p>
            <w:pPr>
              <w:pStyle w:val="Normal"/>
              <w:spacing w:before="0" w:after="20"/>
              <w:rPr/>
            </w:pPr>
            <w:r>
              <w:rPr>
                <w:rFonts w:eastAsia="Times New Roman" w:cs="Times New Roman"/>
                <w:b/>
                <w:bCs/>
                <w:color w:val="3A3A3C"/>
                <w:sz w:val="16"/>
                <w:szCs w:val="16"/>
              </w:rPr>
              <w:t xml:space="preserve">MP-11.3 </w:t>
            </w:r>
            <w:r>
              <w:rPr>
                <w:rFonts w:eastAsia="Times New Roman" w:cs="Times New Roman"/>
                <w:color w:val="58595B"/>
                <w:sz w:val="16"/>
                <w:szCs w:val="16"/>
              </w:rPr>
              <w:t>Import external training records</w:t>
            </w:r>
          </w:p>
          <w:p>
            <w:pPr>
              <w:pStyle w:val="Normal"/>
              <w:spacing w:before="0" w:after="20"/>
              <w:rPr/>
            </w:pPr>
            <w:r>
              <w:rPr>
                <w:rFonts w:eastAsia="Times New Roman" w:cs="Times New Roman"/>
                <w:b/>
                <w:bCs/>
                <w:color w:val="3A3A3C"/>
                <w:sz w:val="16"/>
                <w:szCs w:val="16"/>
              </w:rPr>
              <w:t xml:space="preserve">MP-11.4 </w:t>
            </w:r>
            <w:r>
              <w:rPr>
                <w:rFonts w:eastAsia="Times New Roman" w:cs="Times New Roman"/>
                <w:color w:val="58595B"/>
                <w:sz w:val="16"/>
                <w:szCs w:val="16"/>
              </w:rPr>
              <w:t>Correct training record with justification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Reconcile invoice INV-2026-118 (3 days × 12 learners) with attendance; archive period Q2.</w:t>
            </w:r>
          </w:p>
        </w:tc>
      </w:tr>
    </w:tbl>
    <w:p>
      <w:pPr>
        <w:pStyle w:val="Heading3"/>
        <w:keepNext w:val="true"/>
        <w:spacing w:before="220" w:after="80"/>
        <w:rPr/>
      </w:pPr>
      <w:bookmarkStart w:id="137" w:name="__RefHeading___Toc20152_2738309569"/>
      <w:bookmarkEnd w:id="137"/>
      <w:r>
        <w:rPr>
          <w:rFonts w:eastAsia="Times New Roman" w:cs="Times New Roman"/>
          <w:b/>
          <w:bCs/>
          <w:color w:val="E07B00"/>
          <w:sz w:val="24"/>
          <w:szCs w:val="24"/>
        </w:rPr>
        <w:t>E2E-06 · Learner-Journey-to-Engagement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personalized, engaging learning experience.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Learner enrolled in a learning path or session. </w:t>
      </w:r>
      <w:r>
        <w:rPr>
          <w:rFonts w:eastAsia="Times New Roman" w:cs="Times New Roman"/>
          <w:b/>
          <w:bCs/>
          <w:color w:val="3A3A3C"/>
          <w:sz w:val="21"/>
          <w:szCs w:val="21"/>
        </w:rPr>
        <w:t xml:space="preserve">Ends when: </w:t>
      </w:r>
      <w:r>
        <w:rPr>
          <w:rFonts w:eastAsia="Times New Roman" w:cs="Times New Roman"/>
          <w:color w:val="58595B"/>
          <w:sz w:val="21"/>
          <w:szCs w:val="21"/>
        </w:rPr>
        <w:t>Personalized learning journey completed with engagement measured.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UFT-06-01</w:t>
            </w:r>
          </w:p>
          <w:p>
            <w:pPr>
              <w:pStyle w:val="Normal"/>
              <w:spacing w:before="0" w:after="20"/>
              <w:rPr/>
            </w:pPr>
            <w:r>
              <w:rPr>
                <w:rFonts w:eastAsia="Times New Roman" w:cs="Times New Roman"/>
                <w:color w:val="58595B"/>
                <w:sz w:val="18"/>
                <w:szCs w:val="18"/>
              </w:rPr>
              <w:t>Generate personal learning plan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Personal plan generated for each learner: 3 items on BIM modelling and ISO 19650 workflows, 1 capsule on Digital site diary and field reporting.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Personal plan generated for each learner: 3 items on AI clash detection and model checking, 1 capsule on AI safety monitoring with site cameras.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UFT-06-02</w:t>
            </w:r>
          </w:p>
          <w:p>
            <w:pPr>
              <w:pStyle w:val="Normal"/>
              <w:spacing w:before="0" w:after="20"/>
              <w:rPr/>
            </w:pPr>
            <w:r>
              <w:rPr>
                <w:rFonts w:eastAsia="Times New Roman" w:cs="Times New Roman"/>
                <w:color w:val="58595B"/>
                <w:sz w:val="18"/>
                <w:szCs w:val="18"/>
              </w:rPr>
              <w:t>Recommend learning items</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MP-08.2 </w:t>
            </w:r>
            <w:r>
              <w:rPr>
                <w:rFonts w:eastAsia="Times New Roman" w:cs="Times New Roman"/>
                <w:color w:val="58595B"/>
                <w:sz w:val="16"/>
                <w:szCs w:val="16"/>
              </w:rPr>
              <w:t>Recommend learning items</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2 recommendations, reject 1 ('already mastered'). The outcome is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UFT-06-03</w:t>
            </w:r>
          </w:p>
          <w:p>
            <w:pPr>
              <w:pStyle w:val="Normal"/>
              <w:spacing w:before="0" w:after="20"/>
              <w:rPr/>
            </w:pPr>
            <w:r>
              <w:rPr>
                <w:rFonts w:eastAsia="Times New Roman" w:cs="Times New Roman"/>
                <w:color w:val="58595B"/>
                <w:sz w:val="18"/>
                <w:szCs w:val="18"/>
              </w:rPr>
              <w:t>Adapt path to performance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MP-24.2 </w:t>
            </w:r>
            <w:r>
              <w:rPr>
                <w:rFonts w:eastAsia="Times New Roman" w:cs="Times New Roman"/>
                <w:color w:val="58595B"/>
                <w:sz w:val="16"/>
                <w:szCs w:val="16"/>
              </w:rPr>
              <w:t>Set adaptation rules</w:t>
            </w:r>
          </w:p>
          <w:p>
            <w:pPr>
              <w:pStyle w:val="Normal"/>
              <w:spacing w:before="0" w:after="20"/>
              <w:rPr/>
            </w:pPr>
            <w:r>
              <w:rPr>
                <w:rFonts w:eastAsia="Times New Roman" w:cs="Times New Roman"/>
                <w:b/>
                <w:bCs/>
                <w:color w:val="3A3A3C"/>
                <w:sz w:val="16"/>
                <w:szCs w:val="16"/>
              </w:rPr>
              <w:t xml:space="preserve">MP-24.3 </w:t>
            </w:r>
            <w:r>
              <w:rPr>
                <w:rFonts w:eastAsia="Times New Roman" w:cs="Times New Roman"/>
                <w:color w:val="58595B"/>
                <w:sz w:val="16"/>
                <w:szCs w:val="16"/>
              </w:rPr>
              <w:t>Adapt path to learner performance</w:t>
            </w:r>
          </w:p>
          <w:p>
            <w:pPr>
              <w:pStyle w:val="Normal"/>
              <w:spacing w:before="0" w:after="20"/>
              <w:rPr/>
            </w:pPr>
            <w:r>
              <w:rPr>
                <w:rFonts w:eastAsia="Times New Roman" w:cs="Times New Roman"/>
                <w:b/>
                <w:bCs/>
                <w:color w:val="3A3A3C"/>
                <w:sz w:val="16"/>
                <w:szCs w:val="16"/>
              </w:rPr>
              <w:t xml:space="preserve">MP-24.4 </w:t>
            </w:r>
            <w:r>
              <w:rPr>
                <w:rFonts w:eastAsia="Times New Roman" w:cs="Times New Roman"/>
                <w:color w:val="58595B"/>
                <w:sz w:val="16"/>
                <w:szCs w:val="16"/>
              </w:rPr>
              <w:t>Record learner response to adaptation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Rule: if the quiz score &lt; 60%, add the remedial capsule 'BIM modelling and ISO 19650 workflows basics'.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Rule: if the quiz score &lt; 60%, add the remedial capsule 'AI clash detection and model checking basics'.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UFT-06-04</w:t>
            </w:r>
          </w:p>
          <w:p>
            <w:pPr>
              <w:pStyle w:val="Normal"/>
              <w:spacing w:before="0" w:after="20"/>
              <w:rPr/>
            </w:pPr>
            <w:r>
              <w:rPr>
                <w:rFonts w:eastAsia="Times New Roman" w:cs="Times New Roman"/>
                <w:color w:val="58595B"/>
                <w:sz w:val="18"/>
                <w:szCs w:val="18"/>
              </w:rPr>
              <w:t>Animate social learning</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p>
            <w:pPr>
              <w:pStyle w:val="Normal"/>
              <w:spacing w:before="0" w:after="20"/>
              <w:rPr/>
            </w:pPr>
            <w:r>
              <w:rPr>
                <w:rFonts w:eastAsia="Times New Roman" w:cs="Times New Roman"/>
                <w:b/>
                <w:bCs/>
                <w:color w:val="3A3A3C"/>
                <w:sz w:val="16"/>
                <w:szCs w:val="16"/>
              </w:rPr>
              <w:t xml:space="preserve">MP-26.2 </w:t>
            </w:r>
            <w:r>
              <w:rPr>
                <w:rFonts w:eastAsia="Times New Roman" w:cs="Times New Roman"/>
                <w:color w:val="58595B"/>
                <w:sz w:val="16"/>
                <w:szCs w:val="16"/>
              </w:rPr>
              <w:t>Invite group members</w:t>
            </w:r>
          </w:p>
          <w:p>
            <w:pPr>
              <w:pStyle w:val="Normal"/>
              <w:spacing w:before="0" w:after="20"/>
              <w:rPr/>
            </w:pPr>
            <w:r>
              <w:rPr>
                <w:rFonts w:eastAsia="Times New Roman" w:cs="Times New Roman"/>
                <w:b/>
                <w:bCs/>
                <w:color w:val="3A3A3C"/>
                <w:sz w:val="16"/>
                <w:szCs w:val="16"/>
              </w:rPr>
              <w:t xml:space="preserve">MP-26.3 </w:t>
            </w:r>
            <w:r>
              <w:rPr>
                <w:rFonts w:eastAsia="Times New Roman" w:cs="Times New Roman"/>
                <w:color w:val="58595B"/>
                <w:sz w:val="16"/>
                <w:szCs w:val="16"/>
              </w:rPr>
              <w:t>Post question or answer</w:t>
            </w:r>
          </w:p>
          <w:p>
            <w:pPr>
              <w:pStyle w:val="Normal"/>
              <w:spacing w:before="0" w:after="20"/>
              <w:rPr/>
            </w:pPr>
            <w:r>
              <w:rPr>
                <w:rFonts w:eastAsia="Times New Roman" w:cs="Times New Roman"/>
                <w:b/>
                <w:bCs/>
                <w:color w:val="3A3A3C"/>
                <w:sz w:val="16"/>
                <w:szCs w:val="16"/>
              </w:rPr>
              <w:t xml:space="preserve">MP-26.4 </w:t>
            </w:r>
            <w:r>
              <w:rPr>
                <w:rFonts w:eastAsia="Times New Roman" w:cs="Times New Roman"/>
                <w:color w:val="58595B"/>
                <w:sz w:val="16"/>
                <w:szCs w:val="16"/>
              </w:rPr>
              <w:t>Endorse expert answer</w:t>
            </w:r>
          </w:p>
          <w:p>
            <w:pPr>
              <w:pStyle w:val="Normal"/>
              <w:spacing w:before="0" w:after="20"/>
              <w:rPr/>
            </w:pPr>
            <w:r>
              <w:rPr>
                <w:rFonts w:eastAsia="Times New Roman" w:cs="Times New Roman"/>
                <w:b/>
                <w:bCs/>
                <w:color w:val="3A3A3C"/>
                <w:sz w:val="16"/>
                <w:szCs w:val="16"/>
              </w:rPr>
              <w:t xml:space="preserve">MP-26.5 </w:t>
            </w:r>
            <w:r>
              <w:rPr>
                <w:rFonts w:eastAsia="Times New Roman" w:cs="Times New Roman"/>
                <w:color w:val="58595B"/>
                <w:sz w:val="16"/>
                <w:szCs w:val="16"/>
              </w:rPr>
              <w:t>Flag inappropriate content</w:t>
            </w:r>
          </w:p>
          <w:p>
            <w:pPr>
              <w:pStyle w:val="Normal"/>
              <w:spacing w:before="0" w:after="20"/>
              <w:rPr/>
            </w:pPr>
            <w:r>
              <w:rPr>
                <w:rFonts w:eastAsia="Times New Roman" w:cs="Times New Roman"/>
                <w:b/>
                <w:bCs/>
                <w:color w:val="3A3A3C"/>
                <w:sz w:val="16"/>
                <w:szCs w:val="16"/>
              </w:rPr>
              <w:t xml:space="preserve">MP-26.6 </w:t>
            </w:r>
            <w:r>
              <w:rPr>
                <w:rFonts w:eastAsia="Times New Roman" w:cs="Times New Roman"/>
                <w:color w:val="58595B"/>
                <w:sz w:val="16"/>
                <w:szCs w:val="16"/>
              </w:rPr>
              <w:t>Resolve moderation flag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Create cohort 'BIM modelling and ISO 19650 workflows supervisors 2026' and invite 12 members; first question posted.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Create cohort 'AI clash detection and model checking supervisors 2026' and invite 12 members; first question posted.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UFT-06-05</w:t>
            </w:r>
          </w:p>
          <w:p>
            <w:pPr>
              <w:pStyle w:val="Normal"/>
              <w:spacing w:before="0" w:after="20"/>
              <w:rPr/>
            </w:pPr>
            <w:r>
              <w:rPr>
                <w:rFonts w:eastAsia="Times New Roman" w:cs="Times New Roman"/>
                <w:color w:val="58595B"/>
                <w:sz w:val="18"/>
                <w:szCs w:val="18"/>
              </w:rPr>
              <w:t>Run gamification</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MP-27.1 </w:t>
            </w:r>
            <w:r>
              <w:rPr>
                <w:rFonts w:eastAsia="Times New Roman" w:cs="Times New Roman"/>
                <w:color w:val="58595B"/>
                <w:sz w:val="16"/>
                <w:szCs w:val="16"/>
              </w:rPr>
              <w:t>Define points and badge rules</w:t>
            </w:r>
          </w:p>
          <w:p>
            <w:pPr>
              <w:pStyle w:val="Normal"/>
              <w:spacing w:before="0" w:after="20"/>
              <w:rPr/>
            </w:pPr>
            <w:r>
              <w:rPr>
                <w:rFonts w:eastAsia="Times New Roman" w:cs="Times New Roman"/>
                <w:b/>
                <w:bCs/>
                <w:color w:val="3A3A3C"/>
                <w:sz w:val="16"/>
                <w:szCs w:val="16"/>
              </w:rPr>
              <w:t xml:space="preserve">MP-27.2 </w:t>
            </w:r>
            <w:r>
              <w:rPr>
                <w:rFonts w:eastAsia="Times New Roman" w:cs="Times New Roman"/>
                <w:color w:val="58595B"/>
                <w:sz w:val="16"/>
                <w:szCs w:val="16"/>
              </w:rPr>
              <w:t>Configure leaderboard scope</w:t>
            </w:r>
          </w:p>
          <w:p>
            <w:pPr>
              <w:pStyle w:val="Normal"/>
              <w:spacing w:before="0" w:after="20"/>
              <w:rPr/>
            </w:pPr>
            <w:r>
              <w:rPr>
                <w:rFonts w:eastAsia="Times New Roman" w:cs="Times New Roman"/>
                <w:b/>
                <w:bCs/>
                <w:color w:val="3A3A3C"/>
                <w:sz w:val="16"/>
                <w:szCs w:val="16"/>
              </w:rPr>
              <w:t xml:space="preserve">MP-27.3 </w:t>
            </w:r>
            <w:r>
              <w:rPr>
                <w:rFonts w:eastAsia="Times New Roman" w:cs="Times New Roman"/>
                <w:color w:val="58595B"/>
                <w:sz w:val="16"/>
                <w:szCs w:val="16"/>
              </w:rPr>
              <w:t>Award points on completion</w:t>
            </w:r>
          </w:p>
          <w:p>
            <w:pPr>
              <w:pStyle w:val="Normal"/>
              <w:spacing w:before="0" w:after="20"/>
              <w:rPr/>
            </w:pPr>
            <w:r>
              <w:rPr>
                <w:rFonts w:eastAsia="Times New Roman" w:cs="Times New Roman"/>
                <w:b/>
                <w:bCs/>
                <w:color w:val="3A3A3C"/>
                <w:sz w:val="16"/>
                <w:szCs w:val="16"/>
              </w:rPr>
              <w:t xml:space="preserve">MP-27.4 </w:t>
            </w:r>
            <w:r>
              <w:rPr>
                <w:rFonts w:eastAsia="Times New Roman" w:cs="Times New Roman"/>
                <w:color w:val="58595B"/>
                <w:sz w:val="16"/>
                <w:szCs w:val="16"/>
              </w:rPr>
              <w:t>Unlock badge</w:t>
            </w:r>
          </w:p>
          <w:p>
            <w:pPr>
              <w:pStyle w:val="Normal"/>
              <w:spacing w:before="0" w:after="20"/>
              <w:rPr/>
            </w:pPr>
            <w:r>
              <w:rPr>
                <w:rFonts w:eastAsia="Times New Roman" w:cs="Times New Roman"/>
                <w:b/>
                <w:bCs/>
                <w:color w:val="3A3A3C"/>
                <w:sz w:val="16"/>
                <w:szCs w:val="16"/>
              </w:rPr>
              <w:t xml:space="preserve">MP-27.6 </w:t>
            </w:r>
            <w:r>
              <w:rPr>
                <w:rFonts w:eastAsia="Times New Roman" w:cs="Times New Roman"/>
                <w:color w:val="58595B"/>
                <w:sz w:val="16"/>
                <w:szCs w:val="16"/>
              </w:rPr>
              <w:t>Adjust gamification rules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Badge 'BIM modelling and ISO 19650 workflows Practitioner' for completing 3 modules; 10 points per capsule.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Badge 'AI clash detection and model checking Practitioner' for completing 3 modules; 10 points per capsule.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UFT-06-06</w:t>
            </w:r>
          </w:p>
          <w:p>
            <w:pPr>
              <w:pStyle w:val="Normal"/>
              <w:spacing w:before="0" w:after="20"/>
              <w:rPr/>
            </w:pPr>
            <w:r>
              <w:rPr>
                <w:rFonts w:eastAsia="Times New Roman" w:cs="Times New Roman"/>
                <w:color w:val="58595B"/>
                <w:sz w:val="18"/>
                <w:szCs w:val="18"/>
              </w:rPr>
              <w:t>Match and run coaching</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MP-21.1 </w:t>
            </w:r>
            <w:r>
              <w:rPr>
                <w:rFonts w:eastAsia="Times New Roman" w:cs="Times New Roman"/>
                <w:color w:val="58595B"/>
                <w:sz w:val="16"/>
                <w:szCs w:val="16"/>
              </w:rPr>
              <w:t>Request coaching</w:t>
            </w:r>
          </w:p>
          <w:p>
            <w:pPr>
              <w:pStyle w:val="Normal"/>
              <w:spacing w:before="0" w:after="20"/>
              <w:rPr/>
            </w:pPr>
            <w:r>
              <w:rPr>
                <w:rFonts w:eastAsia="Times New Roman" w:cs="Times New Roman"/>
                <w:b/>
                <w:bCs/>
                <w:color w:val="3A3A3C"/>
                <w:sz w:val="16"/>
                <w:szCs w:val="16"/>
              </w:rPr>
              <w:t xml:space="preserve">MP-21.2 </w:t>
            </w:r>
            <w:r>
              <w:rPr>
                <w:rFonts w:eastAsia="Times New Roman" w:cs="Times New Roman"/>
                <w:color w:val="58595B"/>
                <w:sz w:val="16"/>
                <w:szCs w:val="16"/>
              </w:rPr>
              <w:t>Match coach to learner</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p>
            <w:pPr>
              <w:pStyle w:val="Normal"/>
              <w:spacing w:before="0" w:after="20"/>
              <w:rPr/>
            </w:pPr>
            <w:r>
              <w:rPr>
                <w:rFonts w:eastAsia="Times New Roman" w:cs="Times New Roman"/>
                <w:b/>
                <w:bCs/>
                <w:color w:val="3A3A3C"/>
                <w:sz w:val="16"/>
                <w:szCs w:val="16"/>
              </w:rPr>
              <w:t xml:space="preserve">MP-21.4 </w:t>
            </w:r>
            <w:r>
              <w:rPr>
                <w:rFonts w:eastAsia="Times New Roman" w:cs="Times New Roman"/>
                <w:color w:val="58595B"/>
                <w:sz w:val="16"/>
                <w:szCs w:val="16"/>
              </w:rPr>
              <w:t>Log coaching session notes</w:t>
            </w:r>
          </w:p>
          <w:p>
            <w:pPr>
              <w:pStyle w:val="Normal"/>
              <w:spacing w:before="0" w:after="20"/>
              <w:rPr/>
            </w:pPr>
            <w:r>
              <w:rPr>
                <w:rFonts w:eastAsia="Times New Roman" w:cs="Times New Roman"/>
                <w:b/>
                <w:bCs/>
                <w:color w:val="3A3A3C"/>
                <w:sz w:val="16"/>
                <w:szCs w:val="16"/>
              </w:rPr>
              <w:t xml:space="preserve">MP-21.5 </w:t>
            </w:r>
            <w:r>
              <w:rPr>
                <w:rFonts w:eastAsia="Times New Roman" w:cs="Times New Roman"/>
                <w:color w:val="58595B"/>
                <w:sz w:val="16"/>
                <w:szCs w:val="16"/>
              </w:rPr>
              <w:t>Evaluate coaching outcomes</w:t>
            </w:r>
          </w:p>
          <w:p>
            <w:pPr>
              <w:pStyle w:val="Normal"/>
              <w:spacing w:before="0" w:after="20"/>
              <w:rPr/>
            </w:pPr>
            <w:r>
              <w:rPr>
                <w:rFonts w:eastAsia="Times New Roman" w:cs="Times New Roman"/>
                <w:b/>
                <w:bCs/>
                <w:color w:val="3A3A3C"/>
                <w:sz w:val="16"/>
                <w:szCs w:val="16"/>
              </w:rPr>
              <w:t xml:space="preserve">MP-21.6 </w:t>
            </w:r>
            <w:r>
              <w:rPr>
                <w:rFonts w:eastAsia="Times New Roman" w:cs="Times New Roman"/>
                <w:color w:val="58595B"/>
                <w:sz w:val="16"/>
                <w:szCs w:val="16"/>
              </w:rPr>
              <w:t>Close coaching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Match coach 'Senior Site Works &amp; Project Delivery supervisor' to 3 learners; 4 sessions of 1 hour.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UFT-06-07</w:t>
            </w:r>
          </w:p>
          <w:p>
            <w:pPr>
              <w:pStyle w:val="Normal"/>
              <w:spacing w:before="0" w:after="20"/>
              <w:rPr/>
            </w:pPr>
            <w:r>
              <w:rPr>
                <w:rFonts w:eastAsia="Times New Roman" w:cs="Times New Roman"/>
                <w:color w:val="58595B"/>
                <w:sz w:val="18"/>
                <w:szCs w:val="18"/>
              </w:rPr>
              <w:t>Collect learner feedback</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MP-08.3 </w:t>
            </w:r>
            <w:r>
              <w:rPr>
                <w:rFonts w:eastAsia="Times New Roman" w:cs="Times New Roman"/>
                <w:color w:val="58595B"/>
                <w:sz w:val="16"/>
                <w:szCs w:val="16"/>
              </w:rPr>
              <w:t>Enroll in recommended item</w:t>
            </w:r>
          </w:p>
          <w:p>
            <w:pPr>
              <w:pStyle w:val="Normal"/>
              <w:spacing w:before="0" w:after="20"/>
              <w:rPr/>
            </w:pPr>
            <w:r>
              <w:rPr>
                <w:rFonts w:eastAsia="Times New Roman" w:cs="Times New Roman"/>
                <w:b/>
                <w:bCs/>
                <w:color w:val="3A3A3C"/>
                <w:sz w:val="16"/>
                <w:szCs w:val="16"/>
              </w:rPr>
              <w:t xml:space="preserve">MP-08.4 </w:t>
            </w:r>
            <w:r>
              <w:rPr>
                <w:rFonts w:eastAsia="Times New Roman" w:cs="Times New Roman"/>
                <w:color w:val="58595B"/>
                <w:sz w:val="16"/>
                <w:szCs w:val="16"/>
              </w:rPr>
              <w:t>Submit learning feedback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Feedback: 4.4/5; comment 'more real cases from Site Works &amp; Project Delivery'.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UFT-06-08</w:t>
            </w:r>
          </w:p>
          <w:p>
            <w:pPr>
              <w:pStyle w:val="Normal"/>
              <w:spacing w:before="0" w:after="20"/>
              <w:rPr/>
            </w:pPr>
            <w:r>
              <w:rPr>
                <w:rFonts w:eastAsia="Times New Roman" w:cs="Times New Roman"/>
                <w:color w:val="58595B"/>
                <w:sz w:val="18"/>
                <w:szCs w:val="18"/>
              </w:rPr>
              <w:t>Monitor engagement and nudge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p>
            <w:pPr>
              <w:pStyle w:val="Normal"/>
              <w:spacing w:before="0" w:after="20"/>
              <w:rPr/>
            </w:pPr>
            <w:r>
              <w:rPr>
                <w:rFonts w:eastAsia="Times New Roman" w:cs="Times New Roman"/>
                <w:b/>
                <w:bCs/>
                <w:color w:val="3A3A3C"/>
                <w:sz w:val="16"/>
                <w:szCs w:val="16"/>
              </w:rPr>
              <w:t xml:space="preserve">MP-24.5 </w:t>
            </w:r>
            <w:r>
              <w:rPr>
                <w:rFonts w:eastAsia="Times New Roman" w:cs="Times New Roman"/>
                <w:color w:val="58595B"/>
                <w:sz w:val="16"/>
                <w:szCs w:val="16"/>
              </w:rPr>
              <w:t>Review recommendation acceptance</w:t>
            </w:r>
          </w:p>
          <w:p>
            <w:pPr>
              <w:pStyle w:val="Normal"/>
              <w:spacing w:before="0" w:after="20"/>
              <w:rPr/>
            </w:pPr>
            <w:r>
              <w:rPr>
                <w:rFonts w:eastAsia="Times New Roman" w:cs="Times New Roman"/>
                <w:b/>
                <w:bCs/>
                <w:color w:val="3A3A3C"/>
                <w:sz w:val="16"/>
                <w:szCs w:val="16"/>
              </w:rPr>
              <w:t xml:space="preserve">MP-27.5 </w:t>
            </w:r>
            <w:r>
              <w:rPr>
                <w:rFonts w:eastAsia="Times New Roman" w:cs="Times New Roman"/>
                <w:color w:val="58595B"/>
                <w:sz w:val="16"/>
                <w:szCs w:val="16"/>
              </w:rPr>
              <w:t>Review engagement uplift</w:t>
            </w:r>
          </w:p>
          <w:p>
            <w:pPr>
              <w:pStyle w:val="Normal"/>
              <w:spacing w:before="0" w:after="20"/>
              <w:rPr/>
            </w:pPr>
            <w:r>
              <w:rPr>
                <w:rFonts w:eastAsia="Times New Roman" w:cs="Times New Roman"/>
                <w:b/>
                <w:bCs/>
                <w:color w:val="3A3A3C"/>
                <w:sz w:val="16"/>
                <w:szCs w:val="16"/>
              </w:rPr>
              <w:t xml:space="preserve">MP-24.6 </w:t>
            </w:r>
            <w:r>
              <w:rPr>
                <w:rFonts w:eastAsia="Times New Roman" w:cs="Times New Roman"/>
                <w:color w:val="58595B"/>
                <w:sz w:val="16"/>
                <w:szCs w:val="16"/>
              </w:rPr>
              <w:t>Tune personalization settings</w:t>
            </w:r>
          </w:p>
          <w:p>
            <w:pPr>
              <w:pStyle w:val="Normal"/>
              <w:spacing w:before="0" w:after="20"/>
              <w:rPr/>
            </w:pPr>
            <w:r>
              <w:rPr>
                <w:rFonts w:eastAsia="Times New Roman" w:cs="Times New Roman"/>
                <w:b/>
                <w:bCs/>
                <w:color w:val="3A3A3C"/>
                <w:sz w:val="16"/>
                <w:szCs w:val="16"/>
              </w:rPr>
              <w:t xml:space="preserve">MP-28.4 </w:t>
            </w:r>
            <w:r>
              <w:rPr>
                <w:rFonts w:eastAsia="Times New Roman" w:cs="Times New Roman"/>
                <w:color w:val="58595B"/>
                <w:sz w:val="16"/>
                <w:szCs w:val="16"/>
              </w:rPr>
              <w:t>Predict learner drop-out risk</w:t>
            </w:r>
          </w:p>
          <w:p>
            <w:pPr>
              <w:pStyle w:val="Normal"/>
              <w:spacing w:before="0" w:after="20"/>
              <w:rPr/>
            </w:pPr>
            <w:r>
              <w:rPr>
                <w:rFonts w:eastAsia="Times New Roman" w:cs="Times New Roman"/>
                <w:b/>
                <w:bCs/>
                <w:color w:val="3A3A3C"/>
                <w:sz w:val="16"/>
                <w:szCs w:val="16"/>
              </w:rPr>
              <w:t xml:space="preserve">MP-28.5 </w:t>
            </w:r>
            <w:r>
              <w:rPr>
                <w:rFonts w:eastAsia="Times New Roman" w:cs="Times New Roman"/>
                <w:color w:val="58595B"/>
                <w:sz w:val="16"/>
                <w:szCs w:val="16"/>
              </w:rPr>
              <w:t>Review predictions with L&amp;D</w:t>
            </w:r>
          </w:p>
          <w:p>
            <w:pPr>
              <w:pStyle w:val="Normal"/>
              <w:spacing w:before="0" w:after="20"/>
              <w:rPr/>
            </w:pPr>
            <w:r>
              <w:rPr>
                <w:rFonts w:eastAsia="Times New Roman" w:cs="Times New Roman"/>
                <w:b/>
                <w:bCs/>
                <w:color w:val="3A3A3C"/>
                <w:sz w:val="16"/>
                <w:szCs w:val="16"/>
              </w:rPr>
              <w:t xml:space="preserve">MP-28.6 </w:t>
            </w:r>
            <w:r>
              <w:rPr>
                <w:rFonts w:eastAsia="Times New Roman" w:cs="Times New Roman"/>
                <w:color w:val="58595B"/>
                <w:sz w:val="16"/>
                <w:szCs w:val="16"/>
              </w:rPr>
              <w:t>Create preventive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Engagement 81%; nudge sent to 9 inactive learners; drop-out risk high for 2 learners.</w:t>
            </w:r>
          </w:p>
        </w:tc>
      </w:tr>
    </w:tbl>
    <w:p>
      <w:pPr>
        <w:pStyle w:val="Heading3"/>
        <w:keepNext w:val="true"/>
        <w:spacing w:before="220" w:after="80"/>
        <w:rPr/>
      </w:pPr>
      <w:bookmarkStart w:id="138" w:name="__RefHeading___Toc20154_2738309569"/>
      <w:bookmarkEnd w:id="138"/>
      <w:r>
        <w:rPr>
          <w:rFonts w:eastAsia="Times New Roman" w:cs="Times New Roman"/>
          <w:b/>
          <w:bCs/>
          <w:color w:val="E07B00"/>
          <w:sz w:val="24"/>
          <w:szCs w:val="24"/>
        </w:rPr>
        <w:t>E2E-13 · Content-Curate-to-Retire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Publish, maintain, retire content.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content published or content past its review date. </w:t>
      </w:r>
      <w:r>
        <w:rPr>
          <w:rFonts w:eastAsia="Times New Roman" w:cs="Times New Roman"/>
          <w:b/>
          <w:bCs/>
          <w:color w:val="3A3A3C"/>
          <w:sz w:val="21"/>
          <w:szCs w:val="21"/>
        </w:rPr>
        <w:t xml:space="preserve">Ends when: </w:t>
      </w:r>
      <w:r>
        <w:rPr>
          <w:rFonts w:eastAsia="Times New Roman" w:cs="Times New Roman"/>
          <w:color w:val="58595B"/>
          <w:sz w:val="21"/>
          <w:szCs w:val="21"/>
        </w:rPr>
        <w:t>Catalog curated, maintained and outdated content retired.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UFT-13-01</w:t>
            </w:r>
          </w:p>
          <w:p>
            <w:pPr>
              <w:pStyle w:val="Normal"/>
              <w:spacing w:before="0" w:after="20"/>
              <w:rPr/>
            </w:pPr>
            <w:r>
              <w:rPr>
                <w:rFonts w:eastAsia="Times New Roman" w:cs="Times New Roman"/>
                <w:color w:val="58595B"/>
                <w:sz w:val="18"/>
                <w:szCs w:val="18"/>
              </w:rPr>
              <w:t>Aggregate provider catalogs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MP-29.1 </w:t>
            </w:r>
            <w:r>
              <w:rPr>
                <w:rFonts w:eastAsia="Times New Roman" w:cs="Times New Roman"/>
                <w:color w:val="58595B"/>
                <w:sz w:val="16"/>
                <w:szCs w:val="16"/>
              </w:rPr>
              <w:t>Aggregate provider catalogs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Aggregate 2 provider catalogs (LinkedIn Learning, Coursera): 1,240 items imported.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UFT-13-02</w:t>
            </w:r>
          </w:p>
          <w:p>
            <w:pPr>
              <w:pStyle w:val="Normal"/>
              <w:spacing w:before="0" w:after="20"/>
              <w:rPr/>
            </w:pPr>
            <w:r>
              <w:rPr>
                <w:rFonts w:eastAsia="Times New Roman" w:cs="Times New Roman"/>
                <w:color w:val="58595B"/>
                <w:sz w:val="18"/>
                <w:szCs w:val="18"/>
              </w:rPr>
              <w:t>Recommend curated items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MP-29.2 </w:t>
            </w:r>
            <w:r>
              <w:rPr>
                <w:rFonts w:eastAsia="Times New Roman" w:cs="Times New Roman"/>
                <w:color w:val="58595B"/>
                <w:sz w:val="16"/>
                <w:szCs w:val="16"/>
              </w:rPr>
              <w:t>Recommend curated items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the 15 top-ranked items on BIM modelling and ISO 19650 workflows; reject 3 items older than 3 years.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Keep the 15 top-ranked items on AI clash detection and model checking; reject 3 items older than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UFT-13-03</w:t>
            </w:r>
          </w:p>
          <w:p>
            <w:pPr>
              <w:pStyle w:val="Normal"/>
              <w:spacing w:before="0" w:after="20"/>
              <w:rPr/>
            </w:pPr>
            <w:r>
              <w:rPr>
                <w:rFonts w:eastAsia="Times New Roman" w:cs="Times New Roman"/>
                <w:color w:val="58595B"/>
                <w:sz w:val="18"/>
                <w:szCs w:val="18"/>
              </w:rPr>
              <w:t>Approve and organize collections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MP-29.3 </w:t>
            </w:r>
            <w:r>
              <w:rPr>
                <w:rFonts w:eastAsia="Times New Roman" w:cs="Times New Roman"/>
                <w:color w:val="58595B"/>
                <w:sz w:val="16"/>
                <w:szCs w:val="16"/>
              </w:rPr>
              <w:t>Approve curated item</w:t>
            </w:r>
          </w:p>
          <w:p>
            <w:pPr>
              <w:pStyle w:val="Normal"/>
              <w:spacing w:before="0" w:after="20"/>
              <w:rPr/>
            </w:pPr>
            <w:r>
              <w:rPr>
                <w:rFonts w:eastAsia="Times New Roman" w:cs="Times New Roman"/>
                <w:b/>
                <w:bCs/>
                <w:color w:val="3A3A3C"/>
                <w:sz w:val="16"/>
                <w:szCs w:val="16"/>
              </w:rPr>
              <w:t xml:space="preserve">MP-29.4 </w:t>
            </w:r>
            <w:r>
              <w:rPr>
                <w:rFonts w:eastAsia="Times New Roman" w:cs="Times New Roman"/>
                <w:color w:val="58595B"/>
                <w:sz w:val="16"/>
                <w:szCs w:val="16"/>
              </w:rPr>
              <w:t>Organize curated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Collection 'BIM modelling and ISO 19650 workflows starter kit': 8 items, audience supervisors, review date 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Collection 'AI clash detection and model checking starter kit': 8 items, audience supervisors, review date in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UFT-13-04</w:t>
            </w:r>
          </w:p>
          <w:p>
            <w:pPr>
              <w:pStyle w:val="Normal"/>
              <w:spacing w:before="0" w:after="20"/>
              <w:rPr/>
            </w:pPr>
            <w:r>
              <w:rPr>
                <w:rFonts w:eastAsia="Times New Roman" w:cs="Times New Roman"/>
                <w:color w:val="58595B"/>
                <w:sz w:val="18"/>
                <w:szCs w:val="18"/>
              </w:rPr>
              <w:t>Review peer content</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MP-33.1 </w:t>
            </w:r>
            <w:r>
              <w:rPr>
                <w:rFonts w:eastAsia="Times New Roman" w:cs="Times New Roman"/>
                <w:color w:val="58595B"/>
                <w:sz w:val="16"/>
                <w:szCs w:val="16"/>
              </w:rPr>
              <w:t>Submit user-generated content</w:t>
            </w:r>
          </w:p>
          <w:p>
            <w:pPr>
              <w:pStyle w:val="Normal"/>
              <w:spacing w:before="0" w:after="20"/>
              <w:rPr/>
            </w:pPr>
            <w:r>
              <w:rPr>
                <w:rFonts w:eastAsia="Times New Roman" w:cs="Times New Roman"/>
                <w:b/>
                <w:bCs/>
                <w:color w:val="3A3A3C"/>
                <w:sz w:val="16"/>
                <w:szCs w:val="16"/>
              </w:rPr>
              <w:t xml:space="preserve">MP-33.2 </w:t>
            </w:r>
            <w:r>
              <w:rPr>
                <w:rFonts w:eastAsia="Times New Roman" w:cs="Times New Roman"/>
                <w:color w:val="58595B"/>
                <w:sz w:val="16"/>
                <w:szCs w:val="16"/>
              </w:rPr>
              <w:t>Check content against policy</w:t>
            </w:r>
          </w:p>
          <w:p>
            <w:pPr>
              <w:pStyle w:val="Normal"/>
              <w:spacing w:before="0" w:after="20"/>
              <w:rPr/>
            </w:pPr>
            <w:r>
              <w:rPr>
                <w:rFonts w:eastAsia="Times New Roman" w:cs="Times New Roman"/>
                <w:b/>
                <w:bCs/>
                <w:color w:val="3A3A3C"/>
                <w:sz w:val="16"/>
                <w:szCs w:val="16"/>
              </w:rPr>
              <w:t xml:space="preserve">MP-33.3 </w:t>
            </w:r>
            <w:r>
              <w:rPr>
                <w:rFonts w:eastAsia="Times New Roman" w:cs="Times New Roman"/>
                <w:color w:val="58595B"/>
                <w:sz w:val="16"/>
                <w:szCs w:val="16"/>
              </w:rPr>
              <w:t>Peer review content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Peer video 'How we use Digital site diary and field reporting on shift' reviewed by an expert: approved with 1 correction.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Peer video 'How we use AI safety monitoring with site cameras on shift' reviewed by an expert: approved with 1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UFT-13-05</w:t>
            </w:r>
          </w:p>
          <w:p>
            <w:pPr>
              <w:pStyle w:val="Normal"/>
              <w:spacing w:before="0" w:after="20"/>
              <w:rPr/>
            </w:pPr>
            <w:r>
              <w:rPr>
                <w:rFonts w:eastAsia="Times New Roman" w:cs="Times New Roman"/>
                <w:color w:val="58595B"/>
                <w:sz w:val="18"/>
                <w:szCs w:val="18"/>
              </w:rPr>
              <w:t>Promote and rate content</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MP-33.5 </w:t>
            </w:r>
            <w:r>
              <w:rPr>
                <w:rFonts w:eastAsia="Times New Roman" w:cs="Times New Roman"/>
                <w:color w:val="58595B"/>
                <w:sz w:val="16"/>
                <w:szCs w:val="16"/>
              </w:rPr>
              <w:t>Send approved content to curation</w:t>
            </w:r>
          </w:p>
          <w:p>
            <w:pPr>
              <w:pStyle w:val="Normal"/>
              <w:spacing w:before="0" w:after="20"/>
              <w:rPr/>
            </w:pPr>
            <w:r>
              <w:rPr>
                <w:rFonts w:eastAsia="Times New Roman" w:cs="Times New Roman"/>
                <w:b/>
                <w:bCs/>
                <w:color w:val="3A3A3C"/>
                <w:sz w:val="16"/>
                <w:szCs w:val="16"/>
              </w:rPr>
              <w:t xml:space="preserve">MP-33.6 </w:t>
            </w:r>
            <w:r>
              <w:rPr>
                <w:rFonts w:eastAsia="Times New Roman" w:cs="Times New Roman"/>
                <w:color w:val="58595B"/>
                <w:sz w:val="16"/>
                <w:szCs w:val="16"/>
              </w:rPr>
              <w:t>Rate user-generated item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Send approved peer content to curation; average learner rating 4.5/5.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UFT-13-06</w:t>
            </w:r>
          </w:p>
          <w:p>
            <w:pPr>
              <w:pStyle w:val="Normal"/>
              <w:spacing w:before="0" w:after="20"/>
              <w:rPr/>
            </w:pPr>
            <w:r>
              <w:rPr>
                <w:rFonts w:eastAsia="Times New Roman" w:cs="Times New Roman"/>
                <w:color w:val="58595B"/>
                <w:sz w:val="18"/>
                <w:szCs w:val="18"/>
              </w:rPr>
              <w:t>Flag content past review date</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MP-29.5 </w:t>
            </w:r>
            <w:r>
              <w:rPr>
                <w:rFonts w:eastAsia="Times New Roman" w:cs="Times New Roman"/>
                <w:color w:val="58595B"/>
                <w:sz w:val="16"/>
                <w:szCs w:val="16"/>
              </w:rPr>
              <w:t>Flag content past review date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14 items past review date flagged; owners notified.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UFT-13-07</w:t>
            </w:r>
          </w:p>
          <w:p>
            <w:pPr>
              <w:pStyle w:val="Normal"/>
              <w:spacing w:before="0" w:after="20"/>
              <w:rPr/>
            </w:pPr>
            <w:r>
              <w:rPr>
                <w:rFonts w:eastAsia="Times New Roman" w:cs="Times New Roman"/>
                <w:color w:val="58595B"/>
                <w:sz w:val="18"/>
                <w:szCs w:val="18"/>
              </w:rPr>
              <w:t>Retire outdated content</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MP-29.6 </w:t>
            </w:r>
            <w:r>
              <w:rPr>
                <w:rFonts w:eastAsia="Times New Roman" w:cs="Times New Roman"/>
                <w:color w:val="58595B"/>
                <w:sz w:val="16"/>
                <w:szCs w:val="16"/>
              </w:rPr>
              <w:t>Retire outdated content</w:t>
            </w:r>
          </w:p>
          <w:p>
            <w:pPr>
              <w:pStyle w:val="Normal"/>
              <w:spacing w:before="0" w:after="20"/>
              <w:rPr/>
            </w:pPr>
            <w:r>
              <w:rPr>
                <w:rFonts w:eastAsia="Times New Roman" w:cs="Times New Roman"/>
                <w:b/>
                <w:bCs/>
                <w:color w:val="3A3A3C"/>
                <w:sz w:val="16"/>
                <w:szCs w:val="16"/>
              </w:rPr>
              <w:t xml:space="preserve">MP-25.6 </w:t>
            </w:r>
            <w:r>
              <w:rPr>
                <w:rFonts w:eastAsia="Times New Roman" w:cs="Times New Roman"/>
                <w:color w:val="58595B"/>
                <w:sz w:val="16"/>
                <w:szCs w:val="16"/>
              </w:rPr>
              <w:t>Retire low-value capsule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Retire 6 outdated items and 2 low-value capsules; library health 92%.</w:t>
            </w:r>
          </w:p>
        </w:tc>
      </w:tr>
    </w:tbl>
    <w:p>
      <w:pPr>
        <w:pStyle w:val="Heading3"/>
        <w:keepNext w:val="true"/>
        <w:spacing w:before="220" w:after="80"/>
        <w:rPr/>
      </w:pPr>
      <w:bookmarkStart w:id="139" w:name="__RefHeading___Toc20156_2738309569"/>
      <w:bookmarkEnd w:id="139"/>
      <w:r>
        <w:rPr>
          <w:rFonts w:eastAsia="Times New Roman" w:cs="Times New Roman"/>
          <w:b/>
          <w:bCs/>
          <w:color w:val="E07B00"/>
          <w:sz w:val="24"/>
          <w:szCs w:val="24"/>
        </w:rPr>
        <w:t>E2E-14 · Extended-Enterprise-Training</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Certify partners and train customers.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Partner, reseller or customer training program launched. </w:t>
      </w:r>
      <w:r>
        <w:rPr>
          <w:rFonts w:eastAsia="Times New Roman" w:cs="Times New Roman"/>
          <w:b/>
          <w:bCs/>
          <w:color w:val="3A3A3C"/>
          <w:sz w:val="21"/>
          <w:szCs w:val="21"/>
        </w:rPr>
        <w:t xml:space="preserve">Ends when: </w:t>
      </w:r>
      <w:r>
        <w:rPr>
          <w:rFonts w:eastAsia="Times New Roman" w:cs="Times New Roman"/>
          <w:color w:val="58595B"/>
          <w:sz w:val="21"/>
          <w:szCs w:val="21"/>
        </w:rPr>
        <w:t>External learners trained, paid and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UFT-14-01</w:t>
            </w:r>
          </w:p>
          <w:p>
            <w:pPr>
              <w:pStyle w:val="Normal"/>
              <w:spacing w:before="0" w:after="20"/>
              <w:rPr/>
            </w:pPr>
            <w:r>
              <w:rPr>
                <w:rFonts w:eastAsia="Times New Roman" w:cs="Times New Roman"/>
                <w:color w:val="58595B"/>
                <w:sz w:val="18"/>
                <w:szCs w:val="18"/>
              </w:rPr>
              <w:t>Create external sub-portal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MP-22.1 </w:t>
            </w:r>
            <w:r>
              <w:rPr>
                <w:rFonts w:eastAsia="Times New Roman" w:cs="Times New Roman"/>
                <w:color w:val="58595B"/>
                <w:sz w:val="16"/>
                <w:szCs w:val="16"/>
              </w:rPr>
              <w:t>Create external sub-portal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Sub-portal 'Partners Academy — Souss BTP Solutions' created for distributors and installers.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UFT-14-02</w:t>
            </w:r>
          </w:p>
          <w:p>
            <w:pPr>
              <w:pStyle w:val="Normal"/>
              <w:spacing w:before="0" w:after="20"/>
              <w:rPr/>
            </w:pPr>
            <w:r>
              <w:rPr>
                <w:rFonts w:eastAsia="Times New Roman" w:cs="Times New Roman"/>
                <w:color w:val="58595B"/>
                <w:sz w:val="18"/>
                <w:szCs w:val="18"/>
              </w:rPr>
              <w:t>Configure catalog and pricing</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MP-22.2 </w:t>
            </w:r>
            <w:r>
              <w:rPr>
                <w:rFonts w:eastAsia="Times New Roman" w:cs="Times New Roman"/>
                <w:color w:val="58595B"/>
                <w:sz w:val="16"/>
                <w:szCs w:val="16"/>
              </w:rPr>
              <w:t>Configure external catalog and pricing</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Catalog: 'ISO 19650 for partners' 1,200 MAD; 'BIM modelling and ISO 19650 workflows certification' 2,400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Catalog: 'ISO 19650 for partners' 1,200 MAD; 'AI clash detection and model checking certification' 2,400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UFT-14-03</w:t>
            </w:r>
          </w:p>
          <w:p>
            <w:pPr>
              <w:pStyle w:val="Normal"/>
              <w:spacing w:before="0" w:after="20"/>
              <w:rPr/>
            </w:pPr>
            <w:r>
              <w:rPr>
                <w:rFonts w:eastAsia="Times New Roman" w:cs="Times New Roman"/>
                <w:color w:val="58595B"/>
                <w:sz w:val="18"/>
                <w:szCs w:val="18"/>
              </w:rPr>
              <w:t>Process payment and enroll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MP-22.3 </w:t>
            </w:r>
            <w:r>
              <w:rPr>
                <w:rFonts w:eastAsia="Times New Roman" w:cs="Times New Roman"/>
                <w:color w:val="58595B"/>
                <w:sz w:val="16"/>
                <w:szCs w:val="16"/>
              </w:rPr>
              <w:t>Process online payment</w:t>
            </w:r>
          </w:p>
          <w:p>
            <w:pPr>
              <w:pStyle w:val="Normal"/>
              <w:spacing w:before="0" w:after="20"/>
              <w:rPr/>
            </w:pPr>
            <w:r>
              <w:rPr>
                <w:rFonts w:eastAsia="Times New Roman" w:cs="Times New Roman"/>
                <w:b/>
                <w:bCs/>
                <w:color w:val="3A3A3C"/>
                <w:sz w:val="16"/>
                <w:szCs w:val="16"/>
              </w:rPr>
              <w:t xml:space="preserve">MP-22.4 </w:t>
            </w:r>
            <w:r>
              <w:rPr>
                <w:rFonts w:eastAsia="Times New Roman" w:cs="Times New Roman"/>
                <w:color w:val="58595B"/>
                <w:sz w:val="16"/>
                <w:szCs w:val="16"/>
              </w:rPr>
              <w:t>Enroll external learner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18 online payments processed; 18 external learners enrolled.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UFT-14-04</w:t>
            </w:r>
          </w:p>
          <w:p>
            <w:pPr>
              <w:pStyle w:val="Normal"/>
              <w:spacing w:before="0" w:after="20"/>
              <w:rPr/>
            </w:pPr>
            <w:r>
              <w:rPr>
                <w:rFonts w:eastAsia="Times New Roman" w:cs="Times New Roman"/>
                <w:color w:val="58595B"/>
                <w:sz w:val="18"/>
                <w:szCs w:val="18"/>
              </w:rPr>
              <w:t>Deliver external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Session P-01 (virtual), 18 invited, 16 present.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UFT-14-05</w:t>
            </w:r>
          </w:p>
          <w:p>
            <w:pPr>
              <w:pStyle w:val="Normal"/>
              <w:spacing w:before="0" w:after="20"/>
              <w:rPr/>
            </w:pPr>
            <w:r>
              <w:rPr>
                <w:rFonts w:eastAsia="Times New Roman" w:cs="Times New Roman"/>
                <w:color w:val="58595B"/>
                <w:sz w:val="18"/>
                <w:szCs w:val="18"/>
              </w:rPr>
              <w:t>Track external completion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MP-22.5 </w:t>
            </w:r>
            <w:r>
              <w:rPr>
                <w:rFonts w:eastAsia="Times New Roman" w:cs="Times New Roman"/>
                <w:color w:val="58595B"/>
                <w:sz w:val="16"/>
                <w:szCs w:val="16"/>
              </w:rPr>
              <w:t>Track external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Completion: 15 of 16 passed the final quiz.</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UFT-14-06</w:t>
            </w:r>
          </w:p>
          <w:p>
            <w:pPr>
              <w:pStyle w:val="Normal"/>
              <w:spacing w:before="0" w:after="20"/>
              <w:rPr/>
            </w:pPr>
            <w:r>
              <w:rPr>
                <w:rFonts w:eastAsia="Times New Roman" w:cs="Times New Roman"/>
                <w:color w:val="58595B"/>
                <w:sz w:val="18"/>
                <w:szCs w:val="18"/>
              </w:rPr>
              <w:t>Issue partner certification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MP-22.6 </w:t>
            </w:r>
            <w:r>
              <w:rPr>
                <w:rFonts w:eastAsia="Times New Roman" w:cs="Times New Roman"/>
                <w:color w:val="58595B"/>
                <w:sz w:val="16"/>
                <w:szCs w:val="16"/>
              </w:rPr>
              <w:t>Issue partner certification</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Issue 15 partner certificates valid 2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UFT-14-07</w:t>
            </w:r>
          </w:p>
          <w:p>
            <w:pPr>
              <w:pStyle w:val="Normal"/>
              <w:spacing w:before="0" w:after="20"/>
              <w:rPr/>
            </w:pPr>
            <w:r>
              <w:rPr>
                <w:rFonts w:eastAsia="Times New Roman" w:cs="Times New Roman"/>
                <w:color w:val="58595B"/>
                <w:sz w:val="18"/>
                <w:szCs w:val="18"/>
              </w:rPr>
              <w:t>Reconcile external revenue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Revenue 43,200 MAD reconciled with the ERP; 0 unpaid.</w:t>
            </w:r>
          </w:p>
        </w:tc>
      </w:tr>
    </w:tbl>
    <w:p>
      <w:pPr>
        <w:pStyle w:val="Heading3"/>
        <w:keepNext w:val="true"/>
        <w:spacing w:before="220" w:after="80"/>
        <w:rPr/>
      </w:pPr>
      <w:bookmarkStart w:id="140" w:name="__RefHeading___Toc20158_2738309569"/>
      <w:bookmarkEnd w:id="140"/>
      <w:r>
        <w:rPr>
          <w:rFonts w:eastAsia="Times New Roman" w:cs="Times New Roman"/>
          <w:b/>
          <w:bCs/>
          <w:color w:val="E07B00"/>
          <w:sz w:val="24"/>
          <w:szCs w:val="24"/>
        </w:rPr>
        <w:t>SME-E2E-03 · SME Upskill-to-Adoption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Make sure new digital and AI skills are used at work..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Funded plan launched. </w:t>
      </w:r>
      <w:r>
        <w:rPr>
          <w:rFonts w:eastAsia="Times New Roman" w:cs="Times New Roman"/>
          <w:b/>
          <w:bCs/>
          <w:color w:val="3A3A3C"/>
          <w:sz w:val="21"/>
          <w:szCs w:val="21"/>
        </w:rPr>
        <w:t xml:space="preserve">Ends when: </w:t>
      </w:r>
      <w:r>
        <w:rPr>
          <w:rFonts w:eastAsia="Times New Roman" w:cs="Times New Roman"/>
          <w:color w:val="58595B"/>
          <w:sz w:val="21"/>
          <w:szCs w:val="21"/>
        </w:rPr>
        <w:t>Adoption confirmed and owner-manager coached.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UFT-SME3-01</w:t>
            </w:r>
          </w:p>
          <w:p>
            <w:pPr>
              <w:pStyle w:val="Normal"/>
              <w:spacing w:before="0" w:after="20"/>
              <w:rPr/>
            </w:pPr>
            <w:r>
              <w:rPr>
                <w:rFonts w:eastAsia="Times New Roman" w:cs="Times New Roman"/>
                <w:color w:val="58595B"/>
                <w:sz w:val="18"/>
                <w:szCs w:val="18"/>
              </w:rPr>
              <w:t>Assign microlearning capsules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SME-MP-03.1 </w:t>
            </w:r>
            <w:r>
              <w:rPr>
                <w:rFonts w:eastAsia="Times New Roman" w:cs="Times New Roman"/>
                <w:color w:val="58595B"/>
                <w:sz w:val="16"/>
                <w:szCs w:val="16"/>
              </w:rPr>
              <w:t>Assign microlearning capsules</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4 capsules 'BIM modelling and ISO 19650 workflows in 10 minutes' to each employee.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4 capsules 'AI clash detection and model checking in 10 minutes' to each employee.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UFT-SME3-02</w:t>
            </w:r>
          </w:p>
          <w:p>
            <w:pPr>
              <w:pStyle w:val="Normal"/>
              <w:spacing w:before="0" w:after="20"/>
              <w:rPr/>
            </w:pPr>
            <w:r>
              <w:rPr>
                <w:rFonts w:eastAsia="Times New Roman" w:cs="Times New Roman"/>
                <w:color w:val="58595B"/>
                <w:sz w:val="18"/>
                <w:szCs w:val="18"/>
              </w:rPr>
              <w:t>Coach on the job</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SME-MP-03.2 </w:t>
            </w:r>
            <w:r>
              <w:rPr>
                <w:rFonts w:eastAsia="Times New Roman" w:cs="Times New Roman"/>
                <w:color w:val="58595B"/>
                <w:sz w:val="16"/>
                <w:szCs w:val="16"/>
              </w:rPr>
              <w:t>Coach employees on the job</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On-the-job coaching: 2 hours per team leader per week for 4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UFT-SME3-03</w:t>
            </w:r>
          </w:p>
          <w:p>
            <w:pPr>
              <w:pStyle w:val="Normal"/>
              <w:spacing w:before="0" w:after="20"/>
              <w:rPr/>
            </w:pPr>
            <w:r>
              <w:rPr>
                <w:rFonts w:eastAsia="Times New Roman" w:cs="Times New Roman"/>
                <w:color w:val="58595B"/>
                <w:sz w:val="18"/>
                <w:szCs w:val="18"/>
              </w:rPr>
              <w:t>Measure adoption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SME-MP-03.3 </w:t>
            </w:r>
            <w:r>
              <w:rPr>
                <w:rFonts w:eastAsia="Times New Roman" w:cs="Times New Roman"/>
                <w:color w:val="58595B"/>
                <w:sz w:val="16"/>
                <w:szCs w:val="16"/>
              </w:rPr>
              <w:t>Measure tool usage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Adoption: 9 of 12 employees use the new tool every day.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UFT-SME3-04</w:t>
            </w:r>
          </w:p>
          <w:p>
            <w:pPr>
              <w:pStyle w:val="Normal"/>
              <w:spacing w:before="0" w:after="20"/>
              <w:rPr/>
            </w:pPr>
            <w:r>
              <w:rPr>
                <w:rFonts w:eastAsia="Times New Roman" w:cs="Times New Roman"/>
                <w:color w:val="58595B"/>
                <w:sz w:val="18"/>
                <w:szCs w:val="18"/>
              </w:rPr>
              <w:t>Coach the owner-manager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SME-MP-04.1 </w:t>
            </w:r>
            <w:r>
              <w:rPr>
                <w:rFonts w:eastAsia="Times New Roman" w:cs="Times New Roman"/>
                <w:color w:val="58595B"/>
                <w:sz w:val="16"/>
                <w:szCs w:val="16"/>
              </w:rPr>
              <w:t>Hold monthly coaching session</w:t>
            </w:r>
          </w:p>
          <w:p>
            <w:pPr>
              <w:pStyle w:val="Normal"/>
              <w:spacing w:before="0" w:after="20"/>
              <w:rPr/>
            </w:pPr>
            <w:r>
              <w:rPr>
                <w:rFonts w:eastAsia="Times New Roman" w:cs="Times New Roman"/>
                <w:b/>
                <w:bCs/>
                <w:color w:val="3A3A3C"/>
                <w:sz w:val="16"/>
                <w:szCs w:val="16"/>
              </w:rPr>
              <w:t xml:space="preserve">SME-MP-04.2 </w:t>
            </w:r>
            <w:r>
              <w:rPr>
                <w:rFonts w:eastAsia="Times New Roman" w:cs="Times New Roman"/>
                <w:color w:val="58595B"/>
                <w:sz w:val="16"/>
                <w:szCs w:val="16"/>
              </w:rPr>
              <w:t>Update skills dashboard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Monthly coaching with the owner-manager; skills dashboard updated.</w:t>
            </w:r>
          </w:p>
        </w:tc>
      </w:tr>
    </w:tbl>
    <w:p>
      <w:pPr>
        <w:pStyle w:val="Heading2"/>
        <w:keepNext w:val="true"/>
        <w:spacing w:before="280" w:after="120"/>
        <w:rPr/>
      </w:pPr>
      <w:bookmarkStart w:id="141" w:name="__RefHeading___Toc20160_2738309569"/>
      <w:bookmarkEnd w:id="141"/>
      <w:r>
        <w:rPr>
          <w:rFonts w:eastAsia="Times New Roman" w:cs="Times New Roman"/>
          <w:b/>
          <w:bCs/>
          <w:color w:val="3A3A3C"/>
          <w:sz w:val="27"/>
          <w:szCs w:val="27"/>
        </w:rPr>
        <w:t>8.6 Evaluation, compliance &amp; impact — gate G5</w:t>
      </w:r>
    </w:p>
    <w:p>
      <w:pPr>
        <w:pStyle w:val="Heading3"/>
        <w:keepNext w:val="true"/>
        <w:spacing w:before="220" w:after="80"/>
        <w:rPr/>
      </w:pPr>
      <w:bookmarkStart w:id="142" w:name="__RefHeading___Toc20162_2738309569"/>
      <w:bookmarkEnd w:id="142"/>
      <w:r>
        <w:rPr>
          <w:rFonts w:eastAsia="Times New Roman" w:cs="Times New Roman"/>
          <w:b/>
          <w:bCs/>
          <w:color w:val="E07B00"/>
          <w:sz w:val="24"/>
          <w:szCs w:val="24"/>
        </w:rPr>
        <w:t>E2E-07 · Assessment-to-Evaluation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Measure training effectiveness and skill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session or path completed. </w:t>
      </w:r>
      <w:r>
        <w:rPr>
          <w:rFonts w:eastAsia="Times New Roman" w:cs="Times New Roman"/>
          <w:b/>
          <w:bCs/>
          <w:color w:val="3A3A3C"/>
          <w:sz w:val="21"/>
          <w:szCs w:val="21"/>
        </w:rPr>
        <w:t xml:space="preserve">Ends when: </w:t>
      </w:r>
      <w:r>
        <w:rPr>
          <w:rFonts w:eastAsia="Times New Roman" w:cs="Times New Roman"/>
          <w:color w:val="58595B"/>
          <w:sz w:val="21"/>
          <w:szCs w:val="21"/>
        </w:rPr>
        <w:t>Effectiveness measured on Kirkpatrick levels 1-3 and skill progression computed.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UFT-07-01</w:t>
            </w:r>
          </w:p>
          <w:p>
            <w:pPr>
              <w:pStyle w:val="Normal"/>
              <w:spacing w:before="0" w:after="20"/>
              <w:rPr/>
            </w:pPr>
            <w:r>
              <w:rPr>
                <w:rFonts w:eastAsia="Times New Roman" w:cs="Times New Roman"/>
                <w:color w:val="58595B"/>
                <w:sz w:val="18"/>
                <w:szCs w:val="18"/>
              </w:rPr>
              <w:t>Create assessment instrument</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MP-09.1 </w:t>
            </w:r>
            <w:r>
              <w:rPr>
                <w:rFonts w:eastAsia="Times New Roman" w:cs="Times New Roman"/>
                <w:color w:val="58595B"/>
                <w:sz w:val="16"/>
                <w:szCs w:val="16"/>
              </w:rPr>
              <w:t>Create assessment instrument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Instrument 'Test BIM modelling and ISO 19650 workflows M1': 15 questions, pass mark 70%.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Instrument 'Test AI clash detection and model checking M1': 15 questions, pass mark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UFT-07-02</w:t>
            </w:r>
          </w:p>
          <w:p>
            <w:pPr>
              <w:pStyle w:val="Normal"/>
              <w:spacing w:before="0" w:after="20"/>
              <w:rPr/>
            </w:pPr>
            <w:r>
              <w:rPr>
                <w:rFonts w:eastAsia="Times New Roman" w:cs="Times New Roman"/>
                <w:color w:val="58595B"/>
                <w:sz w:val="18"/>
                <w:szCs w:val="18"/>
              </w:rPr>
              <w:t>Draft question bank</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MP-09.2 </w:t>
            </w:r>
            <w:r>
              <w:rPr>
                <w:rFonts w:eastAsia="Times New Roman" w:cs="Times New Roman"/>
                <w:color w:val="58595B"/>
                <w:sz w:val="16"/>
                <w:szCs w:val="16"/>
              </w:rPr>
              <w:t>Generate question bank draft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12 AI-drafted questions, rewrite 3 with Site Works &amp; Project Delivery vocabulary; validate each 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UFT-07-03</w:t>
            </w:r>
          </w:p>
          <w:p>
            <w:pPr>
              <w:pStyle w:val="Normal"/>
              <w:spacing w:before="0" w:after="20"/>
              <w:rPr/>
            </w:pPr>
            <w:r>
              <w:rPr>
                <w:rFonts w:eastAsia="Times New Roman" w:cs="Times New Roman"/>
                <w:color w:val="58595B"/>
                <w:sz w:val="18"/>
                <w:szCs w:val="18"/>
              </w:rPr>
              <w:t>Collect reaction survey (Level 1)</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MP-09.3 </w:t>
            </w:r>
            <w:r>
              <w:rPr>
                <w:rFonts w:eastAsia="Times New Roman" w:cs="Times New Roman"/>
                <w:color w:val="58595B"/>
                <w:sz w:val="16"/>
                <w:szCs w:val="16"/>
              </w:rPr>
              <w:t>Collect reaction survey (Level 1)</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Reaction survey S-01: 11 responses, satisfaction 4.3/5.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UFT-07-04</w:t>
            </w:r>
          </w:p>
          <w:p>
            <w:pPr>
              <w:pStyle w:val="Normal"/>
              <w:spacing w:before="0" w:after="20"/>
              <w:rPr/>
            </w:pPr>
            <w:r>
              <w:rPr>
                <w:rFonts w:eastAsia="Times New Roman" w:cs="Times New Roman"/>
                <w:color w:val="58595B"/>
                <w:sz w:val="18"/>
                <w:szCs w:val="18"/>
              </w:rPr>
              <w:t>Record learning results (Level 2)</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Level 2: average pre-test 48%, post-test 81% (+33 points).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UFT-07-05</w:t>
            </w:r>
          </w:p>
          <w:p>
            <w:pPr>
              <w:pStyle w:val="Normal"/>
              <w:spacing w:before="0" w:after="20"/>
              <w:rPr/>
            </w:pPr>
            <w:r>
              <w:rPr>
                <w:rFonts w:eastAsia="Times New Roman" w:cs="Times New Roman"/>
                <w:color w:val="58595B"/>
                <w:sz w:val="18"/>
                <w:szCs w:val="18"/>
              </w:rPr>
              <w:t>Record on-the-job observation (Level 3)</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Level 3 (day 30): 9 of 11 supervisors apply the BIM modelling and ISO 19650 workflows routine daily.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Level 3 (day 30): 9 of 11 supervisors apply the AI clash detection and model checking routine daily.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UFT-07-06</w:t>
            </w:r>
          </w:p>
          <w:p>
            <w:pPr>
              <w:pStyle w:val="Normal"/>
              <w:spacing w:before="0" w:after="20"/>
              <w:rPr/>
            </w:pPr>
            <w:r>
              <w:rPr>
                <w:rFonts w:eastAsia="Times New Roman" w:cs="Times New Roman"/>
                <w:color w:val="58595B"/>
                <w:sz w:val="18"/>
                <w:szCs w:val="18"/>
              </w:rPr>
              <w:t>Compute skill progression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p>
            <w:pPr>
              <w:pStyle w:val="Normal"/>
              <w:spacing w:before="0" w:after="20"/>
              <w:rPr/>
            </w:pPr>
            <w:r>
              <w:rPr>
                <w:rFonts w:eastAsia="Times New Roman" w:cs="Times New Roman"/>
                <w:b/>
                <w:bCs/>
                <w:color w:val="3A3A3C"/>
                <w:sz w:val="16"/>
                <w:szCs w:val="16"/>
              </w:rPr>
              <w:t xml:space="preserve">MP-10.3 </w:t>
            </w:r>
            <w:r>
              <w:rPr>
                <w:rFonts w:eastAsia="Times New Roman" w:cs="Times New Roman"/>
                <w:color w:val="58595B"/>
                <w:sz w:val="16"/>
                <w:szCs w:val="16"/>
              </w:rPr>
              <w:t>Refresh KPI computation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Skill progression: BIM modelling and ISO 19650 workflows from 1.8 to 2.7 (target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Skill progression: AI clash detection and model checking from 1.8 to 2.7 (target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UFT-07-07</w:t>
            </w:r>
          </w:p>
          <w:p>
            <w:pPr>
              <w:pStyle w:val="Normal"/>
              <w:spacing w:before="0" w:after="20"/>
              <w:rPr/>
            </w:pPr>
            <w:r>
              <w:rPr>
                <w:rFonts w:eastAsia="Times New Roman" w:cs="Times New Roman"/>
                <w:color w:val="58595B"/>
                <w:sz w:val="18"/>
                <w:szCs w:val="18"/>
              </w:rPr>
              <w:t>Review evaluation results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module M3 below 70% pass rate → improvement action assigned to the designer.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UFT-07-08</w:t>
            </w:r>
          </w:p>
          <w:p>
            <w:pPr>
              <w:pStyle w:val="Normal"/>
              <w:spacing w:before="0" w:after="20"/>
              <w:rPr/>
            </w:pPr>
            <w:r>
              <w:rPr>
                <w:rFonts w:eastAsia="Times New Roman" w:cs="Times New Roman"/>
                <w:color w:val="58595B"/>
                <w:sz w:val="18"/>
                <w:szCs w:val="18"/>
              </w:rPr>
              <w:t>Publish evaluation report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MP-10.6 </w:t>
            </w:r>
            <w:r>
              <w:rPr>
                <w:rFonts w:eastAsia="Times New Roman" w:cs="Times New Roman"/>
                <w:color w:val="58595B"/>
                <w:sz w:val="16"/>
                <w:szCs w:val="16"/>
              </w:rPr>
              <w:t>Share insight with stakeholders</w:t>
            </w:r>
          </w:p>
          <w:p>
            <w:pPr>
              <w:pStyle w:val="Normal"/>
              <w:spacing w:before="0" w:after="20"/>
              <w:rPr/>
            </w:pPr>
            <w:r>
              <w:rPr>
                <w:rFonts w:eastAsia="Times New Roman" w:cs="Times New Roman"/>
                <w:b/>
                <w:bCs/>
                <w:color w:val="3A3A3C"/>
                <w:sz w:val="16"/>
                <w:szCs w:val="16"/>
              </w:rPr>
              <w:t xml:space="preserve">MP-10.2 </w:t>
            </w:r>
            <w:r>
              <w:rPr>
                <w:rFonts w:eastAsia="Times New Roman" w:cs="Times New Roman"/>
                <w:color w:val="58595B"/>
                <w:sz w:val="16"/>
                <w:szCs w:val="16"/>
              </w:rPr>
              <w:t>Configure dashboard widgets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Export RPT-016 Kirkpatrick report (PDF) and share with the Steering Committee.</w:t>
            </w:r>
          </w:p>
        </w:tc>
      </w:tr>
    </w:tbl>
    <w:p>
      <w:pPr>
        <w:pStyle w:val="Heading3"/>
        <w:keepNext w:val="true"/>
        <w:spacing w:before="220" w:after="80"/>
        <w:rPr/>
      </w:pPr>
      <w:bookmarkStart w:id="143" w:name="__RefHeading___Toc20164_2738309569"/>
      <w:bookmarkEnd w:id="143"/>
      <w:r>
        <w:rPr>
          <w:rFonts w:eastAsia="Times New Roman" w:cs="Times New Roman"/>
          <w:b/>
          <w:bCs/>
          <w:color w:val="E07B00"/>
          <w:sz w:val="24"/>
          <w:szCs w:val="24"/>
        </w:rPr>
        <w:t>E2E-08 · Learning-to-ROI</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Validate ROI and business impact.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Evaluation results available for a theme selected for an ROI study. </w:t>
      </w:r>
      <w:r>
        <w:rPr>
          <w:rFonts w:eastAsia="Times New Roman" w:cs="Times New Roman"/>
          <w:b/>
          <w:bCs/>
          <w:color w:val="3A3A3C"/>
          <w:sz w:val="21"/>
          <w:szCs w:val="21"/>
        </w:rPr>
        <w:t xml:space="preserve">Ends when: </w:t>
      </w:r>
      <w:r>
        <w:rPr>
          <w:rFonts w:eastAsia="Times New Roman" w:cs="Times New Roman"/>
          <w:color w:val="58595B"/>
          <w:sz w:val="21"/>
          <w:szCs w:val="21"/>
        </w:rPr>
        <w:t>Phillips ROI validated with finance and business impact report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UFT-08-01</w:t>
            </w:r>
          </w:p>
          <w:p>
            <w:pPr>
              <w:pStyle w:val="Normal"/>
              <w:spacing w:before="0" w:after="20"/>
              <w:rPr/>
            </w:pPr>
            <w:r>
              <w:rPr>
                <w:rFonts w:eastAsia="Times New Roman" w:cs="Times New Roman"/>
                <w:color w:val="58595B"/>
                <w:sz w:val="18"/>
                <w:szCs w:val="18"/>
              </w:rPr>
              <w:t>Select theme for ROI study</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MP-32.1 </w:t>
            </w:r>
            <w:r>
              <w:rPr>
                <w:rFonts w:eastAsia="Times New Roman" w:cs="Times New Roman"/>
                <w:color w:val="58595B"/>
                <w:sz w:val="16"/>
                <w:szCs w:val="16"/>
              </w:rPr>
              <w:t>Select theme for ROI study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study on theme 'BIM modelling and ISO 19650 workflows' — population: 36 supervisors, 3 sites.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ROI study on theme 'AI clash detection and model checking' — population: 36 supervisors, 3 sites.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UFT-08-02</w:t>
            </w:r>
          </w:p>
          <w:p>
            <w:pPr>
              <w:pStyle w:val="Normal"/>
              <w:spacing w:before="0" w:after="20"/>
              <w:rPr/>
            </w:pPr>
            <w:r>
              <w:rPr>
                <w:rFonts w:eastAsia="Times New Roman" w:cs="Times New Roman"/>
                <w:color w:val="58595B"/>
                <w:sz w:val="18"/>
                <w:szCs w:val="18"/>
              </w:rPr>
              <w:t>Define business indicators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MP-32.2 </w:t>
            </w:r>
            <w:r>
              <w:rPr>
                <w:rFonts w:eastAsia="Times New Roman" w:cs="Times New Roman"/>
                <w:color w:val="58595B"/>
                <w:sz w:val="16"/>
                <w:szCs w:val="16"/>
              </w:rPr>
              <w:t>Define business indicators</w:t>
            </w:r>
          </w:p>
          <w:p>
            <w:pPr>
              <w:pStyle w:val="Normal"/>
              <w:spacing w:before="0" w:after="20"/>
              <w:rPr/>
            </w:pPr>
            <w:r>
              <w:rPr>
                <w:rFonts w:eastAsia="Times New Roman" w:cs="Times New Roman"/>
                <w:b/>
                <w:bCs/>
                <w:color w:val="3A3A3C"/>
                <w:sz w:val="16"/>
                <w:szCs w:val="16"/>
              </w:rPr>
              <w:t xml:space="preserve">MP-10.1 </w:t>
            </w:r>
            <w:r>
              <w:rPr>
                <w:rFonts w:eastAsia="Times New Roman" w:cs="Times New Roman"/>
                <w:color w:val="58595B"/>
                <w:sz w:val="16"/>
                <w:szCs w:val="16"/>
              </w:rPr>
              <w:t>Define KPI set per audience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Indicators: rework rate, downtime minutes per shift, data re-entry hours.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UFT-08-03</w:t>
            </w:r>
          </w:p>
          <w:p>
            <w:pPr>
              <w:pStyle w:val="Normal"/>
              <w:spacing w:before="0" w:after="20"/>
              <w:rPr/>
            </w:pPr>
            <w:r>
              <w:rPr>
                <w:rFonts w:eastAsia="Times New Roman" w:cs="Times New Roman"/>
                <w:color w:val="58595B"/>
                <w:sz w:val="18"/>
                <w:szCs w:val="18"/>
              </w:rPr>
              <w:t>Collect cost data</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Costs: design 60,000 MAD; delivery 180,000 MAD; participants' time 95,000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UFT-08-04</w:t>
            </w:r>
          </w:p>
          <w:p>
            <w:pPr>
              <w:pStyle w:val="Normal"/>
              <w:spacing w:before="0" w:after="20"/>
              <w:rPr/>
            </w:pPr>
            <w:r>
              <w:rPr>
                <w:rFonts w:eastAsia="Times New Roman" w:cs="Times New Roman"/>
                <w:color w:val="58595B"/>
                <w:sz w:val="18"/>
                <w:szCs w:val="18"/>
              </w:rPr>
              <w:t>Isolate training effect</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Control group: site B (not trained). Isolated benefit: 410,000 MAD per year.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UFT-08-05</w:t>
            </w:r>
          </w:p>
          <w:p>
            <w:pPr>
              <w:pStyle w:val="Normal"/>
              <w:spacing w:before="0" w:after="20"/>
              <w:rPr/>
            </w:pPr>
            <w:r>
              <w:rPr>
                <w:rFonts w:eastAsia="Times New Roman" w:cs="Times New Roman"/>
                <w:color w:val="58595B"/>
                <w:sz w:val="18"/>
                <w:szCs w:val="18"/>
              </w:rPr>
              <w:t>Compute Phillips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 (410,000 − 335,000) / 335,000 = 22%; benefit-cost ratio 1.22.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UFT-08-06</w:t>
            </w:r>
          </w:p>
          <w:p>
            <w:pPr>
              <w:pStyle w:val="Normal"/>
              <w:spacing w:before="0" w:after="20"/>
              <w:rPr/>
            </w:pPr>
            <w:r>
              <w:rPr>
                <w:rFonts w:eastAsia="Times New Roman" w:cs="Times New Roman"/>
                <w:color w:val="58595B"/>
                <w:sz w:val="18"/>
                <w:szCs w:val="18"/>
              </w:rPr>
              <w:t>Review ROI with finance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Finance review: assumptions accepted; downtime valued at 180 MAD per minute.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UFT-08-07</w:t>
            </w:r>
          </w:p>
          <w:p>
            <w:pPr>
              <w:pStyle w:val="Normal"/>
              <w:spacing w:before="0" w:after="20"/>
              <w:rPr/>
            </w:pPr>
            <w:r>
              <w:rPr>
                <w:rFonts w:eastAsia="Times New Roman" w:cs="Times New Roman"/>
                <w:color w:val="58595B"/>
                <w:sz w:val="18"/>
                <w:szCs w:val="18"/>
              </w:rPr>
              <w:t>Publish business impact report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MP-32.6 </w:t>
            </w:r>
            <w:r>
              <w:rPr>
                <w:rFonts w:eastAsia="Times New Roman" w:cs="Times New Roman"/>
                <w:color w:val="58595B"/>
                <w:sz w:val="16"/>
                <w:szCs w:val="16"/>
              </w:rPr>
              <w:t>Publish business impact report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MP-10.5 </w:t>
            </w:r>
            <w:r>
              <w:rPr>
                <w:rFonts w:eastAsia="Times New Roman" w:cs="Times New Roman"/>
                <w:color w:val="58595B"/>
                <w:sz w:val="16"/>
                <w:szCs w:val="16"/>
              </w:rPr>
              <w:t>Query data via AI Assistant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RPT-012 ROI &amp; Business Impact Report to executive leadership.</w:t>
            </w:r>
          </w:p>
        </w:tc>
      </w:tr>
    </w:tbl>
    <w:p>
      <w:pPr>
        <w:pStyle w:val="Heading3"/>
        <w:keepNext w:val="true"/>
        <w:spacing w:before="220" w:after="80"/>
        <w:rPr/>
      </w:pPr>
      <w:bookmarkStart w:id="144" w:name="__RefHeading___Toc20166_2738309569"/>
      <w:bookmarkEnd w:id="144"/>
      <w:r>
        <w:rPr>
          <w:rFonts w:eastAsia="Times New Roman" w:cs="Times New Roman"/>
          <w:b/>
          <w:bCs/>
          <w:color w:val="E07B00"/>
          <w:sz w:val="24"/>
          <w:szCs w:val="24"/>
        </w:rPr>
        <w:t>E2E-09 · Compliance-to-Certification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Ensure compliant workforce with valid certifications.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regulatory requirement or certification nearing expiry. </w:t>
      </w:r>
      <w:r>
        <w:rPr>
          <w:rFonts w:eastAsia="Times New Roman" w:cs="Times New Roman"/>
          <w:b/>
          <w:bCs/>
          <w:color w:val="3A3A3C"/>
          <w:sz w:val="21"/>
          <w:szCs w:val="21"/>
        </w:rPr>
        <w:t xml:space="preserve">Ends when: </w:t>
      </w:r>
      <w:r>
        <w:rPr>
          <w:rFonts w:eastAsia="Times New Roman" w:cs="Times New Roman"/>
          <w:color w:val="58595B"/>
          <w:sz w:val="21"/>
          <w:szCs w:val="21"/>
        </w:rPr>
        <w:t>Compliant workforce with valid certifications and an audit extract available.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UFT-09-01</w:t>
            </w:r>
          </w:p>
          <w:p>
            <w:pPr>
              <w:pStyle w:val="Normal"/>
              <w:spacing w:before="0" w:after="20"/>
              <w:rPr/>
            </w:pPr>
            <w:r>
              <w:rPr>
                <w:rFonts w:eastAsia="Times New Roman" w:cs="Times New Roman"/>
                <w:color w:val="58595B"/>
                <w:sz w:val="18"/>
                <w:szCs w:val="18"/>
              </w:rPr>
              <w:t>Register regulatory requirement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Requirement 'ISO 19650 awareness', every 24 months, source: ISO 19650 clause on competence.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UFT-09-02</w:t>
            </w:r>
          </w:p>
          <w:p>
            <w:pPr>
              <w:pStyle w:val="Normal"/>
              <w:spacing w:before="0" w:after="20"/>
              <w:rPr/>
            </w:pPr>
            <w:r>
              <w:rPr>
                <w:rFonts w:eastAsia="Times New Roman" w:cs="Times New Roman"/>
                <w:color w:val="58595B"/>
                <w:sz w:val="18"/>
                <w:szCs w:val="18"/>
              </w:rPr>
              <w:t>Assign mandatory training</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to positions: Site Works &amp; Project Delivery operator, Site Works &amp; Project Delivery supervisor, quality inspector.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UFT-09-03</w:t>
            </w:r>
          </w:p>
          <w:p>
            <w:pPr>
              <w:pStyle w:val="Normal"/>
              <w:spacing w:before="0" w:after="20"/>
              <w:rPr/>
            </w:pPr>
            <w:r>
              <w:rPr>
                <w:rFonts w:eastAsia="Times New Roman" w:cs="Times New Roman"/>
                <w:color w:val="58595B"/>
                <w:sz w:val="18"/>
                <w:szCs w:val="18"/>
              </w:rPr>
              <w:t>Deliver mandatory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24 employees in session 'ISO 19650 awareness'; attendance recorded.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UFT-09-04</w:t>
            </w:r>
          </w:p>
          <w:p>
            <w:pPr>
              <w:pStyle w:val="Normal"/>
              <w:spacing w:before="0" w:after="20"/>
              <w:rPr/>
            </w:pPr>
            <w:r>
              <w:rPr>
                <w:rFonts w:eastAsia="Times New Roman" w:cs="Times New Roman"/>
                <w:color w:val="58595B"/>
                <w:sz w:val="18"/>
                <w:szCs w:val="18"/>
              </w:rPr>
              <w:t>Assess and certify</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Result 86%; certificate 'ISO 19650 awareness' issued, valid until 2026+2.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UFT-09-05</w:t>
            </w:r>
          </w:p>
          <w:p>
            <w:pPr>
              <w:pStyle w:val="Normal"/>
              <w:spacing w:before="0" w:after="20"/>
              <w:rPr/>
            </w:pPr>
            <w:r>
              <w:rPr>
                <w:rFonts w:eastAsia="Times New Roman" w:cs="Times New Roman"/>
                <w:color w:val="58595B"/>
                <w:sz w:val="18"/>
                <w:szCs w:val="18"/>
              </w:rPr>
              <w:t>Compute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212 valid, 9 expire within 60 days, 3 expired.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UFT-09-06</w:t>
            </w:r>
          </w:p>
          <w:p>
            <w:pPr>
              <w:pStyle w:val="Normal"/>
              <w:spacing w:before="0" w:after="20"/>
              <w:rPr/>
            </w:pPr>
            <w:r>
              <w:rPr>
                <w:rFonts w:eastAsia="Times New Roman" w:cs="Times New Roman"/>
                <w:color w:val="58595B"/>
                <w:sz w:val="18"/>
                <w:szCs w:val="18"/>
              </w:rPr>
              <w:t>Manage renewals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MP-14.5 </w:t>
            </w:r>
            <w:r>
              <w:rPr>
                <w:rFonts w:eastAsia="Times New Roman" w:cs="Times New Roman"/>
                <w:color w:val="58595B"/>
                <w:sz w:val="16"/>
                <w:szCs w:val="16"/>
              </w:rPr>
              <w:t>Launch renewal enrollment</w:t>
            </w:r>
          </w:p>
          <w:p>
            <w:pPr>
              <w:pStyle w:val="Normal"/>
              <w:spacing w:before="0" w:after="20"/>
              <w:rPr/>
            </w:pPr>
            <w:r>
              <w:rPr>
                <w:rFonts w:eastAsia="Times New Roman" w:cs="Times New Roman"/>
                <w:b/>
                <w:bCs/>
                <w:color w:val="3A3A3C"/>
                <w:sz w:val="16"/>
                <w:szCs w:val="16"/>
              </w:rPr>
              <w:t xml:space="preserve">MP-14.6 </w:t>
            </w:r>
            <w:r>
              <w:rPr>
                <w:rFonts w:eastAsia="Times New Roman" w:cs="Times New Roman"/>
                <w:color w:val="58595B"/>
                <w:sz w:val="16"/>
                <w:szCs w:val="16"/>
              </w:rPr>
              <w:t>Confirm renewal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Launch renewal for the 12 employees; confirm 10 completions, 2 rescheduled.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UFT-09-07</w:t>
            </w:r>
          </w:p>
          <w:p>
            <w:pPr>
              <w:pStyle w:val="Normal"/>
              <w:spacing w:before="0" w:after="20"/>
              <w:rPr/>
            </w:pPr>
            <w:r>
              <w:rPr>
                <w:rFonts w:eastAsia="Times New Roman" w:cs="Times New Roman"/>
                <w:color w:val="58595B"/>
                <w:sz w:val="18"/>
                <w:szCs w:val="18"/>
              </w:rPr>
              <w:t>Produce compliance audit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Export compliance audit extract for ISO 19650 (XLSX) for the external auditor.</w:t>
            </w:r>
          </w:p>
        </w:tc>
      </w:tr>
    </w:tbl>
    <w:p>
      <w:pPr>
        <w:pStyle w:val="Heading3"/>
        <w:keepNext w:val="true"/>
        <w:spacing w:before="220" w:after="80"/>
        <w:rPr/>
      </w:pPr>
      <w:bookmarkStart w:id="145" w:name="__RefHeading___Toc20168_2738309569"/>
      <w:bookmarkEnd w:id="145"/>
      <w:r>
        <w:rPr>
          <w:rFonts w:eastAsia="Times New Roman" w:cs="Times New Roman"/>
          <w:b/>
          <w:bCs/>
          <w:color w:val="E07B00"/>
          <w:sz w:val="24"/>
          <w:szCs w:val="24"/>
        </w:rPr>
        <w:t>AEC-E2E-01 · AEC &amp; Construction Compliance-to-Certification Readiness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Keep AEC &amp; Construction regulated roles certified against ISO 19650..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ISO 19650 requirement or certification expiry. </w:t>
      </w:r>
      <w:r>
        <w:rPr>
          <w:rFonts w:eastAsia="Times New Roman" w:cs="Times New Roman"/>
          <w:b/>
          <w:bCs/>
          <w:color w:val="3A3A3C"/>
          <w:sz w:val="21"/>
          <w:szCs w:val="21"/>
        </w:rPr>
        <w:t xml:space="preserve">Ends when: </w:t>
      </w:r>
      <w:r>
        <w:rPr>
          <w:rFonts w:eastAsia="Times New Roman" w:cs="Times New Roman"/>
          <w:color w:val="58595B"/>
          <w:sz w:val="21"/>
          <w:szCs w:val="21"/>
        </w:rPr>
        <w:t>Sector compliance extract issued with every critical role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UFT-AEC-E1-01</w:t>
            </w:r>
          </w:p>
          <w:p>
            <w:pPr>
              <w:pStyle w:val="Normal"/>
              <w:spacing w:before="0" w:after="20"/>
              <w:rPr/>
            </w:pPr>
            <w:r>
              <w:rPr>
                <w:rFonts w:eastAsia="Times New Roman" w:cs="Times New Roman"/>
                <w:color w:val="58595B"/>
                <w:sz w:val="18"/>
                <w:szCs w:val="18"/>
              </w:rPr>
              <w:t>Register ISO 19650 obligations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Obligation 'ISO 19650 training', every 12 months, owner Compliance Officer.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UFT-AEC-E1-02</w:t>
            </w:r>
          </w:p>
          <w:p>
            <w:pPr>
              <w:pStyle w:val="Normal"/>
              <w:spacing w:before="0" w:after="20"/>
              <w:rPr/>
            </w:pPr>
            <w:r>
              <w:rPr>
                <w:rFonts w:eastAsia="Times New Roman" w:cs="Times New Roman"/>
                <w:color w:val="58595B"/>
                <w:sz w:val="18"/>
                <w:szCs w:val="18"/>
              </w:rPr>
              <w:t>Link obligations to positions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Linked to 5 Site Works &amp; Project Delivery positions (38 employees).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UFT-AEC-E1-03</w:t>
            </w:r>
          </w:p>
          <w:p>
            <w:pPr>
              <w:pStyle w:val="Normal"/>
              <w:spacing w:before="0" w:after="20"/>
              <w:rPr/>
            </w:pPr>
            <w:r>
              <w:rPr>
                <w:rFonts w:eastAsia="Times New Roman" w:cs="Times New Roman"/>
                <w:color w:val="58595B"/>
                <w:sz w:val="18"/>
                <w:szCs w:val="18"/>
              </w:rPr>
              <w:t>Track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33 valid, 5 expire within 60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UFT-AEC-E1-04</w:t>
            </w:r>
          </w:p>
          <w:p>
            <w:pPr>
              <w:pStyle w:val="Normal"/>
              <w:spacing w:before="0" w:after="20"/>
              <w:rPr/>
            </w:pPr>
            <w:r>
              <w:rPr>
                <w:rFonts w:eastAsia="Times New Roman" w:cs="Times New Roman"/>
                <w:color w:val="58595B"/>
                <w:sz w:val="18"/>
                <w:szCs w:val="18"/>
              </w:rPr>
              <w:t>Issue sector compliance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Extract issued for the ISO 19650 audit on 15 October.</w:t>
            </w:r>
          </w:p>
        </w:tc>
      </w:tr>
    </w:tbl>
    <w:p>
      <w:pPr>
        <w:pStyle w:val="Heading2"/>
        <w:keepNext w:val="true"/>
        <w:spacing w:before="280" w:after="120"/>
        <w:rPr/>
      </w:pPr>
      <w:bookmarkStart w:id="146" w:name="__RefHeading___Toc20170_2738309569"/>
      <w:bookmarkEnd w:id="146"/>
      <w:r>
        <w:rPr>
          <w:rFonts w:eastAsia="Times New Roman" w:cs="Times New Roman"/>
          <w:b/>
          <w:bCs/>
          <w:color w:val="3A3A3C"/>
          <w:sz w:val="27"/>
          <w:szCs w:val="27"/>
        </w:rPr>
        <w:t>8.7 Talent, knowledge &amp; continuous improvement — gate G6</w:t>
      </w:r>
    </w:p>
    <w:p>
      <w:pPr>
        <w:pStyle w:val="Heading3"/>
        <w:keepNext w:val="true"/>
        <w:spacing w:before="220" w:after="80"/>
        <w:rPr/>
      </w:pPr>
      <w:bookmarkStart w:id="147" w:name="__RefHeading___Toc20172_2738309569"/>
      <w:bookmarkEnd w:id="147"/>
      <w:r>
        <w:rPr>
          <w:rFonts w:eastAsia="Times New Roman" w:cs="Times New Roman"/>
          <w:b/>
          <w:bCs/>
          <w:color w:val="E07B00"/>
          <w:sz w:val="24"/>
          <w:szCs w:val="24"/>
        </w:rPr>
        <w:t>E2E-10 · Talent-to-Mobility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Enable internal mobility and career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Internal opening published or annual career review. </w:t>
      </w:r>
      <w:r>
        <w:rPr>
          <w:rFonts w:eastAsia="Times New Roman" w:cs="Times New Roman"/>
          <w:b/>
          <w:bCs/>
          <w:color w:val="3A3A3C"/>
          <w:sz w:val="21"/>
          <w:szCs w:val="21"/>
        </w:rPr>
        <w:t xml:space="preserve">Ends when: </w:t>
      </w:r>
      <w:r>
        <w:rPr>
          <w:rFonts w:eastAsia="Times New Roman" w:cs="Times New Roman"/>
          <w:color w:val="58595B"/>
          <w:sz w:val="21"/>
          <w:szCs w:val="21"/>
        </w:rPr>
        <w:t>Internal move decided with a reskilling plan assigned.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UFT-10-01</w:t>
            </w:r>
          </w:p>
          <w:p>
            <w:pPr>
              <w:pStyle w:val="Normal"/>
              <w:spacing w:before="0" w:after="20"/>
              <w:rPr/>
            </w:pPr>
            <w:r>
              <w:rPr>
                <w:rFonts w:eastAsia="Times New Roman" w:cs="Times New Roman"/>
                <w:color w:val="58595B"/>
                <w:sz w:val="18"/>
                <w:szCs w:val="18"/>
              </w:rPr>
              <w:t>Model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MP-13.1 </w:t>
            </w:r>
            <w:r>
              <w:rPr>
                <w:rFonts w:eastAsia="Times New Roman" w:cs="Times New Roman"/>
                <w:color w:val="58595B"/>
                <w:sz w:val="16"/>
                <w:szCs w:val="16"/>
              </w:rPr>
              <w:t>Model career path</w:t>
            </w:r>
          </w:p>
          <w:p>
            <w:pPr>
              <w:pStyle w:val="Normal"/>
              <w:spacing w:before="0" w:after="20"/>
              <w:rPr/>
            </w:pPr>
            <w:r>
              <w:rPr>
                <w:rFonts w:eastAsia="Times New Roman" w:cs="Times New Roman"/>
                <w:b/>
                <w:bCs/>
                <w:color w:val="3A3A3C"/>
                <w:sz w:val="16"/>
                <w:szCs w:val="16"/>
              </w:rPr>
              <w:t xml:space="preserve">MP-13.2 </w:t>
            </w:r>
            <w:r>
              <w:rPr>
                <w:rFonts w:eastAsia="Times New Roman" w:cs="Times New Roman"/>
                <w:color w:val="58595B"/>
                <w:sz w:val="16"/>
                <w:szCs w:val="16"/>
              </w:rPr>
              <w:t>Link path steps to competency targets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path: Site Works &amp; Project Delivery operator → team leader → supervisor, with competency targets per step.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UFT-10-02</w:t>
            </w:r>
          </w:p>
          <w:p>
            <w:pPr>
              <w:pStyle w:val="Normal"/>
              <w:spacing w:before="0" w:after="20"/>
              <w:rPr/>
            </w:pPr>
            <w:r>
              <w:rPr>
                <w:rFonts w:eastAsia="Times New Roman" w:cs="Times New Roman"/>
                <w:color w:val="58595B"/>
                <w:sz w:val="18"/>
                <w:szCs w:val="18"/>
              </w:rPr>
              <w:t>Publish internal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MP-31.1 </w:t>
            </w:r>
            <w:r>
              <w:rPr>
                <w:rFonts w:eastAsia="Times New Roman" w:cs="Times New Roman"/>
                <w:color w:val="58595B"/>
                <w:sz w:val="16"/>
                <w:szCs w:val="16"/>
              </w:rPr>
              <w:t>Publish internal opening</w:t>
            </w:r>
          </w:p>
          <w:p>
            <w:pPr>
              <w:pStyle w:val="Normal"/>
              <w:spacing w:before="0" w:after="20"/>
              <w:rPr/>
            </w:pPr>
            <w:r>
              <w:rPr>
                <w:rFonts w:eastAsia="Times New Roman" w:cs="Times New Roman"/>
                <w:b/>
                <w:bCs/>
                <w:color w:val="3A3A3C"/>
                <w:sz w:val="16"/>
                <w:szCs w:val="16"/>
              </w:rPr>
              <w:t xml:space="preserve">MP-31.2 </w:t>
            </w:r>
            <w:r>
              <w:rPr>
                <w:rFonts w:eastAsia="Times New Roman" w:cs="Times New Roman"/>
                <w:color w:val="58595B"/>
                <w:sz w:val="16"/>
                <w:szCs w:val="16"/>
              </w:rPr>
              <w:t>Define required skills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Opening 'Site Works &amp; Project Delivery team leader', required skills: BIM modelling and ISO 19650 workflows level 3, leadership level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Opening 'Site Works &amp; Project Delivery team leader', required skills: AI clash detection and model checking level 3, leadership level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UFT-10-03</w:t>
            </w:r>
          </w:p>
          <w:p>
            <w:pPr>
              <w:pStyle w:val="Normal"/>
              <w:spacing w:before="0" w:after="20"/>
              <w:rPr/>
            </w:pPr>
            <w:r>
              <w:rPr>
                <w:rFonts w:eastAsia="Times New Roman" w:cs="Times New Roman"/>
                <w:color w:val="58595B"/>
                <w:sz w:val="18"/>
                <w:szCs w:val="18"/>
              </w:rPr>
              <w:t>Match employees to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MP-31.3 </w:t>
            </w:r>
            <w:r>
              <w:rPr>
                <w:rFonts w:eastAsia="Times New Roman" w:cs="Times New Roman"/>
                <w:color w:val="58595B"/>
                <w:sz w:val="16"/>
                <w:szCs w:val="16"/>
              </w:rPr>
              <w:t>Match employees to opening</w:t>
            </w:r>
          </w:p>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6 AI matches; keep 4 candidates with match score above 75%.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UFT-10-04</w:t>
            </w:r>
          </w:p>
          <w:p>
            <w:pPr>
              <w:pStyle w:val="Normal"/>
              <w:spacing w:before="0" w:after="20"/>
              <w:rPr/>
            </w:pPr>
            <w:r>
              <w:rPr>
                <w:rFonts w:eastAsia="Times New Roman" w:cs="Times New Roman"/>
                <w:color w:val="58595B"/>
                <w:sz w:val="18"/>
                <w:szCs w:val="18"/>
              </w:rPr>
              <w:t>Apply to internal opening</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MP-31.4 </w:t>
            </w:r>
            <w:r>
              <w:rPr>
                <w:rFonts w:eastAsia="Times New Roman" w:cs="Times New Roman"/>
                <w:color w:val="58595B"/>
                <w:sz w:val="16"/>
                <w:szCs w:val="16"/>
              </w:rPr>
              <w:t>Apply to internal opening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Application with motivation note and consent of the current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UFT-10-05</w:t>
            </w:r>
          </w:p>
          <w:p>
            <w:pPr>
              <w:pStyle w:val="Normal"/>
              <w:spacing w:before="0" w:after="20"/>
              <w:rPr/>
            </w:pPr>
            <w:r>
              <w:rPr>
                <w:rFonts w:eastAsia="Times New Roman" w:cs="Times New Roman"/>
                <w:color w:val="58595B"/>
                <w:sz w:val="18"/>
                <w:szCs w:val="18"/>
              </w:rPr>
              <w:t>Shortlist candidates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MP-31.5 </w:t>
            </w:r>
            <w:r>
              <w:rPr>
                <w:rFonts w:eastAsia="Times New Roman" w:cs="Times New Roman"/>
                <w:color w:val="58595B"/>
                <w:sz w:val="16"/>
                <w:szCs w:val="16"/>
              </w:rPr>
              <w:t>Shortlist candidates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Shortlist: 2 candidates; interviews on 20 and 21 June.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UFT-10-06</w:t>
            </w:r>
          </w:p>
          <w:p>
            <w:pPr>
              <w:pStyle w:val="Normal"/>
              <w:spacing w:before="0" w:after="20"/>
              <w:rPr/>
            </w:pPr>
            <w:r>
              <w:rPr>
                <w:rFonts w:eastAsia="Times New Roman" w:cs="Times New Roman"/>
                <w:color w:val="58595B"/>
                <w:sz w:val="18"/>
                <w:szCs w:val="18"/>
              </w:rPr>
              <w:t>Plan individual development</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p>
            <w:pPr>
              <w:pStyle w:val="Normal"/>
              <w:spacing w:before="0" w:after="20"/>
              <w:rPr/>
            </w:pPr>
            <w:r>
              <w:rPr>
                <w:rFonts w:eastAsia="Times New Roman" w:cs="Times New Roman"/>
                <w:b/>
                <w:bCs/>
                <w:color w:val="3A3A3C"/>
                <w:sz w:val="16"/>
                <w:szCs w:val="16"/>
              </w:rPr>
              <w:t xml:space="preserve">MP-13.4 </w:t>
            </w:r>
            <w:r>
              <w:rPr>
                <w:rFonts w:eastAsia="Times New Roman" w:cs="Times New Roman"/>
                <w:color w:val="58595B"/>
                <w:sz w:val="16"/>
                <w:szCs w:val="16"/>
              </w:rPr>
              <w:t>Suggest development actions</w:t>
            </w:r>
          </w:p>
          <w:p>
            <w:pPr>
              <w:pStyle w:val="Normal"/>
              <w:spacing w:before="0" w:after="20"/>
              <w:rPr/>
            </w:pPr>
            <w:r>
              <w:rPr>
                <w:rFonts w:eastAsia="Times New Roman" w:cs="Times New Roman"/>
                <w:b/>
                <w:bCs/>
                <w:color w:val="3A3A3C"/>
                <w:sz w:val="16"/>
                <w:szCs w:val="16"/>
              </w:rPr>
              <w:t xml:space="preserve">MP-42.3 </w:t>
            </w:r>
            <w:r>
              <w:rPr>
                <w:rFonts w:eastAsia="Times New Roman" w:cs="Times New Roman"/>
                <w:color w:val="58595B"/>
                <w:sz w:val="16"/>
                <w:szCs w:val="16"/>
              </w:rPr>
              <w:t>Build leadership development plan</w:t>
            </w:r>
          </w:p>
          <w:p>
            <w:pPr>
              <w:pStyle w:val="Normal"/>
              <w:spacing w:before="0" w:after="20"/>
              <w:rPr/>
            </w:pPr>
            <w:r>
              <w:rPr>
                <w:rFonts w:eastAsia="Times New Roman" w:cs="Times New Roman"/>
                <w:b/>
                <w:bCs/>
                <w:color w:val="3A3A3C"/>
                <w:sz w:val="16"/>
                <w:szCs w:val="16"/>
              </w:rPr>
              <w:t xml:space="preserve">MP-42.4 </w:t>
            </w:r>
            <w:r>
              <w:rPr>
                <w:rFonts w:eastAsia="Times New Roman" w:cs="Times New Roman"/>
                <w:color w:val="58595B"/>
                <w:sz w:val="16"/>
                <w:szCs w:val="16"/>
              </w:rPr>
              <w:t>Suggest leadership development actions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Development plan: 2 modules BIM modelling and ISO 19650 workflows, 1 leadership workshop, 3 months mentoring.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Development plan: 2 modules AI clash detection and model checking, 1 leadership workshop, 3 months mentoring.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UFT-10-07</w:t>
            </w:r>
          </w:p>
          <w:p>
            <w:pPr>
              <w:pStyle w:val="Normal"/>
              <w:spacing w:before="0" w:after="20"/>
              <w:rPr/>
            </w:pPr>
            <w:r>
              <w:rPr>
                <w:rFonts w:eastAsia="Times New Roman" w:cs="Times New Roman"/>
                <w:color w:val="58595B"/>
                <w:sz w:val="18"/>
                <w:szCs w:val="18"/>
              </w:rPr>
              <w:t>Assign reskilling plan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MP-31.6 </w:t>
            </w:r>
            <w:r>
              <w:rPr>
                <w:rFonts w:eastAsia="Times New Roman" w:cs="Times New Roman"/>
                <w:color w:val="58595B"/>
                <w:sz w:val="16"/>
                <w:szCs w:val="16"/>
              </w:rPr>
              <w:t>Assign reskilling plan</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reskilling path 'BIM modelling and ISO 19650 workflows for team leaders' to the selected candidate.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reskilling path 'AI clash detection and model checking for team leaders' to the selected candidate.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UFT-10-08</w:t>
            </w:r>
          </w:p>
          <w:p>
            <w:pPr>
              <w:pStyle w:val="Normal"/>
              <w:spacing w:before="0" w:after="20"/>
              <w:rPr/>
            </w:pPr>
            <w:r>
              <w:rPr>
                <w:rFonts w:eastAsia="Times New Roman" w:cs="Times New Roman"/>
                <w:color w:val="58595B"/>
                <w:sz w:val="18"/>
                <w:szCs w:val="18"/>
              </w:rPr>
              <w:t>Review career and succession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MP-13.5 </w:t>
            </w:r>
            <w:r>
              <w:rPr>
                <w:rFonts w:eastAsia="Times New Roman" w:cs="Times New Roman"/>
                <w:color w:val="58595B"/>
                <w:sz w:val="16"/>
                <w:szCs w:val="16"/>
              </w:rPr>
              <w:t>Run career review</w:t>
            </w:r>
          </w:p>
          <w:p>
            <w:pPr>
              <w:pStyle w:val="Normal"/>
              <w:spacing w:before="0" w:after="20"/>
              <w:rPr/>
            </w:pPr>
            <w:r>
              <w:rPr>
                <w:rFonts w:eastAsia="Times New Roman" w:cs="Times New Roman"/>
                <w:b/>
                <w:bCs/>
                <w:color w:val="3A3A3C"/>
                <w:sz w:val="16"/>
                <w:szCs w:val="16"/>
              </w:rPr>
              <w:t xml:space="preserve">MP-13.6 </w:t>
            </w:r>
            <w:r>
              <w:rPr>
                <w:rFonts w:eastAsia="Times New Roman" w:cs="Times New Roman"/>
                <w:color w:val="58595B"/>
                <w:sz w:val="16"/>
                <w:szCs w:val="16"/>
              </w:rPr>
              <w:t>Update succession readiness</w:t>
            </w:r>
          </w:p>
          <w:p>
            <w:pPr>
              <w:pStyle w:val="Normal"/>
              <w:spacing w:before="0" w:after="20"/>
              <w:rPr/>
            </w:pPr>
            <w:r>
              <w:rPr>
                <w:rFonts w:eastAsia="Times New Roman" w:cs="Times New Roman"/>
                <w:b/>
                <w:bCs/>
                <w:color w:val="3A3A3C"/>
                <w:sz w:val="16"/>
                <w:szCs w:val="16"/>
              </w:rPr>
              <w:t xml:space="preserve">MP-42.5 </w:t>
            </w:r>
            <w:r>
              <w:rPr>
                <w:rFonts w:eastAsia="Times New Roman" w:cs="Times New Roman"/>
                <w:color w:val="58595B"/>
                <w:sz w:val="16"/>
                <w:szCs w:val="16"/>
              </w:rPr>
              <w:t>Review leadership pipeline</w:t>
            </w:r>
          </w:p>
          <w:p>
            <w:pPr>
              <w:pStyle w:val="Normal"/>
              <w:spacing w:before="0" w:after="20"/>
              <w:rPr/>
            </w:pPr>
            <w:r>
              <w:rPr>
                <w:rFonts w:eastAsia="Times New Roman" w:cs="Times New Roman"/>
                <w:b/>
                <w:bCs/>
                <w:color w:val="3A3A3C"/>
                <w:sz w:val="16"/>
                <w:szCs w:val="16"/>
              </w:rPr>
              <w:t xml:space="preserve">MP-42.6 </w:t>
            </w:r>
            <w:r>
              <w:rPr>
                <w:rFonts w:eastAsia="Times New Roman" w:cs="Times New Roman"/>
                <w:color w:val="58595B"/>
                <w:sz w:val="16"/>
                <w:szCs w:val="16"/>
              </w:rPr>
              <w:t>Reassess leadership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Succession readiness updated: 2 ready now, 3 ready within 12 months.</w:t>
            </w:r>
          </w:p>
        </w:tc>
      </w:tr>
    </w:tbl>
    <w:p>
      <w:pPr>
        <w:pStyle w:val="Heading3"/>
        <w:keepNext w:val="true"/>
        <w:spacing w:before="220" w:after="80"/>
        <w:rPr/>
      </w:pPr>
      <w:bookmarkStart w:id="148" w:name="__RefHeading___Toc20174_2738309569"/>
      <w:bookmarkEnd w:id="148"/>
      <w:r>
        <w:rPr>
          <w:rFonts w:eastAsia="Times New Roman" w:cs="Times New Roman"/>
          <w:b/>
          <w:bCs/>
          <w:color w:val="E07B00"/>
          <w:sz w:val="24"/>
          <w:szCs w:val="24"/>
        </w:rPr>
        <w:t>E2E-11 · Onboarding-to-Productivity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Accelerate time-to-productivity.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hire or internal mover confirmed. </w:t>
      </w:r>
      <w:r>
        <w:rPr>
          <w:rFonts w:eastAsia="Times New Roman" w:cs="Times New Roman"/>
          <w:b/>
          <w:bCs/>
          <w:color w:val="3A3A3C"/>
          <w:sz w:val="21"/>
          <w:szCs w:val="21"/>
        </w:rPr>
        <w:t xml:space="preserve">Ends when: </w:t>
      </w:r>
      <w:r>
        <w:rPr>
          <w:rFonts w:eastAsia="Times New Roman" w:cs="Times New Roman"/>
          <w:color w:val="58595B"/>
          <w:sz w:val="21"/>
          <w:szCs w:val="21"/>
        </w:rPr>
        <w:t>Employee productive within target time and onboarding closed.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UFT-11-01</w:t>
            </w:r>
          </w:p>
          <w:p>
            <w:pPr>
              <w:pStyle w:val="Normal"/>
              <w:spacing w:before="0" w:after="20"/>
              <w:rPr/>
            </w:pPr>
            <w:r>
              <w:rPr>
                <w:rFonts w:eastAsia="Times New Roman" w:cs="Times New Roman"/>
                <w:color w:val="58595B"/>
                <w:sz w:val="18"/>
                <w:szCs w:val="18"/>
              </w:rPr>
              <w:t>Create onboarding record</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MP-35.1 </w:t>
            </w:r>
            <w:r>
              <w:rPr>
                <w:rFonts w:eastAsia="Times New Roman" w:cs="Times New Roman"/>
                <w:color w:val="58595B"/>
                <w:sz w:val="16"/>
                <w:szCs w:val="16"/>
              </w:rPr>
              <w:t>Create onboarding record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Onboarding record for the new Site Works &amp; Project Delivery technician, start date 1 July, buddy assigned.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UFT-11-02</w:t>
            </w:r>
          </w:p>
          <w:p>
            <w:pPr>
              <w:pStyle w:val="Normal"/>
              <w:spacing w:before="0" w:after="20"/>
              <w:rPr/>
            </w:pPr>
            <w:r>
              <w:rPr>
                <w:rFonts w:eastAsia="Times New Roman" w:cs="Times New Roman"/>
                <w:color w:val="58595B"/>
                <w:sz w:val="18"/>
                <w:szCs w:val="18"/>
              </w:rPr>
              <w:t>Generate 30-60-90 day path</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MP-35.2 </w:t>
            </w:r>
            <w:r>
              <w:rPr>
                <w:rFonts w:eastAsia="Times New Roman" w:cs="Times New Roman"/>
                <w:color w:val="58595B"/>
                <w:sz w:val="16"/>
                <w:szCs w:val="16"/>
              </w:rPr>
              <w:t>Generate 30-60-90 day path</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30-60-90 path: day 30 safety and ISO 19650; day 60 BIM modelling and ISO 19650 workflows; day 90 autonomy on shift.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30-60-90 path: day 30 safety and ISO 19650; day 60 AI clash detection and model checking; day 90 autonomy on shift.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UFT-11-03</w:t>
            </w:r>
          </w:p>
          <w:p>
            <w:pPr>
              <w:pStyle w:val="Normal"/>
              <w:spacing w:before="0" w:after="20"/>
              <w:rPr/>
            </w:pPr>
            <w:r>
              <w:rPr>
                <w:rFonts w:eastAsia="Times New Roman" w:cs="Times New Roman"/>
                <w:color w:val="58595B"/>
                <w:sz w:val="18"/>
                <w:szCs w:val="18"/>
              </w:rPr>
              <w:t>Enroll in onboarding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in the induction session of 2 July; convocation 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UFT-11-04</w:t>
            </w:r>
          </w:p>
          <w:p>
            <w:pPr>
              <w:pStyle w:val="Normal"/>
              <w:spacing w:before="0" w:after="20"/>
              <w:rPr/>
            </w:pPr>
            <w:r>
              <w:rPr>
                <w:rFonts w:eastAsia="Times New Roman" w:cs="Times New Roman"/>
                <w:color w:val="58595B"/>
                <w:sz w:val="18"/>
                <w:szCs w:val="18"/>
              </w:rPr>
              <w:t>Complete onboarding tasks</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MP-35.3 </w:t>
            </w:r>
            <w:r>
              <w:rPr>
                <w:rFonts w:eastAsia="Times New Roman" w:cs="Times New Roman"/>
                <w:color w:val="58595B"/>
                <w:sz w:val="16"/>
                <w:szCs w:val="16"/>
              </w:rPr>
              <w:t>Complete onboarding tasks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Tasks done: badge, IT account, safety tour, meeting with the team.</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UFT-11-05</w:t>
            </w:r>
          </w:p>
          <w:p>
            <w:pPr>
              <w:pStyle w:val="Normal"/>
              <w:spacing w:before="0" w:after="20"/>
              <w:rPr/>
            </w:pPr>
            <w:r>
              <w:rPr>
                <w:rFonts w:eastAsia="Times New Roman" w:cs="Times New Roman"/>
                <w:color w:val="58595B"/>
                <w:sz w:val="18"/>
                <w:szCs w:val="18"/>
              </w:rPr>
              <w:t>Hold milestone check-ins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MP-35.4 </w:t>
            </w:r>
            <w:r>
              <w:rPr>
                <w:rFonts w:eastAsia="Times New Roman" w:cs="Times New Roman"/>
                <w:color w:val="58595B"/>
                <w:sz w:val="16"/>
                <w:szCs w:val="16"/>
              </w:rPr>
              <w:t>Hold milestone check-in</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Day-30 check-in: on track; coaching needed on BIM modelling and ISO 19650 workflows data entry.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Day-30 check-in: on track; coaching needed on AI clash detection and model checking data entry.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UFT-11-06</w:t>
            </w:r>
          </w:p>
          <w:p>
            <w:pPr>
              <w:pStyle w:val="Normal"/>
              <w:spacing w:before="0" w:after="20"/>
              <w:rPr/>
            </w:pPr>
            <w:r>
              <w:rPr>
                <w:rFonts w:eastAsia="Times New Roman" w:cs="Times New Roman"/>
                <w:color w:val="58595B"/>
                <w:sz w:val="18"/>
                <w:szCs w:val="18"/>
              </w:rPr>
              <w:t>Assess time to productivity</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MP-35.5 </w:t>
            </w:r>
            <w:r>
              <w:rPr>
                <w:rFonts w:eastAsia="Times New Roman" w:cs="Times New Roman"/>
                <w:color w:val="58595B"/>
                <w:sz w:val="16"/>
                <w:szCs w:val="16"/>
              </w:rPr>
              <w:t>Assess time to productivity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Time to productivity: 74 days (target 90).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UFT-11-07</w:t>
            </w:r>
          </w:p>
          <w:p>
            <w:pPr>
              <w:pStyle w:val="Normal"/>
              <w:spacing w:before="0" w:after="20"/>
              <w:rPr/>
            </w:pPr>
            <w:r>
              <w:rPr>
                <w:rFonts w:eastAsia="Times New Roman" w:cs="Times New Roman"/>
                <w:color w:val="58595B"/>
                <w:sz w:val="18"/>
                <w:szCs w:val="18"/>
              </w:rPr>
              <w:t>Close onboarding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MP-35.6 </w:t>
            </w:r>
            <w:r>
              <w:rPr>
                <w:rFonts w:eastAsia="Times New Roman" w:cs="Times New Roman"/>
                <w:color w:val="58595B"/>
                <w:sz w:val="16"/>
                <w:szCs w:val="16"/>
              </w:rPr>
              <w:t>Close onboarding</w:t>
            </w:r>
          </w:p>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Close onboarding; link the individual development plan for year 1.</w:t>
            </w:r>
          </w:p>
        </w:tc>
      </w:tr>
    </w:tbl>
    <w:p>
      <w:pPr>
        <w:pStyle w:val="Heading3"/>
        <w:keepNext w:val="true"/>
        <w:spacing w:before="220" w:after="80"/>
        <w:rPr/>
      </w:pPr>
      <w:bookmarkStart w:id="149" w:name="__RefHeading___Toc20176_2738309569"/>
      <w:bookmarkEnd w:id="149"/>
      <w:r>
        <w:rPr>
          <w:rFonts w:eastAsia="Times New Roman" w:cs="Times New Roman"/>
          <w:b/>
          <w:bCs/>
          <w:color w:val="E07B00"/>
          <w:sz w:val="24"/>
          <w:szCs w:val="24"/>
        </w:rPr>
        <w:t>E2E-12 · Knowledge-Capture-to-Transfer</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Capture and transfer institutional knowledge.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Critical expert identified as leaving, retiring or holding at-risk knowledge. </w:t>
      </w:r>
      <w:r>
        <w:rPr>
          <w:rFonts w:eastAsia="Times New Roman" w:cs="Times New Roman"/>
          <w:b/>
          <w:bCs/>
          <w:color w:val="3A3A3C"/>
          <w:sz w:val="21"/>
          <w:szCs w:val="21"/>
        </w:rPr>
        <w:t xml:space="preserve">Ends when: </w:t>
      </w:r>
      <w:r>
        <w:rPr>
          <w:rFonts w:eastAsia="Times New Roman" w:cs="Times New Roman"/>
          <w:color w:val="58595B"/>
          <w:sz w:val="21"/>
          <w:szCs w:val="21"/>
        </w:rPr>
        <w:t>Knowledge captured, published and transferred to a validated successor.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UFT-12-01</w:t>
            </w:r>
          </w:p>
          <w:p>
            <w:pPr>
              <w:pStyle w:val="Normal"/>
              <w:spacing w:before="0" w:after="20"/>
              <w:rPr/>
            </w:pPr>
            <w:r>
              <w:rPr>
                <w:rFonts w:eastAsia="Times New Roman" w:cs="Times New Roman"/>
                <w:color w:val="58595B"/>
                <w:sz w:val="18"/>
                <w:szCs w:val="18"/>
              </w:rPr>
              <w:t>Identify critical experts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MP-34.1 </w:t>
            </w:r>
            <w:r>
              <w:rPr>
                <w:rFonts w:eastAsia="Times New Roman" w:cs="Times New Roman"/>
                <w:color w:val="58595B"/>
                <w:sz w:val="16"/>
                <w:szCs w:val="16"/>
              </w:rPr>
              <w:t>Identify critical experts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expert: senior Site Works &amp; Project Delivery engineer retiring in 8 months; knowledge risk: high.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UFT-12-02</w:t>
            </w:r>
          </w:p>
          <w:p>
            <w:pPr>
              <w:pStyle w:val="Normal"/>
              <w:spacing w:before="0" w:after="20"/>
              <w:rPr/>
            </w:pPr>
            <w:r>
              <w:rPr>
                <w:rFonts w:eastAsia="Times New Roman" w:cs="Times New Roman"/>
                <w:color w:val="58595B"/>
                <w:sz w:val="18"/>
                <w:szCs w:val="18"/>
              </w:rPr>
              <w:t>Plan capture sessions</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MP-34.2 </w:t>
            </w:r>
            <w:r>
              <w:rPr>
                <w:rFonts w:eastAsia="Times New Roman" w:cs="Times New Roman"/>
                <w:color w:val="58595B"/>
                <w:sz w:val="16"/>
                <w:szCs w:val="16"/>
              </w:rPr>
              <w:t>Plan capture sessions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Capture plan: 4 sessions of 90 minutes on troubleshooting and ISO 19650 practices.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UFT-12-03</w:t>
            </w:r>
          </w:p>
          <w:p>
            <w:pPr>
              <w:pStyle w:val="Normal"/>
              <w:spacing w:before="0" w:after="20"/>
              <w:rPr/>
            </w:pPr>
            <w:r>
              <w:rPr>
                <w:rFonts w:eastAsia="Times New Roman" w:cs="Times New Roman"/>
                <w:color w:val="58595B"/>
                <w:sz w:val="18"/>
                <w:szCs w:val="18"/>
              </w:rPr>
              <w:t>Record expert interview</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MP-34.3 </w:t>
            </w:r>
            <w:r>
              <w:rPr>
                <w:rFonts w:eastAsia="Times New Roman" w:cs="Times New Roman"/>
                <w:color w:val="58595B"/>
                <w:sz w:val="16"/>
                <w:szCs w:val="16"/>
              </w:rPr>
              <w:t>Record expert interview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1 recorded (82 minutes); transcript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UFT-12-04</w:t>
            </w:r>
          </w:p>
          <w:p>
            <w:pPr>
              <w:pStyle w:val="Normal"/>
              <w:spacing w:before="0" w:after="20"/>
              <w:rPr/>
            </w:pPr>
            <w:r>
              <w:rPr>
                <w:rFonts w:eastAsia="Times New Roman" w:cs="Times New Roman"/>
                <w:color w:val="58595B"/>
                <w:sz w:val="18"/>
                <w:szCs w:val="18"/>
              </w:rPr>
              <w:t>Structure knowledge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MP-34.4 </w:t>
            </w:r>
            <w:r>
              <w:rPr>
                <w:rFonts w:eastAsia="Times New Roman" w:cs="Times New Roman"/>
                <w:color w:val="58595B"/>
                <w:sz w:val="16"/>
                <w:szCs w:val="16"/>
              </w:rPr>
              <w:t>Structure knowledge from transcript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AI structure: 5 failure modes, 12 checks, 3 decision rules; correct 2 technical terms.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UFT-12-05</w:t>
            </w:r>
          </w:p>
          <w:p>
            <w:pPr>
              <w:pStyle w:val="Normal"/>
              <w:spacing w:before="0" w:after="20"/>
              <w:rPr/>
            </w:pPr>
            <w:r>
              <w:rPr>
                <w:rFonts w:eastAsia="Times New Roman" w:cs="Times New Roman"/>
                <w:color w:val="58595B"/>
                <w:sz w:val="18"/>
                <w:szCs w:val="18"/>
              </w:rPr>
              <w:t>Publish knowledge article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MP-12.1 </w:t>
            </w:r>
            <w:r>
              <w:rPr>
                <w:rFonts w:eastAsia="Times New Roman" w:cs="Times New Roman"/>
                <w:color w:val="58595B"/>
                <w:sz w:val="16"/>
                <w:szCs w:val="16"/>
              </w:rPr>
              <w:t>Publish knowledge article</w:t>
            </w:r>
          </w:p>
          <w:p>
            <w:pPr>
              <w:pStyle w:val="Normal"/>
              <w:spacing w:before="0" w:after="20"/>
              <w:rPr/>
            </w:pPr>
            <w:r>
              <w:rPr>
                <w:rFonts w:eastAsia="Times New Roman" w:cs="Times New Roman"/>
                <w:b/>
                <w:bCs/>
                <w:color w:val="3A3A3C"/>
                <w:sz w:val="16"/>
                <w:szCs w:val="16"/>
              </w:rPr>
              <w:t xml:space="preserve">MP-12.2 </w:t>
            </w:r>
            <w:r>
              <w:rPr>
                <w:rFonts w:eastAsia="Times New Roman" w:cs="Times New Roman"/>
                <w:color w:val="58595B"/>
                <w:sz w:val="16"/>
                <w:szCs w:val="16"/>
              </w:rPr>
              <w:t>Index article for retrieval</w:t>
            </w:r>
          </w:p>
          <w:p>
            <w:pPr>
              <w:pStyle w:val="Normal"/>
              <w:spacing w:before="0" w:after="20"/>
              <w:rPr/>
            </w:pPr>
            <w:r>
              <w:rPr>
                <w:rFonts w:eastAsia="Times New Roman" w:cs="Times New Roman"/>
                <w:b/>
                <w:bCs/>
                <w:color w:val="3A3A3C"/>
                <w:sz w:val="16"/>
                <w:szCs w:val="16"/>
              </w:rPr>
              <w:t xml:space="preserve">MP-33.4 </w:t>
            </w:r>
            <w:r>
              <w:rPr>
                <w:rFonts w:eastAsia="Times New Roman" w:cs="Times New Roman"/>
                <w:color w:val="58595B"/>
                <w:sz w:val="16"/>
                <w:szCs w:val="16"/>
              </w:rPr>
              <w:t>Approve publication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article 'Troubleshooting guide — Site Works &amp; Project Delivery' in EN/FR/AR; indexed for search.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UFT-12-06</w:t>
            </w:r>
          </w:p>
          <w:p>
            <w:pPr>
              <w:pStyle w:val="Normal"/>
              <w:spacing w:before="0" w:after="20"/>
              <w:rPr/>
            </w:pPr>
            <w:r>
              <w:rPr>
                <w:rFonts w:eastAsia="Times New Roman" w:cs="Times New Roman"/>
                <w:color w:val="58595B"/>
                <w:sz w:val="18"/>
                <w:szCs w:val="18"/>
              </w:rPr>
              <w:t>Assign successor learning path</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MP-34.5 </w:t>
            </w:r>
            <w:r>
              <w:rPr>
                <w:rFonts w:eastAsia="Times New Roman" w:cs="Times New Roman"/>
                <w:color w:val="58595B"/>
                <w:sz w:val="16"/>
                <w:szCs w:val="16"/>
              </w:rPr>
              <w:t>Assign successor learning path</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the successor path: article + 3 shadowing sessions with the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UFT-12-07</w:t>
            </w:r>
          </w:p>
          <w:p>
            <w:pPr>
              <w:pStyle w:val="Normal"/>
              <w:spacing w:before="0" w:after="20"/>
              <w:rPr/>
            </w:pPr>
            <w:r>
              <w:rPr>
                <w:rFonts w:eastAsia="Times New Roman" w:cs="Times New Roman"/>
                <w:color w:val="58595B"/>
                <w:sz w:val="18"/>
                <w:szCs w:val="18"/>
              </w:rPr>
              <w:t>Validate transfer completion</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MP-34.6 </w:t>
            </w:r>
            <w:r>
              <w:rPr>
                <w:rFonts w:eastAsia="Times New Roman" w:cs="Times New Roman"/>
                <w:color w:val="58595B"/>
                <w:sz w:val="16"/>
                <w:szCs w:val="16"/>
              </w:rPr>
              <w:t>Validate transfer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Transfer validated: successor solved 4 of 5 test cases alone.</w:t>
            </w:r>
          </w:p>
        </w:tc>
      </w:tr>
    </w:tbl>
    <w:p>
      <w:pPr>
        <w:pStyle w:val="Heading3"/>
        <w:keepNext w:val="true"/>
        <w:spacing w:before="220" w:after="80"/>
        <w:rPr/>
      </w:pPr>
      <w:bookmarkStart w:id="150" w:name="__RefHeading___Toc20178_2738309569"/>
      <w:bookmarkEnd w:id="150"/>
      <w:r>
        <w:rPr>
          <w:rFonts w:eastAsia="Times New Roman" w:cs="Times New Roman"/>
          <w:b/>
          <w:bCs/>
          <w:color w:val="E07B00"/>
          <w:sz w:val="24"/>
          <w:szCs w:val="24"/>
        </w:rPr>
        <w:t>E2E-31 · Engagement-to-Roadmap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post-engagement roadmap and continuous improvement.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Closure of the current training engineering engagement (E2E-19). </w:t>
      </w:r>
      <w:r>
        <w:rPr>
          <w:rFonts w:eastAsia="Times New Roman" w:cs="Times New Roman"/>
          <w:b/>
          <w:bCs/>
          <w:color w:val="3A3A3C"/>
          <w:sz w:val="21"/>
          <w:szCs w:val="21"/>
        </w:rPr>
        <w:t xml:space="preserve">Ends when: </w:t>
      </w:r>
      <w:r>
        <w:rPr>
          <w:rFonts w:eastAsia="Times New Roman" w:cs="Times New Roman"/>
          <w:color w:val="58595B"/>
          <w:sz w:val="21"/>
          <w:szCs w:val="21"/>
        </w:rPr>
        <w:t>Approved post-engagement roadmap with future missions and continuous improvement plan.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UFT-31-01</w:t>
            </w:r>
          </w:p>
          <w:p>
            <w:pPr>
              <w:pStyle w:val="Normal"/>
              <w:spacing w:before="0" w:after="20"/>
              <w:rPr/>
            </w:pPr>
            <w:r>
              <w:rPr>
                <w:rFonts w:eastAsia="Times New Roman" w:cs="Times New Roman"/>
                <w:color w:val="58595B"/>
                <w:sz w:val="18"/>
                <w:szCs w:val="18"/>
              </w:rPr>
              <w:t>Consolidate engagement findings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MP-50.1 </w:t>
            </w:r>
            <w:r>
              <w:rPr>
                <w:rFonts w:eastAsia="Times New Roman" w:cs="Times New Roman"/>
                <w:color w:val="58595B"/>
                <w:sz w:val="16"/>
                <w:szCs w:val="16"/>
              </w:rPr>
              <w:t>Consolidate engagement findings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Findings: 6 deliverables, 3 lessons learned, 2 open topics (IS, org design).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UFT-31-02</w:t>
            </w:r>
          </w:p>
          <w:p>
            <w:pPr>
              <w:pStyle w:val="Normal"/>
              <w:spacing w:before="0" w:after="20"/>
              <w:rPr/>
            </w:pPr>
            <w:r>
              <w:rPr>
                <w:rFonts w:eastAsia="Times New Roman" w:cs="Times New Roman"/>
                <w:color w:val="58595B"/>
                <w:sz w:val="18"/>
                <w:szCs w:val="18"/>
              </w:rPr>
              <w:t>Define future perspectives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MP-50.2 </w:t>
            </w:r>
            <w:r>
              <w:rPr>
                <w:rFonts w:eastAsia="Times New Roman" w:cs="Times New Roman"/>
                <w:color w:val="58595B"/>
                <w:sz w:val="16"/>
                <w:szCs w:val="16"/>
              </w:rPr>
              <w:t>Define future perspectives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Perspectives: Drone surveying and 3D site scans programme, second wave for OP level.</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Perspectives: AI cost and schedule forecasting programme, second wave for OP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UFT-31-03</w:t>
            </w:r>
          </w:p>
          <w:p>
            <w:pPr>
              <w:pStyle w:val="Normal"/>
              <w:spacing w:before="0" w:after="20"/>
              <w:rPr/>
            </w:pPr>
            <w:r>
              <w:rPr>
                <w:rFonts w:eastAsia="Times New Roman" w:cs="Times New Roman"/>
                <w:color w:val="58595B"/>
                <w:sz w:val="18"/>
                <w:szCs w:val="18"/>
              </w:rPr>
              <w:t>Plan One-to-One coaching</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MP-50.3 </w:t>
            </w:r>
            <w:r>
              <w:rPr>
                <w:rFonts w:eastAsia="Times New Roman" w:cs="Times New Roman"/>
                <w:color w:val="58595B"/>
                <w:sz w:val="16"/>
                <w:szCs w:val="16"/>
              </w:rPr>
              <w:t>Plan One-to-One coaching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One-to-One coaching: 6 managers, 6 sessions each over 6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UFT-31-04</w:t>
            </w:r>
          </w:p>
          <w:p>
            <w:pPr>
              <w:pStyle w:val="Normal"/>
              <w:spacing w:before="0" w:after="20"/>
              <w:rPr/>
            </w:pPr>
            <w:r>
              <w:rPr>
                <w:rFonts w:eastAsia="Times New Roman" w:cs="Times New Roman"/>
                <w:color w:val="58595B"/>
                <w:sz w:val="18"/>
                <w:szCs w:val="18"/>
              </w:rPr>
              <w:t>Plan organizational optimization</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MP-50.4 </w:t>
            </w:r>
            <w:r>
              <w:rPr>
                <w:rFonts w:eastAsia="Times New Roman" w:cs="Times New Roman"/>
                <w:color w:val="58595B"/>
                <w:sz w:val="16"/>
                <w:szCs w:val="16"/>
              </w:rPr>
              <w:t>Plan organizational optimization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Organizational optimization: merge 2 planning cells; update 11 descriptions.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UFT-31-05</w:t>
            </w:r>
          </w:p>
          <w:p>
            <w:pPr>
              <w:pStyle w:val="Normal"/>
              <w:spacing w:before="0" w:after="20"/>
              <w:rPr/>
            </w:pPr>
            <w:r>
              <w:rPr>
                <w:rFonts w:eastAsia="Times New Roman" w:cs="Times New Roman"/>
                <w:color w:val="58595B"/>
                <w:sz w:val="18"/>
                <w:szCs w:val="18"/>
              </w:rPr>
              <w:t>Plan IS rehabilitation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MP-50.5 </w:t>
            </w:r>
            <w:r>
              <w:rPr>
                <w:rFonts w:eastAsia="Times New Roman" w:cs="Times New Roman"/>
                <w:color w:val="58595B"/>
                <w:sz w:val="16"/>
                <w:szCs w:val="16"/>
              </w:rPr>
              <w:t>Plan IS rehabilitation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IS rehabilitation: connect HRIS and training platform; retire 2 spreadsheets.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UFT-31-06</w:t>
            </w:r>
          </w:p>
          <w:p>
            <w:pPr>
              <w:pStyle w:val="Normal"/>
              <w:spacing w:before="0" w:after="20"/>
              <w:rPr/>
            </w:pPr>
            <w:r>
              <w:rPr>
                <w:rFonts w:eastAsia="Times New Roman" w:cs="Times New Roman"/>
                <w:color w:val="58595B"/>
                <w:sz w:val="18"/>
                <w:szCs w:val="18"/>
              </w:rPr>
              <w:t>Define KPIs and dashboards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MP-50.6 </w:t>
            </w:r>
            <w:r>
              <w:rPr>
                <w:rFonts w:eastAsia="Times New Roman" w:cs="Times New Roman"/>
                <w:color w:val="58595B"/>
                <w:sz w:val="16"/>
                <w:szCs w:val="16"/>
              </w:rPr>
              <w:t>Define KPIs and dashboards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KPIs: training coverage, time to competency, ROI per theme; monthly dashboard.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UFT-31-07</w:t>
            </w:r>
          </w:p>
          <w:p>
            <w:pPr>
              <w:pStyle w:val="Normal"/>
              <w:spacing w:before="0" w:after="20"/>
              <w:rPr/>
            </w:pPr>
            <w:r>
              <w:rPr>
                <w:rFonts w:eastAsia="Times New Roman" w:cs="Times New Roman"/>
                <w:color w:val="58595B"/>
                <w:sz w:val="18"/>
                <w:szCs w:val="18"/>
              </w:rPr>
              <w:t>Prioritize future missions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MP-50.7 </w:t>
            </w:r>
            <w:r>
              <w:rPr>
                <w:rFonts w:eastAsia="Times New Roman" w:cs="Times New Roman"/>
                <w:color w:val="58595B"/>
                <w:sz w:val="16"/>
                <w:szCs w:val="16"/>
              </w:rPr>
              <w:t>Prioritize future missions</w:t>
            </w:r>
          </w:p>
          <w:p>
            <w:pPr>
              <w:pStyle w:val="Normal"/>
              <w:spacing w:before="0" w:after="20"/>
              <w:rPr/>
            </w:pPr>
            <w:r>
              <w:rPr>
                <w:rFonts w:eastAsia="Times New Roman" w:cs="Times New Roman"/>
                <w:b/>
                <w:bCs/>
                <w:color w:val="3A3A3C"/>
                <w:sz w:val="16"/>
                <w:szCs w:val="16"/>
              </w:rPr>
              <w:t xml:space="preserve">MP-50.8 </w:t>
            </w:r>
            <w:r>
              <w:rPr>
                <w:rFonts w:eastAsia="Times New Roman" w:cs="Times New Roman"/>
                <w:color w:val="58595B"/>
                <w:sz w:val="16"/>
                <w:szCs w:val="16"/>
              </w:rPr>
              <w:t>Validate roadmap with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missions: 1 IS rehabilitation, 2 coaching, 3 org optimization.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UFT-31-08</w:t>
            </w:r>
          </w:p>
          <w:p>
            <w:pPr>
              <w:pStyle w:val="Normal"/>
              <w:spacing w:before="0" w:after="20"/>
              <w:rPr/>
            </w:pPr>
            <w:r>
              <w:rPr>
                <w:rFonts w:eastAsia="Times New Roman" w:cs="Times New Roman"/>
                <w:color w:val="58595B"/>
                <w:sz w:val="18"/>
                <w:szCs w:val="18"/>
              </w:rPr>
              <w:t>Publish roadmap</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MP-50.9 </w:t>
            </w:r>
            <w:r>
              <w:rPr>
                <w:rFonts w:eastAsia="Times New Roman" w:cs="Times New Roman"/>
                <w:color w:val="58595B"/>
                <w:sz w:val="16"/>
                <w:szCs w:val="16"/>
              </w:rPr>
              <w:t>Publish post-engagement roadmap</w:t>
            </w:r>
          </w:p>
          <w:p>
            <w:pPr>
              <w:pStyle w:val="Normal"/>
              <w:spacing w:before="0" w:after="20"/>
              <w:rPr/>
            </w:pPr>
            <w:r>
              <w:rPr>
                <w:rFonts w:eastAsia="Times New Roman" w:cs="Times New Roman"/>
                <w:b/>
                <w:bCs/>
                <w:color w:val="3A3A3C"/>
                <w:sz w:val="16"/>
                <w:szCs w:val="16"/>
              </w:rPr>
              <w:t xml:space="preserve">MP-50.10 </w:t>
            </w:r>
            <w:r>
              <w:rPr>
                <w:rFonts w:eastAsia="Times New Roman" w:cs="Times New Roman"/>
                <w:color w:val="58595B"/>
                <w:sz w:val="16"/>
                <w:szCs w:val="16"/>
              </w:rPr>
              <w:t>Track roadmap execution</w:t>
            </w:r>
          </w:p>
          <w:p>
            <w:pPr>
              <w:pStyle w:val="Normal"/>
              <w:spacing w:before="0" w:after="20"/>
              <w:rPr/>
            </w:pPr>
            <w:r>
              <w:rPr>
                <w:rFonts w:eastAsia="Times New Roman" w:cs="Times New Roman"/>
                <w:b/>
                <w:bCs/>
                <w:color w:val="3A3A3C"/>
                <w:sz w:val="16"/>
                <w:szCs w:val="16"/>
              </w:rPr>
              <w:t xml:space="preserve">MP-50.11 </w:t>
            </w:r>
            <w:r>
              <w:rPr>
                <w:rFonts w:eastAsia="Times New Roman" w:cs="Times New Roman"/>
                <w:color w:val="58595B"/>
                <w:sz w:val="16"/>
                <w:szCs w:val="16"/>
              </w:rPr>
              <w:t>Improve roadmap continuously</w:t>
            </w:r>
          </w:p>
          <w:p>
            <w:pPr>
              <w:pStyle w:val="Normal"/>
              <w:spacing w:before="0" w:after="20"/>
              <w:rPr/>
            </w:pPr>
            <w:r>
              <w:rPr>
                <w:rFonts w:eastAsia="Times New Roman" w:cs="Times New Roman"/>
                <w:b/>
                <w:bCs/>
                <w:color w:val="3A3A3C"/>
                <w:sz w:val="16"/>
                <w:szCs w:val="16"/>
              </w:rPr>
              <w:t xml:space="preserve">MP-50.12 </w:t>
            </w:r>
            <w:r>
              <w:rPr>
                <w:rFonts w:eastAsia="Times New Roman" w:cs="Times New Roman"/>
                <w:color w:val="58595B"/>
                <w:sz w:val="16"/>
                <w:szCs w:val="16"/>
              </w:rPr>
              <w:t>Report on roadmap progress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RPT-010 Post-Engagement Roadmap to the executive committee.</w:t>
            </w:r>
          </w:p>
        </w:tc>
      </w:tr>
    </w:tbl>
    <w:p>
      <w:pPr>
        <w:pStyle w:val="Heading1"/>
        <w:pBdr>
          <w:bottom w:val="single" w:sz="8" w:space="4" w:color="F8931D"/>
        </w:pBdr>
        <w:spacing w:before="0" w:after="200"/>
        <w:rPr/>
      </w:pPr>
      <w:r>
        <w:br w:type="page"/>
      </w:r>
      <w:bookmarkStart w:id="151" w:name="__RefHeading___Toc20180_2738309569"/>
      <w:bookmarkEnd w:id="151"/>
      <w:r>
        <w:rPr>
          <w:rFonts w:eastAsia="Times New Roman" w:cs="Times New Roman"/>
          <w:b/>
          <w:bCs/>
          <w:color w:val="E07B00"/>
          <w:sz w:val="34"/>
          <w:szCs w:val="34"/>
        </w:rPr>
        <w:t>9. SMEs in healthcare</w:t>
      </w:r>
    </w:p>
    <w:p>
      <w:pPr>
        <w:pStyle w:val="Normal"/>
        <w:spacing w:lineRule="auto" w:line="276" w:before="0" w:after="120"/>
        <w:jc w:val="both"/>
        <w:rPr/>
      </w:pPr>
      <w:r>
        <w:rPr>
          <w:rFonts w:eastAsia="Times New Roman" w:cs="Times New Roman"/>
          <w:color w:val="58595B"/>
          <w:sz w:val="24"/>
          <w:szCs w:val="24"/>
        </w:rPr>
        <w:t>This part follows Clinique Al Amal, a SME in the Healthcare Providers sector (95 employees, Marrakech, member of Souss-Massa SME Network). Sign in as headld@cliniquealamal.ma. The same steps apply to any organization of this type: replace the names, figures and themes with your own.</w:t>
      </w:r>
    </w:p>
    <w:tbl>
      <w:tblPr>
        <w:tblW w:w="9746" w:type="dxa"/>
        <w:jc w:val="left"/>
        <w:tblInd w:w="0" w:type="dxa"/>
        <w:tblLayout w:type="fixed"/>
        <w:tblCellMar>
          <w:top w:w="60" w:type="dxa"/>
          <w:left w:w="100" w:type="dxa"/>
          <w:bottom w:w="60" w:type="dxa"/>
          <w:right w:w="100" w:type="dxa"/>
        </w:tblCellMar>
      </w:tblPr>
      <w:tblGrid>
        <w:gridCol w:w="2600"/>
        <w:gridCol w:w="3573"/>
        <w:gridCol w:w="3573"/>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Item</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Digital skills run</w:t>
            </w:r>
          </w:p>
        </w:tc>
        <w:tc>
          <w:tcPr>
            <w:tcW w:w="35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AI skills run</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Project</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Digital Skills Full Run 2026 — Clinique Al Amal</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AI Skills Full Run 2026 — Clinique Al Amal</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Mode and track</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SME-T3</w:t>
            </w:r>
          </w:p>
        </w:tc>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SME · SME-T3</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Processes and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38 processes · 277 tasks</w:t>
            </w:r>
          </w:p>
        </w:tc>
      </w:tr>
    </w:tbl>
    <w:p>
      <w:pPr>
        <w:pStyle w:val="Normal"/>
        <w:spacing w:before="0" w:after="120"/>
        <w:rPr/>
      </w:pPr>
      <w:r>
        <w:rPr/>
      </w:r>
    </w:p>
    <w:tbl>
      <w:tblPr>
        <w:tblW w:w="9746" w:type="dxa"/>
        <w:jc w:val="left"/>
        <w:tblInd w:w="0" w:type="dxa"/>
        <w:tblLayout w:type="fixed"/>
        <w:tblCellMar>
          <w:top w:w="60" w:type="dxa"/>
          <w:left w:w="100" w:type="dxa"/>
          <w:bottom w:w="60" w:type="dxa"/>
          <w:right w:w="100" w:type="dxa"/>
        </w:tblCellMar>
      </w:tblPr>
      <w:tblGrid>
        <w:gridCol w:w="3199"/>
        <w:gridCol w:w="901"/>
        <w:gridCol w:w="5646"/>
      </w:tblGrid>
      <w:tr>
        <w:trPr>
          <w:tblHeader w:val="true"/>
          <w:cantSplit w:val="true"/>
        </w:trPr>
        <w:tc>
          <w:tcPr>
            <w:tcW w:w="31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Phase</w:t>
            </w:r>
          </w:p>
        </w:tc>
        <w:tc>
          <w:tcPr>
            <w:tcW w:w="9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Gate</w:t>
            </w:r>
          </w:p>
        </w:tc>
        <w:tc>
          <w:tcPr>
            <w:tcW w:w="56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End-to-end processes</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Enablers (run across all phases)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E2E-15, E2E-17, E2E-18</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Scope &amp; evidence</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G1</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E2E-32, E2E-33, E2E-19, E2E-24, SME-E2E-01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Diagnosis</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G2</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E2E-20, E2E-25, E2E-26, E2E-27, E2E-28, E2E-29, E2E-02, E2E-21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Training Engineering Report &amp; plan</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G3</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E2E-01, E2E-03, E2E-30, E2E-22, E2E-23, E2E-16, HCPR-E2E-02, SME-E2E-02</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Design &amp; delivery</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G4</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E2E-04, E2E-05, E2E-06, E2E-13, E2E-14, SME-E2E-03</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Evaluation, compliance &amp; impact</w:t>
            </w:r>
          </w:p>
        </w:tc>
        <w:tc>
          <w:tcPr>
            <w:tcW w:w="9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G5</w:t>
            </w:r>
          </w:p>
        </w:tc>
        <w:tc>
          <w:tcPr>
            <w:tcW w:w="56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E2E-07, E2E-08, E2E-09, HCPR-E2E-01</w:t>
            </w:r>
          </w:p>
        </w:tc>
      </w:tr>
      <w:tr>
        <w:trPr>
          <w:cantSplit w:val="true"/>
        </w:trPr>
        <w:tc>
          <w:tcPr>
            <w:tcW w:w="3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Talent, knowledge &amp; continuous improvement</w:t>
            </w:r>
          </w:p>
        </w:tc>
        <w:tc>
          <w:tcPr>
            <w:tcW w:w="9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G6</w:t>
            </w:r>
          </w:p>
        </w:tc>
        <w:tc>
          <w:tcPr>
            <w:tcW w:w="56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E2E-10, E2E-11, E2E-12, E2E-31</w:t>
            </w:r>
          </w:p>
        </w:tc>
      </w:tr>
    </w:tbl>
    <w:p>
      <w:pPr>
        <w:pStyle w:val="Heading2"/>
        <w:keepNext w:val="true"/>
        <w:spacing w:before="280" w:after="120"/>
        <w:rPr/>
      </w:pPr>
      <w:bookmarkStart w:id="152" w:name="__RefHeading___Toc20182_2738309569"/>
      <w:bookmarkEnd w:id="152"/>
      <w:r>
        <w:rPr>
          <w:rFonts w:eastAsia="Times New Roman" w:cs="Times New Roman"/>
          <w:b/>
          <w:bCs/>
          <w:color w:val="3A3A3C"/>
          <w:sz w:val="27"/>
          <w:szCs w:val="27"/>
        </w:rPr>
        <w:t>9.1 Enablers (run across all phases)</w:t>
      </w:r>
    </w:p>
    <w:p>
      <w:pPr>
        <w:pStyle w:val="Heading3"/>
        <w:keepNext w:val="true"/>
        <w:spacing w:before="220" w:after="80"/>
        <w:rPr/>
      </w:pPr>
      <w:bookmarkStart w:id="153" w:name="__RefHeading___Toc20184_2738309569"/>
      <w:bookmarkEnd w:id="153"/>
      <w:r>
        <w:rPr>
          <w:rFonts w:eastAsia="Times New Roman" w:cs="Times New Roman"/>
          <w:b/>
          <w:bCs/>
          <w:color w:val="E07B00"/>
          <w:sz w:val="24"/>
          <w:szCs w:val="24"/>
        </w:rPr>
        <w:t>E2E-15 · Data-AI-Integration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Govern data, AI, integrations.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integration, data source or AI use case to govern. </w:t>
      </w:r>
      <w:r>
        <w:rPr>
          <w:rFonts w:eastAsia="Times New Roman" w:cs="Times New Roman"/>
          <w:b/>
          <w:bCs/>
          <w:color w:val="3A3A3C"/>
          <w:sz w:val="21"/>
          <w:szCs w:val="21"/>
        </w:rPr>
        <w:t xml:space="preserve">Ends when: </w:t>
      </w:r>
      <w:r>
        <w:rPr>
          <w:rFonts w:eastAsia="Times New Roman" w:cs="Times New Roman"/>
          <w:color w:val="58595B"/>
          <w:sz w:val="21"/>
          <w:szCs w:val="21"/>
        </w:rPr>
        <w:t>Integrations, data and AI governed with health, retention and usage reviewed.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UFT-15-01</w:t>
            </w:r>
          </w:p>
          <w:p>
            <w:pPr>
              <w:pStyle w:val="Normal"/>
              <w:spacing w:before="0" w:after="20"/>
              <w:rPr/>
            </w:pPr>
            <w:r>
              <w:rPr>
                <w:rFonts w:eastAsia="Times New Roman" w:cs="Times New Roman"/>
                <w:color w:val="58595B"/>
                <w:sz w:val="18"/>
                <w:szCs w:val="18"/>
              </w:rPr>
              <w:t>Register external integration</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MP-16.1 </w:t>
            </w:r>
            <w:r>
              <w:rPr>
                <w:rFonts w:eastAsia="Times New Roman" w:cs="Times New Roman"/>
                <w:color w:val="58595B"/>
                <w:sz w:val="16"/>
                <w:szCs w:val="16"/>
              </w:rPr>
              <w:t>Register external integration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integration 'HRIS — Workday' (INT-HR-01); credential reference stored encrypted.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UFT-15-02</w:t>
            </w:r>
          </w:p>
          <w:p>
            <w:pPr>
              <w:pStyle w:val="Normal"/>
              <w:spacing w:before="0" w:after="20"/>
              <w:rPr/>
            </w:pPr>
            <w:r>
              <w:rPr>
                <w:rFonts w:eastAsia="Times New Roman" w:cs="Times New Roman"/>
                <w:color w:val="58595B"/>
                <w:sz w:val="18"/>
                <w:szCs w:val="18"/>
              </w:rPr>
              <w:t>Map fields and check health</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MP-16.2 </w:t>
            </w:r>
            <w:r>
              <w:rPr>
                <w:rFonts w:eastAsia="Times New Roman" w:cs="Times New Roman"/>
                <w:color w:val="58595B"/>
                <w:sz w:val="16"/>
                <w:szCs w:val="16"/>
              </w:rPr>
              <w:t>Map integration fields</w:t>
            </w:r>
          </w:p>
          <w:p>
            <w:pPr>
              <w:pStyle w:val="Normal"/>
              <w:spacing w:before="0" w:after="20"/>
              <w:rPr/>
            </w:pPr>
            <w:r>
              <w:rPr>
                <w:rFonts w:eastAsia="Times New Roman" w:cs="Times New Roman"/>
                <w:b/>
                <w:bCs/>
                <w:color w:val="3A3A3C"/>
                <w:sz w:val="16"/>
                <w:szCs w:val="16"/>
              </w:rPr>
              <w:t xml:space="preserve">MP-16.3 </w:t>
            </w:r>
            <w:r>
              <w:rPr>
                <w:rFonts w:eastAsia="Times New Roman" w:cs="Times New Roman"/>
                <w:color w:val="58595B"/>
                <w:sz w:val="16"/>
                <w:szCs w:val="16"/>
              </w:rPr>
              <w:t>Check integration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Map fields: employee_id → matricule; position → poste. Health check: success.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UFT-15-03</w:t>
            </w:r>
          </w:p>
          <w:p>
            <w:pPr>
              <w:pStyle w:val="Normal"/>
              <w:spacing w:before="0" w:after="20"/>
              <w:rPr/>
            </w:pPr>
            <w:r>
              <w:rPr>
                <w:rFonts w:eastAsia="Times New Roman" w:cs="Times New Roman"/>
                <w:color w:val="58595B"/>
                <w:sz w:val="18"/>
                <w:szCs w:val="18"/>
              </w:rPr>
              <w:t>Run HRIS synchronisation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MP-16.4 </w:t>
            </w:r>
            <w:r>
              <w:rPr>
                <w:rFonts w:eastAsia="Times New Roman" w:cs="Times New Roman"/>
                <w:color w:val="58595B"/>
                <w:sz w:val="16"/>
                <w:szCs w:val="16"/>
              </w:rPr>
              <w:t>Run HRIS synchronisation</w:t>
            </w:r>
          </w:p>
          <w:p>
            <w:pPr>
              <w:pStyle w:val="Normal"/>
              <w:spacing w:before="0" w:after="20"/>
              <w:rPr/>
            </w:pPr>
            <w:r>
              <w:rPr>
                <w:rFonts w:eastAsia="Times New Roman" w:cs="Times New Roman"/>
                <w:b/>
                <w:bCs/>
                <w:color w:val="3A3A3C"/>
                <w:sz w:val="16"/>
                <w:szCs w:val="16"/>
              </w:rPr>
              <w:t xml:space="preserve">MP-16.5 </w:t>
            </w:r>
            <w:r>
              <w:rPr>
                <w:rFonts w:eastAsia="Times New Roman" w:cs="Times New Roman"/>
                <w:color w:val="58595B"/>
                <w:sz w:val="16"/>
                <w:szCs w:val="16"/>
              </w:rPr>
              <w:t>Review synchronisation rejections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Sync run: 1,204 records updated, 3 rejected (missing position) — corrected.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UFT-15-04</w:t>
            </w:r>
          </w:p>
          <w:p>
            <w:pPr>
              <w:pStyle w:val="Normal"/>
              <w:spacing w:before="0" w:after="20"/>
              <w:rPr/>
            </w:pPr>
            <w:r>
              <w:rPr>
                <w:rFonts w:eastAsia="Times New Roman" w:cs="Times New Roman"/>
                <w:color w:val="58595B"/>
                <w:sz w:val="18"/>
                <w:szCs w:val="18"/>
              </w:rPr>
              <w:t>Set data retention rule</w:t>
            </w:r>
          </w:p>
          <w:p>
            <w:pPr>
              <w:pStyle w:val="Normal"/>
              <w:rPr/>
            </w:pPr>
            <w:r>
              <w:rPr>
                <w:rFonts w:eastAsia="Times New Roman" w:cs="Times New Roman"/>
                <w:color w:val="808184"/>
                <w:sz w:val="16"/>
                <w:szCs w:val="16"/>
              </w:rPr>
              <w:t>R: Data Protection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MP-16.6 </w:t>
            </w:r>
            <w:r>
              <w:rPr>
                <w:rFonts w:eastAsia="Times New Roman" w:cs="Times New Roman"/>
                <w:color w:val="58595B"/>
                <w:sz w:val="16"/>
                <w:szCs w:val="16"/>
              </w:rPr>
              <w:t>Set data retention rule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Retention: questionnaire responses 3 years; training records 10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UFT-15-05</w:t>
            </w:r>
          </w:p>
          <w:p>
            <w:pPr>
              <w:pStyle w:val="Normal"/>
              <w:spacing w:before="0" w:after="20"/>
              <w:rPr/>
            </w:pPr>
            <w:r>
              <w:rPr>
                <w:rFonts w:eastAsia="Times New Roman" w:cs="Times New Roman"/>
                <w:color w:val="58595B"/>
                <w:sz w:val="18"/>
                <w:szCs w:val="18"/>
              </w:rPr>
              <w:t>Maintain AI use case register</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MP-16.7 </w:t>
            </w:r>
            <w:r>
              <w:rPr>
                <w:rFonts w:eastAsia="Times New Roman" w:cs="Times New Roman"/>
                <w:color w:val="58595B"/>
                <w:sz w:val="16"/>
                <w:szCs w:val="16"/>
              </w:rPr>
              <w:t>Maintain AI use case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Add custom use case 'Shift-report summarizer' (Assistive), version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UFT-15-06</w:t>
            </w:r>
          </w:p>
          <w:p>
            <w:pPr>
              <w:pStyle w:val="Normal"/>
              <w:spacing w:before="0" w:after="20"/>
              <w:rPr/>
            </w:pPr>
            <w:r>
              <w:rPr>
                <w:rFonts w:eastAsia="Times New Roman" w:cs="Times New Roman"/>
                <w:color w:val="58595B"/>
                <w:sz w:val="18"/>
                <w:szCs w:val="18"/>
              </w:rPr>
              <w:t>Set AI activation per scope</w:t>
            </w:r>
          </w:p>
          <w:p>
            <w:pPr>
              <w:pStyle w:val="Normal"/>
              <w:rPr/>
            </w:pPr>
            <w:r>
              <w:rPr>
                <w:rFonts w:eastAsia="Times New Roman" w:cs="Times New Roman"/>
                <w:color w:val="808184"/>
                <w:sz w:val="16"/>
                <w:szCs w:val="16"/>
              </w:rPr>
              <w:t>R: Platform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MP-16.8 </w:t>
            </w:r>
            <w:r>
              <w:rPr>
                <w:rFonts w:eastAsia="Times New Roman" w:cs="Times New Roman"/>
                <w:color w:val="58595B"/>
                <w:sz w:val="16"/>
                <w:szCs w:val="16"/>
              </w:rPr>
              <w:t>Set AI activation per scope</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Activate AIUC-35 and AIUC-36 for the organization; override Off for pilot project B.</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UFT-15-07</w:t>
            </w:r>
          </w:p>
          <w:p>
            <w:pPr>
              <w:pStyle w:val="Normal"/>
              <w:spacing w:before="0" w:after="20"/>
              <w:rPr/>
            </w:pPr>
            <w:r>
              <w:rPr>
                <w:rFonts w:eastAsia="Times New Roman" w:cs="Times New Roman"/>
                <w:color w:val="58595B"/>
                <w:sz w:val="18"/>
                <w:szCs w:val="18"/>
              </w:rPr>
              <w:t>Review AI usage log</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MP-16.9 </w:t>
            </w:r>
            <w:r>
              <w:rPr>
                <w:rFonts w:eastAsia="Times New Roman" w:cs="Times New Roman"/>
                <w:color w:val="58595B"/>
                <w:sz w:val="16"/>
                <w:szCs w:val="16"/>
              </w:rPr>
              <w:t>Review AI usage log</w:t>
            </w:r>
          </w:p>
          <w:p>
            <w:pPr>
              <w:pStyle w:val="Normal"/>
              <w:spacing w:before="0" w:after="20"/>
              <w:rPr/>
            </w:pPr>
            <w:r>
              <w:rPr>
                <w:rFonts w:eastAsia="Times New Roman" w:cs="Times New Roman"/>
                <w:b/>
                <w:bCs/>
                <w:color w:val="3A3A3C"/>
                <w:sz w:val="16"/>
                <w:szCs w:val="16"/>
              </w:rPr>
              <w:t xml:space="preserve">MP-28.2 </w:t>
            </w:r>
            <w:r>
              <w:rPr>
                <w:rFonts w:eastAsia="Times New Roman" w:cs="Times New Roman"/>
                <w:color w:val="58595B"/>
                <w:sz w:val="16"/>
                <w:szCs w:val="16"/>
              </w:rPr>
              <w:t>Validate dataset quality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Usage review: 412 suggestions — 71% accepted, 20% edited, 9% rejected.</w:t>
            </w:r>
          </w:p>
        </w:tc>
      </w:tr>
    </w:tbl>
    <w:p>
      <w:pPr>
        <w:pStyle w:val="Heading3"/>
        <w:keepNext w:val="true"/>
        <w:spacing w:before="220" w:after="80"/>
        <w:rPr/>
      </w:pPr>
      <w:bookmarkStart w:id="154" w:name="__RefHeading___Toc20186_2738309569"/>
      <w:bookmarkEnd w:id="154"/>
      <w:r>
        <w:rPr>
          <w:rFonts w:eastAsia="Times New Roman" w:cs="Times New Roman"/>
          <w:b/>
          <w:bCs/>
          <w:color w:val="E07B00"/>
          <w:sz w:val="24"/>
          <w:szCs w:val="24"/>
        </w:rPr>
        <w:t>E2E-17 · Change-to-Adoption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Drive sustained adoption and culture change.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or new platform capability requiring adoption. </w:t>
      </w:r>
      <w:r>
        <w:rPr>
          <w:rFonts w:eastAsia="Times New Roman" w:cs="Times New Roman"/>
          <w:b/>
          <w:bCs/>
          <w:color w:val="3A3A3C"/>
          <w:sz w:val="21"/>
          <w:szCs w:val="21"/>
        </w:rPr>
        <w:t xml:space="preserve">Ends when: </w:t>
      </w:r>
      <w:r>
        <w:rPr>
          <w:rFonts w:eastAsia="Times New Roman" w:cs="Times New Roman"/>
          <w:color w:val="58595B"/>
          <w:sz w:val="21"/>
          <w:szCs w:val="21"/>
        </w:rPr>
        <w:t>Sustained adoption reached with low-adoption groups reinforced.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UFT-17-01</w:t>
            </w:r>
          </w:p>
          <w:p>
            <w:pPr>
              <w:pStyle w:val="Normal"/>
              <w:spacing w:before="0" w:after="20"/>
              <w:rPr/>
            </w:pPr>
            <w:r>
              <w:rPr>
                <w:rFonts w:eastAsia="Times New Roman" w:cs="Times New Roman"/>
                <w:color w:val="58595B"/>
                <w:sz w:val="18"/>
                <w:szCs w:val="18"/>
              </w:rPr>
              <w:t>Assess change impact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 Clinical Care &amp; Nursing supervisors high, operators medium, support functions low.</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UFT-17-02</w:t>
            </w:r>
          </w:p>
          <w:p>
            <w:pPr>
              <w:pStyle w:val="Normal"/>
              <w:spacing w:before="0" w:after="20"/>
              <w:rPr/>
            </w:pPr>
            <w:r>
              <w:rPr>
                <w:rFonts w:eastAsia="Times New Roman" w:cs="Times New Roman"/>
                <w:color w:val="58595B"/>
                <w:sz w:val="18"/>
                <w:szCs w:val="18"/>
              </w:rPr>
              <w:t>Build adoption plan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Adoption plan: sponsor message, 6 champions, weekly 15-minute huddles for 8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UFT-17-03</w:t>
            </w:r>
          </w:p>
          <w:p>
            <w:pPr>
              <w:pStyle w:val="Normal"/>
              <w:spacing w:before="0" w:after="20"/>
              <w:rPr/>
            </w:pPr>
            <w:r>
              <w:rPr>
                <w:rFonts w:eastAsia="Times New Roman" w:cs="Times New Roman"/>
                <w:color w:val="58595B"/>
                <w:sz w:val="18"/>
                <w:szCs w:val="18"/>
              </w:rPr>
              <w:t>Launch communication campaign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MP-19.3 </w:t>
            </w:r>
            <w:r>
              <w:rPr>
                <w:rFonts w:eastAsia="Times New Roman" w:cs="Times New Roman"/>
                <w:color w:val="58595B"/>
                <w:sz w:val="16"/>
                <w:szCs w:val="16"/>
              </w:rPr>
              <w:t>Launch communication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'Electronic health records (EHR) — why it matters' on e-mail, intranet and screens.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Campaign 'AI triage and clinical decision support — why it matters' on e-mail, intranet and screens.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UFT-17-04</w:t>
            </w:r>
          </w:p>
          <w:p>
            <w:pPr>
              <w:pStyle w:val="Normal"/>
              <w:spacing w:before="0" w:after="20"/>
              <w:rPr/>
            </w:pPr>
            <w:r>
              <w:rPr>
                <w:rFonts w:eastAsia="Times New Roman" w:cs="Times New Roman"/>
                <w:color w:val="58595B"/>
                <w:sz w:val="18"/>
                <w:szCs w:val="18"/>
              </w:rPr>
              <w:t>Open community space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MP-12.3 </w:t>
            </w:r>
            <w:r>
              <w:rPr>
                <w:rFonts w:eastAsia="Times New Roman" w:cs="Times New Roman"/>
                <w:color w:val="58595B"/>
                <w:sz w:val="16"/>
                <w:szCs w:val="16"/>
              </w:rPr>
              <w:t>Create community space</w:t>
            </w:r>
          </w:p>
          <w:p>
            <w:pPr>
              <w:pStyle w:val="Normal"/>
              <w:spacing w:before="0" w:after="20"/>
              <w:rPr/>
            </w:pPr>
            <w:r>
              <w:rPr>
                <w:rFonts w:eastAsia="Times New Roman" w:cs="Times New Roman"/>
                <w:b/>
                <w:bCs/>
                <w:color w:val="3A3A3C"/>
                <w:sz w:val="16"/>
                <w:szCs w:val="16"/>
              </w:rPr>
              <w:t xml:space="preserve">MP-12.4 </w:t>
            </w:r>
            <w:r>
              <w:rPr>
                <w:rFonts w:eastAsia="Times New Roman" w:cs="Times New Roman"/>
                <w:color w:val="58595B"/>
                <w:sz w:val="16"/>
                <w:szCs w:val="16"/>
              </w:rPr>
              <w:t>Moderate community posts</w:t>
            </w:r>
          </w:p>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Community space 'Electronic health records (EHR) Q&amp;A' opened; moderation rules published.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Community space 'AI triage and clinical decision support Q&amp;A' opened; moderation rules published.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UFT-17-05</w:t>
            </w:r>
          </w:p>
          <w:p>
            <w:pPr>
              <w:pStyle w:val="Normal"/>
              <w:spacing w:before="0" w:after="20"/>
              <w:rPr/>
            </w:pPr>
            <w:r>
              <w:rPr>
                <w:rFonts w:eastAsia="Times New Roman" w:cs="Times New Roman"/>
                <w:color w:val="58595B"/>
                <w:sz w:val="18"/>
                <w:szCs w:val="18"/>
              </w:rPr>
              <w:t>Track adoption usage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MP-19.4 </w:t>
            </w:r>
            <w:r>
              <w:rPr>
                <w:rFonts w:eastAsia="Times New Roman" w:cs="Times New Roman"/>
                <w:color w:val="58595B"/>
                <w:sz w:val="16"/>
                <w:szCs w:val="16"/>
              </w:rPr>
              <w:t>Track adoption usage</w:t>
            </w:r>
          </w:p>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Weekly active users: 64% of the target population.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UFT-17-06</w:t>
            </w:r>
          </w:p>
          <w:p>
            <w:pPr>
              <w:pStyle w:val="Normal"/>
              <w:spacing w:before="0" w:after="20"/>
              <w:rPr/>
            </w:pPr>
            <w:r>
              <w:rPr>
                <w:rFonts w:eastAsia="Times New Roman" w:cs="Times New Roman"/>
                <w:color w:val="58595B"/>
                <w:sz w:val="18"/>
                <w:szCs w:val="18"/>
              </w:rPr>
              <w:t>Identify low-adoption groups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MP-19.5 </w:t>
            </w:r>
            <w:r>
              <w:rPr>
                <w:rFonts w:eastAsia="Times New Roman" w:cs="Times New Roman"/>
                <w:color w:val="58595B"/>
                <w:sz w:val="16"/>
                <w:szCs w:val="16"/>
              </w:rPr>
              <w:t>Identify low-adoption groups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Low adoption confirmed for night shift (31%); one group rejected as false positive.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UFT-17-07</w:t>
            </w:r>
          </w:p>
          <w:p>
            <w:pPr>
              <w:pStyle w:val="Normal"/>
              <w:spacing w:before="0" w:after="20"/>
              <w:rPr/>
            </w:pPr>
            <w:r>
              <w:rPr>
                <w:rFonts w:eastAsia="Times New Roman" w:cs="Times New Roman"/>
                <w:color w:val="58595B"/>
                <w:sz w:val="18"/>
                <w:szCs w:val="18"/>
              </w:rPr>
              <w:t>Run reinforcement actions</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MP-19.6 </w:t>
            </w:r>
            <w:r>
              <w:rPr>
                <w:rFonts w:eastAsia="Times New Roman" w:cs="Times New Roman"/>
                <w:color w:val="58595B"/>
                <w:sz w:val="16"/>
                <w:szCs w:val="16"/>
              </w:rPr>
              <w:t>Run reinforcement actions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Reinforcement: night-shift coaching sessions; adoption reached 58% after 4 weeks.</w:t>
            </w:r>
          </w:p>
        </w:tc>
      </w:tr>
    </w:tbl>
    <w:p>
      <w:pPr>
        <w:pStyle w:val="Heading3"/>
        <w:keepNext w:val="true"/>
        <w:spacing w:before="220" w:after="80"/>
        <w:rPr/>
      </w:pPr>
      <w:bookmarkStart w:id="155" w:name="__RefHeading___Toc20188_2738309569"/>
      <w:bookmarkEnd w:id="155"/>
      <w:r>
        <w:rPr>
          <w:rFonts w:eastAsia="Times New Roman" w:cs="Times New Roman"/>
          <w:b/>
          <w:bCs/>
          <w:color w:val="E07B00"/>
          <w:sz w:val="24"/>
          <w:szCs w:val="24"/>
        </w:rPr>
        <w:t>E2E-18 · Quality-Risk-Improvement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Improve processes and mitigate risk.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Risk logged, periodic quality review due or control test scheduled. </w:t>
      </w:r>
      <w:r>
        <w:rPr>
          <w:rFonts w:eastAsia="Times New Roman" w:cs="Times New Roman"/>
          <w:b/>
          <w:bCs/>
          <w:color w:val="3A3A3C"/>
          <w:sz w:val="21"/>
          <w:szCs w:val="21"/>
        </w:rPr>
        <w:t xml:space="preserve">Ends when: </w:t>
      </w:r>
      <w:r>
        <w:rPr>
          <w:rFonts w:eastAsia="Times New Roman" w:cs="Times New Roman"/>
          <w:color w:val="58595B"/>
          <w:sz w:val="21"/>
          <w:szCs w:val="21"/>
        </w:rPr>
        <w:t>Risks mitigated, actions evaluated by a different person, controls rated.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UFT-18-01</w:t>
            </w:r>
          </w:p>
          <w:p>
            <w:pPr>
              <w:pStyle w:val="Normal"/>
              <w:spacing w:before="0" w:after="20"/>
              <w:rPr/>
            </w:pPr>
            <w:r>
              <w:rPr>
                <w:rFonts w:eastAsia="Times New Roman" w:cs="Times New Roman"/>
                <w:color w:val="58595B"/>
                <w:sz w:val="18"/>
                <w:szCs w:val="18"/>
              </w:rPr>
              <w:t>Log risk or opportunity</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MP-20.1 </w:t>
            </w:r>
            <w:r>
              <w:rPr>
                <w:rFonts w:eastAsia="Times New Roman" w:cs="Times New Roman"/>
                <w:color w:val="58595B"/>
                <w:sz w:val="16"/>
                <w:szCs w:val="16"/>
              </w:rPr>
              <w:t>Log risk or opportunity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Risk 'Trainers unavailable in Q3': likelihood 3, impact 4, score 12.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UFT-18-02</w:t>
            </w:r>
          </w:p>
          <w:p>
            <w:pPr>
              <w:pStyle w:val="Normal"/>
              <w:spacing w:before="0" w:after="20"/>
              <w:rPr/>
            </w:pPr>
            <w:r>
              <w:rPr>
                <w:rFonts w:eastAsia="Times New Roman" w:cs="Times New Roman"/>
                <w:color w:val="58595B"/>
                <w:sz w:val="18"/>
                <w:szCs w:val="18"/>
              </w:rPr>
              <w:t>Assign mitigation action</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MP-20.2 </w:t>
            </w:r>
            <w:r>
              <w:rPr>
                <w:rFonts w:eastAsia="Times New Roman" w:cs="Times New Roman"/>
                <w:color w:val="58595B"/>
                <w:sz w:val="16"/>
                <w:szCs w:val="16"/>
              </w:rPr>
              <w:t>Assign mitigation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Action: contract a second vendor; owner Purchasing Officer; evaluator Quality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UFT-18-03</w:t>
            </w:r>
          </w:p>
          <w:p>
            <w:pPr>
              <w:pStyle w:val="Normal"/>
              <w:spacing w:before="0" w:after="20"/>
              <w:rPr/>
            </w:pPr>
            <w:r>
              <w:rPr>
                <w:rFonts w:eastAsia="Times New Roman" w:cs="Times New Roman"/>
                <w:color w:val="58595B"/>
                <w:sz w:val="18"/>
                <w:szCs w:val="18"/>
              </w:rPr>
              <w:t>Execute improvement action</w:t>
            </w:r>
          </w:p>
          <w:p>
            <w:pPr>
              <w:pStyle w:val="Normal"/>
              <w:rPr/>
            </w:pPr>
            <w:r>
              <w:rPr>
                <w:rFonts w:eastAsia="Times New Roman" w:cs="Times New Roman"/>
                <w:color w:val="808184"/>
                <w:sz w:val="16"/>
                <w:szCs w:val="16"/>
              </w:rPr>
              <w:t>R: Action Owner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MP-20.3 </w:t>
            </w:r>
            <w:r>
              <w:rPr>
                <w:rFonts w:eastAsia="Times New Roman" w:cs="Times New Roman"/>
                <w:color w:val="58595B"/>
                <w:sz w:val="16"/>
                <w:szCs w:val="16"/>
              </w:rPr>
              <w:t>Execute improvement action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Action done: framework contract signed with vendor B; evidence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UFT-18-04</w:t>
            </w:r>
          </w:p>
          <w:p>
            <w:pPr>
              <w:pStyle w:val="Normal"/>
              <w:spacing w:before="0" w:after="20"/>
              <w:rPr/>
            </w:pPr>
            <w:r>
              <w:rPr>
                <w:rFonts w:eastAsia="Times New Roman" w:cs="Times New Roman"/>
                <w:color w:val="58595B"/>
                <w:sz w:val="18"/>
                <w:szCs w:val="18"/>
              </w:rPr>
              <w:t>Evaluate action effectiveness</w:t>
            </w:r>
          </w:p>
          <w:p>
            <w:pPr>
              <w:pStyle w:val="Normal"/>
              <w:rPr/>
            </w:pPr>
            <w:r>
              <w:rPr>
                <w:rFonts w:eastAsia="Times New Roman" w:cs="Times New Roman"/>
                <w:color w:val="808184"/>
                <w:sz w:val="16"/>
                <w:szCs w:val="16"/>
              </w:rPr>
              <w:t>R: Action Evaluator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MP-20.4 </w:t>
            </w:r>
            <w:r>
              <w:rPr>
                <w:rFonts w:eastAsia="Times New Roman" w:cs="Times New Roman"/>
                <w:color w:val="58595B"/>
                <w:sz w:val="16"/>
                <w:szCs w:val="16"/>
              </w:rPr>
              <w:t>Evaluate action effectiveness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Verdict: effective. The evaluator is a different user from the owner.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UFT-18-05</w:t>
            </w:r>
          </w:p>
          <w:p>
            <w:pPr>
              <w:pStyle w:val="Normal"/>
              <w:spacing w:before="0" w:after="20"/>
              <w:rPr/>
            </w:pPr>
            <w:r>
              <w:rPr>
                <w:rFonts w:eastAsia="Times New Roman" w:cs="Times New Roman"/>
                <w:color w:val="58595B"/>
                <w:sz w:val="18"/>
                <w:szCs w:val="18"/>
              </w:rPr>
              <w:t>Review access and security</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MP-17.4 </w:t>
            </w:r>
            <w:r>
              <w:rPr>
                <w:rFonts w:eastAsia="Times New Roman" w:cs="Times New Roman"/>
                <w:color w:val="58595B"/>
                <w:sz w:val="16"/>
                <w:szCs w:val="16"/>
              </w:rPr>
              <w:t>Review access violation log</w:t>
            </w:r>
          </w:p>
          <w:p>
            <w:pPr>
              <w:pStyle w:val="Normal"/>
              <w:spacing w:before="0" w:after="20"/>
              <w:rPr/>
            </w:pPr>
            <w:r>
              <w:rPr>
                <w:rFonts w:eastAsia="Times New Roman" w:cs="Times New Roman"/>
                <w:b/>
                <w:bCs/>
                <w:color w:val="3A3A3C"/>
                <w:sz w:val="16"/>
                <w:szCs w:val="16"/>
              </w:rPr>
              <w:t xml:space="preserve">MP-17.6 </w:t>
            </w:r>
            <w:r>
              <w:rPr>
                <w:rFonts w:eastAsia="Times New Roman" w:cs="Times New Roman"/>
                <w:color w:val="58595B"/>
                <w:sz w:val="16"/>
                <w:szCs w:val="16"/>
              </w:rPr>
              <w:t>Enforce login rate limit</w:t>
            </w:r>
          </w:p>
          <w:p>
            <w:pPr>
              <w:pStyle w:val="Normal"/>
              <w:spacing w:before="0" w:after="20"/>
              <w:rPr/>
            </w:pPr>
            <w:r>
              <w:rPr>
                <w:rFonts w:eastAsia="Times New Roman" w:cs="Times New Roman"/>
                <w:b/>
                <w:bCs/>
                <w:color w:val="3A3A3C"/>
                <w:sz w:val="16"/>
                <w:szCs w:val="16"/>
              </w:rPr>
              <w:t xml:space="preserve">MP-17.2 </w:t>
            </w:r>
            <w:r>
              <w:rPr>
                <w:rFonts w:eastAsia="Times New Roman" w:cs="Times New Roman"/>
                <w:color w:val="58595B"/>
                <w:sz w:val="16"/>
                <w:szCs w:val="16"/>
              </w:rPr>
              <w:t>Assign roles to user</w:t>
            </w:r>
          </w:p>
          <w:p>
            <w:pPr>
              <w:pStyle w:val="Normal"/>
              <w:spacing w:before="0" w:after="20"/>
              <w:rPr/>
            </w:pPr>
            <w:r>
              <w:rPr>
                <w:rFonts w:eastAsia="Times New Roman" w:cs="Times New Roman"/>
                <w:b/>
                <w:bCs/>
                <w:color w:val="3A3A3C"/>
                <w:sz w:val="16"/>
                <w:szCs w:val="16"/>
              </w:rPr>
              <w:t xml:space="preserve">MP-17.3 </w:t>
            </w:r>
            <w:r>
              <w:rPr>
                <w:rFonts w:eastAsia="Times New Roman" w:cs="Times New Roman"/>
                <w:color w:val="58595B"/>
                <w:sz w:val="16"/>
                <w:szCs w:val="16"/>
              </w:rPr>
              <w:t>Edit permission matrix</w:t>
            </w:r>
          </w:p>
          <w:p>
            <w:pPr>
              <w:pStyle w:val="Normal"/>
              <w:spacing w:before="0" w:after="20"/>
              <w:rPr/>
            </w:pPr>
            <w:r>
              <w:rPr>
                <w:rFonts w:eastAsia="Times New Roman" w:cs="Times New Roman"/>
                <w:b/>
                <w:bCs/>
                <w:color w:val="3A3A3C"/>
                <w:sz w:val="16"/>
                <w:szCs w:val="16"/>
              </w:rPr>
              <w:t xml:space="preserve">MP-17.5 </w:t>
            </w:r>
            <w:r>
              <w:rPr>
                <w:rFonts w:eastAsia="Times New Roman" w:cs="Times New Roman"/>
                <w:color w:val="58595B"/>
                <w:sz w:val="16"/>
                <w:szCs w:val="16"/>
              </w:rPr>
              <w:t>Issue signed session token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Access review: 2 dormant accounts disabled; 0 cross-tenant attempts.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UFT-18-06</w:t>
            </w:r>
          </w:p>
          <w:p>
            <w:pPr>
              <w:pStyle w:val="Normal"/>
              <w:spacing w:before="0" w:after="20"/>
              <w:rPr/>
            </w:pPr>
            <w:r>
              <w:rPr>
                <w:rFonts w:eastAsia="Times New Roman" w:cs="Times New Roman"/>
                <w:color w:val="58595B"/>
                <w:sz w:val="18"/>
                <w:szCs w:val="18"/>
              </w:rPr>
              <w:t>Run periodic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minutes: 3 KPIs red, 2 actions opened, next review in 30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UFT-18-07</w:t>
            </w:r>
          </w:p>
          <w:p>
            <w:pPr>
              <w:pStyle w:val="Normal"/>
              <w:spacing w:before="0" w:after="20"/>
              <w:rPr/>
            </w:pPr>
            <w:r>
              <w:rPr>
                <w:rFonts w:eastAsia="Times New Roman" w:cs="Times New Roman"/>
                <w:color w:val="58595B"/>
                <w:sz w:val="18"/>
                <w:szCs w:val="18"/>
              </w:rPr>
              <w:t>Update control effectiveness</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MP-20.6 </w:t>
            </w:r>
            <w:r>
              <w:rPr>
                <w:rFonts w:eastAsia="Times New Roman" w:cs="Times New Roman"/>
                <w:color w:val="58595B"/>
                <w:sz w:val="16"/>
                <w:szCs w:val="16"/>
              </w:rPr>
              <w:t>Update control effectiveness rating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Control CTRL-002 effectiveness: Effective; CTRL-031: Partially effective.</w:t>
            </w:r>
          </w:p>
        </w:tc>
      </w:tr>
    </w:tbl>
    <w:p>
      <w:pPr>
        <w:pStyle w:val="Heading2"/>
        <w:keepNext w:val="true"/>
        <w:spacing w:before="280" w:after="120"/>
        <w:rPr/>
      </w:pPr>
      <w:bookmarkStart w:id="156" w:name="__RefHeading___Toc20190_2738309569"/>
      <w:bookmarkEnd w:id="156"/>
      <w:r>
        <w:rPr>
          <w:rFonts w:eastAsia="Times New Roman" w:cs="Times New Roman"/>
          <w:b/>
          <w:bCs/>
          <w:color w:val="3A3A3C"/>
          <w:sz w:val="27"/>
          <w:szCs w:val="27"/>
        </w:rPr>
        <w:t>9.2 Scope &amp; evidence — gate G1</w:t>
      </w:r>
    </w:p>
    <w:p>
      <w:pPr>
        <w:pStyle w:val="Heading3"/>
        <w:keepNext w:val="true"/>
        <w:spacing w:before="220" w:after="80"/>
        <w:rPr/>
      </w:pPr>
      <w:bookmarkStart w:id="157" w:name="__RefHeading___Toc20192_2738309569"/>
      <w:bookmarkEnd w:id="157"/>
      <w:r>
        <w:rPr>
          <w:rFonts w:eastAsia="Times New Roman" w:cs="Times New Roman"/>
          <w:b/>
          <w:bCs/>
          <w:color w:val="E07B00"/>
          <w:sz w:val="24"/>
          <w:szCs w:val="24"/>
        </w:rPr>
        <w:t>E2E-32 · Scope-of-Work-to-Engineering-Plan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and approve the structured scope of work and stakeholder register.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training engineering engagement, annual plan cycle, or executive request. </w:t>
      </w:r>
      <w:r>
        <w:rPr>
          <w:rFonts w:eastAsia="Times New Roman" w:cs="Times New Roman"/>
          <w:b/>
          <w:bCs/>
          <w:color w:val="3A3A3C"/>
          <w:sz w:val="21"/>
          <w:szCs w:val="21"/>
        </w:rPr>
        <w:t xml:space="preserve">Ends when: </w:t>
      </w:r>
      <w:r>
        <w:rPr>
          <w:rFonts w:eastAsia="Times New Roman" w:cs="Times New Roman"/>
          <w:color w:val="58595B"/>
          <w:sz w:val="21"/>
          <w:szCs w:val="21"/>
        </w:rPr>
        <w:t>Approved Scope of Work with criteria matrix and stakeholder register released to questionnaire design (E2E-33) and needs analysis (E2E-03).</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UFT-32-01</w:t>
            </w:r>
          </w:p>
          <w:p>
            <w:pPr>
              <w:pStyle w:val="Normal"/>
              <w:spacing w:before="0" w:after="20"/>
              <w:rPr/>
            </w:pPr>
            <w:r>
              <w:rPr>
                <w:rFonts w:eastAsia="Times New Roman" w:cs="Times New Roman"/>
                <w:color w:val="58595B"/>
                <w:sz w:val="18"/>
                <w:szCs w:val="18"/>
              </w:rPr>
              <w:t>Define scope frame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 </w:t>
            </w:r>
            <w:r>
              <w:rPr>
                <w:rFonts w:eastAsia="Times New Roman" w:cs="Times New Roman"/>
                <w:color w:val="58595B"/>
                <w:sz w:val="16"/>
                <w:szCs w:val="16"/>
              </w:rPr>
              <w:t>Define scope frame (Group Yes/No)</w:t>
            </w:r>
          </w:p>
          <w:p>
            <w:pPr>
              <w:pStyle w:val="Normal"/>
              <w:spacing w:before="0" w:after="20"/>
              <w:rPr/>
            </w:pPr>
            <w:r>
              <w:rPr>
                <w:rFonts w:eastAsia="Times New Roman" w:cs="Times New Roman"/>
                <w:b/>
                <w:bCs/>
                <w:color w:val="3A3A3C"/>
                <w:sz w:val="16"/>
                <w:szCs w:val="16"/>
              </w:rPr>
              <w:t xml:space="preserve">MP-53.2 </w:t>
            </w:r>
            <w:r>
              <w:rPr>
                <w:rFonts w:eastAsia="Times New Roman" w:cs="Times New Roman"/>
                <w:color w:val="58595B"/>
                <w:sz w:val="16"/>
                <w:szCs w:val="16"/>
              </w:rPr>
              <w:t>Select Organization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Group scope: No. Organization: Clinique Al Amal.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UFT-32-02</w:t>
            </w:r>
          </w:p>
          <w:p>
            <w:pPr>
              <w:pStyle w:val="Normal"/>
              <w:spacing w:before="0" w:after="20"/>
              <w:rPr/>
            </w:pPr>
            <w:r>
              <w:rPr>
                <w:rFonts w:eastAsia="Times New Roman" w:cs="Times New Roman"/>
                <w:color w:val="58595B"/>
                <w:sz w:val="18"/>
                <w:szCs w:val="18"/>
              </w:rPr>
              <w:t>Select sector</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MP-53.3 </w:t>
            </w:r>
            <w:r>
              <w:rPr>
                <w:rFonts w:eastAsia="Times New Roman" w:cs="Times New Roman"/>
                <w:color w:val="58595B"/>
                <w:sz w:val="16"/>
                <w:szCs w:val="16"/>
              </w:rPr>
              <w:t>Select sector</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Sector: Healthcare Providers.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UFT-32-03</w:t>
            </w:r>
          </w:p>
          <w:p>
            <w:pPr>
              <w:pStyle w:val="Normal"/>
              <w:spacing w:before="0" w:after="20"/>
              <w:rPr/>
            </w:pPr>
            <w:r>
              <w:rPr>
                <w:rFonts w:eastAsia="Times New Roman" w:cs="Times New Roman"/>
                <w:color w:val="58595B"/>
                <w:sz w:val="18"/>
                <w:szCs w:val="18"/>
              </w:rPr>
              <w:t>Select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MP-53.4 </w:t>
            </w:r>
            <w:r>
              <w:rPr>
                <w:rFonts w:eastAsia="Times New Roman" w:cs="Times New Roman"/>
                <w:color w:val="58595B"/>
                <w:sz w:val="16"/>
                <w:szCs w:val="16"/>
              </w:rPr>
              <w:t>Select decision level (MS/MO/OP/Custom)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levels: MS, MO, OP (no custom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UFT-32-04</w:t>
            </w:r>
          </w:p>
          <w:p>
            <w:pPr>
              <w:pStyle w:val="Normal"/>
              <w:spacing w:before="0" w:after="20"/>
              <w:rPr/>
            </w:pPr>
            <w:r>
              <w:rPr>
                <w:rFonts w:eastAsia="Times New Roman" w:cs="Times New Roman"/>
                <w:color w:val="58595B"/>
                <w:sz w:val="18"/>
                <w:szCs w:val="18"/>
              </w:rPr>
              <w:t>Map functions × decision levels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MP-53.5 </w:t>
            </w:r>
            <w:r>
              <w:rPr>
                <w:rFonts w:eastAsia="Times New Roman" w:cs="Times New Roman"/>
                <w:color w:val="58595B"/>
                <w:sz w:val="16"/>
                <w:szCs w:val="16"/>
              </w:rPr>
              <w:t>Map functions × decision level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Matrix: Clinical Care &amp; Nursing × MS/MO/OP; Quality × MO/OP; Finance × MS/MO; HR × MS/MO.</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UFT-32-05</w:t>
            </w:r>
          </w:p>
          <w:p>
            <w:pPr>
              <w:pStyle w:val="Normal"/>
              <w:spacing w:before="0" w:after="20"/>
              <w:rPr/>
            </w:pPr>
            <w:r>
              <w:rPr>
                <w:rFonts w:eastAsia="Times New Roman" w:cs="Times New Roman"/>
                <w:color w:val="58595B"/>
                <w:sz w:val="18"/>
                <w:szCs w:val="18"/>
              </w:rPr>
              <w:t>Select focus and add custom criteria</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MP-53.6 </w:t>
            </w:r>
            <w:r>
              <w:rPr>
                <w:rFonts w:eastAsia="Times New Roman" w:cs="Times New Roman"/>
                <w:color w:val="58595B"/>
                <w:sz w:val="16"/>
                <w:szCs w:val="16"/>
              </w:rPr>
              <w:t>Select focus (All/Digital/AI/Custom)</w:t>
            </w:r>
          </w:p>
          <w:p>
            <w:pPr>
              <w:pStyle w:val="Normal"/>
              <w:spacing w:before="0" w:after="20"/>
              <w:rPr/>
            </w:pPr>
            <w:r>
              <w:rPr>
                <w:rFonts w:eastAsia="Times New Roman" w:cs="Times New Roman"/>
                <w:b/>
                <w:bCs/>
                <w:color w:val="3A3A3C"/>
                <w:sz w:val="16"/>
                <w:szCs w:val="16"/>
              </w:rPr>
              <w:t xml:space="preserve">MP-53.7 </w:t>
            </w:r>
            <w:r>
              <w:rPr>
                <w:rFonts w:eastAsia="Times New Roman" w:cs="Times New Roman"/>
                <w:color w:val="58595B"/>
                <w:sz w:val="16"/>
                <w:szCs w:val="16"/>
              </w:rPr>
              <w:t>Add custom criteria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Focus: Digital. Custom criterion: 'Readiness for Electronic health records (EHR)' (weight 2.00).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Focus: AI. Custom criterion: 'Readiness for AI triage and clinical decision support' (weight 2.00).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UFT-32-06</w:t>
            </w:r>
          </w:p>
          <w:p>
            <w:pPr>
              <w:pStyle w:val="Normal"/>
              <w:spacing w:before="0" w:after="20"/>
              <w:rPr/>
            </w:pPr>
            <w:r>
              <w:rPr>
                <w:rFonts w:eastAsia="Times New Roman" w:cs="Times New Roman"/>
                <w:color w:val="58595B"/>
                <w:sz w:val="18"/>
                <w:szCs w:val="18"/>
              </w:rPr>
              <w:t>Identify stakeholders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MP-53.8 </w:t>
            </w:r>
            <w:r>
              <w:rPr>
                <w:rFonts w:eastAsia="Times New Roman" w:cs="Times New Roman"/>
                <w:color w:val="58595B"/>
                <w:sz w:val="16"/>
                <w:szCs w:val="16"/>
              </w:rPr>
              <w:t>Identify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Register 40 stakeholders: name, role, function, level, site, preferred channel (Email, Face-to-Face or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UFT-32-07</w:t>
            </w:r>
          </w:p>
          <w:p>
            <w:pPr>
              <w:pStyle w:val="Normal"/>
              <w:spacing w:before="0" w:after="20"/>
              <w:rPr/>
            </w:pPr>
            <w:r>
              <w:rPr>
                <w:rFonts w:eastAsia="Times New Roman" w:cs="Times New Roman"/>
                <w:color w:val="58595B"/>
                <w:sz w:val="18"/>
                <w:szCs w:val="18"/>
              </w:rPr>
              <w:t>Validate scope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Validation: every function in scope has at least 3 stakeholders; completeness 100%.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UFT-32-08</w:t>
            </w:r>
          </w:p>
          <w:p>
            <w:pPr>
              <w:pStyle w:val="Normal"/>
              <w:spacing w:before="0" w:after="20"/>
              <w:rPr/>
            </w:pPr>
            <w:r>
              <w:rPr>
                <w:rFonts w:eastAsia="Times New Roman" w:cs="Times New Roman"/>
                <w:color w:val="58595B"/>
                <w:sz w:val="18"/>
                <w:szCs w:val="18"/>
              </w:rPr>
              <w:t>Approve scope</w:t>
            </w:r>
          </w:p>
          <w:p>
            <w:pPr>
              <w:pStyle w:val="Normal"/>
              <w:rPr/>
            </w:pPr>
            <w:r>
              <w:rPr>
                <w:rFonts w:eastAsia="Times New Roman" w:cs="Times New Roman"/>
                <w:color w:val="808184"/>
                <w:sz w:val="16"/>
                <w:szCs w:val="16"/>
              </w:rPr>
              <w:t>R: HR Director /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Approval status: Approved (version 1). Justification: scope aligned with SO-1 and SO-2.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UFT-32-09</w:t>
            </w:r>
          </w:p>
          <w:p>
            <w:pPr>
              <w:pStyle w:val="Normal"/>
              <w:spacing w:before="0" w:after="20"/>
              <w:rPr/>
            </w:pPr>
            <w:r>
              <w:rPr>
                <w:rFonts w:eastAsia="Times New Roman" w:cs="Times New Roman"/>
                <w:color w:val="58595B"/>
                <w:sz w:val="18"/>
                <w:szCs w:val="18"/>
              </w:rPr>
              <w:t>Publish scope and register stakeholders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MP-53.10 </w:t>
            </w:r>
            <w:r>
              <w:rPr>
                <w:rFonts w:eastAsia="Times New Roman" w:cs="Times New Roman"/>
                <w:color w:val="58595B"/>
                <w:sz w:val="16"/>
                <w:szCs w:val="16"/>
              </w:rPr>
              <w:t>Publish scope and register stakeholders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Generate the SOW document (RPT-033) and release scope and stakeholders to the questionnaire studio.</w:t>
            </w:r>
          </w:p>
        </w:tc>
      </w:tr>
    </w:tbl>
    <w:p>
      <w:pPr>
        <w:pStyle w:val="Heading3"/>
        <w:keepNext w:val="true"/>
        <w:spacing w:before="220" w:after="80"/>
        <w:rPr/>
      </w:pPr>
      <w:bookmarkStart w:id="158" w:name="__RefHeading___Toc20194_2738309569"/>
      <w:bookmarkEnd w:id="158"/>
      <w:r>
        <w:rPr>
          <w:rFonts w:eastAsia="Times New Roman" w:cs="Times New Roman"/>
          <w:b/>
          <w:bCs/>
          <w:color w:val="E07B00"/>
          <w:sz w:val="24"/>
          <w:szCs w:val="24"/>
        </w:rPr>
        <w:t>E2E-33 · Questionnaire-to-Response-Collection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Design, distribute and collect questionnaire responses across channels.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 approved Scope of Work becomes available (end of E2E-32). </w:t>
      </w:r>
      <w:r>
        <w:rPr>
          <w:rFonts w:eastAsia="Times New Roman" w:cs="Times New Roman"/>
          <w:b/>
          <w:bCs/>
          <w:color w:val="3A3A3C"/>
          <w:sz w:val="21"/>
          <w:szCs w:val="21"/>
        </w:rPr>
        <w:t xml:space="preserve">Ends when: </w:t>
      </w:r>
      <w:r>
        <w:rPr>
          <w:rFonts w:eastAsia="Times New Roman" w:cs="Times New Roman"/>
          <w:color w:val="58595B"/>
          <w:sz w:val="21"/>
          <w:szCs w:val="21"/>
        </w:rPr>
        <w:t>Consolidated, validated questionnaire response dataset feeding needs analysis (E2E-03), diagnostic (E2E-20) and demand collection (E2E-27).</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UFT-33-01</w:t>
            </w:r>
          </w:p>
          <w:p>
            <w:pPr>
              <w:pStyle w:val="Normal"/>
              <w:spacing w:before="0" w:after="20"/>
              <w:rPr/>
            </w:pPr>
            <w:r>
              <w:rPr>
                <w:rFonts w:eastAsia="Times New Roman" w:cs="Times New Roman"/>
                <w:color w:val="58595B"/>
                <w:sz w:val="18"/>
                <w:szCs w:val="18"/>
              </w:rPr>
              <w:t>Select questionnaire template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 </w:t>
            </w:r>
            <w:r>
              <w:rPr>
                <w:rFonts w:eastAsia="Times New Roman" w:cs="Times New Roman"/>
                <w:color w:val="58595B"/>
                <w:sz w:val="16"/>
                <w:szCs w:val="16"/>
              </w:rPr>
              <w:t>Select questionnaire template by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'Digital needs — Healthcare Providers' in the user's language, 5 sections.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Template: 'AI needs — Healthcare Providers' in the user's language, 5 sections.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UFT-33-02</w:t>
            </w:r>
          </w:p>
          <w:p>
            <w:pPr>
              <w:pStyle w:val="Normal"/>
              <w:spacing w:before="0" w:after="20"/>
              <w:rPr/>
            </w:pPr>
            <w:r>
              <w:rPr>
                <w:rFonts w:eastAsia="Times New Roman" w:cs="Times New Roman"/>
                <w:color w:val="58595B"/>
                <w:sz w:val="18"/>
                <w:szCs w:val="18"/>
              </w:rPr>
              <w:t>Elaborate questionnaire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MP-54.2 </w:t>
            </w:r>
            <w:r>
              <w:rPr>
                <w:rFonts w:eastAsia="Times New Roman" w:cs="Times New Roman"/>
                <w:color w:val="58595B"/>
                <w:sz w:val="16"/>
                <w:szCs w:val="16"/>
              </w:rPr>
              <w:t>Elaborate questionnaire (Load/AI/Manual)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Elaboration mode: AI. 24 questions generated from the approved Scope of Work.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UFT-33-03</w:t>
            </w:r>
          </w:p>
          <w:p>
            <w:pPr>
              <w:pStyle w:val="Normal"/>
              <w:spacing w:before="0" w:after="20"/>
              <w:rPr/>
            </w:pPr>
            <w:r>
              <w:rPr>
                <w:rFonts w:eastAsia="Times New Roman" w:cs="Times New Roman"/>
                <w:color w:val="58595B"/>
                <w:sz w:val="18"/>
                <w:szCs w:val="18"/>
              </w:rPr>
              <w:t>Tailor and validate content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MP-54.3 </w:t>
            </w:r>
            <w:r>
              <w:rPr>
                <w:rFonts w:eastAsia="Times New Roman" w:cs="Times New Roman"/>
                <w:color w:val="58595B"/>
                <w:sz w:val="16"/>
                <w:szCs w:val="16"/>
              </w:rPr>
              <w:t>Tailor to sector and focus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 each question; reword 5 with Clinical Care &amp; Nursing vocabulary; delete 2 duplicates.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UFT-33-04</w:t>
            </w:r>
          </w:p>
          <w:p>
            <w:pPr>
              <w:pStyle w:val="Normal"/>
              <w:spacing w:before="0" w:after="20"/>
              <w:rPr/>
            </w:pPr>
            <w:r>
              <w:rPr>
                <w:rFonts w:eastAsia="Times New Roman" w:cs="Times New Roman"/>
                <w:color w:val="58595B"/>
                <w:sz w:val="18"/>
                <w:szCs w:val="18"/>
              </w:rPr>
              <w:t>Allocate RACSI</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MP-54.4 </w:t>
            </w:r>
            <w:r>
              <w:rPr>
                <w:rFonts w:eastAsia="Times New Roman" w:cs="Times New Roman"/>
                <w:color w:val="58595B"/>
                <w:sz w:val="16"/>
                <w:szCs w:val="16"/>
              </w:rPr>
              <w:t>Allocate RACSI per section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Section 'Digital practices': R L&amp;D Analyst, A Head of L&amp;D, C Consultant PM, S IT, I CHRO (one Accountable only).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UFT-33-05</w:t>
            </w:r>
          </w:p>
          <w:p>
            <w:pPr>
              <w:pStyle w:val="Normal"/>
              <w:spacing w:before="0" w:after="20"/>
              <w:rPr/>
            </w:pPr>
            <w:r>
              <w:rPr>
                <w:rFonts w:eastAsia="Times New Roman" w:cs="Times New Roman"/>
                <w:color w:val="58595B"/>
                <w:sz w:val="18"/>
                <w:szCs w:val="18"/>
              </w:rPr>
              <w:t>Select distribution channels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MP-54.5 </w:t>
            </w:r>
            <w:r>
              <w:rPr>
                <w:rFonts w:eastAsia="Times New Roman" w:cs="Times New Roman"/>
                <w:color w:val="58595B"/>
                <w:sz w:val="16"/>
                <w:szCs w:val="16"/>
              </w:rPr>
              <w:t>Select distribution channels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Channels: MS and MO by Email; OP Face-to-Face with tablets; night shift Hybrid.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UFT-33-06</w:t>
            </w:r>
          </w:p>
          <w:p>
            <w:pPr>
              <w:pStyle w:val="Normal"/>
              <w:spacing w:before="0" w:after="20"/>
              <w:rPr/>
            </w:pPr>
            <w:r>
              <w:rPr>
                <w:rFonts w:eastAsia="Times New Roman" w:cs="Times New Roman"/>
                <w:color w:val="58595B"/>
                <w:sz w:val="18"/>
                <w:szCs w:val="18"/>
              </w:rPr>
              <w:t>Distribute questionnaire</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Distribute to 40 stakeholders; 40 dispatches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UFT-33-07</w:t>
            </w:r>
          </w:p>
          <w:p>
            <w:pPr>
              <w:pStyle w:val="Normal"/>
              <w:spacing w:before="0" w:after="20"/>
              <w:rPr/>
            </w:pPr>
            <w:r>
              <w:rPr>
                <w:rFonts w:eastAsia="Times New Roman" w:cs="Times New Roman"/>
                <w:color w:val="58595B"/>
                <w:sz w:val="18"/>
                <w:szCs w:val="18"/>
              </w:rPr>
              <w:t>Send reminders</w:t>
            </w:r>
          </w:p>
          <w:p>
            <w:pPr>
              <w:pStyle w:val="Normal"/>
              <w:rPr/>
            </w:pPr>
            <w:r>
              <w:rPr>
                <w:rFonts w:eastAsia="Times New Roman" w:cs="Times New Roman"/>
                <w:color w:val="808184"/>
                <w:sz w:val="16"/>
                <w:szCs w:val="16"/>
              </w:rPr>
              <w:t>R: Survey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MP-54.7 </w:t>
            </w:r>
            <w:r>
              <w:rPr>
                <w:rFonts w:eastAsia="Times New Roman" w:cs="Times New Roman"/>
                <w:color w:val="58595B"/>
                <w:sz w:val="16"/>
                <w:szCs w:val="16"/>
              </w:rPr>
              <w:t>Send reminders on cadence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Reminder 1 on day 5 to 17 non-respondents; reminder 2 on day 10 to 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UFT-33-08</w:t>
            </w:r>
          </w:p>
          <w:p>
            <w:pPr>
              <w:pStyle w:val="Normal"/>
              <w:spacing w:before="0" w:after="20"/>
              <w:rPr/>
            </w:pPr>
            <w:r>
              <w:rPr>
                <w:rFonts w:eastAsia="Times New Roman" w:cs="Times New Roman"/>
                <w:color w:val="58595B"/>
                <w:sz w:val="18"/>
                <w:szCs w:val="18"/>
              </w:rPr>
              <w:t>Collect responses</w:t>
            </w:r>
          </w:p>
          <w:p>
            <w:pPr>
              <w:pStyle w:val="Normal"/>
              <w:rPr/>
            </w:pPr>
            <w:r>
              <w:rPr>
                <w:rFonts w:eastAsia="Times New Roman" w:cs="Times New Roman"/>
                <w:color w:val="808184"/>
                <w:sz w:val="16"/>
                <w:szCs w:val="16"/>
              </w:rPr>
              <w:t>R: Stakeholders</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MP-54.8 </w:t>
            </w:r>
            <w:r>
              <w:rPr>
                <w:rFonts w:eastAsia="Times New Roman" w:cs="Times New Roman"/>
                <w:color w:val="58595B"/>
                <w:sz w:val="16"/>
                <w:szCs w:val="16"/>
              </w:rPr>
              <w:t>Collect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Responses: 34 collected (22 online, 12 offline synchronised).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UFT-33-09</w:t>
            </w:r>
          </w:p>
          <w:p>
            <w:pPr>
              <w:pStyle w:val="Normal"/>
              <w:spacing w:before="0" w:after="20"/>
              <w:rPr/>
            </w:pPr>
            <w:r>
              <w:rPr>
                <w:rFonts w:eastAsia="Times New Roman" w:cs="Times New Roman"/>
                <w:color w:val="58595B"/>
                <w:sz w:val="18"/>
                <w:szCs w:val="18"/>
              </w:rPr>
              <w:t>Validate completeness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MP-54.9 </w:t>
            </w:r>
            <w:r>
              <w:rPr>
                <w:rFonts w:eastAsia="Times New Roman" w:cs="Times New Roman"/>
                <w:color w:val="58595B"/>
                <w:sz w:val="16"/>
                <w:szCs w:val="16"/>
              </w:rPr>
              <w:t>Validate completeness and consent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Completeness: 31 complete, 3 incomplete flagged.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UFT-33-10</w:t>
            </w:r>
          </w:p>
          <w:p>
            <w:pPr>
              <w:pStyle w:val="Normal"/>
              <w:spacing w:before="0" w:after="20"/>
              <w:rPr/>
            </w:pPr>
            <w:r>
              <w:rPr>
                <w:rFonts w:eastAsia="Times New Roman" w:cs="Times New Roman"/>
                <w:color w:val="58595B"/>
                <w:sz w:val="18"/>
                <w:szCs w:val="18"/>
              </w:rPr>
              <w:t>Consolidate responses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MP-54.10 </w:t>
            </w:r>
            <w:r>
              <w:rPr>
                <w:rFonts w:eastAsia="Times New Roman" w:cs="Times New Roman"/>
                <w:color w:val="58595B"/>
                <w:sz w:val="16"/>
                <w:szCs w:val="16"/>
              </w:rPr>
              <w:t>Consolidate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Consolidated dataset: 31 responses, 24 questions, by function and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UFT-33-11</w:t>
            </w:r>
          </w:p>
          <w:p>
            <w:pPr>
              <w:pStyle w:val="Normal"/>
              <w:spacing w:before="0" w:after="20"/>
              <w:rPr/>
            </w:pPr>
            <w:r>
              <w:rPr>
                <w:rFonts w:eastAsia="Times New Roman" w:cs="Times New Roman"/>
                <w:color w:val="58595B"/>
                <w:sz w:val="18"/>
                <w:szCs w:val="18"/>
              </w:rPr>
              <w:t>Check consent and release dataset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MP-54.11 </w:t>
            </w:r>
            <w:r>
              <w:rPr>
                <w:rFonts w:eastAsia="Times New Roman" w:cs="Times New Roman"/>
                <w:color w:val="58595B"/>
                <w:sz w:val="16"/>
                <w:szCs w:val="16"/>
              </w:rPr>
              <w:t>Feed responses to needs analysis and diagnostic</w:t>
            </w:r>
          </w:p>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Consent given for 31 of 31 stored responses; release to needs analysis, diagnostic and demand collection.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UFT-33-12</w:t>
            </w:r>
          </w:p>
          <w:p>
            <w:pPr>
              <w:pStyle w:val="Normal"/>
              <w:spacing w:before="0" w:after="20"/>
              <w:rPr/>
            </w:pPr>
            <w:r>
              <w:rPr>
                <w:rFonts w:eastAsia="Times New Roman" w:cs="Times New Roman"/>
                <w:color w:val="58595B"/>
                <w:sz w:val="18"/>
                <w:szCs w:val="18"/>
              </w:rPr>
              <w:t>Report on response and engagement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MP-54.12 </w:t>
            </w:r>
            <w:r>
              <w:rPr>
                <w:rFonts w:eastAsia="Times New Roman" w:cs="Times New Roman"/>
                <w:color w:val="58595B"/>
                <w:sz w:val="16"/>
                <w:szCs w:val="16"/>
              </w:rPr>
              <w:t>Report on response rate and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Response rate 85%; engagement rate 78%; completeness 91% (RPT-034).</w:t>
            </w:r>
          </w:p>
        </w:tc>
      </w:tr>
    </w:tbl>
    <w:p>
      <w:pPr>
        <w:pStyle w:val="Heading3"/>
        <w:keepNext w:val="true"/>
        <w:spacing w:before="220" w:after="80"/>
        <w:rPr/>
      </w:pPr>
      <w:bookmarkStart w:id="159" w:name="__RefHeading___Toc20196_2738309569"/>
      <w:bookmarkEnd w:id="159"/>
      <w:r>
        <w:rPr>
          <w:rFonts w:eastAsia="Times New Roman" w:cs="Times New Roman"/>
          <w:b/>
          <w:bCs/>
          <w:color w:val="E07B00"/>
          <w:sz w:val="24"/>
          <w:szCs w:val="24"/>
        </w:rPr>
        <w:t>E2E-19 · Consulting Engagement-to-Closure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full consulting engagement lifecycle.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Client purchase order or engagement request received. </w:t>
      </w:r>
      <w:r>
        <w:rPr>
          <w:rFonts w:eastAsia="Times New Roman" w:cs="Times New Roman"/>
          <w:b/>
          <w:bCs/>
          <w:color w:val="3A3A3C"/>
          <w:sz w:val="21"/>
          <w:szCs w:val="21"/>
        </w:rPr>
        <w:t xml:space="preserve">Ends when: </w:t>
      </w:r>
      <w:r>
        <w:rPr>
          <w:rFonts w:eastAsia="Times New Roman" w:cs="Times New Roman"/>
          <w:color w:val="58595B"/>
          <w:sz w:val="21"/>
          <w:szCs w:val="21"/>
        </w:rPr>
        <w:t>Engagement closed with client acceptance and REX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UFT-19-01</w:t>
            </w:r>
          </w:p>
          <w:p>
            <w:pPr>
              <w:pStyle w:val="Normal"/>
              <w:spacing w:before="0" w:after="20"/>
              <w:rPr/>
            </w:pPr>
            <w:r>
              <w:rPr>
                <w:rFonts w:eastAsia="Times New Roman" w:cs="Times New Roman"/>
                <w:color w:val="58595B"/>
                <w:sz w:val="18"/>
                <w:szCs w:val="18"/>
              </w:rPr>
              <w:t>Register engagement and purchase order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MP-36.1 </w:t>
            </w:r>
            <w:r>
              <w:rPr>
                <w:rFonts w:eastAsia="Times New Roman" w:cs="Times New Roman"/>
                <w:color w:val="58595B"/>
                <w:sz w:val="16"/>
                <w:szCs w:val="16"/>
              </w:rPr>
              <w:t>Register engagement and purchase order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Engagement 'Training engineering 2026 — Clinique Al Amal', PO-CL-221, 45 consulting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UFT-19-02</w:t>
            </w:r>
          </w:p>
          <w:p>
            <w:pPr>
              <w:pStyle w:val="Normal"/>
              <w:spacing w:before="0" w:after="20"/>
              <w:rPr/>
            </w:pPr>
            <w:r>
              <w:rPr>
                <w:rFonts w:eastAsia="Times New Roman" w:cs="Times New Roman"/>
                <w:color w:val="58595B"/>
                <w:sz w:val="18"/>
                <w:szCs w:val="18"/>
              </w:rPr>
              <w:t>Hold kickoff meeting</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MP-36.2 </w:t>
            </w:r>
            <w:r>
              <w:rPr>
                <w:rFonts w:eastAsia="Times New Roman" w:cs="Times New Roman"/>
                <w:color w:val="58595B"/>
                <w:sz w:val="16"/>
                <w:szCs w:val="16"/>
              </w:rPr>
              <w:t>Hold kickoff meeting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Kickoff held on 10 February with HR Director, Head of L&amp;D and 4 function heads.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UFT-19-03</w:t>
            </w:r>
          </w:p>
          <w:p>
            <w:pPr>
              <w:pStyle w:val="Normal"/>
              <w:spacing w:before="0" w:after="20"/>
              <w:rPr/>
            </w:pPr>
            <w:r>
              <w:rPr>
                <w:rFonts w:eastAsia="Times New Roman" w:cs="Times New Roman"/>
                <w:color w:val="58595B"/>
                <w:sz w:val="18"/>
                <w:szCs w:val="18"/>
              </w:rPr>
              <w:t>Draft meeting minutes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MP-36.3 </w:t>
            </w:r>
            <w:r>
              <w:rPr>
                <w:rFonts w:eastAsia="Times New Roman" w:cs="Times New Roman"/>
                <w:color w:val="58595B"/>
                <w:sz w:val="16"/>
                <w:szCs w:val="16"/>
              </w:rPr>
              <w:t>Draft meeting minutes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the AI minutes: 6 decisions, 9 actions, RACSI extracted; correct 1 owner name.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UFT-19-04</w:t>
            </w:r>
          </w:p>
          <w:p>
            <w:pPr>
              <w:pStyle w:val="Normal"/>
              <w:spacing w:before="0" w:after="20"/>
              <w:rPr/>
            </w:pPr>
            <w:r>
              <w:rPr>
                <w:rFonts w:eastAsia="Times New Roman" w:cs="Times New Roman"/>
                <w:color w:val="58595B"/>
                <w:sz w:val="18"/>
                <w:szCs w:val="18"/>
              </w:rPr>
              <w:t>Align with client strategy</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Client objectives recorded: Electronic health records (EHR) and ISO 7101 compliance for Clinical Care &amp; Nursing.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Client objectives recorded: AI triage and clinical decision support and ISO 7101 compliance for Clinical Care &amp; Nursing.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UFT-19-05</w:t>
            </w:r>
          </w:p>
          <w:p>
            <w:pPr>
              <w:pStyle w:val="Normal"/>
              <w:spacing w:before="0" w:after="20"/>
              <w:rPr/>
            </w:pPr>
            <w:r>
              <w:rPr>
                <w:rFonts w:eastAsia="Times New Roman" w:cs="Times New Roman"/>
                <w:color w:val="58595B"/>
                <w:sz w:val="18"/>
                <w:szCs w:val="18"/>
              </w:rPr>
              <w:t>Plan engagement work breakdown</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MP-36.4 </w:t>
            </w:r>
            <w:r>
              <w:rPr>
                <w:rFonts w:eastAsia="Times New Roman" w:cs="Times New Roman"/>
                <w:color w:val="58595B"/>
                <w:sz w:val="16"/>
                <w:szCs w:val="16"/>
              </w:rPr>
              <w:t>Plan engagement work breakdown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WBS: 6 phases, 14 deliverables, Gantt from February to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UFT-19-06</w:t>
            </w:r>
          </w:p>
          <w:p>
            <w:pPr>
              <w:pStyle w:val="Normal"/>
              <w:spacing w:before="0" w:after="20"/>
              <w:rPr/>
            </w:pPr>
            <w:r>
              <w:rPr>
                <w:rFonts w:eastAsia="Times New Roman" w:cs="Times New Roman"/>
                <w:color w:val="58595B"/>
                <w:sz w:val="18"/>
                <w:szCs w:val="18"/>
              </w:rPr>
              <w:t>Plan change support</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plan: 3 sponsor messages, champion network, 2 town-halls.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UFT-19-07</w:t>
            </w:r>
          </w:p>
          <w:p>
            <w:pPr>
              <w:pStyle w:val="Normal"/>
              <w:spacing w:before="0" w:after="20"/>
              <w:rPr/>
            </w:pPr>
            <w:r>
              <w:rPr>
                <w:rFonts w:eastAsia="Times New Roman" w:cs="Times New Roman"/>
                <w:color w:val="58595B"/>
                <w:sz w:val="18"/>
                <w:szCs w:val="18"/>
              </w:rPr>
              <w:t>Track engagement deliverables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MP-36.5 </w:t>
            </w:r>
            <w:r>
              <w:rPr>
                <w:rFonts w:eastAsia="Times New Roman" w:cs="Times New Roman"/>
                <w:color w:val="58595B"/>
                <w:sz w:val="16"/>
                <w:szCs w:val="16"/>
              </w:rPr>
              <w:t>Track engagement deliverables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Deliverables: 9 of 14 delivered on time, 1 late (SWOT), 4 planned.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UFT-19-08</w:t>
            </w:r>
          </w:p>
          <w:p>
            <w:pPr>
              <w:pStyle w:val="Normal"/>
              <w:spacing w:before="0" w:after="20"/>
              <w:rPr/>
            </w:pPr>
            <w:r>
              <w:rPr>
                <w:rFonts w:eastAsia="Times New Roman" w:cs="Times New Roman"/>
                <w:color w:val="58595B"/>
                <w:sz w:val="18"/>
                <w:szCs w:val="18"/>
              </w:rPr>
              <w:t>Deliver final report and obtain acceptance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MP-36.6 </w:t>
            </w:r>
            <w:r>
              <w:rPr>
                <w:rFonts w:eastAsia="Times New Roman" w:cs="Times New Roman"/>
                <w:color w:val="58595B"/>
                <w:sz w:val="16"/>
                <w:szCs w:val="16"/>
              </w:rPr>
              <w:t>Deliver final report</w:t>
            </w:r>
          </w:p>
          <w:p>
            <w:pPr>
              <w:pStyle w:val="Normal"/>
              <w:spacing w:before="0" w:after="20"/>
              <w:rPr/>
            </w:pPr>
            <w:r>
              <w:rPr>
                <w:rFonts w:eastAsia="Times New Roman" w:cs="Times New Roman"/>
                <w:b/>
                <w:bCs/>
                <w:color w:val="3A3A3C"/>
                <w:sz w:val="16"/>
                <w:szCs w:val="16"/>
              </w:rPr>
              <w:t xml:space="preserve">MP-36.7 </w:t>
            </w:r>
            <w:r>
              <w:rPr>
                <w:rFonts w:eastAsia="Times New Roman" w:cs="Times New Roman"/>
                <w:color w:val="58595B"/>
                <w:sz w:val="16"/>
                <w:szCs w:val="16"/>
              </w:rPr>
              <w:t>Obtain client acceptance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Final report delivered; acceptance signed by the HR Director on 28 November.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UFT-19-09</w:t>
            </w:r>
          </w:p>
          <w:p>
            <w:pPr>
              <w:pStyle w:val="Normal"/>
              <w:spacing w:before="0" w:after="20"/>
              <w:rPr/>
            </w:pPr>
            <w:r>
              <w:rPr>
                <w:rFonts w:eastAsia="Times New Roman" w:cs="Times New Roman"/>
                <w:color w:val="58595B"/>
                <w:sz w:val="18"/>
                <w:szCs w:val="18"/>
              </w:rPr>
              <w:t>Record engagement REX</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MP-36.8 </w:t>
            </w:r>
            <w:r>
              <w:rPr>
                <w:rFonts w:eastAsia="Times New Roman" w:cs="Times New Roman"/>
                <w:color w:val="58595B"/>
                <w:sz w:val="16"/>
                <w:szCs w:val="16"/>
              </w:rPr>
              <w:t>Record engagement REX</w:t>
            </w:r>
          </w:p>
          <w:p>
            <w:pPr>
              <w:pStyle w:val="Normal"/>
              <w:spacing w:before="0" w:after="20"/>
              <w:rPr/>
            </w:pPr>
            <w:r>
              <w:rPr>
                <w:rFonts w:eastAsia="Times New Roman" w:cs="Times New Roman"/>
                <w:b/>
                <w:bCs/>
                <w:color w:val="3A3A3C"/>
                <w:sz w:val="16"/>
                <w:szCs w:val="16"/>
              </w:rPr>
              <w:t xml:space="preserve">MP-12.6 </w:t>
            </w:r>
            <w:r>
              <w:rPr>
                <w:rFonts w:eastAsia="Times New Roman" w:cs="Times New Roman"/>
                <w:color w:val="58595B"/>
                <w:sz w:val="16"/>
                <w:szCs w:val="16"/>
              </w:rPr>
              <w:t>Record REX entry</w:t>
            </w:r>
          </w:p>
          <w:p>
            <w:pPr>
              <w:pStyle w:val="Normal"/>
              <w:spacing w:before="0" w:after="20"/>
              <w:rPr/>
            </w:pPr>
            <w:r>
              <w:rPr>
                <w:rFonts w:eastAsia="Times New Roman" w:cs="Times New Roman"/>
                <w:b/>
                <w:bCs/>
                <w:color w:val="3A3A3C"/>
                <w:sz w:val="16"/>
                <w:szCs w:val="16"/>
              </w:rPr>
              <w:t xml:space="preserve">MP-12.5 </w:t>
            </w:r>
            <w:r>
              <w:rPr>
                <w:rFonts w:eastAsia="Times New Roman" w:cs="Times New Roman"/>
                <w:color w:val="58595B"/>
                <w:sz w:val="16"/>
                <w:szCs w:val="16"/>
              </w:rPr>
              <w:t>Prompt REX at closure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REX: went well — stakeholder register; did not — late SWOT inputs; root cause — no function-head backup; rating 4/5.</w:t>
            </w:r>
          </w:p>
        </w:tc>
      </w:tr>
    </w:tbl>
    <w:p>
      <w:pPr>
        <w:pStyle w:val="Heading3"/>
        <w:keepNext w:val="true"/>
        <w:spacing w:before="220" w:after="80"/>
        <w:rPr/>
      </w:pPr>
      <w:bookmarkStart w:id="160" w:name="__RefHeading___Toc20198_2738309569"/>
      <w:bookmarkEnd w:id="160"/>
      <w:r>
        <w:rPr>
          <w:rFonts w:eastAsia="Times New Roman" w:cs="Times New Roman"/>
          <w:b/>
          <w:bCs/>
          <w:color w:val="E07B00"/>
          <w:sz w:val="24"/>
          <w:szCs w:val="24"/>
        </w:rPr>
        <w:t>E2E-24 · Competitive Intelligence-to-Strategy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Analyze external environment and feed L&amp;D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or executive request for market positioning analysis. </w:t>
      </w:r>
      <w:r>
        <w:rPr>
          <w:rFonts w:eastAsia="Times New Roman" w:cs="Times New Roman"/>
          <w:b/>
          <w:bCs/>
          <w:color w:val="3A3A3C"/>
          <w:sz w:val="21"/>
          <w:szCs w:val="21"/>
        </w:rPr>
        <w:t xml:space="preserve">Ends when: </w:t>
      </w:r>
      <w:r>
        <w:rPr>
          <w:rFonts w:eastAsia="Times New Roman" w:cs="Times New Roman"/>
          <w:color w:val="58595B"/>
          <w:sz w:val="21"/>
          <w:szCs w:val="21"/>
        </w:rPr>
        <w:t>Validated competitive intelligence report feeding into L&amp;D strategy and organizational diagnostic.</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UFT-24-01</w:t>
            </w:r>
          </w:p>
          <w:p>
            <w:pPr>
              <w:pStyle w:val="Normal"/>
              <w:spacing w:before="0" w:after="20"/>
              <w:rPr/>
            </w:pPr>
            <w:r>
              <w:rPr>
                <w:rFonts w:eastAsia="Times New Roman" w:cs="Times New Roman"/>
                <w:color w:val="58595B"/>
                <w:sz w:val="18"/>
                <w:szCs w:val="18"/>
              </w:rPr>
              <w:t>Define intelligence scope</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MP-43.1 </w:t>
            </w:r>
            <w:r>
              <w:rPr>
                <w:rFonts w:eastAsia="Times New Roman" w:cs="Times New Roman"/>
                <w:color w:val="58595B"/>
                <w:sz w:val="16"/>
                <w:szCs w:val="16"/>
              </w:rPr>
              <w:t>Define intelligence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Scope: Healthcare Providers market in Morocco and export markets; horizon 3 years; focus on Electronic health records (EHR) and Telemedicine and remote consultation.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Scope: Healthcare Providers market in Morocco and export markets; horizon 3 years; focus on AI triage and clinical decision support and AI medical imaging assistance.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UFT-24-02</w:t>
            </w:r>
          </w:p>
          <w:p>
            <w:pPr>
              <w:pStyle w:val="Normal"/>
              <w:spacing w:before="0" w:after="20"/>
              <w:rPr/>
            </w:pPr>
            <w:r>
              <w:rPr>
                <w:rFonts w:eastAsia="Times New Roman" w:cs="Times New Roman"/>
                <w:color w:val="58595B"/>
                <w:sz w:val="18"/>
                <w:szCs w:val="18"/>
              </w:rPr>
              <w:t>Conduct Porter's Five Forces</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MP-43.2 </w:t>
            </w:r>
            <w:r>
              <w:rPr>
                <w:rFonts w:eastAsia="Times New Roman" w:cs="Times New Roman"/>
                <w:color w:val="58595B"/>
                <w:sz w:val="16"/>
                <w:szCs w:val="16"/>
              </w:rPr>
              <w:t>Conduct Porter's Five Forces analysis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Rivalry 4/5; new entrants 3/5; substitutes 2/5; supplier power 3/5; buyer power 4/5.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UFT-24-03</w:t>
            </w:r>
          </w:p>
          <w:p>
            <w:pPr>
              <w:pStyle w:val="Normal"/>
              <w:spacing w:before="0" w:after="20"/>
              <w:rPr/>
            </w:pPr>
            <w:r>
              <w:rPr>
                <w:rFonts w:eastAsia="Times New Roman" w:cs="Times New Roman"/>
                <w:color w:val="58595B"/>
                <w:sz w:val="18"/>
                <w:szCs w:val="18"/>
              </w:rPr>
              <w:t>Map market segments</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MP-43.3 </w:t>
            </w:r>
            <w:r>
              <w:rPr>
                <w:rFonts w:eastAsia="Times New Roman" w:cs="Times New Roman"/>
                <w:color w:val="58595B"/>
                <w:sz w:val="16"/>
                <w:szCs w:val="16"/>
              </w:rPr>
              <w:t>Map market segments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Segments: key accounts (55% revenue), resellers (30%), direct small customers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UFT-24-04</w:t>
            </w:r>
          </w:p>
          <w:p>
            <w:pPr>
              <w:pStyle w:val="Normal"/>
              <w:spacing w:before="0" w:after="20"/>
              <w:rPr/>
            </w:pPr>
            <w:r>
              <w:rPr>
                <w:rFonts w:eastAsia="Times New Roman" w:cs="Times New Roman"/>
                <w:color w:val="58595B"/>
                <w:sz w:val="18"/>
                <w:szCs w:val="18"/>
              </w:rPr>
              <w:t>Analyze competitor positioning</w:t>
            </w:r>
          </w:p>
          <w:p>
            <w:pPr>
              <w:pStyle w:val="Normal"/>
              <w:rPr/>
            </w:pPr>
            <w:r>
              <w:rPr>
                <w:rFonts w:eastAsia="Times New Roman" w:cs="Times New Roman"/>
                <w:color w:val="808184"/>
                <w:sz w:val="16"/>
                <w:szCs w:val="16"/>
              </w:rPr>
              <w:t>R: Market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MP-43.4 </w:t>
            </w:r>
            <w:r>
              <w:rPr>
                <w:rFonts w:eastAsia="Times New Roman" w:cs="Times New Roman"/>
                <w:color w:val="58595B"/>
                <w:sz w:val="16"/>
                <w:szCs w:val="16"/>
              </w:rPr>
              <w:t>Analyze competitor positioning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Competitor A leads on Electronic health records (EHR); competitor B cheaper but weaker on ISO 7101.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Competitor A leads on AI triage and clinical decision support; competitor B cheaper but weaker on ISO 7101.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UFT-24-05</w:t>
            </w:r>
          </w:p>
          <w:p>
            <w:pPr>
              <w:pStyle w:val="Normal"/>
              <w:spacing w:before="0" w:after="20"/>
              <w:rPr/>
            </w:pPr>
            <w:r>
              <w:rPr>
                <w:rFonts w:eastAsia="Times New Roman" w:cs="Times New Roman"/>
                <w:color w:val="58595B"/>
                <w:sz w:val="18"/>
                <w:szCs w:val="18"/>
              </w:rPr>
              <w:t>Monitor regulatory and technology trends</w:t>
            </w:r>
          </w:p>
          <w:p>
            <w:pPr>
              <w:pStyle w:val="Normal"/>
              <w:rPr/>
            </w:pPr>
            <w:r>
              <w:rPr>
                <w:rFonts w:eastAsia="Times New Roman" w:cs="Times New Roman"/>
                <w:color w:val="808184"/>
                <w:sz w:val="16"/>
                <w:szCs w:val="16"/>
              </w:rPr>
              <w:t>R: Regulatory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MP-43.5 </w:t>
            </w:r>
            <w:r>
              <w:rPr>
                <w:rFonts w:eastAsia="Times New Roman" w:cs="Times New Roman"/>
                <w:color w:val="58595B"/>
                <w:sz w:val="16"/>
                <w:szCs w:val="16"/>
              </w:rPr>
              <w:t>Monitor regulatory changes</w:t>
            </w:r>
          </w:p>
          <w:p>
            <w:pPr>
              <w:pStyle w:val="Normal"/>
              <w:spacing w:before="0" w:after="20"/>
              <w:rPr/>
            </w:pPr>
            <w:r>
              <w:rPr>
                <w:rFonts w:eastAsia="Times New Roman" w:cs="Times New Roman"/>
                <w:b/>
                <w:bCs/>
                <w:color w:val="3A3A3C"/>
                <w:sz w:val="16"/>
                <w:szCs w:val="16"/>
              </w:rPr>
              <w:t xml:space="preserve">MP-43.6 </w:t>
            </w:r>
            <w:r>
              <w:rPr>
                <w:rFonts w:eastAsia="Times New Roman" w:cs="Times New Roman"/>
                <w:color w:val="58595B"/>
                <w:sz w:val="16"/>
                <w:szCs w:val="16"/>
              </w:rPr>
              <w:t>Track technology trends</w:t>
            </w:r>
          </w:p>
          <w:p>
            <w:pPr>
              <w:pStyle w:val="Normal"/>
              <w:spacing w:before="0" w:after="20"/>
              <w:rPr/>
            </w:pPr>
            <w:r>
              <w:rPr>
                <w:rFonts w:eastAsia="Times New Roman" w:cs="Times New Roman"/>
                <w:b/>
                <w:bCs/>
                <w:color w:val="3A3A3C"/>
                <w:sz w:val="16"/>
                <w:szCs w:val="16"/>
              </w:rPr>
              <w:t xml:space="preserve">MP-43.7 </w:t>
            </w:r>
            <w:r>
              <w:rPr>
                <w:rFonts w:eastAsia="Times New Roman" w:cs="Times New Roman"/>
                <w:color w:val="58595B"/>
                <w:sz w:val="16"/>
                <w:szCs w:val="16"/>
              </w:rPr>
              <w:t>Benchmark against industry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Trends: revision of ISO 7101 expected next year; fast growth of Digital patient scheduling and billing.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Trends: revision of ISO 7101 expected next year; fast growth of AI bed and staff capacity planning.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UFT-24-06</w:t>
            </w:r>
          </w:p>
          <w:p>
            <w:pPr>
              <w:pStyle w:val="Normal"/>
              <w:spacing w:before="0" w:after="20"/>
              <w:rPr/>
            </w:pPr>
            <w:r>
              <w:rPr>
                <w:rFonts w:eastAsia="Times New Roman" w:cs="Times New Roman"/>
                <w:color w:val="58595B"/>
                <w:sz w:val="18"/>
                <w:szCs w:val="18"/>
              </w:rPr>
              <w:t>Identify L&amp;D implications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MP-43.8 </w:t>
            </w:r>
            <w:r>
              <w:rPr>
                <w:rFonts w:eastAsia="Times New Roman" w:cs="Times New Roman"/>
                <w:color w:val="58595B"/>
                <w:sz w:val="16"/>
                <w:szCs w:val="16"/>
              </w:rPr>
              <w:t>Identify strategic implications for L&amp;D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L&amp;D implication: build Electronic health records (EHR) skills for key-account teams before competitor A scales.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L&amp;D implication: build AI triage and clinical decision support skills for key-account teams before competitor A scales.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UFT-24-07</w:t>
            </w:r>
          </w:p>
          <w:p>
            <w:pPr>
              <w:pStyle w:val="Normal"/>
              <w:spacing w:before="0" w:after="20"/>
              <w:rPr/>
            </w:pPr>
            <w:r>
              <w:rPr>
                <w:rFonts w:eastAsia="Times New Roman" w:cs="Times New Roman"/>
                <w:color w:val="58595B"/>
                <w:sz w:val="18"/>
                <w:szCs w:val="18"/>
              </w:rPr>
              <w:t>Publish intelligence report</w:t>
            </w:r>
          </w:p>
          <w:p>
            <w:pPr>
              <w:pStyle w:val="Normal"/>
              <w:rPr/>
            </w:pPr>
            <w:r>
              <w:rPr>
                <w:rFonts w:eastAsia="Times New Roman" w:cs="Times New Roman"/>
                <w:color w:val="808184"/>
                <w:sz w:val="16"/>
                <w:szCs w:val="16"/>
              </w:rPr>
              <w:t>R: Strategy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MP-43.9 </w:t>
            </w:r>
            <w:r>
              <w:rPr>
                <w:rFonts w:eastAsia="Times New Roman" w:cs="Times New Roman"/>
                <w:color w:val="58595B"/>
                <w:sz w:val="16"/>
                <w:szCs w:val="16"/>
              </w:rPr>
              <w:t>Produce intelligence report</w:t>
            </w:r>
          </w:p>
          <w:p>
            <w:pPr>
              <w:pStyle w:val="Normal"/>
              <w:spacing w:before="0" w:after="20"/>
              <w:rPr/>
            </w:pPr>
            <w:r>
              <w:rPr>
                <w:rFonts w:eastAsia="Times New Roman" w:cs="Times New Roman"/>
                <w:b/>
                <w:bCs/>
                <w:color w:val="3A3A3C"/>
                <w:sz w:val="16"/>
                <w:szCs w:val="16"/>
              </w:rPr>
              <w:t xml:space="preserve">MP-43.10 </w:t>
            </w:r>
            <w:r>
              <w:rPr>
                <w:rFonts w:eastAsia="Times New Roman" w:cs="Times New Roman"/>
                <w:color w:val="58595B"/>
                <w:sz w:val="16"/>
                <w:szCs w:val="16"/>
              </w:rPr>
              <w:t>Feed intelligence into strategy and diagnostic</w:t>
            </w:r>
          </w:p>
          <w:p>
            <w:pPr>
              <w:pStyle w:val="Normal"/>
              <w:spacing w:before="0" w:after="20"/>
              <w:rPr/>
            </w:pPr>
            <w:r>
              <w:rPr>
                <w:rFonts w:eastAsia="Times New Roman" w:cs="Times New Roman"/>
                <w:b/>
                <w:bCs/>
                <w:color w:val="3A3A3C"/>
                <w:sz w:val="16"/>
                <w:szCs w:val="16"/>
              </w:rPr>
              <w:t xml:space="preserve">MP-43.11 </w:t>
            </w:r>
            <w:r>
              <w:rPr>
                <w:rFonts w:eastAsia="Times New Roman" w:cs="Times New Roman"/>
                <w:color w:val="58595B"/>
                <w:sz w:val="16"/>
                <w:szCs w:val="16"/>
              </w:rPr>
              <w:t>Update intelligence continuously</w:t>
            </w:r>
          </w:p>
          <w:p>
            <w:pPr>
              <w:pStyle w:val="Normal"/>
              <w:spacing w:before="0" w:after="20"/>
              <w:rPr/>
            </w:pPr>
            <w:r>
              <w:rPr>
                <w:rFonts w:eastAsia="Times New Roman" w:cs="Times New Roman"/>
                <w:b/>
                <w:bCs/>
                <w:color w:val="3A3A3C"/>
                <w:sz w:val="16"/>
                <w:szCs w:val="16"/>
              </w:rPr>
              <w:t xml:space="preserve">MP-43.12 </w:t>
            </w:r>
            <w:r>
              <w:rPr>
                <w:rFonts w:eastAsia="Times New Roman" w:cs="Times New Roman"/>
                <w:color w:val="58595B"/>
                <w:sz w:val="16"/>
                <w:szCs w:val="16"/>
              </w:rPr>
              <w:t>Report to executive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RPT-007 Competitive Intelligence Report to the executive committee.</w:t>
            </w:r>
          </w:p>
        </w:tc>
      </w:tr>
    </w:tbl>
    <w:p>
      <w:pPr>
        <w:pStyle w:val="Heading3"/>
        <w:keepNext w:val="true"/>
        <w:spacing w:before="220" w:after="80"/>
        <w:rPr/>
      </w:pPr>
      <w:bookmarkStart w:id="161" w:name="__RefHeading___Toc20200_2738309569"/>
      <w:bookmarkEnd w:id="161"/>
      <w:r>
        <w:rPr>
          <w:rFonts w:eastAsia="Times New Roman" w:cs="Times New Roman"/>
          <w:b/>
          <w:bCs/>
          <w:color w:val="E07B00"/>
          <w:sz w:val="24"/>
          <w:szCs w:val="24"/>
        </w:rPr>
        <w:t>SME-E2E-01 · SME Snapshot-to-Plan in 30 days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a one-day needs snapshot into a short, funded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SME onboarding started. </w:t>
      </w:r>
      <w:r>
        <w:rPr>
          <w:rFonts w:eastAsia="Times New Roman" w:cs="Times New Roman"/>
          <w:b/>
          <w:bCs/>
          <w:color w:val="3A3A3C"/>
          <w:sz w:val="21"/>
          <w:szCs w:val="21"/>
        </w:rPr>
        <w:t xml:space="preserve">Ends when: </w:t>
      </w:r>
      <w:r>
        <w:rPr>
          <w:rFonts w:eastAsia="Times New Roman" w:cs="Times New Roman"/>
          <w:color w:val="58595B"/>
          <w:sz w:val="21"/>
          <w:szCs w:val="21"/>
        </w:rPr>
        <w:t>Short plan approved by the owner-manager.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UFT-SME1-01</w:t>
            </w:r>
          </w:p>
          <w:p>
            <w:pPr>
              <w:pStyle w:val="Normal"/>
              <w:spacing w:before="0" w:after="20"/>
              <w:rPr/>
            </w:pPr>
            <w:r>
              <w:rPr>
                <w:rFonts w:eastAsia="Times New Roman" w:cs="Times New Roman"/>
                <w:color w:val="58595B"/>
                <w:sz w:val="18"/>
                <w:szCs w:val="18"/>
              </w:rPr>
              <w:t>Interview the owner-manager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SME-MP-01.1 </w:t>
            </w:r>
            <w:r>
              <w:rPr>
                <w:rFonts w:eastAsia="Times New Roman" w:cs="Times New Roman"/>
                <w:color w:val="58595B"/>
                <w:sz w:val="16"/>
                <w:szCs w:val="16"/>
              </w:rPr>
              <w:t>Record business priorities</w:t>
            </w:r>
          </w:p>
          <w:p>
            <w:pPr>
              <w:pStyle w:val="Normal"/>
              <w:spacing w:before="0" w:after="20"/>
              <w:rPr/>
            </w:pPr>
            <w:r>
              <w:rPr>
                <w:rFonts w:eastAsia="Times New Roman" w:cs="Times New Roman"/>
                <w:b/>
                <w:bCs/>
                <w:color w:val="3A3A3C"/>
                <w:sz w:val="16"/>
                <w:szCs w:val="16"/>
              </w:rPr>
              <w:t xml:space="preserve">SME-MP-01.2 </w:t>
            </w:r>
            <w:r>
              <w:rPr>
                <w:rFonts w:eastAsia="Times New Roman" w:cs="Times New Roman"/>
                <w:color w:val="58595B"/>
                <w:sz w:val="16"/>
                <w:szCs w:val="16"/>
              </w:rPr>
              <w:t>Record key roles and headcount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Priorities: win 2 new customers; reduce rework. Headcount SME: owner, 3 team leaders,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UFT-SME1-02</w:t>
            </w:r>
          </w:p>
          <w:p>
            <w:pPr>
              <w:pStyle w:val="Normal"/>
              <w:spacing w:before="0" w:after="20"/>
              <w:rPr/>
            </w:pPr>
            <w:r>
              <w:rPr>
                <w:rFonts w:eastAsia="Times New Roman" w:cs="Times New Roman"/>
                <w:color w:val="58595B"/>
                <w:sz w:val="18"/>
                <w:szCs w:val="18"/>
              </w:rPr>
              <w:t>Send the needs snapshot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SME-MP-01.3 </w:t>
            </w:r>
            <w:r>
              <w:rPr>
                <w:rFonts w:eastAsia="Times New Roman" w:cs="Times New Roman"/>
                <w:color w:val="58595B"/>
                <w:sz w:val="16"/>
                <w:szCs w:val="16"/>
              </w:rPr>
              <w:t>Send short needs questionnaire</w:t>
            </w:r>
          </w:p>
          <w:p>
            <w:pPr>
              <w:pStyle w:val="Normal"/>
              <w:spacing w:before="0" w:after="20"/>
              <w:rPr/>
            </w:pPr>
            <w:r>
              <w:rPr>
                <w:rFonts w:eastAsia="Times New Roman" w:cs="Times New Roman"/>
                <w:b/>
                <w:bCs/>
                <w:color w:val="3A3A3C"/>
                <w:sz w:val="16"/>
                <w:szCs w:val="16"/>
              </w:rPr>
              <w:t xml:space="preserve">MP-54.6 </w:t>
            </w:r>
            <w:r>
              <w:rPr>
                <w:rFonts w:eastAsia="Times New Roman" w:cs="Times New Roman"/>
                <w:color w:val="58595B"/>
                <w:sz w:val="16"/>
                <w:szCs w:val="16"/>
              </w:rPr>
              <w:t>Distribute to stakeholders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Send the 10-question snapshot to all employees by WhatsApp link or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UFT-SME1-03</w:t>
            </w:r>
          </w:p>
          <w:p>
            <w:pPr>
              <w:pStyle w:val="Normal"/>
              <w:spacing w:before="0" w:after="20"/>
              <w:rPr/>
            </w:pPr>
            <w:r>
              <w:rPr>
                <w:rFonts w:eastAsia="Times New Roman" w:cs="Times New Roman"/>
                <w:color w:val="58595B"/>
                <w:sz w:val="18"/>
                <w:szCs w:val="18"/>
              </w:rPr>
              <w:t>Summarize top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SME-MP-01.4 </w:t>
            </w:r>
            <w:r>
              <w:rPr>
                <w:rFonts w:eastAsia="Times New Roman" w:cs="Times New Roman"/>
                <w:color w:val="58595B"/>
                <w:sz w:val="16"/>
                <w:szCs w:val="16"/>
              </w:rPr>
              <w:t>Summarize top needs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Top needs: Electronic health records (EHR); Telemedicine and remote consultation; customer service. Accept the AI summary.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Top needs: AI triage and clinical decision support; AI medical imaging assistance; customer service. Accept the AI summary.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UFT-SME1-04</w:t>
            </w:r>
          </w:p>
          <w:p>
            <w:pPr>
              <w:pStyle w:val="Normal"/>
              <w:spacing w:before="0" w:after="20"/>
              <w:rPr/>
            </w:pPr>
            <w:r>
              <w:rPr>
                <w:rFonts w:eastAsia="Times New Roman" w:cs="Times New Roman"/>
                <w:color w:val="58595B"/>
                <w:sz w:val="18"/>
                <w:szCs w:val="18"/>
              </w:rPr>
              <w:t>Approve the short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MP-53.9 </w:t>
            </w:r>
            <w:r>
              <w:rPr>
                <w:rFonts w:eastAsia="Times New Roman" w:cs="Times New Roman"/>
                <w:color w:val="58595B"/>
                <w:sz w:val="16"/>
                <w:szCs w:val="16"/>
              </w:rPr>
              <w:t>Validate and approve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Short plan approved: 3 themes, 6 training days, 45,000 MAD.</w:t>
            </w:r>
          </w:p>
        </w:tc>
      </w:tr>
    </w:tbl>
    <w:p>
      <w:pPr>
        <w:pStyle w:val="Heading2"/>
        <w:keepNext w:val="true"/>
        <w:spacing w:before="280" w:after="120"/>
        <w:rPr/>
      </w:pPr>
      <w:bookmarkStart w:id="162" w:name="__RefHeading___Toc20202_2738309569"/>
      <w:bookmarkEnd w:id="162"/>
      <w:r>
        <w:rPr>
          <w:rFonts w:eastAsia="Times New Roman" w:cs="Times New Roman"/>
          <w:b/>
          <w:bCs/>
          <w:color w:val="3A3A3C"/>
          <w:sz w:val="27"/>
          <w:szCs w:val="27"/>
        </w:rPr>
        <w:t>9.3 Diagnosis — gate G2</w:t>
      </w:r>
    </w:p>
    <w:p>
      <w:pPr>
        <w:pStyle w:val="Heading3"/>
        <w:keepNext w:val="true"/>
        <w:spacing w:before="220" w:after="80"/>
        <w:rPr/>
      </w:pPr>
      <w:bookmarkStart w:id="163" w:name="__RefHeading___Toc20204_2738309569"/>
      <w:bookmarkEnd w:id="163"/>
      <w:r>
        <w:rPr>
          <w:rFonts w:eastAsia="Times New Roman" w:cs="Times New Roman"/>
          <w:b/>
          <w:bCs/>
          <w:color w:val="E07B00"/>
          <w:sz w:val="24"/>
          <w:szCs w:val="24"/>
        </w:rPr>
        <w:t>E2E-20 · Multi-Axis Diagnostic-to-Maturity Report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5-axis diagnostic + CMM maturity + leadership assessment.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Engagement kickoff or approved Scope of Work requesting a diagnostic. </w:t>
      </w:r>
      <w:r>
        <w:rPr>
          <w:rFonts w:eastAsia="Times New Roman" w:cs="Times New Roman"/>
          <w:b/>
          <w:bCs/>
          <w:color w:val="3A3A3C"/>
          <w:sz w:val="21"/>
          <w:szCs w:val="21"/>
        </w:rPr>
        <w:t xml:space="preserve">Ends when: </w:t>
      </w:r>
      <w:r>
        <w:rPr>
          <w:rFonts w:eastAsia="Times New Roman" w:cs="Times New Roman"/>
          <w:color w:val="58595B"/>
          <w:sz w:val="21"/>
          <w:szCs w:val="21"/>
        </w:rPr>
        <w:t>5-axis diagnostic, CMM maturity and leadership maturity report validated with the sponsor.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UFT-20-01</w:t>
            </w:r>
          </w:p>
          <w:p>
            <w:pPr>
              <w:pStyle w:val="Normal"/>
              <w:spacing w:before="0" w:after="20"/>
              <w:rPr/>
            </w:pPr>
            <w:r>
              <w:rPr>
                <w:rFonts w:eastAsia="Times New Roman" w:cs="Times New Roman"/>
                <w:color w:val="58595B"/>
                <w:sz w:val="18"/>
                <w:szCs w:val="18"/>
              </w:rPr>
              <w:t>Define diagnostic axes and sample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MP-37.1 </w:t>
            </w:r>
            <w:r>
              <w:rPr>
                <w:rFonts w:eastAsia="Times New Roman" w:cs="Times New Roman"/>
                <w:color w:val="58595B"/>
                <w:sz w:val="16"/>
                <w:szCs w:val="16"/>
              </w:rPr>
              <w:t>Define diagnostic axes and sample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Axes: strategy, organization, processes, people, information systems. Sample: 40 people (MS 8, MO 16, OP 16).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UFT-20-02</w:t>
            </w:r>
          </w:p>
          <w:p>
            <w:pPr>
              <w:pStyle w:val="Normal"/>
              <w:spacing w:before="0" w:after="20"/>
              <w:rPr/>
            </w:pPr>
            <w:r>
              <w:rPr>
                <w:rFonts w:eastAsia="Times New Roman" w:cs="Times New Roman"/>
                <w:color w:val="58595B"/>
                <w:sz w:val="18"/>
                <w:szCs w:val="18"/>
              </w:rPr>
              <w:t>Deploy diagnostic questionnaire</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MP-37.2 </w:t>
            </w:r>
            <w:r>
              <w:rPr>
                <w:rFonts w:eastAsia="Times New Roman" w:cs="Times New Roman"/>
                <w:color w:val="58595B"/>
                <w:sz w:val="16"/>
                <w:szCs w:val="16"/>
              </w:rPr>
              <w:t>Deploy diagnostic questionnaire</w:t>
            </w:r>
          </w:p>
          <w:p>
            <w:pPr>
              <w:pStyle w:val="Normal"/>
              <w:spacing w:before="0" w:after="20"/>
              <w:rPr/>
            </w:pPr>
            <w:r>
              <w:rPr>
                <w:rFonts w:eastAsia="Times New Roman" w:cs="Times New Roman"/>
                <w:b/>
                <w:bCs/>
                <w:color w:val="3A3A3C"/>
                <w:sz w:val="16"/>
                <w:szCs w:val="16"/>
              </w:rPr>
              <w:t xml:space="preserve">MP-37.4 </w:t>
            </w:r>
            <w:r>
              <w:rPr>
                <w:rFonts w:eastAsia="Times New Roman" w:cs="Times New Roman"/>
                <w:color w:val="58595B"/>
                <w:sz w:val="16"/>
                <w:szCs w:val="16"/>
              </w:rPr>
              <w:t>Collect questionnaire responses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Diagnostic questionnaire deployed to 40 people; 34 responses (85%).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UFT-20-03</w:t>
            </w:r>
          </w:p>
          <w:p>
            <w:pPr>
              <w:pStyle w:val="Normal"/>
              <w:spacing w:before="0" w:after="20"/>
              <w:rPr/>
            </w:pPr>
            <w:r>
              <w:rPr>
                <w:rFonts w:eastAsia="Times New Roman" w:cs="Times New Roman"/>
                <w:color w:val="58595B"/>
                <w:sz w:val="18"/>
                <w:szCs w:val="18"/>
              </w:rPr>
              <w:t>Conduct semi-structured interviews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MP-37.3 </w:t>
            </w:r>
            <w:r>
              <w:rPr>
                <w:rFonts w:eastAsia="Times New Roman" w:cs="Times New Roman"/>
                <w:color w:val="58595B"/>
                <w:sz w:val="16"/>
                <w:szCs w:val="16"/>
              </w:rPr>
              <w:t>Conduct semi-structured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notes (OP, Clinical Care &amp; Nursing): 'Procedures exist but are not updated since 2023.'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UFT-20-04</w:t>
            </w:r>
          </w:p>
          <w:p>
            <w:pPr>
              <w:pStyle w:val="Normal"/>
              <w:spacing w:before="0" w:after="20"/>
              <w:rPr/>
            </w:pPr>
            <w:r>
              <w:rPr>
                <w:rFonts w:eastAsia="Times New Roman" w:cs="Times New Roman"/>
                <w:color w:val="58595B"/>
                <w:sz w:val="18"/>
                <w:szCs w:val="18"/>
              </w:rPr>
              <w:t>Score diagnostic axes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MP-37.5 </w:t>
            </w:r>
            <w:r>
              <w:rPr>
                <w:rFonts w:eastAsia="Times New Roman" w:cs="Times New Roman"/>
                <w:color w:val="58595B"/>
                <w:sz w:val="16"/>
                <w:szCs w:val="16"/>
              </w:rPr>
              <w:t>Score diagnostic axes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Axis scores (1-5): strategy 3.4, organization 2.8, processes 2.6, people 3.1, IS 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UFT-20-05</w:t>
            </w:r>
          </w:p>
          <w:p>
            <w:pPr>
              <w:pStyle w:val="Normal"/>
              <w:spacing w:before="0" w:after="20"/>
              <w:rPr/>
            </w:pPr>
            <w:r>
              <w:rPr>
                <w:rFonts w:eastAsia="Times New Roman" w:cs="Times New Roman"/>
                <w:color w:val="58595B"/>
                <w:sz w:val="18"/>
                <w:szCs w:val="18"/>
              </w:rPr>
              <w:t>Select maturity model</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MP-38.1 </w:t>
            </w:r>
            <w:r>
              <w:rPr>
                <w:rFonts w:eastAsia="Times New Roman" w:cs="Times New Roman"/>
                <w:color w:val="58595B"/>
                <w:sz w:val="16"/>
                <w:szCs w:val="16"/>
              </w:rPr>
              <w:t>Select maturity model levels</w:t>
            </w:r>
          </w:p>
          <w:p>
            <w:pPr>
              <w:pStyle w:val="Normal"/>
              <w:spacing w:before="0" w:after="20"/>
              <w:rPr/>
            </w:pPr>
            <w:r>
              <w:rPr>
                <w:rFonts w:eastAsia="Times New Roman" w:cs="Times New Roman"/>
                <w:b/>
                <w:bCs/>
                <w:color w:val="3A3A3C"/>
                <w:sz w:val="16"/>
                <w:szCs w:val="16"/>
              </w:rPr>
              <w:t xml:space="preserve">MP-38.2 </w:t>
            </w:r>
            <w:r>
              <w:rPr>
                <w:rFonts w:eastAsia="Times New Roman" w:cs="Times New Roman"/>
                <w:color w:val="58595B"/>
                <w:sz w:val="16"/>
                <w:szCs w:val="16"/>
              </w:rPr>
              <w:t>Define evidence criteria per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Maturity model: CMM 5 levels; evidence for level 3 = documented and applied process.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UFT-20-06</w:t>
            </w:r>
          </w:p>
          <w:p>
            <w:pPr>
              <w:pStyle w:val="Normal"/>
              <w:spacing w:before="0" w:after="20"/>
              <w:rPr/>
            </w:pPr>
            <w:r>
              <w:rPr>
                <w:rFonts w:eastAsia="Times New Roman" w:cs="Times New Roman"/>
                <w:color w:val="58595B"/>
                <w:sz w:val="18"/>
                <w:szCs w:val="18"/>
              </w:rPr>
              <w:t>Rate process maturity</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MP-38.3 </w:t>
            </w:r>
            <w:r>
              <w:rPr>
                <w:rFonts w:eastAsia="Times New Roman" w:cs="Times New Roman"/>
                <w:color w:val="58595B"/>
                <w:sz w:val="16"/>
                <w:szCs w:val="16"/>
              </w:rPr>
              <w:t>Rate maturity per process area</w:t>
            </w:r>
          </w:p>
          <w:p>
            <w:pPr>
              <w:pStyle w:val="Normal"/>
              <w:spacing w:before="0" w:after="20"/>
              <w:rPr/>
            </w:pPr>
            <w:r>
              <w:rPr>
                <w:rFonts w:eastAsia="Times New Roman" w:cs="Times New Roman"/>
                <w:b/>
                <w:bCs/>
                <w:color w:val="3A3A3C"/>
                <w:sz w:val="16"/>
                <w:szCs w:val="16"/>
              </w:rPr>
              <w:t xml:space="preserve">MP-38.4 </w:t>
            </w:r>
            <w:r>
              <w:rPr>
                <w:rFonts w:eastAsia="Times New Roman" w:cs="Times New Roman"/>
                <w:color w:val="58595B"/>
                <w:sz w:val="16"/>
                <w:szCs w:val="16"/>
              </w:rPr>
              <w:t>Compute maturity profile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Maturity: training management level 2; Clinical Care &amp; Nursing processes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UFT-20-07</w:t>
            </w:r>
          </w:p>
          <w:p>
            <w:pPr>
              <w:pStyle w:val="Normal"/>
              <w:spacing w:before="0" w:after="20"/>
              <w:rPr/>
            </w:pPr>
            <w:r>
              <w:rPr>
                <w:rFonts w:eastAsia="Times New Roman" w:cs="Times New Roman"/>
                <w:color w:val="58595B"/>
                <w:sz w:val="18"/>
                <w:szCs w:val="18"/>
              </w:rPr>
              <w:t>Assess leadership maturity</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MP-42.1 </w:t>
            </w:r>
            <w:r>
              <w:rPr>
                <w:rFonts w:eastAsia="Times New Roman" w:cs="Times New Roman"/>
                <w:color w:val="58595B"/>
                <w:sz w:val="16"/>
                <w:szCs w:val="16"/>
              </w:rPr>
              <w:t>Launch leadership 360 assessment</w:t>
            </w:r>
          </w:p>
          <w:p>
            <w:pPr>
              <w:pStyle w:val="Normal"/>
              <w:spacing w:before="0" w:after="20"/>
              <w:rPr/>
            </w:pPr>
            <w:r>
              <w:rPr>
                <w:rFonts w:eastAsia="Times New Roman" w:cs="Times New Roman"/>
                <w:b/>
                <w:bCs/>
                <w:color w:val="3A3A3C"/>
                <w:sz w:val="16"/>
                <w:szCs w:val="16"/>
              </w:rPr>
              <w:t xml:space="preserve">MP-42.2 </w:t>
            </w:r>
            <w:r>
              <w:rPr>
                <w:rFonts w:eastAsia="Times New Roman" w:cs="Times New Roman"/>
                <w:color w:val="58595B"/>
                <w:sz w:val="16"/>
                <w:szCs w:val="16"/>
              </w:rPr>
              <w:t>Compute leadership maturity level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Leadership 360: average level 3 (Team Leadership) across 18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UFT-20-08</w:t>
            </w:r>
          </w:p>
          <w:p>
            <w:pPr>
              <w:pStyle w:val="Normal"/>
              <w:spacing w:before="0" w:after="20"/>
              <w:rPr/>
            </w:pPr>
            <w:r>
              <w:rPr>
                <w:rFonts w:eastAsia="Times New Roman" w:cs="Times New Roman"/>
                <w:color w:val="58595B"/>
                <w:sz w:val="18"/>
                <w:szCs w:val="18"/>
              </w:rPr>
              <w:t>Cross-check skills and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Cross-check: IS axis weakness confirmed by the Electronic health records (EHR) gap (-1.4).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Cross-check: IS axis weakness confirmed by the AI triage and clinical decision support gap (-1.4).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UFT-20-09</w:t>
            </w:r>
          </w:p>
          <w:p>
            <w:pPr>
              <w:pStyle w:val="Normal"/>
              <w:spacing w:before="0" w:after="20"/>
              <w:rPr/>
            </w:pPr>
            <w:r>
              <w:rPr>
                <w:rFonts w:eastAsia="Times New Roman" w:cs="Times New Roman"/>
                <w:color w:val="58595B"/>
                <w:sz w:val="18"/>
                <w:szCs w:val="18"/>
              </w:rPr>
              <w:t>Draft diagnostic findings</w:t>
            </w:r>
          </w:p>
          <w:p>
            <w:pPr>
              <w:pStyle w:val="Normal"/>
              <w:rPr/>
            </w:pPr>
            <w:r>
              <w:rPr>
                <w:rFonts w:eastAsia="Times New Roman" w:cs="Times New Roman"/>
                <w:color w:val="808184"/>
                <w:sz w:val="16"/>
                <w:szCs w:val="16"/>
              </w:rPr>
              <w:t>R: Consultant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MP-37.6 </w:t>
            </w:r>
            <w:r>
              <w:rPr>
                <w:rFonts w:eastAsia="Times New Roman" w:cs="Times New Roman"/>
                <w:color w:val="58595B"/>
                <w:sz w:val="16"/>
                <w:szCs w:val="16"/>
              </w:rPr>
              <w:t>Draft diagnostic findings</w:t>
            </w:r>
          </w:p>
          <w:p>
            <w:pPr>
              <w:pStyle w:val="Normal"/>
              <w:spacing w:before="0" w:after="20"/>
              <w:rPr/>
            </w:pPr>
            <w:r>
              <w:rPr>
                <w:rFonts w:eastAsia="Times New Roman" w:cs="Times New Roman"/>
                <w:b/>
                <w:bCs/>
                <w:color w:val="3A3A3C"/>
                <w:sz w:val="16"/>
                <w:szCs w:val="16"/>
              </w:rPr>
              <w:t xml:space="preserve">MP-38.5 </w:t>
            </w:r>
            <w:r>
              <w:rPr>
                <w:rFonts w:eastAsia="Times New Roman" w:cs="Times New Roman"/>
                <w:color w:val="58595B"/>
                <w:sz w:val="16"/>
                <w:szCs w:val="16"/>
              </w:rPr>
              <w:t>Produce maturity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Edit AI findings: keep 5, merge 2, add one on ISO 7101 documentation.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UFT-20-10</w:t>
            </w:r>
          </w:p>
          <w:p>
            <w:pPr>
              <w:pStyle w:val="Normal"/>
              <w:spacing w:before="0" w:after="20"/>
              <w:rPr/>
            </w:pPr>
            <w:r>
              <w:rPr>
                <w:rFonts w:eastAsia="Times New Roman" w:cs="Times New Roman"/>
                <w:color w:val="58595B"/>
                <w:sz w:val="18"/>
                <w:szCs w:val="18"/>
              </w:rPr>
              <w:t>Validate findings with sponsor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MP-37.7 </w:t>
            </w:r>
            <w:r>
              <w:rPr>
                <w:rFonts w:eastAsia="Times New Roman" w:cs="Times New Roman"/>
                <w:color w:val="58595B"/>
                <w:sz w:val="16"/>
                <w:szCs w:val="16"/>
              </w:rPr>
              <w:t>Validate findings with sponsor</w:t>
            </w:r>
          </w:p>
          <w:p>
            <w:pPr>
              <w:pStyle w:val="Normal"/>
              <w:spacing w:before="0" w:after="20"/>
              <w:rPr/>
            </w:pPr>
            <w:r>
              <w:rPr>
                <w:rFonts w:eastAsia="Times New Roman" w:cs="Times New Roman"/>
                <w:b/>
                <w:bCs/>
                <w:color w:val="3A3A3C"/>
                <w:sz w:val="16"/>
                <w:szCs w:val="16"/>
              </w:rPr>
              <w:t xml:space="preserve">MP-38.6 </w:t>
            </w:r>
            <w:r>
              <w:rPr>
                <w:rFonts w:eastAsia="Times New Roman" w:cs="Times New Roman"/>
                <w:color w:val="58595B"/>
                <w:sz w:val="16"/>
                <w:szCs w:val="16"/>
              </w:rPr>
              <w:t>Agree target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Findings validated with the sponsor; target maturity level 3 by 2026+1.</w:t>
            </w:r>
          </w:p>
        </w:tc>
      </w:tr>
    </w:tbl>
    <w:p>
      <w:pPr>
        <w:pStyle w:val="Heading3"/>
        <w:keepNext w:val="true"/>
        <w:spacing w:before="220" w:after="80"/>
        <w:rPr/>
      </w:pPr>
      <w:bookmarkStart w:id="164" w:name="__RefHeading___Toc20206_2738309569"/>
      <w:bookmarkEnd w:id="164"/>
      <w:r>
        <w:rPr>
          <w:rFonts w:eastAsia="Times New Roman" w:cs="Times New Roman"/>
          <w:b/>
          <w:bCs/>
          <w:color w:val="E07B00"/>
          <w:sz w:val="24"/>
          <w:szCs w:val="24"/>
        </w:rPr>
        <w:t>E2E-25 · Job Architecture-to-Competency 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organizational charts, position descriptions, gap analysis.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Organizational change, new role creation, or annual job architecture review. </w:t>
      </w:r>
      <w:r>
        <w:rPr>
          <w:rFonts w:eastAsia="Times New Roman" w:cs="Times New Roman"/>
          <w:b/>
          <w:bCs/>
          <w:color w:val="3A3A3C"/>
          <w:sz w:val="21"/>
          <w:szCs w:val="21"/>
        </w:rPr>
        <w:t xml:space="preserve">Ends when: </w:t>
      </w:r>
      <w:r>
        <w:rPr>
          <w:rFonts w:eastAsia="Times New Roman" w:cs="Times New Roman"/>
          <w:color w:val="58595B"/>
          <w:sz w:val="21"/>
          <w:szCs w:val="21"/>
        </w:rPr>
        <w:t>Approved organizational charts, position descriptions, and competency maps with gap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UFT-25-01</w:t>
            </w:r>
          </w:p>
          <w:p>
            <w:pPr>
              <w:pStyle w:val="Normal"/>
              <w:spacing w:before="0" w:after="20"/>
              <w:rPr/>
            </w:pPr>
            <w:r>
              <w:rPr>
                <w:rFonts w:eastAsia="Times New Roman" w:cs="Times New Roman"/>
                <w:color w:val="58595B"/>
                <w:sz w:val="18"/>
                <w:szCs w:val="18"/>
              </w:rPr>
              <w:t>Map organizational structure</w:t>
            </w:r>
          </w:p>
          <w:p>
            <w:pPr>
              <w:pStyle w:val="Normal"/>
              <w:rPr/>
            </w:pPr>
            <w:r>
              <w:rPr>
                <w:rFonts w:eastAsia="Times New Roman" w:cs="Times New Roman"/>
                <w:color w:val="808184"/>
                <w:sz w:val="16"/>
                <w:szCs w:val="16"/>
              </w:rPr>
              <w:t>R: HR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MP-44.1 </w:t>
            </w:r>
            <w:r>
              <w:rPr>
                <w:rFonts w:eastAsia="Times New Roman" w:cs="Times New Roman"/>
                <w:color w:val="58595B"/>
                <w:sz w:val="16"/>
                <w:szCs w:val="16"/>
              </w:rPr>
              <w:t>Map organizational structure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Structure: 6 functions, 14 departments, 3 sites; 212 positions.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UFT-25-02</w:t>
            </w:r>
          </w:p>
          <w:p>
            <w:pPr>
              <w:pStyle w:val="Normal"/>
              <w:spacing w:before="0" w:after="20"/>
              <w:rPr/>
            </w:pPr>
            <w:r>
              <w:rPr>
                <w:rFonts w:eastAsia="Times New Roman" w:cs="Times New Roman"/>
                <w:color w:val="58595B"/>
                <w:sz w:val="18"/>
                <w:szCs w:val="18"/>
              </w:rPr>
              <w:t>Design organizational charts</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MP-44.2 </w:t>
            </w:r>
            <w:r>
              <w:rPr>
                <w:rFonts w:eastAsia="Times New Roman" w:cs="Times New Roman"/>
                <w:color w:val="58595B"/>
                <w:sz w:val="16"/>
                <w:szCs w:val="16"/>
              </w:rPr>
              <w:t>Design organizational charts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 chart 'Clinical Care &amp; Nursing': director → 3 managers → 9 supervisors → operators.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UFT-25-03</w:t>
            </w:r>
          </w:p>
          <w:p>
            <w:pPr>
              <w:pStyle w:val="Normal"/>
              <w:spacing w:before="0" w:after="20"/>
              <w:rPr/>
            </w:pPr>
            <w:r>
              <w:rPr>
                <w:rFonts w:eastAsia="Times New Roman" w:cs="Times New Roman"/>
                <w:color w:val="58595B"/>
                <w:sz w:val="18"/>
                <w:szCs w:val="18"/>
              </w:rPr>
              <w:t>Conduct job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MP-44.3 </w:t>
            </w:r>
            <w:r>
              <w:rPr>
                <w:rFonts w:eastAsia="Times New Roman" w:cs="Times New Roman"/>
                <w:color w:val="58595B"/>
                <w:sz w:val="16"/>
                <w:szCs w:val="16"/>
              </w:rPr>
              <w:t>Conduct job analysis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Job analysis 'Clinical Care &amp; Nursing supervisor': 8 main activities, 2 of them now supported by Electronic health records (EHR).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Job analysis 'Clinical Care &amp; Nursing supervisor': 8 main activities, 2 of them now supported by AI triage and clinical decision support.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UFT-25-04</w:t>
            </w:r>
          </w:p>
          <w:p>
            <w:pPr>
              <w:pStyle w:val="Normal"/>
              <w:spacing w:before="0" w:after="20"/>
              <w:rPr/>
            </w:pPr>
            <w:r>
              <w:rPr>
                <w:rFonts w:eastAsia="Times New Roman" w:cs="Times New Roman"/>
                <w:color w:val="58595B"/>
                <w:sz w:val="18"/>
                <w:szCs w:val="18"/>
              </w:rPr>
              <w:t>Draft position descriptions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MP-44.4 </w:t>
            </w:r>
            <w:r>
              <w:rPr>
                <w:rFonts w:eastAsia="Times New Roman" w:cs="Times New Roman"/>
                <w:color w:val="58595B"/>
                <w:sz w:val="16"/>
                <w:szCs w:val="16"/>
              </w:rPr>
              <w:t>Draft position descriptions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Position description drafted: mission, activities, competencies (Electronic health records (EHR) level 3, ISO 7101 level 3), KPIs.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Position description drafted: mission, activities, competencies (AI triage and clinical decision support level 3, ISO 7101 level 3), KPIs.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UFT-25-05</w:t>
            </w:r>
          </w:p>
          <w:p>
            <w:pPr>
              <w:pStyle w:val="Normal"/>
              <w:spacing w:before="0" w:after="20"/>
              <w:rPr/>
            </w:pPr>
            <w:r>
              <w:rPr>
                <w:rFonts w:eastAsia="Times New Roman" w:cs="Times New Roman"/>
                <w:color w:val="58595B"/>
                <w:sz w:val="18"/>
                <w:szCs w:val="18"/>
              </w:rPr>
              <w:t>Validate with managers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MP-44.5 </w:t>
            </w:r>
            <w:r>
              <w:rPr>
                <w:rFonts w:eastAsia="Times New Roman" w:cs="Times New Roman"/>
                <w:color w:val="58595B"/>
                <w:sz w:val="16"/>
                <w:szCs w:val="16"/>
              </w:rPr>
              <w:t>Validate descriptions with managers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by the Clinical Care &amp; Nursing manager with 2 changes on activities.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UFT-25-06</w:t>
            </w:r>
          </w:p>
          <w:p>
            <w:pPr>
              <w:pStyle w:val="Normal"/>
              <w:spacing w:before="0" w:after="20"/>
              <w:rPr/>
            </w:pPr>
            <w:r>
              <w:rPr>
                <w:rFonts w:eastAsia="Times New Roman" w:cs="Times New Roman"/>
                <w:color w:val="58595B"/>
                <w:sz w:val="18"/>
                <w:szCs w:val="18"/>
              </w:rPr>
              <w:t>Conduct gap analysis</w:t>
            </w:r>
          </w:p>
          <w:p>
            <w:pPr>
              <w:pStyle w:val="Normal"/>
              <w:rPr/>
            </w:pPr>
            <w:r>
              <w:rPr>
                <w:rFonts w:eastAsia="Times New Roman" w:cs="Times New Roman"/>
                <w:color w:val="808184"/>
                <w:sz w:val="16"/>
                <w:szCs w:val="16"/>
              </w:rPr>
              <w:t>R: Job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MP-44.6 </w:t>
            </w:r>
            <w:r>
              <w:rPr>
                <w:rFonts w:eastAsia="Times New Roman" w:cs="Times New Roman"/>
                <w:color w:val="58595B"/>
                <w:sz w:val="16"/>
                <w:szCs w:val="16"/>
              </w:rPr>
              <w:t>Conduct gap analysis existing versus real</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Gap existing vs real: 11 descriptions outdated; 4 roles with new Electronic health records (EHR) tasks.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Gap existing vs real: 11 descriptions outdated; 4 roles with new AI triage and clinical decision support tasks.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UFT-25-07</w:t>
            </w:r>
          </w:p>
          <w:p>
            <w:pPr>
              <w:pStyle w:val="Normal"/>
              <w:spacing w:before="0" w:after="20"/>
              <w:rPr/>
            </w:pPr>
            <w:r>
              <w:rPr>
                <w:rFonts w:eastAsia="Times New Roman" w:cs="Times New Roman"/>
                <w:color w:val="58595B"/>
                <w:sz w:val="18"/>
                <w:szCs w:val="18"/>
              </w:rPr>
              <w:t>Identify roles to develop</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MP-44.7 </w:t>
            </w:r>
            <w:r>
              <w:rPr>
                <w:rFonts w:eastAsia="Times New Roman" w:cs="Times New Roman"/>
                <w:color w:val="58595B"/>
                <w:sz w:val="16"/>
                <w:szCs w:val="16"/>
              </w:rPr>
              <w:t>Identify roles to develop</w:t>
            </w:r>
          </w:p>
          <w:p>
            <w:pPr>
              <w:pStyle w:val="Normal"/>
              <w:spacing w:before="0" w:after="20"/>
              <w:rPr/>
            </w:pPr>
            <w:r>
              <w:rPr>
                <w:rFonts w:eastAsia="Times New Roman" w:cs="Times New Roman"/>
                <w:b/>
                <w:bCs/>
                <w:color w:val="3A3A3C"/>
                <w:sz w:val="16"/>
                <w:szCs w:val="16"/>
              </w:rPr>
              <w:t xml:space="preserve">MP-44.8 </w:t>
            </w:r>
            <w:r>
              <w:rPr>
                <w:rFonts w:eastAsia="Times New Roman" w:cs="Times New Roman"/>
                <w:color w:val="58595B"/>
                <w:sz w:val="16"/>
                <w:szCs w:val="16"/>
              </w:rPr>
              <w:t>Update job architecture</w:t>
            </w:r>
          </w:p>
          <w:p>
            <w:pPr>
              <w:pStyle w:val="Normal"/>
              <w:spacing w:before="0" w:after="20"/>
              <w:rPr/>
            </w:pPr>
            <w:r>
              <w:rPr>
                <w:rFonts w:eastAsia="Times New Roman" w:cs="Times New Roman"/>
                <w:b/>
                <w:bCs/>
                <w:color w:val="3A3A3C"/>
                <w:sz w:val="16"/>
                <w:szCs w:val="16"/>
              </w:rPr>
              <w:t xml:space="preserve">MP-44.9 </w:t>
            </w:r>
            <w:r>
              <w:rPr>
                <w:rFonts w:eastAsia="Times New Roman" w:cs="Times New Roman"/>
                <w:color w:val="58595B"/>
                <w:sz w:val="16"/>
                <w:szCs w:val="16"/>
              </w:rPr>
              <w:t>Align with competency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Roles 'To develop': data-literate supervisor, maintenance technician 4.0.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UFT-25-08</w:t>
            </w:r>
          </w:p>
          <w:p>
            <w:pPr>
              <w:pStyle w:val="Normal"/>
              <w:spacing w:before="0" w:after="20"/>
              <w:rPr/>
            </w:pPr>
            <w:r>
              <w:rPr>
                <w:rFonts w:eastAsia="Times New Roman" w:cs="Times New Roman"/>
                <w:color w:val="58595B"/>
                <w:sz w:val="18"/>
                <w:szCs w:val="18"/>
              </w:rPr>
              <w:t>Publish approved architecture</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MP-44.10 </w:t>
            </w:r>
            <w:r>
              <w:rPr>
                <w:rFonts w:eastAsia="Times New Roman" w:cs="Times New Roman"/>
                <w:color w:val="58595B"/>
                <w:sz w:val="16"/>
                <w:szCs w:val="16"/>
              </w:rPr>
              <w:t>Publish approved position descriptions</w:t>
            </w:r>
          </w:p>
          <w:p>
            <w:pPr>
              <w:pStyle w:val="Normal"/>
              <w:spacing w:before="0" w:after="20"/>
              <w:rPr/>
            </w:pPr>
            <w:r>
              <w:rPr>
                <w:rFonts w:eastAsia="Times New Roman" w:cs="Times New Roman"/>
                <w:b/>
                <w:bCs/>
                <w:color w:val="3A3A3C"/>
                <w:sz w:val="16"/>
                <w:szCs w:val="16"/>
              </w:rPr>
              <w:t xml:space="preserve">MP-44.11 </w:t>
            </w:r>
            <w:r>
              <w:rPr>
                <w:rFonts w:eastAsia="Times New Roman" w:cs="Times New Roman"/>
                <w:color w:val="58595B"/>
                <w:sz w:val="16"/>
                <w:szCs w:val="16"/>
              </w:rPr>
              <w:t>Track job architecture changes</w:t>
            </w:r>
          </w:p>
          <w:p>
            <w:pPr>
              <w:pStyle w:val="Normal"/>
              <w:spacing w:before="0" w:after="20"/>
              <w:rPr/>
            </w:pPr>
            <w:r>
              <w:rPr>
                <w:rFonts w:eastAsia="Times New Roman" w:cs="Times New Roman"/>
                <w:b/>
                <w:bCs/>
                <w:color w:val="3A3A3C"/>
                <w:sz w:val="16"/>
                <w:szCs w:val="16"/>
              </w:rPr>
              <w:t xml:space="preserve">MP-44.12 </w:t>
            </w:r>
            <w:r>
              <w:rPr>
                <w:rFonts w:eastAsia="Times New Roman" w:cs="Times New Roman"/>
                <w:color w:val="58595B"/>
                <w:sz w:val="16"/>
                <w:szCs w:val="16"/>
              </w:rPr>
              <w:t>Report on architecture health</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212 approved descriptions and the architecture map to all employees.</w:t>
            </w:r>
          </w:p>
        </w:tc>
      </w:tr>
    </w:tbl>
    <w:p>
      <w:pPr>
        <w:pStyle w:val="Heading3"/>
        <w:keepNext w:val="true"/>
        <w:spacing w:before="220" w:after="80"/>
        <w:rPr/>
      </w:pPr>
      <w:bookmarkStart w:id="165" w:name="__RefHeading___Toc20208_2738309569"/>
      <w:bookmarkEnd w:id="165"/>
      <w:r>
        <w:rPr>
          <w:rFonts w:eastAsia="Times New Roman" w:cs="Times New Roman"/>
          <w:b/>
          <w:bCs/>
          <w:color w:val="E07B00"/>
          <w:sz w:val="24"/>
          <w:szCs w:val="24"/>
        </w:rPr>
        <w:t>E2E-26 · GPEC-to-Training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Integrate Forward Planning of Jobs and Skills into L&amp;D.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HR strategic planning cycle or GPEC (Forward Planning of Jobs and Skills) review. </w:t>
      </w:r>
      <w:r>
        <w:rPr>
          <w:rFonts w:eastAsia="Times New Roman" w:cs="Times New Roman"/>
          <w:b/>
          <w:bCs/>
          <w:color w:val="3A3A3C"/>
          <w:sz w:val="21"/>
          <w:szCs w:val="21"/>
        </w:rPr>
        <w:t xml:space="preserve">Ends when: </w:t>
      </w:r>
      <w:r>
        <w:rPr>
          <w:rFonts w:eastAsia="Times New Roman" w:cs="Times New Roman"/>
          <w:color w:val="58595B"/>
          <w:sz w:val="21"/>
          <w:szCs w:val="21"/>
        </w:rPr>
        <w:t>Training plan aligned with GPEC and HR strategic orientations.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UFT-26-01</w:t>
            </w:r>
          </w:p>
          <w:p>
            <w:pPr>
              <w:pStyle w:val="Normal"/>
              <w:spacing w:before="0" w:after="20"/>
              <w:rPr/>
            </w:pPr>
            <w:r>
              <w:rPr>
                <w:rFonts w:eastAsia="Times New Roman" w:cs="Times New Roman"/>
                <w:color w:val="58595B"/>
                <w:sz w:val="18"/>
                <w:szCs w:val="18"/>
              </w:rPr>
              <w:t>Define GPEC scope</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MP-45.1 </w:t>
            </w:r>
            <w:r>
              <w:rPr>
                <w:rFonts w:eastAsia="Times New Roman" w:cs="Times New Roman"/>
                <w:color w:val="58595B"/>
                <w:sz w:val="16"/>
                <w:szCs w:val="16"/>
              </w:rPr>
              <w:t>Define GPEC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GPEC scope: Clinical Care &amp; Nursing and Information Systems jobs; horizon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UFT-26-02</w:t>
            </w:r>
          </w:p>
          <w:p>
            <w:pPr>
              <w:pStyle w:val="Normal"/>
              <w:spacing w:before="0" w:after="20"/>
              <w:rPr/>
            </w:pPr>
            <w:r>
              <w:rPr>
                <w:rFonts w:eastAsia="Times New Roman" w:cs="Times New Roman"/>
                <w:color w:val="58595B"/>
                <w:sz w:val="18"/>
                <w:szCs w:val="18"/>
              </w:rPr>
              <w:t>Map HR strategic orientations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MP-45.2 </w:t>
            </w:r>
            <w:r>
              <w:rPr>
                <w:rFonts w:eastAsia="Times New Roman" w:cs="Times New Roman"/>
                <w:color w:val="58595B"/>
                <w:sz w:val="16"/>
                <w:szCs w:val="16"/>
              </w:rPr>
              <w:t>Map HR strategic orientations</w:t>
            </w:r>
          </w:p>
          <w:p>
            <w:pPr>
              <w:pStyle w:val="Normal"/>
              <w:spacing w:before="0" w:after="20"/>
              <w:rPr/>
            </w:pPr>
            <w:r>
              <w:rPr>
                <w:rFonts w:eastAsia="Times New Roman" w:cs="Times New Roman"/>
                <w:b/>
                <w:bCs/>
                <w:color w:val="3A3A3C"/>
                <w:sz w:val="16"/>
                <w:szCs w:val="16"/>
              </w:rPr>
              <w:t xml:space="preserve">MP-45.3 </w:t>
            </w:r>
            <w:r>
              <w:rPr>
                <w:rFonts w:eastAsia="Times New Roman" w:cs="Times New Roman"/>
                <w:color w:val="58595B"/>
                <w:sz w:val="16"/>
                <w:szCs w:val="16"/>
              </w:rPr>
              <w:t>Align training with GPEC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HR orientations: internal mobility first; 30% of promotions from internal talent.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UFT-26-03</w:t>
            </w:r>
          </w:p>
          <w:p>
            <w:pPr>
              <w:pStyle w:val="Normal"/>
              <w:spacing w:before="0" w:after="20"/>
              <w:rPr/>
            </w:pPr>
            <w:r>
              <w:rPr>
                <w:rFonts w:eastAsia="Times New Roman" w:cs="Times New Roman"/>
                <w:color w:val="58595B"/>
                <w:sz w:val="18"/>
                <w:szCs w:val="18"/>
              </w:rPr>
              <w:t>Update development foundation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MP-45.4 </w:t>
            </w:r>
            <w:r>
              <w:rPr>
                <w:rFonts w:eastAsia="Times New Roman" w:cs="Times New Roman"/>
                <w:color w:val="58595B"/>
                <w:sz w:val="16"/>
                <w:szCs w:val="16"/>
              </w:rPr>
              <w:t>Update development foundation</w:t>
            </w:r>
          </w:p>
          <w:p>
            <w:pPr>
              <w:pStyle w:val="Normal"/>
              <w:spacing w:before="0" w:after="20"/>
              <w:rPr/>
            </w:pPr>
            <w:r>
              <w:rPr>
                <w:rFonts w:eastAsia="Times New Roman" w:cs="Times New Roman"/>
                <w:b/>
                <w:bCs/>
                <w:color w:val="3A3A3C"/>
                <w:sz w:val="16"/>
                <w:szCs w:val="16"/>
              </w:rPr>
              <w:t xml:space="preserve">MP-45.5 </w:t>
            </w:r>
            <w:r>
              <w:rPr>
                <w:rFonts w:eastAsia="Times New Roman" w:cs="Times New Roman"/>
                <w:color w:val="58595B"/>
                <w:sz w:val="16"/>
                <w:szCs w:val="16"/>
              </w:rPr>
              <w:t>Support human capital development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Development foundation updated: descriptions, annual objectives, evaluation grid.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UFT-26-04</w:t>
            </w:r>
          </w:p>
          <w:p>
            <w:pPr>
              <w:pStyle w:val="Normal"/>
              <w:spacing w:before="0" w:after="20"/>
              <w:rPr/>
            </w:pPr>
            <w:r>
              <w:rPr>
                <w:rFonts w:eastAsia="Times New Roman" w:cs="Times New Roman"/>
                <w:color w:val="58595B"/>
                <w:sz w:val="18"/>
                <w:szCs w:val="18"/>
              </w:rPr>
              <w:t>Update Jobs and Skills Directory (REC)</w:t>
            </w:r>
          </w:p>
          <w:p>
            <w:pPr>
              <w:pStyle w:val="Normal"/>
              <w:rPr/>
            </w:pPr>
            <w:r>
              <w:rPr>
                <w:rFonts w:eastAsia="Times New Roman" w:cs="Times New Roman"/>
                <w:color w:val="808184"/>
                <w:sz w:val="16"/>
                <w:szCs w:val="16"/>
              </w:rPr>
              <w:t>R: GPEC Specialist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MP-45.6 </w:t>
            </w:r>
            <w:r>
              <w:rPr>
                <w:rFonts w:eastAsia="Times New Roman" w:cs="Times New Roman"/>
                <w:color w:val="58595B"/>
                <w:sz w:val="16"/>
                <w:szCs w:val="16"/>
              </w:rPr>
              <w:t>Update Jobs and Skills Directory (REC)</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REC updated: 42 jobs, 3 new jobs linked to Electronic health records (EHR).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REC updated: 42 jobs, 3 new jobs linked to AI triage and clinical decision support.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UFT-26-05</w:t>
            </w:r>
          </w:p>
          <w:p>
            <w:pPr>
              <w:pStyle w:val="Normal"/>
              <w:spacing w:before="0" w:after="20"/>
              <w:rPr/>
            </w:pPr>
            <w:r>
              <w:rPr>
                <w:rFonts w:eastAsia="Times New Roman" w:cs="Times New Roman"/>
                <w:color w:val="58595B"/>
                <w:sz w:val="18"/>
                <w:szCs w:val="18"/>
              </w:rPr>
              <w:t>Redynamize periodic evaluations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MP-45.7 </w:t>
            </w:r>
            <w:r>
              <w:rPr>
                <w:rFonts w:eastAsia="Times New Roman" w:cs="Times New Roman"/>
                <w:color w:val="58595B"/>
                <w:sz w:val="16"/>
                <w:szCs w:val="16"/>
              </w:rPr>
              <w:t>Redynamize periodic evaluations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Periodic evaluation redesigned: 2 reviews per year, competency section added.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UFT-26-06</w:t>
            </w:r>
          </w:p>
          <w:p>
            <w:pPr>
              <w:pStyle w:val="Normal"/>
              <w:spacing w:before="0" w:after="20"/>
              <w:rPr/>
            </w:pPr>
            <w:r>
              <w:rPr>
                <w:rFonts w:eastAsia="Times New Roman" w:cs="Times New Roman"/>
                <w:color w:val="58595B"/>
                <w:sz w:val="18"/>
                <w:szCs w:val="18"/>
              </w:rPr>
              <w:t>Design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MP-45.8 </w:t>
            </w:r>
            <w:r>
              <w:rPr>
                <w:rFonts w:eastAsia="Times New Roman" w:cs="Times New Roman"/>
                <w:color w:val="58595B"/>
                <w:sz w:val="16"/>
                <w:szCs w:val="16"/>
              </w:rPr>
              <w:t>Design career paths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Career path: operator → team leader → supervisor → Clinical Care &amp; Nursing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UFT-26-07</w:t>
            </w:r>
          </w:p>
          <w:p>
            <w:pPr>
              <w:pStyle w:val="Normal"/>
              <w:spacing w:before="0" w:after="20"/>
              <w:rPr/>
            </w:pPr>
            <w:r>
              <w:rPr>
                <w:rFonts w:eastAsia="Times New Roman" w:cs="Times New Roman"/>
                <w:color w:val="58595B"/>
                <w:sz w:val="18"/>
                <w:szCs w:val="18"/>
              </w:rPr>
              <w:t>Document career management</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MP-45.9 </w:t>
            </w:r>
            <w:r>
              <w:rPr>
                <w:rFonts w:eastAsia="Times New Roman" w:cs="Times New Roman"/>
                <w:color w:val="58595B"/>
                <w:sz w:val="16"/>
                <w:szCs w:val="16"/>
              </w:rPr>
              <w:t>Document career management process</w:t>
            </w:r>
          </w:p>
          <w:p>
            <w:pPr>
              <w:pStyle w:val="Normal"/>
              <w:spacing w:before="0" w:after="20"/>
              <w:rPr/>
            </w:pPr>
            <w:r>
              <w:rPr>
                <w:rFonts w:eastAsia="Times New Roman" w:cs="Times New Roman"/>
                <w:b/>
                <w:bCs/>
                <w:color w:val="3A3A3C"/>
                <w:sz w:val="16"/>
                <w:szCs w:val="16"/>
              </w:rPr>
              <w:t xml:space="preserve">MP-45.10 </w:t>
            </w:r>
            <w:r>
              <w:rPr>
                <w:rFonts w:eastAsia="Times New Roman" w:cs="Times New Roman"/>
                <w:color w:val="58595B"/>
                <w:sz w:val="16"/>
                <w:szCs w:val="16"/>
              </w:rPr>
              <w:t>Implement collective compensation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management procedure documented (v1): eligibility, committee, calendar.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UFT-26-08</w:t>
            </w:r>
          </w:p>
          <w:p>
            <w:pPr>
              <w:pStyle w:val="Normal"/>
              <w:spacing w:before="0" w:after="20"/>
              <w:rPr/>
            </w:pPr>
            <w:r>
              <w:rPr>
                <w:rFonts w:eastAsia="Times New Roman" w:cs="Times New Roman"/>
                <w:color w:val="58595B"/>
                <w:sz w:val="18"/>
                <w:szCs w:val="18"/>
              </w:rPr>
              <w:t>Align training with GPEC</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MP-45.11 </w:t>
            </w:r>
            <w:r>
              <w:rPr>
                <w:rFonts w:eastAsia="Times New Roman" w:cs="Times New Roman"/>
                <w:color w:val="58595B"/>
                <w:sz w:val="16"/>
                <w:szCs w:val="16"/>
              </w:rPr>
              <w:t>Feed GPEC into training needs</w:t>
            </w:r>
          </w:p>
          <w:p>
            <w:pPr>
              <w:pStyle w:val="Normal"/>
              <w:spacing w:before="0" w:after="20"/>
              <w:rPr/>
            </w:pPr>
            <w:r>
              <w:rPr>
                <w:rFonts w:eastAsia="Times New Roman" w:cs="Times New Roman"/>
                <w:b/>
                <w:bCs/>
                <w:color w:val="3A3A3C"/>
                <w:sz w:val="16"/>
                <w:szCs w:val="16"/>
              </w:rPr>
              <w:t xml:space="preserve">MP-45.12 </w:t>
            </w:r>
            <w:r>
              <w:rPr>
                <w:rFonts w:eastAsia="Times New Roman" w:cs="Times New Roman"/>
                <w:color w:val="58595B"/>
                <w:sz w:val="16"/>
                <w:szCs w:val="16"/>
              </w:rPr>
              <w:t>Report on GPEC integration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Training aligned with GPEC: 4 themes cover the 3 new jobs; 2 themes removed.</w:t>
            </w:r>
          </w:p>
        </w:tc>
      </w:tr>
    </w:tbl>
    <w:p>
      <w:pPr>
        <w:pStyle w:val="Heading3"/>
        <w:keepNext w:val="true"/>
        <w:spacing w:before="220" w:after="80"/>
        <w:rPr/>
      </w:pPr>
      <w:bookmarkStart w:id="166" w:name="__RefHeading___Toc20210_2738309569"/>
      <w:bookmarkEnd w:id="166"/>
      <w:r>
        <w:rPr>
          <w:rFonts w:eastAsia="Times New Roman" w:cs="Times New Roman"/>
          <w:b/>
          <w:bCs/>
          <w:color w:val="E07B00"/>
          <w:sz w:val="24"/>
          <w:szCs w:val="24"/>
        </w:rPr>
        <w:t>E2E-27 · Demand Collection-to-Consolidation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Collect individual and collective training demands.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training plan cycle or ad-hoc demand collection request. </w:t>
      </w:r>
      <w:r>
        <w:rPr>
          <w:rFonts w:eastAsia="Times New Roman" w:cs="Times New Roman"/>
          <w:b/>
          <w:bCs/>
          <w:color w:val="3A3A3C"/>
          <w:sz w:val="21"/>
          <w:szCs w:val="21"/>
        </w:rPr>
        <w:t xml:space="preserve">Ends when: </w:t>
      </w:r>
      <w:r>
        <w:rPr>
          <w:rFonts w:eastAsia="Times New Roman" w:cs="Times New Roman"/>
          <w:color w:val="58595B"/>
          <w:sz w:val="21"/>
          <w:szCs w:val="21"/>
        </w:rPr>
        <w:t>Consolidated and prioritized demand repository integrated into the training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UFT-27-01</w:t>
            </w:r>
          </w:p>
          <w:p>
            <w:pPr>
              <w:pStyle w:val="Normal"/>
              <w:spacing w:before="0" w:after="20"/>
              <w:rPr/>
            </w:pPr>
            <w:r>
              <w:rPr>
                <w:rFonts w:eastAsia="Times New Roman" w:cs="Times New Roman"/>
                <w:color w:val="58595B"/>
                <w:sz w:val="18"/>
                <w:szCs w:val="18"/>
              </w:rPr>
              <w:t>Design demand collection forms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MP-46.1 </w:t>
            </w:r>
            <w:r>
              <w:rPr>
                <w:rFonts w:eastAsia="Times New Roman" w:cs="Times New Roman"/>
                <w:color w:val="58595B"/>
                <w:sz w:val="16"/>
                <w:szCs w:val="16"/>
              </w:rPr>
              <w:t>Design demand collection forms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Forms: individual form (5 questions) and collective form per team (3 questions).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UFT-27-02</w:t>
            </w:r>
          </w:p>
          <w:p>
            <w:pPr>
              <w:pStyle w:val="Normal"/>
              <w:spacing w:before="0" w:after="20"/>
              <w:rPr/>
            </w:pPr>
            <w:r>
              <w:rPr>
                <w:rFonts w:eastAsia="Times New Roman" w:cs="Times New Roman"/>
                <w:color w:val="58595B"/>
                <w:sz w:val="18"/>
                <w:szCs w:val="18"/>
              </w:rPr>
              <w:t>Deploy individual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MP-46.2 </w:t>
            </w:r>
            <w:r>
              <w:rPr>
                <w:rFonts w:eastAsia="Times New Roman" w:cs="Times New Roman"/>
                <w:color w:val="58595B"/>
                <w:sz w:val="16"/>
                <w:szCs w:val="16"/>
              </w:rPr>
              <w:t>Deploy individual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Individual collection open 1-20 March; 146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UFT-27-03</w:t>
            </w:r>
          </w:p>
          <w:p>
            <w:pPr>
              <w:pStyle w:val="Normal"/>
              <w:spacing w:before="0" w:after="20"/>
              <w:rPr/>
            </w:pPr>
            <w:r>
              <w:rPr>
                <w:rFonts w:eastAsia="Times New Roman" w:cs="Times New Roman"/>
                <w:color w:val="58595B"/>
                <w:sz w:val="18"/>
                <w:szCs w:val="18"/>
              </w:rPr>
              <w:t>Deploy collective demand collection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MP-46.3 </w:t>
            </w:r>
            <w:r>
              <w:rPr>
                <w:rFonts w:eastAsia="Times New Roman" w:cs="Times New Roman"/>
                <w:color w:val="58595B"/>
                <w:sz w:val="16"/>
                <w:szCs w:val="16"/>
              </w:rPr>
              <w:t>Deploy collective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Collective collection: 18 team demands received.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UFT-27-04</w:t>
            </w:r>
          </w:p>
          <w:p>
            <w:pPr>
              <w:pStyle w:val="Normal"/>
              <w:spacing w:before="0" w:after="20"/>
              <w:rPr/>
            </w:pPr>
            <w:r>
              <w:rPr>
                <w:rFonts w:eastAsia="Times New Roman" w:cs="Times New Roman"/>
                <w:color w:val="58595B"/>
                <w:sz w:val="18"/>
                <w:szCs w:val="18"/>
              </w:rPr>
              <w:t>Collect manager recommendations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MP-46.4 </w:t>
            </w:r>
            <w:r>
              <w:rPr>
                <w:rFonts w:eastAsia="Times New Roman" w:cs="Times New Roman"/>
                <w:color w:val="58595B"/>
                <w:sz w:val="16"/>
                <w:szCs w:val="16"/>
              </w:rPr>
              <w:t>Collect manager recommendations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Manager recommendations: 24 received, 9 flagged as priority.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UFT-27-05</w:t>
            </w:r>
          </w:p>
          <w:p>
            <w:pPr>
              <w:pStyle w:val="Normal"/>
              <w:spacing w:before="0" w:after="20"/>
              <w:rPr/>
            </w:pPr>
            <w:r>
              <w:rPr>
                <w:rFonts w:eastAsia="Times New Roman" w:cs="Times New Roman"/>
                <w:color w:val="58595B"/>
                <w:sz w:val="18"/>
                <w:szCs w:val="18"/>
              </w:rPr>
              <w:t>Consolidate demands by function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MP-46.5 </w:t>
            </w:r>
            <w:r>
              <w:rPr>
                <w:rFonts w:eastAsia="Times New Roman" w:cs="Times New Roman"/>
                <w:color w:val="58595B"/>
                <w:sz w:val="16"/>
                <w:szCs w:val="16"/>
              </w:rPr>
              <w:t>Consolidate demands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Clinical Care &amp; Nursing 64 demands, Operations 41, Quality 22, others 37.</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UFT-27-06</w:t>
            </w:r>
          </w:p>
          <w:p>
            <w:pPr>
              <w:pStyle w:val="Normal"/>
              <w:spacing w:before="0" w:after="20"/>
              <w:rPr/>
            </w:pPr>
            <w:r>
              <w:rPr>
                <w:rFonts w:eastAsia="Times New Roman" w:cs="Times New Roman"/>
                <w:color w:val="58595B"/>
                <w:sz w:val="18"/>
                <w:szCs w:val="18"/>
              </w:rPr>
              <w:t>Map demands to competencies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MP-46.6 </w:t>
            </w:r>
            <w:r>
              <w:rPr>
                <w:rFonts w:eastAsia="Times New Roman" w:cs="Times New Roman"/>
                <w:color w:val="58595B"/>
                <w:sz w:val="16"/>
                <w:szCs w:val="16"/>
              </w:rPr>
              <w:t>Map demands to competencies</w:t>
            </w:r>
          </w:p>
          <w:p>
            <w:pPr>
              <w:pStyle w:val="Normal"/>
              <w:spacing w:before="0" w:after="20"/>
              <w:rPr/>
            </w:pPr>
            <w:r>
              <w:rPr>
                <w:rFonts w:eastAsia="Times New Roman" w:cs="Times New Roman"/>
                <w:b/>
                <w:bCs/>
                <w:color w:val="3A3A3C"/>
                <w:sz w:val="16"/>
                <w:szCs w:val="16"/>
              </w:rPr>
              <w:t xml:space="preserve">MP-46.7 </w:t>
            </w:r>
            <w:r>
              <w:rPr>
                <w:rFonts w:eastAsia="Times New Roman" w:cs="Times New Roman"/>
                <w:color w:val="58595B"/>
                <w:sz w:val="16"/>
                <w:szCs w:val="16"/>
              </w:rPr>
              <w:t>Prioritize demands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mapping for 139 demands; map 7 manually to 'Telemedicine and remote consultation'.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AI mapping for 139 demands; map 7 manually to 'AI medical imaging assistance'.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UFT-27-07</w:t>
            </w:r>
          </w:p>
          <w:p>
            <w:pPr>
              <w:pStyle w:val="Normal"/>
              <w:spacing w:before="0" w:after="20"/>
              <w:rPr/>
            </w:pPr>
            <w:r>
              <w:rPr>
                <w:rFonts w:eastAsia="Times New Roman" w:cs="Times New Roman"/>
                <w:color w:val="58595B"/>
                <w:sz w:val="18"/>
                <w:szCs w:val="18"/>
              </w:rPr>
              <w:t>Prioritize and validate demands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MP-46.8 </w:t>
            </w:r>
            <w:r>
              <w:rPr>
                <w:rFonts w:eastAsia="Times New Roman" w:cs="Times New Roman"/>
                <w:color w:val="58595B"/>
                <w:sz w:val="16"/>
                <w:szCs w:val="16"/>
              </w:rPr>
              <w:t>Validate demands with managers</w:t>
            </w:r>
          </w:p>
          <w:p>
            <w:pPr>
              <w:pStyle w:val="Normal"/>
              <w:spacing w:before="0" w:after="20"/>
              <w:rPr/>
            </w:pPr>
            <w:r>
              <w:rPr>
                <w:rFonts w:eastAsia="Times New Roman" w:cs="Times New Roman"/>
                <w:b/>
                <w:bCs/>
                <w:color w:val="3A3A3C"/>
                <w:sz w:val="16"/>
                <w:szCs w:val="16"/>
              </w:rPr>
              <w:t xml:space="preserve">MP-46.9 </w:t>
            </w:r>
            <w:r>
              <w:rPr>
                <w:rFonts w:eastAsia="Times New Roman" w:cs="Times New Roman"/>
                <w:color w:val="58595B"/>
                <w:sz w:val="16"/>
                <w:szCs w:val="16"/>
              </w:rPr>
              <w:t>Integrate demands into needs analysis</w:t>
            </w:r>
          </w:p>
          <w:p>
            <w:pPr>
              <w:pStyle w:val="Normal"/>
              <w:spacing w:before="0" w:after="20"/>
              <w:rPr/>
            </w:pPr>
            <w:r>
              <w:rPr>
                <w:rFonts w:eastAsia="Times New Roman" w:cs="Times New Roman"/>
                <w:b/>
                <w:bCs/>
                <w:color w:val="3A3A3C"/>
                <w:sz w:val="16"/>
                <w:szCs w:val="16"/>
              </w:rPr>
              <w:t xml:space="preserve">MP-46.10 </w:t>
            </w:r>
            <w:r>
              <w:rPr>
                <w:rFonts w:eastAsia="Times New Roman" w:cs="Times New Roman"/>
                <w:color w:val="58595B"/>
                <w:sz w:val="16"/>
                <w:szCs w:val="16"/>
              </w:rPr>
              <w:t>Report on demand patterns</w:t>
            </w:r>
          </w:p>
          <w:p>
            <w:pPr>
              <w:pStyle w:val="Normal"/>
              <w:spacing w:before="0" w:after="20"/>
              <w:rPr/>
            </w:pPr>
            <w:r>
              <w:rPr>
                <w:rFonts w:eastAsia="Times New Roman" w:cs="Times New Roman"/>
                <w:b/>
                <w:bCs/>
                <w:color w:val="3A3A3C"/>
                <w:sz w:val="16"/>
                <w:szCs w:val="16"/>
              </w:rPr>
              <w:t xml:space="preserve">MP-46.11 </w:t>
            </w:r>
            <w:r>
              <w:rPr>
                <w:rFonts w:eastAsia="Times New Roman" w:cs="Times New Roman"/>
                <w:color w:val="58595B"/>
                <w:sz w:val="16"/>
                <w:szCs w:val="16"/>
              </w:rPr>
              <w:t>Track demand fulfillment</w:t>
            </w:r>
          </w:p>
          <w:p>
            <w:pPr>
              <w:pStyle w:val="Normal"/>
              <w:spacing w:before="0" w:after="20"/>
              <w:rPr/>
            </w:pPr>
            <w:r>
              <w:rPr>
                <w:rFonts w:eastAsia="Times New Roman" w:cs="Times New Roman"/>
                <w:b/>
                <w:bCs/>
                <w:color w:val="3A3A3C"/>
                <w:sz w:val="16"/>
                <w:szCs w:val="16"/>
              </w:rPr>
              <w:t xml:space="preserve">MP-46.12 </w:t>
            </w:r>
            <w:r>
              <w:rPr>
                <w:rFonts w:eastAsia="Times New Roman" w:cs="Times New Roman"/>
                <w:color w:val="58595B"/>
                <w:sz w:val="16"/>
                <w:szCs w:val="16"/>
              </w:rPr>
              <w:t>Improve demand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Validated: 112 demands (High 38, Medium 51, Low 23); 34 rejected with reason.</w:t>
            </w:r>
          </w:p>
        </w:tc>
      </w:tr>
    </w:tbl>
    <w:p>
      <w:pPr>
        <w:pStyle w:val="Heading3"/>
        <w:keepNext w:val="true"/>
        <w:spacing w:before="220" w:after="80"/>
        <w:rPr/>
      </w:pPr>
      <w:bookmarkStart w:id="167" w:name="__RefHeading___Toc20212_2738309569"/>
      <w:bookmarkEnd w:id="167"/>
      <w:r>
        <w:rPr>
          <w:rFonts w:eastAsia="Times New Roman" w:cs="Times New Roman"/>
          <w:b/>
          <w:bCs/>
          <w:color w:val="E07B00"/>
          <w:sz w:val="24"/>
          <w:szCs w:val="24"/>
        </w:rPr>
        <w:t>E2E-28 · Performance Assessment-to-RAG Dashboard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Assess MS/MO/OP performance with RAG ratings.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performance cycle or management request for performance visualization. </w:t>
      </w:r>
      <w:r>
        <w:rPr>
          <w:rFonts w:eastAsia="Times New Roman" w:cs="Times New Roman"/>
          <w:b/>
          <w:bCs/>
          <w:color w:val="3A3A3C"/>
          <w:sz w:val="21"/>
          <w:szCs w:val="21"/>
        </w:rPr>
        <w:t xml:space="preserve">Ends when: </w:t>
      </w:r>
      <w:r>
        <w:rPr>
          <w:rFonts w:eastAsia="Times New Roman" w:cs="Times New Roman"/>
          <w:color w:val="58595B"/>
          <w:sz w:val="21"/>
          <w:szCs w:val="21"/>
        </w:rPr>
        <w:t>Validated MS/MO/OP (Strategic Management / Operational Management / Operational Level) performance assessment with RAG (Green/Amber/Red) dashboards.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UFT-28-01</w:t>
            </w:r>
          </w:p>
          <w:p>
            <w:pPr>
              <w:pStyle w:val="Normal"/>
              <w:spacing w:before="0" w:after="20"/>
              <w:rPr/>
            </w:pPr>
            <w:r>
              <w:rPr>
                <w:rFonts w:eastAsia="Times New Roman" w:cs="Times New Roman"/>
                <w:color w:val="58595B"/>
                <w:sz w:val="18"/>
                <w:szCs w:val="18"/>
              </w:rPr>
              <w:t>Define MS/MO/OP framework</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MP-47.1 </w:t>
            </w:r>
            <w:r>
              <w:rPr>
                <w:rFonts w:eastAsia="Times New Roman" w:cs="Times New Roman"/>
                <w:color w:val="58595B"/>
                <w:sz w:val="16"/>
                <w:szCs w:val="16"/>
              </w:rPr>
              <w:t>Define MS/MO/OP framework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MS = executive committee; MO = managers and supervisors; OP = operators and technicians.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UFT-28-02</w:t>
            </w:r>
          </w:p>
          <w:p>
            <w:pPr>
              <w:pStyle w:val="Normal"/>
              <w:spacing w:before="0" w:after="20"/>
              <w:rPr/>
            </w:pPr>
            <w:r>
              <w:rPr>
                <w:rFonts w:eastAsia="Times New Roman" w:cs="Times New Roman"/>
                <w:color w:val="58595B"/>
                <w:sz w:val="18"/>
                <w:szCs w:val="18"/>
              </w:rPr>
              <w:t>Define RAG criteria</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MP-47.2 </w:t>
            </w:r>
            <w:r>
              <w:rPr>
                <w:rFonts w:eastAsia="Times New Roman" w:cs="Times New Roman"/>
                <w:color w:val="58595B"/>
                <w:sz w:val="16"/>
                <w:szCs w:val="16"/>
              </w:rPr>
              <w:t>Define RAG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Green ≥ 90% of target; Amber 70-89%; Red &lt;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UFT-28-03</w:t>
            </w:r>
          </w:p>
          <w:p>
            <w:pPr>
              <w:pStyle w:val="Normal"/>
              <w:spacing w:before="0" w:after="20"/>
              <w:rPr/>
            </w:pPr>
            <w:r>
              <w:rPr>
                <w:rFonts w:eastAsia="Times New Roman" w:cs="Times New Roman"/>
                <w:color w:val="58595B"/>
                <w:sz w:val="18"/>
                <w:szCs w:val="18"/>
              </w:rPr>
              <w:t>Collect performance data by function</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MP-47.3 </w:t>
            </w:r>
            <w:r>
              <w:rPr>
                <w:rFonts w:eastAsia="Times New Roman" w:cs="Times New Roman"/>
                <w:color w:val="58595B"/>
                <w:sz w:val="16"/>
                <w:szCs w:val="16"/>
              </w:rPr>
              <w:t>Collect performance data by function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Data collected for 6 functions: 18 KPIs, last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UFT-28-04</w:t>
            </w:r>
          </w:p>
          <w:p>
            <w:pPr>
              <w:pStyle w:val="Normal"/>
              <w:spacing w:before="0" w:after="20"/>
              <w:rPr/>
            </w:pPr>
            <w:r>
              <w:rPr>
                <w:rFonts w:eastAsia="Times New Roman" w:cs="Times New Roman"/>
                <w:color w:val="58595B"/>
                <w:sz w:val="18"/>
                <w:szCs w:val="18"/>
              </w:rPr>
              <w:t>Assess MS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MP-47.4 </w:t>
            </w:r>
            <w:r>
              <w:rPr>
                <w:rFonts w:eastAsia="Times New Roman" w:cs="Times New Roman"/>
                <w:color w:val="58595B"/>
                <w:sz w:val="16"/>
                <w:szCs w:val="16"/>
              </w:rPr>
              <w:t>Assess MS performance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MS: strategy deployment Amber (78%); governance Green (92%).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UFT-28-05</w:t>
            </w:r>
          </w:p>
          <w:p>
            <w:pPr>
              <w:pStyle w:val="Normal"/>
              <w:spacing w:before="0" w:after="20"/>
              <w:rPr/>
            </w:pPr>
            <w:r>
              <w:rPr>
                <w:rFonts w:eastAsia="Times New Roman" w:cs="Times New Roman"/>
                <w:color w:val="58595B"/>
                <w:sz w:val="18"/>
                <w:szCs w:val="18"/>
              </w:rPr>
              <w:t>Assess MO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MP-47.5 </w:t>
            </w:r>
            <w:r>
              <w:rPr>
                <w:rFonts w:eastAsia="Times New Roman" w:cs="Times New Roman"/>
                <w:color w:val="58595B"/>
                <w:sz w:val="16"/>
                <w:szCs w:val="16"/>
              </w:rPr>
              <w:t>Assess MO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MO: Clinical Care &amp; Nursing team management Red (64%); planning Amber (81%).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UFT-28-06</w:t>
            </w:r>
          </w:p>
          <w:p>
            <w:pPr>
              <w:pStyle w:val="Normal"/>
              <w:spacing w:before="0" w:after="20"/>
              <w:rPr/>
            </w:pPr>
            <w:r>
              <w:rPr>
                <w:rFonts w:eastAsia="Times New Roman" w:cs="Times New Roman"/>
                <w:color w:val="58595B"/>
                <w:sz w:val="18"/>
                <w:szCs w:val="18"/>
              </w:rPr>
              <w:t>Assess OP performance</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MP-47.6 </w:t>
            </w:r>
            <w:r>
              <w:rPr>
                <w:rFonts w:eastAsia="Times New Roman" w:cs="Times New Roman"/>
                <w:color w:val="58595B"/>
                <w:sz w:val="16"/>
                <w:szCs w:val="16"/>
              </w:rPr>
              <w:t>Assess OP performance</w:t>
            </w:r>
          </w:p>
          <w:p>
            <w:pPr>
              <w:pStyle w:val="Normal"/>
              <w:spacing w:before="0" w:after="20"/>
              <w:rPr/>
            </w:pPr>
            <w:r>
              <w:rPr>
                <w:rFonts w:eastAsia="Times New Roman" w:cs="Times New Roman"/>
                <w:b/>
                <w:bCs/>
                <w:color w:val="3A3A3C"/>
                <w:sz w:val="16"/>
                <w:szCs w:val="16"/>
              </w:rPr>
              <w:t xml:space="preserve">MP-47.7 </w:t>
            </w:r>
            <w:r>
              <w:rPr>
                <w:rFonts w:eastAsia="Times New Roman" w:cs="Times New Roman"/>
                <w:color w:val="58595B"/>
                <w:sz w:val="16"/>
                <w:szCs w:val="16"/>
              </w:rPr>
              <w:t>Apply RAG ratings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 ISO 7101 compliance Amber (85%); productivity Green (93%).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UFT-28-07</w:t>
            </w:r>
          </w:p>
          <w:p>
            <w:pPr>
              <w:pStyle w:val="Normal"/>
              <w:spacing w:before="0" w:after="20"/>
              <w:rPr/>
            </w:pPr>
            <w:r>
              <w:rPr>
                <w:rFonts w:eastAsia="Times New Roman" w:cs="Times New Roman"/>
                <w:color w:val="58595B"/>
                <w:sz w:val="18"/>
                <w:szCs w:val="18"/>
              </w:rPr>
              <w:t>Publish RAG dashboard</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MP-47.8 </w:t>
            </w:r>
            <w:r>
              <w:rPr>
                <w:rFonts w:eastAsia="Times New Roman" w:cs="Times New Roman"/>
                <w:color w:val="58595B"/>
                <w:sz w:val="16"/>
                <w:szCs w:val="16"/>
              </w:rPr>
              <w:t>Visualize performance dashboards</w:t>
            </w:r>
          </w:p>
          <w:p>
            <w:pPr>
              <w:pStyle w:val="Normal"/>
              <w:spacing w:before="0" w:after="20"/>
              <w:rPr/>
            </w:pPr>
            <w:r>
              <w:rPr>
                <w:rFonts w:eastAsia="Times New Roman" w:cs="Times New Roman"/>
                <w:b/>
                <w:bCs/>
                <w:color w:val="3A3A3C"/>
                <w:sz w:val="16"/>
                <w:szCs w:val="16"/>
              </w:rPr>
              <w:t xml:space="preserve">MP-47.9 </w:t>
            </w:r>
            <w:r>
              <w:rPr>
                <w:rFonts w:eastAsia="Times New Roman" w:cs="Times New Roman"/>
                <w:color w:val="58595B"/>
                <w:sz w:val="16"/>
                <w:szCs w:val="16"/>
              </w:rPr>
              <w:t>Identify performance gaps</w:t>
            </w:r>
          </w:p>
          <w:p>
            <w:pPr>
              <w:pStyle w:val="Normal"/>
              <w:spacing w:before="0" w:after="20"/>
              <w:rPr/>
            </w:pPr>
            <w:r>
              <w:rPr>
                <w:rFonts w:eastAsia="Times New Roman" w:cs="Times New Roman"/>
                <w:b/>
                <w:bCs/>
                <w:color w:val="3A3A3C"/>
                <w:sz w:val="16"/>
                <w:szCs w:val="16"/>
              </w:rPr>
              <w:t xml:space="preserve">MP-47.10 </w:t>
            </w:r>
            <w:r>
              <w:rPr>
                <w:rFonts w:eastAsia="Times New Roman" w:cs="Times New Roman"/>
                <w:color w:val="58595B"/>
                <w:sz w:val="16"/>
                <w:szCs w:val="16"/>
              </w:rPr>
              <w:t>Feed performance into diagnostic report</w:t>
            </w:r>
          </w:p>
          <w:p>
            <w:pPr>
              <w:pStyle w:val="Normal"/>
              <w:spacing w:before="0" w:after="20"/>
              <w:rPr/>
            </w:pPr>
            <w:r>
              <w:rPr>
                <w:rFonts w:eastAsia="Times New Roman" w:cs="Times New Roman"/>
                <w:b/>
                <w:bCs/>
                <w:color w:val="3A3A3C"/>
                <w:sz w:val="16"/>
                <w:szCs w:val="16"/>
              </w:rPr>
              <w:t xml:space="preserve">MP-47.11 </w:t>
            </w:r>
            <w:r>
              <w:rPr>
                <w:rFonts w:eastAsia="Times New Roman" w:cs="Times New Roman"/>
                <w:color w:val="58595B"/>
                <w:sz w:val="16"/>
                <w:szCs w:val="16"/>
              </w:rPr>
              <w:t>Track performance progression</w:t>
            </w:r>
          </w:p>
          <w:p>
            <w:pPr>
              <w:pStyle w:val="Normal"/>
              <w:spacing w:before="0" w:after="20"/>
              <w:rPr/>
            </w:pPr>
            <w:r>
              <w:rPr>
                <w:rFonts w:eastAsia="Times New Roman" w:cs="Times New Roman"/>
                <w:b/>
                <w:bCs/>
                <w:color w:val="3A3A3C"/>
                <w:sz w:val="16"/>
                <w:szCs w:val="16"/>
              </w:rPr>
              <w:t xml:space="preserve">MP-47.12 </w:t>
            </w:r>
            <w:r>
              <w:rPr>
                <w:rFonts w:eastAsia="Times New Roman" w:cs="Times New Roman"/>
                <w:color w:val="58595B"/>
                <w:sz w:val="16"/>
                <w:szCs w:val="16"/>
              </w:rPr>
              <w:t>Report performance to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RPT-005 MS/MO/OP RAG dashboard to the executive committee.</w:t>
            </w:r>
          </w:p>
        </w:tc>
      </w:tr>
    </w:tbl>
    <w:p>
      <w:pPr>
        <w:pStyle w:val="Heading3"/>
        <w:keepNext w:val="true"/>
        <w:spacing w:before="220" w:after="80"/>
        <w:rPr/>
      </w:pPr>
      <w:bookmarkStart w:id="168" w:name="__RefHeading___Toc20214_2738309569"/>
      <w:bookmarkEnd w:id="168"/>
      <w:r>
        <w:rPr>
          <w:rFonts w:eastAsia="Times New Roman" w:cs="Times New Roman"/>
          <w:b/>
          <w:bCs/>
          <w:color w:val="E07B00"/>
          <w:sz w:val="24"/>
          <w:szCs w:val="24"/>
        </w:rPr>
        <w:t>E2E-29 · Functional SWOT-to-Improvement Axes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Conduct function-level SWOT and define improvement axes.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Diagnostic phase of a training engineering engagement or annual functional review. </w:t>
      </w:r>
      <w:r>
        <w:rPr>
          <w:rFonts w:eastAsia="Times New Roman" w:cs="Times New Roman"/>
          <w:b/>
          <w:bCs/>
          <w:color w:val="3A3A3C"/>
          <w:sz w:val="21"/>
          <w:szCs w:val="21"/>
        </w:rPr>
        <w:t xml:space="preserve">Ends when: </w:t>
      </w:r>
      <w:r>
        <w:rPr>
          <w:rFonts w:eastAsia="Times New Roman" w:cs="Times New Roman"/>
          <w:color w:val="58595B"/>
          <w:sz w:val="21"/>
          <w:szCs w:val="21"/>
        </w:rPr>
        <w:t>Validated functional SWOT reports with prioritized improvement axes per function.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UFT-29-01</w:t>
            </w:r>
          </w:p>
          <w:p>
            <w:pPr>
              <w:pStyle w:val="Normal"/>
              <w:spacing w:before="0" w:after="20"/>
              <w:rPr/>
            </w:pPr>
            <w:r>
              <w:rPr>
                <w:rFonts w:eastAsia="Times New Roman" w:cs="Times New Roman"/>
                <w:color w:val="58595B"/>
                <w:sz w:val="18"/>
                <w:szCs w:val="18"/>
              </w:rPr>
              <w:t>Define function scope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MP-48.1 </w:t>
            </w:r>
            <w:r>
              <w:rPr>
                <w:rFonts w:eastAsia="Times New Roman" w:cs="Times New Roman"/>
                <w:color w:val="58595B"/>
                <w:sz w:val="16"/>
                <w:szCs w:val="16"/>
              </w:rPr>
              <w:t>Define function scope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Function in scope: Clinical Care &amp; Nursing (3 sites, 96 people).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UFT-29-02</w:t>
            </w:r>
          </w:p>
          <w:p>
            <w:pPr>
              <w:pStyle w:val="Normal"/>
              <w:spacing w:before="0" w:after="20"/>
              <w:rPr/>
            </w:pPr>
            <w:r>
              <w:rPr>
                <w:rFonts w:eastAsia="Times New Roman" w:cs="Times New Roman"/>
                <w:color w:val="58595B"/>
                <w:sz w:val="18"/>
                <w:szCs w:val="18"/>
              </w:rPr>
              <w:t>Conduct function SWOT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MP-48.2 </w:t>
            </w:r>
            <w:r>
              <w:rPr>
                <w:rFonts w:eastAsia="Times New Roman" w:cs="Times New Roman"/>
                <w:color w:val="58595B"/>
                <w:sz w:val="16"/>
                <w:szCs w:val="16"/>
              </w:rPr>
              <w:t>Conduct function SWOT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SWOT workshop held with the function head and 6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UFT-29-03</w:t>
            </w:r>
          </w:p>
          <w:p>
            <w:pPr>
              <w:pStyle w:val="Normal"/>
              <w:spacing w:before="0" w:after="20"/>
              <w:rPr/>
            </w:pPr>
            <w:r>
              <w:rPr>
                <w:rFonts w:eastAsia="Times New Roman" w:cs="Times New Roman"/>
                <w:color w:val="58595B"/>
                <w:sz w:val="18"/>
                <w:szCs w:val="18"/>
              </w:rPr>
              <w:t>Identify strengths and weaknesses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MP-48.3 </w:t>
            </w:r>
            <w:r>
              <w:rPr>
                <w:rFonts w:eastAsia="Times New Roman" w:cs="Times New Roman"/>
                <w:color w:val="58595B"/>
                <w:sz w:val="16"/>
                <w:szCs w:val="16"/>
              </w:rPr>
              <w:t>Identify strengths</w:t>
            </w:r>
          </w:p>
          <w:p>
            <w:pPr>
              <w:pStyle w:val="Normal"/>
              <w:spacing w:before="0" w:after="20"/>
              <w:rPr/>
            </w:pPr>
            <w:r>
              <w:rPr>
                <w:rFonts w:eastAsia="Times New Roman" w:cs="Times New Roman"/>
                <w:b/>
                <w:bCs/>
                <w:color w:val="3A3A3C"/>
                <w:sz w:val="16"/>
                <w:szCs w:val="16"/>
              </w:rPr>
              <w:t xml:space="preserve">MP-48.4 </w:t>
            </w:r>
            <w:r>
              <w:rPr>
                <w:rFonts w:eastAsia="Times New Roman" w:cs="Times New Roman"/>
                <w:color w:val="58595B"/>
                <w:sz w:val="16"/>
                <w:szCs w:val="16"/>
              </w:rPr>
              <w:t>Identify weaknesses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Strength: experienced team. Weakness: low Electronic health records (EHR) usage, paper records.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Strength: experienced team. Weakness: low AI triage and clinical decision support usage, paper records.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UFT-29-04</w:t>
            </w:r>
          </w:p>
          <w:p>
            <w:pPr>
              <w:pStyle w:val="Normal"/>
              <w:spacing w:before="0" w:after="20"/>
              <w:rPr/>
            </w:pPr>
            <w:r>
              <w:rPr>
                <w:rFonts w:eastAsia="Times New Roman" w:cs="Times New Roman"/>
                <w:color w:val="58595B"/>
                <w:sz w:val="18"/>
                <w:szCs w:val="18"/>
              </w:rPr>
              <w:t>Identify opportunities and threats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MP-48.5 </w:t>
            </w:r>
            <w:r>
              <w:rPr>
                <w:rFonts w:eastAsia="Times New Roman" w:cs="Times New Roman"/>
                <w:color w:val="58595B"/>
                <w:sz w:val="16"/>
                <w:szCs w:val="16"/>
              </w:rPr>
              <w:t>Identify opportunities</w:t>
            </w:r>
          </w:p>
          <w:p>
            <w:pPr>
              <w:pStyle w:val="Normal"/>
              <w:spacing w:before="0" w:after="20"/>
              <w:rPr/>
            </w:pPr>
            <w:r>
              <w:rPr>
                <w:rFonts w:eastAsia="Times New Roman" w:cs="Times New Roman"/>
                <w:b/>
                <w:bCs/>
                <w:color w:val="3A3A3C"/>
                <w:sz w:val="16"/>
                <w:szCs w:val="16"/>
              </w:rPr>
              <w:t xml:space="preserve">MP-48.6 </w:t>
            </w:r>
            <w:r>
              <w:rPr>
                <w:rFonts w:eastAsia="Times New Roman" w:cs="Times New Roman"/>
                <w:color w:val="58595B"/>
                <w:sz w:val="16"/>
                <w:szCs w:val="16"/>
              </w:rPr>
              <w:t>Identify threats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Opportunity: Digital patient scheduling and billing. Threat: stricter ISO 7101 audits.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Opportunity: AI bed and staff capacity planning. Threat: stricter ISO 7101 audits.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UFT-29-05</w:t>
            </w:r>
          </w:p>
          <w:p>
            <w:pPr>
              <w:pStyle w:val="Normal"/>
              <w:spacing w:before="0" w:after="20"/>
              <w:rPr/>
            </w:pPr>
            <w:r>
              <w:rPr>
                <w:rFonts w:eastAsia="Times New Roman" w:cs="Times New Roman"/>
                <w:color w:val="58595B"/>
                <w:sz w:val="18"/>
                <w:szCs w:val="18"/>
              </w:rPr>
              <w:t>Define improvement axes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MP-48.7 </w:t>
            </w:r>
            <w:r>
              <w:rPr>
                <w:rFonts w:eastAsia="Times New Roman" w:cs="Times New Roman"/>
                <w:color w:val="58595B"/>
                <w:sz w:val="16"/>
                <w:szCs w:val="16"/>
              </w:rPr>
              <w:t>Define improvement axes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Axis 1: digitalise shift records with Electronic health records (EHR). Axis 2: certify supervisors on ISO 7101.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Axis 1: digitalise shift records with AI triage and clinical decision support. Axis 2: certify supervisors on ISO 7101.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UFT-29-06</w:t>
            </w:r>
          </w:p>
          <w:p>
            <w:pPr>
              <w:pStyle w:val="Normal"/>
              <w:spacing w:before="0" w:after="20"/>
              <w:rPr/>
            </w:pPr>
            <w:r>
              <w:rPr>
                <w:rFonts w:eastAsia="Times New Roman" w:cs="Times New Roman"/>
                <w:color w:val="58595B"/>
                <w:sz w:val="18"/>
                <w:szCs w:val="18"/>
              </w:rPr>
              <w:t>Validate with function heads</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MP-48.8 </w:t>
            </w:r>
            <w:r>
              <w:rPr>
                <w:rFonts w:eastAsia="Times New Roman" w:cs="Times New Roman"/>
                <w:color w:val="58595B"/>
                <w:sz w:val="16"/>
                <w:szCs w:val="16"/>
              </w:rPr>
              <w:t>Validate axes with function heads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Validated by the function head on 18 April; axis 2 deadline moved to Q3.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UFT-29-07</w:t>
            </w:r>
          </w:p>
          <w:p>
            <w:pPr>
              <w:pStyle w:val="Normal"/>
              <w:spacing w:before="0" w:after="20"/>
              <w:rPr/>
            </w:pPr>
            <w:r>
              <w:rPr>
                <w:rFonts w:eastAsia="Times New Roman" w:cs="Times New Roman"/>
                <w:color w:val="58595B"/>
                <w:sz w:val="18"/>
                <w:szCs w:val="18"/>
              </w:rPr>
              <w:t>Prioritize improvement axes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MP-48.9 </w:t>
            </w:r>
            <w:r>
              <w:rPr>
                <w:rFonts w:eastAsia="Times New Roman" w:cs="Times New Roman"/>
                <w:color w:val="58595B"/>
                <w:sz w:val="16"/>
                <w:szCs w:val="16"/>
              </w:rPr>
              <w:t>Prioritize improvement axes</w:t>
            </w:r>
          </w:p>
          <w:p>
            <w:pPr>
              <w:pStyle w:val="Normal"/>
              <w:spacing w:before="0" w:after="20"/>
              <w:rPr/>
            </w:pPr>
            <w:r>
              <w:rPr>
                <w:rFonts w:eastAsia="Times New Roman" w:cs="Times New Roman"/>
                <w:b/>
                <w:bCs/>
                <w:color w:val="3A3A3C"/>
                <w:sz w:val="16"/>
                <w:szCs w:val="16"/>
              </w:rPr>
              <w:t xml:space="preserve">MP-48.10 </w:t>
            </w:r>
            <w:r>
              <w:rPr>
                <w:rFonts w:eastAsia="Times New Roman" w:cs="Times New Roman"/>
                <w:color w:val="58595B"/>
                <w:sz w:val="16"/>
                <w:szCs w:val="16"/>
              </w:rPr>
              <w:t>Feed SWOT into diagnostic report</w:t>
            </w:r>
          </w:p>
          <w:p>
            <w:pPr>
              <w:pStyle w:val="Normal"/>
              <w:spacing w:before="0" w:after="20"/>
              <w:rPr/>
            </w:pPr>
            <w:r>
              <w:rPr>
                <w:rFonts w:eastAsia="Times New Roman" w:cs="Times New Roman"/>
                <w:b/>
                <w:bCs/>
                <w:color w:val="3A3A3C"/>
                <w:sz w:val="16"/>
                <w:szCs w:val="16"/>
              </w:rPr>
              <w:t xml:space="preserve">MP-48.11 </w:t>
            </w:r>
            <w:r>
              <w:rPr>
                <w:rFonts w:eastAsia="Times New Roman" w:cs="Times New Roman"/>
                <w:color w:val="58595B"/>
                <w:sz w:val="16"/>
                <w:szCs w:val="16"/>
              </w:rPr>
              <w:t>Track improvement implementation</w:t>
            </w:r>
          </w:p>
          <w:p>
            <w:pPr>
              <w:pStyle w:val="Normal"/>
              <w:spacing w:before="0" w:after="20"/>
              <w:rPr/>
            </w:pPr>
            <w:r>
              <w:rPr>
                <w:rFonts w:eastAsia="Times New Roman" w:cs="Times New Roman"/>
                <w:b/>
                <w:bCs/>
                <w:color w:val="3A3A3C"/>
                <w:sz w:val="16"/>
                <w:szCs w:val="16"/>
              </w:rPr>
              <w:t xml:space="preserve">MP-48.12 </w:t>
            </w:r>
            <w:r>
              <w:rPr>
                <w:rFonts w:eastAsia="Times New Roman" w:cs="Times New Roman"/>
                <w:color w:val="58595B"/>
                <w:sz w:val="16"/>
                <w:szCs w:val="16"/>
              </w:rPr>
              <w:t>Report on function performance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axis 1 (impact 5), axis 2 (impact 4).</w:t>
            </w:r>
          </w:p>
        </w:tc>
      </w:tr>
    </w:tbl>
    <w:p>
      <w:pPr>
        <w:pStyle w:val="Heading3"/>
        <w:keepNext w:val="true"/>
        <w:spacing w:before="220" w:after="80"/>
        <w:rPr/>
      </w:pPr>
      <w:bookmarkStart w:id="169" w:name="__RefHeading___Toc20216_2738309569"/>
      <w:bookmarkEnd w:id="169"/>
      <w:r>
        <w:rPr>
          <w:rFonts w:eastAsia="Times New Roman" w:cs="Times New Roman"/>
          <w:b/>
          <w:bCs/>
          <w:color w:val="E07B00"/>
          <w:sz w:val="24"/>
          <w:szCs w:val="24"/>
        </w:rPr>
        <w:t>E2E-02 · Skills-to-Gap Diagnosis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a validated skills gap diagnosis.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annual L&amp;D plan or a scheduled skills assessment campaign. </w:t>
      </w:r>
      <w:r>
        <w:rPr>
          <w:rFonts w:eastAsia="Times New Roman" w:cs="Times New Roman"/>
          <w:b/>
          <w:bCs/>
          <w:color w:val="3A3A3C"/>
          <w:sz w:val="21"/>
          <w:szCs w:val="21"/>
        </w:rPr>
        <w:t xml:space="preserve">Ends when: </w:t>
      </w:r>
      <w:r>
        <w:rPr>
          <w:rFonts w:eastAsia="Times New Roman" w:cs="Times New Roman"/>
          <w:color w:val="58595B"/>
          <w:sz w:val="21"/>
          <w:szCs w:val="21"/>
        </w:rPr>
        <w:t>Validated skills gap diagnosis released to needs analysis.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UFT-02-01</w:t>
            </w:r>
          </w:p>
          <w:p>
            <w:pPr>
              <w:pStyle w:val="Normal"/>
              <w:spacing w:before="0" w:after="20"/>
              <w:rPr/>
            </w:pPr>
            <w:r>
              <w:rPr>
                <w:rFonts w:eastAsia="Times New Roman" w:cs="Times New Roman"/>
                <w:color w:val="58595B"/>
                <w:sz w:val="18"/>
                <w:szCs w:val="18"/>
              </w:rPr>
              <w:t>Maintain competency framework</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Family 'Electronic health records (EHR)': 4 competencies on the 1-4 scale (Aware, Practitioner, Autonomous, Expert).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Family 'AI triage and clinical decision support': 4 competencies on the 1-4 scale (Aware, Practitioner, Autonomous,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UFT-02-02</w:t>
            </w:r>
          </w:p>
          <w:p>
            <w:pPr>
              <w:pStyle w:val="Normal"/>
              <w:spacing w:before="0" w:after="20"/>
              <w:rPr/>
            </w:pPr>
            <w:r>
              <w:rPr>
                <w:rFonts w:eastAsia="Times New Roman" w:cs="Times New Roman"/>
                <w:color w:val="58595B"/>
                <w:sz w:val="18"/>
                <w:szCs w:val="18"/>
              </w:rPr>
              <w:t>Set target levels per position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Clinical Care &amp; Nursing supervisor: Electronic health records (EHR) = 3; ISO 7101 = 3. Clinical Care &amp; Nursing operator: Electronic health records (EHR) =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Clinical Care &amp; Nursing supervisor: AI triage and clinical decision support = 3; ISO 7101 = 3. Clinical Care &amp; Nursing operator: AI triage and clinical decision support =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UFT-02-03</w:t>
            </w:r>
          </w:p>
          <w:p>
            <w:pPr>
              <w:pStyle w:val="Normal"/>
              <w:spacing w:before="0" w:after="20"/>
              <w:rPr/>
            </w:pPr>
            <w:r>
              <w:rPr>
                <w:rFonts w:eastAsia="Times New Roman" w:cs="Times New Roman"/>
                <w:color w:val="58595B"/>
                <w:sz w:val="18"/>
                <w:szCs w:val="18"/>
              </w:rPr>
              <w:t>Launch assessment campaign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MP-02.3 </w:t>
            </w:r>
            <w:r>
              <w:rPr>
                <w:rFonts w:eastAsia="Times New Roman" w:cs="Times New Roman"/>
                <w:color w:val="58595B"/>
                <w:sz w:val="16"/>
                <w:szCs w:val="16"/>
              </w:rPr>
              <w:t>Launch assessment campaign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Campaign 'Skills 2026': population Clinical Care &amp; Nursing and Operations (212 people), 12 competencies, close date 30 April.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UFT-02-04</w:t>
            </w:r>
          </w:p>
          <w:p>
            <w:pPr>
              <w:pStyle w:val="Normal"/>
              <w:spacing w:before="0" w:after="20"/>
              <w:rPr/>
            </w:pPr>
            <w:r>
              <w:rPr>
                <w:rFonts w:eastAsia="Times New Roman" w:cs="Times New Roman"/>
                <w:color w:val="58595B"/>
                <w:sz w:val="18"/>
                <w:szCs w:val="18"/>
              </w:rPr>
              <w:t>Collect self and manager assessments</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MP-02.4 </w:t>
            </w:r>
            <w:r>
              <w:rPr>
                <w:rFonts w:eastAsia="Times New Roman" w:cs="Times New Roman"/>
                <w:color w:val="58595B"/>
                <w:sz w:val="16"/>
                <w:szCs w:val="16"/>
              </w:rPr>
              <w:t>Submit self and manager assessments</w:t>
            </w:r>
          </w:p>
          <w:p>
            <w:pPr>
              <w:pStyle w:val="Normal"/>
              <w:spacing w:before="0" w:after="20"/>
              <w:rPr/>
            </w:pPr>
            <w:r>
              <w:rPr>
                <w:rFonts w:eastAsia="Times New Roman" w:cs="Times New Roman"/>
                <w:b/>
                <w:bCs/>
                <w:color w:val="3A3A3C"/>
                <w:sz w:val="16"/>
                <w:szCs w:val="16"/>
              </w:rPr>
              <w:t xml:space="preserve">MP-02.5 </w:t>
            </w:r>
            <w:r>
              <w:rPr>
                <w:rFonts w:eastAsia="Times New Roman" w:cs="Times New Roman"/>
                <w:color w:val="58595B"/>
                <w:sz w:val="16"/>
                <w:szCs w:val="16"/>
              </w:rPr>
              <w:t>Consolidate assessment results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Self-assessment Electronic health records (EHR): 2; manager validation: 2 with comment 'needs practice on live cases'.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Self-assessment AI triage and clinical decision support: 2; manager validation: 2 with comment 'needs practice on live cases'.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UFT-02-05</w:t>
            </w:r>
          </w:p>
          <w:p>
            <w:pPr>
              <w:pStyle w:val="Normal"/>
              <w:spacing w:before="0" w:after="20"/>
              <w:rPr/>
            </w:pPr>
            <w:r>
              <w:rPr>
                <w:rFonts w:eastAsia="Times New Roman" w:cs="Times New Roman"/>
                <w:color w:val="58595B"/>
                <w:sz w:val="18"/>
                <w:szCs w:val="18"/>
              </w:rPr>
              <w:t>Suggest proficiency from evidence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MP-02.6 </w:t>
            </w:r>
            <w:r>
              <w:rPr>
                <w:rFonts w:eastAsia="Times New Roman" w:cs="Times New Roman"/>
                <w:color w:val="58595B"/>
                <w:sz w:val="16"/>
                <w:szCs w:val="16"/>
              </w:rPr>
              <w:t>Suggest proficiency from evidence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38 suggested levels, edit 4 (evidence too old), reject 1. Every change carries a note.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UFT-02-06</w:t>
            </w:r>
          </w:p>
          <w:p>
            <w:pPr>
              <w:pStyle w:val="Normal"/>
              <w:spacing w:before="0" w:after="20"/>
              <w:rPr/>
            </w:pPr>
            <w:r>
              <w:rPr>
                <w:rFonts w:eastAsia="Times New Roman" w:cs="Times New Roman"/>
                <w:color w:val="58595B"/>
                <w:sz w:val="18"/>
                <w:szCs w:val="18"/>
              </w:rPr>
              <w:t>Validate skills inventory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Inventory validated: 212 employees, 96% assessments complete. Justification: sample checked by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UFT-02-07</w:t>
            </w:r>
          </w:p>
          <w:p>
            <w:pPr>
              <w:pStyle w:val="Normal"/>
              <w:spacing w:before="0" w:after="20"/>
              <w:rPr/>
            </w:pPr>
            <w:r>
              <w:rPr>
                <w:rFonts w:eastAsia="Times New Roman" w:cs="Times New Roman"/>
                <w:color w:val="58595B"/>
                <w:sz w:val="18"/>
                <w:szCs w:val="18"/>
              </w:rPr>
              <w:t>Compute and forecast gaps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p>
            <w:pPr>
              <w:pStyle w:val="Normal"/>
              <w:spacing w:before="0" w:after="20"/>
              <w:rPr/>
            </w:pPr>
            <w:r>
              <w:rPr>
                <w:rFonts w:eastAsia="Times New Roman" w:cs="Times New Roman"/>
                <w:b/>
                <w:bCs/>
                <w:color w:val="3A3A3C"/>
                <w:sz w:val="16"/>
                <w:szCs w:val="16"/>
              </w:rPr>
              <w:t xml:space="preserve">MP-28.1 </w:t>
            </w:r>
            <w:r>
              <w:rPr>
                <w:rFonts w:eastAsia="Times New Roman" w:cs="Times New Roman"/>
                <w:color w:val="58595B"/>
                <w:sz w:val="16"/>
                <w:szCs w:val="16"/>
              </w:rPr>
              <w:t>Build analytics dataset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gaps: Electronic health records (EHR) (-1.4 average on supervisors), Telemedicine and remote consultation (-1.1). Forecast: Digital patient scheduling and billing becomes critical within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Critical gaps: AI triage and clinical decision support (-1.4 average on supervisors), AI medical imaging assistance (-1.1). Forecast: AI bed and staff capacity planning becomes critical within 12 months.</w:t>
            </w:r>
          </w:p>
        </w:tc>
      </w:tr>
    </w:tbl>
    <w:p>
      <w:pPr>
        <w:pStyle w:val="Heading3"/>
        <w:keepNext w:val="true"/>
        <w:spacing w:before="220" w:after="80"/>
        <w:rPr/>
      </w:pPr>
      <w:bookmarkStart w:id="170" w:name="__RefHeading___Toc20218_2738309569"/>
      <w:bookmarkEnd w:id="170"/>
      <w:r>
        <w:rPr>
          <w:rFonts w:eastAsia="Times New Roman" w:cs="Times New Roman"/>
          <w:b/>
          <w:bCs/>
          <w:color w:val="E07B00"/>
          <w:sz w:val="24"/>
          <w:szCs w:val="24"/>
        </w:rPr>
        <w:t>E2E-21 · Previous Plan Impact-to-Strategy Update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Evaluate N-1 plan impact and update strategy.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Start of a new plan cycle with N-1 execution data available. </w:t>
      </w:r>
      <w:r>
        <w:rPr>
          <w:rFonts w:eastAsia="Times New Roman" w:cs="Times New Roman"/>
          <w:b/>
          <w:bCs/>
          <w:color w:val="3A3A3C"/>
          <w:sz w:val="21"/>
          <w:szCs w:val="21"/>
        </w:rPr>
        <w:t xml:space="preserve">Ends when: </w:t>
      </w:r>
      <w:r>
        <w:rPr>
          <w:rFonts w:eastAsia="Times New Roman" w:cs="Times New Roman"/>
          <w:color w:val="58595B"/>
          <w:sz w:val="21"/>
          <w:szCs w:val="21"/>
        </w:rPr>
        <w:t>N-1 impact conclusions fed into the strategy update.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UFT-21-01</w:t>
            </w:r>
          </w:p>
          <w:p>
            <w:pPr>
              <w:pStyle w:val="Normal"/>
              <w:spacing w:before="0" w:after="20"/>
              <w:rPr/>
            </w:pPr>
            <w:r>
              <w:rPr>
                <w:rFonts w:eastAsia="Times New Roman" w:cs="Times New Roman"/>
                <w:color w:val="58595B"/>
                <w:sz w:val="18"/>
                <w:szCs w:val="18"/>
              </w:rPr>
              <w:t>Load N-1 plan execution data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MP-39.1 </w:t>
            </w:r>
            <w:r>
              <w:rPr>
                <w:rFonts w:eastAsia="Times New Roman" w:cs="Times New Roman"/>
                <w:color w:val="58595B"/>
                <w:sz w:val="16"/>
                <w:szCs w:val="16"/>
              </w:rPr>
              <w:t>Load N-1 plan execution data</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Load N-1 plan: 28 sessions planned, 23 delivered, 1,410,000 MAD spent.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UFT-21-02</w:t>
            </w:r>
          </w:p>
          <w:p>
            <w:pPr>
              <w:pStyle w:val="Normal"/>
              <w:spacing w:before="0" w:after="20"/>
              <w:rPr/>
            </w:pPr>
            <w:r>
              <w:rPr>
                <w:rFonts w:eastAsia="Times New Roman" w:cs="Times New Roman"/>
                <w:color w:val="58595B"/>
                <w:sz w:val="18"/>
                <w:szCs w:val="18"/>
              </w:rPr>
              <w:t>Define impact criteria</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MP-39.2 </w:t>
            </w:r>
            <w:r>
              <w:rPr>
                <w:rFonts w:eastAsia="Times New Roman" w:cs="Times New Roman"/>
                <w:color w:val="58595B"/>
                <w:sz w:val="16"/>
                <w:szCs w:val="16"/>
              </w:rPr>
              <w:t>Define impact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Impact criteria: application on the job, KPI change, satisfaction, cost per learner.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UFT-21-03</w:t>
            </w:r>
          </w:p>
          <w:p>
            <w:pPr>
              <w:pStyle w:val="Normal"/>
              <w:spacing w:before="0" w:after="20"/>
              <w:rPr/>
            </w:pPr>
            <w:r>
              <w:rPr>
                <w:rFonts w:eastAsia="Times New Roman" w:cs="Times New Roman"/>
                <w:color w:val="58595B"/>
                <w:sz w:val="18"/>
                <w:szCs w:val="18"/>
              </w:rPr>
              <w:t>Survey participants and managers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MP-39.3 </w:t>
            </w:r>
            <w:r>
              <w:rPr>
                <w:rFonts w:eastAsia="Times New Roman" w:cs="Times New Roman"/>
                <w:color w:val="58595B"/>
                <w:sz w:val="16"/>
                <w:szCs w:val="16"/>
              </w:rPr>
              <w:t>Survey participants and managers</w:t>
            </w:r>
          </w:p>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Survey sent to 190 participants and 34 managers; 61% responded.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UFT-21-04</w:t>
            </w:r>
          </w:p>
          <w:p>
            <w:pPr>
              <w:pStyle w:val="Normal"/>
              <w:spacing w:before="0" w:after="20"/>
              <w:rPr/>
            </w:pPr>
            <w:r>
              <w:rPr>
                <w:rFonts w:eastAsia="Times New Roman" w:cs="Times New Roman"/>
                <w:color w:val="58595B"/>
                <w:sz w:val="18"/>
                <w:szCs w:val="18"/>
              </w:rPr>
              <w:t>Compare planned against realized</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MP-39.4 </w:t>
            </w:r>
            <w:r>
              <w:rPr>
                <w:rFonts w:eastAsia="Times New Roman" w:cs="Times New Roman"/>
                <w:color w:val="58595B"/>
                <w:sz w:val="16"/>
                <w:szCs w:val="16"/>
              </w:rPr>
              <w:t>Compare planned against realized</w:t>
            </w:r>
          </w:p>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Planned vs realized: 82% of sessions, 94% of budget; 2 themes not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UFT-21-05</w:t>
            </w:r>
          </w:p>
          <w:p>
            <w:pPr>
              <w:pStyle w:val="Normal"/>
              <w:spacing w:before="0" w:after="20"/>
              <w:rPr/>
            </w:pPr>
            <w:r>
              <w:rPr>
                <w:rFonts w:eastAsia="Times New Roman" w:cs="Times New Roman"/>
                <w:color w:val="58595B"/>
                <w:sz w:val="18"/>
                <w:szCs w:val="18"/>
              </w:rPr>
              <w:t>Review N-1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N-1 ROI: Telemedicine and remote consultation 18%; safety theme 35%.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N-1 ROI: AI medical imaging assistance 18%; safety theme 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UFT-21-06</w:t>
            </w:r>
          </w:p>
          <w:p>
            <w:pPr>
              <w:pStyle w:val="Normal"/>
              <w:spacing w:before="0" w:after="20"/>
              <w:rPr/>
            </w:pPr>
            <w:r>
              <w:rPr>
                <w:rFonts w:eastAsia="Times New Roman" w:cs="Times New Roman"/>
                <w:color w:val="58595B"/>
                <w:sz w:val="18"/>
                <w:szCs w:val="18"/>
              </w:rPr>
              <w:t>Draft impact conclusions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MP-39.5 </w:t>
            </w:r>
            <w:r>
              <w:rPr>
                <w:rFonts w:eastAsia="Times New Roman" w:cs="Times New Roman"/>
                <w:color w:val="58595B"/>
                <w:sz w:val="16"/>
                <w:szCs w:val="16"/>
              </w:rPr>
              <w:t>Draft impact study conclusions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AI conclusions 1-3; rewrite conclusion 4 (sample too small).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UFT-21-07</w:t>
            </w:r>
          </w:p>
          <w:p>
            <w:pPr>
              <w:pStyle w:val="Normal"/>
              <w:spacing w:before="0" w:after="20"/>
              <w:rPr/>
            </w:pPr>
            <w:r>
              <w:rPr>
                <w:rFonts w:eastAsia="Times New Roman" w:cs="Times New Roman"/>
                <w:color w:val="58595B"/>
                <w:sz w:val="18"/>
                <w:szCs w:val="18"/>
              </w:rPr>
              <w:t>Feed conclusions to strategy</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MP-39.6 </w:t>
            </w:r>
            <w:r>
              <w:rPr>
                <w:rFonts w:eastAsia="Times New Roman" w:cs="Times New Roman"/>
                <w:color w:val="58595B"/>
                <w:sz w:val="16"/>
                <w:szCs w:val="16"/>
              </w:rPr>
              <w:t>Feed conclusions to strategy update</w:t>
            </w:r>
          </w:p>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 to strategy: keep blended format; stop long classroom courses on Telemedicine and remote consultation.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Feed to strategy: keep blended format; stop long classroom courses on AI medical imaging assistance.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UFT-21-08</w:t>
            </w:r>
          </w:p>
          <w:p>
            <w:pPr>
              <w:pStyle w:val="Normal"/>
              <w:spacing w:before="0" w:after="20"/>
              <w:rPr/>
            </w:pPr>
            <w:r>
              <w:rPr>
                <w:rFonts w:eastAsia="Times New Roman" w:cs="Times New Roman"/>
                <w:color w:val="58595B"/>
                <w:sz w:val="18"/>
                <w:szCs w:val="18"/>
              </w:rPr>
              <w:t>Update roadmap priorities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Roadmap priority updated: Electronic health records (EHR) moved to Q2; Telemedicine and remote consultation to microlearning.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priority updated: AI triage and clinical decision support moved to Q2; AI medical imaging assistance to microlearning.</w:t>
            </w:r>
          </w:p>
        </w:tc>
      </w:tr>
    </w:tbl>
    <w:p>
      <w:pPr>
        <w:pStyle w:val="Heading2"/>
        <w:keepNext w:val="true"/>
        <w:spacing w:before="280" w:after="120"/>
        <w:rPr/>
      </w:pPr>
      <w:bookmarkStart w:id="171" w:name="__RefHeading___Toc20220_2738309569"/>
      <w:bookmarkEnd w:id="171"/>
      <w:r>
        <w:rPr>
          <w:rFonts w:eastAsia="Times New Roman" w:cs="Times New Roman"/>
          <w:b/>
          <w:bCs/>
          <w:color w:val="3A3A3C"/>
          <w:sz w:val="27"/>
          <w:szCs w:val="27"/>
        </w:rPr>
        <w:t>9.4 Training Engineering Report &amp; plan — gate G3</w:t>
      </w:r>
    </w:p>
    <w:p>
      <w:pPr>
        <w:pStyle w:val="Heading3"/>
        <w:keepNext w:val="true"/>
        <w:spacing w:before="220" w:after="80"/>
        <w:rPr/>
      </w:pPr>
      <w:bookmarkStart w:id="172" w:name="__RefHeading___Toc20222_2738309569"/>
      <w:bookmarkEnd w:id="172"/>
      <w:r>
        <w:rPr>
          <w:rFonts w:eastAsia="Times New Roman" w:cs="Times New Roman"/>
          <w:b/>
          <w:bCs/>
          <w:color w:val="E07B00"/>
          <w:sz w:val="24"/>
          <w:szCs w:val="24"/>
        </w:rPr>
        <w:t>E2E-01 · Strategy-to-Learning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Translate corporate strategy into an approved annual L&amp;D plan and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strategy cycle opened or revised corporate objectives published by the board. </w:t>
      </w:r>
      <w:r>
        <w:rPr>
          <w:rFonts w:eastAsia="Times New Roman" w:cs="Times New Roman"/>
          <w:b/>
          <w:bCs/>
          <w:color w:val="3A3A3C"/>
          <w:sz w:val="21"/>
          <w:szCs w:val="21"/>
        </w:rPr>
        <w:t xml:space="preserve">Ends when: </w:t>
      </w:r>
      <w:r>
        <w:rPr>
          <w:rFonts w:eastAsia="Times New Roman" w:cs="Times New Roman"/>
          <w:color w:val="58595B"/>
          <w:sz w:val="21"/>
          <w:szCs w:val="21"/>
        </w:rPr>
        <w:t>Annual L&amp;D plan and budget envelope approved by the Steering Committee and locked.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UFT-01-01</w:t>
            </w:r>
          </w:p>
          <w:p>
            <w:pPr>
              <w:pStyle w:val="Normal"/>
              <w:spacing w:before="0" w:after="20"/>
              <w:rPr/>
            </w:pPr>
            <w:r>
              <w:rPr>
                <w:rFonts w:eastAsia="Times New Roman" w:cs="Times New Roman"/>
                <w:color w:val="58595B"/>
                <w:sz w:val="18"/>
                <w:szCs w:val="18"/>
              </w:rPr>
              <w:t>Record strategic objectives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SO-1: Electronic health records (EHR) used by 80% of Clinical Care &amp; Nursing staff by end 2026 (owner: Operations Director, measured quarterly). SO-2: zero major audit findings on ISO 7101.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SO-1: AI triage and clinical decision support used by 80% of Clinical Care &amp; Nursing staff by end 2026 (owner: Operations Director, measured quarterly). SO-2: zero major audit findings on ISO 7101.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UFT-01-02</w:t>
            </w:r>
          </w:p>
          <w:p>
            <w:pPr>
              <w:pStyle w:val="Normal"/>
              <w:spacing w:before="0" w:after="20"/>
              <w:rPr/>
            </w:pPr>
            <w:r>
              <w:rPr>
                <w:rFonts w:eastAsia="Times New Roman" w:cs="Times New Roman"/>
                <w:color w:val="58595B"/>
                <w:sz w:val="18"/>
                <w:szCs w:val="18"/>
              </w:rPr>
              <w:t>Link objectives to functions and sites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SO-1 → Clinical Care &amp; Nursing, Operations, Information Systems (all sites). SO-2 → Quality &amp; HSE, Clinical Care &amp; Nursing.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UFT-01-03</w:t>
            </w:r>
          </w:p>
          <w:p>
            <w:pPr>
              <w:pStyle w:val="Normal"/>
              <w:spacing w:before="0" w:after="20"/>
              <w:rPr/>
            </w:pPr>
            <w:r>
              <w:rPr>
                <w:rFonts w:eastAsia="Times New Roman" w:cs="Times New Roman"/>
                <w:color w:val="58595B"/>
                <w:sz w:val="18"/>
                <w:szCs w:val="18"/>
              </w:rPr>
              <w:t>Frame skills priorities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competency families: Electronic health records (EHR); Telemedicine and remote consultation; ISO 7101 compliance. Target level 3 (Autonomous) for supervisors.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Priority competency families: AI triage and clinical decision support; AI medical imaging assistance; ISO 7101 compliance. Target level 3 (Autonomous) for supervisors.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UFT-01-04</w:t>
            </w:r>
          </w:p>
          <w:p>
            <w:pPr>
              <w:pStyle w:val="Normal"/>
              <w:spacing w:before="0" w:after="20"/>
              <w:rPr/>
            </w:pPr>
            <w:r>
              <w:rPr>
                <w:rFonts w:eastAsia="Times New Roman" w:cs="Times New Roman"/>
                <w:color w:val="58595B"/>
                <w:sz w:val="18"/>
                <w:szCs w:val="18"/>
              </w:rPr>
              <w:t>Pre-scope training needs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p>
            <w:pPr>
              <w:pStyle w:val="Normal"/>
              <w:spacing w:before="0" w:after="20"/>
              <w:rPr/>
            </w:pPr>
            <w:r>
              <w:rPr>
                <w:rFonts w:eastAsia="Times New Roman" w:cs="Times New Roman"/>
                <w:b/>
                <w:bCs/>
                <w:color w:val="3A3A3C"/>
                <w:sz w:val="16"/>
                <w:szCs w:val="16"/>
              </w:rPr>
              <w:t xml:space="preserve">MP-03.2 </w:t>
            </w:r>
            <w:r>
              <w:rPr>
                <w:rFonts w:eastAsia="Times New Roman" w:cs="Times New Roman"/>
                <w:color w:val="58595B"/>
                <w:sz w:val="16"/>
                <w:szCs w:val="16"/>
              </w:rPr>
              <w:t>Review gap matrix by site and function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Pre-scoped needs: 42% of Clinical Care &amp; Nursing supervisors below target on Electronic health records (EHR); 18 employees below target on ISO 7101.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Pre-scoped needs: 42% of Clinical Care &amp; Nursing supervisors below target on AI triage and clinical decision support; 18 employees below target on ISO 7101.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UFT-01-05</w:t>
            </w:r>
          </w:p>
          <w:p>
            <w:pPr>
              <w:pStyle w:val="Normal"/>
              <w:spacing w:before="0" w:after="20"/>
              <w:rPr/>
            </w:pPr>
            <w:r>
              <w:rPr>
                <w:rFonts w:eastAsia="Times New Roman" w:cs="Times New Roman"/>
                <w:color w:val="58595B"/>
                <w:sz w:val="18"/>
                <w:szCs w:val="18"/>
              </w:rPr>
              <w:t>Define budget envelope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MP-01.3 </w:t>
            </w:r>
            <w:r>
              <w:rPr>
                <w:rFonts w:eastAsia="Times New Roman" w:cs="Times New Roman"/>
                <w:color w:val="58595B"/>
                <w:sz w:val="16"/>
                <w:szCs w:val="16"/>
              </w:rPr>
              <w:t>Define L&amp;D budget envelope</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p>
            <w:pPr>
              <w:pStyle w:val="Normal"/>
              <w:spacing w:before="0" w:after="20"/>
              <w:rPr/>
            </w:pPr>
            <w:r>
              <w:rPr>
                <w:rFonts w:eastAsia="Times New Roman" w:cs="Times New Roman"/>
                <w:b/>
                <w:bCs/>
                <w:color w:val="3A3A3C"/>
                <w:sz w:val="16"/>
                <w:szCs w:val="16"/>
              </w:rPr>
              <w:t xml:space="preserve">MP-18.2 </w:t>
            </w:r>
            <w:r>
              <w:rPr>
                <w:rFonts w:eastAsia="Times New Roman" w:cs="Times New Roman"/>
                <w:color w:val="58595B"/>
                <w:sz w:val="16"/>
                <w:szCs w:val="16"/>
              </w:rPr>
              <w:t>Forecast OFPPT refunds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Gross L&amp;D budget 2026: 1,850,000 MAD; forecast refund (OFPPT/CSF): 520,000 MAD; net envelope: 1,330,000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UFT-01-06</w:t>
            </w:r>
          </w:p>
          <w:p>
            <w:pPr>
              <w:pStyle w:val="Normal"/>
              <w:spacing w:before="0" w:after="20"/>
              <w:rPr/>
            </w:pPr>
            <w:r>
              <w:rPr>
                <w:rFonts w:eastAsia="Times New Roman" w:cs="Times New Roman"/>
                <w:color w:val="58595B"/>
                <w:sz w:val="18"/>
                <w:szCs w:val="18"/>
              </w:rPr>
              <w:t>Plan change and adoption</w:t>
            </w:r>
          </w:p>
          <w:p>
            <w:pPr>
              <w:pStyle w:val="Normal"/>
              <w:rPr/>
            </w:pPr>
            <w:r>
              <w:rPr>
                <w:rFonts w:eastAsia="Times New Roman" w:cs="Times New Roman"/>
                <w:color w:val="808184"/>
                <w:sz w:val="16"/>
                <w:szCs w:val="16"/>
              </w:rPr>
              <w:t>R: Change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MP-19.1 </w:t>
            </w:r>
            <w:r>
              <w:rPr>
                <w:rFonts w:eastAsia="Times New Roman" w:cs="Times New Roman"/>
                <w:color w:val="58595B"/>
                <w:sz w:val="16"/>
                <w:szCs w:val="16"/>
              </w:rPr>
              <w:t>Assess change impact</w:t>
            </w:r>
          </w:p>
          <w:p>
            <w:pPr>
              <w:pStyle w:val="Normal"/>
              <w:spacing w:before="0" w:after="20"/>
              <w:rPr/>
            </w:pPr>
            <w:r>
              <w:rPr>
                <w:rFonts w:eastAsia="Times New Roman" w:cs="Times New Roman"/>
                <w:b/>
                <w:bCs/>
                <w:color w:val="3A3A3C"/>
                <w:sz w:val="16"/>
                <w:szCs w:val="16"/>
              </w:rPr>
              <w:t xml:space="preserve">MP-19.2 </w:t>
            </w:r>
            <w:r>
              <w:rPr>
                <w:rFonts w:eastAsia="Times New Roman" w:cs="Times New Roman"/>
                <w:color w:val="58595B"/>
                <w:sz w:val="16"/>
                <w:szCs w:val="16"/>
              </w:rPr>
              <w:t>Build adoption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Change impact: high for Clinical Care &amp; Nursing supervisors (new Electronic health records (EHR) routines). Sponsors: Operations Director. Champions: one per site.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Change impact: high for Clinical Care &amp; Nursing supervisors (new AI triage and clinical decision support routines). Sponsors: Operations Director. Champions: one per site.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UFT-01-07</w:t>
            </w:r>
          </w:p>
          <w:p>
            <w:pPr>
              <w:pStyle w:val="Normal"/>
              <w:spacing w:before="0" w:after="20"/>
              <w:rPr/>
            </w:pPr>
            <w:r>
              <w:rPr>
                <w:rFonts w:eastAsia="Times New Roman" w:cs="Times New Roman"/>
                <w:color w:val="58595B"/>
                <w:sz w:val="18"/>
                <w:szCs w:val="18"/>
              </w:rPr>
              <w:t>Compile plan approval pack</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MP-01.4 </w:t>
            </w:r>
            <w:r>
              <w:rPr>
                <w:rFonts w:eastAsia="Times New Roman" w:cs="Times New Roman"/>
                <w:color w:val="58595B"/>
                <w:sz w:val="16"/>
                <w:szCs w:val="16"/>
              </w:rPr>
              <w:t>Schedule Steering Committee milestones</w:t>
            </w:r>
          </w:p>
          <w:p>
            <w:pPr>
              <w:pStyle w:val="Normal"/>
              <w:spacing w:before="0" w:after="20"/>
              <w:rPr/>
            </w:pPr>
            <w:r>
              <w:rPr>
                <w:rFonts w:eastAsia="Times New Roman" w:cs="Times New Roman"/>
                <w:b/>
                <w:bCs/>
                <w:color w:val="3A3A3C"/>
                <w:sz w:val="16"/>
                <w:szCs w:val="16"/>
              </w:rPr>
              <w:t xml:space="preserve">MP-01.5 </w:t>
            </w:r>
            <w:r>
              <w:rPr>
                <w:rFonts w:eastAsia="Times New Roman" w:cs="Times New Roman"/>
                <w:color w:val="58595B"/>
                <w:sz w:val="16"/>
                <w:szCs w:val="16"/>
              </w:rPr>
              <w:t>Compile plan approval pack</w:t>
            </w:r>
          </w:p>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Approval pack: 2 objectives, net budget 1,330,000 MAD, 6 priority themes, committee date 15 March 2026.</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UFT-01-08</w:t>
            </w:r>
          </w:p>
          <w:p>
            <w:pPr>
              <w:pStyle w:val="Normal"/>
              <w:spacing w:before="0" w:after="20"/>
              <w:rPr/>
            </w:pPr>
            <w:r>
              <w:rPr>
                <w:rFonts w:eastAsia="Times New Roman" w:cs="Times New Roman"/>
                <w:color w:val="58595B"/>
                <w:sz w:val="18"/>
                <w:szCs w:val="18"/>
              </w:rPr>
              <w:t>Approve and lock annual L&amp;D plan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p>
            <w:pPr>
              <w:pStyle w:val="Normal"/>
              <w:spacing w:before="0" w:after="20"/>
              <w:rPr/>
            </w:pPr>
            <w:r>
              <w:rPr>
                <w:rFonts w:eastAsia="Times New Roman" w:cs="Times New Roman"/>
                <w:b/>
                <w:bCs/>
                <w:color w:val="3A3A3C"/>
                <w:sz w:val="16"/>
                <w:szCs w:val="16"/>
              </w:rPr>
              <w:t xml:space="preserve">MP-01.7 </w:t>
            </w:r>
            <w:r>
              <w:rPr>
                <w:rFonts w:eastAsia="Times New Roman" w:cs="Times New Roman"/>
                <w:color w:val="58595B"/>
                <w:sz w:val="16"/>
                <w:szCs w:val="16"/>
              </w:rPr>
              <w:t>Lock and distribute approved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Justification: aligned with SO-1 and SO-2; budget within envelope. Plan locked as version 1.</w:t>
            </w:r>
          </w:p>
        </w:tc>
      </w:tr>
    </w:tbl>
    <w:p>
      <w:pPr>
        <w:pStyle w:val="Heading3"/>
        <w:keepNext w:val="true"/>
        <w:spacing w:before="220" w:after="80"/>
        <w:rPr/>
      </w:pPr>
      <w:bookmarkStart w:id="173" w:name="__RefHeading___Toc20224_2738309569"/>
      <w:bookmarkEnd w:id="173"/>
      <w:r>
        <w:rPr>
          <w:rFonts w:eastAsia="Times New Roman" w:cs="Times New Roman"/>
          <w:b/>
          <w:bCs/>
          <w:color w:val="E07B00"/>
          <w:sz w:val="24"/>
          <w:szCs w:val="24"/>
        </w:rPr>
        <w:t>E2E-03 · Needs-to-Training Engineering Report &amp; 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Produce the Training Engineering Report and the prioritized training roadmap.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Validated skills gap diagnosis, consolidated demands, approved Scope of Work or diagnostic findings available. </w:t>
      </w:r>
      <w:r>
        <w:rPr>
          <w:rFonts w:eastAsia="Times New Roman" w:cs="Times New Roman"/>
          <w:b/>
          <w:bCs/>
          <w:color w:val="3A3A3C"/>
          <w:sz w:val="21"/>
          <w:szCs w:val="21"/>
        </w:rPr>
        <w:t xml:space="preserve">Ends when: </w:t>
      </w:r>
      <w:r>
        <w:rPr>
          <w:rFonts w:eastAsia="Times New Roman" w:cs="Times New Roman"/>
          <w:color w:val="58595B"/>
          <w:sz w:val="21"/>
          <w:szCs w:val="21"/>
        </w:rPr>
        <w:t>Training Engineering Report and prioritized roadmap approved and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UFT-03-01</w:t>
            </w:r>
          </w:p>
          <w:p>
            <w:pPr>
              <w:pStyle w:val="Normal"/>
              <w:spacing w:before="0" w:after="20"/>
              <w:rPr/>
            </w:pPr>
            <w:r>
              <w:rPr>
                <w:rFonts w:eastAsia="Times New Roman" w:cs="Times New Roman"/>
                <w:color w:val="58595B"/>
                <w:sz w:val="18"/>
                <w:szCs w:val="18"/>
              </w:rPr>
              <w:t>Plan diagnostic interviews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plan: 14 semi-structured interviews (4 MS, 6 MO, 4 OP), 45 minutes each, weeks 10-11.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UFT-03-02</w:t>
            </w:r>
          </w:p>
          <w:p>
            <w:pPr>
              <w:pStyle w:val="Normal"/>
              <w:spacing w:before="0" w:after="20"/>
              <w:rPr/>
            </w:pPr>
            <w:r>
              <w:rPr>
                <w:rFonts w:eastAsia="Times New Roman" w:cs="Times New Roman"/>
                <w:color w:val="58595B"/>
                <w:sz w:val="18"/>
                <w:szCs w:val="18"/>
              </w:rPr>
              <w:t>Record interview findings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MP-03.4 </w:t>
            </w:r>
            <w:r>
              <w:rPr>
                <w:rFonts w:eastAsia="Times New Roman" w:cs="Times New Roman"/>
                <w:color w:val="58595B"/>
                <w:sz w:val="16"/>
                <w:szCs w:val="16"/>
              </w:rPr>
              <w:t>Record interview findings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Finding (MO, Clinical Care &amp; Nursing): 'Supervisors do not trust Electronic health records (EHR) data; they re-enter figures on paper.'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Finding (MO, Clinical Care &amp; Nursing): 'Supervisors do not trust AI triage and clinical decision support data; they re-enter figures on paper.'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UFT-03-03</w:t>
            </w:r>
          </w:p>
          <w:p>
            <w:pPr>
              <w:pStyle w:val="Normal"/>
              <w:spacing w:before="0" w:after="20"/>
              <w:rPr/>
            </w:pPr>
            <w:r>
              <w:rPr>
                <w:rFonts w:eastAsia="Times New Roman" w:cs="Times New Roman"/>
                <w:color w:val="58595B"/>
                <w:sz w:val="18"/>
                <w:szCs w:val="18"/>
              </w:rPr>
              <w:t>Cluster needs into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Accept theme 'Electronic health records (EHR) for supervisors'; merge two duplicate themes on Telemedicine and remote consultation; split 'ISO 7101' into awareness and auditor tracks.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Accept theme 'AI triage and clinical decision support for supervisors'; merge two duplicate themes on AI medical imaging assistance; split 'ISO 7101' into awareness and auditor tracks.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UFT-03-04</w:t>
            </w:r>
          </w:p>
          <w:p>
            <w:pPr>
              <w:pStyle w:val="Normal"/>
              <w:spacing w:before="0" w:after="20"/>
              <w:rPr/>
            </w:pPr>
            <w:r>
              <w:rPr>
                <w:rFonts w:eastAsia="Times New Roman" w:cs="Times New Roman"/>
                <w:color w:val="58595B"/>
                <w:sz w:val="18"/>
                <w:szCs w:val="18"/>
              </w:rPr>
              <w:t>Prioritize needs by impact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MP-03.6 </w:t>
            </w:r>
            <w:r>
              <w:rPr>
                <w:rFonts w:eastAsia="Times New Roman" w:cs="Times New Roman"/>
                <w:color w:val="58595B"/>
                <w:sz w:val="16"/>
                <w:szCs w:val="16"/>
              </w:rPr>
              <w:t>Prioritize needs by business impact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Electronic health records (EHR): impact 5, urgency 4. Telemedicine and remote consultation: impact 4, urgency 3. ISO 7101: impact 4, urgency 5.</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triage and clinical decision support: impact 5, urgency 4. AI medical imaging assistance: impact 4, urgency 3. ISO 7101: impact 4, urgency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UFT-03-05</w:t>
            </w:r>
          </w:p>
          <w:p>
            <w:pPr>
              <w:pStyle w:val="Normal"/>
              <w:spacing w:before="0" w:after="20"/>
              <w:rPr/>
            </w:pPr>
            <w:r>
              <w:rPr>
                <w:rFonts w:eastAsia="Times New Roman" w:cs="Times New Roman"/>
                <w:color w:val="58595B"/>
                <w:sz w:val="18"/>
                <w:szCs w:val="18"/>
              </w:rPr>
              <w:t>Validate needs register</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MP-03.7 </w:t>
            </w:r>
            <w:r>
              <w:rPr>
                <w:rFonts w:eastAsia="Times New Roman" w:cs="Times New Roman"/>
                <w:color w:val="58595B"/>
                <w:sz w:val="16"/>
                <w:szCs w:val="16"/>
              </w:rPr>
              <w:t>Validate needs register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Needs register validated: 23 needs, 6 themes. Justification: covers SO-1 and SO-2; sponsor reviewed.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UFT-03-06</w:t>
            </w:r>
          </w:p>
          <w:p>
            <w:pPr>
              <w:pStyle w:val="Normal"/>
              <w:spacing w:before="0" w:after="20"/>
              <w:rPr/>
            </w:pPr>
            <w:r>
              <w:rPr>
                <w:rFonts w:eastAsia="Times New Roman" w:cs="Times New Roman"/>
                <w:color w:val="58595B"/>
                <w:sz w:val="18"/>
                <w:szCs w:val="18"/>
              </w:rPr>
              <w:t>Consolidate engineering inputs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MP-04.1 </w:t>
            </w:r>
            <w:r>
              <w:rPr>
                <w:rFonts w:eastAsia="Times New Roman" w:cs="Times New Roman"/>
                <w:color w:val="58595B"/>
                <w:sz w:val="16"/>
                <w:szCs w:val="16"/>
              </w:rPr>
              <w:t>Consolidate feeder outputs</w:t>
            </w:r>
          </w:p>
          <w:p>
            <w:pPr>
              <w:pStyle w:val="Normal"/>
              <w:spacing w:before="0" w:after="20"/>
              <w:rPr/>
            </w:pPr>
            <w:r>
              <w:rPr>
                <w:rFonts w:eastAsia="Times New Roman" w:cs="Times New Roman"/>
                <w:b/>
                <w:bCs/>
                <w:color w:val="3A3A3C"/>
                <w:sz w:val="16"/>
                <w:szCs w:val="16"/>
              </w:rPr>
              <w:t xml:space="preserve">MP-04.2 </w:t>
            </w:r>
            <w:r>
              <w:rPr>
                <w:rFonts w:eastAsia="Times New Roman" w:cs="Times New Roman"/>
                <w:color w:val="58595B"/>
                <w:sz w:val="16"/>
                <w:szCs w:val="16"/>
              </w:rPr>
              <w:t>Check input completeness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Inputs complete: Scope of Work, 187 responses, gap matrix, RAG dashboard, SWOT, demands. Missing: none.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UFT-03-07</w:t>
            </w:r>
          </w:p>
          <w:p>
            <w:pPr>
              <w:pStyle w:val="Normal"/>
              <w:spacing w:before="0" w:after="20"/>
              <w:rPr/>
            </w:pPr>
            <w:r>
              <w:rPr>
                <w:rFonts w:eastAsia="Times New Roman" w:cs="Times New Roman"/>
                <w:color w:val="58595B"/>
                <w:sz w:val="18"/>
                <w:szCs w:val="18"/>
              </w:rPr>
              <w:t>Draft Training Engineering Report</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MP-04.3 </w:t>
            </w:r>
            <w:r>
              <w:rPr>
                <w:rFonts w:eastAsia="Times New Roman" w:cs="Times New Roman"/>
                <w:color w:val="58595B"/>
                <w:sz w:val="16"/>
                <w:szCs w:val="16"/>
              </w:rPr>
              <w:t>Generate report draft</w:t>
            </w:r>
          </w:p>
          <w:p>
            <w:pPr>
              <w:pStyle w:val="Normal"/>
              <w:spacing w:before="0" w:after="20"/>
              <w:rPr/>
            </w:pPr>
            <w:r>
              <w:rPr>
                <w:rFonts w:eastAsia="Times New Roman" w:cs="Times New Roman"/>
                <w:b/>
                <w:bCs/>
                <w:color w:val="3A3A3C"/>
                <w:sz w:val="16"/>
                <w:szCs w:val="16"/>
              </w:rPr>
              <w:t xml:space="preserve">MP-04.4 </w:t>
            </w:r>
            <w:r>
              <w:rPr>
                <w:rFonts w:eastAsia="Times New Roman" w:cs="Times New Roman"/>
                <w:color w:val="58595B"/>
                <w:sz w:val="16"/>
                <w:szCs w:val="16"/>
              </w:rPr>
              <w:t>Edit and complete report sections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Section 3 'Diagnostic': edit the AI draft, add the interview quote on Electronic health records (EHR), keep the RAG table.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Section 3 'Diagnostic': edit the AI draft, add the interview quote on AI triage and clinical decision support, keep the RAG table.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UFT-03-08</w:t>
            </w:r>
          </w:p>
          <w:p>
            <w:pPr>
              <w:pStyle w:val="Normal"/>
              <w:spacing w:before="0" w:after="20"/>
              <w:rPr/>
            </w:pPr>
            <w:r>
              <w:rPr>
                <w:rFonts w:eastAsia="Times New Roman" w:cs="Times New Roman"/>
                <w:color w:val="58595B"/>
                <w:sz w:val="18"/>
                <w:szCs w:val="18"/>
              </w:rPr>
              <w:t>Run quality review</w:t>
            </w:r>
          </w:p>
          <w:p>
            <w:pPr>
              <w:pStyle w:val="Normal"/>
              <w:rPr/>
            </w:pPr>
            <w:r>
              <w:rPr>
                <w:rFonts w:eastAsia="Times New Roman" w:cs="Times New Roman"/>
                <w:color w:val="808184"/>
                <w:sz w:val="16"/>
                <w:szCs w:val="16"/>
              </w:rPr>
              <w:t>R: Quality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MP-04.5 </w:t>
            </w:r>
            <w:r>
              <w:rPr>
                <w:rFonts w:eastAsia="Times New Roman" w:cs="Times New Roman"/>
                <w:color w:val="58595B"/>
                <w:sz w:val="16"/>
                <w:szCs w:val="16"/>
              </w:rPr>
              <w:t>Run quality review of report</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Quality review: 11/12 checklist items met; fix item 'sources cited for every figure'. Result: pass after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UFT-03-09</w:t>
            </w:r>
          </w:p>
          <w:p>
            <w:pPr>
              <w:pStyle w:val="Normal"/>
              <w:spacing w:before="0" w:after="20"/>
              <w:rPr/>
            </w:pPr>
            <w:r>
              <w:rPr>
                <w:rFonts w:eastAsia="Times New Roman" w:cs="Times New Roman"/>
                <w:color w:val="58595B"/>
                <w:sz w:val="18"/>
                <w:szCs w:val="18"/>
              </w:rPr>
              <w:t>Sequence and budget roadmap</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MP-04.6 </w:t>
            </w:r>
            <w:r>
              <w:rPr>
                <w:rFonts w:eastAsia="Times New Roman" w:cs="Times New Roman"/>
                <w:color w:val="58595B"/>
                <w:sz w:val="16"/>
                <w:szCs w:val="16"/>
              </w:rPr>
              <w:t>Sequence roadmap initiatives</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Roadmap: Q2 Electronic health records (EHR) (6 groups); Q3 ISO 7101 (4 groups); Q4 Telemedicine and remote consultation (3 groups). Total 1,240,000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Roadmap: Q2 AI triage and clinical decision support (6 groups); Q3 ISO 7101 (4 groups); Q4 AI medical imaging assistance (3 groups). Total 1,240,000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UFT-03-10</w:t>
            </w:r>
          </w:p>
          <w:p>
            <w:pPr>
              <w:pStyle w:val="Normal"/>
              <w:spacing w:before="0" w:after="20"/>
              <w:rPr/>
            </w:pPr>
            <w:r>
              <w:rPr>
                <w:rFonts w:eastAsia="Times New Roman" w:cs="Times New Roman"/>
                <w:color w:val="58595B"/>
                <w:sz w:val="18"/>
                <w:szCs w:val="18"/>
              </w:rPr>
              <w:t>Approve and publish report and roadmap</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MP-04.7 </w:t>
            </w:r>
            <w:r>
              <w:rPr>
                <w:rFonts w:eastAsia="Times New Roman" w:cs="Times New Roman"/>
                <w:color w:val="58595B"/>
                <w:sz w:val="16"/>
                <w:szCs w:val="16"/>
              </w:rPr>
              <w:t>Submit roadmap for approval</w:t>
            </w:r>
          </w:p>
          <w:p>
            <w:pPr>
              <w:pStyle w:val="Normal"/>
              <w:spacing w:before="0" w:after="20"/>
              <w:rPr/>
            </w:pPr>
            <w:r>
              <w:rPr>
                <w:rFonts w:eastAsia="Times New Roman" w:cs="Times New Roman"/>
                <w:b/>
                <w:bCs/>
                <w:color w:val="3A3A3C"/>
                <w:sz w:val="16"/>
                <w:szCs w:val="16"/>
              </w:rPr>
              <w:t xml:space="preserve">MP-04.8 </w:t>
            </w:r>
            <w:r>
              <w:rPr>
                <w:rFonts w:eastAsia="Times New Roman" w:cs="Times New Roman"/>
                <w:color w:val="58595B"/>
                <w:sz w:val="16"/>
                <w:szCs w:val="16"/>
              </w:rPr>
              <w:t>Record roadmap approval</w:t>
            </w:r>
          </w:p>
          <w:p>
            <w:pPr>
              <w:pStyle w:val="Normal"/>
              <w:spacing w:before="0" w:after="20"/>
              <w:rPr/>
            </w:pPr>
            <w:r>
              <w:rPr>
                <w:rFonts w:eastAsia="Times New Roman" w:cs="Times New Roman"/>
                <w:b/>
                <w:bCs/>
                <w:color w:val="3A3A3C"/>
                <w:sz w:val="16"/>
                <w:szCs w:val="16"/>
              </w:rPr>
              <w:t xml:space="preserve">MP-04.9 </w:t>
            </w:r>
            <w:r>
              <w:rPr>
                <w:rFonts w:eastAsia="Times New Roman" w:cs="Times New Roman"/>
                <w:color w:val="58595B"/>
                <w:sz w:val="16"/>
                <w:szCs w:val="16"/>
              </w:rPr>
              <w:t>Publish approved report and roadmap</w:t>
            </w:r>
          </w:p>
          <w:p>
            <w:pPr>
              <w:pStyle w:val="Normal"/>
              <w:spacing w:before="0" w:after="20"/>
              <w:rPr/>
            </w:pPr>
            <w:r>
              <w:rPr>
                <w:rFonts w:eastAsia="Times New Roman" w:cs="Times New Roman"/>
                <w:b/>
                <w:bCs/>
                <w:color w:val="3A3A3C"/>
                <w:sz w:val="16"/>
                <w:szCs w:val="16"/>
              </w:rPr>
              <w:t xml:space="preserve">MP-01.6 </w:t>
            </w:r>
            <w:r>
              <w:rPr>
                <w:rFonts w:eastAsia="Times New Roman" w:cs="Times New Roman"/>
                <w:color w:val="58595B"/>
                <w:sz w:val="16"/>
                <w:szCs w:val="16"/>
              </w:rPr>
              <w:t>Record Steering Committee decision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Approve report and roadmap v1. Justification: within budget, linked to SO-1/SO-2. Publish to all stakeholders.</w:t>
            </w:r>
          </w:p>
        </w:tc>
      </w:tr>
    </w:tbl>
    <w:p>
      <w:pPr>
        <w:pStyle w:val="Heading3"/>
        <w:keepNext w:val="true"/>
        <w:spacing w:before="220" w:after="80"/>
        <w:rPr/>
      </w:pPr>
      <w:bookmarkStart w:id="174" w:name="__RefHeading___Toc20226_2738309569"/>
      <w:bookmarkEnd w:id="174"/>
      <w:r>
        <w:rPr>
          <w:rFonts w:eastAsia="Times New Roman" w:cs="Times New Roman"/>
          <w:b/>
          <w:bCs/>
          <w:color w:val="E07B00"/>
          <w:sz w:val="24"/>
          <w:szCs w:val="24"/>
        </w:rPr>
        <w:t>E2E-30 · Prioritization-to-Resource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Prioritize themes and plan days, groups, trainers, budget.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Consolidated training themes requiring prioritization and resource planning. </w:t>
      </w:r>
      <w:r>
        <w:rPr>
          <w:rFonts w:eastAsia="Times New Roman" w:cs="Times New Roman"/>
          <w:b/>
          <w:bCs/>
          <w:color w:val="3A3A3C"/>
          <w:sz w:val="21"/>
          <w:szCs w:val="21"/>
        </w:rPr>
        <w:t xml:space="preserve">Ends when: </w:t>
      </w:r>
      <w:r>
        <w:rPr>
          <w:rFonts w:eastAsia="Times New Roman" w:cs="Times New Roman"/>
          <w:color w:val="58595B"/>
          <w:sz w:val="21"/>
          <w:szCs w:val="21"/>
        </w:rPr>
        <w:t>Approved prioritized training plan with days per theme, group planning, trainer allocation, and budget.</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UFT-30-01</w:t>
            </w:r>
          </w:p>
          <w:p>
            <w:pPr>
              <w:pStyle w:val="Normal"/>
              <w:spacing w:before="0" w:after="20"/>
              <w:rPr/>
            </w:pPr>
            <w:r>
              <w:rPr>
                <w:rFonts w:eastAsia="Times New Roman" w:cs="Times New Roman"/>
                <w:color w:val="58595B"/>
                <w:sz w:val="18"/>
                <w:szCs w:val="18"/>
              </w:rPr>
              <w:t>Consolidate training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 </w:t>
            </w:r>
            <w:r>
              <w:rPr>
                <w:rFonts w:eastAsia="Times New Roman" w:cs="Times New Roman"/>
                <w:color w:val="58595B"/>
                <w:sz w:val="16"/>
                <w:szCs w:val="16"/>
              </w:rPr>
              <w:t>Consolidate training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Consolidated list: 9 themes from needs, demands, GPEC and SWOT.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UFT-30-02</w:t>
            </w:r>
          </w:p>
          <w:p>
            <w:pPr>
              <w:pStyle w:val="Normal"/>
              <w:spacing w:before="0" w:after="20"/>
              <w:rPr/>
            </w:pPr>
            <w:r>
              <w:rPr>
                <w:rFonts w:eastAsia="Times New Roman" w:cs="Times New Roman"/>
                <w:color w:val="58595B"/>
                <w:sz w:val="18"/>
                <w:szCs w:val="18"/>
              </w:rPr>
              <w:t>Define prioritization criteria</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MP-49.2 </w:t>
            </w:r>
            <w:r>
              <w:rPr>
                <w:rFonts w:eastAsia="Times New Roman" w:cs="Times New Roman"/>
                <w:color w:val="58595B"/>
                <w:sz w:val="16"/>
                <w:szCs w:val="16"/>
              </w:rPr>
              <w:t>Define prioritization criteria</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Criteria: strategic impact 40%, urgency 30%, number of learners 20%, cost 10%.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UFT-30-03</w:t>
            </w:r>
          </w:p>
          <w:p>
            <w:pPr>
              <w:pStyle w:val="Normal"/>
              <w:spacing w:before="0" w:after="20"/>
              <w:rPr/>
            </w:pPr>
            <w:r>
              <w:rPr>
                <w:rFonts w:eastAsia="Times New Roman" w:cs="Times New Roman"/>
                <w:color w:val="58595B"/>
                <w:sz w:val="18"/>
                <w:szCs w:val="18"/>
              </w:rPr>
              <w:t>Prioritize themes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MP-49.3 </w:t>
            </w:r>
            <w:r>
              <w:rPr>
                <w:rFonts w:eastAsia="Times New Roman" w:cs="Times New Roman"/>
                <w:color w:val="58595B"/>
                <w:sz w:val="16"/>
                <w:szCs w:val="16"/>
              </w:rPr>
              <w:t>Prioritize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Rank 1 Electronic health records (EHR) (score 86); rank 2 ISO 7101 (81); rank 3 Telemedicine and remote consultation (74).</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Rank 1 AI triage and clinical decision support (score 86); rank 2 ISO 7101 (81); rank 3 AI medical imaging assistance (74).</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UFT-30-04</w:t>
            </w:r>
          </w:p>
          <w:p>
            <w:pPr>
              <w:pStyle w:val="Normal"/>
              <w:spacing w:before="0" w:after="20"/>
              <w:rPr/>
            </w:pPr>
            <w:r>
              <w:rPr>
                <w:rFonts w:eastAsia="Times New Roman" w:cs="Times New Roman"/>
                <w:color w:val="58595B"/>
                <w:sz w:val="18"/>
                <w:szCs w:val="18"/>
              </w:rPr>
              <w:t>Estimate days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MP-49.4 </w:t>
            </w:r>
            <w:r>
              <w:rPr>
                <w:rFonts w:eastAsia="Times New Roman" w:cs="Times New Roman"/>
                <w:color w:val="58595B"/>
                <w:sz w:val="16"/>
                <w:szCs w:val="16"/>
              </w:rPr>
              <w:t>Estimate days per theme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Electronic health records (EHR): 3 days per group; ISO 7101: 2 days; Telemedicine and remote consultation: 1.5 days.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triage and clinical decision support: 3 days per group; ISO 7101: 2 days; AI medical imaging assistance: 1.5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UFT-30-05</w:t>
            </w:r>
          </w:p>
          <w:p>
            <w:pPr>
              <w:pStyle w:val="Normal"/>
              <w:spacing w:before="0" w:after="20"/>
              <w:rPr/>
            </w:pPr>
            <w:r>
              <w:rPr>
                <w:rFonts w:eastAsia="Times New Roman" w:cs="Times New Roman"/>
                <w:color w:val="58595B"/>
                <w:sz w:val="18"/>
                <w:szCs w:val="18"/>
              </w:rPr>
              <w:t>Define groups per theme</w:t>
            </w:r>
          </w:p>
          <w:p>
            <w:pPr>
              <w:pStyle w:val="Normal"/>
              <w:rPr/>
            </w:pPr>
            <w:r>
              <w:rPr>
                <w:rFonts w:eastAsia="Times New Roman" w:cs="Times New Roman"/>
                <w:color w:val="808184"/>
                <w:sz w:val="16"/>
                <w:szCs w:val="16"/>
              </w:rPr>
              <w:t>R: L&amp;D Planner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MP-49.5 </w:t>
            </w:r>
            <w:r>
              <w:rPr>
                <w:rFonts w:eastAsia="Times New Roman" w:cs="Times New Roman"/>
                <w:color w:val="58595B"/>
                <w:sz w:val="16"/>
                <w:szCs w:val="16"/>
              </w:rPr>
              <w:t>Define number of groups per theme</w:t>
            </w:r>
          </w:p>
          <w:p>
            <w:pPr>
              <w:pStyle w:val="Normal"/>
              <w:spacing w:before="0" w:after="20"/>
              <w:rPr/>
            </w:pPr>
            <w:r>
              <w:rPr>
                <w:rFonts w:eastAsia="Times New Roman" w:cs="Times New Roman"/>
                <w:b/>
                <w:bCs/>
                <w:color w:val="3A3A3C"/>
                <w:sz w:val="16"/>
                <w:szCs w:val="16"/>
              </w:rPr>
              <w:t xml:space="preserve">MP-49.6 </w:t>
            </w:r>
            <w:r>
              <w:rPr>
                <w:rFonts w:eastAsia="Times New Roman" w:cs="Times New Roman"/>
                <w:color w:val="58595B"/>
                <w:sz w:val="16"/>
                <w:szCs w:val="16"/>
              </w:rPr>
              <w:t>Allocate trainers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Electronic health records (EHR): 6 groups of 12; ISO 7101: 4 groups; Telemedicine and remote consultation: 3 groups.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AI triage and clinical decision support: 6 groups of 12; ISO 7101: 4 groups; AI medical imaging assistance: 3 groups.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UFT-30-06</w:t>
            </w:r>
          </w:p>
          <w:p>
            <w:pPr>
              <w:pStyle w:val="Normal"/>
              <w:spacing w:before="0" w:after="20"/>
              <w:rPr/>
            </w:pPr>
            <w:r>
              <w:rPr>
                <w:rFonts w:eastAsia="Times New Roman" w:cs="Times New Roman"/>
                <w:color w:val="58595B"/>
                <w:sz w:val="18"/>
                <w:szCs w:val="18"/>
              </w:rPr>
              <w:t>Allocate trainers and budget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MP-49.7 </w:t>
            </w:r>
            <w:r>
              <w:rPr>
                <w:rFonts w:eastAsia="Times New Roman" w:cs="Times New Roman"/>
                <w:color w:val="58595B"/>
                <w:sz w:val="16"/>
                <w:szCs w:val="16"/>
              </w:rPr>
              <w:t>Estimate plan budget</w:t>
            </w:r>
          </w:p>
          <w:p>
            <w:pPr>
              <w:pStyle w:val="Normal"/>
              <w:spacing w:before="0" w:after="20"/>
              <w:rPr/>
            </w:pPr>
            <w:r>
              <w:rPr>
                <w:rFonts w:eastAsia="Times New Roman" w:cs="Times New Roman"/>
                <w:b/>
                <w:bCs/>
                <w:color w:val="3A3A3C"/>
                <w:sz w:val="16"/>
                <w:szCs w:val="16"/>
              </w:rPr>
              <w:t xml:space="preserve">MP-49.8 </w:t>
            </w:r>
            <w:r>
              <w:rPr>
                <w:rFonts w:eastAsia="Times New Roman" w:cs="Times New Roman"/>
                <w:color w:val="58595B"/>
                <w:sz w:val="16"/>
                <w:szCs w:val="16"/>
              </w:rPr>
              <w:t>Sequence delivery</w:t>
            </w:r>
          </w:p>
          <w:p>
            <w:pPr>
              <w:pStyle w:val="Normal"/>
              <w:spacing w:before="0" w:after="20"/>
              <w:rPr/>
            </w:pPr>
            <w:r>
              <w:rPr>
                <w:rFonts w:eastAsia="Times New Roman" w:cs="Times New Roman"/>
                <w:b/>
                <w:bCs/>
                <w:color w:val="3A3A3C"/>
                <w:sz w:val="16"/>
                <w:szCs w:val="16"/>
              </w:rPr>
              <w:t xml:space="preserve">MP-49.9 </w:t>
            </w:r>
            <w:r>
              <w:rPr>
                <w:rFonts w:eastAsia="Times New Roman" w:cs="Times New Roman"/>
                <w:color w:val="58595B"/>
                <w:sz w:val="16"/>
                <w:szCs w:val="16"/>
              </w:rPr>
              <w:t>Validate plan with governance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Trainers: 2 internal, vendor A; budget 1,240,000 MAD (within envelope).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UFT-30-07</w:t>
            </w:r>
          </w:p>
          <w:p>
            <w:pPr>
              <w:pStyle w:val="Normal"/>
              <w:spacing w:before="0" w:after="20"/>
              <w:rPr/>
            </w:pPr>
            <w:r>
              <w:rPr>
                <w:rFonts w:eastAsia="Times New Roman" w:cs="Times New Roman"/>
                <w:color w:val="58595B"/>
                <w:sz w:val="18"/>
                <w:szCs w:val="18"/>
              </w:rPr>
              <w:t>Publish prioritized training plan</w:t>
            </w:r>
          </w:p>
          <w:p>
            <w:pPr>
              <w:pStyle w:val="Normal"/>
              <w:rPr/>
            </w:pPr>
            <w:r>
              <w:rPr>
                <w:rFonts w:eastAsia="Times New Roman" w:cs="Times New Roman"/>
                <w:color w:val="808184"/>
                <w:sz w:val="16"/>
                <w:szCs w:val="16"/>
              </w:rPr>
              <w:t>R: L&amp;D Leader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MP-49.10 </w:t>
            </w:r>
            <w:r>
              <w:rPr>
                <w:rFonts w:eastAsia="Times New Roman" w:cs="Times New Roman"/>
                <w:color w:val="58595B"/>
                <w:sz w:val="16"/>
                <w:szCs w:val="16"/>
              </w:rPr>
              <w:t>Publish prioritized plan</w:t>
            </w:r>
          </w:p>
          <w:p>
            <w:pPr>
              <w:pStyle w:val="Normal"/>
              <w:spacing w:before="0" w:after="20"/>
              <w:rPr/>
            </w:pPr>
            <w:r>
              <w:rPr>
                <w:rFonts w:eastAsia="Times New Roman" w:cs="Times New Roman"/>
                <w:b/>
                <w:bCs/>
                <w:color w:val="3A3A3C"/>
                <w:sz w:val="16"/>
                <w:szCs w:val="16"/>
              </w:rPr>
              <w:t xml:space="preserve">MP-49.11 </w:t>
            </w:r>
            <w:r>
              <w:rPr>
                <w:rFonts w:eastAsia="Times New Roman" w:cs="Times New Roman"/>
                <w:color w:val="58595B"/>
                <w:sz w:val="16"/>
                <w:szCs w:val="16"/>
              </w:rPr>
              <w:t>Track plan execution</w:t>
            </w:r>
          </w:p>
          <w:p>
            <w:pPr>
              <w:pStyle w:val="Normal"/>
              <w:spacing w:before="0" w:after="20"/>
              <w:rPr/>
            </w:pPr>
            <w:r>
              <w:rPr>
                <w:rFonts w:eastAsia="Times New Roman" w:cs="Times New Roman"/>
                <w:b/>
                <w:bCs/>
                <w:color w:val="3A3A3C"/>
                <w:sz w:val="16"/>
                <w:szCs w:val="16"/>
              </w:rPr>
              <w:t xml:space="preserve">MP-49.12 </w:t>
            </w:r>
            <w:r>
              <w:rPr>
                <w:rFonts w:eastAsia="Times New Roman" w:cs="Times New Roman"/>
                <w:color w:val="58595B"/>
                <w:sz w:val="16"/>
                <w:szCs w:val="16"/>
              </w:rPr>
              <w:t>Report on resource utilization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RPT-002 Prioritized Training Plan 2026 to all stakeholders.</w:t>
            </w:r>
          </w:p>
        </w:tc>
      </w:tr>
    </w:tbl>
    <w:p>
      <w:pPr>
        <w:pStyle w:val="Heading3"/>
        <w:keepNext w:val="true"/>
        <w:spacing w:before="220" w:after="80"/>
        <w:rPr/>
      </w:pPr>
      <w:bookmarkStart w:id="175" w:name="__RefHeading___Toc20228_2738309569"/>
      <w:bookmarkEnd w:id="175"/>
      <w:r>
        <w:rPr>
          <w:rFonts w:eastAsia="Times New Roman" w:cs="Times New Roman"/>
          <w:b/>
          <w:bCs/>
          <w:color w:val="E07B00"/>
          <w:sz w:val="24"/>
          <w:szCs w:val="24"/>
        </w:rPr>
        <w:t>E2E-22 · Multi-Site Plan-to-Deployment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Adapt and deploy plans across sites.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roadmap for an organization with several sites or entities. </w:t>
      </w:r>
      <w:r>
        <w:rPr>
          <w:rFonts w:eastAsia="Times New Roman" w:cs="Times New Roman"/>
          <w:b/>
          <w:bCs/>
          <w:color w:val="3A3A3C"/>
          <w:sz w:val="21"/>
          <w:szCs w:val="21"/>
        </w:rPr>
        <w:t xml:space="preserve">Ends when: </w:t>
      </w:r>
      <w:r>
        <w:rPr>
          <w:rFonts w:eastAsia="Times New Roman" w:cs="Times New Roman"/>
          <w:color w:val="58595B"/>
          <w:sz w:val="21"/>
          <w:szCs w:val="21"/>
        </w:rPr>
        <w:t>Site plans adapted, validated and deployed, with deviations escalated.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UFT-22-01</w:t>
            </w:r>
          </w:p>
          <w:p>
            <w:pPr>
              <w:pStyle w:val="Normal"/>
              <w:spacing w:before="0" w:after="20"/>
              <w:rPr/>
            </w:pPr>
            <w:r>
              <w:rPr>
                <w:rFonts w:eastAsia="Times New Roman" w:cs="Times New Roman"/>
                <w:color w:val="58595B"/>
                <w:sz w:val="18"/>
                <w:szCs w:val="18"/>
              </w:rPr>
              <w:t>Split plan by site</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MP-40.1 </w:t>
            </w:r>
            <w:r>
              <w:rPr>
                <w:rFonts w:eastAsia="Times New Roman" w:cs="Times New Roman"/>
                <w:color w:val="58595B"/>
                <w:sz w:val="16"/>
                <w:szCs w:val="16"/>
              </w:rPr>
              <w:t>Split plan by site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Split plan into 3 sites: Casablanca 55%, Tanger 30%, Agadir 15%.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UFT-22-02</w:t>
            </w:r>
          </w:p>
          <w:p>
            <w:pPr>
              <w:pStyle w:val="Normal"/>
              <w:spacing w:before="0" w:after="20"/>
              <w:rPr/>
            </w:pPr>
            <w:r>
              <w:rPr>
                <w:rFonts w:eastAsia="Times New Roman" w:cs="Times New Roman"/>
                <w:color w:val="58595B"/>
                <w:sz w:val="18"/>
                <w:szCs w:val="18"/>
              </w:rPr>
              <w:t>Adapt site plan to local constraints</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MP-40.2 </w:t>
            </w:r>
            <w:r>
              <w:rPr>
                <w:rFonts w:eastAsia="Times New Roman" w:cs="Times New Roman"/>
                <w:color w:val="58595B"/>
                <w:sz w:val="16"/>
                <w:szCs w:val="16"/>
              </w:rPr>
              <w:t>Adapt site plan to local constraints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Tanger: shift constraints → sessions of 4 hours instead of full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UFT-22-03</w:t>
            </w:r>
          </w:p>
          <w:p>
            <w:pPr>
              <w:pStyle w:val="Normal"/>
              <w:spacing w:before="0" w:after="20"/>
              <w:rPr/>
            </w:pPr>
            <w:r>
              <w:rPr>
                <w:rFonts w:eastAsia="Times New Roman" w:cs="Times New Roman"/>
                <w:color w:val="58595B"/>
                <w:sz w:val="18"/>
                <w:szCs w:val="18"/>
              </w:rPr>
              <w:t>Localize site materials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MP-23.6 </w:t>
            </w:r>
            <w:r>
              <w:rPr>
                <w:rFonts w:eastAsia="Times New Roman" w:cs="Times New Roman"/>
                <w:color w:val="58595B"/>
                <w:sz w:val="16"/>
                <w:szCs w:val="16"/>
              </w:rPr>
              <w:t>Review participation equity</w:t>
            </w:r>
          </w:p>
          <w:p>
            <w:pPr>
              <w:pStyle w:val="Normal"/>
              <w:spacing w:before="0" w:after="20"/>
              <w:rPr/>
            </w:pPr>
            <w:r>
              <w:rPr>
                <w:rFonts w:eastAsia="Times New Roman" w:cs="Times New Roman"/>
                <w:b/>
                <w:bCs/>
                <w:color w:val="3A3A3C"/>
                <w:sz w:val="16"/>
                <w:szCs w:val="16"/>
              </w:rPr>
              <w:t xml:space="preserve">MP-23.7 </w:t>
            </w:r>
            <w:r>
              <w:rPr>
                <w:rFonts w:eastAsia="Times New Roman" w:cs="Times New Roman"/>
                <w:color w:val="58595B"/>
                <w:sz w:val="16"/>
                <w:szCs w:val="16"/>
              </w:rPr>
              <w:t>Record inclusion actions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Agadir materials translated to AR; validated by the site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UFT-22-04</w:t>
            </w:r>
          </w:p>
          <w:p>
            <w:pPr>
              <w:pStyle w:val="Normal"/>
              <w:spacing w:before="0" w:after="20"/>
              <w:rPr/>
            </w:pPr>
            <w:r>
              <w:rPr>
                <w:rFonts w:eastAsia="Times New Roman" w:cs="Times New Roman"/>
                <w:color w:val="58595B"/>
                <w:sz w:val="18"/>
                <w:szCs w:val="18"/>
              </w:rPr>
              <w:t>Validate site plan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MP-40.3 </w:t>
            </w:r>
            <w:r>
              <w:rPr>
                <w:rFonts w:eastAsia="Times New Roman" w:cs="Times New Roman"/>
                <w:color w:val="58595B"/>
                <w:sz w:val="16"/>
                <w:szCs w:val="16"/>
              </w:rPr>
              <w:t>Validate site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Site plans validated centrally; budget deviation within ±5%.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UFT-22-05</w:t>
            </w:r>
          </w:p>
          <w:p>
            <w:pPr>
              <w:pStyle w:val="Normal"/>
              <w:spacing w:before="0" w:after="20"/>
              <w:rPr/>
            </w:pPr>
            <w:r>
              <w:rPr>
                <w:rFonts w:eastAsia="Times New Roman" w:cs="Times New Roman"/>
                <w:color w:val="58595B"/>
                <w:sz w:val="18"/>
                <w:szCs w:val="18"/>
              </w:rPr>
              <w:t>Schedule site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Tanger schedule: 8 sessions, rooms booked, 2 trainers.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UFT-22-06</w:t>
            </w:r>
          </w:p>
          <w:p>
            <w:pPr>
              <w:pStyle w:val="Normal"/>
              <w:spacing w:before="0" w:after="20"/>
              <w:rPr/>
            </w:pPr>
            <w:r>
              <w:rPr>
                <w:rFonts w:eastAsia="Times New Roman" w:cs="Times New Roman"/>
                <w:color w:val="58595B"/>
                <w:sz w:val="18"/>
                <w:szCs w:val="18"/>
              </w:rPr>
              <w:t>Deploy site schedule</w:t>
            </w:r>
          </w:p>
          <w:p>
            <w:pPr>
              <w:pStyle w:val="Normal"/>
              <w:rPr/>
            </w:pPr>
            <w:r>
              <w:rPr>
                <w:rFonts w:eastAsia="Times New Roman" w:cs="Times New Roman"/>
                <w:color w:val="808184"/>
                <w:sz w:val="16"/>
                <w:szCs w:val="16"/>
              </w:rPr>
              <w:t>R: Site L&amp;D Coordinator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MP-40.4 </w:t>
            </w:r>
            <w:r>
              <w:rPr>
                <w:rFonts w:eastAsia="Times New Roman" w:cs="Times New Roman"/>
                <w:color w:val="58595B"/>
                <w:sz w:val="16"/>
                <w:szCs w:val="16"/>
              </w:rPr>
              <w:t>Deploy site schedule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Schedules deployed and communicated to site managers.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UFT-22-07</w:t>
            </w:r>
          </w:p>
          <w:p>
            <w:pPr>
              <w:pStyle w:val="Normal"/>
              <w:spacing w:before="0" w:after="20"/>
              <w:rPr/>
            </w:pPr>
            <w:r>
              <w:rPr>
                <w:rFonts w:eastAsia="Times New Roman" w:cs="Times New Roman"/>
                <w:color w:val="58595B"/>
                <w:sz w:val="18"/>
                <w:szCs w:val="18"/>
              </w:rPr>
              <w:t>Consolidate site status</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MP-40.5 </w:t>
            </w:r>
            <w:r>
              <w:rPr>
                <w:rFonts w:eastAsia="Times New Roman" w:cs="Times New Roman"/>
                <w:color w:val="58595B"/>
                <w:sz w:val="16"/>
                <w:szCs w:val="16"/>
              </w:rPr>
              <w:t>Consolidate site status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Status: Casablanca 70%, Tanger 45%, Agadir 20% delivered.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UFT-22-08</w:t>
            </w:r>
          </w:p>
          <w:p>
            <w:pPr>
              <w:pStyle w:val="Normal"/>
              <w:spacing w:before="0" w:after="20"/>
              <w:rPr/>
            </w:pPr>
            <w:r>
              <w:rPr>
                <w:rFonts w:eastAsia="Times New Roman" w:cs="Times New Roman"/>
                <w:color w:val="58595B"/>
                <w:sz w:val="18"/>
                <w:szCs w:val="18"/>
              </w:rPr>
              <w:t>Escalate site deviation</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MP-40.6 </w:t>
            </w:r>
            <w:r>
              <w:rPr>
                <w:rFonts w:eastAsia="Times New Roman" w:cs="Times New Roman"/>
                <w:color w:val="58595B"/>
                <w:sz w:val="16"/>
                <w:szCs w:val="16"/>
              </w:rPr>
              <w:t>Escalate site deviation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Escalate Agadir deviation (-25%) to the HR Director with a recovery plan.</w:t>
            </w:r>
          </w:p>
        </w:tc>
      </w:tr>
    </w:tbl>
    <w:p>
      <w:pPr>
        <w:pStyle w:val="Heading3"/>
        <w:keepNext w:val="true"/>
        <w:spacing w:before="220" w:after="80"/>
        <w:rPr/>
      </w:pPr>
      <w:bookmarkStart w:id="176" w:name="__RefHeading___Toc20230_2738309569"/>
      <w:bookmarkEnd w:id="176"/>
      <w:r>
        <w:rPr>
          <w:rFonts w:eastAsia="Times New Roman" w:cs="Times New Roman"/>
          <w:b/>
          <w:bCs/>
          <w:color w:val="E07B00"/>
          <w:sz w:val="24"/>
          <w:szCs w:val="24"/>
        </w:rPr>
        <w:t>E2E-23 · Regulatory Submission-to-Validation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Submit and validate training plans with regulatory bodies.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plan requiring external validation or funding (e.g. OFPPT, GIAC-Agro). </w:t>
      </w:r>
      <w:r>
        <w:rPr>
          <w:rFonts w:eastAsia="Times New Roman" w:cs="Times New Roman"/>
          <w:b/>
          <w:bCs/>
          <w:color w:val="3A3A3C"/>
          <w:sz w:val="21"/>
          <w:szCs w:val="21"/>
        </w:rPr>
        <w:t xml:space="preserve">Ends when: </w:t>
      </w:r>
      <w:r>
        <w:rPr>
          <w:rFonts w:eastAsia="Times New Roman" w:cs="Times New Roman"/>
          <w:color w:val="58595B"/>
          <w:sz w:val="21"/>
          <w:szCs w:val="21"/>
        </w:rPr>
        <w:t>Plan validated by the regulatory body and evidence archived.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UFT-23-01</w:t>
            </w:r>
          </w:p>
          <w:p>
            <w:pPr>
              <w:pStyle w:val="Normal"/>
              <w:spacing w:before="0" w:after="20"/>
              <w:rPr/>
            </w:pPr>
            <w:r>
              <w:rPr>
                <w:rFonts w:eastAsia="Times New Roman" w:cs="Times New Roman"/>
                <w:color w:val="58595B"/>
                <w:sz w:val="18"/>
                <w:szCs w:val="18"/>
              </w:rPr>
              <w:t>Select regulatory template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MP-41.1 </w:t>
            </w:r>
            <w:r>
              <w:rPr>
                <w:rFonts w:eastAsia="Times New Roman" w:cs="Times New Roman"/>
                <w:color w:val="58595B"/>
                <w:sz w:val="16"/>
                <w:szCs w:val="16"/>
              </w:rPr>
              <w:t>Select regulatory template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Template: OFPPT special training contracts (CSF) — plan file.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UFT-23-02</w:t>
            </w:r>
          </w:p>
          <w:p>
            <w:pPr>
              <w:pStyle w:val="Normal"/>
              <w:spacing w:before="0" w:after="20"/>
              <w:rPr/>
            </w:pPr>
            <w:r>
              <w:rPr>
                <w:rFonts w:eastAsia="Times New Roman" w:cs="Times New Roman"/>
                <w:color w:val="58595B"/>
                <w:sz w:val="18"/>
                <w:szCs w:val="18"/>
              </w:rPr>
              <w:t>Generate submission file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Submission file generated: plan, themes, providers, costs; quality check passed.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UFT-23-03</w:t>
            </w:r>
          </w:p>
          <w:p>
            <w:pPr>
              <w:pStyle w:val="Normal"/>
              <w:spacing w:before="0" w:after="20"/>
              <w:rPr/>
            </w:pPr>
            <w:r>
              <w:rPr>
                <w:rFonts w:eastAsia="Times New Roman" w:cs="Times New Roman"/>
                <w:color w:val="58595B"/>
                <w:sz w:val="18"/>
                <w:szCs w:val="18"/>
              </w:rPr>
              <w:t>Submit plan to regulatory body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MP-41.3 </w:t>
            </w:r>
            <w:r>
              <w:rPr>
                <w:rFonts w:eastAsia="Times New Roman" w:cs="Times New Roman"/>
                <w:color w:val="58595B"/>
                <w:sz w:val="16"/>
                <w:szCs w:val="16"/>
              </w:rPr>
              <w:t>Submit plan to regulatory body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Submitted to the regional funding committee on 5 March; reference GSF-2026-118.</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UFT-23-04</w:t>
            </w:r>
          </w:p>
          <w:p>
            <w:pPr>
              <w:pStyle w:val="Normal"/>
              <w:spacing w:before="0" w:after="20"/>
              <w:rPr/>
            </w:pPr>
            <w:r>
              <w:rPr>
                <w:rFonts w:eastAsia="Times New Roman" w:cs="Times New Roman"/>
                <w:color w:val="58595B"/>
                <w:sz w:val="18"/>
                <w:szCs w:val="18"/>
              </w:rPr>
              <w:t>Track submission status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MP-41.4 </w:t>
            </w:r>
            <w:r>
              <w:rPr>
                <w:rFonts w:eastAsia="Times New Roman" w:cs="Times New Roman"/>
                <w:color w:val="58595B"/>
                <w:sz w:val="16"/>
                <w:szCs w:val="16"/>
              </w:rPr>
              <w:t>Track submission status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Status: additional document requested (provider accreditation) — sent on 12 March.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UFT-23-05</w:t>
            </w:r>
          </w:p>
          <w:p>
            <w:pPr>
              <w:pStyle w:val="Normal"/>
              <w:spacing w:before="0" w:after="20"/>
              <w:rPr/>
            </w:pPr>
            <w:r>
              <w:rPr>
                <w:rFonts w:eastAsia="Times New Roman" w:cs="Times New Roman"/>
                <w:color w:val="58595B"/>
                <w:sz w:val="18"/>
                <w:szCs w:val="18"/>
              </w:rPr>
              <w:t>Record regulator decision</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MP-41.5 </w:t>
            </w:r>
            <w:r>
              <w:rPr>
                <w:rFonts w:eastAsia="Times New Roman" w:cs="Times New Roman"/>
                <w:color w:val="58595B"/>
                <w:sz w:val="16"/>
                <w:szCs w:val="16"/>
              </w:rPr>
              <w:t>Record regulator decision</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Decision: approved with a cap of 520,000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UFT-23-06</w:t>
            </w:r>
          </w:p>
          <w:p>
            <w:pPr>
              <w:pStyle w:val="Normal"/>
              <w:spacing w:before="0" w:after="20"/>
              <w:rPr/>
            </w:pPr>
            <w:r>
              <w:rPr>
                <w:rFonts w:eastAsia="Times New Roman" w:cs="Times New Roman"/>
                <w:color w:val="58595B"/>
                <w:sz w:val="18"/>
                <w:szCs w:val="18"/>
              </w:rPr>
              <w:t>Submit refund claims</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claims submitted for 12 delivered actions: 318,000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UFT-23-07</w:t>
            </w:r>
          </w:p>
          <w:p>
            <w:pPr>
              <w:pStyle w:val="Normal"/>
              <w:spacing w:before="0" w:after="20"/>
              <w:rPr/>
            </w:pPr>
            <w:r>
              <w:rPr>
                <w:rFonts w:eastAsia="Times New Roman" w:cs="Times New Roman"/>
                <w:color w:val="58595B"/>
                <w:sz w:val="18"/>
                <w:szCs w:val="18"/>
              </w:rPr>
              <w:t>Archive submission evidence</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MP-41.6 </w:t>
            </w:r>
            <w:r>
              <w:rPr>
                <w:rFonts w:eastAsia="Times New Roman" w:cs="Times New Roman"/>
                <w:color w:val="58595B"/>
                <w:sz w:val="16"/>
                <w:szCs w:val="16"/>
              </w:rPr>
              <w:t>Archive submission evidence</w:t>
            </w:r>
          </w:p>
          <w:p>
            <w:pPr>
              <w:pStyle w:val="Normal"/>
              <w:spacing w:before="0" w:after="20"/>
              <w:rPr/>
            </w:pPr>
            <w:r>
              <w:rPr>
                <w:rFonts w:eastAsia="Times New Roman" w:cs="Times New Roman"/>
                <w:b/>
                <w:bCs/>
                <w:color w:val="3A3A3C"/>
                <w:sz w:val="16"/>
                <w:szCs w:val="16"/>
              </w:rPr>
              <w:t xml:space="preserve">MP-18.6 </w:t>
            </w:r>
            <w:r>
              <w:rPr>
                <w:rFonts w:eastAsia="Times New Roman" w:cs="Times New Roman"/>
                <w:color w:val="58595B"/>
                <w:sz w:val="16"/>
                <w:szCs w:val="16"/>
              </w:rPr>
              <w:t>Close budget period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Archive file, decision and claims; retention 10 years.</w:t>
            </w:r>
          </w:p>
        </w:tc>
      </w:tr>
    </w:tbl>
    <w:p>
      <w:pPr>
        <w:pStyle w:val="Heading3"/>
        <w:keepNext w:val="true"/>
        <w:spacing w:before="220" w:after="80"/>
        <w:rPr/>
      </w:pPr>
      <w:bookmarkStart w:id="177" w:name="__RefHeading___Toc20232_2738309569"/>
      <w:bookmarkEnd w:id="177"/>
      <w:r>
        <w:rPr>
          <w:rFonts w:eastAsia="Times New Roman" w:cs="Times New Roman"/>
          <w:b/>
          <w:bCs/>
          <w:color w:val="E07B00"/>
          <w:sz w:val="24"/>
          <w:szCs w:val="24"/>
        </w:rPr>
        <w:t>E2E-16 · Vendor-to-Finance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Manage vendors from selection to payment.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need requiring an external provider. </w:t>
      </w:r>
      <w:r>
        <w:rPr>
          <w:rFonts w:eastAsia="Times New Roman" w:cs="Times New Roman"/>
          <w:b/>
          <w:bCs/>
          <w:color w:val="3A3A3C"/>
          <w:sz w:val="21"/>
          <w:szCs w:val="21"/>
        </w:rPr>
        <w:t xml:space="preserve">Ends when: </w:t>
      </w:r>
      <w:r>
        <w:rPr>
          <w:rFonts w:eastAsia="Times New Roman" w:cs="Times New Roman"/>
          <w:color w:val="58595B"/>
          <w:sz w:val="21"/>
          <w:szCs w:val="21"/>
        </w:rPr>
        <w:t>Vendor selected, order issued and payment approved against attendance.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UFT-16-01</w:t>
            </w:r>
          </w:p>
          <w:p>
            <w:pPr>
              <w:pStyle w:val="Normal"/>
              <w:spacing w:before="0" w:after="20"/>
              <w:rPr/>
            </w:pPr>
            <w:r>
              <w:rPr>
                <w:rFonts w:eastAsia="Times New Roman" w:cs="Times New Roman"/>
                <w:color w:val="58595B"/>
                <w:sz w:val="18"/>
                <w:szCs w:val="18"/>
              </w:rPr>
              <w:t>Issue request for proposal</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MP-15.1 </w:t>
            </w:r>
            <w:r>
              <w:rPr>
                <w:rFonts w:eastAsia="Times New Roman" w:cs="Times New Roman"/>
                <w:color w:val="58595B"/>
                <w:sz w:val="16"/>
                <w:szCs w:val="16"/>
              </w:rPr>
              <w:t>Issue request for proposal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RFP 'Training on Electronic health records (EHR)' sent to 4 vendors, answers due 15 May.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RFP 'Training on AI triage and clinical decision support' sent to 4 vendors, answers due 15 May.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UFT-16-02</w:t>
            </w:r>
          </w:p>
          <w:p>
            <w:pPr>
              <w:pStyle w:val="Normal"/>
              <w:spacing w:before="0" w:after="20"/>
              <w:rPr/>
            </w:pPr>
            <w:r>
              <w:rPr>
                <w:rFonts w:eastAsia="Times New Roman" w:cs="Times New Roman"/>
                <w:color w:val="58595B"/>
                <w:sz w:val="18"/>
                <w:szCs w:val="18"/>
              </w:rPr>
              <w:t>Score vendor proposals</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MP-15.2 </w:t>
            </w:r>
            <w:r>
              <w:rPr>
                <w:rFonts w:eastAsia="Times New Roman" w:cs="Times New Roman"/>
                <w:color w:val="58595B"/>
                <w:sz w:val="16"/>
                <w:szCs w:val="16"/>
              </w:rPr>
              <w:t>Score vendor proposals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Scores: vendor A 82, vendor B 76, vendor C 64 (price 40%, expertise 40%, references 20%).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UFT-16-03</w:t>
            </w:r>
          </w:p>
          <w:p>
            <w:pPr>
              <w:pStyle w:val="Normal"/>
              <w:spacing w:before="0" w:after="20"/>
              <w:rPr/>
            </w:pPr>
            <w:r>
              <w:rPr>
                <w:rFonts w:eastAsia="Times New Roman" w:cs="Times New Roman"/>
                <w:color w:val="58595B"/>
                <w:sz w:val="18"/>
                <w:szCs w:val="18"/>
              </w:rPr>
              <w:t>Register and verify vendor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MP-15.3 </w:t>
            </w:r>
            <w:r>
              <w:rPr>
                <w:rFonts w:eastAsia="Times New Roman" w:cs="Times New Roman"/>
                <w:color w:val="58595B"/>
                <w:sz w:val="16"/>
                <w:szCs w:val="16"/>
              </w:rPr>
              <w:t>Register vendor record</w:t>
            </w:r>
          </w:p>
          <w:p>
            <w:pPr>
              <w:pStyle w:val="Normal"/>
              <w:spacing w:before="0" w:after="20"/>
              <w:rPr/>
            </w:pPr>
            <w:r>
              <w:rPr>
                <w:rFonts w:eastAsia="Times New Roman" w:cs="Times New Roman"/>
                <w:b/>
                <w:bCs/>
                <w:color w:val="3A3A3C"/>
                <w:sz w:val="16"/>
                <w:szCs w:val="16"/>
              </w:rPr>
              <w:t xml:space="preserve">MP-15.4 </w:t>
            </w:r>
            <w:r>
              <w:rPr>
                <w:rFonts w:eastAsia="Times New Roman" w:cs="Times New Roman"/>
                <w:color w:val="58595B"/>
                <w:sz w:val="16"/>
                <w:szCs w:val="16"/>
              </w:rPr>
              <w:t>Verify vendor accreditation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Register vendor A; accreditation OFPPT verified, valid until December.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UFT-16-04</w:t>
            </w:r>
          </w:p>
          <w:p>
            <w:pPr>
              <w:pStyle w:val="Normal"/>
              <w:spacing w:before="0" w:after="20"/>
              <w:rPr/>
            </w:pPr>
            <w:r>
              <w:rPr>
                <w:rFonts w:eastAsia="Times New Roman" w:cs="Times New Roman"/>
                <w:color w:val="58595B"/>
                <w:sz w:val="18"/>
                <w:szCs w:val="18"/>
              </w:rPr>
              <w:t>Issue purchase order</w:t>
            </w:r>
          </w:p>
          <w:p>
            <w:pPr>
              <w:pStyle w:val="Normal"/>
              <w:rPr/>
            </w:pPr>
            <w:r>
              <w:rPr>
                <w:rFonts w:eastAsia="Times New Roman" w:cs="Times New Roman"/>
                <w:color w:val="808184"/>
                <w:sz w:val="16"/>
                <w:szCs w:val="16"/>
              </w:rPr>
              <w:t>R: Purchasing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MP-15.5 </w:t>
            </w:r>
            <w:r>
              <w:rPr>
                <w:rFonts w:eastAsia="Times New Roman" w:cs="Times New Roman"/>
                <w:color w:val="58595B"/>
                <w:sz w:val="16"/>
                <w:szCs w:val="16"/>
              </w:rPr>
              <w:t>Issue purchase order</w:t>
            </w:r>
          </w:p>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Purchase order PO-2026-044: 180,000 MAD on budget line 'Electronic health records (EHR)'.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Purchase order PO-2026-044: 180,000 MAD on budget line 'AI triage and clinical decision support'.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UFT-16-05</w:t>
            </w:r>
          </w:p>
          <w:p>
            <w:pPr>
              <w:pStyle w:val="Normal"/>
              <w:spacing w:before="0" w:after="20"/>
              <w:rPr/>
            </w:pPr>
            <w:r>
              <w:rPr>
                <w:rFonts w:eastAsia="Times New Roman" w:cs="Times New Roman"/>
                <w:color w:val="58595B"/>
                <w:sz w:val="18"/>
                <w:szCs w:val="18"/>
              </w:rPr>
              <w:t>Match invoice to order and attendance</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MP-15.6 </w:t>
            </w:r>
            <w:r>
              <w:rPr>
                <w:rFonts w:eastAsia="Times New Roman" w:cs="Times New Roman"/>
                <w:color w:val="58595B"/>
                <w:sz w:val="16"/>
                <w:szCs w:val="16"/>
              </w:rPr>
              <w:t>Match invoice to order and attendance</w:t>
            </w:r>
          </w:p>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Invoice matched with PO and attendance (3 days × 12 learners): OK.</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UFT-16-06</w:t>
            </w:r>
          </w:p>
          <w:p>
            <w:pPr>
              <w:pStyle w:val="Normal"/>
              <w:spacing w:before="0" w:after="20"/>
              <w:rPr/>
            </w:pPr>
            <w:r>
              <w:rPr>
                <w:rFonts w:eastAsia="Times New Roman" w:cs="Times New Roman"/>
                <w:color w:val="58595B"/>
                <w:sz w:val="18"/>
                <w:szCs w:val="18"/>
              </w:rPr>
              <w:t>Approve vendor payment</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MP-15.7 </w:t>
            </w:r>
            <w:r>
              <w:rPr>
                <w:rFonts w:eastAsia="Times New Roman" w:cs="Times New Roman"/>
                <w:color w:val="58595B"/>
                <w:sz w:val="16"/>
                <w:szCs w:val="16"/>
              </w:rPr>
              <w:t>Approve vendor payment</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payment 180,000 MAD; vendor performance rating 4/5.</w:t>
            </w:r>
          </w:p>
        </w:tc>
      </w:tr>
    </w:tbl>
    <w:p>
      <w:pPr>
        <w:pStyle w:val="Heading3"/>
        <w:keepNext w:val="true"/>
        <w:spacing w:before="220" w:after="80"/>
        <w:rPr/>
      </w:pPr>
      <w:bookmarkStart w:id="178" w:name="__RefHeading___Toc20234_2738309569"/>
      <w:bookmarkEnd w:id="178"/>
      <w:r>
        <w:rPr>
          <w:rFonts w:eastAsia="Times New Roman" w:cs="Times New Roman"/>
          <w:b/>
          <w:bCs/>
          <w:color w:val="E07B00"/>
          <w:sz w:val="24"/>
          <w:szCs w:val="24"/>
        </w:rPr>
        <w:t>HCPR-E2E-02 · Healthcare Providers Critical-Skills-to-Transformation Plan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Turn critical-skill gaps and digital and AI use cases into a transformation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Annual plan cycle or technology change in Healthcare Providers. </w:t>
      </w:r>
      <w:r>
        <w:rPr>
          <w:rFonts w:eastAsia="Times New Roman" w:cs="Times New Roman"/>
          <w:b/>
          <w:bCs/>
          <w:color w:val="3A3A3C"/>
          <w:sz w:val="21"/>
          <w:szCs w:val="21"/>
        </w:rPr>
        <w:t xml:space="preserve">Ends when: </w:t>
      </w:r>
      <w:r>
        <w:rPr>
          <w:rFonts w:eastAsia="Times New Roman" w:cs="Times New Roman"/>
          <w:color w:val="58595B"/>
          <w:sz w:val="21"/>
          <w:szCs w:val="21"/>
        </w:rPr>
        <w:t>Transformation learning paths approved.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UFT-HCPR-E2-01</w:t>
            </w:r>
          </w:p>
          <w:p>
            <w:pPr>
              <w:pStyle w:val="Normal"/>
              <w:spacing w:before="0" w:after="20"/>
              <w:rPr/>
            </w:pPr>
            <w:r>
              <w:rPr>
                <w:rFonts w:eastAsia="Times New Roman" w:cs="Times New Roman"/>
                <w:color w:val="58595B"/>
                <w:sz w:val="18"/>
                <w:szCs w:val="18"/>
              </w:rPr>
              <w:t>List critical Clinical Care &amp; Nursing skills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MP-03.1 </w:t>
            </w:r>
            <w:r>
              <w:rPr>
                <w:rFonts w:eastAsia="Times New Roman" w:cs="Times New Roman"/>
                <w:color w:val="58595B"/>
                <w:sz w:val="16"/>
                <w:szCs w:val="16"/>
              </w:rPr>
              <w:t>Compute gap matrix</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skills: 6 for Clinical Care &amp; Nursing, each with target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UFT-HCPR-E2-02</w:t>
            </w:r>
          </w:p>
          <w:p>
            <w:pPr>
              <w:pStyle w:val="Normal"/>
              <w:spacing w:before="0" w:after="20"/>
              <w:rPr/>
            </w:pPr>
            <w:r>
              <w:rPr>
                <w:rFonts w:eastAsia="Times New Roman" w:cs="Times New Roman"/>
                <w:color w:val="58595B"/>
                <w:sz w:val="18"/>
                <w:szCs w:val="18"/>
              </w:rPr>
              <w:t>List digital and AI use cases</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MP-03.3 </w:t>
            </w:r>
            <w:r>
              <w:rPr>
                <w:rFonts w:eastAsia="Times New Roman" w:cs="Times New Roman"/>
                <w:color w:val="58595B"/>
                <w:sz w:val="16"/>
                <w:szCs w:val="16"/>
              </w:rPr>
              <w:t>Plan diagnostic interviews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Use cases: Electronic health records (EHR); Telemedicine and remote consultation; Digital patient scheduling and billing.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Use cases: AI triage and clinical decision support; AI medical imaging assistance; AI bed and staff capacity planning.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UFT-HCPR-E2-03</w:t>
            </w:r>
          </w:p>
          <w:p>
            <w:pPr>
              <w:pStyle w:val="Normal"/>
              <w:spacing w:before="0" w:after="20"/>
              <w:rPr/>
            </w:pPr>
            <w:r>
              <w:rPr>
                <w:rFonts w:eastAsia="Times New Roman" w:cs="Times New Roman"/>
                <w:color w:val="58595B"/>
                <w:sz w:val="18"/>
                <w:szCs w:val="18"/>
              </w:rPr>
              <w:t>Forecast impacted roles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MP-03.5 </w:t>
            </w:r>
            <w:r>
              <w:rPr>
                <w:rFonts w:eastAsia="Times New Roman" w:cs="Times New Roman"/>
                <w:color w:val="58595B"/>
                <w:sz w:val="16"/>
                <w:szCs w:val="16"/>
              </w:rPr>
              <w:t>Cluster needs into training themes</w:t>
            </w:r>
          </w:p>
          <w:p>
            <w:pPr>
              <w:pStyle w:val="Normal"/>
              <w:spacing w:before="0" w:after="20"/>
              <w:rPr/>
            </w:pPr>
            <w:r>
              <w:rPr>
                <w:rFonts w:eastAsia="Times New Roman" w:cs="Times New Roman"/>
                <w:b/>
                <w:bCs/>
                <w:color w:val="3A3A3C"/>
                <w:sz w:val="16"/>
                <w:szCs w:val="16"/>
              </w:rPr>
              <w:t xml:space="preserve">MP-28.3 </w:t>
            </w:r>
            <w:r>
              <w:rPr>
                <w:rFonts w:eastAsia="Times New Roman" w:cs="Times New Roman"/>
                <w:color w:val="58595B"/>
                <w:sz w:val="16"/>
                <w:szCs w:val="16"/>
              </w:rPr>
              <w:t>Forecast skill gaps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Impacted roles: supervisors (high), operators (medium); accept the AI forecast.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UFT-HCPR-E2-04</w:t>
            </w:r>
          </w:p>
          <w:p>
            <w:pPr>
              <w:pStyle w:val="Normal"/>
              <w:spacing w:before="0" w:after="20"/>
              <w:rPr/>
            </w:pPr>
            <w:r>
              <w:rPr>
                <w:rFonts w:eastAsia="Times New Roman" w:cs="Times New Roman"/>
                <w:color w:val="58595B"/>
                <w:sz w:val="18"/>
                <w:szCs w:val="18"/>
              </w:rPr>
              <w:t>Approve transformation paths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Approve 2 transformation paths: 'Electronic health records (EHR) for supervisors', 'Telemedicine and remote consultation for operators'.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Approve 2 transformation paths: 'AI triage and clinical decision support for supervisors', 'AI medical imaging assistance for operators'.</w:t>
            </w:r>
          </w:p>
        </w:tc>
      </w:tr>
    </w:tbl>
    <w:p>
      <w:pPr>
        <w:pStyle w:val="Heading3"/>
        <w:keepNext w:val="true"/>
        <w:spacing w:before="220" w:after="80"/>
        <w:rPr/>
      </w:pPr>
      <w:bookmarkStart w:id="179" w:name="__RefHeading___Toc20236_2738309569"/>
      <w:bookmarkEnd w:id="179"/>
      <w:r>
        <w:rPr>
          <w:rFonts w:eastAsia="Times New Roman" w:cs="Times New Roman"/>
          <w:b/>
          <w:bCs/>
          <w:color w:val="E07B00"/>
          <w:sz w:val="24"/>
          <w:szCs w:val="24"/>
        </w:rPr>
        <w:t>SME-E2E-02 · SME Funding-to-Refund</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Secure funding and recover the refunds of the plan..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Short plan approved. </w:t>
      </w:r>
      <w:r>
        <w:rPr>
          <w:rFonts w:eastAsia="Times New Roman" w:cs="Times New Roman"/>
          <w:b/>
          <w:bCs/>
          <w:color w:val="3A3A3C"/>
          <w:sz w:val="21"/>
          <w:szCs w:val="21"/>
        </w:rPr>
        <w:t xml:space="preserve">Ends when: </w:t>
      </w:r>
      <w:r>
        <w:rPr>
          <w:rFonts w:eastAsia="Times New Roman" w:cs="Times New Roman"/>
          <w:color w:val="58595B"/>
          <w:sz w:val="21"/>
          <w:szCs w:val="21"/>
        </w:rPr>
        <w:t>Refund received and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UFT-SME2-01</w:t>
            </w:r>
          </w:p>
          <w:p>
            <w:pPr>
              <w:pStyle w:val="Normal"/>
              <w:spacing w:before="0" w:after="20"/>
              <w:rPr/>
            </w:pPr>
            <w:r>
              <w:rPr>
                <w:rFonts w:eastAsia="Times New Roman" w:cs="Times New Roman"/>
                <w:color w:val="58595B"/>
                <w:sz w:val="18"/>
                <w:szCs w:val="18"/>
              </w:rPr>
              <w:t>Select eligible themes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SME-MP-02.1 </w:t>
            </w:r>
            <w:r>
              <w:rPr>
                <w:rFonts w:eastAsia="Times New Roman" w:cs="Times New Roman"/>
                <w:color w:val="58595B"/>
                <w:sz w:val="16"/>
                <w:szCs w:val="16"/>
              </w:rPr>
              <w:t>Select eligible themes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Eligible themes: Electronic health records (EHR) and ISO 7101 (funding rules met).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Eligible themes: AI triage and clinical decision support and ISO 7101 (funding rules met).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UFT-SME2-02</w:t>
            </w:r>
          </w:p>
          <w:p>
            <w:pPr>
              <w:pStyle w:val="Normal"/>
              <w:spacing w:before="0" w:after="20"/>
              <w:rPr/>
            </w:pPr>
            <w:r>
              <w:rPr>
                <w:rFonts w:eastAsia="Times New Roman" w:cs="Times New Roman"/>
                <w:color w:val="58595B"/>
                <w:sz w:val="18"/>
                <w:szCs w:val="18"/>
              </w:rPr>
              <w:t>Build the funding file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SME-MP-02.2 </w:t>
            </w:r>
            <w:r>
              <w:rPr>
                <w:rFonts w:eastAsia="Times New Roman" w:cs="Times New Roman"/>
                <w:color w:val="58595B"/>
                <w:sz w:val="16"/>
                <w:szCs w:val="16"/>
              </w:rPr>
              <w:t>Build funding file</w:t>
            </w:r>
          </w:p>
          <w:p>
            <w:pPr>
              <w:pStyle w:val="Normal"/>
              <w:spacing w:before="0" w:after="20"/>
              <w:rPr/>
            </w:pPr>
            <w:r>
              <w:rPr>
                <w:rFonts w:eastAsia="Times New Roman" w:cs="Times New Roman"/>
                <w:b/>
                <w:bCs/>
                <w:color w:val="3A3A3C"/>
                <w:sz w:val="16"/>
                <w:szCs w:val="16"/>
              </w:rPr>
              <w:t xml:space="preserve">MP-41.2 </w:t>
            </w:r>
            <w:r>
              <w:rPr>
                <w:rFonts w:eastAsia="Times New Roman" w:cs="Times New Roman"/>
                <w:color w:val="58595B"/>
                <w:sz w:val="16"/>
                <w:szCs w:val="16"/>
              </w:rPr>
              <w:t>Generate submission file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Funding file: plan, quotes, provider accreditation, attendance model.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UFT-SME2-03</w:t>
            </w:r>
          </w:p>
          <w:p>
            <w:pPr>
              <w:pStyle w:val="Normal"/>
              <w:spacing w:before="0" w:after="20"/>
              <w:rPr/>
            </w:pPr>
            <w:r>
              <w:rPr>
                <w:rFonts w:eastAsia="Times New Roman" w:cs="Times New Roman"/>
                <w:color w:val="58595B"/>
                <w:sz w:val="18"/>
                <w:szCs w:val="18"/>
              </w:rPr>
              <w:t>Submit the refund claim</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SME-MP-02.3 </w:t>
            </w:r>
            <w:r>
              <w:rPr>
                <w:rFonts w:eastAsia="Times New Roman" w:cs="Times New Roman"/>
                <w:color w:val="58595B"/>
                <w:sz w:val="16"/>
                <w:szCs w:val="16"/>
              </w:rPr>
              <w:t>Submit refund claim</w:t>
            </w:r>
          </w:p>
          <w:p>
            <w:pPr>
              <w:pStyle w:val="Normal"/>
              <w:spacing w:before="0" w:after="20"/>
              <w:rPr/>
            </w:pPr>
            <w:r>
              <w:rPr>
                <w:rFonts w:eastAsia="Times New Roman" w:cs="Times New Roman"/>
                <w:b/>
                <w:bCs/>
                <w:color w:val="3A3A3C"/>
                <w:sz w:val="16"/>
                <w:szCs w:val="16"/>
              </w:rPr>
              <w:t xml:space="preserve">MP-18.5 </w:t>
            </w:r>
            <w:r>
              <w:rPr>
                <w:rFonts w:eastAsia="Times New Roman" w:cs="Times New Roman"/>
                <w:color w:val="58595B"/>
                <w:sz w:val="16"/>
                <w:szCs w:val="16"/>
              </w:rPr>
              <w:t>Submit refund claims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Refund claim submitted: 28,000 MAD with signed attendance 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UFT-SME2-04</w:t>
            </w:r>
          </w:p>
          <w:p>
            <w:pPr>
              <w:pStyle w:val="Normal"/>
              <w:spacing w:before="0" w:after="20"/>
              <w:rPr/>
            </w:pPr>
            <w:r>
              <w:rPr>
                <w:rFonts w:eastAsia="Times New Roman" w:cs="Times New Roman"/>
                <w:color w:val="58595B"/>
                <w:sz w:val="18"/>
                <w:szCs w:val="18"/>
              </w:rPr>
              <w:t>Record the refund</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SME-MP-02.4 </w:t>
            </w:r>
            <w:r>
              <w:rPr>
                <w:rFonts w:eastAsia="Times New Roman" w:cs="Times New Roman"/>
                <w:color w:val="58595B"/>
                <w:sz w:val="16"/>
                <w:szCs w:val="16"/>
              </w:rPr>
              <w:t>Track refund payment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Refund received: 28,000 MAD on 20 November; file closed.</w:t>
            </w:r>
          </w:p>
        </w:tc>
      </w:tr>
    </w:tbl>
    <w:p>
      <w:pPr>
        <w:pStyle w:val="Heading2"/>
        <w:keepNext w:val="true"/>
        <w:spacing w:before="280" w:after="120"/>
        <w:rPr/>
      </w:pPr>
      <w:bookmarkStart w:id="180" w:name="__RefHeading___Toc20238_2738309569"/>
      <w:bookmarkEnd w:id="180"/>
      <w:r>
        <w:rPr>
          <w:rFonts w:eastAsia="Times New Roman" w:cs="Times New Roman"/>
          <w:b/>
          <w:bCs/>
          <w:color w:val="3A3A3C"/>
          <w:sz w:val="27"/>
          <w:szCs w:val="27"/>
        </w:rPr>
        <w:t>9.5 Design &amp; delivery — gate G4</w:t>
      </w:r>
    </w:p>
    <w:p>
      <w:pPr>
        <w:pStyle w:val="Heading3"/>
        <w:keepNext w:val="true"/>
        <w:spacing w:before="220" w:after="80"/>
        <w:rPr/>
      </w:pPr>
      <w:bookmarkStart w:id="181" w:name="__RefHeading___Toc20240_2738309569"/>
      <w:bookmarkEnd w:id="181"/>
      <w:r>
        <w:rPr>
          <w:rFonts w:eastAsia="Times New Roman" w:cs="Times New Roman"/>
          <w:b/>
          <w:bCs/>
          <w:color w:val="E07B00"/>
          <w:sz w:val="24"/>
          <w:szCs w:val="24"/>
        </w:rPr>
        <w:t>E2E-04 · Roadmap-to-Curriculum Design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Convert roadmap into curriculum maps, learning paths, design documents.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Training Engineering Report and roadmap published. </w:t>
      </w:r>
      <w:r>
        <w:rPr>
          <w:rFonts w:eastAsia="Times New Roman" w:cs="Times New Roman"/>
          <w:b/>
          <w:bCs/>
          <w:color w:val="3A3A3C"/>
          <w:sz w:val="21"/>
          <w:szCs w:val="21"/>
        </w:rPr>
        <w:t xml:space="preserve">Ends when: </w:t>
      </w:r>
      <w:r>
        <w:rPr>
          <w:rFonts w:eastAsia="Times New Roman" w:cs="Times New Roman"/>
          <w:color w:val="58595B"/>
          <w:sz w:val="21"/>
          <w:szCs w:val="21"/>
        </w:rPr>
        <w:t>Approved curriculum maps, learning paths and design documents.</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UFT-04-01</w:t>
            </w:r>
          </w:p>
          <w:p>
            <w:pPr>
              <w:pStyle w:val="Normal"/>
              <w:spacing w:before="0" w:after="20"/>
              <w:rPr/>
            </w:pPr>
            <w:r>
              <w:rPr>
                <w:rFonts w:eastAsia="Times New Roman" w:cs="Times New Roman"/>
                <w:color w:val="58595B"/>
                <w:sz w:val="18"/>
                <w:szCs w:val="18"/>
              </w:rPr>
              <w:t>Create curriculum map</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MP-05.1 </w:t>
            </w:r>
            <w:r>
              <w:rPr>
                <w:rFonts w:eastAsia="Times New Roman" w:cs="Times New Roman"/>
                <w:color w:val="58595B"/>
                <w:sz w:val="16"/>
                <w:szCs w:val="16"/>
              </w:rPr>
              <w:t>Create curriculum map from roadmap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Curriculum map 'Electronic health records (EHR)': 3 learning paths (operators, supervisors, managers), 9 modules.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Curriculum map 'AI triage and clinical decision support': 3 learning paths (operators, supervisors, managers), 9 modules.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UFT-04-02</w:t>
            </w:r>
          </w:p>
          <w:p>
            <w:pPr>
              <w:pStyle w:val="Normal"/>
              <w:spacing w:before="0" w:after="20"/>
              <w:rPr/>
            </w:pPr>
            <w:r>
              <w:rPr>
                <w:rFonts w:eastAsia="Times New Roman" w:cs="Times New Roman"/>
                <w:color w:val="58595B"/>
                <w:sz w:val="18"/>
                <w:szCs w:val="18"/>
              </w:rPr>
              <w:t>Define learning paths and modules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MP-05.2 </w:t>
            </w:r>
            <w:r>
              <w:rPr>
                <w:rFonts w:eastAsia="Times New Roman" w:cs="Times New Roman"/>
                <w:color w:val="58595B"/>
                <w:sz w:val="16"/>
                <w:szCs w:val="16"/>
              </w:rPr>
              <w:t>Define learning path and modules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Path 'Supervisors — Electronic health records (EHR)': 4 modules, 3 days blended (1 day e-learning, 2 days workshop).</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Path 'Supervisors — AI triage and clinical decision support': 4 modules, 3 days blended (1 day e-learning, 2 days workshop).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UFT-04-03</w:t>
            </w:r>
          </w:p>
          <w:p>
            <w:pPr>
              <w:pStyle w:val="Normal"/>
              <w:spacing w:before="0" w:after="20"/>
              <w:rPr/>
            </w:pPr>
            <w:r>
              <w:rPr>
                <w:rFonts w:eastAsia="Times New Roman" w:cs="Times New Roman"/>
                <w:color w:val="58595B"/>
                <w:sz w:val="18"/>
                <w:szCs w:val="18"/>
              </w:rPr>
              <w:t>Write learning objectives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MP-05.3 </w:t>
            </w:r>
            <w:r>
              <w:rPr>
                <w:rFonts w:eastAsia="Times New Roman" w:cs="Times New Roman"/>
                <w:color w:val="58595B"/>
                <w:sz w:val="16"/>
                <w:szCs w:val="16"/>
              </w:rPr>
              <w:t>Write learning objectives per module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Objective M1: 'By the end, the supervisor reads the Electronic health records (EHR) dashboard and decides the shift action in 5 minutes.'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Objective M1: 'By the end, the supervisor reads the AI triage and clinical decision support dashboard and decides the shift action in 5 minutes.'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UFT-04-04</w:t>
            </w:r>
          </w:p>
          <w:p>
            <w:pPr>
              <w:pStyle w:val="Normal"/>
              <w:spacing w:before="0" w:after="20"/>
              <w:rPr/>
            </w:pPr>
            <w:r>
              <w:rPr>
                <w:rFonts w:eastAsia="Times New Roman" w:cs="Times New Roman"/>
                <w:color w:val="58595B"/>
                <w:sz w:val="18"/>
                <w:szCs w:val="18"/>
              </w:rPr>
              <w:t>Propose module structure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MP-05.4 </w:t>
            </w:r>
            <w:r>
              <w:rPr>
                <w:rFonts w:eastAsia="Times New Roman" w:cs="Times New Roman"/>
                <w:color w:val="58595B"/>
                <w:sz w:val="16"/>
                <w:szCs w:val="16"/>
              </w:rPr>
              <w:t>Propose module structure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proposed structure (intro, demo, practice, quiz); replace the quiz by a live case from Clinical Care &amp; Nursing.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UFT-04-05</w:t>
            </w:r>
          </w:p>
          <w:p>
            <w:pPr>
              <w:pStyle w:val="Normal"/>
              <w:spacing w:before="0" w:after="20"/>
              <w:rPr/>
            </w:pPr>
            <w:r>
              <w:rPr>
                <w:rFonts w:eastAsia="Times New Roman" w:cs="Times New Roman"/>
                <w:color w:val="58595B"/>
                <w:sz w:val="18"/>
                <w:szCs w:val="18"/>
              </w:rPr>
              <w:t>Set assessment strategy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MP-05.5 </w:t>
            </w:r>
            <w:r>
              <w:rPr>
                <w:rFonts w:eastAsia="Times New Roman" w:cs="Times New Roman"/>
                <w:color w:val="58595B"/>
                <w:sz w:val="16"/>
                <w:szCs w:val="16"/>
              </w:rPr>
              <w:t>Set assessment strategy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Assessment: pre/post test (Level 2) and manager observation after 30 days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UFT-04-06</w:t>
            </w:r>
          </w:p>
          <w:p>
            <w:pPr>
              <w:pStyle w:val="Normal"/>
              <w:spacing w:before="0" w:after="20"/>
              <w:rPr/>
            </w:pPr>
            <w:r>
              <w:rPr>
                <w:rFonts w:eastAsia="Times New Roman" w:cs="Times New Roman"/>
                <w:color w:val="58595B"/>
                <w:sz w:val="18"/>
                <w:szCs w:val="18"/>
              </w:rPr>
              <w:t>Develop and tag content</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MP-06.1 </w:t>
            </w:r>
            <w:r>
              <w:rPr>
                <w:rFonts w:eastAsia="Times New Roman" w:cs="Times New Roman"/>
                <w:color w:val="58595B"/>
                <w:sz w:val="16"/>
                <w:szCs w:val="16"/>
              </w:rPr>
              <w:t>Upload content assets</w:t>
            </w:r>
          </w:p>
          <w:p>
            <w:pPr>
              <w:pStyle w:val="Normal"/>
              <w:spacing w:before="0" w:after="20"/>
              <w:rPr/>
            </w:pPr>
            <w:r>
              <w:rPr>
                <w:rFonts w:eastAsia="Times New Roman" w:cs="Times New Roman"/>
                <w:b/>
                <w:bCs/>
                <w:color w:val="3A3A3C"/>
                <w:sz w:val="16"/>
                <w:szCs w:val="16"/>
              </w:rPr>
              <w:t xml:space="preserve">MP-06.2 </w:t>
            </w:r>
            <w:r>
              <w:rPr>
                <w:rFonts w:eastAsia="Times New Roman" w:cs="Times New Roman"/>
                <w:color w:val="58595B"/>
                <w:sz w:val="16"/>
                <w:szCs w:val="16"/>
              </w:rPr>
              <w:t>Validate package format</w:t>
            </w:r>
          </w:p>
          <w:p>
            <w:pPr>
              <w:pStyle w:val="Normal"/>
              <w:spacing w:before="0" w:after="20"/>
              <w:rPr/>
            </w:pPr>
            <w:r>
              <w:rPr>
                <w:rFonts w:eastAsia="Times New Roman" w:cs="Times New Roman"/>
                <w:b/>
                <w:bCs/>
                <w:color w:val="3A3A3C"/>
                <w:sz w:val="16"/>
                <w:szCs w:val="16"/>
              </w:rPr>
              <w:t xml:space="preserve">MP-06.5 </w:t>
            </w:r>
            <w:r>
              <w:rPr>
                <w:rFonts w:eastAsia="Times New Roman" w:cs="Times New Roman"/>
                <w:color w:val="58595B"/>
                <w:sz w:val="16"/>
                <w:szCs w:val="16"/>
              </w:rPr>
              <w:t>Tag content with competencies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Upload 'M1_Electronic health records (EHR).pptx' and 'M1_video.mp4'; tag competency 'Electronic health records (EHR)' level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Upload 'M1_AI triage and clinical decision support.pptx' and 'M1_video.mp4'; tag competency 'AI triage and clinical decision support' level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UFT-04-07</w:t>
            </w:r>
          </w:p>
          <w:p>
            <w:pPr>
              <w:pStyle w:val="Normal"/>
              <w:spacing w:before="0" w:after="20"/>
              <w:rPr/>
            </w:pPr>
            <w:r>
              <w:rPr>
                <w:rFonts w:eastAsia="Times New Roman" w:cs="Times New Roman"/>
                <w:color w:val="58595B"/>
                <w:sz w:val="18"/>
                <w:szCs w:val="18"/>
              </w:rPr>
              <w:t>Localize and check accessibility</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MP-23.1 </w:t>
            </w:r>
            <w:r>
              <w:rPr>
                <w:rFonts w:eastAsia="Times New Roman" w:cs="Times New Roman"/>
                <w:color w:val="58595B"/>
                <w:sz w:val="16"/>
                <w:szCs w:val="16"/>
              </w:rPr>
              <w:t>Request translation</w:t>
            </w:r>
          </w:p>
          <w:p>
            <w:pPr>
              <w:pStyle w:val="Normal"/>
              <w:spacing w:before="0" w:after="20"/>
              <w:rPr/>
            </w:pPr>
            <w:r>
              <w:rPr>
                <w:rFonts w:eastAsia="Times New Roman" w:cs="Times New Roman"/>
                <w:b/>
                <w:bCs/>
                <w:color w:val="3A3A3C"/>
                <w:sz w:val="16"/>
                <w:szCs w:val="16"/>
              </w:rPr>
              <w:t xml:space="preserve">MP-23.2 </w:t>
            </w:r>
            <w:r>
              <w:rPr>
                <w:rFonts w:eastAsia="Times New Roman" w:cs="Times New Roman"/>
                <w:color w:val="58595B"/>
                <w:sz w:val="16"/>
                <w:szCs w:val="16"/>
              </w:rPr>
              <w:t>Draft machine translation</w:t>
            </w:r>
          </w:p>
          <w:p>
            <w:pPr>
              <w:pStyle w:val="Normal"/>
              <w:spacing w:before="0" w:after="20"/>
              <w:rPr/>
            </w:pPr>
            <w:r>
              <w:rPr>
                <w:rFonts w:eastAsia="Times New Roman" w:cs="Times New Roman"/>
                <w:b/>
                <w:bCs/>
                <w:color w:val="3A3A3C"/>
                <w:sz w:val="16"/>
                <w:szCs w:val="16"/>
              </w:rPr>
              <w:t xml:space="preserve">MP-23.3 </w:t>
            </w:r>
            <w:r>
              <w:rPr>
                <w:rFonts w:eastAsia="Times New Roman" w:cs="Times New Roman"/>
                <w:color w:val="58595B"/>
                <w:sz w:val="16"/>
                <w:szCs w:val="16"/>
              </w:rPr>
              <w:t>Validate translation</w:t>
            </w:r>
          </w:p>
          <w:p>
            <w:pPr>
              <w:pStyle w:val="Normal"/>
              <w:spacing w:before="0" w:after="20"/>
              <w:rPr/>
            </w:pPr>
            <w:r>
              <w:rPr>
                <w:rFonts w:eastAsia="Times New Roman" w:cs="Times New Roman"/>
                <w:b/>
                <w:bCs/>
                <w:color w:val="3A3A3C"/>
                <w:sz w:val="16"/>
                <w:szCs w:val="16"/>
              </w:rPr>
              <w:t xml:space="preserve">MP-23.4 </w:t>
            </w:r>
            <w:r>
              <w:rPr>
                <w:rFonts w:eastAsia="Times New Roman" w:cs="Times New Roman"/>
                <w:color w:val="58595B"/>
                <w:sz w:val="16"/>
                <w:szCs w:val="16"/>
              </w:rPr>
              <w:t>Run accessibility check</w:t>
            </w:r>
          </w:p>
          <w:p>
            <w:pPr>
              <w:pStyle w:val="Normal"/>
              <w:spacing w:before="0" w:after="20"/>
              <w:rPr/>
            </w:pPr>
            <w:r>
              <w:rPr>
                <w:rFonts w:eastAsia="Times New Roman" w:cs="Times New Roman"/>
                <w:b/>
                <w:bCs/>
                <w:color w:val="3A3A3C"/>
                <w:sz w:val="16"/>
                <w:szCs w:val="16"/>
              </w:rPr>
              <w:t xml:space="preserve">MP-23.5 </w:t>
            </w:r>
            <w:r>
              <w:rPr>
                <w:rFonts w:eastAsia="Times New Roman" w:cs="Times New Roman"/>
                <w:color w:val="58595B"/>
                <w:sz w:val="16"/>
                <w:szCs w:val="16"/>
              </w:rPr>
              <w:t>Fix accessibility issues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Request FR and AR versions; validate the AI draft translation; accessibility check: 0 blocking issues.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UFT-04-08</w:t>
            </w:r>
          </w:p>
          <w:p>
            <w:pPr>
              <w:pStyle w:val="Normal"/>
              <w:spacing w:before="0" w:after="20"/>
              <w:rPr/>
            </w:pPr>
            <w:r>
              <w:rPr>
                <w:rFonts w:eastAsia="Times New Roman" w:cs="Times New Roman"/>
                <w:color w:val="58595B"/>
                <w:sz w:val="18"/>
                <w:szCs w:val="18"/>
              </w:rPr>
              <w:t>Approve design document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MP-05.6 </w:t>
            </w:r>
            <w:r>
              <w:rPr>
                <w:rFonts w:eastAsia="Times New Roman" w:cs="Times New Roman"/>
                <w:color w:val="58595B"/>
                <w:sz w:val="16"/>
                <w:szCs w:val="16"/>
              </w:rPr>
              <w:t>Review design with subject matter expert</w:t>
            </w:r>
          </w:p>
          <w:p>
            <w:pPr>
              <w:pStyle w:val="Normal"/>
              <w:spacing w:before="0" w:after="20"/>
              <w:rPr/>
            </w:pPr>
            <w:r>
              <w:rPr>
                <w:rFonts w:eastAsia="Times New Roman" w:cs="Times New Roman"/>
                <w:b/>
                <w:bCs/>
                <w:color w:val="3A3A3C"/>
                <w:sz w:val="16"/>
                <w:szCs w:val="16"/>
              </w:rPr>
              <w:t xml:space="preserve">MP-05.7 </w:t>
            </w:r>
            <w:r>
              <w:rPr>
                <w:rFonts w:eastAsia="Times New Roman" w:cs="Times New Roman"/>
                <w:color w:val="58595B"/>
                <w:sz w:val="16"/>
                <w:szCs w:val="16"/>
              </w:rPr>
              <w:t>Approve design document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Decision: design approved. Comment: SME review done on 12 May; ready for delivery.</w:t>
            </w:r>
          </w:p>
        </w:tc>
      </w:tr>
    </w:tbl>
    <w:p>
      <w:pPr>
        <w:pStyle w:val="Heading3"/>
        <w:keepNext w:val="true"/>
        <w:spacing w:before="220" w:after="80"/>
        <w:rPr/>
      </w:pPr>
      <w:bookmarkStart w:id="182" w:name="__RefHeading___Toc20242_2738309569"/>
      <w:bookmarkEnd w:id="182"/>
      <w:r>
        <w:rPr>
          <w:rFonts w:eastAsia="Times New Roman" w:cs="Times New Roman"/>
          <w:b/>
          <w:bCs/>
          <w:color w:val="E07B00"/>
          <w:sz w:val="24"/>
          <w:szCs w:val="24"/>
        </w:rPr>
        <w:t>E2E-05 · Design-to-Delivery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training across all modalities.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Approved design document and prioritized training plan. </w:t>
      </w:r>
      <w:r>
        <w:rPr>
          <w:rFonts w:eastAsia="Times New Roman" w:cs="Times New Roman"/>
          <w:b/>
          <w:bCs/>
          <w:color w:val="3A3A3C"/>
          <w:sz w:val="21"/>
          <w:szCs w:val="21"/>
        </w:rPr>
        <w:t xml:space="preserve">Ends when: </w:t>
      </w:r>
      <w:r>
        <w:rPr>
          <w:rFonts w:eastAsia="Times New Roman" w:cs="Times New Roman"/>
          <w:color w:val="58595B"/>
          <w:sz w:val="21"/>
          <w:szCs w:val="21"/>
        </w:rPr>
        <w:t>Training delivered across all modalities with attendance and completion recorded.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UFT-05-01</w:t>
            </w:r>
          </w:p>
          <w:p>
            <w:pPr>
              <w:pStyle w:val="Normal"/>
              <w:spacing w:before="0" w:after="20"/>
              <w:rPr/>
            </w:pPr>
            <w:r>
              <w:rPr>
                <w:rFonts w:eastAsia="Times New Roman" w:cs="Times New Roman"/>
                <w:color w:val="58595B"/>
                <w:sz w:val="18"/>
                <w:szCs w:val="18"/>
              </w:rPr>
              <w:t>Publish content to catalog</w:t>
            </w:r>
          </w:p>
          <w:p>
            <w:pPr>
              <w:pStyle w:val="Normal"/>
              <w:rPr/>
            </w:pPr>
            <w:r>
              <w:rPr>
                <w:rFonts w:eastAsia="Times New Roman" w:cs="Times New Roman"/>
                <w:color w:val="808184"/>
                <w:sz w:val="16"/>
                <w:szCs w:val="16"/>
              </w:rPr>
              <w:t>R: Content Developer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MP-06.3 </w:t>
            </w:r>
            <w:r>
              <w:rPr>
                <w:rFonts w:eastAsia="Times New Roman" w:cs="Times New Roman"/>
                <w:color w:val="58595B"/>
                <w:sz w:val="16"/>
                <w:szCs w:val="16"/>
              </w:rPr>
              <w:t>Route content for expert review</w:t>
            </w:r>
          </w:p>
          <w:p>
            <w:pPr>
              <w:pStyle w:val="Normal"/>
              <w:spacing w:before="0" w:after="20"/>
              <w:rPr/>
            </w:pPr>
            <w:r>
              <w:rPr>
                <w:rFonts w:eastAsia="Times New Roman" w:cs="Times New Roman"/>
                <w:b/>
                <w:bCs/>
                <w:color w:val="3A3A3C"/>
                <w:sz w:val="16"/>
                <w:szCs w:val="16"/>
              </w:rPr>
              <w:t xml:space="preserve">MP-06.4 </w:t>
            </w:r>
            <w:r>
              <w:rPr>
                <w:rFonts w:eastAsia="Times New Roman" w:cs="Times New Roman"/>
                <w:color w:val="58595B"/>
                <w:sz w:val="16"/>
                <w:szCs w:val="16"/>
              </w:rPr>
              <w:t>Record review decision</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module 'M1 Electronic health records (EHR)' to the catalog; audience: supervisors; languages EN/FR/AR.</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Publish module 'M1 AI triage and clinical decision support' to the catalog; audience: supervisors; languages EN/FR/AR.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UFT-05-02</w:t>
            </w:r>
          </w:p>
          <w:p>
            <w:pPr>
              <w:pStyle w:val="Normal"/>
              <w:spacing w:before="0" w:after="20"/>
              <w:rPr/>
            </w:pPr>
            <w:r>
              <w:rPr>
                <w:rFonts w:eastAsia="Times New Roman" w:cs="Times New Roman"/>
                <w:color w:val="58595B"/>
                <w:sz w:val="18"/>
                <w:szCs w:val="18"/>
              </w:rPr>
              <w:t>Book logistics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MP-11.1 </w:t>
            </w:r>
            <w:r>
              <w:rPr>
                <w:rFonts w:eastAsia="Times New Roman" w:cs="Times New Roman"/>
                <w:color w:val="58595B"/>
                <w:sz w:val="16"/>
                <w:szCs w:val="16"/>
              </w:rPr>
              <w:t>Book rooms and equipment</w:t>
            </w:r>
          </w:p>
          <w:p>
            <w:pPr>
              <w:pStyle w:val="Normal"/>
              <w:spacing w:before="0" w:after="20"/>
              <w:rPr/>
            </w:pPr>
            <w:r>
              <w:rPr>
                <w:rFonts w:eastAsia="Times New Roman" w:cs="Times New Roman"/>
                <w:b/>
                <w:bCs/>
                <w:color w:val="3A3A3C"/>
                <w:sz w:val="16"/>
                <w:szCs w:val="16"/>
              </w:rPr>
              <w:t xml:space="preserve">MP-11.2 </w:t>
            </w:r>
            <w:r>
              <w:rPr>
                <w:rFonts w:eastAsia="Times New Roman" w:cs="Times New Roman"/>
                <w:color w:val="58595B"/>
                <w:sz w:val="16"/>
                <w:szCs w:val="16"/>
              </w:rPr>
              <w:t>Manage trainer calendars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Room 'Training A' (20 seats) 3-5 June; projector; trainer calendar blocked.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UFT-05-03</w:t>
            </w:r>
          </w:p>
          <w:p>
            <w:pPr>
              <w:pStyle w:val="Normal"/>
              <w:spacing w:before="0" w:after="20"/>
              <w:rPr/>
            </w:pPr>
            <w:r>
              <w:rPr>
                <w:rFonts w:eastAsia="Times New Roman" w:cs="Times New Roman"/>
                <w:color w:val="58595B"/>
                <w:sz w:val="18"/>
                <w:szCs w:val="18"/>
              </w:rPr>
              <w:t>Schedule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MP-07.2 </w:t>
            </w:r>
            <w:r>
              <w:rPr>
                <w:rFonts w:eastAsia="Times New Roman" w:cs="Times New Roman"/>
                <w:color w:val="58595B"/>
                <w:sz w:val="16"/>
                <w:szCs w:val="16"/>
              </w:rPr>
              <w:t>Check scheduling conflicts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Session S-01 'Electronic health records (EHR) — supervisors', 3-5 June, 12 seats, no conflict reported.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Session S-01 'AI triage and clinical decision support — supervisors', 3-5 June, 12 seats, no conflict reported.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UFT-05-04</w:t>
            </w:r>
          </w:p>
          <w:p>
            <w:pPr>
              <w:pStyle w:val="Normal"/>
              <w:spacing w:before="0" w:after="20"/>
              <w:rPr/>
            </w:pPr>
            <w:r>
              <w:rPr>
                <w:rFonts w:eastAsia="Times New Roman" w:cs="Times New Roman"/>
                <w:color w:val="58595B"/>
                <w:sz w:val="18"/>
                <w:szCs w:val="18"/>
              </w:rPr>
              <w:t>Enroll learners and send convocations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p>
            <w:pPr>
              <w:pStyle w:val="Normal"/>
              <w:spacing w:before="0" w:after="20"/>
              <w:rPr/>
            </w:pPr>
            <w:r>
              <w:rPr>
                <w:rFonts w:eastAsia="Times New Roman" w:cs="Times New Roman"/>
                <w:b/>
                <w:bCs/>
                <w:color w:val="3A3A3C"/>
                <w:sz w:val="16"/>
                <w:szCs w:val="16"/>
              </w:rPr>
              <w:t xml:space="preserve">MP-17.1 </w:t>
            </w:r>
            <w:r>
              <w:rPr>
                <w:rFonts w:eastAsia="Times New Roman" w:cs="Times New Roman"/>
                <w:color w:val="58595B"/>
                <w:sz w:val="16"/>
                <w:szCs w:val="16"/>
              </w:rPr>
              <w:t>Provision users via SSO</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Enroll 12 supervisors; convocations sent by e-mail and SMS in each learner's language.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UFT-05-05</w:t>
            </w:r>
          </w:p>
          <w:p>
            <w:pPr>
              <w:pStyle w:val="Normal"/>
              <w:spacing w:before="0" w:after="20"/>
              <w:rPr/>
            </w:pPr>
            <w:r>
              <w:rPr>
                <w:rFonts w:eastAsia="Times New Roman" w:cs="Times New Roman"/>
                <w:color w:val="58595B"/>
                <w:sz w:val="18"/>
                <w:szCs w:val="18"/>
              </w:rPr>
              <w:t>Push microlearning capsules</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MP-25.1 </w:t>
            </w:r>
            <w:r>
              <w:rPr>
                <w:rFonts w:eastAsia="Times New Roman" w:cs="Times New Roman"/>
                <w:color w:val="58595B"/>
                <w:sz w:val="16"/>
                <w:szCs w:val="16"/>
              </w:rPr>
              <w:t>Author microlearning capsule</w:t>
            </w:r>
          </w:p>
          <w:p>
            <w:pPr>
              <w:pStyle w:val="Normal"/>
              <w:spacing w:before="0" w:after="20"/>
              <w:rPr/>
            </w:pPr>
            <w:r>
              <w:rPr>
                <w:rFonts w:eastAsia="Times New Roman" w:cs="Times New Roman"/>
                <w:b/>
                <w:bCs/>
                <w:color w:val="3A3A3C"/>
                <w:sz w:val="16"/>
                <w:szCs w:val="16"/>
              </w:rPr>
              <w:t xml:space="preserve">MP-25.2 </w:t>
            </w:r>
            <w:r>
              <w:rPr>
                <w:rFonts w:eastAsia="Times New Roman" w:cs="Times New Roman"/>
                <w:color w:val="58595B"/>
                <w:sz w:val="16"/>
                <w:szCs w:val="16"/>
              </w:rPr>
              <w:t>Generate capsule draft from source</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p>
            <w:pPr>
              <w:pStyle w:val="Normal"/>
              <w:spacing w:before="0" w:after="20"/>
              <w:rPr/>
            </w:pPr>
            <w:r>
              <w:rPr>
                <w:rFonts w:eastAsia="Times New Roman" w:cs="Times New Roman"/>
                <w:b/>
                <w:bCs/>
                <w:color w:val="3A3A3C"/>
                <w:sz w:val="16"/>
                <w:szCs w:val="16"/>
              </w:rPr>
              <w:t xml:space="preserve">MP-25.4 </w:t>
            </w:r>
            <w:r>
              <w:rPr>
                <w:rFonts w:eastAsia="Times New Roman" w:cs="Times New Roman"/>
                <w:color w:val="58595B"/>
                <w:sz w:val="16"/>
                <w:szCs w:val="16"/>
              </w:rPr>
              <w:t>Consume capsule on mobile</w:t>
            </w:r>
          </w:p>
          <w:p>
            <w:pPr>
              <w:pStyle w:val="Normal"/>
              <w:spacing w:before="0" w:after="20"/>
              <w:rPr/>
            </w:pPr>
            <w:r>
              <w:rPr>
                <w:rFonts w:eastAsia="Times New Roman" w:cs="Times New Roman"/>
                <w:b/>
                <w:bCs/>
                <w:color w:val="3A3A3C"/>
                <w:sz w:val="16"/>
                <w:szCs w:val="16"/>
              </w:rPr>
              <w:t xml:space="preserve">MP-25.5 </w:t>
            </w:r>
            <w:r>
              <w:rPr>
                <w:rFonts w:eastAsia="Times New Roman" w:cs="Times New Roman"/>
                <w:color w:val="58595B"/>
                <w:sz w:val="16"/>
                <w:szCs w:val="16"/>
              </w:rPr>
              <w:t>Track capsule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Capsule '5-minute Telemedicine and remote consultation check' pushed to the Teams channel of Clinical Care &amp; Nursing; 48 views in week 1.</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Capsule '5-minute AI medical imaging assistance check' pushed to the Teams channel of Clinical Care &amp; Nursing; 48 views in week 1.</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UFT-05-06</w:t>
            </w:r>
          </w:p>
          <w:p>
            <w:pPr>
              <w:pStyle w:val="Normal"/>
              <w:spacing w:before="0" w:after="20"/>
              <w:rPr/>
            </w:pPr>
            <w:r>
              <w:rPr>
                <w:rFonts w:eastAsia="Times New Roman" w:cs="Times New Roman"/>
                <w:color w:val="58595B"/>
                <w:sz w:val="18"/>
                <w:szCs w:val="18"/>
              </w:rPr>
              <w:t>Run immersive simulations</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MP-30.1 </w:t>
            </w:r>
            <w:r>
              <w:rPr>
                <w:rFonts w:eastAsia="Times New Roman" w:cs="Times New Roman"/>
                <w:color w:val="58595B"/>
                <w:sz w:val="16"/>
                <w:szCs w:val="16"/>
              </w:rPr>
              <w:t>Define simulation scenario</w:t>
            </w:r>
          </w:p>
          <w:p>
            <w:pPr>
              <w:pStyle w:val="Normal"/>
              <w:spacing w:before="0" w:after="20"/>
              <w:rPr/>
            </w:pPr>
            <w:r>
              <w:rPr>
                <w:rFonts w:eastAsia="Times New Roman" w:cs="Times New Roman"/>
                <w:b/>
                <w:bCs/>
                <w:color w:val="3A3A3C"/>
                <w:sz w:val="16"/>
                <w:szCs w:val="16"/>
              </w:rPr>
              <w:t xml:space="preserve">MP-30.2 </w:t>
            </w:r>
            <w:r>
              <w:rPr>
                <w:rFonts w:eastAsia="Times New Roman" w:cs="Times New Roman"/>
                <w:color w:val="58595B"/>
                <w:sz w:val="16"/>
                <w:szCs w:val="16"/>
              </w:rPr>
              <w:t>Configure simulation scoring</w:t>
            </w:r>
          </w:p>
          <w:p>
            <w:pPr>
              <w:pStyle w:val="Normal"/>
              <w:spacing w:before="0" w:after="20"/>
              <w:rPr/>
            </w:pPr>
            <w:r>
              <w:rPr>
                <w:rFonts w:eastAsia="Times New Roman" w:cs="Times New Roman"/>
                <w:b/>
                <w:bCs/>
                <w:color w:val="3A3A3C"/>
                <w:sz w:val="16"/>
                <w:szCs w:val="16"/>
              </w:rPr>
              <w:t xml:space="preserve">MP-30.3 </w:t>
            </w:r>
            <w:r>
              <w:rPr>
                <w:rFonts w:eastAsia="Times New Roman" w:cs="Times New Roman"/>
                <w:color w:val="58595B"/>
                <w:sz w:val="16"/>
                <w:szCs w:val="16"/>
              </w:rPr>
              <w:t>Launch simulation session</w:t>
            </w:r>
          </w:p>
          <w:p>
            <w:pPr>
              <w:pStyle w:val="Normal"/>
              <w:spacing w:before="0" w:after="20"/>
              <w:rPr/>
            </w:pPr>
            <w:r>
              <w:rPr>
                <w:rFonts w:eastAsia="Times New Roman" w:cs="Times New Roman"/>
                <w:b/>
                <w:bCs/>
                <w:color w:val="3A3A3C"/>
                <w:sz w:val="16"/>
                <w:szCs w:val="16"/>
              </w:rPr>
              <w:t xml:space="preserve">MP-30.4 </w:t>
            </w:r>
            <w:r>
              <w:rPr>
                <w:rFonts w:eastAsia="Times New Roman" w:cs="Times New Roman"/>
                <w:color w:val="58595B"/>
                <w:sz w:val="16"/>
                <w:szCs w:val="16"/>
              </w:rPr>
              <w:t>Capture simulation performance</w:t>
            </w:r>
          </w:p>
          <w:p>
            <w:pPr>
              <w:pStyle w:val="Normal"/>
              <w:spacing w:before="0" w:after="20"/>
              <w:rPr/>
            </w:pPr>
            <w:r>
              <w:rPr>
                <w:rFonts w:eastAsia="Times New Roman" w:cs="Times New Roman"/>
                <w:b/>
                <w:bCs/>
                <w:color w:val="3A3A3C"/>
                <w:sz w:val="16"/>
                <w:szCs w:val="16"/>
              </w:rPr>
              <w:t xml:space="preserve">MP-30.5 </w:t>
            </w:r>
            <w:r>
              <w:rPr>
                <w:rFonts w:eastAsia="Times New Roman" w:cs="Times New Roman"/>
                <w:color w:val="58595B"/>
                <w:sz w:val="16"/>
                <w:szCs w:val="16"/>
              </w:rPr>
              <w:t>Debrief learner</w:t>
            </w:r>
          </w:p>
          <w:p>
            <w:pPr>
              <w:pStyle w:val="Normal"/>
              <w:spacing w:before="0" w:after="20"/>
              <w:rPr/>
            </w:pPr>
            <w:r>
              <w:rPr>
                <w:rFonts w:eastAsia="Times New Roman" w:cs="Times New Roman"/>
                <w:b/>
                <w:bCs/>
                <w:color w:val="3A3A3C"/>
                <w:sz w:val="16"/>
                <w:szCs w:val="16"/>
              </w:rPr>
              <w:t xml:space="preserve">MP-30.6 </w:t>
            </w:r>
            <w:r>
              <w:rPr>
                <w:rFonts w:eastAsia="Times New Roman" w:cs="Times New Roman"/>
                <w:color w:val="58595B"/>
                <w:sz w:val="16"/>
                <w:szCs w:val="16"/>
              </w:rPr>
              <w:t>Record simulation evidence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Simulation 'Clinical Care &amp; Nursing incident': score 78/100; debrief notes recorded; evidence saved.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UFT-05-07</w:t>
            </w:r>
          </w:p>
          <w:p>
            <w:pPr>
              <w:pStyle w:val="Normal"/>
              <w:spacing w:before="0" w:after="20"/>
              <w:rPr/>
            </w:pPr>
            <w:r>
              <w:rPr>
                <w:rFonts w:eastAsia="Times New Roman" w:cs="Times New Roman"/>
                <w:color w:val="58595B"/>
                <w:sz w:val="18"/>
                <w:szCs w:val="18"/>
              </w:rPr>
              <w:t>Record attendance</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Attendance S-01: 11 present, 1 absent (justified). Signature sheet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UFT-05-08</w:t>
            </w:r>
          </w:p>
          <w:p>
            <w:pPr>
              <w:pStyle w:val="Normal"/>
              <w:spacing w:before="0" w:after="20"/>
              <w:rPr/>
            </w:pPr>
            <w:r>
              <w:rPr>
                <w:rFonts w:eastAsia="Times New Roman" w:cs="Times New Roman"/>
                <w:color w:val="58595B"/>
                <w:sz w:val="18"/>
                <w:szCs w:val="18"/>
              </w:rPr>
              <w:t>Close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MP-07.6 </w:t>
            </w:r>
            <w:r>
              <w:rPr>
                <w:rFonts w:eastAsia="Times New Roman" w:cs="Times New Roman"/>
                <w:color w:val="58595B"/>
                <w:sz w:val="16"/>
                <w:szCs w:val="16"/>
              </w:rPr>
              <w:t>Close session and record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Close S-01: 11 completions recorded; certificate issued to each participant.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UFT-05-09</w:t>
            </w:r>
          </w:p>
          <w:p>
            <w:pPr>
              <w:pStyle w:val="Normal"/>
              <w:spacing w:before="0" w:after="20"/>
              <w:rPr/>
            </w:pPr>
            <w:r>
              <w:rPr>
                <w:rFonts w:eastAsia="Times New Roman" w:cs="Times New Roman"/>
                <w:color w:val="58595B"/>
                <w:sz w:val="18"/>
                <w:szCs w:val="18"/>
              </w:rPr>
              <w:t>Reconcile and archive period</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MP-11.5 </w:t>
            </w:r>
            <w:r>
              <w:rPr>
                <w:rFonts w:eastAsia="Times New Roman" w:cs="Times New Roman"/>
                <w:color w:val="58595B"/>
                <w:sz w:val="16"/>
                <w:szCs w:val="16"/>
              </w:rPr>
              <w:t>Reconcile attendance with invoices</w:t>
            </w:r>
          </w:p>
          <w:p>
            <w:pPr>
              <w:pStyle w:val="Normal"/>
              <w:spacing w:before="0" w:after="20"/>
              <w:rPr/>
            </w:pPr>
            <w:r>
              <w:rPr>
                <w:rFonts w:eastAsia="Times New Roman" w:cs="Times New Roman"/>
                <w:b/>
                <w:bCs/>
                <w:color w:val="3A3A3C"/>
                <w:sz w:val="16"/>
                <w:szCs w:val="16"/>
              </w:rPr>
              <w:t xml:space="preserve">MP-11.6 </w:t>
            </w:r>
            <w:r>
              <w:rPr>
                <w:rFonts w:eastAsia="Times New Roman" w:cs="Times New Roman"/>
                <w:color w:val="58595B"/>
                <w:sz w:val="16"/>
                <w:szCs w:val="16"/>
              </w:rPr>
              <w:t>Archive period records</w:t>
            </w:r>
          </w:p>
          <w:p>
            <w:pPr>
              <w:pStyle w:val="Normal"/>
              <w:spacing w:before="0" w:after="20"/>
              <w:rPr/>
            </w:pPr>
            <w:r>
              <w:rPr>
                <w:rFonts w:eastAsia="Times New Roman" w:cs="Times New Roman"/>
                <w:b/>
                <w:bCs/>
                <w:color w:val="3A3A3C"/>
                <w:sz w:val="16"/>
                <w:szCs w:val="16"/>
              </w:rPr>
              <w:t xml:space="preserve">MP-11.3 </w:t>
            </w:r>
            <w:r>
              <w:rPr>
                <w:rFonts w:eastAsia="Times New Roman" w:cs="Times New Roman"/>
                <w:color w:val="58595B"/>
                <w:sz w:val="16"/>
                <w:szCs w:val="16"/>
              </w:rPr>
              <w:t>Import external training records</w:t>
            </w:r>
          </w:p>
          <w:p>
            <w:pPr>
              <w:pStyle w:val="Normal"/>
              <w:spacing w:before="0" w:after="20"/>
              <w:rPr/>
            </w:pPr>
            <w:r>
              <w:rPr>
                <w:rFonts w:eastAsia="Times New Roman" w:cs="Times New Roman"/>
                <w:b/>
                <w:bCs/>
                <w:color w:val="3A3A3C"/>
                <w:sz w:val="16"/>
                <w:szCs w:val="16"/>
              </w:rPr>
              <w:t xml:space="preserve">MP-11.4 </w:t>
            </w:r>
            <w:r>
              <w:rPr>
                <w:rFonts w:eastAsia="Times New Roman" w:cs="Times New Roman"/>
                <w:color w:val="58595B"/>
                <w:sz w:val="16"/>
                <w:szCs w:val="16"/>
              </w:rPr>
              <w:t>Correct training record with justification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Reconcile invoice INV-2026-118 (3 days × 12 learners) with attendance; archive period Q2.</w:t>
            </w:r>
          </w:p>
        </w:tc>
      </w:tr>
    </w:tbl>
    <w:p>
      <w:pPr>
        <w:pStyle w:val="Heading3"/>
        <w:keepNext w:val="true"/>
        <w:spacing w:before="220" w:after="80"/>
        <w:rPr/>
      </w:pPr>
      <w:bookmarkStart w:id="183" w:name="__RefHeading___Toc20244_2738309569"/>
      <w:bookmarkEnd w:id="183"/>
      <w:r>
        <w:rPr>
          <w:rFonts w:eastAsia="Times New Roman" w:cs="Times New Roman"/>
          <w:b/>
          <w:bCs/>
          <w:color w:val="E07B00"/>
          <w:sz w:val="24"/>
          <w:szCs w:val="24"/>
        </w:rPr>
        <w:t>E2E-06 · Learner-Journey-to-Engagement</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Deliver personalized, engaging learning experience.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Learner enrolled in a learning path or session. </w:t>
      </w:r>
      <w:r>
        <w:rPr>
          <w:rFonts w:eastAsia="Times New Roman" w:cs="Times New Roman"/>
          <w:b/>
          <w:bCs/>
          <w:color w:val="3A3A3C"/>
          <w:sz w:val="21"/>
          <w:szCs w:val="21"/>
        </w:rPr>
        <w:t xml:space="preserve">Ends when: </w:t>
      </w:r>
      <w:r>
        <w:rPr>
          <w:rFonts w:eastAsia="Times New Roman" w:cs="Times New Roman"/>
          <w:color w:val="58595B"/>
          <w:sz w:val="21"/>
          <w:szCs w:val="21"/>
        </w:rPr>
        <w:t>Personalized learning journey completed with engagement measured.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UFT-06-01</w:t>
            </w:r>
          </w:p>
          <w:p>
            <w:pPr>
              <w:pStyle w:val="Normal"/>
              <w:spacing w:before="0" w:after="20"/>
              <w:rPr/>
            </w:pPr>
            <w:r>
              <w:rPr>
                <w:rFonts w:eastAsia="Times New Roman" w:cs="Times New Roman"/>
                <w:color w:val="58595B"/>
                <w:sz w:val="18"/>
                <w:szCs w:val="18"/>
              </w:rPr>
              <w:t>Generate personal learning plan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Personal plan generated for each learner: 3 items on Electronic health records (EHR), 1 capsule on Telemedicine and remote consultation.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Personal plan generated for each learner: 3 items on AI triage and clinical decision support, 1 capsule on AI medical imaging assistance.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UFT-06-02</w:t>
            </w:r>
          </w:p>
          <w:p>
            <w:pPr>
              <w:pStyle w:val="Normal"/>
              <w:spacing w:before="0" w:after="20"/>
              <w:rPr/>
            </w:pPr>
            <w:r>
              <w:rPr>
                <w:rFonts w:eastAsia="Times New Roman" w:cs="Times New Roman"/>
                <w:color w:val="58595B"/>
                <w:sz w:val="18"/>
                <w:szCs w:val="18"/>
              </w:rPr>
              <w:t>Recommend learning items</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MP-08.2 </w:t>
            </w:r>
            <w:r>
              <w:rPr>
                <w:rFonts w:eastAsia="Times New Roman" w:cs="Times New Roman"/>
                <w:color w:val="58595B"/>
                <w:sz w:val="16"/>
                <w:szCs w:val="16"/>
              </w:rPr>
              <w:t>Recommend learning items</w:t>
            </w:r>
          </w:p>
          <w:p>
            <w:pPr>
              <w:pStyle w:val="Normal"/>
              <w:spacing w:before="0" w:after="20"/>
              <w:rPr/>
            </w:pPr>
            <w:r>
              <w:rPr>
                <w:rFonts w:eastAsia="Times New Roman" w:cs="Times New Roman"/>
                <w:b/>
                <w:bCs/>
                <w:color w:val="3A3A3C"/>
                <w:sz w:val="16"/>
                <w:szCs w:val="16"/>
              </w:rPr>
              <w:t xml:space="preserve">MP-24.1 </w:t>
            </w:r>
            <w:r>
              <w:rPr>
                <w:rFonts w:eastAsia="Times New Roman" w:cs="Times New Roman"/>
                <w:color w:val="58595B"/>
                <w:sz w:val="16"/>
                <w:szCs w:val="16"/>
              </w:rPr>
              <w:t>Enable personalization per scope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2 recommendations, reject 1 ('already mastered'). The outcome is logged.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UFT-06-03</w:t>
            </w:r>
          </w:p>
          <w:p>
            <w:pPr>
              <w:pStyle w:val="Normal"/>
              <w:spacing w:before="0" w:after="20"/>
              <w:rPr/>
            </w:pPr>
            <w:r>
              <w:rPr>
                <w:rFonts w:eastAsia="Times New Roman" w:cs="Times New Roman"/>
                <w:color w:val="58595B"/>
                <w:sz w:val="18"/>
                <w:szCs w:val="18"/>
              </w:rPr>
              <w:t>Adapt path to performance</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MP-24.2 </w:t>
            </w:r>
            <w:r>
              <w:rPr>
                <w:rFonts w:eastAsia="Times New Roman" w:cs="Times New Roman"/>
                <w:color w:val="58595B"/>
                <w:sz w:val="16"/>
                <w:szCs w:val="16"/>
              </w:rPr>
              <w:t>Set adaptation rules</w:t>
            </w:r>
          </w:p>
          <w:p>
            <w:pPr>
              <w:pStyle w:val="Normal"/>
              <w:spacing w:before="0" w:after="20"/>
              <w:rPr/>
            </w:pPr>
            <w:r>
              <w:rPr>
                <w:rFonts w:eastAsia="Times New Roman" w:cs="Times New Roman"/>
                <w:b/>
                <w:bCs/>
                <w:color w:val="3A3A3C"/>
                <w:sz w:val="16"/>
                <w:szCs w:val="16"/>
              </w:rPr>
              <w:t xml:space="preserve">MP-24.3 </w:t>
            </w:r>
            <w:r>
              <w:rPr>
                <w:rFonts w:eastAsia="Times New Roman" w:cs="Times New Roman"/>
                <w:color w:val="58595B"/>
                <w:sz w:val="16"/>
                <w:szCs w:val="16"/>
              </w:rPr>
              <w:t>Adapt path to learner performance</w:t>
            </w:r>
          </w:p>
          <w:p>
            <w:pPr>
              <w:pStyle w:val="Normal"/>
              <w:spacing w:before="0" w:after="20"/>
              <w:rPr/>
            </w:pPr>
            <w:r>
              <w:rPr>
                <w:rFonts w:eastAsia="Times New Roman" w:cs="Times New Roman"/>
                <w:b/>
                <w:bCs/>
                <w:color w:val="3A3A3C"/>
                <w:sz w:val="16"/>
                <w:szCs w:val="16"/>
              </w:rPr>
              <w:t xml:space="preserve">MP-24.4 </w:t>
            </w:r>
            <w:r>
              <w:rPr>
                <w:rFonts w:eastAsia="Times New Roman" w:cs="Times New Roman"/>
                <w:color w:val="58595B"/>
                <w:sz w:val="16"/>
                <w:szCs w:val="16"/>
              </w:rPr>
              <w:t>Record learner response to adaptation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Rule: if the quiz score &lt; 60%, add the remedial capsule 'Electronic health records (EHR) basics'.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Rule: if the quiz score &lt; 60%, add the remedial capsule 'AI triage and clinical decision support basics'.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UFT-06-04</w:t>
            </w:r>
          </w:p>
          <w:p>
            <w:pPr>
              <w:pStyle w:val="Normal"/>
              <w:spacing w:before="0" w:after="20"/>
              <w:rPr/>
            </w:pPr>
            <w:r>
              <w:rPr>
                <w:rFonts w:eastAsia="Times New Roman" w:cs="Times New Roman"/>
                <w:color w:val="58595B"/>
                <w:sz w:val="18"/>
                <w:szCs w:val="18"/>
              </w:rPr>
              <w:t>Animate social learning</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MP-26.1 </w:t>
            </w:r>
            <w:r>
              <w:rPr>
                <w:rFonts w:eastAsia="Times New Roman" w:cs="Times New Roman"/>
                <w:color w:val="58595B"/>
                <w:sz w:val="16"/>
                <w:szCs w:val="16"/>
              </w:rPr>
              <w:t>Create learning cohort group</w:t>
            </w:r>
          </w:p>
          <w:p>
            <w:pPr>
              <w:pStyle w:val="Normal"/>
              <w:spacing w:before="0" w:after="20"/>
              <w:rPr/>
            </w:pPr>
            <w:r>
              <w:rPr>
                <w:rFonts w:eastAsia="Times New Roman" w:cs="Times New Roman"/>
                <w:b/>
                <w:bCs/>
                <w:color w:val="3A3A3C"/>
                <w:sz w:val="16"/>
                <w:szCs w:val="16"/>
              </w:rPr>
              <w:t xml:space="preserve">MP-26.2 </w:t>
            </w:r>
            <w:r>
              <w:rPr>
                <w:rFonts w:eastAsia="Times New Roman" w:cs="Times New Roman"/>
                <w:color w:val="58595B"/>
                <w:sz w:val="16"/>
                <w:szCs w:val="16"/>
              </w:rPr>
              <w:t>Invite group members</w:t>
            </w:r>
          </w:p>
          <w:p>
            <w:pPr>
              <w:pStyle w:val="Normal"/>
              <w:spacing w:before="0" w:after="20"/>
              <w:rPr/>
            </w:pPr>
            <w:r>
              <w:rPr>
                <w:rFonts w:eastAsia="Times New Roman" w:cs="Times New Roman"/>
                <w:b/>
                <w:bCs/>
                <w:color w:val="3A3A3C"/>
                <w:sz w:val="16"/>
                <w:szCs w:val="16"/>
              </w:rPr>
              <w:t xml:space="preserve">MP-26.3 </w:t>
            </w:r>
            <w:r>
              <w:rPr>
                <w:rFonts w:eastAsia="Times New Roman" w:cs="Times New Roman"/>
                <w:color w:val="58595B"/>
                <w:sz w:val="16"/>
                <w:szCs w:val="16"/>
              </w:rPr>
              <w:t>Post question or answer</w:t>
            </w:r>
          </w:p>
          <w:p>
            <w:pPr>
              <w:pStyle w:val="Normal"/>
              <w:spacing w:before="0" w:after="20"/>
              <w:rPr/>
            </w:pPr>
            <w:r>
              <w:rPr>
                <w:rFonts w:eastAsia="Times New Roman" w:cs="Times New Roman"/>
                <w:b/>
                <w:bCs/>
                <w:color w:val="3A3A3C"/>
                <w:sz w:val="16"/>
                <w:szCs w:val="16"/>
              </w:rPr>
              <w:t xml:space="preserve">MP-26.4 </w:t>
            </w:r>
            <w:r>
              <w:rPr>
                <w:rFonts w:eastAsia="Times New Roman" w:cs="Times New Roman"/>
                <w:color w:val="58595B"/>
                <w:sz w:val="16"/>
                <w:szCs w:val="16"/>
              </w:rPr>
              <w:t>Endorse expert answer</w:t>
            </w:r>
          </w:p>
          <w:p>
            <w:pPr>
              <w:pStyle w:val="Normal"/>
              <w:spacing w:before="0" w:after="20"/>
              <w:rPr/>
            </w:pPr>
            <w:r>
              <w:rPr>
                <w:rFonts w:eastAsia="Times New Roman" w:cs="Times New Roman"/>
                <w:b/>
                <w:bCs/>
                <w:color w:val="3A3A3C"/>
                <w:sz w:val="16"/>
                <w:szCs w:val="16"/>
              </w:rPr>
              <w:t xml:space="preserve">MP-26.5 </w:t>
            </w:r>
            <w:r>
              <w:rPr>
                <w:rFonts w:eastAsia="Times New Roman" w:cs="Times New Roman"/>
                <w:color w:val="58595B"/>
                <w:sz w:val="16"/>
                <w:szCs w:val="16"/>
              </w:rPr>
              <w:t>Flag inappropriate content</w:t>
            </w:r>
          </w:p>
          <w:p>
            <w:pPr>
              <w:pStyle w:val="Normal"/>
              <w:spacing w:before="0" w:after="20"/>
              <w:rPr/>
            </w:pPr>
            <w:r>
              <w:rPr>
                <w:rFonts w:eastAsia="Times New Roman" w:cs="Times New Roman"/>
                <w:b/>
                <w:bCs/>
                <w:color w:val="3A3A3C"/>
                <w:sz w:val="16"/>
                <w:szCs w:val="16"/>
              </w:rPr>
              <w:t xml:space="preserve">MP-26.6 </w:t>
            </w:r>
            <w:r>
              <w:rPr>
                <w:rFonts w:eastAsia="Times New Roman" w:cs="Times New Roman"/>
                <w:color w:val="58595B"/>
                <w:sz w:val="16"/>
                <w:szCs w:val="16"/>
              </w:rPr>
              <w:t>Resolve moderation flag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Create cohort 'Electronic health records (EHR) supervisors 2026' and invite 12 members; first question posted.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Create cohort 'AI triage and clinical decision support supervisors 2026' and invite 12 members; first question posted.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UFT-06-05</w:t>
            </w:r>
          </w:p>
          <w:p>
            <w:pPr>
              <w:pStyle w:val="Normal"/>
              <w:spacing w:before="0" w:after="20"/>
              <w:rPr/>
            </w:pPr>
            <w:r>
              <w:rPr>
                <w:rFonts w:eastAsia="Times New Roman" w:cs="Times New Roman"/>
                <w:color w:val="58595B"/>
                <w:sz w:val="18"/>
                <w:szCs w:val="18"/>
              </w:rPr>
              <w:t>Run gamification</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MP-27.1 </w:t>
            </w:r>
            <w:r>
              <w:rPr>
                <w:rFonts w:eastAsia="Times New Roman" w:cs="Times New Roman"/>
                <w:color w:val="58595B"/>
                <w:sz w:val="16"/>
                <w:szCs w:val="16"/>
              </w:rPr>
              <w:t>Define points and badge rules</w:t>
            </w:r>
          </w:p>
          <w:p>
            <w:pPr>
              <w:pStyle w:val="Normal"/>
              <w:spacing w:before="0" w:after="20"/>
              <w:rPr/>
            </w:pPr>
            <w:r>
              <w:rPr>
                <w:rFonts w:eastAsia="Times New Roman" w:cs="Times New Roman"/>
                <w:b/>
                <w:bCs/>
                <w:color w:val="3A3A3C"/>
                <w:sz w:val="16"/>
                <w:szCs w:val="16"/>
              </w:rPr>
              <w:t xml:space="preserve">MP-27.2 </w:t>
            </w:r>
            <w:r>
              <w:rPr>
                <w:rFonts w:eastAsia="Times New Roman" w:cs="Times New Roman"/>
                <w:color w:val="58595B"/>
                <w:sz w:val="16"/>
                <w:szCs w:val="16"/>
              </w:rPr>
              <w:t>Configure leaderboard scope</w:t>
            </w:r>
          </w:p>
          <w:p>
            <w:pPr>
              <w:pStyle w:val="Normal"/>
              <w:spacing w:before="0" w:after="20"/>
              <w:rPr/>
            </w:pPr>
            <w:r>
              <w:rPr>
                <w:rFonts w:eastAsia="Times New Roman" w:cs="Times New Roman"/>
                <w:b/>
                <w:bCs/>
                <w:color w:val="3A3A3C"/>
                <w:sz w:val="16"/>
                <w:szCs w:val="16"/>
              </w:rPr>
              <w:t xml:space="preserve">MP-27.3 </w:t>
            </w:r>
            <w:r>
              <w:rPr>
                <w:rFonts w:eastAsia="Times New Roman" w:cs="Times New Roman"/>
                <w:color w:val="58595B"/>
                <w:sz w:val="16"/>
                <w:szCs w:val="16"/>
              </w:rPr>
              <w:t>Award points on completion</w:t>
            </w:r>
          </w:p>
          <w:p>
            <w:pPr>
              <w:pStyle w:val="Normal"/>
              <w:spacing w:before="0" w:after="20"/>
              <w:rPr/>
            </w:pPr>
            <w:r>
              <w:rPr>
                <w:rFonts w:eastAsia="Times New Roman" w:cs="Times New Roman"/>
                <w:b/>
                <w:bCs/>
                <w:color w:val="3A3A3C"/>
                <w:sz w:val="16"/>
                <w:szCs w:val="16"/>
              </w:rPr>
              <w:t xml:space="preserve">MP-27.4 </w:t>
            </w:r>
            <w:r>
              <w:rPr>
                <w:rFonts w:eastAsia="Times New Roman" w:cs="Times New Roman"/>
                <w:color w:val="58595B"/>
                <w:sz w:val="16"/>
                <w:szCs w:val="16"/>
              </w:rPr>
              <w:t>Unlock badge</w:t>
            </w:r>
          </w:p>
          <w:p>
            <w:pPr>
              <w:pStyle w:val="Normal"/>
              <w:spacing w:before="0" w:after="20"/>
              <w:rPr/>
            </w:pPr>
            <w:r>
              <w:rPr>
                <w:rFonts w:eastAsia="Times New Roman" w:cs="Times New Roman"/>
                <w:b/>
                <w:bCs/>
                <w:color w:val="3A3A3C"/>
                <w:sz w:val="16"/>
                <w:szCs w:val="16"/>
              </w:rPr>
              <w:t xml:space="preserve">MP-27.6 </w:t>
            </w:r>
            <w:r>
              <w:rPr>
                <w:rFonts w:eastAsia="Times New Roman" w:cs="Times New Roman"/>
                <w:color w:val="58595B"/>
                <w:sz w:val="16"/>
                <w:szCs w:val="16"/>
              </w:rPr>
              <w:t>Adjust gamification rules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Badge 'Electronic health records (EHR) Practitioner' for completing 3 modules; 10 points per capsule.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Badge 'AI triage and clinical decision support Practitioner' for completing 3 modules; 10 points per capsule.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UFT-06-06</w:t>
            </w:r>
          </w:p>
          <w:p>
            <w:pPr>
              <w:pStyle w:val="Normal"/>
              <w:spacing w:before="0" w:after="20"/>
              <w:rPr/>
            </w:pPr>
            <w:r>
              <w:rPr>
                <w:rFonts w:eastAsia="Times New Roman" w:cs="Times New Roman"/>
                <w:color w:val="58595B"/>
                <w:sz w:val="18"/>
                <w:szCs w:val="18"/>
              </w:rPr>
              <w:t>Match and run coaching</w:t>
            </w:r>
          </w:p>
          <w:p>
            <w:pPr>
              <w:pStyle w:val="Normal"/>
              <w:rPr/>
            </w:pPr>
            <w:r>
              <w:rPr>
                <w:rFonts w:eastAsia="Times New Roman" w:cs="Times New Roman"/>
                <w:color w:val="808184"/>
                <w:sz w:val="16"/>
                <w:szCs w:val="16"/>
              </w:rPr>
              <w:t>R: L&amp;D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MP-21.1 </w:t>
            </w:r>
            <w:r>
              <w:rPr>
                <w:rFonts w:eastAsia="Times New Roman" w:cs="Times New Roman"/>
                <w:color w:val="58595B"/>
                <w:sz w:val="16"/>
                <w:szCs w:val="16"/>
              </w:rPr>
              <w:t>Request coaching</w:t>
            </w:r>
          </w:p>
          <w:p>
            <w:pPr>
              <w:pStyle w:val="Normal"/>
              <w:spacing w:before="0" w:after="20"/>
              <w:rPr/>
            </w:pPr>
            <w:r>
              <w:rPr>
                <w:rFonts w:eastAsia="Times New Roman" w:cs="Times New Roman"/>
                <w:b/>
                <w:bCs/>
                <w:color w:val="3A3A3C"/>
                <w:sz w:val="16"/>
                <w:szCs w:val="16"/>
              </w:rPr>
              <w:t xml:space="preserve">MP-21.2 </w:t>
            </w:r>
            <w:r>
              <w:rPr>
                <w:rFonts w:eastAsia="Times New Roman" w:cs="Times New Roman"/>
                <w:color w:val="58595B"/>
                <w:sz w:val="16"/>
                <w:szCs w:val="16"/>
              </w:rPr>
              <w:t>Match coach to learner</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p>
            <w:pPr>
              <w:pStyle w:val="Normal"/>
              <w:spacing w:before="0" w:after="20"/>
              <w:rPr/>
            </w:pPr>
            <w:r>
              <w:rPr>
                <w:rFonts w:eastAsia="Times New Roman" w:cs="Times New Roman"/>
                <w:b/>
                <w:bCs/>
                <w:color w:val="3A3A3C"/>
                <w:sz w:val="16"/>
                <w:szCs w:val="16"/>
              </w:rPr>
              <w:t xml:space="preserve">MP-21.4 </w:t>
            </w:r>
            <w:r>
              <w:rPr>
                <w:rFonts w:eastAsia="Times New Roman" w:cs="Times New Roman"/>
                <w:color w:val="58595B"/>
                <w:sz w:val="16"/>
                <w:szCs w:val="16"/>
              </w:rPr>
              <w:t>Log coaching session notes</w:t>
            </w:r>
          </w:p>
          <w:p>
            <w:pPr>
              <w:pStyle w:val="Normal"/>
              <w:spacing w:before="0" w:after="20"/>
              <w:rPr/>
            </w:pPr>
            <w:r>
              <w:rPr>
                <w:rFonts w:eastAsia="Times New Roman" w:cs="Times New Roman"/>
                <w:b/>
                <w:bCs/>
                <w:color w:val="3A3A3C"/>
                <w:sz w:val="16"/>
                <w:szCs w:val="16"/>
              </w:rPr>
              <w:t xml:space="preserve">MP-21.5 </w:t>
            </w:r>
            <w:r>
              <w:rPr>
                <w:rFonts w:eastAsia="Times New Roman" w:cs="Times New Roman"/>
                <w:color w:val="58595B"/>
                <w:sz w:val="16"/>
                <w:szCs w:val="16"/>
              </w:rPr>
              <w:t>Evaluate coaching outcomes</w:t>
            </w:r>
          </w:p>
          <w:p>
            <w:pPr>
              <w:pStyle w:val="Normal"/>
              <w:spacing w:before="0" w:after="20"/>
              <w:rPr/>
            </w:pPr>
            <w:r>
              <w:rPr>
                <w:rFonts w:eastAsia="Times New Roman" w:cs="Times New Roman"/>
                <w:b/>
                <w:bCs/>
                <w:color w:val="3A3A3C"/>
                <w:sz w:val="16"/>
                <w:szCs w:val="16"/>
              </w:rPr>
              <w:t xml:space="preserve">MP-21.6 </w:t>
            </w:r>
            <w:r>
              <w:rPr>
                <w:rFonts w:eastAsia="Times New Roman" w:cs="Times New Roman"/>
                <w:color w:val="58595B"/>
                <w:sz w:val="16"/>
                <w:szCs w:val="16"/>
              </w:rPr>
              <w:t>Close coaching engagement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Match coach 'Senior Clinical Care &amp; Nursing supervisor' to 3 learners; 4 sessions of 1 hour.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UFT-06-07</w:t>
            </w:r>
          </w:p>
          <w:p>
            <w:pPr>
              <w:pStyle w:val="Normal"/>
              <w:spacing w:before="0" w:after="20"/>
              <w:rPr/>
            </w:pPr>
            <w:r>
              <w:rPr>
                <w:rFonts w:eastAsia="Times New Roman" w:cs="Times New Roman"/>
                <w:color w:val="58595B"/>
                <w:sz w:val="18"/>
                <w:szCs w:val="18"/>
              </w:rPr>
              <w:t>Collect learner feedback</w:t>
            </w:r>
          </w:p>
          <w:p>
            <w:pPr>
              <w:pStyle w:val="Normal"/>
              <w:rPr/>
            </w:pPr>
            <w:r>
              <w:rPr>
                <w:rFonts w:eastAsia="Times New Roman" w:cs="Times New Roman"/>
                <w:color w:val="808184"/>
                <w:sz w:val="16"/>
                <w:szCs w:val="16"/>
              </w:rPr>
              <w:t>R: Learner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MP-08.3 </w:t>
            </w:r>
            <w:r>
              <w:rPr>
                <w:rFonts w:eastAsia="Times New Roman" w:cs="Times New Roman"/>
                <w:color w:val="58595B"/>
                <w:sz w:val="16"/>
                <w:szCs w:val="16"/>
              </w:rPr>
              <w:t>Enroll in recommended item</w:t>
            </w:r>
          </w:p>
          <w:p>
            <w:pPr>
              <w:pStyle w:val="Normal"/>
              <w:spacing w:before="0" w:after="20"/>
              <w:rPr/>
            </w:pPr>
            <w:r>
              <w:rPr>
                <w:rFonts w:eastAsia="Times New Roman" w:cs="Times New Roman"/>
                <w:b/>
                <w:bCs/>
                <w:color w:val="3A3A3C"/>
                <w:sz w:val="16"/>
                <w:szCs w:val="16"/>
              </w:rPr>
              <w:t xml:space="preserve">MP-08.4 </w:t>
            </w:r>
            <w:r>
              <w:rPr>
                <w:rFonts w:eastAsia="Times New Roman" w:cs="Times New Roman"/>
                <w:color w:val="58595B"/>
                <w:sz w:val="16"/>
                <w:szCs w:val="16"/>
              </w:rPr>
              <w:t>Submit learning feedback</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Feedback: 4.4/5; comment 'more real cases from Clinical Care &amp; Nursing'.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UFT-06-08</w:t>
            </w:r>
          </w:p>
          <w:p>
            <w:pPr>
              <w:pStyle w:val="Normal"/>
              <w:spacing w:before="0" w:after="20"/>
              <w:rPr/>
            </w:pPr>
            <w:r>
              <w:rPr>
                <w:rFonts w:eastAsia="Times New Roman" w:cs="Times New Roman"/>
                <w:color w:val="58595B"/>
                <w:sz w:val="18"/>
                <w:szCs w:val="18"/>
              </w:rPr>
              <w:t>Monitor engagement and nudge</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MP-08.5 </w:t>
            </w:r>
            <w:r>
              <w:rPr>
                <w:rFonts w:eastAsia="Times New Roman" w:cs="Times New Roman"/>
                <w:color w:val="58595B"/>
                <w:sz w:val="16"/>
                <w:szCs w:val="16"/>
              </w:rPr>
              <w:t>Monitor engagement indicators</w:t>
            </w:r>
          </w:p>
          <w:p>
            <w:pPr>
              <w:pStyle w:val="Normal"/>
              <w:spacing w:before="0" w:after="20"/>
              <w:rPr/>
            </w:pPr>
            <w:r>
              <w:rPr>
                <w:rFonts w:eastAsia="Times New Roman" w:cs="Times New Roman"/>
                <w:b/>
                <w:bCs/>
                <w:color w:val="3A3A3C"/>
                <w:sz w:val="16"/>
                <w:szCs w:val="16"/>
              </w:rPr>
              <w:t xml:space="preserve">MP-08.6 </w:t>
            </w:r>
            <w:r>
              <w:rPr>
                <w:rFonts w:eastAsia="Times New Roman" w:cs="Times New Roman"/>
                <w:color w:val="58595B"/>
                <w:sz w:val="16"/>
                <w:szCs w:val="16"/>
              </w:rPr>
              <w:t>Trigger re-engagement nudge</w:t>
            </w:r>
          </w:p>
          <w:p>
            <w:pPr>
              <w:pStyle w:val="Normal"/>
              <w:spacing w:before="0" w:after="20"/>
              <w:rPr/>
            </w:pPr>
            <w:r>
              <w:rPr>
                <w:rFonts w:eastAsia="Times New Roman" w:cs="Times New Roman"/>
                <w:b/>
                <w:bCs/>
                <w:color w:val="3A3A3C"/>
                <w:sz w:val="16"/>
                <w:szCs w:val="16"/>
              </w:rPr>
              <w:t xml:space="preserve">MP-24.5 </w:t>
            </w:r>
            <w:r>
              <w:rPr>
                <w:rFonts w:eastAsia="Times New Roman" w:cs="Times New Roman"/>
                <w:color w:val="58595B"/>
                <w:sz w:val="16"/>
                <w:szCs w:val="16"/>
              </w:rPr>
              <w:t>Review recommendation acceptance</w:t>
            </w:r>
          </w:p>
          <w:p>
            <w:pPr>
              <w:pStyle w:val="Normal"/>
              <w:spacing w:before="0" w:after="20"/>
              <w:rPr/>
            </w:pPr>
            <w:r>
              <w:rPr>
                <w:rFonts w:eastAsia="Times New Roman" w:cs="Times New Roman"/>
                <w:b/>
                <w:bCs/>
                <w:color w:val="3A3A3C"/>
                <w:sz w:val="16"/>
                <w:szCs w:val="16"/>
              </w:rPr>
              <w:t xml:space="preserve">MP-27.5 </w:t>
            </w:r>
            <w:r>
              <w:rPr>
                <w:rFonts w:eastAsia="Times New Roman" w:cs="Times New Roman"/>
                <w:color w:val="58595B"/>
                <w:sz w:val="16"/>
                <w:szCs w:val="16"/>
              </w:rPr>
              <w:t>Review engagement uplift</w:t>
            </w:r>
          </w:p>
          <w:p>
            <w:pPr>
              <w:pStyle w:val="Normal"/>
              <w:spacing w:before="0" w:after="20"/>
              <w:rPr/>
            </w:pPr>
            <w:r>
              <w:rPr>
                <w:rFonts w:eastAsia="Times New Roman" w:cs="Times New Roman"/>
                <w:b/>
                <w:bCs/>
                <w:color w:val="3A3A3C"/>
                <w:sz w:val="16"/>
                <w:szCs w:val="16"/>
              </w:rPr>
              <w:t xml:space="preserve">MP-24.6 </w:t>
            </w:r>
            <w:r>
              <w:rPr>
                <w:rFonts w:eastAsia="Times New Roman" w:cs="Times New Roman"/>
                <w:color w:val="58595B"/>
                <w:sz w:val="16"/>
                <w:szCs w:val="16"/>
              </w:rPr>
              <w:t>Tune personalization settings</w:t>
            </w:r>
          </w:p>
          <w:p>
            <w:pPr>
              <w:pStyle w:val="Normal"/>
              <w:spacing w:before="0" w:after="20"/>
              <w:rPr/>
            </w:pPr>
            <w:r>
              <w:rPr>
                <w:rFonts w:eastAsia="Times New Roman" w:cs="Times New Roman"/>
                <w:b/>
                <w:bCs/>
                <w:color w:val="3A3A3C"/>
                <w:sz w:val="16"/>
                <w:szCs w:val="16"/>
              </w:rPr>
              <w:t xml:space="preserve">MP-28.4 </w:t>
            </w:r>
            <w:r>
              <w:rPr>
                <w:rFonts w:eastAsia="Times New Roman" w:cs="Times New Roman"/>
                <w:color w:val="58595B"/>
                <w:sz w:val="16"/>
                <w:szCs w:val="16"/>
              </w:rPr>
              <w:t>Predict learner drop-out risk</w:t>
            </w:r>
          </w:p>
          <w:p>
            <w:pPr>
              <w:pStyle w:val="Normal"/>
              <w:spacing w:before="0" w:after="20"/>
              <w:rPr/>
            </w:pPr>
            <w:r>
              <w:rPr>
                <w:rFonts w:eastAsia="Times New Roman" w:cs="Times New Roman"/>
                <w:b/>
                <w:bCs/>
                <w:color w:val="3A3A3C"/>
                <w:sz w:val="16"/>
                <w:szCs w:val="16"/>
              </w:rPr>
              <w:t xml:space="preserve">MP-28.5 </w:t>
            </w:r>
            <w:r>
              <w:rPr>
                <w:rFonts w:eastAsia="Times New Roman" w:cs="Times New Roman"/>
                <w:color w:val="58595B"/>
                <w:sz w:val="16"/>
                <w:szCs w:val="16"/>
              </w:rPr>
              <w:t>Review predictions with L&amp;D</w:t>
            </w:r>
          </w:p>
          <w:p>
            <w:pPr>
              <w:pStyle w:val="Normal"/>
              <w:spacing w:before="0" w:after="20"/>
              <w:rPr/>
            </w:pPr>
            <w:r>
              <w:rPr>
                <w:rFonts w:eastAsia="Times New Roman" w:cs="Times New Roman"/>
                <w:b/>
                <w:bCs/>
                <w:color w:val="3A3A3C"/>
                <w:sz w:val="16"/>
                <w:szCs w:val="16"/>
              </w:rPr>
              <w:t xml:space="preserve">MP-28.6 </w:t>
            </w:r>
            <w:r>
              <w:rPr>
                <w:rFonts w:eastAsia="Times New Roman" w:cs="Times New Roman"/>
                <w:color w:val="58595B"/>
                <w:sz w:val="16"/>
                <w:szCs w:val="16"/>
              </w:rPr>
              <w:t>Create preventive action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Engagement 81%; nudge sent to 9 inactive learners; drop-out risk high for 2 learners.</w:t>
            </w:r>
          </w:p>
        </w:tc>
      </w:tr>
    </w:tbl>
    <w:p>
      <w:pPr>
        <w:pStyle w:val="Heading3"/>
        <w:keepNext w:val="true"/>
        <w:spacing w:before="220" w:after="80"/>
        <w:rPr/>
      </w:pPr>
      <w:bookmarkStart w:id="184" w:name="__RefHeading___Toc20246_2738309569"/>
      <w:bookmarkEnd w:id="184"/>
      <w:r>
        <w:rPr>
          <w:rFonts w:eastAsia="Times New Roman" w:cs="Times New Roman"/>
          <w:b/>
          <w:bCs/>
          <w:color w:val="E07B00"/>
          <w:sz w:val="24"/>
          <w:szCs w:val="24"/>
        </w:rPr>
        <w:t>E2E-13 · Content-Curate-to-Retire</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Publish, maintain, retire content.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content published or content past its review date. </w:t>
      </w:r>
      <w:r>
        <w:rPr>
          <w:rFonts w:eastAsia="Times New Roman" w:cs="Times New Roman"/>
          <w:b/>
          <w:bCs/>
          <w:color w:val="3A3A3C"/>
          <w:sz w:val="21"/>
          <w:szCs w:val="21"/>
        </w:rPr>
        <w:t xml:space="preserve">Ends when: </w:t>
      </w:r>
      <w:r>
        <w:rPr>
          <w:rFonts w:eastAsia="Times New Roman" w:cs="Times New Roman"/>
          <w:color w:val="58595B"/>
          <w:sz w:val="21"/>
          <w:szCs w:val="21"/>
        </w:rPr>
        <w:t>Catalog curated, maintained and outdated content retired.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UFT-13-01</w:t>
            </w:r>
          </w:p>
          <w:p>
            <w:pPr>
              <w:pStyle w:val="Normal"/>
              <w:spacing w:before="0" w:after="20"/>
              <w:rPr/>
            </w:pPr>
            <w:r>
              <w:rPr>
                <w:rFonts w:eastAsia="Times New Roman" w:cs="Times New Roman"/>
                <w:color w:val="58595B"/>
                <w:sz w:val="18"/>
                <w:szCs w:val="18"/>
              </w:rPr>
              <w:t>Aggregate provider catalogs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MP-29.1 </w:t>
            </w:r>
            <w:r>
              <w:rPr>
                <w:rFonts w:eastAsia="Times New Roman" w:cs="Times New Roman"/>
                <w:color w:val="58595B"/>
                <w:sz w:val="16"/>
                <w:szCs w:val="16"/>
              </w:rPr>
              <w:t>Aggregate provider catalogs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Aggregate 2 provider catalogs (LinkedIn Learning, Coursera): 1,240 items imported.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UFT-13-02</w:t>
            </w:r>
          </w:p>
          <w:p>
            <w:pPr>
              <w:pStyle w:val="Normal"/>
              <w:spacing w:before="0" w:after="20"/>
              <w:rPr/>
            </w:pPr>
            <w:r>
              <w:rPr>
                <w:rFonts w:eastAsia="Times New Roman" w:cs="Times New Roman"/>
                <w:color w:val="58595B"/>
                <w:sz w:val="18"/>
                <w:szCs w:val="18"/>
              </w:rPr>
              <w:t>Recommend curated items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MP-29.2 </w:t>
            </w:r>
            <w:r>
              <w:rPr>
                <w:rFonts w:eastAsia="Times New Roman" w:cs="Times New Roman"/>
                <w:color w:val="58595B"/>
                <w:sz w:val="16"/>
                <w:szCs w:val="16"/>
              </w:rPr>
              <w:t>Recommend curated items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the 15 top-ranked items on Electronic health records (EHR); reject 3 items older than 3 years.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Keep the 15 top-ranked items on AI triage and clinical decision support; reject 3 items older than 3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UFT-13-03</w:t>
            </w:r>
          </w:p>
          <w:p>
            <w:pPr>
              <w:pStyle w:val="Normal"/>
              <w:spacing w:before="0" w:after="20"/>
              <w:rPr/>
            </w:pPr>
            <w:r>
              <w:rPr>
                <w:rFonts w:eastAsia="Times New Roman" w:cs="Times New Roman"/>
                <w:color w:val="58595B"/>
                <w:sz w:val="18"/>
                <w:szCs w:val="18"/>
              </w:rPr>
              <w:t>Approve and organize collections</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MP-29.3 </w:t>
            </w:r>
            <w:r>
              <w:rPr>
                <w:rFonts w:eastAsia="Times New Roman" w:cs="Times New Roman"/>
                <w:color w:val="58595B"/>
                <w:sz w:val="16"/>
                <w:szCs w:val="16"/>
              </w:rPr>
              <w:t>Approve curated item</w:t>
            </w:r>
          </w:p>
          <w:p>
            <w:pPr>
              <w:pStyle w:val="Normal"/>
              <w:spacing w:before="0" w:after="20"/>
              <w:rPr/>
            </w:pPr>
            <w:r>
              <w:rPr>
                <w:rFonts w:eastAsia="Times New Roman" w:cs="Times New Roman"/>
                <w:b/>
                <w:bCs/>
                <w:color w:val="3A3A3C"/>
                <w:sz w:val="16"/>
                <w:szCs w:val="16"/>
              </w:rPr>
              <w:t xml:space="preserve">MP-29.4 </w:t>
            </w:r>
            <w:r>
              <w:rPr>
                <w:rFonts w:eastAsia="Times New Roman" w:cs="Times New Roman"/>
                <w:color w:val="58595B"/>
                <w:sz w:val="16"/>
                <w:szCs w:val="16"/>
              </w:rPr>
              <w:t>Organize curated collection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Collection 'Electronic health records (EHR) starter kit': 8 items, audience supervisors, review date in 12 months.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Collection 'AI triage and clinical decision support starter kit': 8 items, audience supervisors, review date in 12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UFT-13-04</w:t>
            </w:r>
          </w:p>
          <w:p>
            <w:pPr>
              <w:pStyle w:val="Normal"/>
              <w:spacing w:before="0" w:after="20"/>
              <w:rPr/>
            </w:pPr>
            <w:r>
              <w:rPr>
                <w:rFonts w:eastAsia="Times New Roman" w:cs="Times New Roman"/>
                <w:color w:val="58595B"/>
                <w:sz w:val="18"/>
                <w:szCs w:val="18"/>
              </w:rPr>
              <w:t>Review peer content</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MP-33.1 </w:t>
            </w:r>
            <w:r>
              <w:rPr>
                <w:rFonts w:eastAsia="Times New Roman" w:cs="Times New Roman"/>
                <w:color w:val="58595B"/>
                <w:sz w:val="16"/>
                <w:szCs w:val="16"/>
              </w:rPr>
              <w:t>Submit user-generated content</w:t>
            </w:r>
          </w:p>
          <w:p>
            <w:pPr>
              <w:pStyle w:val="Normal"/>
              <w:spacing w:before="0" w:after="20"/>
              <w:rPr/>
            </w:pPr>
            <w:r>
              <w:rPr>
                <w:rFonts w:eastAsia="Times New Roman" w:cs="Times New Roman"/>
                <w:b/>
                <w:bCs/>
                <w:color w:val="3A3A3C"/>
                <w:sz w:val="16"/>
                <w:szCs w:val="16"/>
              </w:rPr>
              <w:t xml:space="preserve">MP-33.2 </w:t>
            </w:r>
            <w:r>
              <w:rPr>
                <w:rFonts w:eastAsia="Times New Roman" w:cs="Times New Roman"/>
                <w:color w:val="58595B"/>
                <w:sz w:val="16"/>
                <w:szCs w:val="16"/>
              </w:rPr>
              <w:t>Check content against policy</w:t>
            </w:r>
          </w:p>
          <w:p>
            <w:pPr>
              <w:pStyle w:val="Normal"/>
              <w:spacing w:before="0" w:after="20"/>
              <w:rPr/>
            </w:pPr>
            <w:r>
              <w:rPr>
                <w:rFonts w:eastAsia="Times New Roman" w:cs="Times New Roman"/>
                <w:b/>
                <w:bCs/>
                <w:color w:val="3A3A3C"/>
                <w:sz w:val="16"/>
                <w:szCs w:val="16"/>
              </w:rPr>
              <w:t xml:space="preserve">MP-33.3 </w:t>
            </w:r>
            <w:r>
              <w:rPr>
                <w:rFonts w:eastAsia="Times New Roman" w:cs="Times New Roman"/>
                <w:color w:val="58595B"/>
                <w:sz w:val="16"/>
                <w:szCs w:val="16"/>
              </w:rPr>
              <w:t>Peer review content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Peer video 'How we use Telemedicine and remote consultation on shift' reviewed by an expert: approved with 1 correction.</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Peer video 'How we use AI medical imaging assistance on shift' reviewed by an expert: approved with 1 correction.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UFT-13-05</w:t>
            </w:r>
          </w:p>
          <w:p>
            <w:pPr>
              <w:pStyle w:val="Normal"/>
              <w:spacing w:before="0" w:after="20"/>
              <w:rPr/>
            </w:pPr>
            <w:r>
              <w:rPr>
                <w:rFonts w:eastAsia="Times New Roman" w:cs="Times New Roman"/>
                <w:color w:val="58595B"/>
                <w:sz w:val="18"/>
                <w:szCs w:val="18"/>
              </w:rPr>
              <w:t>Promote and rate content</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MP-33.5 </w:t>
            </w:r>
            <w:r>
              <w:rPr>
                <w:rFonts w:eastAsia="Times New Roman" w:cs="Times New Roman"/>
                <w:color w:val="58595B"/>
                <w:sz w:val="16"/>
                <w:szCs w:val="16"/>
              </w:rPr>
              <w:t>Send approved content to curation</w:t>
            </w:r>
          </w:p>
          <w:p>
            <w:pPr>
              <w:pStyle w:val="Normal"/>
              <w:spacing w:before="0" w:after="20"/>
              <w:rPr/>
            </w:pPr>
            <w:r>
              <w:rPr>
                <w:rFonts w:eastAsia="Times New Roman" w:cs="Times New Roman"/>
                <w:b/>
                <w:bCs/>
                <w:color w:val="3A3A3C"/>
                <w:sz w:val="16"/>
                <w:szCs w:val="16"/>
              </w:rPr>
              <w:t xml:space="preserve">MP-33.6 </w:t>
            </w:r>
            <w:r>
              <w:rPr>
                <w:rFonts w:eastAsia="Times New Roman" w:cs="Times New Roman"/>
                <w:color w:val="58595B"/>
                <w:sz w:val="16"/>
                <w:szCs w:val="16"/>
              </w:rPr>
              <w:t>Rate user-generated item</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Send approved peer content to curation; average learner rating 4.5/5.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UFT-13-06</w:t>
            </w:r>
          </w:p>
          <w:p>
            <w:pPr>
              <w:pStyle w:val="Normal"/>
              <w:spacing w:before="0" w:after="20"/>
              <w:rPr/>
            </w:pPr>
            <w:r>
              <w:rPr>
                <w:rFonts w:eastAsia="Times New Roman" w:cs="Times New Roman"/>
                <w:color w:val="58595B"/>
                <w:sz w:val="18"/>
                <w:szCs w:val="18"/>
              </w:rPr>
              <w:t>Flag content past review date</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MP-29.5 </w:t>
            </w:r>
            <w:r>
              <w:rPr>
                <w:rFonts w:eastAsia="Times New Roman" w:cs="Times New Roman"/>
                <w:color w:val="58595B"/>
                <w:sz w:val="16"/>
                <w:szCs w:val="16"/>
              </w:rPr>
              <w:t>Flag content past review date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14 items past review date flagged; owners notified.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UFT-13-07</w:t>
            </w:r>
          </w:p>
          <w:p>
            <w:pPr>
              <w:pStyle w:val="Normal"/>
              <w:spacing w:before="0" w:after="20"/>
              <w:rPr/>
            </w:pPr>
            <w:r>
              <w:rPr>
                <w:rFonts w:eastAsia="Times New Roman" w:cs="Times New Roman"/>
                <w:color w:val="58595B"/>
                <w:sz w:val="18"/>
                <w:szCs w:val="18"/>
              </w:rPr>
              <w:t>Retire outdated content</w:t>
            </w:r>
          </w:p>
          <w:p>
            <w:pPr>
              <w:pStyle w:val="Normal"/>
              <w:rPr/>
            </w:pPr>
            <w:r>
              <w:rPr>
                <w:rFonts w:eastAsia="Times New Roman" w:cs="Times New Roman"/>
                <w:color w:val="808184"/>
                <w:sz w:val="16"/>
                <w:szCs w:val="16"/>
              </w:rPr>
              <w:t>R: Content Curator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MP-29.6 </w:t>
            </w:r>
            <w:r>
              <w:rPr>
                <w:rFonts w:eastAsia="Times New Roman" w:cs="Times New Roman"/>
                <w:color w:val="58595B"/>
                <w:sz w:val="16"/>
                <w:szCs w:val="16"/>
              </w:rPr>
              <w:t>Retire outdated content</w:t>
            </w:r>
          </w:p>
          <w:p>
            <w:pPr>
              <w:pStyle w:val="Normal"/>
              <w:spacing w:before="0" w:after="20"/>
              <w:rPr/>
            </w:pPr>
            <w:r>
              <w:rPr>
                <w:rFonts w:eastAsia="Times New Roman" w:cs="Times New Roman"/>
                <w:b/>
                <w:bCs/>
                <w:color w:val="3A3A3C"/>
                <w:sz w:val="16"/>
                <w:szCs w:val="16"/>
              </w:rPr>
              <w:t xml:space="preserve">MP-25.6 </w:t>
            </w:r>
            <w:r>
              <w:rPr>
                <w:rFonts w:eastAsia="Times New Roman" w:cs="Times New Roman"/>
                <w:color w:val="58595B"/>
                <w:sz w:val="16"/>
                <w:szCs w:val="16"/>
              </w:rPr>
              <w:t>Retire low-value capsule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Retire 6 outdated items and 2 low-value capsules; library health 92%.</w:t>
            </w:r>
          </w:p>
        </w:tc>
      </w:tr>
    </w:tbl>
    <w:p>
      <w:pPr>
        <w:pStyle w:val="Heading3"/>
        <w:keepNext w:val="true"/>
        <w:spacing w:before="220" w:after="80"/>
        <w:rPr/>
      </w:pPr>
      <w:bookmarkStart w:id="185" w:name="__RefHeading___Toc20248_2738309569"/>
      <w:bookmarkEnd w:id="185"/>
      <w:r>
        <w:rPr>
          <w:rFonts w:eastAsia="Times New Roman" w:cs="Times New Roman"/>
          <w:b/>
          <w:bCs/>
          <w:color w:val="E07B00"/>
          <w:sz w:val="24"/>
          <w:szCs w:val="24"/>
        </w:rPr>
        <w:t>E2E-14 · Extended-Enterprise-Training</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Certify partners and train customers.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Partner, reseller or customer training program launched. </w:t>
      </w:r>
      <w:r>
        <w:rPr>
          <w:rFonts w:eastAsia="Times New Roman" w:cs="Times New Roman"/>
          <w:b/>
          <w:bCs/>
          <w:color w:val="3A3A3C"/>
          <w:sz w:val="21"/>
          <w:szCs w:val="21"/>
        </w:rPr>
        <w:t xml:space="preserve">Ends when: </w:t>
      </w:r>
      <w:r>
        <w:rPr>
          <w:rFonts w:eastAsia="Times New Roman" w:cs="Times New Roman"/>
          <w:color w:val="58595B"/>
          <w:sz w:val="21"/>
          <w:szCs w:val="21"/>
        </w:rPr>
        <w:t>External learners trained, paid and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UFT-14-01</w:t>
            </w:r>
          </w:p>
          <w:p>
            <w:pPr>
              <w:pStyle w:val="Normal"/>
              <w:spacing w:before="0" w:after="20"/>
              <w:rPr/>
            </w:pPr>
            <w:r>
              <w:rPr>
                <w:rFonts w:eastAsia="Times New Roman" w:cs="Times New Roman"/>
                <w:color w:val="58595B"/>
                <w:sz w:val="18"/>
                <w:szCs w:val="18"/>
              </w:rPr>
              <w:t>Create external sub-portal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MP-22.1 </w:t>
            </w:r>
            <w:r>
              <w:rPr>
                <w:rFonts w:eastAsia="Times New Roman" w:cs="Times New Roman"/>
                <w:color w:val="58595B"/>
                <w:sz w:val="16"/>
                <w:szCs w:val="16"/>
              </w:rPr>
              <w:t>Create external sub-portal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Sub-portal 'Partners Academy — Clinique Al Amal' created for distributors and installers.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UFT-14-02</w:t>
            </w:r>
          </w:p>
          <w:p>
            <w:pPr>
              <w:pStyle w:val="Normal"/>
              <w:spacing w:before="0" w:after="20"/>
              <w:rPr/>
            </w:pPr>
            <w:r>
              <w:rPr>
                <w:rFonts w:eastAsia="Times New Roman" w:cs="Times New Roman"/>
                <w:color w:val="58595B"/>
                <w:sz w:val="18"/>
                <w:szCs w:val="18"/>
              </w:rPr>
              <w:t>Configure catalog and pricing</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MP-22.2 </w:t>
            </w:r>
            <w:r>
              <w:rPr>
                <w:rFonts w:eastAsia="Times New Roman" w:cs="Times New Roman"/>
                <w:color w:val="58595B"/>
                <w:sz w:val="16"/>
                <w:szCs w:val="16"/>
              </w:rPr>
              <w:t>Configure external catalog and pricing</w:t>
            </w:r>
          </w:p>
          <w:p>
            <w:pPr>
              <w:pStyle w:val="Normal"/>
              <w:spacing w:before="0" w:after="20"/>
              <w:rPr/>
            </w:pPr>
            <w:r>
              <w:rPr>
                <w:rFonts w:eastAsia="Times New Roman" w:cs="Times New Roman"/>
                <w:b/>
                <w:bCs/>
                <w:color w:val="3A3A3C"/>
                <w:sz w:val="16"/>
                <w:szCs w:val="16"/>
              </w:rPr>
              <w:t xml:space="preserve">MP-18.1 </w:t>
            </w:r>
            <w:r>
              <w:rPr>
                <w:rFonts w:eastAsia="Times New Roman" w:cs="Times New Roman"/>
                <w:color w:val="58595B"/>
                <w:sz w:val="16"/>
                <w:szCs w:val="16"/>
              </w:rPr>
              <w:t>Allocate budget by theme and site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Catalog: 'ISO 7101 for partners' 1,200 MAD; 'Electronic health records (EHR) certification' 2,400 MAD.</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Catalog: 'ISO 7101 for partners' 1,200 MAD; 'AI triage and clinical decision support certification' 2,400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UFT-14-03</w:t>
            </w:r>
          </w:p>
          <w:p>
            <w:pPr>
              <w:pStyle w:val="Normal"/>
              <w:spacing w:before="0" w:after="20"/>
              <w:rPr/>
            </w:pPr>
            <w:r>
              <w:rPr>
                <w:rFonts w:eastAsia="Times New Roman" w:cs="Times New Roman"/>
                <w:color w:val="58595B"/>
                <w:sz w:val="18"/>
                <w:szCs w:val="18"/>
              </w:rPr>
              <w:t>Process payment and enroll</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MP-22.3 </w:t>
            </w:r>
            <w:r>
              <w:rPr>
                <w:rFonts w:eastAsia="Times New Roman" w:cs="Times New Roman"/>
                <w:color w:val="58595B"/>
                <w:sz w:val="16"/>
                <w:szCs w:val="16"/>
              </w:rPr>
              <w:t>Process online payment</w:t>
            </w:r>
          </w:p>
          <w:p>
            <w:pPr>
              <w:pStyle w:val="Normal"/>
              <w:spacing w:before="0" w:after="20"/>
              <w:rPr/>
            </w:pPr>
            <w:r>
              <w:rPr>
                <w:rFonts w:eastAsia="Times New Roman" w:cs="Times New Roman"/>
                <w:b/>
                <w:bCs/>
                <w:color w:val="3A3A3C"/>
                <w:sz w:val="16"/>
                <w:szCs w:val="16"/>
              </w:rPr>
              <w:t xml:space="preserve">MP-22.4 </w:t>
            </w:r>
            <w:r>
              <w:rPr>
                <w:rFonts w:eastAsia="Times New Roman" w:cs="Times New Roman"/>
                <w:color w:val="58595B"/>
                <w:sz w:val="16"/>
                <w:szCs w:val="16"/>
              </w:rPr>
              <w:t>Enroll external learner</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18 online payments processed; 18 external learners enrolled.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UFT-14-04</w:t>
            </w:r>
          </w:p>
          <w:p>
            <w:pPr>
              <w:pStyle w:val="Normal"/>
              <w:spacing w:before="0" w:after="20"/>
              <w:rPr/>
            </w:pPr>
            <w:r>
              <w:rPr>
                <w:rFonts w:eastAsia="Times New Roman" w:cs="Times New Roman"/>
                <w:color w:val="58595B"/>
                <w:sz w:val="18"/>
                <w:szCs w:val="18"/>
              </w:rPr>
              <w:t>Deliver external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MP-07.1 </w:t>
            </w:r>
            <w:r>
              <w:rPr>
                <w:rFonts w:eastAsia="Times New Roman" w:cs="Times New Roman"/>
                <w:color w:val="58595B"/>
                <w:sz w:val="16"/>
                <w:szCs w:val="16"/>
              </w:rPr>
              <w:t>Create training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Session P-01 (virtual), 18 invited, 16 present.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UFT-14-05</w:t>
            </w:r>
          </w:p>
          <w:p>
            <w:pPr>
              <w:pStyle w:val="Normal"/>
              <w:spacing w:before="0" w:after="20"/>
              <w:rPr/>
            </w:pPr>
            <w:r>
              <w:rPr>
                <w:rFonts w:eastAsia="Times New Roman" w:cs="Times New Roman"/>
                <w:color w:val="58595B"/>
                <w:sz w:val="18"/>
                <w:szCs w:val="18"/>
              </w:rPr>
              <w:t>Track external completion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MP-22.5 </w:t>
            </w:r>
            <w:r>
              <w:rPr>
                <w:rFonts w:eastAsia="Times New Roman" w:cs="Times New Roman"/>
                <w:color w:val="58595B"/>
                <w:sz w:val="16"/>
                <w:szCs w:val="16"/>
              </w:rPr>
              <w:t>Track external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Completion: 15 of 16 passed the final quiz.</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UFT-14-06</w:t>
            </w:r>
          </w:p>
          <w:p>
            <w:pPr>
              <w:pStyle w:val="Normal"/>
              <w:spacing w:before="0" w:after="20"/>
              <w:rPr/>
            </w:pPr>
            <w:r>
              <w:rPr>
                <w:rFonts w:eastAsia="Times New Roman" w:cs="Times New Roman"/>
                <w:color w:val="58595B"/>
                <w:sz w:val="18"/>
                <w:szCs w:val="18"/>
              </w:rPr>
              <w:t>Issue partner certification</w:t>
            </w:r>
          </w:p>
          <w:p>
            <w:pPr>
              <w:pStyle w:val="Normal"/>
              <w:rPr/>
            </w:pPr>
            <w:r>
              <w:rPr>
                <w:rFonts w:eastAsia="Times New Roman" w:cs="Times New Roman"/>
                <w:color w:val="808184"/>
                <w:sz w:val="16"/>
                <w:szCs w:val="16"/>
              </w:rPr>
              <w:t>R: Extended Enterprise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MP-22.6 </w:t>
            </w:r>
            <w:r>
              <w:rPr>
                <w:rFonts w:eastAsia="Times New Roman" w:cs="Times New Roman"/>
                <w:color w:val="58595B"/>
                <w:sz w:val="16"/>
                <w:szCs w:val="16"/>
              </w:rPr>
              <w:t>Issue partner certification</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Issue 15 partner certificates valid 2 years.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UFT-14-07</w:t>
            </w:r>
          </w:p>
          <w:p>
            <w:pPr>
              <w:pStyle w:val="Normal"/>
              <w:spacing w:before="0" w:after="20"/>
              <w:rPr/>
            </w:pPr>
            <w:r>
              <w:rPr>
                <w:rFonts w:eastAsia="Times New Roman" w:cs="Times New Roman"/>
                <w:color w:val="58595B"/>
                <w:sz w:val="18"/>
                <w:szCs w:val="18"/>
              </w:rPr>
              <w:t>Reconcile external revenue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Revenue 43,200 MAD reconciled with the ERP; 0 unpaid.</w:t>
            </w:r>
          </w:p>
        </w:tc>
      </w:tr>
    </w:tbl>
    <w:p>
      <w:pPr>
        <w:pStyle w:val="Heading3"/>
        <w:keepNext w:val="true"/>
        <w:spacing w:before="220" w:after="80"/>
        <w:rPr/>
      </w:pPr>
      <w:bookmarkStart w:id="186" w:name="__RefHeading___Toc20250_2738309569"/>
      <w:bookmarkEnd w:id="186"/>
      <w:r>
        <w:rPr>
          <w:rFonts w:eastAsia="Times New Roman" w:cs="Times New Roman"/>
          <w:b/>
          <w:bCs/>
          <w:color w:val="E07B00"/>
          <w:sz w:val="24"/>
          <w:szCs w:val="24"/>
        </w:rPr>
        <w:t>SME-E2E-03 · SME Upskill-to-Adoption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Make sure new digital and AI skills are used at work..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Funded plan launched. </w:t>
      </w:r>
      <w:r>
        <w:rPr>
          <w:rFonts w:eastAsia="Times New Roman" w:cs="Times New Roman"/>
          <w:b/>
          <w:bCs/>
          <w:color w:val="3A3A3C"/>
          <w:sz w:val="21"/>
          <w:szCs w:val="21"/>
        </w:rPr>
        <w:t xml:space="preserve">Ends when: </w:t>
      </w:r>
      <w:r>
        <w:rPr>
          <w:rFonts w:eastAsia="Times New Roman" w:cs="Times New Roman"/>
          <w:color w:val="58595B"/>
          <w:sz w:val="21"/>
          <w:szCs w:val="21"/>
        </w:rPr>
        <w:t>Adoption confirmed and owner-manager coached.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UFT-SME3-01</w:t>
            </w:r>
          </w:p>
          <w:p>
            <w:pPr>
              <w:pStyle w:val="Normal"/>
              <w:spacing w:before="0" w:after="20"/>
              <w:rPr/>
            </w:pPr>
            <w:r>
              <w:rPr>
                <w:rFonts w:eastAsia="Times New Roman" w:cs="Times New Roman"/>
                <w:color w:val="58595B"/>
                <w:sz w:val="18"/>
                <w:szCs w:val="18"/>
              </w:rPr>
              <w:t>Assign microlearning capsules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SME-MP-03.1 </w:t>
            </w:r>
            <w:r>
              <w:rPr>
                <w:rFonts w:eastAsia="Times New Roman" w:cs="Times New Roman"/>
                <w:color w:val="58595B"/>
                <w:sz w:val="16"/>
                <w:szCs w:val="16"/>
              </w:rPr>
              <w:t>Assign microlearning capsules</w:t>
            </w:r>
          </w:p>
          <w:p>
            <w:pPr>
              <w:pStyle w:val="Normal"/>
              <w:spacing w:before="0" w:after="20"/>
              <w:rPr/>
            </w:pPr>
            <w:r>
              <w:rPr>
                <w:rFonts w:eastAsia="Times New Roman" w:cs="Times New Roman"/>
                <w:b/>
                <w:bCs/>
                <w:color w:val="3A3A3C"/>
                <w:sz w:val="16"/>
                <w:szCs w:val="16"/>
              </w:rPr>
              <w:t xml:space="preserve">MP-25.3 </w:t>
            </w:r>
            <w:r>
              <w:rPr>
                <w:rFonts w:eastAsia="Times New Roman" w:cs="Times New Roman"/>
                <w:color w:val="58595B"/>
                <w:sz w:val="16"/>
                <w:szCs w:val="16"/>
              </w:rPr>
              <w:t>Push capsule to collaboration channel</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4 capsules 'Electronic health records (EHR) in 10 minutes' to each employee.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4 capsules 'AI triage and clinical decision support in 10 minutes' to each employee.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UFT-SME3-02</w:t>
            </w:r>
          </w:p>
          <w:p>
            <w:pPr>
              <w:pStyle w:val="Normal"/>
              <w:spacing w:before="0" w:after="20"/>
              <w:rPr/>
            </w:pPr>
            <w:r>
              <w:rPr>
                <w:rFonts w:eastAsia="Times New Roman" w:cs="Times New Roman"/>
                <w:color w:val="58595B"/>
                <w:sz w:val="18"/>
                <w:szCs w:val="18"/>
              </w:rPr>
              <w:t>Coach on the job</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SME-MP-03.2 </w:t>
            </w:r>
            <w:r>
              <w:rPr>
                <w:rFonts w:eastAsia="Times New Roman" w:cs="Times New Roman"/>
                <w:color w:val="58595B"/>
                <w:sz w:val="16"/>
                <w:szCs w:val="16"/>
              </w:rPr>
              <w:t>Coach employees on the job</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On-the-job coaching: 2 hours per team leader per week for 4 weeks.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UFT-SME3-03</w:t>
            </w:r>
          </w:p>
          <w:p>
            <w:pPr>
              <w:pStyle w:val="Normal"/>
              <w:spacing w:before="0" w:after="20"/>
              <w:rPr/>
            </w:pPr>
            <w:r>
              <w:rPr>
                <w:rFonts w:eastAsia="Times New Roman" w:cs="Times New Roman"/>
                <w:color w:val="58595B"/>
                <w:sz w:val="18"/>
                <w:szCs w:val="18"/>
              </w:rPr>
              <w:t>Measure adoption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SME-MP-03.3 </w:t>
            </w:r>
            <w:r>
              <w:rPr>
                <w:rFonts w:eastAsia="Times New Roman" w:cs="Times New Roman"/>
                <w:color w:val="58595B"/>
                <w:sz w:val="16"/>
                <w:szCs w:val="16"/>
              </w:rPr>
              <w:t>Measure tool usage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Adoption: 9 of 12 employees use the new tool every day.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UFT-SME3-04</w:t>
            </w:r>
          </w:p>
          <w:p>
            <w:pPr>
              <w:pStyle w:val="Normal"/>
              <w:spacing w:before="0" w:after="20"/>
              <w:rPr/>
            </w:pPr>
            <w:r>
              <w:rPr>
                <w:rFonts w:eastAsia="Times New Roman" w:cs="Times New Roman"/>
                <w:color w:val="58595B"/>
                <w:sz w:val="18"/>
                <w:szCs w:val="18"/>
              </w:rPr>
              <w:t>Coach the owner-manager</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SME-MP-04.1 </w:t>
            </w:r>
            <w:r>
              <w:rPr>
                <w:rFonts w:eastAsia="Times New Roman" w:cs="Times New Roman"/>
                <w:color w:val="58595B"/>
                <w:sz w:val="16"/>
                <w:szCs w:val="16"/>
              </w:rPr>
              <w:t>Hold monthly coaching session</w:t>
            </w:r>
          </w:p>
          <w:p>
            <w:pPr>
              <w:pStyle w:val="Normal"/>
              <w:spacing w:before="0" w:after="20"/>
              <w:rPr/>
            </w:pPr>
            <w:r>
              <w:rPr>
                <w:rFonts w:eastAsia="Times New Roman" w:cs="Times New Roman"/>
                <w:b/>
                <w:bCs/>
                <w:color w:val="3A3A3C"/>
                <w:sz w:val="16"/>
                <w:szCs w:val="16"/>
              </w:rPr>
              <w:t xml:space="preserve">SME-MP-04.2 </w:t>
            </w:r>
            <w:r>
              <w:rPr>
                <w:rFonts w:eastAsia="Times New Roman" w:cs="Times New Roman"/>
                <w:color w:val="58595B"/>
                <w:sz w:val="16"/>
                <w:szCs w:val="16"/>
              </w:rPr>
              <w:t>Update skills dashboard</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Monthly coaching with the owner-manager; skills dashboard updated.</w:t>
            </w:r>
          </w:p>
        </w:tc>
      </w:tr>
    </w:tbl>
    <w:p>
      <w:pPr>
        <w:pStyle w:val="Heading2"/>
        <w:keepNext w:val="true"/>
        <w:spacing w:before="280" w:after="120"/>
        <w:rPr/>
      </w:pPr>
      <w:bookmarkStart w:id="187" w:name="__RefHeading___Toc20252_2738309569"/>
      <w:bookmarkEnd w:id="187"/>
      <w:r>
        <w:rPr>
          <w:rFonts w:eastAsia="Times New Roman" w:cs="Times New Roman"/>
          <w:b/>
          <w:bCs/>
          <w:color w:val="3A3A3C"/>
          <w:sz w:val="27"/>
          <w:szCs w:val="27"/>
        </w:rPr>
        <w:t>9.6 Evaluation, compliance &amp; impact — gate G5</w:t>
      </w:r>
    </w:p>
    <w:p>
      <w:pPr>
        <w:pStyle w:val="Heading3"/>
        <w:keepNext w:val="true"/>
        <w:spacing w:before="220" w:after="80"/>
        <w:rPr/>
      </w:pPr>
      <w:bookmarkStart w:id="188" w:name="__RefHeading___Toc20254_2738309569"/>
      <w:bookmarkEnd w:id="188"/>
      <w:r>
        <w:rPr>
          <w:rFonts w:eastAsia="Times New Roman" w:cs="Times New Roman"/>
          <w:b/>
          <w:bCs/>
          <w:color w:val="E07B00"/>
          <w:sz w:val="24"/>
          <w:szCs w:val="24"/>
        </w:rPr>
        <w:t>E2E-07 · Assessment-to-Evaluation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Measure training effectiveness and skill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Training session or path completed. </w:t>
      </w:r>
      <w:r>
        <w:rPr>
          <w:rFonts w:eastAsia="Times New Roman" w:cs="Times New Roman"/>
          <w:b/>
          <w:bCs/>
          <w:color w:val="3A3A3C"/>
          <w:sz w:val="21"/>
          <w:szCs w:val="21"/>
        </w:rPr>
        <w:t xml:space="preserve">Ends when: </w:t>
      </w:r>
      <w:r>
        <w:rPr>
          <w:rFonts w:eastAsia="Times New Roman" w:cs="Times New Roman"/>
          <w:color w:val="58595B"/>
          <w:sz w:val="21"/>
          <w:szCs w:val="21"/>
        </w:rPr>
        <w:t>Effectiveness measured on Kirkpatrick levels 1-3 and skill progression computed.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UFT-07-01</w:t>
            </w:r>
          </w:p>
          <w:p>
            <w:pPr>
              <w:pStyle w:val="Normal"/>
              <w:spacing w:before="0" w:after="20"/>
              <w:rPr/>
            </w:pPr>
            <w:r>
              <w:rPr>
                <w:rFonts w:eastAsia="Times New Roman" w:cs="Times New Roman"/>
                <w:color w:val="58595B"/>
                <w:sz w:val="18"/>
                <w:szCs w:val="18"/>
              </w:rPr>
              <w:t>Create assessment instrument</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MP-09.1 </w:t>
            </w:r>
            <w:r>
              <w:rPr>
                <w:rFonts w:eastAsia="Times New Roman" w:cs="Times New Roman"/>
                <w:color w:val="58595B"/>
                <w:sz w:val="16"/>
                <w:szCs w:val="16"/>
              </w:rPr>
              <w:t>Create assessment instrument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Instrument 'Test Electronic health records (EHR) M1': 15 questions, pass mark 70%.</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Instrument 'Test AI triage and clinical decision support M1': 15 questions, pass mark 70%.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UFT-07-02</w:t>
            </w:r>
          </w:p>
          <w:p>
            <w:pPr>
              <w:pStyle w:val="Normal"/>
              <w:spacing w:before="0" w:after="20"/>
              <w:rPr/>
            </w:pPr>
            <w:r>
              <w:rPr>
                <w:rFonts w:eastAsia="Times New Roman" w:cs="Times New Roman"/>
                <w:color w:val="58595B"/>
                <w:sz w:val="18"/>
                <w:szCs w:val="18"/>
              </w:rPr>
              <w:t>Draft question bank</w:t>
            </w:r>
          </w:p>
          <w:p>
            <w:pPr>
              <w:pStyle w:val="Normal"/>
              <w:rPr/>
            </w:pPr>
            <w:r>
              <w:rPr>
                <w:rFonts w:eastAsia="Times New Roman" w:cs="Times New Roman"/>
                <w:color w:val="808184"/>
                <w:sz w:val="16"/>
                <w:szCs w:val="16"/>
              </w:rPr>
              <w:t>R: Instructional Designer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MP-09.2 </w:t>
            </w:r>
            <w:r>
              <w:rPr>
                <w:rFonts w:eastAsia="Times New Roman" w:cs="Times New Roman"/>
                <w:color w:val="58595B"/>
                <w:sz w:val="16"/>
                <w:szCs w:val="16"/>
              </w:rPr>
              <w:t>Generate question bank draft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Keep 12 AI-drafted questions, rewrite 3 with Clinical Care &amp; Nursing vocabulary; validate each one.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UFT-07-03</w:t>
            </w:r>
          </w:p>
          <w:p>
            <w:pPr>
              <w:pStyle w:val="Normal"/>
              <w:spacing w:before="0" w:after="20"/>
              <w:rPr/>
            </w:pPr>
            <w:r>
              <w:rPr>
                <w:rFonts w:eastAsia="Times New Roman" w:cs="Times New Roman"/>
                <w:color w:val="58595B"/>
                <w:sz w:val="18"/>
                <w:szCs w:val="18"/>
              </w:rPr>
              <w:t>Collect reaction survey (Level 1)</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MP-09.3 </w:t>
            </w:r>
            <w:r>
              <w:rPr>
                <w:rFonts w:eastAsia="Times New Roman" w:cs="Times New Roman"/>
                <w:color w:val="58595B"/>
                <w:sz w:val="16"/>
                <w:szCs w:val="16"/>
              </w:rPr>
              <w:t>Collect reaction survey (Level 1)</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Reaction survey S-01: 11 responses, satisfaction 4.3/5.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UFT-07-04</w:t>
            </w:r>
          </w:p>
          <w:p>
            <w:pPr>
              <w:pStyle w:val="Normal"/>
              <w:spacing w:before="0" w:after="20"/>
              <w:rPr/>
            </w:pPr>
            <w:r>
              <w:rPr>
                <w:rFonts w:eastAsia="Times New Roman" w:cs="Times New Roman"/>
                <w:color w:val="58595B"/>
                <w:sz w:val="18"/>
                <w:szCs w:val="18"/>
              </w:rPr>
              <w:t>Record learning results (Level 2)</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Level 2: average pre-test 48%, post-test 81% (+33 points).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UFT-07-05</w:t>
            </w:r>
          </w:p>
          <w:p>
            <w:pPr>
              <w:pStyle w:val="Normal"/>
              <w:spacing w:before="0" w:after="20"/>
              <w:rPr/>
            </w:pPr>
            <w:r>
              <w:rPr>
                <w:rFonts w:eastAsia="Times New Roman" w:cs="Times New Roman"/>
                <w:color w:val="58595B"/>
                <w:sz w:val="18"/>
                <w:szCs w:val="18"/>
              </w:rPr>
              <w:t>Record on-the-job observation (Level 3)</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MP-09.5 </w:t>
            </w:r>
            <w:r>
              <w:rPr>
                <w:rFonts w:eastAsia="Times New Roman" w:cs="Times New Roman"/>
                <w:color w:val="58595B"/>
                <w:sz w:val="16"/>
                <w:szCs w:val="16"/>
              </w:rPr>
              <w:t>Record on-the-job observation (Level 3)</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Level 3 (day 30): 9 of 11 supervisors apply the Electronic health records (EHR) routine daily.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Level 3 (day 30): 9 of 11 supervisors apply the AI triage and clinical decision support routine daily.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UFT-07-06</w:t>
            </w:r>
          </w:p>
          <w:p>
            <w:pPr>
              <w:pStyle w:val="Normal"/>
              <w:spacing w:before="0" w:after="20"/>
              <w:rPr/>
            </w:pPr>
            <w:r>
              <w:rPr>
                <w:rFonts w:eastAsia="Times New Roman" w:cs="Times New Roman"/>
                <w:color w:val="58595B"/>
                <w:sz w:val="18"/>
                <w:szCs w:val="18"/>
              </w:rPr>
              <w:t>Compute skill progression</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p>
            <w:pPr>
              <w:pStyle w:val="Normal"/>
              <w:spacing w:before="0" w:after="20"/>
              <w:rPr/>
            </w:pPr>
            <w:r>
              <w:rPr>
                <w:rFonts w:eastAsia="Times New Roman" w:cs="Times New Roman"/>
                <w:b/>
                <w:bCs/>
                <w:color w:val="3A3A3C"/>
                <w:sz w:val="16"/>
                <w:szCs w:val="16"/>
              </w:rPr>
              <w:t xml:space="preserve">MP-10.3 </w:t>
            </w:r>
            <w:r>
              <w:rPr>
                <w:rFonts w:eastAsia="Times New Roman" w:cs="Times New Roman"/>
                <w:color w:val="58595B"/>
                <w:sz w:val="16"/>
                <w:szCs w:val="16"/>
              </w:rPr>
              <w:t>Refresh KPI computation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Skill progression: Electronic health records (EHR) from 1.8 to 2.7 (target 3).</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Skill progression: AI triage and clinical decision support from 1.8 to 2.7 (target 3).</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UFT-07-07</w:t>
            </w:r>
          </w:p>
          <w:p>
            <w:pPr>
              <w:pStyle w:val="Normal"/>
              <w:spacing w:before="0" w:after="20"/>
              <w:rPr/>
            </w:pPr>
            <w:r>
              <w:rPr>
                <w:rFonts w:eastAsia="Times New Roman" w:cs="Times New Roman"/>
                <w:color w:val="58595B"/>
                <w:sz w:val="18"/>
                <w:szCs w:val="18"/>
              </w:rPr>
              <w:t>Review evaluation results</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MP-09.7 </w:t>
            </w:r>
            <w:r>
              <w:rPr>
                <w:rFonts w:eastAsia="Times New Roman" w:cs="Times New Roman"/>
                <w:color w:val="58595B"/>
                <w:sz w:val="16"/>
                <w:szCs w:val="16"/>
              </w:rPr>
              <w:t>Review evaluation results</w:t>
            </w:r>
          </w:p>
          <w:p>
            <w:pPr>
              <w:pStyle w:val="Normal"/>
              <w:spacing w:before="0" w:after="20"/>
              <w:rPr/>
            </w:pPr>
            <w:r>
              <w:rPr>
                <w:rFonts w:eastAsia="Times New Roman" w:cs="Times New Roman"/>
                <w:b/>
                <w:bCs/>
                <w:color w:val="3A3A3C"/>
                <w:sz w:val="16"/>
                <w:szCs w:val="16"/>
              </w:rPr>
              <w:t xml:space="preserve">MP-20.5 </w:t>
            </w:r>
            <w:r>
              <w:rPr>
                <w:rFonts w:eastAsia="Times New Roman" w:cs="Times New Roman"/>
                <w:color w:val="58595B"/>
                <w:sz w:val="16"/>
                <w:szCs w:val="16"/>
              </w:rPr>
              <w:t>Run periodic quality review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module M3 below 70% pass rate → improvement action assigned to the designer.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UFT-07-08</w:t>
            </w:r>
          </w:p>
          <w:p>
            <w:pPr>
              <w:pStyle w:val="Normal"/>
              <w:spacing w:before="0" w:after="20"/>
              <w:rPr/>
            </w:pPr>
            <w:r>
              <w:rPr>
                <w:rFonts w:eastAsia="Times New Roman" w:cs="Times New Roman"/>
                <w:color w:val="58595B"/>
                <w:sz w:val="18"/>
                <w:szCs w:val="18"/>
              </w:rPr>
              <w:t>Publish evaluation report</w:t>
            </w:r>
          </w:p>
          <w:p>
            <w:pPr>
              <w:pStyle w:val="Normal"/>
              <w:rPr/>
            </w:pPr>
            <w:r>
              <w:rPr>
                <w:rFonts w:eastAsia="Times New Roman" w:cs="Times New Roman"/>
                <w:color w:val="808184"/>
                <w:sz w:val="16"/>
                <w:szCs w:val="16"/>
              </w:rPr>
              <w:t>R: L&amp;D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MP-10.6 </w:t>
            </w:r>
            <w:r>
              <w:rPr>
                <w:rFonts w:eastAsia="Times New Roman" w:cs="Times New Roman"/>
                <w:color w:val="58595B"/>
                <w:sz w:val="16"/>
                <w:szCs w:val="16"/>
              </w:rPr>
              <w:t>Share insight with stakeholders</w:t>
            </w:r>
          </w:p>
          <w:p>
            <w:pPr>
              <w:pStyle w:val="Normal"/>
              <w:spacing w:before="0" w:after="20"/>
              <w:rPr/>
            </w:pPr>
            <w:r>
              <w:rPr>
                <w:rFonts w:eastAsia="Times New Roman" w:cs="Times New Roman"/>
                <w:b/>
                <w:bCs/>
                <w:color w:val="3A3A3C"/>
                <w:sz w:val="16"/>
                <w:szCs w:val="16"/>
              </w:rPr>
              <w:t xml:space="preserve">MP-10.2 </w:t>
            </w:r>
            <w:r>
              <w:rPr>
                <w:rFonts w:eastAsia="Times New Roman" w:cs="Times New Roman"/>
                <w:color w:val="58595B"/>
                <w:sz w:val="16"/>
                <w:szCs w:val="16"/>
              </w:rPr>
              <w:t>Configure dashboard widgets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Export RPT-016 Kirkpatrick report (PDF) and share with the Steering Committee.</w:t>
            </w:r>
          </w:p>
        </w:tc>
      </w:tr>
    </w:tbl>
    <w:p>
      <w:pPr>
        <w:pStyle w:val="Heading3"/>
        <w:keepNext w:val="true"/>
        <w:spacing w:before="220" w:after="80"/>
        <w:rPr/>
      </w:pPr>
      <w:bookmarkStart w:id="189" w:name="__RefHeading___Toc20256_2738309569"/>
      <w:bookmarkEnd w:id="189"/>
      <w:r>
        <w:rPr>
          <w:rFonts w:eastAsia="Times New Roman" w:cs="Times New Roman"/>
          <w:b/>
          <w:bCs/>
          <w:color w:val="E07B00"/>
          <w:sz w:val="24"/>
          <w:szCs w:val="24"/>
        </w:rPr>
        <w:t>E2E-08 · Learning-to-ROI</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Validate ROI and business impact.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Evaluation results available for a theme selected for an ROI study. </w:t>
      </w:r>
      <w:r>
        <w:rPr>
          <w:rFonts w:eastAsia="Times New Roman" w:cs="Times New Roman"/>
          <w:b/>
          <w:bCs/>
          <w:color w:val="3A3A3C"/>
          <w:sz w:val="21"/>
          <w:szCs w:val="21"/>
        </w:rPr>
        <w:t xml:space="preserve">Ends when: </w:t>
      </w:r>
      <w:r>
        <w:rPr>
          <w:rFonts w:eastAsia="Times New Roman" w:cs="Times New Roman"/>
          <w:color w:val="58595B"/>
          <w:sz w:val="21"/>
          <w:szCs w:val="21"/>
        </w:rPr>
        <w:t>Phillips ROI validated with finance and business impact report published.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UFT-08-01</w:t>
            </w:r>
          </w:p>
          <w:p>
            <w:pPr>
              <w:pStyle w:val="Normal"/>
              <w:spacing w:before="0" w:after="20"/>
              <w:rPr/>
            </w:pPr>
            <w:r>
              <w:rPr>
                <w:rFonts w:eastAsia="Times New Roman" w:cs="Times New Roman"/>
                <w:color w:val="58595B"/>
                <w:sz w:val="18"/>
                <w:szCs w:val="18"/>
              </w:rPr>
              <w:t>Select theme for ROI study</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MP-32.1 </w:t>
            </w:r>
            <w:r>
              <w:rPr>
                <w:rFonts w:eastAsia="Times New Roman" w:cs="Times New Roman"/>
                <w:color w:val="58595B"/>
                <w:sz w:val="16"/>
                <w:szCs w:val="16"/>
              </w:rPr>
              <w:t>Select theme for ROI study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study on theme 'Electronic health records (EHR)' — population: 36 supervisors, 3 sites.</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ROI study on theme 'AI triage and clinical decision support' — population: 36 supervisors, 3 sites.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UFT-08-02</w:t>
            </w:r>
          </w:p>
          <w:p>
            <w:pPr>
              <w:pStyle w:val="Normal"/>
              <w:spacing w:before="0" w:after="20"/>
              <w:rPr/>
            </w:pPr>
            <w:r>
              <w:rPr>
                <w:rFonts w:eastAsia="Times New Roman" w:cs="Times New Roman"/>
                <w:color w:val="58595B"/>
                <w:sz w:val="18"/>
                <w:szCs w:val="18"/>
              </w:rPr>
              <w:t>Define business indicators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MP-32.2 </w:t>
            </w:r>
            <w:r>
              <w:rPr>
                <w:rFonts w:eastAsia="Times New Roman" w:cs="Times New Roman"/>
                <w:color w:val="58595B"/>
                <w:sz w:val="16"/>
                <w:szCs w:val="16"/>
              </w:rPr>
              <w:t>Define business indicators</w:t>
            </w:r>
          </w:p>
          <w:p>
            <w:pPr>
              <w:pStyle w:val="Normal"/>
              <w:spacing w:before="0" w:after="20"/>
              <w:rPr/>
            </w:pPr>
            <w:r>
              <w:rPr>
                <w:rFonts w:eastAsia="Times New Roman" w:cs="Times New Roman"/>
                <w:b/>
                <w:bCs/>
                <w:color w:val="3A3A3C"/>
                <w:sz w:val="16"/>
                <w:szCs w:val="16"/>
              </w:rPr>
              <w:t xml:space="preserve">MP-10.1 </w:t>
            </w:r>
            <w:r>
              <w:rPr>
                <w:rFonts w:eastAsia="Times New Roman" w:cs="Times New Roman"/>
                <w:color w:val="58595B"/>
                <w:sz w:val="16"/>
                <w:szCs w:val="16"/>
              </w:rPr>
              <w:t>Define KPI set per audience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Indicators: rework rate, downtime minutes per shift, data re-entry hours.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UFT-08-03</w:t>
            </w:r>
          </w:p>
          <w:p>
            <w:pPr>
              <w:pStyle w:val="Normal"/>
              <w:spacing w:before="0" w:after="20"/>
              <w:rPr/>
            </w:pPr>
            <w:r>
              <w:rPr>
                <w:rFonts w:eastAsia="Times New Roman" w:cs="Times New Roman"/>
                <w:color w:val="58595B"/>
                <w:sz w:val="18"/>
                <w:szCs w:val="18"/>
              </w:rPr>
              <w:t>Collect cost data</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MP-18.3 </w:t>
            </w:r>
            <w:r>
              <w:rPr>
                <w:rFonts w:eastAsia="Times New Roman" w:cs="Times New Roman"/>
                <w:color w:val="58595B"/>
                <w:sz w:val="16"/>
                <w:szCs w:val="16"/>
              </w:rPr>
              <w:t>Record committed and actual costs</w:t>
            </w:r>
          </w:p>
          <w:p>
            <w:pPr>
              <w:pStyle w:val="Normal"/>
              <w:spacing w:before="0" w:after="20"/>
              <w:rPr/>
            </w:pPr>
            <w:r>
              <w:rPr>
                <w:rFonts w:eastAsia="Times New Roman" w:cs="Times New Roman"/>
                <w:b/>
                <w:bCs/>
                <w:color w:val="3A3A3C"/>
                <w:sz w:val="16"/>
                <w:szCs w:val="16"/>
              </w:rPr>
              <w:t xml:space="preserve">MP-18.4 </w:t>
            </w:r>
            <w:r>
              <w:rPr>
                <w:rFonts w:eastAsia="Times New Roman" w:cs="Times New Roman"/>
                <w:color w:val="58595B"/>
                <w:sz w:val="16"/>
                <w:szCs w:val="16"/>
              </w:rPr>
              <w:t>Compare spend against budget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Costs: design 60,000 MAD; delivery 180,000 MAD; participants' time 95,000 MAD.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UFT-08-04</w:t>
            </w:r>
          </w:p>
          <w:p>
            <w:pPr>
              <w:pStyle w:val="Normal"/>
              <w:spacing w:before="0" w:after="20"/>
              <w:rPr/>
            </w:pPr>
            <w:r>
              <w:rPr>
                <w:rFonts w:eastAsia="Times New Roman" w:cs="Times New Roman"/>
                <w:color w:val="58595B"/>
                <w:sz w:val="18"/>
                <w:szCs w:val="18"/>
              </w:rPr>
              <w:t>Isolate training effect</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MP-32.3 </w:t>
            </w:r>
            <w:r>
              <w:rPr>
                <w:rFonts w:eastAsia="Times New Roman" w:cs="Times New Roman"/>
                <w:color w:val="58595B"/>
                <w:sz w:val="16"/>
                <w:szCs w:val="16"/>
              </w:rPr>
              <w:t>Isolate training effect</w:t>
            </w:r>
          </w:p>
          <w:p>
            <w:pPr>
              <w:pStyle w:val="Normal"/>
              <w:spacing w:before="0" w:after="20"/>
              <w:rPr/>
            </w:pPr>
            <w:r>
              <w:rPr>
                <w:rFonts w:eastAsia="Times New Roman" w:cs="Times New Roman"/>
                <w:b/>
                <w:bCs/>
                <w:color w:val="3A3A3C"/>
                <w:sz w:val="16"/>
                <w:szCs w:val="16"/>
              </w:rPr>
              <w:t xml:space="preserve">MP-09.6 </w:t>
            </w:r>
            <w:r>
              <w:rPr>
                <w:rFonts w:eastAsia="Times New Roman" w:cs="Times New Roman"/>
                <w:color w:val="58595B"/>
                <w:sz w:val="16"/>
                <w:szCs w:val="16"/>
              </w:rPr>
              <w:t>Compute skill progression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Control group: site B (not trained). Isolated benefit: 410,000 MAD per year.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UFT-08-05</w:t>
            </w:r>
          </w:p>
          <w:p>
            <w:pPr>
              <w:pStyle w:val="Normal"/>
              <w:spacing w:before="0" w:after="20"/>
              <w:rPr/>
            </w:pPr>
            <w:r>
              <w:rPr>
                <w:rFonts w:eastAsia="Times New Roman" w:cs="Times New Roman"/>
                <w:color w:val="58595B"/>
                <w:sz w:val="18"/>
                <w:szCs w:val="18"/>
              </w:rPr>
              <w:t>Compute Phillips ROI</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MP-32.4 </w:t>
            </w:r>
            <w:r>
              <w:rPr>
                <w:rFonts w:eastAsia="Times New Roman" w:cs="Times New Roman"/>
                <w:color w:val="58595B"/>
                <w:sz w:val="16"/>
                <w:szCs w:val="16"/>
              </w:rPr>
              <w:t>Compute Phillips ROI</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ROI = (410,000 − 335,000) / 335,000 = 22%; benefit-cost ratio 1.22.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UFT-08-06</w:t>
            </w:r>
          </w:p>
          <w:p>
            <w:pPr>
              <w:pStyle w:val="Normal"/>
              <w:spacing w:before="0" w:after="20"/>
              <w:rPr/>
            </w:pPr>
            <w:r>
              <w:rPr>
                <w:rFonts w:eastAsia="Times New Roman" w:cs="Times New Roman"/>
                <w:color w:val="58595B"/>
                <w:sz w:val="18"/>
                <w:szCs w:val="18"/>
              </w:rPr>
              <w:t>Review ROI with finance</w:t>
            </w:r>
          </w:p>
          <w:p>
            <w:pPr>
              <w:pStyle w:val="Normal"/>
              <w:rPr/>
            </w:pPr>
            <w:r>
              <w:rPr>
                <w:rFonts w:eastAsia="Times New Roman" w:cs="Times New Roman"/>
                <w:color w:val="808184"/>
                <w:sz w:val="16"/>
                <w:szCs w:val="16"/>
              </w:rPr>
              <w:t>R: Finance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MP-32.5 </w:t>
            </w:r>
            <w:r>
              <w:rPr>
                <w:rFonts w:eastAsia="Times New Roman" w:cs="Times New Roman"/>
                <w:color w:val="58595B"/>
                <w:sz w:val="16"/>
                <w:szCs w:val="16"/>
              </w:rPr>
              <w:t>Review ROI with finance</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Finance review: assumptions accepted; downtime valued at 180 MAD per minute.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UFT-08-07</w:t>
            </w:r>
          </w:p>
          <w:p>
            <w:pPr>
              <w:pStyle w:val="Normal"/>
              <w:spacing w:before="0" w:after="20"/>
              <w:rPr/>
            </w:pPr>
            <w:r>
              <w:rPr>
                <w:rFonts w:eastAsia="Times New Roman" w:cs="Times New Roman"/>
                <w:color w:val="58595B"/>
                <w:sz w:val="18"/>
                <w:szCs w:val="18"/>
              </w:rPr>
              <w:t>Publish business impact report</w:t>
            </w:r>
          </w:p>
          <w:p>
            <w:pPr>
              <w:pStyle w:val="Normal"/>
              <w:rPr/>
            </w:pPr>
            <w:r>
              <w:rPr>
                <w:rFonts w:eastAsia="Times New Roman" w:cs="Times New Roman"/>
                <w:color w:val="808184"/>
                <w:sz w:val="16"/>
                <w:szCs w:val="16"/>
              </w:rPr>
              <w:t>R: Head of L&amp;D</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MP-32.6 </w:t>
            </w:r>
            <w:r>
              <w:rPr>
                <w:rFonts w:eastAsia="Times New Roman" w:cs="Times New Roman"/>
                <w:color w:val="58595B"/>
                <w:sz w:val="16"/>
                <w:szCs w:val="16"/>
              </w:rPr>
              <w:t>Publish business impact report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p>
            <w:pPr>
              <w:pStyle w:val="Normal"/>
              <w:spacing w:before="0" w:after="20"/>
              <w:rPr/>
            </w:pPr>
            <w:r>
              <w:rPr>
                <w:rFonts w:eastAsia="Times New Roman" w:cs="Times New Roman"/>
                <w:b/>
                <w:bCs/>
                <w:color w:val="3A3A3C"/>
                <w:sz w:val="16"/>
                <w:szCs w:val="16"/>
              </w:rPr>
              <w:t xml:space="preserve">MP-10.5 </w:t>
            </w:r>
            <w:r>
              <w:rPr>
                <w:rFonts w:eastAsia="Times New Roman" w:cs="Times New Roman"/>
                <w:color w:val="58595B"/>
                <w:sz w:val="16"/>
                <w:szCs w:val="16"/>
              </w:rPr>
              <w:t>Query data via AI Assistant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RPT-012 ROI &amp; Business Impact Report to executive leadership.</w:t>
            </w:r>
          </w:p>
        </w:tc>
      </w:tr>
    </w:tbl>
    <w:p>
      <w:pPr>
        <w:pStyle w:val="Heading3"/>
        <w:keepNext w:val="true"/>
        <w:spacing w:before="220" w:after="80"/>
        <w:rPr/>
      </w:pPr>
      <w:bookmarkStart w:id="190" w:name="__RefHeading___Toc20258_2738309569"/>
      <w:bookmarkEnd w:id="190"/>
      <w:r>
        <w:rPr>
          <w:rFonts w:eastAsia="Times New Roman" w:cs="Times New Roman"/>
          <w:b/>
          <w:bCs/>
          <w:color w:val="E07B00"/>
          <w:sz w:val="24"/>
          <w:szCs w:val="24"/>
        </w:rPr>
        <w:t>E2E-09 · Compliance-to-Certification</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Ensure compliant workforce with valid certifications.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regulatory requirement or certification nearing expiry. </w:t>
      </w:r>
      <w:r>
        <w:rPr>
          <w:rFonts w:eastAsia="Times New Roman" w:cs="Times New Roman"/>
          <w:b/>
          <w:bCs/>
          <w:color w:val="3A3A3C"/>
          <w:sz w:val="21"/>
          <w:szCs w:val="21"/>
        </w:rPr>
        <w:t xml:space="preserve">Ends when: </w:t>
      </w:r>
      <w:r>
        <w:rPr>
          <w:rFonts w:eastAsia="Times New Roman" w:cs="Times New Roman"/>
          <w:color w:val="58595B"/>
          <w:sz w:val="21"/>
          <w:szCs w:val="21"/>
        </w:rPr>
        <w:t>Compliant workforce with valid certifications and an audit extract available.</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UFT-09-01</w:t>
            </w:r>
          </w:p>
          <w:p>
            <w:pPr>
              <w:pStyle w:val="Normal"/>
              <w:spacing w:before="0" w:after="20"/>
              <w:rPr/>
            </w:pPr>
            <w:r>
              <w:rPr>
                <w:rFonts w:eastAsia="Times New Roman" w:cs="Times New Roman"/>
                <w:color w:val="58595B"/>
                <w:sz w:val="18"/>
                <w:szCs w:val="18"/>
              </w:rPr>
              <w:t>Register regulatory requirement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Requirement 'ISO 7101 awareness', every 24 months, source: ISO 7101 clause on competence.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UFT-09-02</w:t>
            </w:r>
          </w:p>
          <w:p>
            <w:pPr>
              <w:pStyle w:val="Normal"/>
              <w:spacing w:before="0" w:after="20"/>
              <w:rPr/>
            </w:pPr>
            <w:r>
              <w:rPr>
                <w:rFonts w:eastAsia="Times New Roman" w:cs="Times New Roman"/>
                <w:color w:val="58595B"/>
                <w:sz w:val="18"/>
                <w:szCs w:val="18"/>
              </w:rPr>
              <w:t>Assign mandatory training</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to positions: Clinical Care &amp; Nursing operator, Clinical Care &amp; Nursing supervisor, quality inspector.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UFT-09-03</w:t>
            </w:r>
          </w:p>
          <w:p>
            <w:pPr>
              <w:pStyle w:val="Normal"/>
              <w:spacing w:before="0" w:after="20"/>
              <w:rPr/>
            </w:pPr>
            <w:r>
              <w:rPr>
                <w:rFonts w:eastAsia="Times New Roman" w:cs="Times New Roman"/>
                <w:color w:val="58595B"/>
                <w:sz w:val="18"/>
                <w:szCs w:val="18"/>
              </w:rPr>
              <w:t>Deliver mandatory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MP-07.5 </w:t>
            </w:r>
            <w:r>
              <w:rPr>
                <w:rFonts w:eastAsia="Times New Roman" w:cs="Times New Roman"/>
                <w:color w:val="58595B"/>
                <w:sz w:val="16"/>
                <w:szCs w:val="16"/>
              </w:rPr>
              <w:t>Record attendance</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24 employees in session 'ISO 7101 awareness'; attendance recorded.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UFT-09-04</w:t>
            </w:r>
          </w:p>
          <w:p>
            <w:pPr>
              <w:pStyle w:val="Normal"/>
              <w:spacing w:before="0" w:after="20"/>
              <w:rPr/>
            </w:pPr>
            <w:r>
              <w:rPr>
                <w:rFonts w:eastAsia="Times New Roman" w:cs="Times New Roman"/>
                <w:color w:val="58595B"/>
                <w:sz w:val="18"/>
                <w:szCs w:val="18"/>
              </w:rPr>
              <w:t>Assess and certify</w:t>
            </w:r>
          </w:p>
          <w:p>
            <w:pPr>
              <w:pStyle w:val="Normal"/>
              <w:rPr/>
            </w:pPr>
            <w:r>
              <w:rPr>
                <w:rFonts w:eastAsia="Times New Roman" w:cs="Times New Roman"/>
                <w:color w:val="808184"/>
                <w:sz w:val="16"/>
                <w:szCs w:val="16"/>
              </w:rPr>
              <w:t>R: Trainer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MP-09.4 </w:t>
            </w:r>
            <w:r>
              <w:rPr>
                <w:rFonts w:eastAsia="Times New Roman" w:cs="Times New Roman"/>
                <w:color w:val="58595B"/>
                <w:sz w:val="16"/>
                <w:szCs w:val="16"/>
              </w:rPr>
              <w:t>Record learning results (Level 2)</w:t>
            </w:r>
          </w:p>
          <w:p>
            <w:pPr>
              <w:pStyle w:val="Normal"/>
              <w:spacing w:before="0" w:after="20"/>
              <w:rPr/>
            </w:pPr>
            <w:r>
              <w:rPr>
                <w:rFonts w:eastAsia="Times New Roman" w:cs="Times New Roman"/>
                <w:b/>
                <w:bCs/>
                <w:color w:val="3A3A3C"/>
                <w:sz w:val="16"/>
                <w:szCs w:val="16"/>
              </w:rPr>
              <w:t xml:space="preserve">MP-14.4 </w:t>
            </w:r>
            <w:r>
              <w:rPr>
                <w:rFonts w:eastAsia="Times New Roman" w:cs="Times New Roman"/>
                <w:color w:val="58595B"/>
                <w:sz w:val="16"/>
                <w:szCs w:val="16"/>
              </w:rPr>
              <w:t>Issue certificate on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Result 86%; certificate 'ISO 7101 awareness' issued, valid until 2026+2.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UFT-09-05</w:t>
            </w:r>
          </w:p>
          <w:p>
            <w:pPr>
              <w:pStyle w:val="Normal"/>
              <w:spacing w:before="0" w:after="20"/>
              <w:rPr/>
            </w:pPr>
            <w:r>
              <w:rPr>
                <w:rFonts w:eastAsia="Times New Roman" w:cs="Times New Roman"/>
                <w:color w:val="58595B"/>
                <w:sz w:val="18"/>
                <w:szCs w:val="18"/>
              </w:rPr>
              <w:t>Compute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212 valid, 9 expire within 60 days, 3 expired.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UFT-09-06</w:t>
            </w:r>
          </w:p>
          <w:p>
            <w:pPr>
              <w:pStyle w:val="Normal"/>
              <w:spacing w:before="0" w:after="20"/>
              <w:rPr/>
            </w:pPr>
            <w:r>
              <w:rPr>
                <w:rFonts w:eastAsia="Times New Roman" w:cs="Times New Roman"/>
                <w:color w:val="58595B"/>
                <w:sz w:val="18"/>
                <w:szCs w:val="18"/>
              </w:rPr>
              <w:t>Manage renewals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MP-14.5 </w:t>
            </w:r>
            <w:r>
              <w:rPr>
                <w:rFonts w:eastAsia="Times New Roman" w:cs="Times New Roman"/>
                <w:color w:val="58595B"/>
                <w:sz w:val="16"/>
                <w:szCs w:val="16"/>
              </w:rPr>
              <w:t>Launch renewal enrollment</w:t>
            </w:r>
          </w:p>
          <w:p>
            <w:pPr>
              <w:pStyle w:val="Normal"/>
              <w:spacing w:before="0" w:after="20"/>
              <w:rPr/>
            </w:pPr>
            <w:r>
              <w:rPr>
                <w:rFonts w:eastAsia="Times New Roman" w:cs="Times New Roman"/>
                <w:b/>
                <w:bCs/>
                <w:color w:val="3A3A3C"/>
                <w:sz w:val="16"/>
                <w:szCs w:val="16"/>
              </w:rPr>
              <w:t xml:space="preserve">MP-14.6 </w:t>
            </w:r>
            <w:r>
              <w:rPr>
                <w:rFonts w:eastAsia="Times New Roman" w:cs="Times New Roman"/>
                <w:color w:val="58595B"/>
                <w:sz w:val="16"/>
                <w:szCs w:val="16"/>
              </w:rPr>
              <w:t>Confirm renewal completion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Launch renewal for the 12 employees; confirm 10 completions, 2 rescheduled.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UFT-09-07</w:t>
            </w:r>
          </w:p>
          <w:p>
            <w:pPr>
              <w:pStyle w:val="Normal"/>
              <w:spacing w:before="0" w:after="20"/>
              <w:rPr/>
            </w:pPr>
            <w:r>
              <w:rPr>
                <w:rFonts w:eastAsia="Times New Roman" w:cs="Times New Roman"/>
                <w:color w:val="58595B"/>
                <w:sz w:val="18"/>
                <w:szCs w:val="18"/>
              </w:rPr>
              <w:t>Produce compliance audit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p>
            <w:pPr>
              <w:pStyle w:val="Normal"/>
              <w:spacing w:before="0" w:after="20"/>
              <w:rPr/>
            </w:pPr>
            <w:r>
              <w:rPr>
                <w:rFonts w:eastAsia="Times New Roman" w:cs="Times New Roman"/>
                <w:b/>
                <w:bCs/>
                <w:color w:val="3A3A3C"/>
                <w:sz w:val="16"/>
                <w:szCs w:val="16"/>
              </w:rPr>
              <w:t xml:space="preserve">MP-10.4 </w:t>
            </w:r>
            <w:r>
              <w:rPr>
                <w:rFonts w:eastAsia="Times New Roman" w:cs="Times New Roman"/>
                <w:color w:val="58595B"/>
                <w:sz w:val="16"/>
                <w:szCs w:val="16"/>
              </w:rPr>
              <w:t>Export report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Export compliance audit extract for ISO 7101 (XLSX) for the external auditor.</w:t>
            </w:r>
          </w:p>
        </w:tc>
      </w:tr>
    </w:tbl>
    <w:p>
      <w:pPr>
        <w:pStyle w:val="Heading3"/>
        <w:keepNext w:val="true"/>
        <w:spacing w:before="220" w:after="80"/>
        <w:rPr/>
      </w:pPr>
      <w:bookmarkStart w:id="191" w:name="__RefHeading___Toc20260_2738309569"/>
      <w:bookmarkEnd w:id="191"/>
      <w:r>
        <w:rPr>
          <w:rFonts w:eastAsia="Times New Roman" w:cs="Times New Roman"/>
          <w:b/>
          <w:bCs/>
          <w:color w:val="E07B00"/>
          <w:sz w:val="24"/>
          <w:szCs w:val="24"/>
        </w:rPr>
        <w:t>HCPR-E2E-01 · Healthcare Providers Compliance-to-Certification Readiness</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Keep Healthcare Providers regulated roles certified against ISO 7101..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ISO 7101 requirement or certification expiry. </w:t>
      </w:r>
      <w:r>
        <w:rPr>
          <w:rFonts w:eastAsia="Times New Roman" w:cs="Times New Roman"/>
          <w:b/>
          <w:bCs/>
          <w:color w:val="3A3A3C"/>
          <w:sz w:val="21"/>
          <w:szCs w:val="21"/>
        </w:rPr>
        <w:t xml:space="preserve">Ends when: </w:t>
      </w:r>
      <w:r>
        <w:rPr>
          <w:rFonts w:eastAsia="Times New Roman" w:cs="Times New Roman"/>
          <w:color w:val="58595B"/>
          <w:sz w:val="21"/>
          <w:szCs w:val="21"/>
        </w:rPr>
        <w:t>Sector compliance extract issued with every critical role certified.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UFT-HCPR-E1-01</w:t>
            </w:r>
          </w:p>
          <w:p>
            <w:pPr>
              <w:pStyle w:val="Normal"/>
              <w:spacing w:before="0" w:after="20"/>
              <w:rPr/>
            </w:pPr>
            <w:r>
              <w:rPr>
                <w:rFonts w:eastAsia="Times New Roman" w:cs="Times New Roman"/>
                <w:color w:val="58595B"/>
                <w:sz w:val="18"/>
                <w:szCs w:val="18"/>
              </w:rPr>
              <w:t>Register ISO 7101 obligations</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MP-01.1 </w:t>
            </w:r>
            <w:r>
              <w:rPr>
                <w:rFonts w:eastAsia="Times New Roman" w:cs="Times New Roman"/>
                <w:color w:val="58595B"/>
                <w:sz w:val="16"/>
                <w:szCs w:val="16"/>
              </w:rPr>
              <w:t>Record corporate strategic objectives</w:t>
            </w:r>
          </w:p>
          <w:p>
            <w:pPr>
              <w:pStyle w:val="Normal"/>
              <w:spacing w:before="0" w:after="20"/>
              <w:rPr/>
            </w:pPr>
            <w:r>
              <w:rPr>
                <w:rFonts w:eastAsia="Times New Roman" w:cs="Times New Roman"/>
                <w:b/>
                <w:bCs/>
                <w:color w:val="3A3A3C"/>
                <w:sz w:val="16"/>
                <w:szCs w:val="16"/>
              </w:rPr>
              <w:t xml:space="preserve">MP-14.1 </w:t>
            </w:r>
            <w:r>
              <w:rPr>
                <w:rFonts w:eastAsia="Times New Roman" w:cs="Times New Roman"/>
                <w:color w:val="58595B"/>
                <w:sz w:val="16"/>
                <w:szCs w:val="16"/>
              </w:rPr>
              <w:t>Register regulatory requirement</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Obligation 'ISO 7101 training', every 12 months, owner Compliance Officer.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UFT-HCPR-E1-02</w:t>
            </w:r>
          </w:p>
          <w:p>
            <w:pPr>
              <w:pStyle w:val="Normal"/>
              <w:spacing w:before="0" w:after="20"/>
              <w:rPr/>
            </w:pPr>
            <w:r>
              <w:rPr>
                <w:rFonts w:eastAsia="Times New Roman" w:cs="Times New Roman"/>
                <w:color w:val="58595B"/>
                <w:sz w:val="18"/>
                <w:szCs w:val="18"/>
              </w:rPr>
              <w:t>Link obligations to positions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MP-01.2 </w:t>
            </w:r>
            <w:r>
              <w:rPr>
                <w:rFonts w:eastAsia="Times New Roman" w:cs="Times New Roman"/>
                <w:color w:val="58595B"/>
                <w:sz w:val="16"/>
                <w:szCs w:val="16"/>
              </w:rPr>
              <w:t>Link objectives to functions and sites</w:t>
            </w:r>
          </w:p>
          <w:p>
            <w:pPr>
              <w:pStyle w:val="Normal"/>
              <w:spacing w:before="0" w:after="20"/>
              <w:rPr/>
            </w:pPr>
            <w:r>
              <w:rPr>
                <w:rFonts w:eastAsia="Times New Roman" w:cs="Times New Roman"/>
                <w:b/>
                <w:bCs/>
                <w:color w:val="3A3A3C"/>
                <w:sz w:val="16"/>
                <w:szCs w:val="16"/>
              </w:rPr>
              <w:t xml:space="preserve">MP-14.2 </w:t>
            </w:r>
            <w:r>
              <w:rPr>
                <w:rFonts w:eastAsia="Times New Roman" w:cs="Times New Roman"/>
                <w:color w:val="58595B"/>
                <w:sz w:val="16"/>
                <w:szCs w:val="16"/>
              </w:rPr>
              <w:t>Assign mandatory training by position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Linked to 5 Clinical Care &amp; Nursing positions (38 employees).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UFT-HCPR-E1-03</w:t>
            </w:r>
          </w:p>
          <w:p>
            <w:pPr>
              <w:pStyle w:val="Normal"/>
              <w:spacing w:before="0" w:after="20"/>
              <w:rPr/>
            </w:pPr>
            <w:r>
              <w:rPr>
                <w:rFonts w:eastAsia="Times New Roman" w:cs="Times New Roman"/>
                <w:color w:val="58595B"/>
                <w:sz w:val="18"/>
                <w:szCs w:val="18"/>
              </w:rPr>
              <w:t>Track certification validity</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MP-02.1 </w:t>
            </w:r>
            <w:r>
              <w:rPr>
                <w:rFonts w:eastAsia="Times New Roman" w:cs="Times New Roman"/>
                <w:color w:val="58595B"/>
                <w:sz w:val="16"/>
                <w:szCs w:val="16"/>
              </w:rPr>
              <w:t>Define competency families and levels</w:t>
            </w:r>
          </w:p>
          <w:p>
            <w:pPr>
              <w:pStyle w:val="Normal"/>
              <w:spacing w:before="0" w:after="20"/>
              <w:rPr/>
            </w:pPr>
            <w:r>
              <w:rPr>
                <w:rFonts w:eastAsia="Times New Roman" w:cs="Times New Roman"/>
                <w:b/>
                <w:bCs/>
                <w:color w:val="3A3A3C"/>
                <w:sz w:val="16"/>
                <w:szCs w:val="16"/>
              </w:rPr>
              <w:t xml:space="preserve">MP-14.3 </w:t>
            </w:r>
            <w:r>
              <w:rPr>
                <w:rFonts w:eastAsia="Times New Roman" w:cs="Times New Roman"/>
                <w:color w:val="58595B"/>
                <w:sz w:val="16"/>
                <w:szCs w:val="16"/>
              </w:rPr>
              <w:t>Compute certification validity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Validity: 33 valid, 5 expire within 60 days.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UFT-HCPR-E1-04</w:t>
            </w:r>
          </w:p>
          <w:p>
            <w:pPr>
              <w:pStyle w:val="Normal"/>
              <w:spacing w:before="0" w:after="20"/>
              <w:rPr/>
            </w:pPr>
            <w:r>
              <w:rPr>
                <w:rFonts w:eastAsia="Times New Roman" w:cs="Times New Roman"/>
                <w:color w:val="58595B"/>
                <w:sz w:val="18"/>
                <w:szCs w:val="18"/>
              </w:rPr>
              <w:t>Issue sector compliance extract</w:t>
            </w:r>
          </w:p>
          <w:p>
            <w:pPr>
              <w:pStyle w:val="Normal"/>
              <w:rPr/>
            </w:pPr>
            <w:r>
              <w:rPr>
                <w:rFonts w:eastAsia="Times New Roman" w:cs="Times New Roman"/>
                <w:color w:val="808184"/>
                <w:sz w:val="16"/>
                <w:szCs w:val="16"/>
              </w:rPr>
              <w:t>R: Compliance Officer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MP-02.2 </w:t>
            </w:r>
            <w:r>
              <w:rPr>
                <w:rFonts w:eastAsia="Times New Roman" w:cs="Times New Roman"/>
                <w:color w:val="58595B"/>
                <w:sz w:val="16"/>
                <w:szCs w:val="16"/>
              </w:rPr>
              <w:t>Set target levels per position</w:t>
            </w:r>
          </w:p>
          <w:p>
            <w:pPr>
              <w:pStyle w:val="Normal"/>
              <w:spacing w:before="0" w:after="20"/>
              <w:rPr/>
            </w:pPr>
            <w:r>
              <w:rPr>
                <w:rFonts w:eastAsia="Times New Roman" w:cs="Times New Roman"/>
                <w:b/>
                <w:bCs/>
                <w:color w:val="3A3A3C"/>
                <w:sz w:val="16"/>
                <w:szCs w:val="16"/>
              </w:rPr>
              <w:t xml:space="preserve">MP-14.7 </w:t>
            </w:r>
            <w:r>
              <w:rPr>
                <w:rFonts w:eastAsia="Times New Roman" w:cs="Times New Roman"/>
                <w:color w:val="58595B"/>
                <w:sz w:val="16"/>
                <w:szCs w:val="16"/>
              </w:rPr>
              <w:t>Produce compliance audit extract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Extract issued for the ISO 7101 audit on 15 October.</w:t>
            </w:r>
          </w:p>
        </w:tc>
      </w:tr>
    </w:tbl>
    <w:p>
      <w:pPr>
        <w:pStyle w:val="Heading2"/>
        <w:keepNext w:val="true"/>
        <w:spacing w:before="280" w:after="120"/>
        <w:rPr/>
      </w:pPr>
      <w:bookmarkStart w:id="192" w:name="__RefHeading___Toc20262_2738309569"/>
      <w:bookmarkEnd w:id="192"/>
      <w:r>
        <w:rPr>
          <w:rFonts w:eastAsia="Times New Roman" w:cs="Times New Roman"/>
          <w:b/>
          <w:bCs/>
          <w:color w:val="3A3A3C"/>
          <w:sz w:val="27"/>
          <w:szCs w:val="27"/>
        </w:rPr>
        <w:t>9.7 Talent, knowledge &amp; continuous improvement — gate G6</w:t>
      </w:r>
    </w:p>
    <w:p>
      <w:pPr>
        <w:pStyle w:val="Heading3"/>
        <w:keepNext w:val="true"/>
        <w:spacing w:before="220" w:after="80"/>
        <w:rPr/>
      </w:pPr>
      <w:bookmarkStart w:id="193" w:name="__RefHeading___Toc20264_2738309569"/>
      <w:bookmarkEnd w:id="193"/>
      <w:r>
        <w:rPr>
          <w:rFonts w:eastAsia="Times New Roman" w:cs="Times New Roman"/>
          <w:b/>
          <w:bCs/>
          <w:color w:val="E07B00"/>
          <w:sz w:val="24"/>
          <w:szCs w:val="24"/>
        </w:rPr>
        <w:t>E2E-10 · Talent-to-Mobility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Enable internal mobility and career progression.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Internal opening published or annual career review. </w:t>
      </w:r>
      <w:r>
        <w:rPr>
          <w:rFonts w:eastAsia="Times New Roman" w:cs="Times New Roman"/>
          <w:b/>
          <w:bCs/>
          <w:color w:val="3A3A3C"/>
          <w:sz w:val="21"/>
          <w:szCs w:val="21"/>
        </w:rPr>
        <w:t xml:space="preserve">Ends when: </w:t>
      </w:r>
      <w:r>
        <w:rPr>
          <w:rFonts w:eastAsia="Times New Roman" w:cs="Times New Roman"/>
          <w:color w:val="58595B"/>
          <w:sz w:val="21"/>
          <w:szCs w:val="21"/>
        </w:rPr>
        <w:t>Internal move decided with a reskilling plan assigned.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UFT-10-01</w:t>
            </w:r>
          </w:p>
          <w:p>
            <w:pPr>
              <w:pStyle w:val="Normal"/>
              <w:spacing w:before="0" w:after="20"/>
              <w:rPr/>
            </w:pPr>
            <w:r>
              <w:rPr>
                <w:rFonts w:eastAsia="Times New Roman" w:cs="Times New Roman"/>
                <w:color w:val="58595B"/>
                <w:sz w:val="18"/>
                <w:szCs w:val="18"/>
              </w:rPr>
              <w:t>Model career paths</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MP-13.1 </w:t>
            </w:r>
            <w:r>
              <w:rPr>
                <w:rFonts w:eastAsia="Times New Roman" w:cs="Times New Roman"/>
                <w:color w:val="58595B"/>
                <w:sz w:val="16"/>
                <w:szCs w:val="16"/>
              </w:rPr>
              <w:t>Model career path</w:t>
            </w:r>
          </w:p>
          <w:p>
            <w:pPr>
              <w:pStyle w:val="Normal"/>
              <w:spacing w:before="0" w:after="20"/>
              <w:rPr/>
            </w:pPr>
            <w:r>
              <w:rPr>
                <w:rFonts w:eastAsia="Times New Roman" w:cs="Times New Roman"/>
                <w:b/>
                <w:bCs/>
                <w:color w:val="3A3A3C"/>
                <w:sz w:val="16"/>
                <w:szCs w:val="16"/>
              </w:rPr>
              <w:t xml:space="preserve">MP-13.2 </w:t>
            </w:r>
            <w:r>
              <w:rPr>
                <w:rFonts w:eastAsia="Times New Roman" w:cs="Times New Roman"/>
                <w:color w:val="58595B"/>
                <w:sz w:val="16"/>
                <w:szCs w:val="16"/>
              </w:rPr>
              <w:t>Link path steps to competency targets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Career path: Clinical Care &amp; Nursing operator → team leader → supervisor, with competency targets per step.</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UFT-10-02</w:t>
            </w:r>
          </w:p>
          <w:p>
            <w:pPr>
              <w:pStyle w:val="Normal"/>
              <w:spacing w:before="0" w:after="20"/>
              <w:rPr/>
            </w:pPr>
            <w:r>
              <w:rPr>
                <w:rFonts w:eastAsia="Times New Roman" w:cs="Times New Roman"/>
                <w:color w:val="58595B"/>
                <w:sz w:val="18"/>
                <w:szCs w:val="18"/>
              </w:rPr>
              <w:t>Publish internal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MP-31.1 </w:t>
            </w:r>
            <w:r>
              <w:rPr>
                <w:rFonts w:eastAsia="Times New Roman" w:cs="Times New Roman"/>
                <w:color w:val="58595B"/>
                <w:sz w:val="16"/>
                <w:szCs w:val="16"/>
              </w:rPr>
              <w:t>Publish internal opening</w:t>
            </w:r>
          </w:p>
          <w:p>
            <w:pPr>
              <w:pStyle w:val="Normal"/>
              <w:spacing w:before="0" w:after="20"/>
              <w:rPr/>
            </w:pPr>
            <w:r>
              <w:rPr>
                <w:rFonts w:eastAsia="Times New Roman" w:cs="Times New Roman"/>
                <w:b/>
                <w:bCs/>
                <w:color w:val="3A3A3C"/>
                <w:sz w:val="16"/>
                <w:szCs w:val="16"/>
              </w:rPr>
              <w:t xml:space="preserve">MP-31.2 </w:t>
            </w:r>
            <w:r>
              <w:rPr>
                <w:rFonts w:eastAsia="Times New Roman" w:cs="Times New Roman"/>
                <w:color w:val="58595B"/>
                <w:sz w:val="16"/>
                <w:szCs w:val="16"/>
              </w:rPr>
              <w:t>Define required skills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Opening 'Clinical Care &amp; Nursing team leader', required skills: Electronic health records (EHR) level 3, leadership level 2.</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Opening 'Clinical Care &amp; Nursing team leader', required skills: AI triage and clinical decision support level 3, leadership level 2.</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UFT-10-03</w:t>
            </w:r>
          </w:p>
          <w:p>
            <w:pPr>
              <w:pStyle w:val="Normal"/>
              <w:spacing w:before="0" w:after="20"/>
              <w:rPr/>
            </w:pPr>
            <w:r>
              <w:rPr>
                <w:rFonts w:eastAsia="Times New Roman" w:cs="Times New Roman"/>
                <w:color w:val="58595B"/>
                <w:sz w:val="18"/>
                <w:szCs w:val="18"/>
              </w:rPr>
              <w:t>Match employees to opening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MP-31.3 </w:t>
            </w:r>
            <w:r>
              <w:rPr>
                <w:rFonts w:eastAsia="Times New Roman" w:cs="Times New Roman"/>
                <w:color w:val="58595B"/>
                <w:sz w:val="16"/>
                <w:szCs w:val="16"/>
              </w:rPr>
              <w:t>Match employees to opening</w:t>
            </w:r>
          </w:p>
          <w:p>
            <w:pPr>
              <w:pStyle w:val="Normal"/>
              <w:spacing w:before="0" w:after="20"/>
              <w:rPr/>
            </w:pPr>
            <w:r>
              <w:rPr>
                <w:rFonts w:eastAsia="Times New Roman" w:cs="Times New Roman"/>
                <w:b/>
                <w:bCs/>
                <w:color w:val="3A3A3C"/>
                <w:sz w:val="16"/>
                <w:szCs w:val="16"/>
              </w:rPr>
              <w:t xml:space="preserve">MP-02.7 </w:t>
            </w:r>
            <w:r>
              <w:rPr>
                <w:rFonts w:eastAsia="Times New Roman" w:cs="Times New Roman"/>
                <w:color w:val="58595B"/>
                <w:sz w:val="16"/>
                <w:szCs w:val="16"/>
              </w:rPr>
              <w:t>Validate skills inventory</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Review 6 AI matches; keep 4 candidates with match score above 75%.</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UFT-10-04</w:t>
            </w:r>
          </w:p>
          <w:p>
            <w:pPr>
              <w:pStyle w:val="Normal"/>
              <w:spacing w:before="0" w:after="20"/>
              <w:rPr/>
            </w:pPr>
            <w:r>
              <w:rPr>
                <w:rFonts w:eastAsia="Times New Roman" w:cs="Times New Roman"/>
                <w:color w:val="58595B"/>
                <w:sz w:val="18"/>
                <w:szCs w:val="18"/>
              </w:rPr>
              <w:t>Apply to internal opening</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MP-31.4 </w:t>
            </w:r>
            <w:r>
              <w:rPr>
                <w:rFonts w:eastAsia="Times New Roman" w:cs="Times New Roman"/>
                <w:color w:val="58595B"/>
                <w:sz w:val="16"/>
                <w:szCs w:val="16"/>
              </w:rPr>
              <w:t>Apply to internal opening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Application with motivation note and consent of the current manager.</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UFT-10-05</w:t>
            </w:r>
          </w:p>
          <w:p>
            <w:pPr>
              <w:pStyle w:val="Normal"/>
              <w:spacing w:before="0" w:after="20"/>
              <w:rPr/>
            </w:pPr>
            <w:r>
              <w:rPr>
                <w:rFonts w:eastAsia="Times New Roman" w:cs="Times New Roman"/>
                <w:color w:val="58595B"/>
                <w:sz w:val="18"/>
                <w:szCs w:val="18"/>
              </w:rPr>
              <w:t>Shortlist candidates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MP-31.5 </w:t>
            </w:r>
            <w:r>
              <w:rPr>
                <w:rFonts w:eastAsia="Times New Roman" w:cs="Times New Roman"/>
                <w:color w:val="58595B"/>
                <w:sz w:val="16"/>
                <w:szCs w:val="16"/>
              </w:rPr>
              <w:t>Shortlist candidates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Shortlist: 2 candidates; interviews on 20 and 21 June.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UFT-10-06</w:t>
            </w:r>
          </w:p>
          <w:p>
            <w:pPr>
              <w:pStyle w:val="Normal"/>
              <w:spacing w:before="0" w:after="20"/>
              <w:rPr/>
            </w:pPr>
            <w:r>
              <w:rPr>
                <w:rFonts w:eastAsia="Times New Roman" w:cs="Times New Roman"/>
                <w:color w:val="58595B"/>
                <w:sz w:val="18"/>
                <w:szCs w:val="18"/>
              </w:rPr>
              <w:t>Plan individual development</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p>
            <w:pPr>
              <w:pStyle w:val="Normal"/>
              <w:spacing w:before="0" w:after="20"/>
              <w:rPr/>
            </w:pPr>
            <w:r>
              <w:rPr>
                <w:rFonts w:eastAsia="Times New Roman" w:cs="Times New Roman"/>
                <w:b/>
                <w:bCs/>
                <w:color w:val="3A3A3C"/>
                <w:sz w:val="16"/>
                <w:szCs w:val="16"/>
              </w:rPr>
              <w:t xml:space="preserve">MP-13.4 </w:t>
            </w:r>
            <w:r>
              <w:rPr>
                <w:rFonts w:eastAsia="Times New Roman" w:cs="Times New Roman"/>
                <w:color w:val="58595B"/>
                <w:sz w:val="16"/>
                <w:szCs w:val="16"/>
              </w:rPr>
              <w:t>Suggest development actions</w:t>
            </w:r>
          </w:p>
          <w:p>
            <w:pPr>
              <w:pStyle w:val="Normal"/>
              <w:spacing w:before="0" w:after="20"/>
              <w:rPr/>
            </w:pPr>
            <w:r>
              <w:rPr>
                <w:rFonts w:eastAsia="Times New Roman" w:cs="Times New Roman"/>
                <w:b/>
                <w:bCs/>
                <w:color w:val="3A3A3C"/>
                <w:sz w:val="16"/>
                <w:szCs w:val="16"/>
              </w:rPr>
              <w:t xml:space="preserve">MP-42.3 </w:t>
            </w:r>
            <w:r>
              <w:rPr>
                <w:rFonts w:eastAsia="Times New Roman" w:cs="Times New Roman"/>
                <w:color w:val="58595B"/>
                <w:sz w:val="16"/>
                <w:szCs w:val="16"/>
              </w:rPr>
              <w:t>Build leadership development plan</w:t>
            </w:r>
          </w:p>
          <w:p>
            <w:pPr>
              <w:pStyle w:val="Normal"/>
              <w:spacing w:before="0" w:after="20"/>
              <w:rPr/>
            </w:pPr>
            <w:r>
              <w:rPr>
                <w:rFonts w:eastAsia="Times New Roman" w:cs="Times New Roman"/>
                <w:b/>
                <w:bCs/>
                <w:color w:val="3A3A3C"/>
                <w:sz w:val="16"/>
                <w:szCs w:val="16"/>
              </w:rPr>
              <w:t xml:space="preserve">MP-42.4 </w:t>
            </w:r>
            <w:r>
              <w:rPr>
                <w:rFonts w:eastAsia="Times New Roman" w:cs="Times New Roman"/>
                <w:color w:val="58595B"/>
                <w:sz w:val="16"/>
                <w:szCs w:val="16"/>
              </w:rPr>
              <w:t>Suggest leadership development actions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Development plan: 2 modules Electronic health records (EHR), 1 leadership workshop, 3 months mentoring.</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Development plan: 2 modules AI triage and clinical decision support, 1 leadership workshop, 3 months mentoring.</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UFT-10-07</w:t>
            </w:r>
          </w:p>
          <w:p>
            <w:pPr>
              <w:pStyle w:val="Normal"/>
              <w:spacing w:before="0" w:after="20"/>
              <w:rPr/>
            </w:pPr>
            <w:r>
              <w:rPr>
                <w:rFonts w:eastAsia="Times New Roman" w:cs="Times New Roman"/>
                <w:color w:val="58595B"/>
                <w:sz w:val="18"/>
                <w:szCs w:val="18"/>
              </w:rPr>
              <w:t>Assign reskilling plan</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MP-31.6 </w:t>
            </w:r>
            <w:r>
              <w:rPr>
                <w:rFonts w:eastAsia="Times New Roman" w:cs="Times New Roman"/>
                <w:color w:val="58595B"/>
                <w:sz w:val="16"/>
                <w:szCs w:val="16"/>
              </w:rPr>
              <w:t>Assign reskilling plan</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Assign reskilling path 'Electronic health records (EHR) for team leaders' to the selected candidate.</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Assign reskilling path 'AI triage and clinical decision support for team leaders' to the selected candidate.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UFT-10-08</w:t>
            </w:r>
          </w:p>
          <w:p>
            <w:pPr>
              <w:pStyle w:val="Normal"/>
              <w:spacing w:before="0" w:after="20"/>
              <w:rPr/>
            </w:pPr>
            <w:r>
              <w:rPr>
                <w:rFonts w:eastAsia="Times New Roman" w:cs="Times New Roman"/>
                <w:color w:val="58595B"/>
                <w:sz w:val="18"/>
                <w:szCs w:val="18"/>
              </w:rPr>
              <w:t>Review career and succession</w:t>
            </w:r>
          </w:p>
          <w:p>
            <w:pPr>
              <w:pStyle w:val="Normal"/>
              <w:rPr/>
            </w:pPr>
            <w:r>
              <w:rPr>
                <w:rFonts w:eastAsia="Times New Roman" w:cs="Times New Roman"/>
                <w:color w:val="808184"/>
                <w:sz w:val="16"/>
                <w:szCs w:val="16"/>
              </w:rPr>
              <w:t>R: HR Director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MP-13.5 </w:t>
            </w:r>
            <w:r>
              <w:rPr>
                <w:rFonts w:eastAsia="Times New Roman" w:cs="Times New Roman"/>
                <w:color w:val="58595B"/>
                <w:sz w:val="16"/>
                <w:szCs w:val="16"/>
              </w:rPr>
              <w:t>Run career review</w:t>
            </w:r>
          </w:p>
          <w:p>
            <w:pPr>
              <w:pStyle w:val="Normal"/>
              <w:spacing w:before="0" w:after="20"/>
              <w:rPr/>
            </w:pPr>
            <w:r>
              <w:rPr>
                <w:rFonts w:eastAsia="Times New Roman" w:cs="Times New Roman"/>
                <w:b/>
                <w:bCs/>
                <w:color w:val="3A3A3C"/>
                <w:sz w:val="16"/>
                <w:szCs w:val="16"/>
              </w:rPr>
              <w:t xml:space="preserve">MP-13.6 </w:t>
            </w:r>
            <w:r>
              <w:rPr>
                <w:rFonts w:eastAsia="Times New Roman" w:cs="Times New Roman"/>
                <w:color w:val="58595B"/>
                <w:sz w:val="16"/>
                <w:szCs w:val="16"/>
              </w:rPr>
              <w:t>Update succession readiness</w:t>
            </w:r>
          </w:p>
          <w:p>
            <w:pPr>
              <w:pStyle w:val="Normal"/>
              <w:spacing w:before="0" w:after="20"/>
              <w:rPr/>
            </w:pPr>
            <w:r>
              <w:rPr>
                <w:rFonts w:eastAsia="Times New Roman" w:cs="Times New Roman"/>
                <w:b/>
                <w:bCs/>
                <w:color w:val="3A3A3C"/>
                <w:sz w:val="16"/>
                <w:szCs w:val="16"/>
              </w:rPr>
              <w:t xml:space="preserve">MP-42.5 </w:t>
            </w:r>
            <w:r>
              <w:rPr>
                <w:rFonts w:eastAsia="Times New Roman" w:cs="Times New Roman"/>
                <w:color w:val="58595B"/>
                <w:sz w:val="16"/>
                <w:szCs w:val="16"/>
              </w:rPr>
              <w:t>Review leadership pipeline</w:t>
            </w:r>
          </w:p>
          <w:p>
            <w:pPr>
              <w:pStyle w:val="Normal"/>
              <w:spacing w:before="0" w:after="20"/>
              <w:rPr/>
            </w:pPr>
            <w:r>
              <w:rPr>
                <w:rFonts w:eastAsia="Times New Roman" w:cs="Times New Roman"/>
                <w:b/>
                <w:bCs/>
                <w:color w:val="3A3A3C"/>
                <w:sz w:val="16"/>
                <w:szCs w:val="16"/>
              </w:rPr>
              <w:t xml:space="preserve">MP-42.6 </w:t>
            </w:r>
            <w:r>
              <w:rPr>
                <w:rFonts w:eastAsia="Times New Roman" w:cs="Times New Roman"/>
                <w:color w:val="58595B"/>
                <w:sz w:val="16"/>
                <w:szCs w:val="16"/>
              </w:rPr>
              <w:t>Reassess leadership maturity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Succession readiness updated: 2 ready now, 3 ready within 12 months.</w:t>
            </w:r>
          </w:p>
        </w:tc>
      </w:tr>
    </w:tbl>
    <w:p>
      <w:pPr>
        <w:pStyle w:val="Heading3"/>
        <w:keepNext w:val="true"/>
        <w:spacing w:before="220" w:after="80"/>
        <w:rPr/>
      </w:pPr>
      <w:bookmarkStart w:id="194" w:name="__RefHeading___Toc20266_2738309569"/>
      <w:bookmarkEnd w:id="194"/>
      <w:r>
        <w:rPr>
          <w:rFonts w:eastAsia="Times New Roman" w:cs="Times New Roman"/>
          <w:b/>
          <w:bCs/>
          <w:color w:val="E07B00"/>
          <w:sz w:val="24"/>
          <w:szCs w:val="24"/>
        </w:rPr>
        <w:t>E2E-11 · Onboarding-to-Productivity</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Accelerate time-to-productivity.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New hire or internal mover confirmed. </w:t>
      </w:r>
      <w:r>
        <w:rPr>
          <w:rFonts w:eastAsia="Times New Roman" w:cs="Times New Roman"/>
          <w:b/>
          <w:bCs/>
          <w:color w:val="3A3A3C"/>
          <w:sz w:val="21"/>
          <w:szCs w:val="21"/>
        </w:rPr>
        <w:t xml:space="preserve">Ends when: </w:t>
      </w:r>
      <w:r>
        <w:rPr>
          <w:rFonts w:eastAsia="Times New Roman" w:cs="Times New Roman"/>
          <w:color w:val="58595B"/>
          <w:sz w:val="21"/>
          <w:szCs w:val="21"/>
        </w:rPr>
        <w:t>Employee productive within target time and onboarding closed.</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UFT-11-01</w:t>
            </w:r>
          </w:p>
          <w:p>
            <w:pPr>
              <w:pStyle w:val="Normal"/>
              <w:spacing w:before="0" w:after="20"/>
              <w:rPr/>
            </w:pPr>
            <w:r>
              <w:rPr>
                <w:rFonts w:eastAsia="Times New Roman" w:cs="Times New Roman"/>
                <w:color w:val="58595B"/>
                <w:sz w:val="18"/>
                <w:szCs w:val="18"/>
              </w:rPr>
              <w:t>Create onboarding record</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MP-35.1 </w:t>
            </w:r>
            <w:r>
              <w:rPr>
                <w:rFonts w:eastAsia="Times New Roman" w:cs="Times New Roman"/>
                <w:color w:val="58595B"/>
                <w:sz w:val="16"/>
                <w:szCs w:val="16"/>
              </w:rPr>
              <w:t>Create onboarding record</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Onboarding record for the new Clinical Care &amp; Nursing technician, start date 1 July, buddy assigned.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UFT-11-02</w:t>
            </w:r>
          </w:p>
          <w:p>
            <w:pPr>
              <w:pStyle w:val="Normal"/>
              <w:spacing w:before="0" w:after="20"/>
              <w:rPr/>
            </w:pPr>
            <w:r>
              <w:rPr>
                <w:rFonts w:eastAsia="Times New Roman" w:cs="Times New Roman"/>
                <w:color w:val="58595B"/>
                <w:sz w:val="18"/>
                <w:szCs w:val="18"/>
              </w:rPr>
              <w:t>Generate 30-60-90 day path</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MP-35.2 </w:t>
            </w:r>
            <w:r>
              <w:rPr>
                <w:rFonts w:eastAsia="Times New Roman" w:cs="Times New Roman"/>
                <w:color w:val="58595B"/>
                <w:sz w:val="16"/>
                <w:szCs w:val="16"/>
              </w:rPr>
              <w:t>Generate 30-60-90 day path</w:t>
            </w:r>
          </w:p>
          <w:p>
            <w:pPr>
              <w:pStyle w:val="Normal"/>
              <w:spacing w:before="0" w:after="20"/>
              <w:rPr/>
            </w:pPr>
            <w:r>
              <w:rPr>
                <w:rFonts w:eastAsia="Times New Roman" w:cs="Times New Roman"/>
                <w:b/>
                <w:bCs/>
                <w:color w:val="3A3A3C"/>
                <w:sz w:val="16"/>
                <w:szCs w:val="16"/>
              </w:rPr>
              <w:t xml:space="preserve">MP-08.1 </w:t>
            </w:r>
            <w:r>
              <w:rPr>
                <w:rFonts w:eastAsia="Times New Roman" w:cs="Times New Roman"/>
                <w:color w:val="58595B"/>
                <w:sz w:val="16"/>
                <w:szCs w:val="16"/>
              </w:rPr>
              <w:t>Generate personal learning plan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30-60-90 path: day 30 safety and ISO 7101; day 60 Electronic health records (EHR); day 90 autonomy on shift.</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30-60-90 path: day 30 safety and ISO 7101; day 60 AI triage and clinical decision support; day 90 autonomy on shift.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UFT-11-03</w:t>
            </w:r>
          </w:p>
          <w:p>
            <w:pPr>
              <w:pStyle w:val="Normal"/>
              <w:spacing w:before="0" w:after="20"/>
              <w:rPr/>
            </w:pPr>
            <w:r>
              <w:rPr>
                <w:rFonts w:eastAsia="Times New Roman" w:cs="Times New Roman"/>
                <w:color w:val="58595B"/>
                <w:sz w:val="18"/>
                <w:szCs w:val="18"/>
              </w:rPr>
              <w:t>Enroll in onboarding sessions</w:t>
            </w:r>
          </w:p>
          <w:p>
            <w:pPr>
              <w:pStyle w:val="Normal"/>
              <w:rPr/>
            </w:pPr>
            <w:r>
              <w:rPr>
                <w:rFonts w:eastAsia="Times New Roman" w:cs="Times New Roman"/>
                <w:color w:val="808184"/>
                <w:sz w:val="16"/>
                <w:szCs w:val="16"/>
              </w:rPr>
              <w:t>R: Training Administrator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MP-07.3 </w:t>
            </w:r>
            <w:r>
              <w:rPr>
                <w:rFonts w:eastAsia="Times New Roman" w:cs="Times New Roman"/>
                <w:color w:val="58595B"/>
                <w:sz w:val="16"/>
                <w:szCs w:val="16"/>
              </w:rPr>
              <w:t>Enroll learners into session</w:t>
            </w:r>
          </w:p>
          <w:p>
            <w:pPr>
              <w:pStyle w:val="Normal"/>
              <w:spacing w:before="0" w:after="20"/>
              <w:rPr/>
            </w:pPr>
            <w:r>
              <w:rPr>
                <w:rFonts w:eastAsia="Times New Roman" w:cs="Times New Roman"/>
                <w:b/>
                <w:bCs/>
                <w:color w:val="3A3A3C"/>
                <w:sz w:val="16"/>
                <w:szCs w:val="16"/>
              </w:rPr>
              <w:t xml:space="preserve">MP-07.4 </w:t>
            </w:r>
            <w:r>
              <w:rPr>
                <w:rFonts w:eastAsia="Times New Roman" w:cs="Times New Roman"/>
                <w:color w:val="58595B"/>
                <w:sz w:val="16"/>
                <w:szCs w:val="16"/>
              </w:rPr>
              <w:t>Send convocations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Enroll in the induction session of 2 July; convocation sent.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UFT-11-04</w:t>
            </w:r>
          </w:p>
          <w:p>
            <w:pPr>
              <w:pStyle w:val="Normal"/>
              <w:spacing w:before="0" w:after="20"/>
              <w:rPr/>
            </w:pPr>
            <w:r>
              <w:rPr>
                <w:rFonts w:eastAsia="Times New Roman" w:cs="Times New Roman"/>
                <w:color w:val="58595B"/>
                <w:sz w:val="18"/>
                <w:szCs w:val="18"/>
              </w:rPr>
              <w:t>Complete onboarding tasks</w:t>
            </w:r>
          </w:p>
          <w:p>
            <w:pPr>
              <w:pStyle w:val="Normal"/>
              <w:rPr/>
            </w:pPr>
            <w:r>
              <w:rPr>
                <w:rFonts w:eastAsia="Times New Roman" w:cs="Times New Roman"/>
                <w:color w:val="808184"/>
                <w:sz w:val="16"/>
                <w:szCs w:val="16"/>
              </w:rPr>
              <w:t>R: Employee</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MP-35.3 </w:t>
            </w:r>
            <w:r>
              <w:rPr>
                <w:rFonts w:eastAsia="Times New Roman" w:cs="Times New Roman"/>
                <w:color w:val="58595B"/>
                <w:sz w:val="16"/>
                <w:szCs w:val="16"/>
              </w:rPr>
              <w:t>Complete onboarding tasks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Tasks done: badge, IT account, safety tour, meeting with the team.</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UFT-11-05</w:t>
            </w:r>
          </w:p>
          <w:p>
            <w:pPr>
              <w:pStyle w:val="Normal"/>
              <w:spacing w:before="0" w:after="20"/>
              <w:rPr/>
            </w:pPr>
            <w:r>
              <w:rPr>
                <w:rFonts w:eastAsia="Times New Roman" w:cs="Times New Roman"/>
                <w:color w:val="58595B"/>
                <w:sz w:val="18"/>
                <w:szCs w:val="18"/>
              </w:rPr>
              <w:t>Hold milestone check-ins</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MP-35.4 </w:t>
            </w:r>
            <w:r>
              <w:rPr>
                <w:rFonts w:eastAsia="Times New Roman" w:cs="Times New Roman"/>
                <w:color w:val="58595B"/>
                <w:sz w:val="16"/>
                <w:szCs w:val="16"/>
              </w:rPr>
              <w:t>Hold milestone check-in</w:t>
            </w:r>
          </w:p>
          <w:p>
            <w:pPr>
              <w:pStyle w:val="Normal"/>
              <w:spacing w:before="0" w:after="20"/>
              <w:rPr/>
            </w:pPr>
            <w:r>
              <w:rPr>
                <w:rFonts w:eastAsia="Times New Roman" w:cs="Times New Roman"/>
                <w:b/>
                <w:bCs/>
                <w:color w:val="3A3A3C"/>
                <w:sz w:val="16"/>
                <w:szCs w:val="16"/>
              </w:rPr>
              <w:t xml:space="preserve">MP-21.3 </w:t>
            </w:r>
            <w:r>
              <w:rPr>
                <w:rFonts w:eastAsia="Times New Roman" w:cs="Times New Roman"/>
                <w:color w:val="58595B"/>
                <w:sz w:val="16"/>
                <w:szCs w:val="16"/>
              </w:rPr>
              <w:t>Schedule coaching sessions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Day-30 check-in: on track; coaching needed on Electronic health records (EHR) data entry.</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Day-30 check-in: on track; coaching needed on AI triage and clinical decision support data entry.</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UFT-11-06</w:t>
            </w:r>
          </w:p>
          <w:p>
            <w:pPr>
              <w:pStyle w:val="Normal"/>
              <w:spacing w:before="0" w:after="20"/>
              <w:rPr/>
            </w:pPr>
            <w:r>
              <w:rPr>
                <w:rFonts w:eastAsia="Times New Roman" w:cs="Times New Roman"/>
                <w:color w:val="58595B"/>
                <w:sz w:val="18"/>
                <w:szCs w:val="18"/>
              </w:rPr>
              <w:t>Assess time to productivity</w:t>
            </w:r>
          </w:p>
          <w:p>
            <w:pPr>
              <w:pStyle w:val="Normal"/>
              <w:rPr/>
            </w:pPr>
            <w:r>
              <w:rPr>
                <w:rFonts w:eastAsia="Times New Roman" w:cs="Times New Roman"/>
                <w:color w:val="808184"/>
                <w:sz w:val="16"/>
                <w:szCs w:val="16"/>
              </w:rPr>
              <w:t>R: Hiring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MP-35.5 </w:t>
            </w:r>
            <w:r>
              <w:rPr>
                <w:rFonts w:eastAsia="Times New Roman" w:cs="Times New Roman"/>
                <w:color w:val="58595B"/>
                <w:sz w:val="16"/>
                <w:szCs w:val="16"/>
              </w:rPr>
              <w:t>Assess time to productivity</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Time to productivity: 74 days (target 90).</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UFT-11-07</w:t>
            </w:r>
          </w:p>
          <w:p>
            <w:pPr>
              <w:pStyle w:val="Normal"/>
              <w:spacing w:before="0" w:after="20"/>
              <w:rPr/>
            </w:pPr>
            <w:r>
              <w:rPr>
                <w:rFonts w:eastAsia="Times New Roman" w:cs="Times New Roman"/>
                <w:color w:val="58595B"/>
                <w:sz w:val="18"/>
                <w:szCs w:val="18"/>
              </w:rPr>
              <w:t>Close onboarding</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MP-35.6 </w:t>
            </w:r>
            <w:r>
              <w:rPr>
                <w:rFonts w:eastAsia="Times New Roman" w:cs="Times New Roman"/>
                <w:color w:val="58595B"/>
                <w:sz w:val="16"/>
                <w:szCs w:val="16"/>
              </w:rPr>
              <w:t>Close onboarding</w:t>
            </w:r>
          </w:p>
          <w:p>
            <w:pPr>
              <w:pStyle w:val="Normal"/>
              <w:spacing w:before="0" w:after="20"/>
              <w:rPr/>
            </w:pPr>
            <w:r>
              <w:rPr>
                <w:rFonts w:eastAsia="Times New Roman" w:cs="Times New Roman"/>
                <w:b/>
                <w:bCs/>
                <w:color w:val="3A3A3C"/>
                <w:sz w:val="16"/>
                <w:szCs w:val="16"/>
              </w:rPr>
              <w:t xml:space="preserve">MP-13.3 </w:t>
            </w:r>
            <w:r>
              <w:rPr>
                <w:rFonts w:eastAsia="Times New Roman" w:cs="Times New Roman"/>
                <w:color w:val="58595B"/>
                <w:sz w:val="16"/>
                <w:szCs w:val="16"/>
              </w:rPr>
              <w:t>Create individual development plan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Close onboarding; link the individual development plan for year 1.</w:t>
            </w:r>
          </w:p>
        </w:tc>
      </w:tr>
    </w:tbl>
    <w:p>
      <w:pPr>
        <w:pStyle w:val="Heading3"/>
        <w:keepNext w:val="true"/>
        <w:spacing w:before="220" w:after="80"/>
        <w:rPr/>
      </w:pPr>
      <w:bookmarkStart w:id="195" w:name="__RefHeading___Toc20268_2738309569"/>
      <w:bookmarkEnd w:id="195"/>
      <w:r>
        <w:rPr>
          <w:rFonts w:eastAsia="Times New Roman" w:cs="Times New Roman"/>
          <w:b/>
          <w:bCs/>
          <w:color w:val="E07B00"/>
          <w:sz w:val="24"/>
          <w:szCs w:val="24"/>
        </w:rPr>
        <w:t>E2E-12 · Knowledge-Capture-to-Transfer</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Capture and transfer institutional knowledge.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Critical expert identified as leaving, retiring or holding at-risk knowledge. </w:t>
      </w:r>
      <w:r>
        <w:rPr>
          <w:rFonts w:eastAsia="Times New Roman" w:cs="Times New Roman"/>
          <w:b/>
          <w:bCs/>
          <w:color w:val="3A3A3C"/>
          <w:sz w:val="21"/>
          <w:szCs w:val="21"/>
        </w:rPr>
        <w:t xml:space="preserve">Ends when: </w:t>
      </w:r>
      <w:r>
        <w:rPr>
          <w:rFonts w:eastAsia="Times New Roman" w:cs="Times New Roman"/>
          <w:color w:val="58595B"/>
          <w:sz w:val="21"/>
          <w:szCs w:val="21"/>
        </w:rPr>
        <w:t>Knowledge captured, published and transferred to a validated successor.</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UFT-12-01</w:t>
            </w:r>
          </w:p>
          <w:p>
            <w:pPr>
              <w:pStyle w:val="Normal"/>
              <w:spacing w:before="0" w:after="20"/>
              <w:rPr/>
            </w:pPr>
            <w:r>
              <w:rPr>
                <w:rFonts w:eastAsia="Times New Roman" w:cs="Times New Roman"/>
                <w:color w:val="58595B"/>
                <w:sz w:val="18"/>
                <w:szCs w:val="18"/>
              </w:rPr>
              <w:t>Identify critical experts</w:t>
            </w:r>
          </w:p>
          <w:p>
            <w:pPr>
              <w:pStyle w:val="Normal"/>
              <w:rPr/>
            </w:pPr>
            <w:r>
              <w:rPr>
                <w:rFonts w:eastAsia="Times New Roman" w:cs="Times New Roman"/>
                <w:color w:val="808184"/>
                <w:sz w:val="16"/>
                <w:szCs w:val="16"/>
              </w:rPr>
              <w:t>R: HR Business Partner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MP-34.1 </w:t>
            </w:r>
            <w:r>
              <w:rPr>
                <w:rFonts w:eastAsia="Times New Roman" w:cs="Times New Roman"/>
                <w:color w:val="58595B"/>
                <w:sz w:val="16"/>
                <w:szCs w:val="16"/>
              </w:rPr>
              <w:t>Identify critical experts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Critical expert: senior Clinical Care &amp; Nursing engineer retiring in 8 months; knowledge risk: high.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UFT-12-02</w:t>
            </w:r>
          </w:p>
          <w:p>
            <w:pPr>
              <w:pStyle w:val="Normal"/>
              <w:spacing w:before="0" w:after="20"/>
              <w:rPr/>
            </w:pPr>
            <w:r>
              <w:rPr>
                <w:rFonts w:eastAsia="Times New Roman" w:cs="Times New Roman"/>
                <w:color w:val="58595B"/>
                <w:sz w:val="18"/>
                <w:szCs w:val="18"/>
              </w:rPr>
              <w:t>Plan capture sessions</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MP-34.2 </w:t>
            </w:r>
            <w:r>
              <w:rPr>
                <w:rFonts w:eastAsia="Times New Roman" w:cs="Times New Roman"/>
                <w:color w:val="58595B"/>
                <w:sz w:val="16"/>
                <w:szCs w:val="16"/>
              </w:rPr>
              <w:t>Plan capture sessions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Capture plan: 4 sessions of 90 minutes on troubleshooting and ISO 7101 practices.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UFT-12-03</w:t>
            </w:r>
          </w:p>
          <w:p>
            <w:pPr>
              <w:pStyle w:val="Normal"/>
              <w:spacing w:before="0" w:after="20"/>
              <w:rPr/>
            </w:pPr>
            <w:r>
              <w:rPr>
                <w:rFonts w:eastAsia="Times New Roman" w:cs="Times New Roman"/>
                <w:color w:val="58595B"/>
                <w:sz w:val="18"/>
                <w:szCs w:val="18"/>
              </w:rPr>
              <w:t>Record expert interview</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MP-34.3 </w:t>
            </w:r>
            <w:r>
              <w:rPr>
                <w:rFonts w:eastAsia="Times New Roman" w:cs="Times New Roman"/>
                <w:color w:val="58595B"/>
                <w:sz w:val="16"/>
                <w:szCs w:val="16"/>
              </w:rPr>
              <w:t>Record expert interview</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Interview 1 recorded (82 minutes); transcript attached.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UFT-12-04</w:t>
            </w:r>
          </w:p>
          <w:p>
            <w:pPr>
              <w:pStyle w:val="Normal"/>
              <w:spacing w:before="0" w:after="20"/>
              <w:rPr/>
            </w:pPr>
            <w:r>
              <w:rPr>
                <w:rFonts w:eastAsia="Times New Roman" w:cs="Times New Roman"/>
                <w:color w:val="58595B"/>
                <w:sz w:val="18"/>
                <w:szCs w:val="18"/>
              </w:rPr>
              <w:t>Structure knowledge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MP-34.4 </w:t>
            </w:r>
            <w:r>
              <w:rPr>
                <w:rFonts w:eastAsia="Times New Roman" w:cs="Times New Roman"/>
                <w:color w:val="58595B"/>
                <w:sz w:val="16"/>
                <w:szCs w:val="16"/>
              </w:rPr>
              <w:t>Structure knowledge from transcript</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Accept the AI structure: 5 failure modes, 12 checks, 3 decision rules; correct 2 technical terms.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UFT-12-05</w:t>
            </w:r>
          </w:p>
          <w:p>
            <w:pPr>
              <w:pStyle w:val="Normal"/>
              <w:spacing w:before="0" w:after="20"/>
              <w:rPr/>
            </w:pPr>
            <w:r>
              <w:rPr>
                <w:rFonts w:eastAsia="Times New Roman" w:cs="Times New Roman"/>
                <w:color w:val="58595B"/>
                <w:sz w:val="18"/>
                <w:szCs w:val="18"/>
              </w:rPr>
              <w:t>Publish knowledge article</w:t>
            </w:r>
          </w:p>
          <w:p>
            <w:pPr>
              <w:pStyle w:val="Normal"/>
              <w:rPr/>
            </w:pPr>
            <w:r>
              <w:rPr>
                <w:rFonts w:eastAsia="Times New Roman" w:cs="Times New Roman"/>
                <w:color w:val="808184"/>
                <w:sz w:val="16"/>
                <w:szCs w:val="16"/>
              </w:rPr>
              <w:t>R: Knowledge Manager</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MP-12.1 </w:t>
            </w:r>
            <w:r>
              <w:rPr>
                <w:rFonts w:eastAsia="Times New Roman" w:cs="Times New Roman"/>
                <w:color w:val="58595B"/>
                <w:sz w:val="16"/>
                <w:szCs w:val="16"/>
              </w:rPr>
              <w:t>Publish knowledge article</w:t>
            </w:r>
          </w:p>
          <w:p>
            <w:pPr>
              <w:pStyle w:val="Normal"/>
              <w:spacing w:before="0" w:after="20"/>
              <w:rPr/>
            </w:pPr>
            <w:r>
              <w:rPr>
                <w:rFonts w:eastAsia="Times New Roman" w:cs="Times New Roman"/>
                <w:b/>
                <w:bCs/>
                <w:color w:val="3A3A3C"/>
                <w:sz w:val="16"/>
                <w:szCs w:val="16"/>
              </w:rPr>
              <w:t xml:space="preserve">MP-12.2 </w:t>
            </w:r>
            <w:r>
              <w:rPr>
                <w:rFonts w:eastAsia="Times New Roman" w:cs="Times New Roman"/>
                <w:color w:val="58595B"/>
                <w:sz w:val="16"/>
                <w:szCs w:val="16"/>
              </w:rPr>
              <w:t>Index article for retrieval</w:t>
            </w:r>
          </w:p>
          <w:p>
            <w:pPr>
              <w:pStyle w:val="Normal"/>
              <w:spacing w:before="0" w:after="20"/>
              <w:rPr/>
            </w:pPr>
            <w:r>
              <w:rPr>
                <w:rFonts w:eastAsia="Times New Roman" w:cs="Times New Roman"/>
                <w:b/>
                <w:bCs/>
                <w:color w:val="3A3A3C"/>
                <w:sz w:val="16"/>
                <w:szCs w:val="16"/>
              </w:rPr>
              <w:t xml:space="preserve">MP-33.4 </w:t>
            </w:r>
            <w:r>
              <w:rPr>
                <w:rFonts w:eastAsia="Times New Roman" w:cs="Times New Roman"/>
                <w:color w:val="58595B"/>
                <w:sz w:val="16"/>
                <w:szCs w:val="16"/>
              </w:rPr>
              <w:t>Approve publication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Publish article 'Troubleshooting guide — Clinical Care &amp; Nursing' in EN/FR/AR; indexed for search.</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UFT-12-06</w:t>
            </w:r>
          </w:p>
          <w:p>
            <w:pPr>
              <w:pStyle w:val="Normal"/>
              <w:spacing w:before="0" w:after="20"/>
              <w:rPr/>
            </w:pPr>
            <w:r>
              <w:rPr>
                <w:rFonts w:eastAsia="Times New Roman" w:cs="Times New Roman"/>
                <w:color w:val="58595B"/>
                <w:sz w:val="18"/>
                <w:szCs w:val="18"/>
              </w:rPr>
              <w:t>Assign successor learning path</w:t>
            </w:r>
          </w:p>
          <w:p>
            <w:pPr>
              <w:pStyle w:val="Normal"/>
              <w:rPr/>
            </w:pPr>
            <w:r>
              <w:rPr>
                <w:rFonts w:eastAsia="Times New Roman" w:cs="Times New Roman"/>
                <w:color w:val="808184"/>
                <w:sz w:val="16"/>
                <w:szCs w:val="16"/>
              </w:rPr>
              <w:t>R: Manager</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MP-34.5 </w:t>
            </w:r>
            <w:r>
              <w:rPr>
                <w:rFonts w:eastAsia="Times New Roman" w:cs="Times New Roman"/>
                <w:color w:val="58595B"/>
                <w:sz w:val="16"/>
                <w:szCs w:val="16"/>
              </w:rPr>
              <w:t>Assign successor learning path</w:t>
            </w:r>
          </w:p>
          <w:p>
            <w:pPr>
              <w:pStyle w:val="Normal"/>
              <w:spacing w:before="0" w:after="20"/>
              <w:rPr/>
            </w:pPr>
            <w:r>
              <w:rPr>
                <w:rFonts w:eastAsia="Times New Roman" w:cs="Times New Roman"/>
                <w:b/>
                <w:bCs/>
                <w:color w:val="3A3A3C"/>
                <w:sz w:val="16"/>
                <w:szCs w:val="16"/>
              </w:rPr>
              <w:t xml:space="preserve">MP-06.6 </w:t>
            </w:r>
            <w:r>
              <w:rPr>
                <w:rFonts w:eastAsia="Times New Roman" w:cs="Times New Roman"/>
                <w:color w:val="58595B"/>
                <w:sz w:val="16"/>
                <w:szCs w:val="16"/>
              </w:rPr>
              <w:t>Publish content to catalog</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Assign the successor path: article + 3 shadowing sessions with the expert.</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UFT-12-07</w:t>
            </w:r>
          </w:p>
          <w:p>
            <w:pPr>
              <w:pStyle w:val="Normal"/>
              <w:spacing w:before="0" w:after="20"/>
              <w:rPr/>
            </w:pPr>
            <w:r>
              <w:rPr>
                <w:rFonts w:eastAsia="Times New Roman" w:cs="Times New Roman"/>
                <w:color w:val="58595B"/>
                <w:sz w:val="18"/>
                <w:szCs w:val="18"/>
              </w:rPr>
              <w:t>Validate transfer completion</w:t>
            </w:r>
          </w:p>
          <w:p>
            <w:pPr>
              <w:pStyle w:val="Normal"/>
              <w:rPr/>
            </w:pPr>
            <w:r>
              <w:rPr>
                <w:rFonts w:eastAsia="Times New Roman" w:cs="Times New Roman"/>
                <w:color w:val="808184"/>
                <w:sz w:val="16"/>
                <w:szCs w:val="16"/>
              </w:rPr>
              <w:t>R: Subject Matter Expert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MP-34.6 </w:t>
            </w:r>
            <w:r>
              <w:rPr>
                <w:rFonts w:eastAsia="Times New Roman" w:cs="Times New Roman"/>
                <w:color w:val="58595B"/>
                <w:sz w:val="16"/>
                <w:szCs w:val="16"/>
              </w:rPr>
              <w:t>Validate transfer completion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Transfer validated: successor solved 4 of 5 test cases alone.</w:t>
            </w:r>
          </w:p>
        </w:tc>
      </w:tr>
    </w:tbl>
    <w:p>
      <w:pPr>
        <w:pStyle w:val="Heading3"/>
        <w:keepNext w:val="true"/>
        <w:spacing w:before="220" w:after="80"/>
        <w:rPr/>
      </w:pPr>
      <w:bookmarkStart w:id="196" w:name="__RefHeading___Toc20270_2738309569"/>
      <w:bookmarkEnd w:id="196"/>
      <w:r>
        <w:rPr>
          <w:rFonts w:eastAsia="Times New Roman" w:cs="Times New Roman"/>
          <w:b/>
          <w:bCs/>
          <w:color w:val="E07B00"/>
          <w:sz w:val="24"/>
          <w:szCs w:val="24"/>
        </w:rPr>
        <w:t>E2E-31 · Engagement-to-Roadmap</w:t>
      </w:r>
    </w:p>
    <w:p>
      <w:pPr>
        <w:pStyle w:val="Normal"/>
        <w:spacing w:lineRule="auto" w:line="276" w:before="0" w:after="80"/>
        <w:jc w:val="both"/>
        <w:rPr/>
      </w:pPr>
      <w:r>
        <w:rPr>
          <w:rFonts w:eastAsia="Times New Roman" w:cs="Times New Roman"/>
          <w:b/>
          <w:bCs/>
          <w:color w:val="3A3A3C"/>
          <w:sz w:val="21"/>
          <w:szCs w:val="21"/>
        </w:rPr>
        <w:t xml:space="preserve">Goal: </w:t>
      </w:r>
      <w:r>
        <w:rPr>
          <w:rFonts w:eastAsia="Times New Roman" w:cs="Times New Roman"/>
          <w:color w:val="58595B"/>
          <w:sz w:val="21"/>
          <w:szCs w:val="21"/>
        </w:rPr>
        <w:t xml:space="preserve">Define post-engagement roadmap and continuous improvement. </w:t>
      </w:r>
      <w:r>
        <w:rPr>
          <w:rFonts w:eastAsia="Times New Roman" w:cs="Times New Roman"/>
          <w:b/>
          <w:bCs/>
          <w:color w:val="3A3A3C"/>
          <w:sz w:val="21"/>
          <w:szCs w:val="21"/>
        </w:rPr>
        <w:t xml:space="preserve">Starts when: </w:t>
      </w:r>
      <w:r>
        <w:rPr>
          <w:rFonts w:eastAsia="Times New Roman" w:cs="Times New Roman"/>
          <w:color w:val="58595B"/>
          <w:sz w:val="21"/>
          <w:szCs w:val="21"/>
        </w:rPr>
        <w:t xml:space="preserve">Closure of the current training engineering engagement (E2E-19). </w:t>
      </w:r>
      <w:r>
        <w:rPr>
          <w:rFonts w:eastAsia="Times New Roman" w:cs="Times New Roman"/>
          <w:b/>
          <w:bCs/>
          <w:color w:val="3A3A3C"/>
          <w:sz w:val="21"/>
          <w:szCs w:val="21"/>
        </w:rPr>
        <w:t xml:space="preserve">Ends when: </w:t>
      </w:r>
      <w:r>
        <w:rPr>
          <w:rFonts w:eastAsia="Times New Roman" w:cs="Times New Roman"/>
          <w:color w:val="58595B"/>
          <w:sz w:val="21"/>
          <w:szCs w:val="21"/>
        </w:rPr>
        <w:t>Approved post-engagement roadmap with future missions and continuous improvement plan.</w:t>
      </w:r>
    </w:p>
    <w:tbl>
      <w:tblPr>
        <w:tblW w:w="9746" w:type="dxa"/>
        <w:jc w:val="left"/>
        <w:tblInd w:w="0" w:type="dxa"/>
        <w:tblLayout w:type="fixed"/>
        <w:tblCellMar>
          <w:top w:w="60" w:type="dxa"/>
          <w:left w:w="100" w:type="dxa"/>
          <w:bottom w:w="60" w:type="dxa"/>
          <w:right w:w="100" w:type="dxa"/>
        </w:tblCellMar>
      </w:tblPr>
      <w:tblGrid>
        <w:gridCol w:w="2300"/>
        <w:gridCol w:w="2699"/>
        <w:gridCol w:w="4747"/>
      </w:tblGrid>
      <w:tr>
        <w:trPr>
          <w:tblHeader w:val="true"/>
          <w:cantSplit w:val="true"/>
        </w:trPr>
        <w:tc>
          <w:tcPr>
            <w:tcW w:w="23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26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Steps</w:t>
            </w:r>
          </w:p>
        </w:tc>
        <w:tc>
          <w:tcPr>
            <w:tcW w:w="4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UFT-31-01</w:t>
            </w:r>
          </w:p>
          <w:p>
            <w:pPr>
              <w:pStyle w:val="Normal"/>
              <w:spacing w:before="0" w:after="20"/>
              <w:rPr/>
            </w:pPr>
            <w:r>
              <w:rPr>
                <w:rFonts w:eastAsia="Times New Roman" w:cs="Times New Roman"/>
                <w:color w:val="58595B"/>
                <w:sz w:val="18"/>
                <w:szCs w:val="18"/>
              </w:rPr>
              <w:t>Consolidate engagement findings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MP-50.1 </w:t>
            </w:r>
            <w:r>
              <w:rPr>
                <w:rFonts w:eastAsia="Times New Roman" w:cs="Times New Roman"/>
                <w:color w:val="58595B"/>
                <w:sz w:val="16"/>
                <w:szCs w:val="16"/>
              </w:rPr>
              <w:t>Consolidate engagement findings</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Findings: 6 deliverables, 3 lessons learned, 2 open topics (IS, org design).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UFT-31-02</w:t>
            </w:r>
          </w:p>
          <w:p>
            <w:pPr>
              <w:pStyle w:val="Normal"/>
              <w:spacing w:before="0" w:after="20"/>
              <w:rPr/>
            </w:pPr>
            <w:r>
              <w:rPr>
                <w:rFonts w:eastAsia="Times New Roman" w:cs="Times New Roman"/>
                <w:color w:val="58595B"/>
                <w:sz w:val="18"/>
                <w:szCs w:val="18"/>
              </w:rPr>
              <w:t>Define future perspectives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MP-50.2 </w:t>
            </w:r>
            <w:r>
              <w:rPr>
                <w:rFonts w:eastAsia="Times New Roman" w:cs="Times New Roman"/>
                <w:color w:val="58595B"/>
                <w:sz w:val="16"/>
                <w:szCs w:val="16"/>
              </w:rPr>
              <w:t>Define future perspectives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Perspectives: Digital patient scheduling and billing programme, second wave for OP level.</w:t>
            </w:r>
          </w:p>
          <w:p>
            <w:pPr>
              <w:pStyle w:val="Normal"/>
              <w:spacing w:before="0" w:after="20"/>
              <w:rPr/>
            </w:pPr>
            <w:r>
              <w:rPr>
                <w:rFonts w:eastAsia="Times New Roman" w:cs="Times New Roman"/>
                <w:b/>
                <w:bCs/>
                <w:color w:val="3A3A3C"/>
                <w:sz w:val="18"/>
                <w:szCs w:val="18"/>
              </w:rPr>
              <w:t xml:space="preserve">AI run: </w:t>
            </w:r>
            <w:r>
              <w:rPr>
                <w:rFonts w:eastAsia="Times New Roman" w:cs="Times New Roman"/>
                <w:color w:val="58595B"/>
                <w:sz w:val="18"/>
                <w:szCs w:val="18"/>
              </w:rPr>
              <w:t>Perspectives: AI bed and staff capacity planning programme, second wave for OP level.</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UFT-31-03</w:t>
            </w:r>
          </w:p>
          <w:p>
            <w:pPr>
              <w:pStyle w:val="Normal"/>
              <w:spacing w:before="0" w:after="20"/>
              <w:rPr/>
            </w:pPr>
            <w:r>
              <w:rPr>
                <w:rFonts w:eastAsia="Times New Roman" w:cs="Times New Roman"/>
                <w:color w:val="58595B"/>
                <w:sz w:val="18"/>
                <w:szCs w:val="18"/>
              </w:rPr>
              <w:t>Plan One-to-One coaching</w:t>
            </w:r>
          </w:p>
          <w:p>
            <w:pPr>
              <w:pStyle w:val="Normal"/>
              <w:rPr/>
            </w:pPr>
            <w:r>
              <w:rPr>
                <w:rFonts w:eastAsia="Times New Roman" w:cs="Times New Roman"/>
                <w:color w:val="808184"/>
                <w:sz w:val="16"/>
                <w:szCs w:val="16"/>
              </w:rPr>
              <w:t>R: L&amp;D Strategist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MP-50.3 </w:t>
            </w:r>
            <w:r>
              <w:rPr>
                <w:rFonts w:eastAsia="Times New Roman" w:cs="Times New Roman"/>
                <w:color w:val="58595B"/>
                <w:sz w:val="16"/>
                <w:szCs w:val="16"/>
              </w:rPr>
              <w:t>Plan One-to-One coaching</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One-to-One coaching: 6 managers, 6 sessions each over 6 months.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UFT-31-04</w:t>
            </w:r>
          </w:p>
          <w:p>
            <w:pPr>
              <w:pStyle w:val="Normal"/>
              <w:spacing w:before="0" w:after="20"/>
              <w:rPr/>
            </w:pPr>
            <w:r>
              <w:rPr>
                <w:rFonts w:eastAsia="Times New Roman" w:cs="Times New Roman"/>
                <w:color w:val="58595B"/>
                <w:sz w:val="18"/>
                <w:szCs w:val="18"/>
              </w:rPr>
              <w:t>Plan organizational optimization</w:t>
            </w:r>
          </w:p>
          <w:p>
            <w:pPr>
              <w:pStyle w:val="Normal"/>
              <w:rPr/>
            </w:pPr>
            <w:r>
              <w:rPr>
                <w:rFonts w:eastAsia="Times New Roman" w:cs="Times New Roman"/>
                <w:color w:val="808184"/>
                <w:sz w:val="16"/>
                <w:szCs w:val="16"/>
              </w:rPr>
              <w:t>R: Org Design Consultant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MP-50.4 </w:t>
            </w:r>
            <w:r>
              <w:rPr>
                <w:rFonts w:eastAsia="Times New Roman" w:cs="Times New Roman"/>
                <w:color w:val="58595B"/>
                <w:sz w:val="16"/>
                <w:szCs w:val="16"/>
              </w:rPr>
              <w:t>Plan organizational optimization</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Organizational optimization: merge 2 planning cells; update 11 descriptions.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UFT-31-05</w:t>
            </w:r>
          </w:p>
          <w:p>
            <w:pPr>
              <w:pStyle w:val="Normal"/>
              <w:spacing w:before="0" w:after="20"/>
              <w:rPr/>
            </w:pPr>
            <w:r>
              <w:rPr>
                <w:rFonts w:eastAsia="Times New Roman" w:cs="Times New Roman"/>
                <w:color w:val="58595B"/>
                <w:sz w:val="18"/>
                <w:szCs w:val="18"/>
              </w:rPr>
              <w:t>Plan IS rehabilitation</w:t>
            </w:r>
          </w:p>
          <w:p>
            <w:pPr>
              <w:pStyle w:val="Normal"/>
              <w:rPr/>
            </w:pPr>
            <w:r>
              <w:rPr>
                <w:rFonts w:eastAsia="Times New Roman" w:cs="Times New Roman"/>
                <w:color w:val="808184"/>
                <w:sz w:val="16"/>
                <w:szCs w:val="16"/>
              </w:rPr>
              <w:t>R: IT Architect</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MP-50.5 </w:t>
            </w:r>
            <w:r>
              <w:rPr>
                <w:rFonts w:eastAsia="Times New Roman" w:cs="Times New Roman"/>
                <w:color w:val="58595B"/>
                <w:sz w:val="16"/>
                <w:szCs w:val="16"/>
              </w:rPr>
              <w:t>Plan IS rehabilitation</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IS rehabilitation: connect HRIS and training platform; retire 2 spreadsheets.</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UFT-31-06</w:t>
            </w:r>
          </w:p>
          <w:p>
            <w:pPr>
              <w:pStyle w:val="Normal"/>
              <w:spacing w:before="0" w:after="20"/>
              <w:rPr/>
            </w:pPr>
            <w:r>
              <w:rPr>
                <w:rFonts w:eastAsia="Times New Roman" w:cs="Times New Roman"/>
                <w:color w:val="58595B"/>
                <w:sz w:val="18"/>
                <w:szCs w:val="18"/>
              </w:rPr>
              <w:t>Define KPIs and dashboards</w:t>
            </w:r>
          </w:p>
          <w:p>
            <w:pPr>
              <w:pStyle w:val="Normal"/>
              <w:rPr/>
            </w:pPr>
            <w:r>
              <w:rPr>
                <w:rFonts w:eastAsia="Times New Roman" w:cs="Times New Roman"/>
                <w:color w:val="808184"/>
                <w:sz w:val="16"/>
                <w:szCs w:val="16"/>
              </w:rPr>
              <w:t>R: Performance Analyst</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MP-50.6 </w:t>
            </w:r>
            <w:r>
              <w:rPr>
                <w:rFonts w:eastAsia="Times New Roman" w:cs="Times New Roman"/>
                <w:color w:val="58595B"/>
                <w:sz w:val="16"/>
                <w:szCs w:val="16"/>
              </w:rPr>
              <w:t>Define KPIs and dashboards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KPIs: training coverage, time to competency, ROI per theme; monthly dashboard.</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8"/>
                <w:szCs w:val="18"/>
              </w:rPr>
              <w:t>UFT-31-07</w:t>
            </w:r>
          </w:p>
          <w:p>
            <w:pPr>
              <w:pStyle w:val="Normal"/>
              <w:spacing w:before="0" w:after="20"/>
              <w:rPr/>
            </w:pPr>
            <w:r>
              <w:rPr>
                <w:rFonts w:eastAsia="Times New Roman" w:cs="Times New Roman"/>
                <w:color w:val="58595B"/>
                <w:sz w:val="18"/>
                <w:szCs w:val="18"/>
              </w:rPr>
              <w:t>Prioritize future missions</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bCs/>
                <w:color w:val="3A3A3C"/>
                <w:sz w:val="16"/>
                <w:szCs w:val="16"/>
              </w:rPr>
              <w:t xml:space="preserve">MP-50.7 </w:t>
            </w:r>
            <w:r>
              <w:rPr>
                <w:rFonts w:eastAsia="Times New Roman" w:cs="Times New Roman"/>
                <w:color w:val="58595B"/>
                <w:sz w:val="16"/>
                <w:szCs w:val="16"/>
              </w:rPr>
              <w:t>Prioritize future missions</w:t>
            </w:r>
          </w:p>
          <w:p>
            <w:pPr>
              <w:pStyle w:val="Normal"/>
              <w:spacing w:before="0" w:after="20"/>
              <w:rPr/>
            </w:pPr>
            <w:r>
              <w:rPr>
                <w:rFonts w:eastAsia="Times New Roman" w:cs="Times New Roman"/>
                <w:b/>
                <w:bCs/>
                <w:color w:val="3A3A3C"/>
                <w:sz w:val="16"/>
                <w:szCs w:val="16"/>
              </w:rPr>
              <w:t xml:space="preserve">MP-50.8 </w:t>
            </w:r>
            <w:r>
              <w:rPr>
                <w:rFonts w:eastAsia="Times New Roman" w:cs="Times New Roman"/>
                <w:color w:val="58595B"/>
                <w:sz w:val="16"/>
                <w:szCs w:val="16"/>
              </w:rPr>
              <w:t>Validate roadmap with leadership</w:t>
            </w:r>
          </w:p>
        </w:tc>
        <w:tc>
          <w:tcPr>
            <w:tcW w:w="4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30"/>
              <w:rPr/>
            </w:pPr>
            <w:r>
              <w:rPr>
                <w:rFonts w:eastAsia="Times New Roman" w:cs="Times New Roman"/>
                <w:color w:val="58595B"/>
                <w:sz w:val="18"/>
                <w:szCs w:val="18"/>
              </w:rPr>
              <w:t>Priority missions: 1 IS rehabilitation, 2 coaching, 3 org optimization.</w:t>
            </w:r>
          </w:p>
        </w:tc>
      </w:tr>
      <w:tr>
        <w:trPr>
          <w:cantSplit w:val="true"/>
        </w:trPr>
        <w:tc>
          <w:tcPr>
            <w:tcW w:w="23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8"/>
                <w:szCs w:val="18"/>
              </w:rPr>
              <w:t>UFT-31-08</w:t>
            </w:r>
          </w:p>
          <w:p>
            <w:pPr>
              <w:pStyle w:val="Normal"/>
              <w:spacing w:before="0" w:after="20"/>
              <w:rPr/>
            </w:pPr>
            <w:r>
              <w:rPr>
                <w:rFonts w:eastAsia="Times New Roman" w:cs="Times New Roman"/>
                <w:color w:val="58595B"/>
                <w:sz w:val="18"/>
                <w:szCs w:val="18"/>
              </w:rPr>
              <w:t>Publish roadmap</w:t>
            </w:r>
          </w:p>
          <w:p>
            <w:pPr>
              <w:pStyle w:val="Normal"/>
              <w:rPr/>
            </w:pPr>
            <w:r>
              <w:rPr>
                <w:rFonts w:eastAsia="Times New Roman" w:cs="Times New Roman"/>
                <w:color w:val="808184"/>
                <w:sz w:val="16"/>
                <w:szCs w:val="16"/>
              </w:rPr>
              <w:t>R: Consultant PM</w:t>
            </w:r>
          </w:p>
        </w:tc>
        <w:tc>
          <w:tcPr>
            <w:tcW w:w="26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bCs/>
                <w:color w:val="3A3A3C"/>
                <w:sz w:val="16"/>
                <w:szCs w:val="16"/>
              </w:rPr>
              <w:t xml:space="preserve">MP-50.9 </w:t>
            </w:r>
            <w:r>
              <w:rPr>
                <w:rFonts w:eastAsia="Times New Roman" w:cs="Times New Roman"/>
                <w:color w:val="58595B"/>
                <w:sz w:val="16"/>
                <w:szCs w:val="16"/>
              </w:rPr>
              <w:t>Publish post-engagement roadmap</w:t>
            </w:r>
          </w:p>
          <w:p>
            <w:pPr>
              <w:pStyle w:val="Normal"/>
              <w:spacing w:before="0" w:after="20"/>
              <w:rPr/>
            </w:pPr>
            <w:r>
              <w:rPr>
                <w:rFonts w:eastAsia="Times New Roman" w:cs="Times New Roman"/>
                <w:b/>
                <w:bCs/>
                <w:color w:val="3A3A3C"/>
                <w:sz w:val="16"/>
                <w:szCs w:val="16"/>
              </w:rPr>
              <w:t xml:space="preserve">MP-50.10 </w:t>
            </w:r>
            <w:r>
              <w:rPr>
                <w:rFonts w:eastAsia="Times New Roman" w:cs="Times New Roman"/>
                <w:color w:val="58595B"/>
                <w:sz w:val="16"/>
                <w:szCs w:val="16"/>
              </w:rPr>
              <w:t>Track roadmap execution</w:t>
            </w:r>
          </w:p>
          <w:p>
            <w:pPr>
              <w:pStyle w:val="Normal"/>
              <w:spacing w:before="0" w:after="20"/>
              <w:rPr/>
            </w:pPr>
            <w:r>
              <w:rPr>
                <w:rFonts w:eastAsia="Times New Roman" w:cs="Times New Roman"/>
                <w:b/>
                <w:bCs/>
                <w:color w:val="3A3A3C"/>
                <w:sz w:val="16"/>
                <w:szCs w:val="16"/>
              </w:rPr>
              <w:t xml:space="preserve">MP-50.11 </w:t>
            </w:r>
            <w:r>
              <w:rPr>
                <w:rFonts w:eastAsia="Times New Roman" w:cs="Times New Roman"/>
                <w:color w:val="58595B"/>
                <w:sz w:val="16"/>
                <w:szCs w:val="16"/>
              </w:rPr>
              <w:t>Improve roadmap continuously</w:t>
            </w:r>
          </w:p>
          <w:p>
            <w:pPr>
              <w:pStyle w:val="Normal"/>
              <w:spacing w:before="0" w:after="20"/>
              <w:rPr/>
            </w:pPr>
            <w:r>
              <w:rPr>
                <w:rFonts w:eastAsia="Times New Roman" w:cs="Times New Roman"/>
                <w:b/>
                <w:bCs/>
                <w:color w:val="3A3A3C"/>
                <w:sz w:val="16"/>
                <w:szCs w:val="16"/>
              </w:rPr>
              <w:t xml:space="preserve">MP-50.12 </w:t>
            </w:r>
            <w:r>
              <w:rPr>
                <w:rFonts w:eastAsia="Times New Roman" w:cs="Times New Roman"/>
                <w:color w:val="58595B"/>
                <w:sz w:val="16"/>
                <w:szCs w:val="16"/>
              </w:rPr>
              <w:t>Report on roadmap progress</w:t>
            </w:r>
          </w:p>
        </w:tc>
        <w:tc>
          <w:tcPr>
            <w:tcW w:w="4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30"/>
              <w:rPr/>
            </w:pPr>
            <w:r>
              <w:rPr>
                <w:rFonts w:eastAsia="Times New Roman" w:cs="Times New Roman"/>
                <w:color w:val="58595B"/>
                <w:sz w:val="18"/>
                <w:szCs w:val="18"/>
              </w:rPr>
              <w:t>Publish RPT-010 Post-Engagement Roadmap to the executive committee.</w:t>
            </w:r>
          </w:p>
        </w:tc>
      </w:tr>
    </w:tbl>
    <w:p>
      <w:pPr>
        <w:pStyle w:val="Heading1"/>
        <w:pBdr>
          <w:bottom w:val="single" w:sz="8" w:space="4" w:color="F8931D"/>
        </w:pBdr>
        <w:spacing w:before="0" w:after="200"/>
        <w:rPr/>
      </w:pPr>
      <w:r>
        <w:br w:type="page"/>
      </w:r>
      <w:bookmarkStart w:id="197" w:name="__RefHeading___Toc20272_2738309569"/>
      <w:bookmarkEnd w:id="197"/>
      <w:r>
        <w:rPr>
          <w:rFonts w:eastAsia="Times New Roman" w:cs="Times New Roman"/>
          <w:b/>
          <w:bCs/>
          <w:color w:val="E07B00"/>
          <w:sz w:val="34"/>
          <w:szCs w:val="34"/>
        </w:rPr>
        <w:t>10. Administration</w:t>
      </w:r>
    </w:p>
    <w:tbl>
      <w:tblPr>
        <w:tblW w:w="9746" w:type="dxa"/>
        <w:jc w:val="left"/>
        <w:tblInd w:w="0" w:type="dxa"/>
        <w:tblLayout w:type="fixed"/>
        <w:tblCellMar>
          <w:top w:w="60" w:type="dxa"/>
          <w:left w:w="100" w:type="dxa"/>
          <w:bottom w:w="60" w:type="dxa"/>
          <w:right w:w="100" w:type="dxa"/>
        </w:tblCellMar>
      </w:tblPr>
      <w:tblGrid>
        <w:gridCol w:w="2600"/>
        <w:gridCol w:w="3000"/>
        <w:gridCol w:w="4146"/>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Task</w:t>
            </w:r>
          </w:p>
        </w:tc>
        <w:tc>
          <w:tcPr>
            <w:tcW w:w="30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Where</w:t>
            </w:r>
          </w:p>
        </w:tc>
        <w:tc>
          <w:tcPr>
            <w:tcW w:w="41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type or choose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Add a user</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Administration › Users › New user</w:t>
            </w:r>
          </w:p>
        </w:tc>
        <w:tc>
          <w:tcPr>
            <w:tcW w:w="4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Name, e-mail in the organization’s domain, one or more roles, language. The licence limits the number of active users.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Change what a role can do</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Administration › Permissions</w:t>
            </w:r>
          </w:p>
        </w:tc>
        <w:tc>
          <w:tcPr>
            <w:tcW w:w="4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Tick or untick a permission for a role. The change applies at once.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Choose the solution pack and add-ons</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Administration › Configuration</w:t>
            </w:r>
          </w:p>
        </w:tc>
        <w:tc>
          <w:tcPr>
            <w:tcW w:w="4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Pick the pack; switch add-ons on or off. Quotas are shown with their current use.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Activate a compliance standard</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Administration › Configuration › Compliance</w:t>
            </w:r>
          </w:p>
        </w:tc>
        <w:tc>
          <w:tcPr>
            <w:tcW w:w="4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Read and acknowledge the notice (activation is not a certification), then activate. Controls are created once.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Upload a licence</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Administration › Configuration › Licence</w:t>
            </w:r>
          </w:p>
        </w:tc>
        <w:tc>
          <w:tcPr>
            <w:tcW w:w="4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Choose the .lic file. The signature and expiry date are checked.</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Back up now</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Administration › Backups</w:t>
            </w:r>
          </w:p>
        </w:tc>
        <w:tc>
          <w:tcPr>
            <w:tcW w:w="4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Click Back up now. Backups are kept 14 days.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Read the audit log</w:t>
            </w:r>
          </w:p>
        </w:tc>
        <w:tc>
          <w:tcPr>
            <w:tcW w:w="3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Administration › Audit log</w:t>
            </w:r>
          </w:p>
        </w:tc>
        <w:tc>
          <w:tcPr>
            <w:tcW w:w="4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Filter by record, user or date. The log cannot be edited.</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Check requirement coverage</w:t>
            </w:r>
          </w:p>
        </w:tc>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Administration › Traceability</w:t>
            </w:r>
          </w:p>
        </w:tc>
        <w:tc>
          <w:tcPr>
            <w:tcW w:w="4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Each requirement of the standard with its status and evidence.</w:t>
            </w:r>
          </w:p>
        </w:tc>
      </w:tr>
    </w:tbl>
    <w:p>
      <w:pPr>
        <w:pStyle w:val="Normal"/>
        <w:keepNext w:val="true"/>
        <w:spacing w:before="120" w:after="60"/>
        <w:jc w:val="center"/>
        <w:rPr/>
      </w:pPr>
      <w:r>
        <w:rPr/>
        <w:drawing>
          <wp:inline distT="0" distB="0" distL="0" distR="0">
            <wp:extent cx="5905500" cy="3695700"/>
            <wp:effectExtent l="0" t="0" r="0" b="0"/>
            <wp:docPr id="11" name="config.png" descr="Figure — Administration › Configuration: pack, add-ons, quotas and licence&#10;Figure — Administration › Configuration: pack, add-ons, quotas and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ig.png" descr="Figure — Administration › Configuration: pack, add-ons, quotas and licence&#10;Figure — Administration › Configuration: pack, add-ons, quotas and licence"/>
                    <pic:cNvPicPr>
                      <a:picLocks noChangeAspect="1" noChangeArrowheads="1"/>
                    </pic:cNvPicPr>
                  </pic:nvPicPr>
                  <pic:blipFill>
                    <a:blip r:embed="rId12"/>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 Administration › Configuration: pack, add-ons, quotas and licence</w:t>
      </w:r>
      <w:r>
        <w:br w:type="page"/>
      </w:r>
    </w:p>
    <w:p>
      <w:pPr>
        <w:pStyle w:val="Heading1"/>
        <w:pBdr>
          <w:bottom w:val="single" w:sz="8" w:space="4" w:color="F8931D"/>
        </w:pBdr>
        <w:spacing w:before="0" w:after="200"/>
        <w:rPr/>
      </w:pPr>
      <w:bookmarkStart w:id="198" w:name="__RefHeading___Toc20274_2738309569"/>
      <w:bookmarkEnd w:id="198"/>
      <w:r>
        <w:rPr>
          <w:rFonts w:eastAsia="Times New Roman" w:cs="Times New Roman"/>
          <w:b/>
          <w:bCs/>
          <w:color w:val="E07B00"/>
          <w:sz w:val="34"/>
          <w:szCs w:val="34"/>
        </w:rPr>
        <w:t>Appendix — Status colours</w:t>
      </w:r>
    </w:p>
    <w:p>
      <w:pPr>
        <w:pStyle w:val="Normal"/>
        <w:spacing w:lineRule="auto" w:line="276" w:before="0" w:after="120"/>
        <w:jc w:val="both"/>
        <w:rPr/>
      </w:pPr>
      <w:r>
        <w:rPr>
          <w:rFonts w:eastAsia="Times New Roman" w:cs="Times New Roman"/>
          <w:color w:val="58595B"/>
          <w:sz w:val="24"/>
          <w:szCs w:val="24"/>
        </w:rPr>
        <w:t>Statuses use the same colours everywhere, from red (worst) to green (best):</w:t>
      </w:r>
    </w:p>
    <w:tbl>
      <w:tblPr>
        <w:tblW w:w="9746" w:type="dxa"/>
        <w:jc w:val="left"/>
        <w:tblInd w:w="0" w:type="dxa"/>
        <w:tblLayout w:type="fixed"/>
        <w:tblCellMar>
          <w:top w:w="60" w:type="dxa"/>
          <w:left w:w="100" w:type="dxa"/>
          <w:bottom w:w="60" w:type="dxa"/>
          <w:right w:w="100" w:type="dxa"/>
        </w:tblCellMar>
      </w:tblPr>
      <w:tblGrid>
        <w:gridCol w:w="1999"/>
        <w:gridCol w:w="3873"/>
        <w:gridCol w:w="3874"/>
      </w:tblGrid>
      <w:tr>
        <w:trPr>
          <w:tblHeader w:val="true"/>
          <w:cantSplit w:val="true"/>
        </w:trPr>
        <w:tc>
          <w:tcPr>
            <w:tcW w:w="1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Colour</w:t>
            </w:r>
          </w:p>
        </w:tc>
        <w:tc>
          <w:tcPr>
            <w:tcW w:w="387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Meaning in tasks</w:t>
            </w:r>
          </w:p>
        </w:tc>
        <w:tc>
          <w:tcPr>
            <w:tcW w:w="387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Meaning in KPIs</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4C7C3" w:val="clear"/>
          </w:tcPr>
          <w:p>
            <w:pPr>
              <w:pStyle w:val="Normal"/>
              <w:spacing w:before="0" w:after="20"/>
              <w:rPr/>
            </w:pPr>
            <w:r>
              <w:rPr>
                <w:rFonts w:eastAsia="Times New Roman" w:cs="Times New Roman"/>
                <w:b w:val="false"/>
                <w:bCs w:val="false"/>
                <w:color w:val="58595B"/>
                <w:sz w:val="19"/>
                <w:szCs w:val="19"/>
              </w:rPr>
              <w:t>Red</w:t>
            </w:r>
          </w:p>
        </w:tc>
        <w:tc>
          <w:tcPr>
            <w:tcW w:w="38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Blocked / overdue</w:t>
            </w:r>
          </w:p>
        </w:tc>
        <w:tc>
          <w:tcPr>
            <w:tcW w:w="38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Off target</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before="0" w:after="20"/>
              <w:rPr/>
            </w:pPr>
            <w:r>
              <w:rPr>
                <w:rFonts w:eastAsia="Times New Roman" w:cs="Times New Roman"/>
                <w:b w:val="false"/>
                <w:bCs w:val="false"/>
                <w:color w:val="58595B"/>
                <w:sz w:val="19"/>
                <w:szCs w:val="19"/>
              </w:rPr>
              <w:t>Amber</w:t>
            </w:r>
          </w:p>
        </w:tc>
        <w:tc>
          <w:tcPr>
            <w:tcW w:w="38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 progress</w:t>
            </w:r>
          </w:p>
        </w:tc>
        <w:tc>
          <w:tcPr>
            <w:tcW w:w="38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Watch</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before="0" w:after="20"/>
              <w:rPr/>
            </w:pPr>
            <w:r>
              <w:rPr>
                <w:rFonts w:eastAsia="Times New Roman" w:cs="Times New Roman"/>
                <w:b w:val="false"/>
                <w:bCs w:val="false"/>
                <w:color w:val="58595B"/>
                <w:sz w:val="19"/>
                <w:szCs w:val="19"/>
              </w:rPr>
              <w:t>Yellow</w:t>
            </w:r>
          </w:p>
        </w:tc>
        <w:tc>
          <w:tcPr>
            <w:tcW w:w="38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Waiting at a gate</w:t>
            </w:r>
          </w:p>
        </w:tc>
        <w:tc>
          <w:tcPr>
            <w:tcW w:w="38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before="0" w:after="20"/>
              <w:rPr/>
            </w:pPr>
            <w:r>
              <w:rPr>
                <w:rFonts w:eastAsia="Times New Roman" w:cs="Times New Roman"/>
                <w:b w:val="false"/>
                <w:bCs w:val="false"/>
                <w:color w:val="58595B"/>
                <w:sz w:val="19"/>
                <w:szCs w:val="19"/>
              </w:rPr>
              <w:t>Green</w:t>
            </w:r>
          </w:p>
        </w:tc>
        <w:tc>
          <w:tcPr>
            <w:tcW w:w="38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Completed</w:t>
            </w:r>
          </w:p>
        </w:tc>
        <w:tc>
          <w:tcPr>
            <w:tcW w:w="38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On target</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before="0" w:after="20"/>
              <w:rPr/>
            </w:pPr>
            <w:r>
              <w:rPr>
                <w:rFonts w:eastAsia="Times New Roman" w:cs="Times New Roman"/>
                <w:b w:val="false"/>
                <w:bCs w:val="false"/>
                <w:color w:val="58595B"/>
                <w:sz w:val="19"/>
                <w:szCs w:val="19"/>
              </w:rPr>
              <w:t>Dark green</w:t>
            </w:r>
          </w:p>
        </w:tc>
        <w:tc>
          <w:tcPr>
            <w:tcW w:w="38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Approved / signed off</w:t>
            </w:r>
          </w:p>
        </w:tc>
        <w:tc>
          <w:tcPr>
            <w:tcW w:w="38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Above target</w:t>
            </w:r>
          </w:p>
        </w:tc>
      </w:tr>
    </w:tbl>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080" w:right="1080" w:gutter="0" w:header="500" w:top="1080" w:footer="50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Footer"/>
      <w:tabs>
        <w:tab w:val="clear" w:pos="720"/>
        <w:tab w:val="right" w:pos="9746" w:leader="none"/>
      </w:tabs>
      <w:rPr/>
    </w:pPr>
    <w:r>
      <w:rPr>
        <w:rFonts w:eastAsia="Times New Roman" w:cs="Times New Roman"/>
        <w:color w:val="808184"/>
        <w:sz w:val="17"/>
        <w:szCs w:val="17"/>
      </w:rPr>
      <w:t>POWERACT Consulting · CortexSkills User Guide</w:t>
    </w:r>
    <w:r>
      <w:rPr>
        <w:rFonts w:eastAsia="Times New Roman" w:cs="Times New Roman"/>
      </w:rPr>
      <w:tab/>
    </w:r>
    <w:r>
      <w:rPr>
        <w:rFonts w:eastAsia="Times New Roman" w:cs="Times New Roman"/>
        <w:color w:val="808184"/>
        <w:sz w:val="17"/>
        <w:szCs w:val="17"/>
      </w:rPr>
      <w:t xml:space="preserve">Page </w:t>
    </w:r>
    <w:r>
      <w:rPr/>
      <w:fldChar w:fldCharType="begin"/>
    </w:r>
    <w:r>
      <w:rPr/>
      <w:instrText xml:space="preserve"> PAGE </w:instrText>
    </w:r>
    <w:r>
      <w:rPr/>
      <w:fldChar w:fldCharType="separate"/>
    </w:r>
    <w:r>
      <w:rPr/>
      <w:t>132</w:t>
    </w:r>
    <w:r>
      <w:rPr/>
      <w:fldChar w:fldCharType="end"/>
    </w:r>
    <w:r>
      <w:rPr>
        <w:rFonts w:eastAsia="Times New Roman" w:cs="Times New Roman"/>
        <w:color w:val="808184"/>
        <w:sz w:val="17"/>
        <w:szCs w:val="17"/>
      </w:rPr>
      <w:t xml:space="preserve"> of </w:t>
    </w:r>
    <w:r>
      <w:rPr/>
      <w:fldChar w:fldCharType="begin"/>
    </w:r>
    <w:r>
      <w:rPr/>
      <w:instrText xml:space="preserve"> NUMPAGES </w:instrText>
    </w:r>
    <w:r>
      <w:rPr/>
      <w:fldChar w:fldCharType="separate"/>
    </w:r>
    <w:r>
      <w:rPr/>
      <w:t>132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pPr>
    <w:r>
      <w:rPr>
        <w:rFonts w:eastAsia="Times New Roman" w:cs="Times New Roman"/>
        <w:color w:val="808184"/>
        <w:sz w:val="17"/>
        <w:szCs w:val="17"/>
      </w:rPr>
      <w:t>CortexSkills · User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F8931D"/>
      </w:rPr>
    </w:lvl>
    <w:lvl w:ilvl="1">
      <w:start w:val="1"/>
      <w:numFmt w:val="bullet"/>
      <w:lvlText w:val=""/>
      <w:lvlJc w:val="left"/>
      <w:pPr>
        <w:tabs>
          <w:tab w:val="num" w:pos="0"/>
        </w:tabs>
        <w:ind w:left="720" w:hanging="260"/>
      </w:pPr>
      <w:rPr>
        <w:rFonts w:ascii="Symbol" w:hAnsi="Symbol" w:cs="Symbol" w:hint="default"/>
        <w:color w:val="F8931D"/>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en-GB"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Times New Roman" w:hAnsi="Times New Roman" w:eastAsia="Times New Roman" w:cs="Times New Roman"/>
      <w:color w:val="58595B"/>
      <w:kern w:val="0"/>
      <w:sz w:val="24"/>
      <w:szCs w:val="24"/>
      <w:lang w:val="en-GB"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olor w:val="E07B00"/>
      <w:sz w:val="34"/>
      <w:szCs w:val="34"/>
    </w:rPr>
  </w:style>
  <w:style w:type="paragraph" w:styleId="Heading2">
    <w:name w:val="Heading 2"/>
    <w:basedOn w:val="Normal"/>
    <w:next w:val="Normal"/>
    <w:qFormat/>
    <w:pPr>
      <w:spacing w:before="280" w:after="120"/>
      <w:outlineLvl w:val="1"/>
    </w:pPr>
    <w:rPr>
      <w:rFonts w:ascii="Times New Roman" w:hAnsi="Times New Roman" w:eastAsia="Times New Roman" w:cs="Times New Roman"/>
      <w:b/>
      <w:bCs/>
      <w:color w:val="3A3A3C"/>
      <w:sz w:val="27"/>
      <w:szCs w:val="27"/>
    </w:rPr>
  </w:style>
  <w:style w:type="paragraph" w:styleId="Heading3">
    <w:name w:val="Heading 3"/>
    <w:basedOn w:val="Normal"/>
    <w:next w:val="Normal"/>
    <w:qFormat/>
    <w:pPr>
      <w:spacing w:before="220" w:after="80"/>
      <w:outlineLvl w:val="2"/>
    </w:pPr>
    <w:rPr>
      <w:rFonts w:ascii="Times New Roman" w:hAnsi="Times New Roman" w:eastAsia="Times New Roman" w:cs="Times New Roman"/>
      <w:b/>
      <w:bCs/>
      <w:color w:val="E07B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PAFooter">
    <w:name w:val="PA Footer"/>
    <w:basedOn w:val="Normal"/>
    <w:qFormat/>
    <w:pPr>
      <w:spacing w:before="0" w:after="0"/>
    </w:pPr>
    <w:rPr>
      <w:rFonts w:ascii="Times New Roman" w:hAnsi="Times New Roman" w:eastAsia="Times New Roman" w:cs="Times New Roman"/>
      <w:color w:val="808184"/>
      <w:sz w:val="17"/>
      <w:szCs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paragraph" w:styleId="TOC3">
    <w:name w:val="TOC 3"/>
    <w:basedOn w:val="Index"/>
    <w:pPr>
      <w:tabs>
        <w:tab w:val="clear" w:pos="720"/>
        <w:tab w:val="right" w:pos="917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132</Pages>
  <Words>46812</Words>
  <Characters>283720</Characters>
  <CharactersWithSpaces>322667</CharactersWithSpaces>
  <Paragraphs>8036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2026-09-29T13:48:41Z</dcterms:created>
  <dc:creator>POWERACT Consulting</dc:creator>
  <dc:description>CortexSkills User Guide</dc:description>
  <dc:language>en-US</dc:language>
  <cp:lastModifiedBy/>
  <dcterms:modified xsi:type="dcterms:W3CDTF">2026-09-29T13:48:49Z</dcterms:modified>
  <cp:revision>2</cp:revision>
  <dc:subject/>
  <dc:title>CortexSkills User Guide</dc:title>
</cp:coreProperties>
</file>