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1B2A" w:rsidRDefault="00C01B2A" w:rsidP="00C01B2A">
      <w:pPr>
        <w:spacing w:after="0" w:line="240" w:lineRule="auto"/>
        <w:rPr>
          <w:rFonts w:ascii="Cambria" w:eastAsia="Times New Roman" w:hAnsi="Cambria" w:cs="Times New Roman"/>
          <w:noProof/>
          <w:lang w:eastAsia="es-CL"/>
        </w:rPr>
      </w:pPr>
    </w:p>
    <w:p w:rsidR="00901838" w:rsidRPr="00C01B2A" w:rsidRDefault="00C01B2A" w:rsidP="00C01B2A">
      <w:pPr>
        <w:spacing w:after="0" w:line="240" w:lineRule="auto"/>
        <w:rPr>
          <w:rFonts w:ascii="Cambria" w:eastAsia="Times New Roman" w:hAnsi="Cambria" w:cs="Times New Roman"/>
          <w:noProof/>
          <w:lang w:eastAsia="es-CL"/>
        </w:rPr>
      </w:pPr>
      <w:r w:rsidRPr="00C01B2A">
        <w:rPr>
          <w:rFonts w:ascii="Cambria" w:eastAsia="Times New Roman" w:hAnsi="Cambria" w:cs="Times New Roman"/>
          <w:lang w:eastAsia="es-CL"/>
        </w:rPr>
        <w:br/>
      </w:r>
    </w:p>
    <w:p w:rsidR="00155510" w:rsidRDefault="00155510" w:rsidP="00155510"/>
    <w:p w:rsidR="00155510" w:rsidRDefault="00155510" w:rsidP="00155510"/>
    <w:p w:rsidR="00155510" w:rsidRDefault="00155510" w:rsidP="00155510"/>
    <w:p w:rsidR="00155510" w:rsidRDefault="00155510" w:rsidP="00155510"/>
    <w:p w:rsidR="00155510" w:rsidRDefault="00155510" w:rsidP="00155510"/>
    <w:p w:rsidR="00155510" w:rsidRDefault="00155510" w:rsidP="00155510"/>
    <w:p w:rsidR="006D1489" w:rsidRDefault="006D1489" w:rsidP="006D1489">
      <w:pPr>
        <w:pStyle w:val="Ttulo2"/>
        <w:jc w:val="center"/>
      </w:pPr>
      <w:r>
        <w:t>CC3501 – Modelación y Computación Gráfica para Ingenieros</w:t>
      </w:r>
    </w:p>
    <w:p w:rsidR="00857BFC" w:rsidRPr="006D1489" w:rsidRDefault="00901838" w:rsidP="006D1489">
      <w:pPr>
        <w:pStyle w:val="Ttulo2"/>
        <w:jc w:val="center"/>
      </w:pPr>
      <w:r w:rsidRPr="007E4162">
        <w:rPr>
          <w:sz w:val="96"/>
        </w:rPr>
        <w:t xml:space="preserve">Tarea </w:t>
      </w:r>
      <w:r w:rsidR="007E4162">
        <w:rPr>
          <w:sz w:val="96"/>
        </w:rPr>
        <w:t>N°</w:t>
      </w:r>
      <w:r w:rsidRPr="007E4162">
        <w:rPr>
          <w:sz w:val="96"/>
        </w:rPr>
        <w:t>1</w:t>
      </w:r>
    </w:p>
    <w:p w:rsidR="00155510" w:rsidRDefault="00155510" w:rsidP="00155510"/>
    <w:p w:rsidR="00155510" w:rsidRDefault="00155510" w:rsidP="00155510"/>
    <w:p w:rsidR="00C01B2A" w:rsidRDefault="00C01B2A" w:rsidP="00155510"/>
    <w:p w:rsidR="00C01B2A" w:rsidRDefault="00C01B2A" w:rsidP="00155510"/>
    <w:p w:rsidR="00C01B2A" w:rsidRDefault="00C01B2A" w:rsidP="00155510"/>
    <w:p w:rsidR="00155510" w:rsidRPr="00155510" w:rsidRDefault="00155510" w:rsidP="00155510"/>
    <w:p w:rsidR="007E4162" w:rsidRDefault="007E4162" w:rsidP="00901838"/>
    <w:p w:rsidR="00C01B2A" w:rsidRDefault="00C01B2A" w:rsidP="00C01B2A"/>
    <w:p w:rsidR="006D1489" w:rsidRDefault="006D1489" w:rsidP="00C01B2A"/>
    <w:p w:rsidR="006D1489" w:rsidRDefault="006D1489" w:rsidP="00C01B2A"/>
    <w:p w:rsidR="006D1489" w:rsidRDefault="006D1489" w:rsidP="00C01B2A"/>
    <w:p w:rsidR="006D1489" w:rsidRDefault="006D1489" w:rsidP="00C01B2A"/>
    <w:tbl>
      <w:tblPr>
        <w:tblStyle w:val="Tablaconcuadrcu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527"/>
      </w:tblGrid>
      <w:tr w:rsidR="006D1489" w:rsidTr="006D1489">
        <w:trPr>
          <w:jc w:val="right"/>
        </w:trPr>
        <w:tc>
          <w:tcPr>
            <w:tcW w:w="1867" w:type="dxa"/>
          </w:tcPr>
          <w:p w:rsidR="006D1489" w:rsidRDefault="006D1489" w:rsidP="006D1489">
            <w:pPr>
              <w:jc w:val="right"/>
            </w:pPr>
            <w:r>
              <w:t>Alumna:</w:t>
            </w:r>
          </w:p>
        </w:tc>
        <w:tc>
          <w:tcPr>
            <w:tcW w:w="2527" w:type="dxa"/>
          </w:tcPr>
          <w:p w:rsidR="006D1489" w:rsidRDefault="006D1489" w:rsidP="00C01B2A">
            <w:r>
              <w:t>María José Trujillo Berger</w:t>
            </w:r>
          </w:p>
        </w:tc>
      </w:tr>
      <w:tr w:rsidR="006D1489" w:rsidTr="006D1489">
        <w:trPr>
          <w:jc w:val="right"/>
        </w:trPr>
        <w:tc>
          <w:tcPr>
            <w:tcW w:w="1867" w:type="dxa"/>
          </w:tcPr>
          <w:p w:rsidR="006D1489" w:rsidRDefault="006D1489" w:rsidP="006D1489">
            <w:pPr>
              <w:jc w:val="right"/>
            </w:pPr>
            <w:r>
              <w:t>Profesora:</w:t>
            </w:r>
          </w:p>
        </w:tc>
        <w:tc>
          <w:tcPr>
            <w:tcW w:w="2527" w:type="dxa"/>
          </w:tcPr>
          <w:p w:rsidR="006D1489" w:rsidRDefault="006D1489" w:rsidP="00C01B2A">
            <w:r>
              <w:t>María Cecilia Rivara</w:t>
            </w:r>
          </w:p>
        </w:tc>
      </w:tr>
      <w:tr w:rsidR="006D1489" w:rsidTr="006D1489">
        <w:trPr>
          <w:jc w:val="right"/>
        </w:trPr>
        <w:tc>
          <w:tcPr>
            <w:tcW w:w="1867" w:type="dxa"/>
          </w:tcPr>
          <w:p w:rsidR="006D1489" w:rsidRDefault="006D1489" w:rsidP="006D1489">
            <w:pPr>
              <w:jc w:val="right"/>
            </w:pPr>
            <w:r>
              <w:t>Auxiliares:</w:t>
            </w:r>
          </w:p>
        </w:tc>
        <w:tc>
          <w:tcPr>
            <w:tcW w:w="2527" w:type="dxa"/>
          </w:tcPr>
          <w:p w:rsidR="006D1489" w:rsidRDefault="006D1489" w:rsidP="00C01B2A">
            <w:r>
              <w:t>Cristóbal Muñoz</w:t>
            </w:r>
          </w:p>
          <w:p w:rsidR="006D1489" w:rsidRDefault="006D1489" w:rsidP="00C01B2A">
            <w:r>
              <w:t>Sergio Leiva</w:t>
            </w:r>
          </w:p>
        </w:tc>
      </w:tr>
      <w:tr w:rsidR="006D1489" w:rsidTr="006D1489">
        <w:trPr>
          <w:jc w:val="right"/>
        </w:trPr>
        <w:tc>
          <w:tcPr>
            <w:tcW w:w="1867" w:type="dxa"/>
          </w:tcPr>
          <w:p w:rsidR="006D1489" w:rsidRDefault="006D1489" w:rsidP="006D1489">
            <w:pPr>
              <w:jc w:val="right"/>
            </w:pPr>
            <w:r>
              <w:t>Fecha de Entrega:</w:t>
            </w:r>
          </w:p>
        </w:tc>
        <w:tc>
          <w:tcPr>
            <w:tcW w:w="2527" w:type="dxa"/>
          </w:tcPr>
          <w:p w:rsidR="006D1489" w:rsidRDefault="006D1489" w:rsidP="00C01B2A">
            <w:r>
              <w:t>2 de septiembre de 2017</w:t>
            </w:r>
          </w:p>
        </w:tc>
      </w:tr>
    </w:tbl>
    <w:p w:rsidR="00901838" w:rsidRPr="002C4712" w:rsidRDefault="00901838" w:rsidP="00901838">
      <w:pPr>
        <w:pStyle w:val="Subttulo"/>
        <w:rPr>
          <w:rFonts w:cstheme="minorHAnsi"/>
          <w:sz w:val="40"/>
          <w:szCs w:val="40"/>
        </w:rPr>
      </w:pPr>
      <w:r w:rsidRPr="002C4712">
        <w:rPr>
          <w:rFonts w:cstheme="minorHAnsi"/>
          <w:sz w:val="40"/>
          <w:szCs w:val="40"/>
        </w:rPr>
        <w:lastRenderedPageBreak/>
        <w:t>Problema 1</w:t>
      </w:r>
      <w:r w:rsidR="000E5B04" w:rsidRPr="002C4712">
        <w:rPr>
          <w:rFonts w:cstheme="minorHAnsi"/>
          <w:sz w:val="40"/>
          <w:szCs w:val="40"/>
        </w:rPr>
        <w:t>:</w:t>
      </w:r>
    </w:p>
    <w:p w:rsidR="00F61858" w:rsidRPr="002C4712" w:rsidRDefault="004F5D1B" w:rsidP="002C4712">
      <w:pPr>
        <w:jc w:val="both"/>
        <w:rPr>
          <w:rFonts w:cstheme="minorHAnsi"/>
        </w:rPr>
      </w:pPr>
      <w:r w:rsidRPr="002C4712">
        <w:rPr>
          <w:rFonts w:cstheme="minorHAnsi"/>
        </w:rPr>
        <w:t>Una placa de níquel</w:t>
      </w:r>
      <w:r w:rsidR="00F61858" w:rsidRPr="002C4712">
        <w:rPr>
          <w:rFonts w:cstheme="minorHAnsi"/>
        </w:rPr>
        <w:t xml:space="preserve"> con forma de L</w:t>
      </w:r>
      <w:r w:rsidR="001E0437" w:rsidRPr="002C4712">
        <w:rPr>
          <w:rFonts w:cstheme="minorHAnsi"/>
        </w:rPr>
        <w:t>, cuyas dimensiones están en relación</w:t>
      </w:r>
      <w:r w:rsidRPr="002C4712">
        <w:rPr>
          <w:rFonts w:cstheme="minorHAnsi"/>
        </w:rPr>
        <w:t xml:space="preserve"> 55:89</w:t>
      </w:r>
      <w:r w:rsidR="005B3B0A" w:rsidRPr="002C4712">
        <w:rPr>
          <w:rFonts w:cstheme="minorHAnsi"/>
        </w:rPr>
        <w:t xml:space="preserve"> </w:t>
      </w:r>
      <w:r w:rsidR="001E0437" w:rsidRPr="002C4712">
        <w:rPr>
          <w:rFonts w:cstheme="minorHAnsi"/>
        </w:rPr>
        <w:t xml:space="preserve">                                                                        </w:t>
      </w:r>
      <w:proofErr w:type="gramStart"/>
      <w:r w:rsidR="001E0437" w:rsidRPr="002C4712">
        <w:rPr>
          <w:rFonts w:cstheme="minorHAnsi"/>
        </w:rPr>
        <w:t xml:space="preserve">   </w:t>
      </w:r>
      <w:r w:rsidR="005B3B0A" w:rsidRPr="002C4712">
        <w:rPr>
          <w:rFonts w:cstheme="minorHAnsi"/>
        </w:rPr>
        <w:t>[</w:t>
      </w:r>
      <w:proofErr w:type="gramEnd"/>
      <w:r w:rsidR="005B3B0A" w:rsidRPr="002C4712">
        <w:rPr>
          <w:rFonts w:cstheme="minorHAnsi"/>
        </w:rPr>
        <w:t>alto máximo: largo máximo]</w:t>
      </w:r>
      <w:r w:rsidR="00F61858" w:rsidRPr="002C4712">
        <w:rPr>
          <w:rFonts w:cstheme="minorHAnsi"/>
        </w:rPr>
        <w:t xml:space="preserve">, la cual posee </w:t>
      </w:r>
      <w:r w:rsidR="001E0437" w:rsidRPr="002C4712">
        <w:rPr>
          <w:rFonts w:cstheme="minorHAnsi"/>
        </w:rPr>
        <w:t xml:space="preserve">un material aislante en dos de sus lados, </w:t>
      </w:r>
      <w:r w:rsidR="00F61858" w:rsidRPr="002C4712">
        <w:rPr>
          <w:rFonts w:cstheme="minorHAnsi"/>
        </w:rPr>
        <w:t xml:space="preserve">es calentada con Q=200 [kJ] de forma constante. El problema puede ser modelado con la ecuación de Poisson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 xml:space="preserve">xx </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yy</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k</m:t>
            </m:r>
          </m:den>
        </m:f>
      </m:oMath>
      <w:r w:rsidR="001E0437" w:rsidRPr="002C4712">
        <w:rPr>
          <w:rFonts w:eastAsiaTheme="minorEastAsia" w:cstheme="minorHAnsi"/>
        </w:rPr>
        <w:t xml:space="preserve">  Siendo</w:t>
      </w:r>
      <w:r w:rsidR="00F61858" w:rsidRPr="002C4712">
        <w:rPr>
          <w:rFonts w:eastAsiaTheme="minorEastAsia" w:cstheme="minorHAnsi"/>
        </w:rPr>
        <w:t xml:space="preserve"> k=</w:t>
      </w:r>
      <w:r w:rsidR="00F61858" w:rsidRPr="002C4712">
        <w:rPr>
          <w:rFonts w:cstheme="minorHAnsi"/>
        </w:rPr>
        <w:t xml:space="preserve"> </w:t>
      </w:r>
      <w:r w:rsidRPr="002C4712">
        <w:rPr>
          <w:rFonts w:eastAsiaTheme="minorEastAsia" w:cstheme="minorHAnsi"/>
        </w:rPr>
        <w:t xml:space="preserve">444 </w:t>
      </w:r>
      <m:oMath>
        <m:d>
          <m:dPr>
            <m:begChr m:val="["/>
            <m:endChr m:val="]"/>
            <m:ctrlPr>
              <w:rPr>
                <w:rFonts w:ascii="Cambria Math" w:hAnsi="Cambria Math" w:cstheme="minorHAnsi"/>
                <w:sz w:val="24"/>
                <w:szCs w:val="24"/>
              </w:rPr>
            </m:ctrlPr>
          </m:dPr>
          <m:e>
            <m:f>
              <m:fPr>
                <m:ctrlPr>
                  <w:rPr>
                    <w:rFonts w:ascii="Cambria Math" w:hAnsi="Cambria Math" w:cstheme="minorHAnsi"/>
                    <w:sz w:val="24"/>
                    <w:szCs w:val="24"/>
                  </w:rPr>
                </m:ctrlPr>
              </m:fPr>
              <m:num>
                <m:r>
                  <m:rPr>
                    <m:sty m:val="p"/>
                  </m:rPr>
                  <w:rPr>
                    <w:rFonts w:ascii="Cambria Math" w:hAnsi="Cambria Math" w:cstheme="minorHAnsi"/>
                    <w:sz w:val="24"/>
                    <w:szCs w:val="24"/>
                  </w:rPr>
                  <m:t>J</m:t>
                </m:r>
              </m:num>
              <m:den>
                <m:r>
                  <m:rPr>
                    <m:sty m:val="p"/>
                  </m:rPr>
                  <w:rPr>
                    <w:rFonts w:ascii="Cambria Math" w:hAnsi="Cambria Math" w:cstheme="minorHAnsi"/>
                    <w:sz w:val="24"/>
                    <w:szCs w:val="24"/>
                  </w:rPr>
                  <m:t>kg∙K</m:t>
                </m:r>
              </m:den>
            </m:f>
          </m:e>
        </m:d>
        <m:r>
          <w:rPr>
            <w:rFonts w:ascii="Cambria Math" w:hAnsi="Cambria Math" w:cstheme="minorHAnsi"/>
            <w:sz w:val="24"/>
            <w:szCs w:val="24"/>
          </w:rPr>
          <m:t>,</m:t>
        </m:r>
      </m:oMath>
      <w:r w:rsidR="003C5E47">
        <w:rPr>
          <w:rFonts w:eastAsiaTheme="minorEastAsia" w:cstheme="minorHAnsi"/>
          <w:sz w:val="24"/>
          <w:szCs w:val="24"/>
        </w:rPr>
        <w:t xml:space="preserve"> </w:t>
      </w:r>
      <w:r w:rsidR="00F61858" w:rsidRPr="002C4712">
        <w:rPr>
          <w:rFonts w:eastAsiaTheme="minorEastAsia" w:cstheme="minorHAnsi"/>
        </w:rPr>
        <w:t>el calor especifico del material</w:t>
      </w:r>
      <w:r w:rsidR="00F61858" w:rsidRPr="002C4712">
        <w:rPr>
          <w:rFonts w:cstheme="minorHAnsi"/>
        </w:rPr>
        <w:t xml:space="preserve">. </w:t>
      </w:r>
      <w:r w:rsidR="001E0437" w:rsidRPr="002C4712">
        <w:rPr>
          <w:rFonts w:cstheme="minorHAnsi"/>
        </w:rPr>
        <w:t xml:space="preserve"> La placa presenta las siguientes condiciones de borde:</w:t>
      </w:r>
    </w:p>
    <w:p w:rsidR="004F5D1B" w:rsidRPr="004F0FF1" w:rsidRDefault="004F5D1B" w:rsidP="004F5D1B">
      <w:pPr>
        <w:rPr>
          <w:rFonts w:cstheme="minorHAnsi"/>
          <w:u w:val="single"/>
        </w:rPr>
      </w:pPr>
      <w:r w:rsidRPr="004F0FF1">
        <w:rPr>
          <w:rFonts w:cstheme="minorHAnsi"/>
          <w:u w:val="single"/>
        </w:rPr>
        <w:t>Tipo Dirichlet:</w:t>
      </w:r>
    </w:p>
    <w:p w:rsidR="004F5D1B" w:rsidRPr="002C4712" w:rsidRDefault="004F5D1B" w:rsidP="004F0FF1">
      <w:pPr>
        <w:jc w:val="center"/>
        <w:rPr>
          <w:rFonts w:cstheme="minorHAnsi"/>
        </w:rPr>
      </w:pPr>
      <w:r w:rsidRPr="002C4712">
        <w:rPr>
          <w:rFonts w:cstheme="minorHAnsi"/>
        </w:rPr>
        <w:t>u(x,</w:t>
      </w:r>
      <w:proofErr w:type="gramStart"/>
      <w:r w:rsidRPr="002C4712">
        <w:rPr>
          <w:rFonts w:cstheme="minorHAnsi"/>
        </w:rPr>
        <w:t>0)=</w:t>
      </w:r>
      <w:proofErr w:type="gramEnd"/>
      <w:r w:rsidRPr="002C4712">
        <w:rPr>
          <w:rFonts w:cstheme="minorHAnsi"/>
        </w:rPr>
        <w:t>0     0≤ x ≤ 89</w:t>
      </w:r>
      <w:r w:rsidRPr="002C4712">
        <w:rPr>
          <w:rFonts w:cstheme="minorHAnsi"/>
        </w:rPr>
        <w:br/>
        <w:t>u(0,y)=0     0≤ y ≤ 55</w:t>
      </w:r>
      <w:r w:rsidRPr="002C4712">
        <w:rPr>
          <w:rFonts w:cstheme="minorHAnsi"/>
        </w:rPr>
        <w:br/>
        <w:t>u(34,y)=0   34≤ y ≤ 55</w:t>
      </w:r>
      <w:r w:rsidRPr="002C4712">
        <w:rPr>
          <w:rFonts w:cstheme="minorHAnsi"/>
        </w:rPr>
        <w:br/>
        <w:t>u(x,34)=0   34 ≤ x ≤ 89</w:t>
      </w:r>
    </w:p>
    <w:p w:rsidR="00746B71" w:rsidRPr="004F0FF1" w:rsidRDefault="00746B71" w:rsidP="004F5D1B">
      <w:pPr>
        <w:rPr>
          <w:rFonts w:cstheme="minorHAnsi"/>
          <w:u w:val="single"/>
        </w:rPr>
      </w:pPr>
      <w:r w:rsidRPr="004F0FF1">
        <w:rPr>
          <w:rFonts w:cstheme="minorHAnsi"/>
          <w:u w:val="single"/>
        </w:rPr>
        <w:t xml:space="preserve">Tipo Neumann: </w:t>
      </w:r>
    </w:p>
    <w:p w:rsidR="00746B71" w:rsidRPr="004F0FF1" w:rsidRDefault="006326DC" w:rsidP="004F0FF1">
      <w:pPr>
        <w:rPr>
          <w:rFonts w:eastAsiaTheme="minorEastAsia"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x</m:t>
              </m:r>
            </m:sub>
          </m:sSub>
          <m:d>
            <m:dPr>
              <m:ctrlPr>
                <w:rPr>
                  <w:rFonts w:ascii="Cambria Math" w:hAnsi="Cambria Math" w:cstheme="minorHAnsi"/>
                  <w:i/>
                </w:rPr>
              </m:ctrlPr>
            </m:dPr>
            <m:e>
              <m:r>
                <w:rPr>
                  <w:rFonts w:ascii="Cambria Math" w:hAnsi="Cambria Math" w:cstheme="minorHAnsi"/>
                </w:rPr>
                <m:t>x,55</m:t>
              </m:r>
            </m:e>
          </m:d>
          <m:r>
            <w:rPr>
              <w:rFonts w:ascii="Cambria Math" w:hAnsi="Cambria Math" w:cstheme="minorHAnsi"/>
            </w:rPr>
            <m:t xml:space="preserve">=0 y=55 </m:t>
          </m:r>
          <m:r>
            <m:rPr>
              <m:sty m:val="p"/>
            </m:rPr>
            <w:rPr>
              <w:rFonts w:ascii="Cambria Math" w:hAnsi="Cambria Math" w:cstheme="minorHAnsi"/>
            </w:rPr>
            <m:t xml:space="preserve">   0≤ x ≤ 34</m:t>
          </m:r>
        </m:oMath>
      </m:oMathPara>
    </w:p>
    <w:p w:rsidR="00746B71" w:rsidRPr="004F0FF1" w:rsidRDefault="006326DC" w:rsidP="00746B71">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y</m:t>
              </m:r>
            </m:sub>
          </m:sSub>
          <m:d>
            <m:dPr>
              <m:ctrlPr>
                <w:rPr>
                  <w:rFonts w:ascii="Cambria Math" w:hAnsi="Cambria Math" w:cstheme="minorHAnsi"/>
                  <w:i/>
                </w:rPr>
              </m:ctrlPr>
            </m:dPr>
            <m:e>
              <m:r>
                <w:rPr>
                  <w:rFonts w:ascii="Cambria Math" w:hAnsi="Cambria Math" w:cstheme="minorHAnsi"/>
                </w:rPr>
                <m:t>89,y</m:t>
              </m:r>
            </m:e>
          </m:d>
          <m:r>
            <w:rPr>
              <w:rFonts w:ascii="Cambria Math" w:hAnsi="Cambria Math" w:cstheme="minorHAnsi"/>
            </w:rPr>
            <m:t xml:space="preserve">=0  x=89 </m:t>
          </m:r>
          <m:r>
            <m:rPr>
              <m:sty m:val="p"/>
            </m:rPr>
            <w:rPr>
              <w:rFonts w:ascii="Cambria Math" w:hAnsi="Cambria Math" w:cstheme="minorHAnsi"/>
            </w:rPr>
            <m:t xml:space="preserve">   0≤ y ≤ 34</m:t>
          </m:r>
        </m:oMath>
      </m:oMathPara>
    </w:p>
    <w:p w:rsidR="004F0FF1" w:rsidRPr="002C4712" w:rsidRDefault="004F0FF1" w:rsidP="00746B71">
      <w:pPr>
        <w:rPr>
          <w:rFonts w:eastAsiaTheme="minorEastAsia" w:cstheme="minorHAnsi"/>
        </w:rPr>
      </w:pPr>
    </w:p>
    <w:p w:rsidR="004F5D1B" w:rsidRPr="002C4712" w:rsidRDefault="001E0437" w:rsidP="002C4712">
      <w:pPr>
        <w:jc w:val="both"/>
        <w:rPr>
          <w:rFonts w:eastAsiaTheme="minorEastAsia" w:cstheme="minorHAnsi"/>
        </w:rPr>
      </w:pPr>
      <w:r w:rsidRPr="002C4712">
        <w:rPr>
          <w:rFonts w:cstheme="minorHAnsi"/>
        </w:rPr>
        <w:t>Dado que este problema está modelado por una</w:t>
      </w:r>
      <w:r w:rsidR="00F61858" w:rsidRPr="002C4712">
        <w:rPr>
          <w:rFonts w:cstheme="minorHAnsi"/>
        </w:rPr>
        <w:t xml:space="preserve"> ecuación diferencial parcial elí</w:t>
      </w:r>
      <w:r w:rsidRPr="002C4712">
        <w:rPr>
          <w:rFonts w:cstheme="minorHAnsi"/>
        </w:rPr>
        <w:t xml:space="preserve">ptica, se elige para su resolución usar el </w:t>
      </w:r>
      <w:r w:rsidR="00F61858" w:rsidRPr="002C4712">
        <w:rPr>
          <w:rFonts w:cstheme="minorHAnsi"/>
        </w:rPr>
        <w:t xml:space="preserve">método iterativo </w:t>
      </w:r>
      <w:r w:rsidR="004F5D1B" w:rsidRPr="002C4712">
        <w:rPr>
          <w:rFonts w:cstheme="minorHAnsi"/>
        </w:rPr>
        <w:t xml:space="preserve">de sobrerelajación sucesiva </w:t>
      </w:r>
      <w:r w:rsidRPr="002C4712">
        <w:rPr>
          <w:rFonts w:cstheme="minorHAnsi"/>
        </w:rPr>
        <w:t xml:space="preserve">para diferencias finitas. Para ello, se intenta simular virtualmente </w:t>
      </w:r>
      <w:r w:rsidR="005B3B0A" w:rsidRPr="002C4712">
        <w:rPr>
          <w:rFonts w:cstheme="minorHAnsi"/>
        </w:rPr>
        <w:t>virtualmente</w:t>
      </w:r>
      <w:r w:rsidR="00F61858" w:rsidRPr="002C4712">
        <w:rPr>
          <w:rFonts w:cstheme="minorHAnsi"/>
        </w:rPr>
        <w:t xml:space="preserve"> </w:t>
      </w:r>
      <w:r w:rsidRPr="002C4712">
        <w:rPr>
          <w:rFonts w:cstheme="minorHAnsi"/>
        </w:rPr>
        <w:t>la placa con una</w:t>
      </w:r>
      <w:r w:rsidR="00F61858" w:rsidRPr="002C4712">
        <w:rPr>
          <w:rFonts w:cstheme="minorHAnsi"/>
        </w:rPr>
        <w:t xml:space="preserve"> matriz</w:t>
      </w:r>
      <w:r w:rsidR="005B3B0A" w:rsidRPr="002C4712">
        <w:rPr>
          <w:rFonts w:cstheme="minorHAnsi"/>
        </w:rPr>
        <w:t xml:space="preserve"> rectangular </w:t>
      </w:r>
      <w:r w:rsidRPr="002C4712">
        <w:rPr>
          <w:rFonts w:cstheme="minorHAnsi"/>
        </w:rPr>
        <w:t>de ceros, con dimensiones</w:t>
      </w:r>
      <w:r w:rsidR="005B3B0A" w:rsidRPr="002C4712">
        <w:rPr>
          <w:rFonts w:cstheme="minorHAnsi"/>
        </w:rPr>
        <w:t xml:space="preserve"> </w:t>
      </w:r>
      <m:oMath>
        <m:f>
          <m:fPr>
            <m:ctrlPr>
              <w:rPr>
                <w:rFonts w:ascii="Cambria Math" w:hAnsi="Cambria Math" w:cstheme="minorHAnsi"/>
                <w:i/>
              </w:rPr>
            </m:ctrlPr>
          </m:fPr>
          <m:num>
            <m:r>
              <w:rPr>
                <w:rFonts w:ascii="Cambria Math" w:hAnsi="Cambria Math" w:cstheme="minorHAnsi"/>
              </w:rPr>
              <m:t>55</m:t>
            </m:r>
          </m:num>
          <m:den>
            <m:r>
              <w:rPr>
                <w:rFonts w:ascii="Cambria Math" w:hAnsi="Cambria Math" w:cstheme="minorHAnsi"/>
              </w:rPr>
              <m:t>h</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89</m:t>
            </m:r>
          </m:num>
          <m:den>
            <m:r>
              <w:rPr>
                <w:rFonts w:ascii="Cambria Math" w:hAnsi="Cambria Math" w:cstheme="minorHAnsi"/>
              </w:rPr>
              <m:t>h</m:t>
            </m:r>
          </m:den>
        </m:f>
      </m:oMath>
      <w:r w:rsidR="005B3B0A" w:rsidRPr="002C4712">
        <w:rPr>
          <w:rFonts w:eastAsiaTheme="minorEastAsia" w:cstheme="minorHAnsi"/>
        </w:rPr>
        <w:t xml:space="preserve"> </w:t>
      </w:r>
      <w:r w:rsidRPr="002C4712">
        <w:rPr>
          <w:rFonts w:eastAsiaTheme="minorEastAsia" w:cstheme="minorHAnsi"/>
        </w:rPr>
        <w:t xml:space="preserve"> (filas x columnas) </w:t>
      </w:r>
      <w:r w:rsidR="005B3B0A" w:rsidRPr="002C4712">
        <w:rPr>
          <w:rFonts w:eastAsiaTheme="minorEastAsia" w:cstheme="minorHAnsi"/>
        </w:rPr>
        <w:t>con h el salto utilizado para discretizar el problema.</w:t>
      </w:r>
    </w:p>
    <w:p w:rsidR="0006479D" w:rsidRDefault="004F0FF1" w:rsidP="001E0437">
      <w:pPr>
        <w:jc w:val="both"/>
        <w:rPr>
          <w:rFonts w:eastAsiaTheme="minorEastAsia" w:cstheme="minorHAnsi"/>
        </w:rPr>
      </w:pPr>
      <w:r>
        <w:rPr>
          <w:rFonts w:eastAsiaTheme="minorEastAsia" w:cstheme="minorHAnsi"/>
        </w:rPr>
        <w:t>Se identifican cinco</w:t>
      </w:r>
      <w:r w:rsidR="004F5D1B" w:rsidRPr="002C4712">
        <w:rPr>
          <w:rFonts w:eastAsiaTheme="minorEastAsia" w:cstheme="minorHAnsi"/>
        </w:rPr>
        <w:t xml:space="preserve"> dificultades princi</w:t>
      </w:r>
      <w:r w:rsidR="001E0437" w:rsidRPr="002C4712">
        <w:rPr>
          <w:rFonts w:eastAsiaTheme="minorEastAsia" w:cstheme="minorHAnsi"/>
        </w:rPr>
        <w:t>pales al desarrollar el método</w:t>
      </w:r>
      <w:r w:rsidR="004F5D1B" w:rsidRPr="002C4712">
        <w:rPr>
          <w:rFonts w:eastAsiaTheme="minorEastAsia" w:cstheme="minorHAnsi"/>
        </w:rPr>
        <w:t xml:space="preserve">: </w:t>
      </w:r>
      <w:r w:rsidR="00733CF1">
        <w:rPr>
          <w:rFonts w:eastAsiaTheme="minorEastAsia" w:cstheme="minorHAnsi"/>
        </w:rPr>
        <w:br/>
        <w:t>divisores en común de las proporciones</w:t>
      </w:r>
      <w:r w:rsidR="0006479D">
        <w:rPr>
          <w:rFonts w:eastAsiaTheme="minorEastAsia" w:cstheme="minorHAnsi"/>
        </w:rPr>
        <w:t>,</w:t>
      </w:r>
      <w:r w:rsidR="00733CF1">
        <w:rPr>
          <w:rFonts w:eastAsiaTheme="minorEastAsia" w:cstheme="minorHAnsi"/>
        </w:rPr>
        <w:t xml:space="preserve"> problema general,</w:t>
      </w:r>
      <w:r w:rsidR="00746B71" w:rsidRPr="002C4712">
        <w:rPr>
          <w:rFonts w:eastAsiaTheme="minorEastAsia" w:cstheme="minorHAnsi"/>
        </w:rPr>
        <w:t xml:space="preserve"> c</w:t>
      </w:r>
      <w:r w:rsidR="004F5D1B" w:rsidRPr="002C4712">
        <w:rPr>
          <w:rFonts w:eastAsiaTheme="minorEastAsia" w:cstheme="minorHAnsi"/>
        </w:rPr>
        <w:t>ondiciones de bo</w:t>
      </w:r>
      <w:r w:rsidR="0028412A" w:rsidRPr="002C4712">
        <w:rPr>
          <w:rFonts w:eastAsiaTheme="minorEastAsia" w:cstheme="minorHAnsi"/>
        </w:rPr>
        <w:t>rde tipo Neumann, iterar los</w:t>
      </w:r>
      <w:r w:rsidR="00746B71" w:rsidRPr="002C4712">
        <w:rPr>
          <w:rFonts w:eastAsiaTheme="minorEastAsia" w:cstheme="minorHAnsi"/>
        </w:rPr>
        <w:t xml:space="preserve"> </w:t>
      </w:r>
      <w:r w:rsidR="007A2236" w:rsidRPr="002C4712">
        <w:rPr>
          <w:rFonts w:eastAsiaTheme="minorEastAsia" w:cstheme="minorHAnsi"/>
        </w:rPr>
        <w:t xml:space="preserve">puntos de la </w:t>
      </w:r>
      <w:r w:rsidR="00746B71" w:rsidRPr="002C4712">
        <w:rPr>
          <w:rFonts w:eastAsiaTheme="minorEastAsia" w:cstheme="minorHAnsi"/>
        </w:rPr>
        <w:t xml:space="preserve">matriz que </w:t>
      </w:r>
      <w:r w:rsidR="007A2236" w:rsidRPr="002C4712">
        <w:rPr>
          <w:rFonts w:eastAsiaTheme="minorEastAsia" w:cstheme="minorHAnsi"/>
        </w:rPr>
        <w:t>están fuera</w:t>
      </w:r>
      <w:r w:rsidR="0028412A" w:rsidRPr="002C4712">
        <w:rPr>
          <w:rFonts w:eastAsiaTheme="minorEastAsia" w:cstheme="minorHAnsi"/>
        </w:rPr>
        <w:t xml:space="preserve"> de la placa y luego quitar dichos puntos de la matriz final</w:t>
      </w:r>
    </w:p>
    <w:p w:rsidR="0006479D" w:rsidRPr="004F0FF1" w:rsidRDefault="0006479D" w:rsidP="001E0437">
      <w:pPr>
        <w:jc w:val="both"/>
        <w:rPr>
          <w:rFonts w:eastAsiaTheme="minorEastAsia" w:cstheme="minorHAnsi"/>
          <w:u w:val="single"/>
        </w:rPr>
      </w:pPr>
      <w:r w:rsidRPr="004F0FF1">
        <w:rPr>
          <w:rFonts w:eastAsiaTheme="minorEastAsia" w:cstheme="minorHAnsi"/>
          <w:u w:val="single"/>
        </w:rPr>
        <w:t xml:space="preserve">1.- Divisores en común: </w:t>
      </w:r>
    </w:p>
    <w:p w:rsidR="00746B71" w:rsidRDefault="0006479D" w:rsidP="001E0437">
      <w:pPr>
        <w:jc w:val="both"/>
        <w:rPr>
          <w:rFonts w:eastAsiaTheme="minorEastAsia" w:cstheme="minorHAnsi"/>
        </w:rPr>
      </w:pPr>
      <w:r>
        <w:rPr>
          <w:rFonts w:eastAsiaTheme="minorEastAsia" w:cstheme="minorHAnsi"/>
        </w:rPr>
        <w:t xml:space="preserve">Es fácil notar que no hay divisores enteros en común entre 55 y 89 además del 1, por lo que no es posible utilizar pasos mayores que 1 con las dimensiones especificadas anteriormente. Para los pasos menores que 1, se pueden presentar “puntos perdidos” para algunos pasos en específico, por ejemplo 89/0.5 es 179, pero 88/h es 176, por lo </w:t>
      </w:r>
      <w:proofErr w:type="gramStart"/>
      <w:r>
        <w:rPr>
          <w:rFonts w:eastAsiaTheme="minorEastAsia" w:cstheme="minorHAnsi"/>
        </w:rPr>
        <w:t>que</w:t>
      </w:r>
      <w:proofErr w:type="gramEnd"/>
      <w:r>
        <w:rPr>
          <w:rFonts w:eastAsiaTheme="minorEastAsia" w:cstheme="minorHAnsi"/>
        </w:rPr>
        <w:t xml:space="preserve"> si no es extremadamente cuidadoso al momento de iterar, pueden existir columnas que no sean iteradas. Para evitar estos inconvenientes y simplificar el problema de escoger “un paso adecuado” se agrega una función piso de manera que utilice el entero inferior al cociente entre las dimensiones de la placa y el paso escogido.</w:t>
      </w:r>
    </w:p>
    <w:p w:rsidR="004F0FF1" w:rsidRDefault="004F0FF1" w:rsidP="001E0437">
      <w:pPr>
        <w:jc w:val="both"/>
        <w:rPr>
          <w:rFonts w:eastAsiaTheme="minorEastAsia" w:cstheme="minorHAnsi"/>
          <w:u w:val="single"/>
        </w:rPr>
      </w:pPr>
    </w:p>
    <w:p w:rsidR="004F0FF1" w:rsidRDefault="004F0FF1" w:rsidP="001E0437">
      <w:pPr>
        <w:jc w:val="both"/>
        <w:rPr>
          <w:rFonts w:eastAsiaTheme="minorEastAsia" w:cstheme="minorHAnsi"/>
          <w:u w:val="single"/>
        </w:rPr>
      </w:pPr>
    </w:p>
    <w:p w:rsidR="004F0FF1" w:rsidRDefault="004F0FF1" w:rsidP="001E0437">
      <w:pPr>
        <w:jc w:val="both"/>
        <w:rPr>
          <w:rFonts w:eastAsiaTheme="minorEastAsia" w:cstheme="minorHAnsi"/>
          <w:u w:val="single"/>
        </w:rPr>
      </w:pPr>
    </w:p>
    <w:p w:rsidR="004F0FF1" w:rsidRPr="004F0FF1" w:rsidRDefault="00850B6E" w:rsidP="00850B6E">
      <w:pPr>
        <w:ind w:left="1416" w:hanging="1416"/>
        <w:jc w:val="both"/>
        <w:rPr>
          <w:rFonts w:eastAsiaTheme="minorEastAsia" w:cstheme="minorHAnsi"/>
          <w:u w:val="single"/>
        </w:rPr>
      </w:pPr>
      <w:r>
        <w:rPr>
          <w:rFonts w:eastAsiaTheme="minorEastAsia" w:cstheme="minorHAnsi"/>
          <w:u w:val="single"/>
        </w:rPr>
        <w:lastRenderedPageBreak/>
        <w:t>Pseudocódigo</w:t>
      </w:r>
      <w:r w:rsidR="004F0FF1">
        <w:rPr>
          <w:rFonts w:eastAsiaTheme="minorEastAsia" w:cstheme="minorHAnsi"/>
          <w:u w:val="single"/>
        </w:rPr>
        <w:t>:</w:t>
      </w:r>
    </w:p>
    <w:p w:rsidR="004F0FF1" w:rsidRDefault="004F0FF1" w:rsidP="004F0F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x=fix(89/h);</w:t>
      </w:r>
      <w:r w:rsidRPr="004F0FF1">
        <w:rPr>
          <w:rFonts w:ascii="Courier New" w:hAnsi="Courier New" w:cs="Courier New"/>
          <w:color w:val="228B22"/>
          <w:sz w:val="20"/>
          <w:szCs w:val="20"/>
        </w:rPr>
        <w:t xml:space="preserve"> </w:t>
      </w:r>
      <w:r>
        <w:rPr>
          <w:rFonts w:ascii="Courier New" w:hAnsi="Courier New" w:cs="Courier New"/>
          <w:color w:val="228B22"/>
          <w:sz w:val="20"/>
          <w:szCs w:val="20"/>
        </w:rPr>
        <w:t>%piso para el largo de la placa</w:t>
      </w:r>
    </w:p>
    <w:p w:rsidR="004F0FF1" w:rsidRDefault="004F0FF1" w:rsidP="004F0F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y=fix(55/h); </w:t>
      </w:r>
      <w:r>
        <w:rPr>
          <w:rFonts w:ascii="Courier New" w:hAnsi="Courier New" w:cs="Courier New"/>
          <w:color w:val="228B22"/>
          <w:sz w:val="20"/>
          <w:szCs w:val="20"/>
        </w:rPr>
        <w:t>%piso para el ancho de la placa</w:t>
      </w:r>
    </w:p>
    <w:p w:rsidR="004F0FF1" w:rsidRDefault="004F0FF1" w:rsidP="004F0F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b=fix(34/h); </w:t>
      </w:r>
      <w:r>
        <w:rPr>
          <w:rFonts w:ascii="Courier New" w:hAnsi="Courier New" w:cs="Courier New"/>
          <w:color w:val="228B22"/>
          <w:sz w:val="20"/>
          <w:szCs w:val="20"/>
        </w:rPr>
        <w:t>%piso para definir la forma de L</w:t>
      </w:r>
    </w:p>
    <w:p w:rsidR="004F0FF1" w:rsidRDefault="004F0FF1" w:rsidP="004F0F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z=fix(21/h); </w:t>
      </w:r>
      <w:r>
        <w:rPr>
          <w:rFonts w:ascii="Courier New" w:hAnsi="Courier New" w:cs="Courier New"/>
          <w:color w:val="228B22"/>
          <w:sz w:val="20"/>
          <w:szCs w:val="20"/>
        </w:rPr>
        <w:t>%piso para definir la forma de L</w:t>
      </w:r>
    </w:p>
    <w:p w:rsidR="004F0FF1" w:rsidRDefault="004F0FF1" w:rsidP="004F0F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zeros((y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x));</w:t>
      </w:r>
      <w:r w:rsidRPr="004F0FF1">
        <w:rPr>
          <w:rFonts w:ascii="Courier New" w:hAnsi="Courier New" w:cs="Courier New"/>
          <w:color w:val="228B22"/>
          <w:sz w:val="20"/>
          <w:szCs w:val="20"/>
        </w:rPr>
        <w:t xml:space="preserve"> </w:t>
      </w:r>
      <w:r>
        <w:rPr>
          <w:rFonts w:ascii="Courier New" w:hAnsi="Courier New" w:cs="Courier New"/>
          <w:color w:val="228B22"/>
          <w:sz w:val="20"/>
          <w:szCs w:val="20"/>
        </w:rPr>
        <w:t>%Matriz con el piso incluido</w:t>
      </w:r>
    </w:p>
    <w:p w:rsidR="004F0FF1" w:rsidRPr="002C4712" w:rsidRDefault="004F0FF1" w:rsidP="001E0437">
      <w:pPr>
        <w:jc w:val="both"/>
        <w:rPr>
          <w:rFonts w:eastAsiaTheme="minorEastAsia" w:cstheme="minorHAnsi"/>
        </w:rPr>
      </w:pPr>
    </w:p>
    <w:p w:rsidR="007A2236" w:rsidRPr="004F0FF1" w:rsidRDefault="0006479D" w:rsidP="007E4162">
      <w:pPr>
        <w:ind w:left="45"/>
        <w:jc w:val="both"/>
        <w:rPr>
          <w:rFonts w:eastAsiaTheme="minorEastAsia" w:cstheme="minorHAnsi"/>
          <w:u w:val="single"/>
        </w:rPr>
      </w:pPr>
      <w:r w:rsidRPr="004F0FF1">
        <w:rPr>
          <w:rFonts w:eastAsiaTheme="minorEastAsia" w:cstheme="minorHAnsi"/>
          <w:u w:val="single"/>
        </w:rPr>
        <w:t>2</w:t>
      </w:r>
      <w:r w:rsidR="008F2FEB" w:rsidRPr="004F0FF1">
        <w:rPr>
          <w:rFonts w:eastAsiaTheme="minorEastAsia" w:cstheme="minorHAnsi"/>
          <w:u w:val="single"/>
        </w:rPr>
        <w:t>.-</w:t>
      </w:r>
      <w:r w:rsidR="00746B71" w:rsidRPr="004F0FF1">
        <w:rPr>
          <w:rFonts w:eastAsiaTheme="minorEastAsia" w:cstheme="minorHAnsi"/>
          <w:u w:val="single"/>
        </w:rPr>
        <w:t>Problema general:</w:t>
      </w:r>
    </w:p>
    <w:p w:rsidR="00E707BA" w:rsidRPr="002C4712" w:rsidRDefault="00EE30E5" w:rsidP="005A444A">
      <w:pPr>
        <w:rPr>
          <w:rFonts w:eastAsiaTheme="minorEastAsia" w:cstheme="minorHAnsi"/>
        </w:rPr>
      </w:pPr>
      <w:r w:rsidRPr="002C4712">
        <w:rPr>
          <w:rFonts w:eastAsiaTheme="minorEastAsia" w:cstheme="minorHAnsi"/>
        </w:rPr>
        <w:t xml:space="preserve">Luego de definir las variables tipo Neumann en el programa, se realizan las iteraciones sobre la matriz utilizando dos ciclos </w:t>
      </w:r>
      <w:r w:rsidRPr="002C4712">
        <w:rPr>
          <w:rFonts w:eastAsiaTheme="minorEastAsia" w:cstheme="minorHAnsi"/>
          <w:i/>
        </w:rPr>
        <w:t>for</w:t>
      </w:r>
      <w:r w:rsidRPr="002C4712">
        <w:rPr>
          <w:rFonts w:eastAsiaTheme="minorEastAsia" w:cstheme="minorHAnsi"/>
        </w:rPr>
        <w:t xml:space="preserve"> anidados</w:t>
      </w:r>
      <w:r w:rsidR="008F2FEB" w:rsidRPr="002C4712">
        <w:rPr>
          <w:rFonts w:eastAsiaTheme="minorEastAsia" w:cstheme="minorHAnsi"/>
        </w:rPr>
        <w:t xml:space="preserve"> entre si,</w:t>
      </w:r>
      <w:r w:rsidR="000D3367" w:rsidRPr="002C4712">
        <w:rPr>
          <w:rFonts w:eastAsiaTheme="minorEastAsia" w:cstheme="minorHAnsi"/>
        </w:rPr>
        <w:t xml:space="preserve"> que recorren todos los puntos de la matriz comprendidos entre 2 y el largo de la fila o columna menos 1 (para quitar los bordes)</w:t>
      </w:r>
      <w:r w:rsidR="005A444A" w:rsidRPr="002C4712">
        <w:rPr>
          <w:rFonts w:eastAsiaTheme="minorEastAsia" w:cstheme="minorHAnsi"/>
        </w:rPr>
        <w:t>,</w:t>
      </w:r>
      <w:r w:rsidRPr="002C4712">
        <w:rPr>
          <w:rFonts w:eastAsiaTheme="minorEastAsia" w:cstheme="minorHAnsi"/>
        </w:rPr>
        <w:t xml:space="preserve"> realizando la iteración</w:t>
      </w:r>
      <w:r w:rsidR="00711532" w:rsidRPr="002C4712">
        <w:rPr>
          <w:rFonts w:eastAsiaTheme="minorEastAsia" w:cstheme="minorHAnsi"/>
        </w:rPr>
        <w:t xml:space="preserve"> y redefiniendo los puntos de la matriz</w:t>
      </w:r>
      <w:r w:rsidRPr="002C4712">
        <w:rPr>
          <w:rFonts w:eastAsiaTheme="minorEastAsia" w:cstheme="minorHAnsi"/>
        </w:rPr>
        <w:t>:</w:t>
      </w:r>
    </w:p>
    <w:p w:rsidR="00E707BA" w:rsidRPr="002C4712" w:rsidRDefault="00E707BA" w:rsidP="005A444A">
      <w:pPr>
        <w:rPr>
          <w:rFonts w:eastAsiaTheme="minorEastAsia" w:cstheme="minorHAnsi"/>
          <w:b/>
          <w:sz w:val="20"/>
          <w:szCs w:val="20"/>
        </w:rPr>
      </w:pPr>
      <m:oMath>
        <m:r>
          <w:rPr>
            <w:rFonts w:ascii="Cambria Math" w:eastAsiaTheme="minorEastAsia" w:hAnsi="Cambria Math" w:cstheme="minorHAnsi"/>
            <w:sz w:val="20"/>
            <w:szCs w:val="20"/>
          </w:rPr>
          <m:t xml:space="preserve">   r=(u(i+1,j)+u(i-1,j)+u(i,j+1)+u(i,j-1)-4*u(i,j)-(h^</m:t>
        </m:r>
        <m:r>
          <w:rPr>
            <w:rFonts w:ascii="Cambria Math" w:eastAsiaTheme="minorEastAsia" w:hAnsi="Cambria Math" w:cstheme="minorHAnsi"/>
            <w:sz w:val="20"/>
            <w:szCs w:val="20"/>
          </w:rPr>
          <m:t xml:space="preserve">2*g))/4 </m:t>
        </m:r>
      </m:oMath>
      <w:r w:rsidRPr="002C4712">
        <w:rPr>
          <w:rFonts w:eastAsiaTheme="minorEastAsia" w:cstheme="minorHAnsi"/>
          <w:sz w:val="20"/>
          <w:szCs w:val="20"/>
        </w:rPr>
        <w:t xml:space="preserve">       </w:t>
      </w:r>
      <w:r w:rsidRPr="002C4712">
        <w:rPr>
          <w:rFonts w:eastAsiaTheme="minorEastAsia" w:cstheme="minorHAnsi"/>
          <w:b/>
          <w:sz w:val="20"/>
          <w:szCs w:val="20"/>
        </w:rPr>
        <w:t>(1)</w:t>
      </w:r>
    </w:p>
    <w:p w:rsidR="005A444A" w:rsidRPr="002C4712" w:rsidRDefault="005A444A" w:rsidP="005A444A">
      <w:pPr>
        <w:jc w:val="both"/>
        <w:rPr>
          <w:rFonts w:eastAsiaTheme="minorEastAsia" w:cstheme="minorHAnsi"/>
          <w:sz w:val="20"/>
          <w:szCs w:val="20"/>
        </w:rPr>
      </w:pPr>
      <m:oMath>
        <m:r>
          <w:rPr>
            <w:rFonts w:ascii="Cambria Math" w:eastAsiaTheme="minorEastAsia" w:hAnsi="Cambria Math" w:cstheme="minorHAnsi"/>
            <w:sz w:val="20"/>
            <w:szCs w:val="20"/>
          </w:rPr>
          <m:t>u</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i,j</m:t>
            </m:r>
          </m:e>
        </m:d>
        <m:r>
          <w:rPr>
            <w:rFonts w:ascii="Cambria Math" w:eastAsiaTheme="minorEastAsia" w:hAnsi="Cambria Math" w:cstheme="minorHAnsi"/>
            <w:sz w:val="20"/>
            <w:szCs w:val="20"/>
          </w:rPr>
          <m:t>= u</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i,j</m:t>
            </m:r>
          </m:e>
        </m:d>
        <m:r>
          <w:rPr>
            <w:rFonts w:ascii="Cambria Math" w:eastAsiaTheme="minorEastAsia" w:hAnsi="Cambria Math" w:cstheme="minorHAnsi"/>
            <w:sz w:val="20"/>
            <w:szCs w:val="20"/>
          </w:rPr>
          <m:t>+ w*(u(i+1,j)+u(i-1,j)+u(i,j+1)+u(i,j-1)-4*u(i,j)-(h^</m:t>
        </m:r>
        <m:r>
          <w:rPr>
            <w:rFonts w:ascii="Cambria Math" w:eastAsiaTheme="minorEastAsia" w:hAnsi="Cambria Math" w:cstheme="minorHAnsi"/>
            <w:sz w:val="20"/>
            <w:szCs w:val="20"/>
          </w:rPr>
          <m:t>2*g))/4</m:t>
        </m:r>
      </m:oMath>
      <w:r w:rsidR="00464AA6" w:rsidRPr="002C4712">
        <w:rPr>
          <w:rFonts w:eastAsiaTheme="minorEastAsia" w:cstheme="minorHAnsi"/>
          <w:b/>
          <w:sz w:val="20"/>
          <w:szCs w:val="20"/>
        </w:rPr>
        <w:t>(2)</w:t>
      </w:r>
    </w:p>
    <w:p w:rsidR="008F2FEB" w:rsidRPr="002C4712" w:rsidRDefault="005A444A" w:rsidP="002C4712">
      <w:pPr>
        <w:jc w:val="both"/>
        <w:rPr>
          <w:rFonts w:eastAsiaTheme="minorEastAsia" w:cstheme="minorHAnsi"/>
          <w:sz w:val="24"/>
          <w:szCs w:val="24"/>
        </w:rPr>
      </w:pPr>
      <w:r w:rsidRPr="002C4712">
        <w:rPr>
          <w:rFonts w:eastAsiaTheme="minorEastAsia" w:cstheme="minorHAnsi"/>
          <w:sz w:val="24"/>
          <w:szCs w:val="24"/>
        </w:rPr>
        <w:t xml:space="preserve">Con </w:t>
      </w:r>
      <m:oMath>
        <m:r>
          <w:rPr>
            <w:rFonts w:ascii="Cambria Math" w:eastAsiaTheme="minorEastAsia" w:hAnsi="Cambria Math" w:cstheme="minorHAnsi"/>
            <w:sz w:val="24"/>
            <w:szCs w:val="24"/>
          </w:rPr>
          <m:t>w=</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4</m:t>
            </m:r>
          </m:num>
          <m:den>
            <m:r>
              <w:rPr>
                <w:rFonts w:ascii="Cambria Math" w:eastAsiaTheme="minorEastAsia" w:hAnsi="Cambria Math" w:cstheme="minorHAnsi"/>
                <w:sz w:val="24"/>
                <w:szCs w:val="24"/>
              </w:rPr>
              <m:t>2+</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4-</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 xml:space="preserve">  (cos</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π</m:t>
                            </m:r>
                          </m:num>
                          <m:den>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55</m:t>
                                </m:r>
                              </m:num>
                              <m:den>
                                <m:r>
                                  <w:rPr>
                                    <w:rFonts w:ascii="Cambria Math" w:eastAsiaTheme="minorEastAsia" w:hAnsi="Cambria Math" w:cstheme="minorHAnsi"/>
                                    <w:sz w:val="24"/>
                                    <w:szCs w:val="24"/>
                                  </w:rPr>
                                  <m:t>h</m:t>
                                </m:r>
                              </m:den>
                            </m:f>
                            <m:r>
                              <w:rPr>
                                <w:rFonts w:ascii="Cambria Math" w:eastAsiaTheme="minorEastAsia" w:hAnsi="Cambria Math" w:cstheme="minorHAnsi"/>
                                <w:sz w:val="24"/>
                                <w:szCs w:val="24"/>
                              </w:rPr>
                              <m:t>-1</m:t>
                            </m:r>
                          </m:den>
                        </m:f>
                      </m:e>
                    </m:d>
                    <m:r>
                      <w:rPr>
                        <w:rFonts w:ascii="Cambria Math" w:eastAsiaTheme="minorEastAsia" w:hAnsi="Cambria Math" w:cstheme="minorHAnsi"/>
                        <w:sz w:val="24"/>
                        <w:szCs w:val="24"/>
                      </w:rPr>
                      <m:t>+cos</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π</m:t>
                            </m:r>
                          </m:num>
                          <m:den>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89</m:t>
                                </m:r>
                              </m:num>
                              <m:den>
                                <m:r>
                                  <w:rPr>
                                    <w:rFonts w:ascii="Cambria Math" w:eastAsiaTheme="minorEastAsia" w:hAnsi="Cambria Math" w:cstheme="minorHAnsi"/>
                                    <w:sz w:val="24"/>
                                    <w:szCs w:val="24"/>
                                  </w:rPr>
                                  <m:t>h</m:t>
                                </m:r>
                              </m:den>
                            </m:f>
                            <m:r>
                              <w:rPr>
                                <w:rFonts w:ascii="Cambria Math" w:eastAsiaTheme="minorEastAsia" w:hAnsi="Cambria Math" w:cstheme="minorHAnsi"/>
                                <w:sz w:val="24"/>
                                <w:szCs w:val="24"/>
                              </w:rPr>
                              <m:t>-1</m:t>
                            </m:r>
                          </m:den>
                        </m:f>
                      </m:e>
                    </m:d>
                    <m:r>
                      <w:rPr>
                        <w:rFonts w:ascii="Cambria Math" w:eastAsiaTheme="minorEastAsia" w:hAnsi="Cambria Math" w:cstheme="minorHAnsi"/>
                        <w:sz w:val="24"/>
                        <w:szCs w:val="24"/>
                      </w:rPr>
                      <m:t>)</m:t>
                    </m:r>
                  </m:e>
                  <m:sup>
                    <m:r>
                      <w:rPr>
                        <w:rFonts w:ascii="Cambria Math" w:eastAsiaTheme="minorEastAsia" w:hAnsi="Cambria Math" w:cstheme="minorHAnsi"/>
                        <w:sz w:val="24"/>
                        <w:szCs w:val="24"/>
                      </w:rPr>
                      <m:t>2</m:t>
                    </m:r>
                  </m:sup>
                </m:sSup>
              </m:e>
            </m:rad>
          </m:den>
        </m:f>
      </m:oMath>
      <w:r w:rsidR="008F2FEB" w:rsidRPr="002C4712">
        <w:rPr>
          <w:rFonts w:eastAsiaTheme="minorEastAsia" w:cstheme="minorHAnsi"/>
          <w:sz w:val="24"/>
          <w:szCs w:val="24"/>
        </w:rPr>
        <w:t xml:space="preserve"> factor de relajación.</w:t>
      </w:r>
      <w:r w:rsidR="00464AA6" w:rsidRPr="002C4712">
        <w:rPr>
          <w:rFonts w:eastAsiaTheme="minorEastAsia" w:cstheme="minorHAnsi"/>
          <w:sz w:val="24"/>
          <w:szCs w:val="24"/>
        </w:rPr>
        <w:t xml:space="preserve"> </w:t>
      </w:r>
    </w:p>
    <w:p w:rsidR="005B3B0A" w:rsidRPr="002C4712" w:rsidRDefault="008F2FEB" w:rsidP="002C4712">
      <w:pPr>
        <w:jc w:val="both"/>
        <w:rPr>
          <w:rFonts w:eastAsiaTheme="minorEastAsia" w:cstheme="minorHAnsi"/>
          <w:sz w:val="24"/>
          <w:szCs w:val="24"/>
        </w:rPr>
      </w:pPr>
      <w:r w:rsidRPr="002C4712">
        <w:rPr>
          <w:rFonts w:eastAsiaTheme="minorEastAsia" w:cstheme="minorHAnsi"/>
          <w:sz w:val="24"/>
          <w:szCs w:val="24"/>
        </w:rPr>
        <w:t xml:space="preserve">Esta iteración está anidada dentro de un ciclo </w:t>
      </w:r>
      <w:r w:rsidRPr="002C4712">
        <w:rPr>
          <w:rFonts w:eastAsiaTheme="minorEastAsia" w:cstheme="minorHAnsi"/>
          <w:i/>
          <w:sz w:val="24"/>
          <w:szCs w:val="24"/>
        </w:rPr>
        <w:t>while</w:t>
      </w:r>
      <w:r w:rsidRPr="002C4712">
        <w:rPr>
          <w:rFonts w:eastAsiaTheme="minorEastAsia" w:cstheme="minorHAnsi"/>
          <w:sz w:val="24"/>
          <w:szCs w:val="24"/>
        </w:rPr>
        <w:t xml:space="preserve"> que existe mientras r sea mayor que un error máximo determinado como</w:t>
      </w:r>
      <w:r w:rsidR="00A5120C" w:rsidRPr="002C4712">
        <w:rPr>
          <w:rFonts w:eastAsiaTheme="minorEastAsia" w:cstheme="minorHAnsi"/>
          <w:sz w:val="24"/>
          <w:szCs w:val="24"/>
        </w:rPr>
        <w:t xml:space="preserve"> e=</w:t>
      </w:r>
      <w:r w:rsidRPr="002C4712">
        <w:rPr>
          <w:rFonts w:eastAsiaTheme="minorEastAsia" w:cstheme="minorHAnsi"/>
          <w:sz w:val="24"/>
          <w:szCs w:val="24"/>
        </w:rPr>
        <w:t xml:space="preserve"> </w:t>
      </w:r>
      <w:r w:rsidR="004F0FF1" w:rsidRPr="004F0FF1">
        <w:rPr>
          <w:rFonts w:eastAsiaTheme="minorEastAsia" w:cstheme="minorHAnsi"/>
          <w:sz w:val="24"/>
          <w:szCs w:val="24"/>
        </w:rPr>
        <w:t>Q/k/</w:t>
      </w:r>
      <w:r w:rsidR="004F0FF1">
        <w:rPr>
          <w:rFonts w:eastAsiaTheme="minorEastAsia" w:cstheme="minorHAnsi"/>
          <w:sz w:val="24"/>
          <w:szCs w:val="24"/>
        </w:rPr>
        <w:t>100000=</w:t>
      </w:r>
      <w:r w:rsidRPr="002C4712">
        <w:rPr>
          <w:rFonts w:eastAsiaTheme="minorEastAsia" w:cstheme="minorHAnsi"/>
          <w:sz w:val="24"/>
          <w:szCs w:val="24"/>
        </w:rPr>
        <w:t>0.</w:t>
      </w:r>
      <w:r w:rsidR="00041D55" w:rsidRPr="002C4712">
        <w:rPr>
          <w:rFonts w:eastAsiaTheme="minorEastAsia" w:cstheme="minorHAnsi"/>
          <w:sz w:val="24"/>
          <w:szCs w:val="24"/>
        </w:rPr>
        <w:t>0</w:t>
      </w:r>
      <w:r w:rsidR="004F0FF1">
        <w:rPr>
          <w:rFonts w:eastAsiaTheme="minorEastAsia" w:cstheme="minorHAnsi"/>
          <w:sz w:val="24"/>
          <w:szCs w:val="24"/>
        </w:rPr>
        <w:t>045</w:t>
      </w:r>
      <w:r w:rsidRPr="002C4712">
        <w:rPr>
          <w:rFonts w:eastAsiaTheme="minorEastAsia" w:cstheme="minorHAnsi"/>
          <w:sz w:val="24"/>
          <w:szCs w:val="24"/>
        </w:rPr>
        <w:t>.</w:t>
      </w:r>
      <w:r w:rsidR="00041D55" w:rsidRPr="002C4712">
        <w:rPr>
          <w:rFonts w:eastAsiaTheme="minorEastAsia" w:cstheme="minorHAnsi"/>
          <w:sz w:val="24"/>
          <w:szCs w:val="24"/>
        </w:rPr>
        <w:t xml:space="preserve"> Este error se determinó buscando el error más pequeño para el cual la función se ejecutaba en un tiem</w:t>
      </w:r>
      <w:r w:rsidR="004F0FF1">
        <w:rPr>
          <w:rFonts w:eastAsiaTheme="minorEastAsia" w:cstheme="minorHAnsi"/>
          <w:sz w:val="24"/>
          <w:szCs w:val="24"/>
        </w:rPr>
        <w:t>po razonable (menos de 30 segundos para paso</w:t>
      </w:r>
      <w:r w:rsidR="009C13AC">
        <w:rPr>
          <w:rFonts w:eastAsiaTheme="minorEastAsia" w:cstheme="minorHAnsi"/>
          <w:sz w:val="24"/>
          <w:szCs w:val="24"/>
        </w:rPr>
        <w:t xml:space="preserve"> 0.5</w:t>
      </w:r>
      <w:r w:rsidR="00041D55" w:rsidRPr="002C4712">
        <w:rPr>
          <w:rFonts w:eastAsiaTheme="minorEastAsia" w:cstheme="minorHAnsi"/>
          <w:sz w:val="24"/>
          <w:szCs w:val="24"/>
        </w:rPr>
        <w:t>)</w:t>
      </w:r>
      <w:r w:rsidR="009C13AC">
        <w:rPr>
          <w:rFonts w:eastAsiaTheme="minorEastAsia" w:cstheme="minorHAnsi"/>
          <w:sz w:val="24"/>
          <w:szCs w:val="24"/>
        </w:rPr>
        <w:t>. Además, se incluye un límite de iteraciones, de manera que el programa se detenga luego de realizadas 300 iteraciones, para evitar que en casos divergentes la función no sea capaz de detenerse por si sola con el uso del error.</w:t>
      </w:r>
    </w:p>
    <w:p w:rsidR="008F2FEB" w:rsidRPr="002C4712" w:rsidRDefault="00733CF1" w:rsidP="002C4712">
      <w:pPr>
        <w:jc w:val="both"/>
        <w:rPr>
          <w:rFonts w:eastAsiaTheme="minorEastAsia" w:cstheme="minorHAnsi"/>
          <w:sz w:val="24"/>
          <w:szCs w:val="24"/>
        </w:rPr>
      </w:pPr>
      <w:r>
        <w:rPr>
          <w:rFonts w:eastAsiaTheme="minorEastAsia" w:cstheme="minorHAnsi"/>
          <w:sz w:val="24"/>
          <w:szCs w:val="24"/>
        </w:rPr>
        <w:t>3</w:t>
      </w:r>
      <w:r w:rsidR="008F2FEB" w:rsidRPr="002C4712">
        <w:rPr>
          <w:rFonts w:eastAsiaTheme="minorEastAsia" w:cstheme="minorHAnsi"/>
          <w:sz w:val="24"/>
          <w:szCs w:val="24"/>
        </w:rPr>
        <w:t>.- Condiciones tipo Neumann:</w:t>
      </w:r>
    </w:p>
    <w:p w:rsidR="000D3367" w:rsidRPr="002C4712" w:rsidRDefault="00464AA6" w:rsidP="002C4712">
      <w:pPr>
        <w:jc w:val="both"/>
        <w:rPr>
          <w:rFonts w:eastAsiaTheme="minorEastAsia" w:cstheme="minorHAnsi"/>
          <w:sz w:val="24"/>
          <w:szCs w:val="24"/>
        </w:rPr>
      </w:pPr>
      <w:r w:rsidRPr="002C4712">
        <w:rPr>
          <w:rFonts w:eastAsiaTheme="minorEastAsia" w:cstheme="minorHAnsi"/>
          <w:sz w:val="24"/>
          <w:szCs w:val="24"/>
        </w:rPr>
        <w:t>Es necesario notar que</w:t>
      </w:r>
      <w:r w:rsidR="009D0289" w:rsidRPr="002C4712">
        <w:rPr>
          <w:rFonts w:eastAsiaTheme="minorEastAsia" w:cstheme="minorHAnsi"/>
          <w:sz w:val="24"/>
          <w:szCs w:val="24"/>
        </w:rPr>
        <w:t>, además de necesitar una ecuación especial dada su condición de derivadas,</w:t>
      </w:r>
      <w:r w:rsidRPr="002C4712">
        <w:rPr>
          <w:rFonts w:eastAsiaTheme="minorEastAsia" w:cstheme="minorHAnsi"/>
          <w:sz w:val="24"/>
          <w:szCs w:val="24"/>
        </w:rPr>
        <w:t xml:space="preserve"> las filas y columnas extremas </w:t>
      </w:r>
      <w:r w:rsidR="009D0289" w:rsidRPr="002C4712">
        <w:rPr>
          <w:rFonts w:eastAsiaTheme="minorEastAsia" w:cstheme="minorHAnsi"/>
          <w:sz w:val="24"/>
          <w:szCs w:val="24"/>
        </w:rPr>
        <w:t>de la matriz están fuera de la iteración</w:t>
      </w:r>
      <w:r w:rsidRPr="002C4712">
        <w:rPr>
          <w:rFonts w:eastAsiaTheme="minorEastAsia" w:cstheme="minorHAnsi"/>
          <w:sz w:val="24"/>
          <w:szCs w:val="24"/>
        </w:rPr>
        <w:t xml:space="preserve"> por lo que nunca se </w:t>
      </w:r>
      <w:r w:rsidR="009D0289" w:rsidRPr="002C4712">
        <w:rPr>
          <w:rFonts w:eastAsiaTheme="minorEastAsia" w:cstheme="minorHAnsi"/>
          <w:sz w:val="24"/>
          <w:szCs w:val="24"/>
        </w:rPr>
        <w:t>llegará a ellas en la ecuación principal</w:t>
      </w:r>
      <w:r w:rsidRPr="002C4712">
        <w:rPr>
          <w:rFonts w:eastAsiaTheme="minorEastAsia" w:cstheme="minorHAnsi"/>
          <w:sz w:val="24"/>
          <w:szCs w:val="24"/>
        </w:rPr>
        <w:t>. Para</w:t>
      </w:r>
      <w:r w:rsidR="009D0289" w:rsidRPr="002C4712">
        <w:rPr>
          <w:rFonts w:eastAsiaTheme="minorEastAsia" w:cstheme="minorHAnsi"/>
          <w:sz w:val="24"/>
          <w:szCs w:val="24"/>
        </w:rPr>
        <w:t xml:space="preserve"> solucionar este problema, en l</w:t>
      </w:r>
      <w:r w:rsidR="009C13AC">
        <w:rPr>
          <w:rFonts w:eastAsiaTheme="minorEastAsia" w:cstheme="minorHAnsi"/>
          <w:sz w:val="24"/>
          <w:szCs w:val="24"/>
        </w:rPr>
        <w:t>a misma estructura de la parte 2</w:t>
      </w:r>
      <w:r w:rsidR="008F2FEB" w:rsidRPr="002C4712">
        <w:rPr>
          <w:rFonts w:eastAsiaTheme="minorEastAsia" w:cstheme="minorHAnsi"/>
          <w:sz w:val="24"/>
          <w:szCs w:val="24"/>
        </w:rPr>
        <w:t xml:space="preserve"> </w:t>
      </w:r>
      <w:r w:rsidR="00711532" w:rsidRPr="002C4712">
        <w:rPr>
          <w:rFonts w:eastAsiaTheme="minorEastAsia" w:cstheme="minorHAnsi"/>
          <w:sz w:val="24"/>
          <w:szCs w:val="24"/>
        </w:rPr>
        <w:t xml:space="preserve">se </w:t>
      </w:r>
      <w:r w:rsidR="009D0289" w:rsidRPr="002C4712">
        <w:rPr>
          <w:rFonts w:eastAsiaTheme="minorEastAsia" w:cstheme="minorHAnsi"/>
          <w:sz w:val="24"/>
          <w:szCs w:val="24"/>
        </w:rPr>
        <w:t xml:space="preserve">deben </w:t>
      </w:r>
      <w:r w:rsidR="00711532" w:rsidRPr="002C4712">
        <w:rPr>
          <w:rFonts w:eastAsiaTheme="minorEastAsia" w:cstheme="minorHAnsi"/>
          <w:sz w:val="24"/>
          <w:szCs w:val="24"/>
        </w:rPr>
        <w:t>agrega</w:t>
      </w:r>
      <w:r w:rsidR="009D0289" w:rsidRPr="002C4712">
        <w:rPr>
          <w:rFonts w:eastAsiaTheme="minorEastAsia" w:cstheme="minorHAnsi"/>
          <w:sz w:val="24"/>
          <w:szCs w:val="24"/>
        </w:rPr>
        <w:t>r</w:t>
      </w:r>
      <w:r w:rsidR="000D3367" w:rsidRPr="002C4712">
        <w:rPr>
          <w:rFonts w:eastAsiaTheme="minorEastAsia" w:cstheme="minorHAnsi"/>
          <w:sz w:val="24"/>
          <w:szCs w:val="24"/>
        </w:rPr>
        <w:t xml:space="preserve"> </w:t>
      </w:r>
      <w:r w:rsidR="009D0289" w:rsidRPr="002C4712">
        <w:rPr>
          <w:rFonts w:eastAsiaTheme="minorEastAsia" w:cstheme="minorHAnsi"/>
          <w:sz w:val="24"/>
          <w:szCs w:val="24"/>
        </w:rPr>
        <w:t>las siguientes fórmulas para cada punto que cumpla con la condición tipo Neumann, especificando el índice del mismo</w:t>
      </w:r>
      <w:r w:rsidR="000D3367" w:rsidRPr="002C4712">
        <w:rPr>
          <w:rFonts w:eastAsiaTheme="minorEastAsia" w:cstheme="minorHAnsi"/>
          <w:sz w:val="24"/>
          <w:szCs w:val="24"/>
        </w:rPr>
        <w:t>:</w:t>
      </w:r>
    </w:p>
    <w:p w:rsidR="007A2236" w:rsidRPr="002C4712" w:rsidRDefault="000D3367" w:rsidP="002C4712">
      <w:pPr>
        <w:jc w:val="both"/>
        <w:rPr>
          <w:rFonts w:eastAsiaTheme="minorEastAsia" w:cstheme="minorHAnsi"/>
          <w:b/>
          <w:sz w:val="24"/>
          <w:szCs w:val="24"/>
        </w:rPr>
      </w:pPr>
      <m:oMath>
        <m:r>
          <w:rPr>
            <w:rFonts w:ascii="Cambria Math" w:eastAsiaTheme="minorEastAsia" w:hAnsi="Cambria Math" w:cstheme="minorHAnsi"/>
            <w:sz w:val="24"/>
            <w:szCs w:val="24"/>
          </w:rPr>
          <m:t>u(1,j)=u(1,j)+w*((u(1,j-1)+u(1,j+1)+(2*u(2,j))-4*u(1,j)-(</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h</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*g))/4)</m:t>
        </m:r>
      </m:oMath>
      <w:r w:rsidRPr="002C4712">
        <w:rPr>
          <w:rFonts w:eastAsiaTheme="minorEastAsia" w:cstheme="minorHAnsi"/>
          <w:sz w:val="24"/>
          <w:szCs w:val="24"/>
        </w:rPr>
        <w:t xml:space="preserve"> para el lado BC de la placa.</w:t>
      </w:r>
      <w:r w:rsidR="00E707BA" w:rsidRPr="002C4712">
        <w:rPr>
          <w:rFonts w:eastAsiaTheme="minorEastAsia" w:cstheme="minorHAnsi"/>
          <w:sz w:val="24"/>
          <w:szCs w:val="24"/>
        </w:rPr>
        <w:t xml:space="preserve"> </w:t>
      </w:r>
      <w:r w:rsidR="00464AA6" w:rsidRPr="002C4712">
        <w:rPr>
          <w:rFonts w:eastAsiaTheme="minorEastAsia" w:cstheme="minorHAnsi"/>
          <w:b/>
          <w:sz w:val="24"/>
          <w:szCs w:val="24"/>
        </w:rPr>
        <w:t>(3</w:t>
      </w:r>
      <w:r w:rsidR="00E707BA" w:rsidRPr="002C4712">
        <w:rPr>
          <w:rFonts w:eastAsiaTheme="minorEastAsia" w:cstheme="minorHAnsi"/>
          <w:b/>
          <w:sz w:val="24"/>
          <w:szCs w:val="24"/>
        </w:rPr>
        <w:t>)</w:t>
      </w:r>
    </w:p>
    <w:p w:rsidR="000D3367" w:rsidRPr="002C4712" w:rsidRDefault="000D3367" w:rsidP="002C4712">
      <w:pPr>
        <w:jc w:val="both"/>
        <w:rPr>
          <w:rFonts w:eastAsiaTheme="minorEastAsia" w:cstheme="minorHAnsi"/>
          <w:b/>
          <w:sz w:val="24"/>
          <w:szCs w:val="24"/>
        </w:rPr>
      </w:pPr>
      <m:oMath>
        <m:r>
          <w:rPr>
            <w:rFonts w:ascii="Cambria Math" w:eastAsiaTheme="minorEastAsia" w:hAnsi="Cambria Math" w:cstheme="minorHAnsi"/>
            <w:sz w:val="24"/>
            <w:szCs w:val="24"/>
          </w:rPr>
          <m:t>u(i,89/</m:t>
        </m:r>
        <m:r>
          <w:rPr>
            <w:rFonts w:ascii="Cambria Math" w:eastAsiaTheme="minorEastAsia" w:hAnsi="Cambria Math" w:cstheme="minorHAnsi"/>
            <w:sz w:val="24"/>
            <w:szCs w:val="24"/>
          </w:rPr>
          <m:t>h)= u(i,89/</m:t>
        </m:r>
        <m:r>
          <w:rPr>
            <w:rFonts w:ascii="Cambria Math" w:eastAsiaTheme="minorEastAsia" w:hAnsi="Cambria Math" w:cstheme="minorHAnsi"/>
            <w:sz w:val="24"/>
            <w:szCs w:val="24"/>
          </w:rPr>
          <m:t>h)+w*((u(i+1,89/</m:t>
        </m:r>
        <m:r>
          <w:rPr>
            <w:rFonts w:ascii="Cambria Math" w:eastAsiaTheme="minorEastAsia" w:hAnsi="Cambria Math" w:cstheme="minorHAnsi"/>
            <w:sz w:val="24"/>
            <w:szCs w:val="24"/>
          </w:rPr>
          <m:t>h)+u(i-1,89/</m:t>
        </m:r>
        <m:r>
          <w:rPr>
            <w:rFonts w:ascii="Cambria Math" w:eastAsiaTheme="minorEastAsia" w:hAnsi="Cambria Math" w:cstheme="minorHAnsi"/>
            <w:sz w:val="24"/>
            <w:szCs w:val="24"/>
          </w:rPr>
          <m:t>h)+(</m:t>
        </m:r>
        <m:r>
          <w:rPr>
            <w:rFonts w:ascii="Cambria Math" w:eastAsiaTheme="minorEastAsia" w:hAnsi="Cambria Math" w:cstheme="minorHAnsi"/>
            <w:sz w:val="24"/>
            <w:szCs w:val="24"/>
          </w:rPr>
          <m:t>2*u(i,(89/</m:t>
        </m:r>
        <m:r>
          <w:rPr>
            <w:rFonts w:ascii="Cambria Math" w:eastAsiaTheme="minorEastAsia" w:hAnsi="Cambria Math" w:cstheme="minorHAnsi"/>
            <w:sz w:val="24"/>
            <w:szCs w:val="24"/>
          </w:rPr>
          <m:t>h)-</m:t>
        </m:r>
        <m:r>
          <w:rPr>
            <w:rFonts w:ascii="Cambria Math" w:eastAsiaTheme="minorEastAsia" w:hAnsi="Cambria Math" w:cstheme="minorHAnsi"/>
            <w:sz w:val="24"/>
            <w:szCs w:val="24"/>
          </w:rPr>
          <m:t>1))-4*u(i,89/</m:t>
        </m:r>
        <m:r>
          <w:rPr>
            <w:rFonts w:ascii="Cambria Math" w:eastAsiaTheme="minorEastAsia" w:hAnsi="Cambria Math" w:cstheme="minorHAnsi"/>
            <w:sz w:val="24"/>
            <w:szCs w:val="24"/>
          </w:rPr>
          <m:t>h)-(</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h</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*g))/4)</m:t>
        </m:r>
      </m:oMath>
      <w:r w:rsidR="00E707BA" w:rsidRPr="002C4712">
        <w:rPr>
          <w:rFonts w:eastAsiaTheme="minorEastAsia" w:cstheme="minorHAnsi"/>
          <w:sz w:val="24"/>
          <w:szCs w:val="24"/>
        </w:rPr>
        <w:t xml:space="preserve"> </w:t>
      </w:r>
      <w:r w:rsidR="00464AA6" w:rsidRPr="002C4712">
        <w:rPr>
          <w:rFonts w:eastAsiaTheme="minorEastAsia" w:cstheme="minorHAnsi"/>
          <w:b/>
          <w:sz w:val="24"/>
          <w:szCs w:val="24"/>
        </w:rPr>
        <w:t>(4</w:t>
      </w:r>
      <w:r w:rsidR="00E707BA" w:rsidRPr="002C4712">
        <w:rPr>
          <w:rFonts w:eastAsiaTheme="minorEastAsia" w:cstheme="minorHAnsi"/>
          <w:b/>
          <w:sz w:val="24"/>
          <w:szCs w:val="24"/>
        </w:rPr>
        <w:t>)</w:t>
      </w:r>
    </w:p>
    <w:p w:rsidR="007A2236" w:rsidRDefault="007A2236" w:rsidP="002C4712">
      <w:pPr>
        <w:jc w:val="both"/>
        <w:rPr>
          <w:rFonts w:eastAsiaTheme="minorEastAsia" w:cstheme="minorHAnsi"/>
          <w:sz w:val="24"/>
          <w:szCs w:val="24"/>
        </w:rPr>
      </w:pPr>
      <w:r w:rsidRPr="002C4712">
        <w:rPr>
          <w:rFonts w:eastAsiaTheme="minorEastAsia" w:cstheme="minorHAnsi"/>
          <w:sz w:val="24"/>
          <w:szCs w:val="24"/>
        </w:rPr>
        <w:t>Para el lado EF de la placa.</w:t>
      </w:r>
    </w:p>
    <w:p w:rsidR="009C13AC" w:rsidRDefault="009C13AC" w:rsidP="002C4712">
      <w:pPr>
        <w:jc w:val="both"/>
        <w:rPr>
          <w:rFonts w:eastAsiaTheme="minorEastAsia" w:cstheme="minorHAnsi"/>
          <w:sz w:val="24"/>
          <w:szCs w:val="24"/>
        </w:rPr>
      </w:pPr>
      <w:r>
        <w:rPr>
          <w:rFonts w:eastAsiaTheme="minorEastAsia" w:cstheme="minorHAnsi"/>
          <w:sz w:val="24"/>
          <w:szCs w:val="24"/>
        </w:rPr>
        <w:t>Nota: el punto 89/h corresponde en realidad al punto x=fix(89/h), no incluido por claridad.</w:t>
      </w:r>
    </w:p>
    <w:p w:rsidR="009C13AC" w:rsidRPr="002C4712" w:rsidRDefault="009C13AC" w:rsidP="002C4712">
      <w:pPr>
        <w:jc w:val="both"/>
        <w:rPr>
          <w:rFonts w:eastAsiaTheme="minorEastAsia" w:cstheme="minorHAnsi"/>
          <w:sz w:val="24"/>
          <w:szCs w:val="24"/>
        </w:rPr>
      </w:pPr>
    </w:p>
    <w:p w:rsidR="007A2236" w:rsidRPr="002C4712" w:rsidRDefault="00733CF1" w:rsidP="002C4712">
      <w:pPr>
        <w:jc w:val="both"/>
        <w:rPr>
          <w:rFonts w:eastAsiaTheme="minorEastAsia" w:cstheme="minorHAnsi"/>
          <w:sz w:val="24"/>
          <w:szCs w:val="24"/>
        </w:rPr>
      </w:pPr>
      <w:r>
        <w:rPr>
          <w:rFonts w:eastAsiaTheme="minorEastAsia" w:cstheme="minorHAnsi"/>
          <w:sz w:val="24"/>
          <w:szCs w:val="24"/>
        </w:rPr>
        <w:lastRenderedPageBreak/>
        <w:t>4</w:t>
      </w:r>
      <w:r w:rsidR="0028412A" w:rsidRPr="002C4712">
        <w:rPr>
          <w:rFonts w:eastAsiaTheme="minorEastAsia" w:cstheme="minorHAnsi"/>
          <w:sz w:val="24"/>
          <w:szCs w:val="24"/>
        </w:rPr>
        <w:t>.- Iterar p</w:t>
      </w:r>
      <w:r w:rsidR="007A2236" w:rsidRPr="002C4712">
        <w:rPr>
          <w:rFonts w:eastAsiaTheme="minorEastAsia" w:cstheme="minorHAnsi"/>
          <w:sz w:val="24"/>
          <w:szCs w:val="24"/>
        </w:rPr>
        <w:t>untos fuera de la placa:</w:t>
      </w:r>
    </w:p>
    <w:p w:rsidR="0028412A" w:rsidRPr="002C4712" w:rsidRDefault="007A2236" w:rsidP="002C4712">
      <w:pPr>
        <w:jc w:val="both"/>
        <w:rPr>
          <w:rFonts w:eastAsiaTheme="minorEastAsia" w:cstheme="minorHAnsi"/>
          <w:sz w:val="24"/>
          <w:szCs w:val="24"/>
        </w:rPr>
      </w:pPr>
      <w:r w:rsidRPr="002C4712">
        <w:rPr>
          <w:rFonts w:eastAsiaTheme="minorEastAsia" w:cstheme="minorHAnsi"/>
          <w:sz w:val="24"/>
          <w:szCs w:val="24"/>
        </w:rPr>
        <w:t xml:space="preserve">Cómo existen puntos de la matriz que no existen en la placa, simplemente se utiliza el comando </w:t>
      </w:r>
      <w:r w:rsidRPr="002C4712">
        <w:rPr>
          <w:rFonts w:eastAsiaTheme="minorEastAsia" w:cstheme="minorHAnsi"/>
          <w:i/>
          <w:color w:val="4472C4" w:themeColor="accent1"/>
          <w:sz w:val="24"/>
          <w:szCs w:val="24"/>
        </w:rPr>
        <w:t>continue</w:t>
      </w:r>
      <w:r w:rsidRPr="002C4712">
        <w:rPr>
          <w:rFonts w:eastAsiaTheme="minorEastAsia" w:cstheme="minorHAnsi"/>
          <w:sz w:val="24"/>
          <w:szCs w:val="24"/>
        </w:rPr>
        <w:t xml:space="preserve"> para que el programa no realice la iteración sobre dichos puntos.</w:t>
      </w:r>
    </w:p>
    <w:p w:rsidR="0028412A" w:rsidRPr="002C4712" w:rsidRDefault="00850B6E" w:rsidP="002C4712">
      <w:pPr>
        <w:jc w:val="both"/>
        <w:rPr>
          <w:rFonts w:eastAsiaTheme="minorEastAsia" w:cstheme="minorHAnsi"/>
          <w:sz w:val="24"/>
          <w:szCs w:val="24"/>
          <w:u w:val="single"/>
        </w:rPr>
      </w:pPr>
      <w:r>
        <w:rPr>
          <w:rFonts w:eastAsiaTheme="minorEastAsia" w:cstheme="minorHAnsi"/>
          <w:sz w:val="24"/>
          <w:szCs w:val="24"/>
          <w:u w:val="single"/>
        </w:rPr>
        <w:t>Pseudocódigo</w:t>
      </w:r>
      <w:r w:rsidR="009C13AC">
        <w:rPr>
          <w:rFonts w:eastAsiaTheme="minorEastAsia" w:cstheme="minorHAnsi"/>
          <w:sz w:val="24"/>
          <w:szCs w:val="24"/>
          <w:u w:val="single"/>
        </w:rPr>
        <w:t xml:space="preserve"> para puntos 2,</w:t>
      </w:r>
      <w:r w:rsidR="002C4712">
        <w:rPr>
          <w:rFonts w:eastAsiaTheme="minorEastAsia" w:cstheme="minorHAnsi"/>
          <w:sz w:val="24"/>
          <w:szCs w:val="24"/>
          <w:u w:val="single"/>
        </w:rPr>
        <w:t xml:space="preserve"> 3</w:t>
      </w:r>
      <w:r w:rsidR="009C13AC">
        <w:rPr>
          <w:rFonts w:eastAsiaTheme="minorEastAsia" w:cstheme="minorHAnsi"/>
          <w:sz w:val="24"/>
          <w:szCs w:val="24"/>
          <w:u w:val="single"/>
        </w:rPr>
        <w:t>,</w:t>
      </w:r>
      <w:proofErr w:type="gramStart"/>
      <w:r w:rsidR="009C13AC">
        <w:rPr>
          <w:rFonts w:eastAsiaTheme="minorEastAsia" w:cstheme="minorHAnsi"/>
          <w:sz w:val="24"/>
          <w:szCs w:val="24"/>
          <w:u w:val="single"/>
        </w:rPr>
        <w:t xml:space="preserve">4 </w:t>
      </w:r>
      <w:r w:rsidR="002C4712">
        <w:rPr>
          <w:rFonts w:eastAsiaTheme="minorEastAsia" w:cstheme="minorHAnsi"/>
          <w:sz w:val="24"/>
          <w:szCs w:val="24"/>
          <w:u w:val="single"/>
        </w:rPr>
        <w:t>:</w:t>
      </w:r>
      <w:proofErr w:type="gramEnd"/>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e=1000; </w:t>
      </w:r>
      <w:r w:rsidRPr="002C4712">
        <w:rPr>
          <w:rFonts w:cstheme="minorHAnsi"/>
          <w:color w:val="228B22"/>
          <w:sz w:val="24"/>
          <w:szCs w:val="24"/>
        </w:rPr>
        <w:t>%Se elige un valor grande para poder entrar al while</w:t>
      </w:r>
    </w:p>
    <w:p w:rsidR="0028412A" w:rsidRDefault="0028412A" w:rsidP="002C4712">
      <w:pPr>
        <w:autoSpaceDE w:val="0"/>
        <w:autoSpaceDN w:val="0"/>
        <w:adjustRightInd w:val="0"/>
        <w:spacing w:after="0" w:line="240" w:lineRule="auto"/>
        <w:jc w:val="both"/>
        <w:rPr>
          <w:rFonts w:cstheme="minorHAnsi"/>
          <w:color w:val="228B22"/>
          <w:sz w:val="24"/>
          <w:szCs w:val="24"/>
        </w:rPr>
      </w:pPr>
      <w:r w:rsidRPr="002C4712">
        <w:rPr>
          <w:rFonts w:cstheme="minorHAnsi"/>
          <w:color w:val="000000"/>
          <w:sz w:val="24"/>
          <w:szCs w:val="24"/>
        </w:rPr>
        <w:t>emax= 0.00</w:t>
      </w:r>
      <w:r w:rsidR="00041D55" w:rsidRPr="002C4712">
        <w:rPr>
          <w:rFonts w:cstheme="minorHAnsi"/>
          <w:color w:val="000000"/>
          <w:sz w:val="24"/>
          <w:szCs w:val="24"/>
        </w:rPr>
        <w:t>0</w:t>
      </w:r>
      <w:r w:rsidRPr="002C4712">
        <w:rPr>
          <w:rFonts w:cstheme="minorHAnsi"/>
          <w:color w:val="000000"/>
          <w:sz w:val="24"/>
          <w:szCs w:val="24"/>
        </w:rPr>
        <w:t xml:space="preserve">5; </w:t>
      </w:r>
      <w:r w:rsidRPr="002C4712">
        <w:rPr>
          <w:rFonts w:cstheme="minorHAnsi"/>
          <w:color w:val="228B22"/>
          <w:sz w:val="24"/>
          <w:szCs w:val="24"/>
        </w:rPr>
        <w:t>%Error muy pequeño para poder finalizar la iteración</w:t>
      </w:r>
    </w:p>
    <w:p w:rsidR="009C13AC" w:rsidRPr="002C4712" w:rsidRDefault="009C13AC" w:rsidP="002C4712">
      <w:pPr>
        <w:autoSpaceDE w:val="0"/>
        <w:autoSpaceDN w:val="0"/>
        <w:adjustRightInd w:val="0"/>
        <w:spacing w:after="0" w:line="240" w:lineRule="auto"/>
        <w:jc w:val="both"/>
        <w:rPr>
          <w:rFonts w:cstheme="minorHAnsi"/>
          <w:sz w:val="24"/>
          <w:szCs w:val="24"/>
        </w:rPr>
      </w:pPr>
      <w:r>
        <w:rPr>
          <w:rFonts w:cstheme="minorHAnsi"/>
          <w:color w:val="000000"/>
          <w:sz w:val="24"/>
          <w:szCs w:val="24"/>
        </w:rPr>
        <w:t xml:space="preserve">iter=0; </w:t>
      </w:r>
      <w:r w:rsidRPr="002C4712">
        <w:rPr>
          <w:rFonts w:cstheme="minorHAnsi"/>
          <w:color w:val="228B22"/>
          <w:sz w:val="24"/>
          <w:szCs w:val="24"/>
        </w:rPr>
        <w:t>%</w:t>
      </w:r>
      <w:r>
        <w:rPr>
          <w:rFonts w:cstheme="minorHAnsi"/>
          <w:color w:val="228B22"/>
          <w:sz w:val="24"/>
          <w:szCs w:val="24"/>
        </w:rPr>
        <w:t>Inicializa un contador</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FF"/>
          <w:sz w:val="24"/>
          <w:szCs w:val="24"/>
        </w:rPr>
        <w:t>while</w:t>
      </w:r>
      <w:r w:rsidRPr="002C4712">
        <w:rPr>
          <w:rFonts w:cstheme="minorHAnsi"/>
          <w:color w:val="000000"/>
          <w:sz w:val="24"/>
          <w:szCs w:val="24"/>
        </w:rPr>
        <w:t xml:space="preserve"> e&gt;emax</w:t>
      </w:r>
      <w:r w:rsidR="009C13AC">
        <w:rPr>
          <w:rFonts w:cstheme="minorHAnsi"/>
          <w:color w:val="000000"/>
          <w:sz w:val="24"/>
          <w:szCs w:val="24"/>
        </w:rPr>
        <w:t xml:space="preserve"> &amp;&amp; iter&lt;=300</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e = 0; </w:t>
      </w:r>
      <w:r w:rsidRPr="002C4712">
        <w:rPr>
          <w:rFonts w:cstheme="minorHAnsi"/>
          <w:color w:val="228B22"/>
          <w:sz w:val="24"/>
          <w:szCs w:val="24"/>
        </w:rPr>
        <w:t>%resetear error</w:t>
      </w:r>
    </w:p>
    <w:p w:rsidR="0028412A" w:rsidRPr="002C4712" w:rsidRDefault="0028412A" w:rsidP="002C4712">
      <w:pPr>
        <w:autoSpaceDE w:val="0"/>
        <w:autoSpaceDN w:val="0"/>
        <w:adjustRightInd w:val="0"/>
        <w:spacing w:after="0" w:line="240" w:lineRule="auto"/>
        <w:jc w:val="both"/>
        <w:rPr>
          <w:rFonts w:cstheme="minorHAnsi"/>
          <w:color w:val="228B22"/>
          <w:sz w:val="24"/>
          <w:szCs w:val="24"/>
        </w:rPr>
      </w:pPr>
      <w:r w:rsidRPr="002C4712">
        <w:rPr>
          <w:rFonts w:cstheme="minorHAnsi"/>
          <w:color w:val="000000"/>
          <w:sz w:val="24"/>
          <w:szCs w:val="24"/>
        </w:rPr>
        <w:t xml:space="preserve">       </w:t>
      </w:r>
      <w:r w:rsidRPr="002C4712">
        <w:rPr>
          <w:rFonts w:cstheme="minorHAnsi"/>
          <w:color w:val="0000FF"/>
          <w:sz w:val="24"/>
          <w:szCs w:val="24"/>
        </w:rPr>
        <w:t>for</w:t>
      </w:r>
      <w:r w:rsidR="00505A22" w:rsidRPr="002C4712">
        <w:rPr>
          <w:rFonts w:cstheme="minorHAnsi"/>
          <w:color w:val="000000"/>
          <w:sz w:val="24"/>
          <w:szCs w:val="24"/>
        </w:rPr>
        <w:t xml:space="preserve"> i=2:(totalFilas-1</w:t>
      </w:r>
      <w:r w:rsidRPr="002C4712">
        <w:rPr>
          <w:rFonts w:cstheme="minorHAnsi"/>
          <w:color w:val="000000"/>
          <w:sz w:val="24"/>
          <w:szCs w:val="24"/>
        </w:rPr>
        <w:t xml:space="preserve">); </w:t>
      </w:r>
      <w:r w:rsidRPr="002C4712">
        <w:rPr>
          <w:rFonts w:cstheme="minorHAnsi"/>
          <w:color w:val="228B22"/>
          <w:sz w:val="24"/>
          <w:szCs w:val="24"/>
        </w:rPr>
        <w:t xml:space="preserve">%for anidados </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r w:rsidRPr="002C4712">
        <w:rPr>
          <w:rFonts w:cstheme="minorHAnsi"/>
          <w:color w:val="0000FF"/>
          <w:sz w:val="24"/>
          <w:szCs w:val="24"/>
        </w:rPr>
        <w:t>for</w:t>
      </w:r>
      <w:r w:rsidR="00505A22" w:rsidRPr="002C4712">
        <w:rPr>
          <w:rFonts w:cstheme="minorHAnsi"/>
          <w:color w:val="000000"/>
          <w:sz w:val="24"/>
          <w:szCs w:val="24"/>
        </w:rPr>
        <w:t xml:space="preserve"> j= 2:(TotalColumnas -1</w:t>
      </w:r>
      <w:r w:rsidRPr="002C4712">
        <w:rPr>
          <w:rFonts w:cstheme="minorHAnsi"/>
          <w:color w:val="000000"/>
          <w:sz w:val="24"/>
          <w:szCs w:val="24"/>
        </w:rPr>
        <w:t xml:space="preserve">); </w:t>
      </w:r>
      <w:r w:rsidRPr="002C4712">
        <w:rPr>
          <w:rFonts w:cstheme="minorHAnsi"/>
          <w:color w:val="228B22"/>
          <w:sz w:val="24"/>
          <w:szCs w:val="24"/>
        </w:rPr>
        <w:t>recorren los puntos interiores de la matriz</w:t>
      </w:r>
    </w:p>
    <w:p w:rsidR="0028412A" w:rsidRPr="002C4712" w:rsidRDefault="0028412A" w:rsidP="002C4712">
      <w:pPr>
        <w:autoSpaceDE w:val="0"/>
        <w:autoSpaceDN w:val="0"/>
        <w:adjustRightInd w:val="0"/>
        <w:spacing w:after="0" w:line="240" w:lineRule="auto"/>
        <w:jc w:val="both"/>
        <w:rPr>
          <w:rFonts w:cstheme="minorHAnsi"/>
          <w:sz w:val="24"/>
          <w:szCs w:val="24"/>
        </w:rPr>
      </w:pP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r w:rsidRPr="002C4712">
        <w:rPr>
          <w:rFonts w:cstheme="minorHAnsi"/>
          <w:color w:val="228B22"/>
          <w:sz w:val="24"/>
          <w:szCs w:val="24"/>
        </w:rPr>
        <w:t>%Parte inexistente</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r w:rsidRPr="002C4712">
        <w:rPr>
          <w:rFonts w:cstheme="minorHAnsi"/>
          <w:color w:val="0000FF"/>
          <w:sz w:val="24"/>
          <w:szCs w:val="24"/>
        </w:rPr>
        <w:t>if</w:t>
      </w:r>
      <w:r w:rsidRPr="002C4712">
        <w:rPr>
          <w:rFonts w:cstheme="minorHAnsi"/>
          <w:color w:val="000000"/>
          <w:sz w:val="24"/>
          <w:szCs w:val="24"/>
        </w:rPr>
        <w:t xml:space="preserve"> i&lt;(21/</w:t>
      </w:r>
      <w:proofErr w:type="gramStart"/>
      <w:r w:rsidRPr="002C4712">
        <w:rPr>
          <w:rFonts w:cstheme="minorHAnsi"/>
          <w:color w:val="000000"/>
          <w:sz w:val="24"/>
          <w:szCs w:val="24"/>
        </w:rPr>
        <w:t>h)&amp;</w:t>
      </w:r>
      <w:proofErr w:type="gramEnd"/>
      <w:r w:rsidRPr="002C4712">
        <w:rPr>
          <w:rFonts w:cstheme="minorHAnsi"/>
          <w:color w:val="000000"/>
          <w:sz w:val="24"/>
          <w:szCs w:val="24"/>
        </w:rPr>
        <w:t>&amp; j&gt;(34/h)</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r w:rsidRPr="002C4712">
        <w:rPr>
          <w:rFonts w:cstheme="minorHAnsi"/>
          <w:color w:val="0000FF"/>
          <w:sz w:val="24"/>
          <w:szCs w:val="24"/>
        </w:rPr>
        <w:t>continue</w:t>
      </w:r>
    </w:p>
    <w:p w:rsidR="0028412A" w:rsidRPr="002C4712" w:rsidRDefault="0028412A" w:rsidP="002C4712">
      <w:pPr>
        <w:autoSpaceDE w:val="0"/>
        <w:autoSpaceDN w:val="0"/>
        <w:adjustRightInd w:val="0"/>
        <w:spacing w:after="0" w:line="240" w:lineRule="auto"/>
        <w:jc w:val="both"/>
        <w:rPr>
          <w:rFonts w:cstheme="minorHAnsi"/>
          <w:color w:val="000000"/>
          <w:sz w:val="24"/>
          <w:szCs w:val="24"/>
        </w:rPr>
      </w:pPr>
      <w:r w:rsidRPr="002C4712">
        <w:rPr>
          <w:rFonts w:cstheme="minorHAnsi"/>
          <w:color w:val="000000"/>
          <w:sz w:val="24"/>
          <w:szCs w:val="24"/>
        </w:rPr>
        <w:t xml:space="preserve">                    </w:t>
      </w:r>
    </w:p>
    <w:p w:rsidR="0028412A" w:rsidRPr="002C4712" w:rsidRDefault="0028412A" w:rsidP="002C4712">
      <w:pPr>
        <w:autoSpaceDE w:val="0"/>
        <w:autoSpaceDN w:val="0"/>
        <w:adjustRightInd w:val="0"/>
        <w:spacing w:after="0" w:line="240" w:lineRule="auto"/>
        <w:ind w:left="1416" w:firstLine="708"/>
        <w:jc w:val="both"/>
        <w:rPr>
          <w:rFonts w:cstheme="minorHAnsi"/>
          <w:sz w:val="24"/>
          <w:szCs w:val="24"/>
        </w:rPr>
      </w:pPr>
      <w:r w:rsidRPr="002C4712">
        <w:rPr>
          <w:rFonts w:cstheme="minorHAnsi"/>
          <w:color w:val="228B22"/>
          <w:sz w:val="24"/>
          <w:szCs w:val="24"/>
        </w:rPr>
        <w:t xml:space="preserve">%Condiciones tipo </w:t>
      </w:r>
      <w:r w:rsidR="000C77E9" w:rsidRPr="002C4712">
        <w:rPr>
          <w:rFonts w:cstheme="minorHAnsi"/>
          <w:color w:val="228B22"/>
          <w:sz w:val="24"/>
          <w:szCs w:val="24"/>
        </w:rPr>
        <w:t>Dirichlet</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r w:rsidRPr="002C4712">
        <w:rPr>
          <w:rFonts w:cstheme="minorHAnsi"/>
          <w:color w:val="0000FF"/>
          <w:sz w:val="24"/>
          <w:szCs w:val="24"/>
        </w:rPr>
        <w:t>else</w:t>
      </w:r>
    </w:p>
    <w:p w:rsidR="0028412A" w:rsidRPr="002C4712" w:rsidRDefault="0028412A" w:rsidP="002C4712">
      <w:pPr>
        <w:autoSpaceDE w:val="0"/>
        <w:autoSpaceDN w:val="0"/>
        <w:adjustRightInd w:val="0"/>
        <w:spacing w:after="0" w:line="240" w:lineRule="auto"/>
        <w:ind w:left="1416" w:firstLine="708"/>
        <w:jc w:val="both"/>
        <w:rPr>
          <w:rFonts w:cstheme="minorHAnsi"/>
          <w:color w:val="000000"/>
          <w:sz w:val="24"/>
          <w:szCs w:val="24"/>
        </w:rPr>
      </w:pPr>
      <w:r w:rsidRPr="002C4712">
        <w:rPr>
          <w:rFonts w:cstheme="minorHAnsi"/>
          <w:b/>
          <w:color w:val="000000"/>
          <w:sz w:val="24"/>
          <w:szCs w:val="24"/>
        </w:rPr>
        <w:t xml:space="preserve">Ecuación </w:t>
      </w:r>
      <w:r w:rsidR="00711532" w:rsidRPr="002C4712">
        <w:rPr>
          <w:rFonts w:cstheme="minorHAnsi"/>
          <w:b/>
          <w:color w:val="000000"/>
          <w:sz w:val="24"/>
          <w:szCs w:val="24"/>
        </w:rPr>
        <w:t>(</w:t>
      </w:r>
      <w:r w:rsidRPr="002C4712">
        <w:rPr>
          <w:rFonts w:cstheme="minorHAnsi"/>
          <w:b/>
          <w:color w:val="000000"/>
          <w:sz w:val="24"/>
          <w:szCs w:val="24"/>
        </w:rPr>
        <w:t>1)</w:t>
      </w:r>
    </w:p>
    <w:p w:rsidR="0028412A" w:rsidRPr="002C4712" w:rsidRDefault="00464AA6" w:rsidP="002C4712">
      <w:pPr>
        <w:autoSpaceDE w:val="0"/>
        <w:autoSpaceDN w:val="0"/>
        <w:adjustRightInd w:val="0"/>
        <w:spacing w:after="0" w:line="240" w:lineRule="auto"/>
        <w:ind w:left="1416" w:firstLine="708"/>
        <w:jc w:val="both"/>
        <w:rPr>
          <w:rFonts w:cstheme="minorHAnsi"/>
          <w:b/>
          <w:sz w:val="24"/>
          <w:szCs w:val="24"/>
        </w:rPr>
      </w:pPr>
      <w:r w:rsidRPr="002C4712">
        <w:rPr>
          <w:rFonts w:cstheme="minorHAnsi"/>
          <w:b/>
          <w:sz w:val="24"/>
          <w:szCs w:val="24"/>
        </w:rPr>
        <w:t>Ecuación (2)</w:t>
      </w:r>
    </w:p>
    <w:p w:rsidR="0028412A" w:rsidRPr="002C4712" w:rsidRDefault="0028412A" w:rsidP="002C4712">
      <w:pPr>
        <w:autoSpaceDE w:val="0"/>
        <w:autoSpaceDN w:val="0"/>
        <w:adjustRightInd w:val="0"/>
        <w:spacing w:after="0" w:line="240" w:lineRule="auto"/>
        <w:ind w:left="1416" w:firstLine="708"/>
        <w:jc w:val="both"/>
        <w:rPr>
          <w:rFonts w:cstheme="minorHAnsi"/>
          <w:sz w:val="24"/>
          <w:szCs w:val="24"/>
        </w:rPr>
      </w:pPr>
      <w:r w:rsidRPr="002C4712">
        <w:rPr>
          <w:rFonts w:cstheme="minorHAnsi"/>
          <w:color w:val="228B22"/>
          <w:sz w:val="24"/>
          <w:szCs w:val="24"/>
        </w:rPr>
        <w:t xml:space="preserve">%Condiciones tipo </w:t>
      </w:r>
      <w:r w:rsidR="000C77E9" w:rsidRPr="002C4712">
        <w:rPr>
          <w:rFonts w:cstheme="minorHAnsi"/>
          <w:color w:val="228B22"/>
          <w:sz w:val="24"/>
          <w:szCs w:val="24"/>
        </w:rPr>
        <w:t>Neumann</w:t>
      </w:r>
    </w:p>
    <w:p w:rsidR="0028412A" w:rsidRPr="002C4712" w:rsidRDefault="0028412A" w:rsidP="002C4712">
      <w:pPr>
        <w:autoSpaceDE w:val="0"/>
        <w:autoSpaceDN w:val="0"/>
        <w:adjustRightInd w:val="0"/>
        <w:spacing w:after="0" w:line="240" w:lineRule="auto"/>
        <w:ind w:left="1416" w:firstLine="708"/>
        <w:jc w:val="both"/>
        <w:rPr>
          <w:rFonts w:cstheme="minorHAnsi"/>
          <w:b/>
          <w:color w:val="000000"/>
          <w:sz w:val="24"/>
          <w:szCs w:val="24"/>
        </w:rPr>
      </w:pPr>
      <w:r w:rsidRPr="002C4712">
        <w:rPr>
          <w:rFonts w:cstheme="minorHAnsi"/>
          <w:b/>
          <w:color w:val="000000"/>
          <w:sz w:val="24"/>
          <w:szCs w:val="24"/>
        </w:rPr>
        <w:t xml:space="preserve">Ecuación </w:t>
      </w:r>
      <w:r w:rsidR="00711532" w:rsidRPr="002C4712">
        <w:rPr>
          <w:rFonts w:cstheme="minorHAnsi"/>
          <w:b/>
          <w:color w:val="000000"/>
          <w:sz w:val="24"/>
          <w:szCs w:val="24"/>
        </w:rPr>
        <w:t>(</w:t>
      </w:r>
      <w:r w:rsidRPr="002C4712">
        <w:rPr>
          <w:rFonts w:cstheme="minorHAnsi"/>
          <w:b/>
          <w:color w:val="000000"/>
          <w:sz w:val="24"/>
          <w:szCs w:val="24"/>
        </w:rPr>
        <w:t>2)</w:t>
      </w:r>
    </w:p>
    <w:p w:rsidR="0028412A" w:rsidRPr="002C4712" w:rsidRDefault="00C8338F" w:rsidP="002C4712">
      <w:pPr>
        <w:autoSpaceDE w:val="0"/>
        <w:autoSpaceDN w:val="0"/>
        <w:adjustRightInd w:val="0"/>
        <w:spacing w:after="0" w:line="240" w:lineRule="auto"/>
        <w:ind w:left="1416" w:firstLine="708"/>
        <w:jc w:val="both"/>
        <w:rPr>
          <w:rFonts w:cstheme="minorHAnsi"/>
          <w:b/>
          <w:sz w:val="24"/>
          <w:szCs w:val="24"/>
        </w:rPr>
      </w:pPr>
      <w:r w:rsidRPr="002C4712">
        <w:rPr>
          <w:rFonts w:cstheme="minorHAnsi"/>
          <w:b/>
          <w:color w:val="000000"/>
          <w:sz w:val="24"/>
          <w:szCs w:val="24"/>
        </w:rPr>
        <w:t>Ec</w:t>
      </w:r>
      <w:r w:rsidR="0028412A" w:rsidRPr="002C4712">
        <w:rPr>
          <w:rFonts w:cstheme="minorHAnsi"/>
          <w:b/>
          <w:color w:val="000000"/>
          <w:sz w:val="24"/>
          <w:szCs w:val="24"/>
        </w:rPr>
        <w:t xml:space="preserve">uación </w:t>
      </w:r>
      <w:r w:rsidR="00711532" w:rsidRPr="002C4712">
        <w:rPr>
          <w:rFonts w:cstheme="minorHAnsi"/>
          <w:b/>
          <w:color w:val="000000"/>
          <w:sz w:val="24"/>
          <w:szCs w:val="24"/>
        </w:rPr>
        <w:t>(</w:t>
      </w:r>
      <w:r w:rsidR="0028412A" w:rsidRPr="002C4712">
        <w:rPr>
          <w:rFonts w:cstheme="minorHAnsi"/>
          <w:b/>
          <w:color w:val="000000"/>
          <w:sz w:val="24"/>
          <w:szCs w:val="24"/>
        </w:rPr>
        <w:t>3)</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p>
    <w:p w:rsidR="0028412A" w:rsidRPr="002C4712" w:rsidRDefault="0028412A" w:rsidP="002C4712">
      <w:pPr>
        <w:jc w:val="both"/>
        <w:rPr>
          <w:rFonts w:cstheme="minorHAnsi"/>
          <w:sz w:val="24"/>
          <w:szCs w:val="24"/>
        </w:rPr>
      </w:pPr>
      <w:r w:rsidRPr="002C4712">
        <w:rPr>
          <w:rFonts w:cstheme="minorHAnsi"/>
          <w:sz w:val="24"/>
          <w:szCs w:val="24"/>
        </w:rPr>
        <w:t xml:space="preserve">Nota: </w:t>
      </w:r>
      <w:r w:rsidR="00464AA6" w:rsidRPr="002C4712">
        <w:rPr>
          <w:rFonts w:cstheme="minorHAnsi"/>
          <w:sz w:val="24"/>
          <w:szCs w:val="24"/>
        </w:rPr>
        <w:t>Ecuaciones y “end” omitidos por claridad y estética</w:t>
      </w:r>
      <w:r w:rsidRPr="002C4712">
        <w:rPr>
          <w:rFonts w:cstheme="minorHAnsi"/>
          <w:sz w:val="24"/>
          <w:szCs w:val="24"/>
        </w:rPr>
        <w:t>.</w:t>
      </w:r>
      <w:r w:rsidR="009C13AC">
        <w:rPr>
          <w:rFonts w:cstheme="minorHAnsi"/>
          <w:sz w:val="24"/>
          <w:szCs w:val="24"/>
        </w:rPr>
        <w:t xml:space="preserve"> 21/h 34/h corresponden a los puntos ya corregidos con la función fix, no incluidos por claridad.</w:t>
      </w:r>
    </w:p>
    <w:p w:rsidR="007E4162" w:rsidRPr="002C4712" w:rsidRDefault="007E4162" w:rsidP="002C4712">
      <w:pPr>
        <w:jc w:val="both"/>
        <w:rPr>
          <w:rFonts w:eastAsiaTheme="minorEastAsia" w:cstheme="minorHAnsi"/>
          <w:sz w:val="24"/>
          <w:szCs w:val="24"/>
        </w:rPr>
      </w:pPr>
    </w:p>
    <w:p w:rsidR="0028412A" w:rsidRPr="00BA4AF0" w:rsidRDefault="00733CF1" w:rsidP="002C4712">
      <w:pPr>
        <w:jc w:val="both"/>
        <w:rPr>
          <w:rFonts w:eastAsiaTheme="minorEastAsia" w:cstheme="minorHAnsi"/>
          <w:sz w:val="24"/>
          <w:szCs w:val="24"/>
          <w:u w:val="single"/>
        </w:rPr>
      </w:pPr>
      <w:r w:rsidRPr="00BA4AF0">
        <w:rPr>
          <w:rFonts w:eastAsiaTheme="minorEastAsia" w:cstheme="minorHAnsi"/>
          <w:sz w:val="24"/>
          <w:szCs w:val="24"/>
          <w:u w:val="single"/>
        </w:rPr>
        <w:t>5</w:t>
      </w:r>
      <w:r w:rsidR="0028412A" w:rsidRPr="00BA4AF0">
        <w:rPr>
          <w:rFonts w:eastAsiaTheme="minorEastAsia" w:cstheme="minorHAnsi"/>
          <w:sz w:val="24"/>
          <w:szCs w:val="24"/>
          <w:u w:val="single"/>
        </w:rPr>
        <w:t>.- Quitar los puntos fuera de la placa:</w:t>
      </w:r>
    </w:p>
    <w:p w:rsidR="0028412A" w:rsidRPr="002C4712" w:rsidRDefault="0028412A" w:rsidP="002C4712">
      <w:pPr>
        <w:jc w:val="both"/>
        <w:rPr>
          <w:rFonts w:eastAsiaTheme="minorEastAsia" w:cstheme="minorHAnsi"/>
          <w:i/>
          <w:sz w:val="24"/>
          <w:szCs w:val="24"/>
        </w:rPr>
      </w:pPr>
      <w:r w:rsidRPr="002C4712">
        <w:rPr>
          <w:rFonts w:eastAsiaTheme="minorEastAsia" w:cstheme="minorHAnsi"/>
          <w:sz w:val="24"/>
          <w:szCs w:val="24"/>
        </w:rPr>
        <w:t xml:space="preserve">Luego de que la iteración sale del ciclo </w:t>
      </w:r>
      <w:r w:rsidRPr="002C4712">
        <w:rPr>
          <w:rFonts w:eastAsiaTheme="minorEastAsia" w:cstheme="minorHAnsi"/>
          <w:i/>
          <w:sz w:val="24"/>
          <w:szCs w:val="24"/>
        </w:rPr>
        <w:t>while</w:t>
      </w:r>
      <w:r w:rsidRPr="002C4712">
        <w:rPr>
          <w:rFonts w:eastAsiaTheme="minorEastAsia" w:cstheme="minorHAnsi"/>
          <w:sz w:val="24"/>
          <w:szCs w:val="24"/>
        </w:rPr>
        <w:t xml:space="preserve"> se deben redefinir los puntos que no existen en la placa para que no salgan representados en el gráfico, para ello a cada punto que esté fuera de la placa debe asignársele el valor </w:t>
      </w:r>
      <w:r w:rsidRPr="002C4712">
        <w:rPr>
          <w:rFonts w:eastAsiaTheme="minorEastAsia" w:cstheme="minorHAnsi"/>
          <w:i/>
          <w:sz w:val="24"/>
          <w:szCs w:val="24"/>
        </w:rPr>
        <w:t xml:space="preserve">NaN, </w:t>
      </w:r>
      <w:r w:rsidRPr="002C4712">
        <w:rPr>
          <w:rFonts w:eastAsiaTheme="minorEastAsia" w:cstheme="minorHAnsi"/>
          <w:sz w:val="24"/>
          <w:szCs w:val="24"/>
        </w:rPr>
        <w:t>lo cual se realiza con el siguiente</w:t>
      </w:r>
      <w:r w:rsidRPr="002C4712">
        <w:rPr>
          <w:rFonts w:eastAsiaTheme="minorEastAsia" w:cstheme="minorHAnsi"/>
          <w:i/>
          <w:sz w:val="24"/>
          <w:szCs w:val="24"/>
        </w:rPr>
        <w:t xml:space="preserve"> ciclo for</w:t>
      </w:r>
    </w:p>
    <w:p w:rsidR="008337AB" w:rsidRPr="008337AB" w:rsidRDefault="00850B6E" w:rsidP="002C4712">
      <w:pPr>
        <w:jc w:val="both"/>
        <w:rPr>
          <w:rFonts w:eastAsiaTheme="minorEastAsia" w:cstheme="minorHAnsi"/>
          <w:sz w:val="24"/>
          <w:szCs w:val="24"/>
          <w:u w:val="single"/>
        </w:rPr>
      </w:pPr>
      <w:r>
        <w:rPr>
          <w:rFonts w:eastAsiaTheme="minorEastAsia" w:cstheme="minorHAnsi"/>
          <w:sz w:val="24"/>
          <w:szCs w:val="24"/>
          <w:u w:val="single"/>
        </w:rPr>
        <w:t>Pseudocódigo</w:t>
      </w:r>
      <w:r w:rsidR="009D0289" w:rsidRPr="002C4712">
        <w:rPr>
          <w:rFonts w:eastAsiaTheme="minorEastAsia" w:cstheme="minorHAnsi"/>
          <w:sz w:val="24"/>
          <w:szCs w:val="24"/>
          <w:u w:val="single"/>
        </w:rPr>
        <w:t xml:space="preserve"> para punto 4:</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FF"/>
          <w:sz w:val="24"/>
          <w:szCs w:val="24"/>
        </w:rPr>
        <w:t>for</w:t>
      </w:r>
      <w:r w:rsidRPr="002C4712">
        <w:rPr>
          <w:rFonts w:cstheme="minorHAnsi"/>
          <w:color w:val="000000"/>
          <w:sz w:val="24"/>
          <w:szCs w:val="24"/>
        </w:rPr>
        <w:t xml:space="preserve"> i= 1:</w:t>
      </w:r>
      <w:r w:rsidR="008337AB">
        <w:rPr>
          <w:rFonts w:cstheme="minorHAnsi"/>
          <w:color w:val="000000"/>
          <w:sz w:val="24"/>
          <w:szCs w:val="24"/>
        </w:rPr>
        <w:t xml:space="preserve"> z-1</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r w:rsidRPr="002C4712">
        <w:rPr>
          <w:rFonts w:cstheme="minorHAnsi"/>
          <w:color w:val="0000FF"/>
          <w:sz w:val="24"/>
          <w:szCs w:val="24"/>
        </w:rPr>
        <w:t>for</w:t>
      </w:r>
      <w:r w:rsidRPr="002C4712">
        <w:rPr>
          <w:rFonts w:cstheme="minorHAnsi"/>
          <w:color w:val="000000"/>
          <w:sz w:val="24"/>
          <w:szCs w:val="24"/>
        </w:rPr>
        <w:t xml:space="preserve"> j= </w:t>
      </w:r>
      <w:r w:rsidR="008337AB">
        <w:rPr>
          <w:rFonts w:cstheme="minorHAnsi"/>
          <w:color w:val="000000"/>
          <w:sz w:val="24"/>
          <w:szCs w:val="24"/>
        </w:rPr>
        <w:t>b-1</w:t>
      </w:r>
      <w:r w:rsidRPr="002C4712">
        <w:rPr>
          <w:rFonts w:cstheme="minorHAnsi"/>
          <w:color w:val="000000"/>
          <w:sz w:val="24"/>
          <w:szCs w:val="24"/>
        </w:rPr>
        <w:t xml:space="preserve"> </w:t>
      </w:r>
      <w:r w:rsidRPr="002C4712">
        <w:rPr>
          <w:rFonts w:cstheme="minorHAnsi"/>
          <w:color w:val="228B22"/>
          <w:sz w:val="24"/>
          <w:szCs w:val="24"/>
        </w:rPr>
        <w:t>% Puntos fuera de la placa</w:t>
      </w:r>
    </w:p>
    <w:p w:rsidR="0028412A" w:rsidRPr="002C4712" w:rsidRDefault="0028412A"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u(</w:t>
      </w:r>
      <w:proofErr w:type="gramStart"/>
      <w:r w:rsidRPr="002C4712">
        <w:rPr>
          <w:rFonts w:cstheme="minorHAnsi"/>
          <w:color w:val="000000"/>
          <w:sz w:val="24"/>
          <w:szCs w:val="24"/>
        </w:rPr>
        <w:t>i,j</w:t>
      </w:r>
      <w:proofErr w:type="gramEnd"/>
      <w:r w:rsidRPr="002C4712">
        <w:rPr>
          <w:rFonts w:cstheme="minorHAnsi"/>
          <w:color w:val="000000"/>
          <w:sz w:val="24"/>
          <w:szCs w:val="24"/>
        </w:rPr>
        <w:t>)=NaN;</w:t>
      </w:r>
      <w:r w:rsidRPr="002C4712">
        <w:rPr>
          <w:rFonts w:cstheme="minorHAnsi"/>
          <w:color w:val="228B22"/>
          <w:sz w:val="24"/>
          <w:szCs w:val="24"/>
        </w:rPr>
        <w:t xml:space="preserve"> </w:t>
      </w:r>
      <w:r w:rsidR="00464AA6" w:rsidRPr="002C4712">
        <w:rPr>
          <w:rFonts w:cstheme="minorHAnsi"/>
          <w:color w:val="228B22"/>
          <w:sz w:val="24"/>
          <w:szCs w:val="24"/>
        </w:rPr>
        <w:t>%Asignar valor NaN</w:t>
      </w:r>
    </w:p>
    <w:p w:rsidR="008337AB" w:rsidRDefault="008337AB" w:rsidP="002C4712">
      <w:pPr>
        <w:jc w:val="both"/>
        <w:rPr>
          <w:rFonts w:eastAsiaTheme="minorEastAsia" w:cstheme="minorHAnsi"/>
          <w:sz w:val="24"/>
          <w:szCs w:val="24"/>
        </w:rPr>
      </w:pPr>
    </w:p>
    <w:p w:rsidR="008337AB" w:rsidRPr="002C4712" w:rsidRDefault="008337AB" w:rsidP="002C4712">
      <w:pPr>
        <w:jc w:val="both"/>
        <w:rPr>
          <w:rFonts w:eastAsiaTheme="minorEastAsia" w:cstheme="minorHAnsi"/>
          <w:sz w:val="24"/>
          <w:szCs w:val="24"/>
        </w:rPr>
      </w:pPr>
    </w:p>
    <w:p w:rsidR="008C5114" w:rsidRPr="002C4712" w:rsidRDefault="008C5114" w:rsidP="002C4712">
      <w:pPr>
        <w:jc w:val="both"/>
        <w:rPr>
          <w:rFonts w:cstheme="minorHAnsi"/>
          <w:sz w:val="24"/>
          <w:szCs w:val="24"/>
        </w:rPr>
      </w:pPr>
      <w:r w:rsidRPr="002C4712">
        <w:rPr>
          <w:rFonts w:cstheme="minorHAnsi"/>
          <w:sz w:val="24"/>
          <w:szCs w:val="24"/>
        </w:rPr>
        <w:lastRenderedPageBreak/>
        <w:t>Se eligió un método iterativo sobre uno directo ya que, dado el gran tamaño de la matriz, el proceso de este último se vuelve muy engorroso y puede dar pie a errores.</w:t>
      </w:r>
      <w:r w:rsidR="003543D7" w:rsidRPr="002C4712">
        <w:rPr>
          <w:rFonts w:cstheme="minorHAnsi"/>
          <w:sz w:val="24"/>
          <w:szCs w:val="24"/>
        </w:rPr>
        <w:t xml:space="preserve"> </w:t>
      </w:r>
      <w:r w:rsidR="00FA0C70" w:rsidRPr="002C4712">
        <w:rPr>
          <w:rFonts w:cstheme="minorHAnsi"/>
          <w:sz w:val="24"/>
          <w:szCs w:val="24"/>
        </w:rPr>
        <w:t xml:space="preserve">Al mismo tiempo, se presenta la ventaja de ser </w:t>
      </w:r>
      <w:r w:rsidR="00464AA6" w:rsidRPr="002C4712">
        <w:rPr>
          <w:rFonts w:cstheme="minorHAnsi"/>
          <w:sz w:val="24"/>
          <w:szCs w:val="24"/>
        </w:rPr>
        <w:t xml:space="preserve">menos costoso computacionalmente en comparación a </w:t>
      </w:r>
      <w:r w:rsidR="00FA0C70" w:rsidRPr="002C4712">
        <w:rPr>
          <w:rFonts w:cstheme="minorHAnsi"/>
          <w:sz w:val="24"/>
          <w:szCs w:val="24"/>
        </w:rPr>
        <w:t xml:space="preserve">invertir una matriz de semejante tamaño como en el método directo. </w:t>
      </w:r>
    </w:p>
    <w:p w:rsidR="00FD756E" w:rsidRPr="008337AB" w:rsidRDefault="00FA0C70" w:rsidP="002C4712">
      <w:pPr>
        <w:jc w:val="both"/>
        <w:rPr>
          <w:rFonts w:cstheme="minorHAnsi"/>
          <w:sz w:val="24"/>
          <w:szCs w:val="24"/>
        </w:rPr>
      </w:pPr>
      <w:r w:rsidRPr="002C4712">
        <w:rPr>
          <w:rFonts w:cstheme="minorHAnsi"/>
          <w:sz w:val="24"/>
          <w:szCs w:val="24"/>
        </w:rPr>
        <w:t>Las d</w:t>
      </w:r>
      <w:r w:rsidR="00E80EC6" w:rsidRPr="002C4712">
        <w:rPr>
          <w:rFonts w:cstheme="minorHAnsi"/>
          <w:sz w:val="24"/>
          <w:szCs w:val="24"/>
        </w:rPr>
        <w:t>esventajas, por otro lado, del método de</w:t>
      </w:r>
      <w:r w:rsidRPr="002C4712">
        <w:rPr>
          <w:rFonts w:cstheme="minorHAnsi"/>
          <w:sz w:val="24"/>
          <w:szCs w:val="24"/>
        </w:rPr>
        <w:t xml:space="preserve"> sobrerelajación sucesiva en comparación al método de Newton, es que esta entrega como resultado una aproximación estrictamente dependiente de los parámetros admitidos, tales como </w:t>
      </w:r>
      <w:r w:rsidR="00B56B7C" w:rsidRPr="002C4712">
        <w:rPr>
          <w:rFonts w:cstheme="minorHAnsi"/>
          <w:sz w:val="24"/>
          <w:szCs w:val="24"/>
        </w:rPr>
        <w:t>r y w (mencionados anteriormente) y depende de la estabilidad del problema ya que la iteración podría divergir y nunca arrojar un resultado final. En cambio, el método directo entrega un resultado exacto.</w:t>
      </w:r>
    </w:p>
    <w:p w:rsidR="00B56B7C" w:rsidRPr="002C4712" w:rsidRDefault="00B56B7C" w:rsidP="002C4712">
      <w:pPr>
        <w:jc w:val="both"/>
        <w:rPr>
          <w:rFonts w:cstheme="minorHAnsi"/>
          <w:sz w:val="24"/>
          <w:szCs w:val="24"/>
        </w:rPr>
      </w:pPr>
      <w:r w:rsidRPr="002C4712">
        <w:rPr>
          <w:rFonts w:cstheme="minorHAnsi"/>
          <w:sz w:val="24"/>
          <w:szCs w:val="24"/>
          <w:u w:val="single"/>
        </w:rPr>
        <w:t>Resultados:</w:t>
      </w:r>
    </w:p>
    <w:p w:rsidR="00041D55" w:rsidRPr="002C4712" w:rsidRDefault="00041D55" w:rsidP="002C4712">
      <w:pPr>
        <w:jc w:val="both"/>
        <w:rPr>
          <w:rFonts w:cstheme="minorHAnsi"/>
          <w:sz w:val="24"/>
          <w:szCs w:val="24"/>
        </w:rPr>
      </w:pPr>
      <w:r w:rsidRPr="002C4712">
        <w:rPr>
          <w:rFonts w:cstheme="minorHAnsi"/>
          <w:sz w:val="24"/>
          <w:szCs w:val="24"/>
        </w:rPr>
        <w:t>Luego de ejecutar el</w:t>
      </w:r>
      <w:r w:rsidR="00B56B7C" w:rsidRPr="002C4712">
        <w:rPr>
          <w:rFonts w:cstheme="minorHAnsi"/>
          <w:sz w:val="24"/>
          <w:szCs w:val="24"/>
        </w:rPr>
        <w:t xml:space="preserve"> programa se obtienen los siguientes resultados</w:t>
      </w:r>
      <w:r w:rsidRPr="002C4712">
        <w:rPr>
          <w:rFonts w:cstheme="minorHAnsi"/>
          <w:sz w:val="24"/>
          <w:szCs w:val="24"/>
        </w:rPr>
        <w:t>, estos cor</w:t>
      </w:r>
      <w:r w:rsidR="00AD130C" w:rsidRPr="002C4712">
        <w:rPr>
          <w:rFonts w:cstheme="minorHAnsi"/>
          <w:sz w:val="24"/>
          <w:szCs w:val="24"/>
        </w:rPr>
        <w:t>responden a las representaciones 2D, 3D y curvas</w:t>
      </w:r>
      <w:r w:rsidRPr="002C4712">
        <w:rPr>
          <w:rFonts w:cstheme="minorHAnsi"/>
          <w:sz w:val="24"/>
          <w:szCs w:val="24"/>
        </w:rPr>
        <w:t xml:space="preserve"> de nivel de la placa calentada</w:t>
      </w:r>
      <w:r w:rsidR="007E4162" w:rsidRPr="002C4712">
        <w:rPr>
          <w:rFonts w:cstheme="minorHAnsi"/>
          <w:sz w:val="24"/>
          <w:szCs w:val="24"/>
        </w:rPr>
        <w:t>:</w:t>
      </w:r>
    </w:p>
    <w:p w:rsidR="00FD756E" w:rsidRDefault="00FD756E" w:rsidP="002C4712">
      <w:pPr>
        <w:jc w:val="both"/>
        <w:rPr>
          <w:noProof/>
        </w:rPr>
      </w:pPr>
    </w:p>
    <w:p w:rsidR="00B56B7C" w:rsidRPr="002C4712" w:rsidRDefault="00FD756E" w:rsidP="002C4712">
      <w:pPr>
        <w:jc w:val="both"/>
        <w:rPr>
          <w:rFonts w:cstheme="minorHAnsi"/>
          <w:noProof/>
          <w:sz w:val="24"/>
          <w:szCs w:val="24"/>
        </w:rPr>
      </w:pPr>
      <w:r>
        <w:rPr>
          <w:noProof/>
        </w:rPr>
        <w:drawing>
          <wp:inline distT="0" distB="0" distL="0" distR="0" wp14:anchorId="7BDEAC4D" wp14:editId="1C98B3A2">
            <wp:extent cx="4795784" cy="2604521"/>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04" t="11756" r="6204" b="5663"/>
                    <a:stretch/>
                  </pic:blipFill>
                  <pic:spPr bwMode="auto">
                    <a:xfrm>
                      <a:off x="0" y="0"/>
                      <a:ext cx="4797920" cy="2605681"/>
                    </a:xfrm>
                    <a:prstGeom prst="rect">
                      <a:avLst/>
                    </a:prstGeom>
                    <a:ln>
                      <a:noFill/>
                    </a:ln>
                    <a:extLst>
                      <a:ext uri="{53640926-AAD7-44D8-BBD7-CCE9431645EC}">
                        <a14:shadowObscured xmlns:a14="http://schemas.microsoft.com/office/drawing/2010/main"/>
                      </a:ext>
                    </a:extLst>
                  </pic:spPr>
                </pic:pic>
              </a:graphicData>
            </a:graphic>
          </wp:inline>
        </w:drawing>
      </w:r>
      <w:r w:rsidR="00B56B7C" w:rsidRPr="002C4712">
        <w:rPr>
          <w:rFonts w:cstheme="minorHAnsi"/>
          <w:noProof/>
          <w:sz w:val="24"/>
          <w:szCs w:val="24"/>
        </w:rPr>
        <w:t xml:space="preserve"> </w:t>
      </w:r>
    </w:p>
    <w:p w:rsidR="00FD756E" w:rsidRPr="0089094A" w:rsidRDefault="00AD130C" w:rsidP="00B42C7C">
      <w:pPr>
        <w:jc w:val="center"/>
        <w:rPr>
          <w:rFonts w:cstheme="minorHAnsi"/>
          <w:i/>
          <w:sz w:val="24"/>
          <w:szCs w:val="24"/>
        </w:rPr>
      </w:pPr>
      <w:r w:rsidRPr="002C4712">
        <w:rPr>
          <w:rFonts w:cstheme="minorHAnsi"/>
          <w:i/>
          <w:sz w:val="18"/>
          <w:szCs w:val="24"/>
        </w:rPr>
        <w:t>Gráfico 1: Barra de color, visualización 3D y curvas de nivel de la placa</w:t>
      </w:r>
      <w:r w:rsidR="00857BFC" w:rsidRPr="002C4712">
        <w:rPr>
          <w:rFonts w:cstheme="minorHAnsi"/>
          <w:i/>
          <w:sz w:val="18"/>
          <w:szCs w:val="24"/>
        </w:rPr>
        <w:t xml:space="preserve">, </w:t>
      </w:r>
      <w:r w:rsidR="002C4712">
        <w:rPr>
          <w:rFonts w:cstheme="minorHAnsi"/>
          <w:i/>
          <w:sz w:val="24"/>
          <w:szCs w:val="24"/>
        </w:rPr>
        <w:t>h=1</w:t>
      </w:r>
    </w:p>
    <w:p w:rsidR="00857BFC" w:rsidRPr="002C4712" w:rsidRDefault="0089094A" w:rsidP="002C4712">
      <w:pPr>
        <w:jc w:val="both"/>
        <w:rPr>
          <w:rFonts w:cstheme="minorHAnsi"/>
          <w:sz w:val="24"/>
          <w:szCs w:val="24"/>
        </w:rPr>
      </w:pPr>
      <w:r>
        <w:rPr>
          <w:noProof/>
        </w:rPr>
        <w:lastRenderedPageBreak/>
        <w:drawing>
          <wp:inline distT="0" distB="0" distL="0" distR="0" wp14:anchorId="654680B1" wp14:editId="24573B96">
            <wp:extent cx="5046453" cy="2725923"/>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7" t="11209" r="5905" b="6216"/>
                    <a:stretch/>
                  </pic:blipFill>
                  <pic:spPr bwMode="auto">
                    <a:xfrm>
                      <a:off x="0" y="0"/>
                      <a:ext cx="5064497" cy="2735670"/>
                    </a:xfrm>
                    <a:prstGeom prst="rect">
                      <a:avLst/>
                    </a:prstGeom>
                    <a:ln>
                      <a:noFill/>
                    </a:ln>
                    <a:extLst>
                      <a:ext uri="{53640926-AAD7-44D8-BBD7-CCE9431645EC}">
                        <a14:shadowObscured xmlns:a14="http://schemas.microsoft.com/office/drawing/2010/main"/>
                      </a:ext>
                    </a:extLst>
                  </pic:spPr>
                </pic:pic>
              </a:graphicData>
            </a:graphic>
          </wp:inline>
        </w:drawing>
      </w:r>
    </w:p>
    <w:p w:rsidR="00857BFC" w:rsidRPr="002C4712" w:rsidRDefault="0089094A" w:rsidP="00B42C7C">
      <w:pPr>
        <w:jc w:val="center"/>
        <w:rPr>
          <w:rFonts w:cstheme="minorHAnsi"/>
          <w:i/>
          <w:sz w:val="18"/>
          <w:szCs w:val="24"/>
        </w:rPr>
      </w:pPr>
      <w:r>
        <w:rPr>
          <w:rFonts w:cstheme="minorHAnsi"/>
          <w:i/>
          <w:sz w:val="18"/>
          <w:szCs w:val="24"/>
        </w:rPr>
        <w:t>Gráfico 2</w:t>
      </w:r>
      <w:r w:rsidR="00857BFC" w:rsidRPr="002C4712">
        <w:rPr>
          <w:rFonts w:cstheme="minorHAnsi"/>
          <w:i/>
          <w:sz w:val="18"/>
          <w:szCs w:val="24"/>
        </w:rPr>
        <w:t>: Barra de color, visualización 3D y curvas de nivel de la placa, h=0.5</w:t>
      </w:r>
    </w:p>
    <w:p w:rsidR="00857BFC" w:rsidRPr="002C4712" w:rsidRDefault="00857BFC" w:rsidP="002C4712">
      <w:pPr>
        <w:jc w:val="both"/>
        <w:rPr>
          <w:rFonts w:cstheme="minorHAnsi"/>
          <w:sz w:val="24"/>
          <w:szCs w:val="24"/>
        </w:rPr>
      </w:pPr>
    </w:p>
    <w:p w:rsidR="00F00BD4" w:rsidRDefault="00F00BD4" w:rsidP="002C4712">
      <w:pPr>
        <w:jc w:val="both"/>
        <w:rPr>
          <w:rFonts w:cstheme="minorHAnsi"/>
          <w:sz w:val="24"/>
          <w:szCs w:val="24"/>
        </w:rPr>
      </w:pPr>
      <w:r>
        <w:rPr>
          <w:rFonts w:cstheme="minorHAnsi"/>
          <w:sz w:val="24"/>
          <w:szCs w:val="24"/>
        </w:rPr>
        <w:t xml:space="preserve">Se observa que en los sectores donde las condiciones de borde son cero, no hay flujo de calor (borde azul) a diferencia de aquellas donde se presenta el aislante, el </w:t>
      </w:r>
      <w:proofErr w:type="gramStart"/>
      <w:r>
        <w:rPr>
          <w:rFonts w:cstheme="minorHAnsi"/>
          <w:sz w:val="24"/>
          <w:szCs w:val="24"/>
        </w:rPr>
        <w:t>cual</w:t>
      </w:r>
      <w:proofErr w:type="gramEnd"/>
      <w:r>
        <w:rPr>
          <w:rFonts w:cstheme="minorHAnsi"/>
          <w:sz w:val="24"/>
          <w:szCs w:val="24"/>
        </w:rPr>
        <w:t xml:space="preserve"> dada su naturaleza, no permite que el calor se disipe (borde naranjo). Es consistente que las zonas donde las condiciones de borde son distintas de cero se concentre una gran cantidad de calor debido a que el Níquel es un material de alta conductividad térmica.</w:t>
      </w:r>
    </w:p>
    <w:p w:rsidR="00D57CDD" w:rsidRPr="002C4712" w:rsidRDefault="00D57CDD" w:rsidP="002C4712">
      <w:pPr>
        <w:jc w:val="both"/>
        <w:rPr>
          <w:rFonts w:cstheme="minorHAnsi"/>
          <w:sz w:val="24"/>
          <w:szCs w:val="24"/>
        </w:rPr>
      </w:pPr>
      <w:r w:rsidRPr="002C4712">
        <w:rPr>
          <w:rFonts w:cstheme="minorHAnsi"/>
          <w:sz w:val="24"/>
          <w:szCs w:val="24"/>
        </w:rPr>
        <w:t>Si suponemos ahora que la placa está hecha de agua, se obtienen los siguientes resultados:</w:t>
      </w:r>
    </w:p>
    <w:p w:rsidR="00D57CDD" w:rsidRPr="002C4712" w:rsidRDefault="00D57CDD" w:rsidP="002C4712">
      <w:pPr>
        <w:jc w:val="both"/>
        <w:rPr>
          <w:rFonts w:cstheme="minorHAnsi"/>
          <w:noProof/>
          <w:sz w:val="24"/>
          <w:szCs w:val="24"/>
        </w:rPr>
      </w:pPr>
    </w:p>
    <w:p w:rsidR="00FD756E" w:rsidRDefault="00FD756E" w:rsidP="002C4712">
      <w:pPr>
        <w:jc w:val="both"/>
        <w:rPr>
          <w:noProof/>
        </w:rPr>
      </w:pPr>
    </w:p>
    <w:p w:rsidR="00D57CDD" w:rsidRPr="002C4712" w:rsidRDefault="00FD756E" w:rsidP="002C4712">
      <w:pPr>
        <w:jc w:val="both"/>
        <w:rPr>
          <w:rFonts w:cstheme="minorHAnsi"/>
          <w:sz w:val="24"/>
          <w:szCs w:val="24"/>
        </w:rPr>
      </w:pPr>
      <w:r>
        <w:rPr>
          <w:noProof/>
        </w:rPr>
        <w:drawing>
          <wp:inline distT="0" distB="0" distL="0" distR="0" wp14:anchorId="5F098472" wp14:editId="6F4E6BCB">
            <wp:extent cx="4951562" cy="2604770"/>
            <wp:effectExtent l="0" t="0" r="190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17" t="10662" r="4833" b="6766"/>
                    <a:stretch/>
                  </pic:blipFill>
                  <pic:spPr bwMode="auto">
                    <a:xfrm>
                      <a:off x="0" y="0"/>
                      <a:ext cx="4952729" cy="2605384"/>
                    </a:xfrm>
                    <a:prstGeom prst="rect">
                      <a:avLst/>
                    </a:prstGeom>
                    <a:ln>
                      <a:noFill/>
                    </a:ln>
                    <a:extLst>
                      <a:ext uri="{53640926-AAD7-44D8-BBD7-CCE9431645EC}">
                        <a14:shadowObscured xmlns:a14="http://schemas.microsoft.com/office/drawing/2010/main"/>
                      </a:ext>
                    </a:extLst>
                  </pic:spPr>
                </pic:pic>
              </a:graphicData>
            </a:graphic>
          </wp:inline>
        </w:drawing>
      </w:r>
    </w:p>
    <w:p w:rsidR="00857BFC" w:rsidRPr="002C4712" w:rsidRDefault="0089094A" w:rsidP="002C4712">
      <w:pPr>
        <w:ind w:left="1416" w:firstLine="708"/>
        <w:jc w:val="both"/>
        <w:rPr>
          <w:rFonts w:cstheme="minorHAnsi"/>
          <w:i/>
          <w:sz w:val="16"/>
          <w:szCs w:val="24"/>
        </w:rPr>
      </w:pPr>
      <w:r>
        <w:rPr>
          <w:rFonts w:cstheme="minorHAnsi"/>
          <w:i/>
          <w:sz w:val="16"/>
          <w:szCs w:val="24"/>
        </w:rPr>
        <w:t>Gráfico 3</w:t>
      </w:r>
      <w:r w:rsidR="00857BFC" w:rsidRPr="002C4712">
        <w:rPr>
          <w:rFonts w:cstheme="minorHAnsi"/>
          <w:i/>
          <w:sz w:val="16"/>
          <w:szCs w:val="24"/>
        </w:rPr>
        <w:t>: Barra de color, visualización 3D y curvas de nivel de la placa de agua h=0,5</w:t>
      </w:r>
    </w:p>
    <w:p w:rsidR="00857BFC" w:rsidRPr="002C4712" w:rsidRDefault="00857BFC" w:rsidP="002C4712">
      <w:pPr>
        <w:jc w:val="both"/>
        <w:rPr>
          <w:rFonts w:cstheme="minorHAnsi"/>
          <w:sz w:val="24"/>
          <w:szCs w:val="24"/>
        </w:rPr>
      </w:pPr>
    </w:p>
    <w:p w:rsidR="003C5E47" w:rsidRPr="003C5E47" w:rsidRDefault="00D57CDD" w:rsidP="002C4712">
      <w:pPr>
        <w:jc w:val="both"/>
        <w:rPr>
          <w:rFonts w:eastAsiaTheme="minorEastAsia" w:cstheme="minorHAnsi"/>
          <w:sz w:val="24"/>
          <w:szCs w:val="24"/>
        </w:rPr>
      </w:pPr>
      <w:r w:rsidRPr="002C4712">
        <w:rPr>
          <w:rFonts w:cstheme="minorHAnsi"/>
          <w:sz w:val="24"/>
          <w:szCs w:val="24"/>
        </w:rPr>
        <w:t xml:space="preserve">Se observa </w:t>
      </w:r>
      <w:r w:rsidR="00C01B2A">
        <w:rPr>
          <w:rFonts w:cstheme="minorHAnsi"/>
          <w:sz w:val="24"/>
          <w:szCs w:val="24"/>
        </w:rPr>
        <w:t>que esta vez, la temperatura</w:t>
      </w:r>
      <w:r w:rsidRPr="002C4712">
        <w:rPr>
          <w:rFonts w:cstheme="minorHAnsi"/>
          <w:sz w:val="24"/>
          <w:szCs w:val="24"/>
        </w:rPr>
        <w:t xml:space="preserve"> por la placa es mucho menor a cuando la placa </w:t>
      </w:r>
      <w:r w:rsidR="006345F2" w:rsidRPr="002C4712">
        <w:rPr>
          <w:rFonts w:cstheme="minorHAnsi"/>
          <w:sz w:val="24"/>
          <w:szCs w:val="24"/>
        </w:rPr>
        <w:t xml:space="preserve">es de </w:t>
      </w:r>
      <w:r w:rsidR="007C2DA7" w:rsidRPr="002C4712">
        <w:rPr>
          <w:rFonts w:cstheme="minorHAnsi"/>
          <w:sz w:val="24"/>
          <w:szCs w:val="24"/>
        </w:rPr>
        <w:t>níquel</w:t>
      </w:r>
      <w:r w:rsidRPr="002C4712">
        <w:rPr>
          <w:rFonts w:cstheme="minorHAnsi"/>
          <w:sz w:val="24"/>
          <w:szCs w:val="24"/>
        </w:rPr>
        <w:t xml:space="preserve">, esto debido a que el calor especifico del agua k=4181.4 </w:t>
      </w:r>
      <m:oMath>
        <m:d>
          <m:dPr>
            <m:begChr m:val="["/>
            <m:endChr m:val="]"/>
            <m:ctrlPr>
              <w:rPr>
                <w:rFonts w:ascii="Cambria Math" w:hAnsi="Cambria Math" w:cstheme="minorHAnsi"/>
                <w:sz w:val="24"/>
                <w:szCs w:val="24"/>
              </w:rPr>
            </m:ctrlPr>
          </m:dPr>
          <m:e>
            <m:f>
              <m:fPr>
                <m:ctrlPr>
                  <w:rPr>
                    <w:rFonts w:ascii="Cambria Math" w:hAnsi="Cambria Math" w:cstheme="minorHAnsi"/>
                    <w:sz w:val="24"/>
                    <w:szCs w:val="24"/>
                  </w:rPr>
                </m:ctrlPr>
              </m:fPr>
              <m:num>
                <m:r>
                  <m:rPr>
                    <m:sty m:val="p"/>
                  </m:rPr>
                  <w:rPr>
                    <w:rFonts w:ascii="Cambria Math" w:hAnsi="Cambria Math" w:cstheme="minorHAnsi"/>
                    <w:sz w:val="24"/>
                    <w:szCs w:val="24"/>
                  </w:rPr>
                  <m:t>J</m:t>
                </m:r>
              </m:num>
              <m:den>
                <m:r>
                  <m:rPr>
                    <m:sty m:val="p"/>
                  </m:rPr>
                  <w:rPr>
                    <w:rFonts w:ascii="Cambria Math" w:hAnsi="Cambria Math" w:cstheme="minorHAnsi"/>
                    <w:sz w:val="24"/>
                    <w:szCs w:val="24"/>
                  </w:rPr>
                  <m:t>kg∙K</m:t>
                </m:r>
              </m:den>
            </m:f>
          </m:e>
        </m:d>
      </m:oMath>
    </w:p>
    <w:p w:rsidR="00E707BA" w:rsidRPr="003C5E47" w:rsidRDefault="006345F2" w:rsidP="002C4712">
      <w:pPr>
        <w:jc w:val="both"/>
        <w:rPr>
          <w:rFonts w:eastAsiaTheme="minorEastAsia" w:cstheme="minorHAnsi"/>
          <w:sz w:val="24"/>
          <w:szCs w:val="24"/>
        </w:rPr>
      </w:pPr>
      <w:r w:rsidRPr="002C4712">
        <w:rPr>
          <w:rFonts w:cstheme="minorHAnsi"/>
          <w:sz w:val="24"/>
          <w:szCs w:val="24"/>
        </w:rPr>
        <w:t xml:space="preserve"> es s</w:t>
      </w:r>
      <w:r w:rsidR="003C5E47">
        <w:rPr>
          <w:rFonts w:cstheme="minorHAnsi"/>
          <w:sz w:val="24"/>
          <w:szCs w:val="24"/>
        </w:rPr>
        <w:t xml:space="preserve">ignificativamente mayor. Esto implica que requiere recibir más </w:t>
      </w:r>
      <w:r w:rsidR="007847A5">
        <w:rPr>
          <w:rFonts w:cstheme="minorHAnsi"/>
          <w:sz w:val="24"/>
          <w:szCs w:val="24"/>
        </w:rPr>
        <w:t>energía</w:t>
      </w:r>
      <w:r w:rsidRPr="002C4712">
        <w:rPr>
          <w:rFonts w:cstheme="minorHAnsi"/>
          <w:sz w:val="24"/>
          <w:szCs w:val="24"/>
        </w:rPr>
        <w:t xml:space="preserve"> para elevar en un grado su t</w:t>
      </w:r>
      <w:r w:rsidR="007C2DA7" w:rsidRPr="002C4712">
        <w:rPr>
          <w:rFonts w:cstheme="minorHAnsi"/>
          <w:sz w:val="24"/>
          <w:szCs w:val="24"/>
        </w:rPr>
        <w:t>emperatura que la placa de níquel</w:t>
      </w:r>
      <w:r w:rsidRPr="002C4712">
        <w:rPr>
          <w:rFonts w:cstheme="minorHAnsi"/>
          <w:sz w:val="24"/>
          <w:szCs w:val="24"/>
        </w:rPr>
        <w:t>.</w:t>
      </w:r>
    </w:p>
    <w:p w:rsidR="0089094A" w:rsidRDefault="0089094A" w:rsidP="002C4712">
      <w:pPr>
        <w:jc w:val="both"/>
        <w:rPr>
          <w:rFonts w:cstheme="minorHAnsi"/>
          <w:sz w:val="24"/>
          <w:szCs w:val="24"/>
        </w:rPr>
      </w:pPr>
      <w:r>
        <w:rPr>
          <w:rFonts w:cstheme="minorHAnsi"/>
          <w:sz w:val="24"/>
          <w:szCs w:val="24"/>
        </w:rPr>
        <w:t xml:space="preserve">Al contrario, al probar con un metal cuyo valor especifico es inferior al del níquel, como lo es el oro con k=129 </w:t>
      </w:r>
      <m:oMath>
        <m:d>
          <m:dPr>
            <m:begChr m:val="["/>
            <m:endChr m:val="]"/>
            <m:ctrlPr>
              <w:rPr>
                <w:rFonts w:ascii="Cambria Math" w:hAnsi="Cambria Math" w:cstheme="minorHAnsi"/>
                <w:sz w:val="24"/>
                <w:szCs w:val="24"/>
              </w:rPr>
            </m:ctrlPr>
          </m:dPr>
          <m:e>
            <m:f>
              <m:fPr>
                <m:ctrlPr>
                  <w:rPr>
                    <w:rFonts w:ascii="Cambria Math" w:hAnsi="Cambria Math" w:cstheme="minorHAnsi"/>
                    <w:sz w:val="24"/>
                    <w:szCs w:val="24"/>
                  </w:rPr>
                </m:ctrlPr>
              </m:fPr>
              <m:num>
                <m:r>
                  <m:rPr>
                    <m:sty m:val="p"/>
                  </m:rPr>
                  <w:rPr>
                    <w:rFonts w:ascii="Cambria Math" w:hAnsi="Cambria Math" w:cstheme="minorHAnsi"/>
                    <w:sz w:val="24"/>
                    <w:szCs w:val="24"/>
                  </w:rPr>
                  <m:t>J</m:t>
                </m:r>
              </m:num>
              <m:den>
                <m:r>
                  <m:rPr>
                    <m:sty m:val="p"/>
                  </m:rPr>
                  <w:rPr>
                    <w:rFonts w:ascii="Cambria Math" w:hAnsi="Cambria Math" w:cstheme="minorHAnsi"/>
                    <w:sz w:val="24"/>
                    <w:szCs w:val="24"/>
                  </w:rPr>
                  <m:t>kg∙K</m:t>
                </m:r>
              </m:den>
            </m:f>
          </m:e>
        </m:d>
      </m:oMath>
      <w:r w:rsidR="00033C45">
        <w:rPr>
          <w:rFonts w:cstheme="minorHAnsi"/>
          <w:sz w:val="24"/>
          <w:szCs w:val="24"/>
        </w:rPr>
        <w:t xml:space="preserve">se observa </w:t>
      </w:r>
      <w:r>
        <w:rPr>
          <w:rFonts w:cstheme="minorHAnsi"/>
          <w:sz w:val="24"/>
          <w:szCs w:val="24"/>
        </w:rPr>
        <w:t>que la temperatura aumenta exponencialmente.</w:t>
      </w:r>
      <w:r w:rsidR="00033C45">
        <w:rPr>
          <w:rFonts w:cstheme="minorHAnsi"/>
          <w:sz w:val="24"/>
          <w:szCs w:val="24"/>
        </w:rPr>
        <w:t xml:space="preserve"> (En particular para el oro, sube de un orden 10^4 (Níquel) a 10^5)</w:t>
      </w:r>
    </w:p>
    <w:p w:rsidR="0089094A" w:rsidRDefault="0089094A" w:rsidP="002C4712">
      <w:pPr>
        <w:jc w:val="both"/>
        <w:rPr>
          <w:noProof/>
        </w:rPr>
      </w:pPr>
    </w:p>
    <w:p w:rsidR="0089094A" w:rsidRPr="002C4712" w:rsidRDefault="0089094A" w:rsidP="002C4712">
      <w:pPr>
        <w:jc w:val="both"/>
        <w:rPr>
          <w:rFonts w:cstheme="minorHAnsi"/>
          <w:sz w:val="24"/>
          <w:szCs w:val="24"/>
        </w:rPr>
      </w:pPr>
      <w:r>
        <w:rPr>
          <w:noProof/>
        </w:rPr>
        <w:drawing>
          <wp:inline distT="0" distB="0" distL="0" distR="0" wp14:anchorId="631DC94A" wp14:editId="22F0E0E1">
            <wp:extent cx="4934309" cy="251826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87" t="12029" r="4363" b="8135"/>
                    <a:stretch/>
                  </pic:blipFill>
                  <pic:spPr bwMode="auto">
                    <a:xfrm>
                      <a:off x="0" y="0"/>
                      <a:ext cx="4935869" cy="2519065"/>
                    </a:xfrm>
                    <a:prstGeom prst="rect">
                      <a:avLst/>
                    </a:prstGeom>
                    <a:ln>
                      <a:noFill/>
                    </a:ln>
                    <a:extLst>
                      <a:ext uri="{53640926-AAD7-44D8-BBD7-CCE9431645EC}">
                        <a14:shadowObscured xmlns:a14="http://schemas.microsoft.com/office/drawing/2010/main"/>
                      </a:ext>
                    </a:extLst>
                  </pic:spPr>
                </pic:pic>
              </a:graphicData>
            </a:graphic>
          </wp:inline>
        </w:drawing>
      </w:r>
    </w:p>
    <w:p w:rsidR="00F61858" w:rsidRDefault="0089094A" w:rsidP="00CF6297">
      <w:pPr>
        <w:ind w:left="1416" w:firstLine="708"/>
        <w:jc w:val="both"/>
        <w:rPr>
          <w:rFonts w:cstheme="minorHAnsi"/>
          <w:i/>
          <w:sz w:val="16"/>
          <w:szCs w:val="24"/>
        </w:rPr>
      </w:pPr>
      <w:r>
        <w:rPr>
          <w:rFonts w:cstheme="minorHAnsi"/>
          <w:i/>
          <w:sz w:val="16"/>
          <w:szCs w:val="24"/>
        </w:rPr>
        <w:t>Gráfico 4</w:t>
      </w:r>
      <w:r w:rsidRPr="002C4712">
        <w:rPr>
          <w:rFonts w:cstheme="minorHAnsi"/>
          <w:i/>
          <w:sz w:val="16"/>
          <w:szCs w:val="24"/>
        </w:rPr>
        <w:t>: Barra de color, visualización 3D y cur</w:t>
      </w:r>
      <w:r>
        <w:rPr>
          <w:rFonts w:cstheme="minorHAnsi"/>
          <w:i/>
          <w:sz w:val="16"/>
          <w:szCs w:val="24"/>
        </w:rPr>
        <w:t xml:space="preserve">vas de nivel de la placa de </w:t>
      </w:r>
      <w:proofErr w:type="gramStart"/>
      <w:r>
        <w:rPr>
          <w:rFonts w:cstheme="minorHAnsi"/>
          <w:i/>
          <w:sz w:val="16"/>
          <w:szCs w:val="24"/>
        </w:rPr>
        <w:t xml:space="preserve">oro </w:t>
      </w:r>
      <w:r w:rsidR="00CF6297">
        <w:rPr>
          <w:rFonts w:cstheme="minorHAnsi"/>
          <w:i/>
          <w:sz w:val="16"/>
          <w:szCs w:val="24"/>
        </w:rPr>
        <w:t xml:space="preserve"> h</w:t>
      </w:r>
      <w:proofErr w:type="gramEnd"/>
      <w:r w:rsidR="00CF6297">
        <w:rPr>
          <w:rFonts w:cstheme="minorHAnsi"/>
          <w:i/>
          <w:sz w:val="16"/>
          <w:szCs w:val="24"/>
        </w:rPr>
        <w:t>=0,5</w:t>
      </w:r>
    </w:p>
    <w:p w:rsidR="00CF6297" w:rsidRDefault="00CF6297" w:rsidP="00CF6297">
      <w:pPr>
        <w:jc w:val="both"/>
        <w:rPr>
          <w:rFonts w:cstheme="minorHAnsi"/>
          <w:i/>
          <w:sz w:val="16"/>
          <w:szCs w:val="24"/>
        </w:rPr>
      </w:pPr>
    </w:p>
    <w:p w:rsidR="00CF6297" w:rsidRPr="008337AB" w:rsidRDefault="00CF6297" w:rsidP="00CF6297">
      <w:pPr>
        <w:jc w:val="both"/>
        <w:rPr>
          <w:rFonts w:eastAsiaTheme="minorEastAsia" w:cstheme="minorHAnsi"/>
          <w:sz w:val="24"/>
          <w:szCs w:val="24"/>
        </w:rPr>
      </w:pPr>
      <w:r>
        <w:rPr>
          <w:rFonts w:eastAsiaTheme="minorEastAsia" w:cstheme="minorHAnsi"/>
          <w:sz w:val="24"/>
          <w:szCs w:val="24"/>
        </w:rPr>
        <w:t>Nota: los gráficos han sido adjuntados en la carpeta de la tarea, en caso de necesitar una mejor resolución.</w:t>
      </w:r>
    </w:p>
    <w:p w:rsidR="00CF6297" w:rsidRPr="00CF6297" w:rsidRDefault="00CF6297" w:rsidP="00CF6297">
      <w:pPr>
        <w:jc w:val="both"/>
        <w:rPr>
          <w:rFonts w:cstheme="minorHAnsi"/>
          <w:i/>
          <w:sz w:val="16"/>
          <w:szCs w:val="24"/>
        </w:rPr>
      </w:pPr>
    </w:p>
    <w:p w:rsidR="00FD756E" w:rsidRDefault="00FD756E" w:rsidP="002C4712">
      <w:pPr>
        <w:jc w:val="both"/>
        <w:rPr>
          <w:rFonts w:cstheme="minorHAnsi"/>
          <w:sz w:val="40"/>
          <w:szCs w:val="24"/>
        </w:rPr>
      </w:pPr>
    </w:p>
    <w:p w:rsidR="00FD756E" w:rsidRDefault="00FD756E" w:rsidP="002C4712">
      <w:pPr>
        <w:jc w:val="both"/>
        <w:rPr>
          <w:rFonts w:cstheme="minorHAnsi"/>
          <w:sz w:val="40"/>
          <w:szCs w:val="24"/>
        </w:rPr>
      </w:pPr>
    </w:p>
    <w:p w:rsidR="003C5E47" w:rsidRDefault="003C5E47" w:rsidP="002C4712">
      <w:pPr>
        <w:jc w:val="both"/>
        <w:rPr>
          <w:rFonts w:cstheme="minorHAnsi"/>
          <w:sz w:val="40"/>
          <w:szCs w:val="24"/>
        </w:rPr>
      </w:pPr>
    </w:p>
    <w:p w:rsidR="003C5E47" w:rsidRPr="00C701C8" w:rsidRDefault="003C5E47" w:rsidP="002C4712">
      <w:pPr>
        <w:jc w:val="both"/>
        <w:rPr>
          <w:rFonts w:cstheme="minorHAnsi"/>
          <w:sz w:val="40"/>
          <w:szCs w:val="24"/>
        </w:rPr>
      </w:pPr>
    </w:p>
    <w:p w:rsidR="000E5B04" w:rsidRPr="00C701C8" w:rsidRDefault="000E5B04" w:rsidP="002C4712">
      <w:pPr>
        <w:pStyle w:val="Subttulo"/>
        <w:jc w:val="both"/>
        <w:rPr>
          <w:rFonts w:cstheme="minorHAnsi"/>
          <w:sz w:val="40"/>
          <w:szCs w:val="24"/>
        </w:rPr>
      </w:pPr>
      <w:r w:rsidRPr="00C701C8">
        <w:rPr>
          <w:rFonts w:cstheme="minorHAnsi"/>
          <w:sz w:val="40"/>
          <w:szCs w:val="24"/>
        </w:rPr>
        <w:lastRenderedPageBreak/>
        <w:t>Problema 2</w:t>
      </w:r>
      <w:r w:rsidR="008C5114" w:rsidRPr="00C701C8">
        <w:rPr>
          <w:rFonts w:cstheme="minorHAnsi"/>
          <w:sz w:val="40"/>
          <w:szCs w:val="24"/>
        </w:rPr>
        <w:t>:</w:t>
      </w:r>
    </w:p>
    <w:p w:rsidR="005B4F7F" w:rsidRPr="002C4712" w:rsidRDefault="008C5114" w:rsidP="002C4712">
      <w:pPr>
        <w:jc w:val="both"/>
        <w:rPr>
          <w:rFonts w:cstheme="minorHAnsi"/>
          <w:sz w:val="24"/>
          <w:szCs w:val="24"/>
        </w:rPr>
      </w:pPr>
      <w:r w:rsidRPr="002C4712">
        <w:rPr>
          <w:rFonts w:cstheme="minorHAnsi"/>
          <w:sz w:val="24"/>
          <w:szCs w:val="24"/>
        </w:rPr>
        <w:t>Se tiene una cuerda de largo 3L (pudiendo ser L definida como cualquier valor, de modo que se obtenga una solución general de la ecuación) que oscila en el tiempo, sujeta por ambos e</w:t>
      </w:r>
      <w:r w:rsidR="005B4F7F" w:rsidRPr="002C4712">
        <w:rPr>
          <w:rFonts w:cstheme="minorHAnsi"/>
          <w:sz w:val="24"/>
          <w:szCs w:val="24"/>
        </w:rPr>
        <w:t>xtremos. Se busca resolver la ecuación de onda</w:t>
      </w:r>
    </w:p>
    <w:p w:rsidR="005B4F7F" w:rsidRPr="002C4712" w:rsidRDefault="005B4F7F" w:rsidP="002C4712">
      <w:pPr>
        <w:ind w:left="2832"/>
        <w:jc w:val="both"/>
        <w:rPr>
          <w:rFonts w:eastAsiaTheme="minorEastAsia" w:cstheme="minorHAnsi"/>
          <w:sz w:val="24"/>
          <w:szCs w:val="24"/>
        </w:rPr>
      </w:pPr>
      <w:r w:rsidRPr="002C4712">
        <w:rPr>
          <w:rFonts w:cstheme="minorHAnsi"/>
          <w:sz w:val="24"/>
          <w:szCs w:val="24"/>
        </w:rPr>
        <w:t xml:space="preserve"> </w:t>
      </w:r>
      <m:oMath>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ψ</m:t>
            </m:r>
            <m:d>
              <m:dPr>
                <m:ctrlPr>
                  <w:rPr>
                    <w:rFonts w:ascii="Cambria Math" w:hAnsi="Cambria Math" w:cstheme="minorHAnsi"/>
                    <w:i/>
                    <w:sz w:val="24"/>
                    <w:szCs w:val="24"/>
                  </w:rPr>
                </m:ctrlPr>
              </m:dPr>
              <m:e>
                <m:r>
                  <w:rPr>
                    <w:rFonts w:ascii="Cambria Math" w:hAnsi="Cambria Math" w:cstheme="minorHAnsi"/>
                    <w:sz w:val="24"/>
                    <w:szCs w:val="24"/>
                  </w:rPr>
                  <m:t>x,t</m:t>
                </m:r>
              </m:e>
            </m:d>
          </m:num>
          <m:den>
            <m:sSup>
              <m:sSupPr>
                <m:ctrlPr>
                  <w:rPr>
                    <w:rFonts w:ascii="Cambria Math" w:hAnsi="Cambria Math" w:cstheme="minorHAnsi"/>
                    <w:i/>
                    <w:sz w:val="24"/>
                    <w:szCs w:val="24"/>
                  </w:rPr>
                </m:ctrlPr>
              </m:sSupPr>
              <m:e>
                <m:r>
                  <w:rPr>
                    <w:rFonts w:ascii="Cambria Math" w:hAnsi="Cambria Math" w:cstheme="minorHAnsi"/>
                    <w:sz w:val="24"/>
                    <w:szCs w:val="24"/>
                  </w:rPr>
                  <m:t>δt</m:t>
                </m:r>
              </m:e>
              <m:sup>
                <m:r>
                  <w:rPr>
                    <w:rFonts w:ascii="Cambria Math" w:hAnsi="Cambria Math" w:cstheme="minorHAnsi"/>
                    <w:sz w:val="24"/>
                    <w:szCs w:val="24"/>
                  </w:rPr>
                  <m:t>2</m:t>
                </m:r>
              </m:sup>
            </m:sSup>
          </m:den>
        </m:f>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c</m:t>
                </m:r>
              </m:e>
              <m:sup>
                <m:r>
                  <w:rPr>
                    <w:rFonts w:ascii="Cambria Math" w:eastAsiaTheme="minorEastAsia" w:hAnsi="Cambria Math" w:cstheme="minorHAnsi"/>
                    <w:sz w:val="24"/>
                    <w:szCs w:val="24"/>
                  </w:rPr>
                  <m:t>2</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ψ</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x,t</m:t>
                </m:r>
              </m:e>
            </m:d>
          </m:num>
          <m:den>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den>
        </m:f>
      </m:oMath>
      <w:r w:rsidRPr="002C4712">
        <w:rPr>
          <w:rFonts w:eastAsiaTheme="minorEastAsia" w:cstheme="minorHAnsi"/>
          <w:sz w:val="24"/>
          <w:szCs w:val="24"/>
        </w:rPr>
        <w:t xml:space="preserve">. </w:t>
      </w:r>
    </w:p>
    <w:p w:rsidR="005B4F7F" w:rsidRPr="002C4712" w:rsidRDefault="005B4F7F" w:rsidP="002C4712">
      <w:pPr>
        <w:jc w:val="both"/>
        <w:rPr>
          <w:rFonts w:eastAsiaTheme="minorEastAsia" w:cstheme="minorHAnsi"/>
          <w:sz w:val="24"/>
          <w:szCs w:val="24"/>
        </w:rPr>
      </w:pPr>
      <w:r w:rsidRPr="002C4712">
        <w:rPr>
          <w:rFonts w:eastAsiaTheme="minorEastAsia" w:cstheme="minorHAnsi"/>
          <w:sz w:val="24"/>
          <w:szCs w:val="24"/>
        </w:rPr>
        <w:t>Con condiciones iniciales:</w:t>
      </w:r>
    </w:p>
    <w:p w:rsidR="005B4F7F" w:rsidRPr="002C4712" w:rsidRDefault="001805B2" w:rsidP="002C4712">
      <w:pPr>
        <w:jc w:val="both"/>
        <w:rPr>
          <w:rFonts w:eastAsiaTheme="minorEastAsia" w:cstheme="minorHAnsi"/>
          <w:sz w:val="24"/>
          <w:szCs w:val="24"/>
        </w:rPr>
      </w:pPr>
      <m:oMathPara>
        <m:oMath>
          <m:r>
            <w:rPr>
              <w:rFonts w:ascii="Cambria Math" w:eastAsiaTheme="minorEastAsia" w:hAnsi="Cambria Math" w:cstheme="minorHAnsi"/>
              <w:sz w:val="24"/>
              <w:szCs w:val="24"/>
            </w:rPr>
            <m:t>ψ</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x,0</m:t>
              </m:r>
            </m:e>
          </m:d>
          <m:r>
            <w:rPr>
              <w:rFonts w:ascii="Cambria Math" w:eastAsiaTheme="minorEastAsia" w:hAnsi="Cambria Math" w:cstheme="minorHAnsi"/>
              <w:sz w:val="24"/>
              <w:szCs w:val="24"/>
            </w:rPr>
            <m:t>=3*n*</m:t>
          </m:r>
          <m:func>
            <m:funcPr>
              <m:ctrlPr>
                <w:rPr>
                  <w:rFonts w:ascii="Cambria Math" w:eastAsiaTheme="minorEastAsia" w:hAnsi="Cambria Math" w:cstheme="minorHAnsi"/>
                  <w:i/>
                  <w:sz w:val="24"/>
                  <w:szCs w:val="24"/>
                </w:rPr>
              </m:ctrlPr>
            </m:funcPr>
            <m:fName>
              <m:r>
                <m:rPr>
                  <m:sty m:val="p"/>
                </m:rPr>
                <w:rPr>
                  <w:rFonts w:ascii="Cambria Math" w:hAnsi="Cambria Math" w:cstheme="minorHAnsi"/>
                  <w:sz w:val="24"/>
                  <w:szCs w:val="24"/>
                </w:rPr>
                <m:t>sin</m:t>
              </m:r>
            </m:fName>
            <m:e>
              <m:r>
                <w:rPr>
                  <w:rFonts w:ascii="Cambria Math" w:eastAsiaTheme="minorEastAsia" w:hAnsi="Cambria Math" w:cstheme="minorHAnsi"/>
                  <w:sz w:val="24"/>
                  <w:szCs w:val="24"/>
                </w:rPr>
                <m:t>πx</m:t>
              </m:r>
            </m:e>
          </m:func>
        </m:oMath>
      </m:oMathPara>
    </w:p>
    <w:p w:rsidR="001805B2" w:rsidRPr="002C4712" w:rsidRDefault="006326DC" w:rsidP="002C4712">
      <w:pPr>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ψ</m:t>
              </m:r>
            </m:e>
            <m:sub>
              <m:r>
                <w:rPr>
                  <w:rFonts w:ascii="Cambria Math" w:eastAsiaTheme="minorEastAsia" w:hAnsi="Cambria Math" w:cstheme="minorHAnsi"/>
                  <w:sz w:val="24"/>
                  <w:szCs w:val="24"/>
                </w:rPr>
                <m:t>t</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x,0</m:t>
              </m:r>
            </m:e>
          </m:d>
          <m:r>
            <w:rPr>
              <w:rFonts w:ascii="Cambria Math" w:eastAsiaTheme="minorEastAsia" w:hAnsi="Cambria Math" w:cstheme="minorHAnsi"/>
              <w:sz w:val="24"/>
              <w:szCs w:val="24"/>
            </w:rPr>
            <m:t>=0</m:t>
          </m:r>
        </m:oMath>
      </m:oMathPara>
    </w:p>
    <w:p w:rsidR="001805B2" w:rsidRPr="002C4712" w:rsidRDefault="006C3098" w:rsidP="002C4712">
      <w:pPr>
        <w:jc w:val="both"/>
        <w:rPr>
          <w:rFonts w:eastAsiaTheme="minorEastAsia" w:cstheme="minorHAnsi"/>
          <w:sz w:val="24"/>
          <w:szCs w:val="24"/>
        </w:rPr>
      </w:pPr>
      <w:r w:rsidRPr="002C4712">
        <w:rPr>
          <w:rFonts w:eastAsiaTheme="minorEastAsia" w:cstheme="minorHAnsi"/>
          <w:sz w:val="24"/>
          <w:szCs w:val="24"/>
        </w:rPr>
        <w:t xml:space="preserve">Donde n corresponde al </w:t>
      </w:r>
      <w:r w:rsidR="001805B2" w:rsidRPr="002C4712">
        <w:rPr>
          <w:rFonts w:eastAsiaTheme="minorEastAsia" w:cstheme="minorHAnsi"/>
          <w:sz w:val="24"/>
          <w:szCs w:val="24"/>
        </w:rPr>
        <w:t>número de lista</w:t>
      </w:r>
      <w:r w:rsidRPr="002C4712">
        <w:rPr>
          <w:rFonts w:eastAsiaTheme="minorEastAsia" w:cstheme="minorHAnsi"/>
          <w:sz w:val="24"/>
          <w:szCs w:val="24"/>
        </w:rPr>
        <w:t xml:space="preserve"> del alumno</w:t>
      </w:r>
      <w:r w:rsidR="001805B2" w:rsidRPr="002C4712">
        <w:rPr>
          <w:rFonts w:eastAsiaTheme="minorEastAsia" w:cstheme="minorHAnsi"/>
          <w:sz w:val="24"/>
          <w:szCs w:val="24"/>
        </w:rPr>
        <w:t>, en este caso correspondiente a 57</w:t>
      </w:r>
    </w:p>
    <w:p w:rsidR="001805B2" w:rsidRPr="002C4712" w:rsidRDefault="006C3098" w:rsidP="002C4712">
      <w:pPr>
        <w:jc w:val="both"/>
        <w:rPr>
          <w:rFonts w:eastAsiaTheme="minorEastAsia" w:cstheme="minorHAnsi"/>
          <w:sz w:val="24"/>
          <w:szCs w:val="24"/>
        </w:rPr>
      </w:pPr>
      <w:r w:rsidRPr="002C4712">
        <w:rPr>
          <w:rFonts w:eastAsiaTheme="minorEastAsia" w:cstheme="minorHAnsi"/>
          <w:sz w:val="24"/>
          <w:szCs w:val="24"/>
        </w:rPr>
        <w:t>D</w:t>
      </w:r>
      <w:r w:rsidR="001805B2" w:rsidRPr="002C4712">
        <w:rPr>
          <w:rFonts w:eastAsiaTheme="minorEastAsia" w:cstheme="minorHAnsi"/>
          <w:sz w:val="24"/>
          <w:szCs w:val="24"/>
        </w:rPr>
        <w:t>ado que está sujeta por ambos extremos se imponen las siguientes condiciones de borde:</w:t>
      </w:r>
    </w:p>
    <w:p w:rsidR="001805B2" w:rsidRPr="002C4712" w:rsidRDefault="001805B2" w:rsidP="002C4712">
      <w:pPr>
        <w:jc w:val="both"/>
        <w:rPr>
          <w:rFonts w:eastAsiaTheme="minorEastAsia" w:cstheme="minorHAnsi"/>
          <w:sz w:val="24"/>
          <w:szCs w:val="24"/>
        </w:rPr>
      </w:pPr>
      <m:oMathPara>
        <m:oMath>
          <m:r>
            <w:rPr>
              <w:rFonts w:ascii="Cambria Math" w:eastAsiaTheme="minorEastAsia" w:hAnsi="Cambria Math" w:cstheme="minorHAnsi"/>
              <w:sz w:val="24"/>
              <w:szCs w:val="24"/>
            </w:rPr>
            <m:t>ψ</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0,t</m:t>
              </m:r>
            </m:e>
          </m:d>
          <m:r>
            <w:rPr>
              <w:rFonts w:ascii="Cambria Math" w:eastAsiaTheme="minorEastAsia" w:hAnsi="Cambria Math" w:cstheme="minorHAnsi"/>
              <w:sz w:val="24"/>
              <w:szCs w:val="24"/>
            </w:rPr>
            <m:t>=0</m:t>
          </m:r>
        </m:oMath>
      </m:oMathPara>
    </w:p>
    <w:p w:rsidR="006C3098" w:rsidRPr="002C4712" w:rsidRDefault="001805B2" w:rsidP="002C4712">
      <w:pPr>
        <w:jc w:val="both"/>
        <w:rPr>
          <w:rFonts w:eastAsiaTheme="minorEastAsia" w:cstheme="minorHAnsi"/>
          <w:sz w:val="24"/>
          <w:szCs w:val="24"/>
        </w:rPr>
      </w:pPr>
      <m:oMathPara>
        <m:oMath>
          <m:r>
            <w:rPr>
              <w:rFonts w:ascii="Cambria Math" w:eastAsiaTheme="minorEastAsia" w:hAnsi="Cambria Math" w:cstheme="minorHAnsi"/>
              <w:sz w:val="24"/>
              <w:szCs w:val="24"/>
            </w:rPr>
            <m:t>ψ</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3L</m:t>
              </m:r>
              <m:r>
                <w:rPr>
                  <w:rFonts w:ascii="Cambria Math" w:eastAsiaTheme="minorEastAsia" w:hAnsi="Cambria Math" w:cstheme="minorHAnsi"/>
                  <w:sz w:val="24"/>
                  <w:szCs w:val="24"/>
                </w:rPr>
                <m:t>,t</m:t>
              </m:r>
            </m:e>
          </m:d>
          <m:r>
            <w:rPr>
              <w:rFonts w:ascii="Cambria Math" w:eastAsiaTheme="minorEastAsia" w:hAnsi="Cambria Math" w:cstheme="minorHAnsi"/>
              <w:sz w:val="24"/>
              <w:szCs w:val="24"/>
            </w:rPr>
            <m:t>=0</m:t>
          </m:r>
        </m:oMath>
      </m:oMathPara>
    </w:p>
    <w:p w:rsidR="001805B2" w:rsidRPr="002C4712" w:rsidRDefault="006C3098" w:rsidP="002C4712">
      <w:pPr>
        <w:jc w:val="both"/>
        <w:rPr>
          <w:rFonts w:eastAsiaTheme="minorEastAsia" w:cstheme="minorHAnsi"/>
          <w:sz w:val="24"/>
          <w:szCs w:val="24"/>
        </w:rPr>
      </w:pPr>
      <w:r w:rsidRPr="002C4712">
        <w:rPr>
          <w:rFonts w:eastAsiaTheme="minorEastAsia" w:cstheme="minorHAnsi"/>
          <w:sz w:val="24"/>
          <w:szCs w:val="24"/>
        </w:rPr>
        <w:t>Esta</w:t>
      </w:r>
      <w:r w:rsidR="001805B2" w:rsidRPr="002C4712">
        <w:rPr>
          <w:rFonts w:eastAsiaTheme="minorEastAsia" w:cstheme="minorHAnsi"/>
          <w:sz w:val="24"/>
          <w:szCs w:val="24"/>
        </w:rPr>
        <w:t xml:space="preserve"> ecuación de onda corresponde a una e</w:t>
      </w:r>
      <w:r w:rsidR="00F8755A">
        <w:rPr>
          <w:rFonts w:eastAsiaTheme="minorEastAsia" w:cstheme="minorHAnsi"/>
          <w:sz w:val="24"/>
          <w:szCs w:val="24"/>
        </w:rPr>
        <w:t>cuación diferencial parcial hiper</w:t>
      </w:r>
      <w:r w:rsidR="001805B2" w:rsidRPr="002C4712">
        <w:rPr>
          <w:rFonts w:eastAsiaTheme="minorEastAsia" w:cstheme="minorHAnsi"/>
          <w:sz w:val="24"/>
          <w:szCs w:val="24"/>
        </w:rPr>
        <w:t xml:space="preserve">bólica, </w:t>
      </w:r>
      <w:r w:rsidR="00056F41" w:rsidRPr="002C4712">
        <w:rPr>
          <w:rFonts w:eastAsiaTheme="minorEastAsia" w:cstheme="minorHAnsi"/>
          <w:sz w:val="24"/>
          <w:szCs w:val="24"/>
        </w:rPr>
        <w:t xml:space="preserve">y para solucionarla </w:t>
      </w:r>
      <w:r w:rsidR="001805B2" w:rsidRPr="002C4712">
        <w:rPr>
          <w:rFonts w:eastAsiaTheme="minorEastAsia" w:cstheme="minorHAnsi"/>
          <w:sz w:val="24"/>
          <w:szCs w:val="24"/>
        </w:rPr>
        <w:t>se realiza</w:t>
      </w:r>
      <w:r w:rsidR="00056F41" w:rsidRPr="002C4712">
        <w:rPr>
          <w:rFonts w:eastAsiaTheme="minorEastAsia" w:cstheme="minorHAnsi"/>
          <w:sz w:val="24"/>
          <w:szCs w:val="24"/>
        </w:rPr>
        <w:t>rá, nuevamente, un</w:t>
      </w:r>
      <w:r w:rsidR="001805B2" w:rsidRPr="002C4712">
        <w:rPr>
          <w:rFonts w:eastAsiaTheme="minorEastAsia" w:cstheme="minorHAnsi"/>
          <w:sz w:val="24"/>
          <w:szCs w:val="24"/>
        </w:rPr>
        <w:t xml:space="preserve"> método iterativo</w:t>
      </w:r>
      <w:r w:rsidR="00056F41" w:rsidRPr="002C4712">
        <w:rPr>
          <w:rFonts w:eastAsiaTheme="minorEastAsia" w:cstheme="minorHAnsi"/>
          <w:sz w:val="24"/>
          <w:szCs w:val="24"/>
        </w:rPr>
        <w:t>. Este se aplicará</w:t>
      </w:r>
      <w:r w:rsidR="001805B2" w:rsidRPr="002C4712">
        <w:rPr>
          <w:rFonts w:eastAsiaTheme="minorEastAsia" w:cstheme="minorHAnsi"/>
          <w:sz w:val="24"/>
          <w:szCs w:val="24"/>
        </w:rPr>
        <w:t xml:space="preserve"> sobre una matriz que busca simular el movimiento de la cuerda </w:t>
      </w:r>
      <w:r w:rsidR="00056F41" w:rsidRPr="002C4712">
        <w:rPr>
          <w:rFonts w:eastAsiaTheme="minorEastAsia" w:cstheme="minorHAnsi"/>
          <w:sz w:val="24"/>
          <w:szCs w:val="24"/>
        </w:rPr>
        <w:t>en el tiempo, siendo</w:t>
      </w:r>
      <w:r w:rsidR="001805B2" w:rsidRPr="002C4712">
        <w:rPr>
          <w:rFonts w:eastAsiaTheme="minorEastAsia" w:cstheme="minorHAnsi"/>
          <w:sz w:val="24"/>
          <w:szCs w:val="24"/>
        </w:rPr>
        <w:t xml:space="preserve"> de la forma tiempo (filas) x largo de la</w:t>
      </w:r>
      <w:r w:rsidR="00056F41" w:rsidRPr="002C4712">
        <w:rPr>
          <w:rFonts w:eastAsiaTheme="minorEastAsia" w:cstheme="minorHAnsi"/>
          <w:sz w:val="24"/>
          <w:szCs w:val="24"/>
        </w:rPr>
        <w:t xml:space="preserve"> cuerda (columna), parámetros que se</w:t>
      </w:r>
      <w:r w:rsidR="001805B2" w:rsidRPr="002C4712">
        <w:rPr>
          <w:rFonts w:eastAsiaTheme="minorEastAsia" w:cstheme="minorHAnsi"/>
          <w:sz w:val="24"/>
          <w:szCs w:val="24"/>
        </w:rPr>
        <w:t xml:space="preserve"> deben indicar al inicio del programa.</w:t>
      </w:r>
    </w:p>
    <w:p w:rsidR="00056438" w:rsidRPr="002C4712" w:rsidRDefault="00056F41" w:rsidP="002C4712">
      <w:pPr>
        <w:jc w:val="both"/>
        <w:rPr>
          <w:rFonts w:eastAsiaTheme="minorEastAsia" w:cstheme="minorHAnsi"/>
          <w:sz w:val="24"/>
          <w:szCs w:val="24"/>
        </w:rPr>
      </w:pPr>
      <w:r w:rsidRPr="002C4712">
        <w:rPr>
          <w:rFonts w:eastAsiaTheme="minorEastAsia" w:cstheme="minorHAnsi"/>
          <w:sz w:val="24"/>
          <w:szCs w:val="24"/>
        </w:rPr>
        <w:t xml:space="preserve">Antes de comenzar a iterar se deben definir los saltos para cada variable de la ecuación. Dado que </w:t>
      </w:r>
      <m:oMath>
        <m:r>
          <w:rPr>
            <w:rFonts w:ascii="Cambria Math" w:eastAsiaTheme="minorEastAsia" w:hAnsi="Cambria Math" w:cstheme="minorHAnsi"/>
            <w:sz w:val="24"/>
            <w:szCs w:val="24"/>
          </w:rPr>
          <m:t xml:space="preserve">c=2 </m:t>
        </m:r>
      </m:oMath>
      <w:r w:rsidRPr="002C4712">
        <w:rPr>
          <w:rFonts w:eastAsiaTheme="minorEastAsia" w:cstheme="minorHAnsi"/>
          <w:sz w:val="24"/>
          <w:szCs w:val="24"/>
        </w:rPr>
        <w:t xml:space="preserve">se elige </w:t>
      </w:r>
      <m:oMath>
        <m:r>
          <w:rPr>
            <w:rFonts w:ascii="Cambria Math" w:eastAsiaTheme="minorEastAsia" w:hAnsi="Cambria Math" w:cstheme="minorHAnsi"/>
            <w:sz w:val="24"/>
            <w:szCs w:val="24"/>
          </w:rPr>
          <m:t>h=0.1</m:t>
        </m:r>
      </m:oMath>
      <w:r w:rsidRPr="002C4712">
        <w:rPr>
          <w:rFonts w:eastAsiaTheme="minorEastAsia" w:cstheme="minorHAnsi"/>
          <w:sz w:val="24"/>
          <w:szCs w:val="24"/>
        </w:rPr>
        <w:t xml:space="preserve"> y </w:t>
      </w:r>
      <m:oMath>
        <m:r>
          <w:rPr>
            <w:rFonts w:ascii="Cambria Math" w:eastAsiaTheme="minorEastAsia" w:hAnsi="Cambria Math" w:cstheme="minorHAnsi"/>
            <w:sz w:val="24"/>
            <w:szCs w:val="24"/>
          </w:rPr>
          <m:t>k=0.05</m:t>
        </m:r>
      </m:oMath>
      <w:r w:rsidRPr="002C4712">
        <w:rPr>
          <w:rFonts w:eastAsiaTheme="minorEastAsia" w:cstheme="minorHAnsi"/>
          <w:sz w:val="24"/>
          <w:szCs w:val="24"/>
        </w:rPr>
        <w:t xml:space="preserve">. K se elige en función de c y h buscando que </w:t>
      </w:r>
      <m:oMath>
        <m:r>
          <w:rPr>
            <w:rFonts w:ascii="Cambria Math" w:eastAsiaTheme="minorEastAsia" w:hAnsi="Cambria Math" w:cstheme="minorHAnsi"/>
            <w:sz w:val="24"/>
            <w:szCs w:val="24"/>
          </w:rPr>
          <m:t>r=</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c*k</m:t>
            </m:r>
          </m:num>
          <m:den>
            <m:r>
              <w:rPr>
                <w:rFonts w:ascii="Cambria Math" w:eastAsiaTheme="minorEastAsia" w:hAnsi="Cambria Math" w:cstheme="minorHAnsi"/>
                <w:sz w:val="24"/>
                <w:szCs w:val="24"/>
              </w:rPr>
              <m:t>h</m:t>
            </m:r>
          </m:den>
        </m:f>
        <m:r>
          <w:rPr>
            <w:rFonts w:ascii="Cambria Math" w:eastAsiaTheme="minorEastAsia" w:hAnsi="Cambria Math" w:cstheme="minorHAnsi"/>
            <w:sz w:val="24"/>
            <w:szCs w:val="24"/>
          </w:rPr>
          <m:t>=1</m:t>
        </m:r>
      </m:oMath>
      <w:r w:rsidR="00056438" w:rsidRPr="002C4712">
        <w:rPr>
          <w:rFonts w:eastAsiaTheme="minorEastAsia" w:cstheme="minorHAnsi"/>
          <w:sz w:val="24"/>
          <w:szCs w:val="24"/>
        </w:rPr>
        <w:t xml:space="preserve"> para mantener la estabilidad del método. </w:t>
      </w:r>
    </w:p>
    <w:p w:rsidR="00056438" w:rsidRPr="002C4712" w:rsidRDefault="00FE7BD9" w:rsidP="002C4712">
      <w:pPr>
        <w:jc w:val="both"/>
        <w:rPr>
          <w:rFonts w:eastAsiaTheme="minorEastAsia" w:cstheme="minorHAnsi"/>
          <w:sz w:val="24"/>
          <w:szCs w:val="24"/>
        </w:rPr>
      </w:pPr>
      <w:r w:rsidRPr="002C4712">
        <w:rPr>
          <w:rFonts w:eastAsiaTheme="minorEastAsia" w:cstheme="minorHAnsi"/>
          <w:sz w:val="24"/>
          <w:szCs w:val="24"/>
        </w:rPr>
        <w:t>Podemos observar dos dificultades principales en el desarrollo del método iterativo: Valores de la segunda fila y el problema general:</w:t>
      </w:r>
    </w:p>
    <w:p w:rsidR="00FE7BD9" w:rsidRPr="002C4712" w:rsidRDefault="00FE7BD9" w:rsidP="002C4712">
      <w:pPr>
        <w:jc w:val="both"/>
        <w:rPr>
          <w:rFonts w:eastAsiaTheme="minorEastAsia" w:cstheme="minorHAnsi"/>
          <w:sz w:val="24"/>
          <w:szCs w:val="24"/>
        </w:rPr>
      </w:pPr>
      <w:r w:rsidRPr="002C4712">
        <w:rPr>
          <w:rFonts w:eastAsiaTheme="minorEastAsia" w:cstheme="minorHAnsi"/>
          <w:sz w:val="24"/>
          <w:szCs w:val="24"/>
        </w:rPr>
        <w:t>1.- Valores segunda fila</w:t>
      </w:r>
    </w:p>
    <w:p w:rsidR="00FE7BD9" w:rsidRDefault="00FE7BD9" w:rsidP="002C4712">
      <w:pPr>
        <w:jc w:val="both"/>
        <w:rPr>
          <w:rFonts w:eastAsiaTheme="minorEastAsia" w:cstheme="minorHAnsi"/>
          <w:sz w:val="24"/>
          <w:szCs w:val="24"/>
        </w:rPr>
      </w:pPr>
      <w:r w:rsidRPr="002C4712">
        <w:rPr>
          <w:rFonts w:eastAsiaTheme="minorEastAsia" w:cstheme="minorHAnsi"/>
          <w:sz w:val="24"/>
          <w:szCs w:val="24"/>
        </w:rPr>
        <w:t xml:space="preserve">Se necesitan como mínimo los valores de dos filas consecutivas para poder realizar el método iterativo con la fórmula que este tiene, si bien existen varias formar de aproximar los valores de la segunda fila de la matriz, dado que r=1, y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ψ</m:t>
            </m:r>
          </m:e>
          <m:sub>
            <m:r>
              <w:rPr>
                <w:rFonts w:ascii="Cambria Math" w:eastAsiaTheme="minorEastAsia" w:hAnsi="Cambria Math" w:cstheme="minorHAnsi"/>
                <w:sz w:val="24"/>
                <w:szCs w:val="24"/>
              </w:rPr>
              <m:t>t</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x,0</m:t>
            </m:r>
          </m:e>
        </m:d>
        <m:r>
          <w:rPr>
            <w:rFonts w:ascii="Cambria Math" w:eastAsiaTheme="minorEastAsia" w:hAnsi="Cambria Math" w:cstheme="minorHAnsi"/>
            <w:sz w:val="24"/>
            <w:szCs w:val="24"/>
          </w:rPr>
          <m:t>=0</m:t>
        </m:r>
      </m:oMath>
      <w:r w:rsidRPr="002C4712">
        <w:rPr>
          <w:rFonts w:eastAsiaTheme="minorEastAsia" w:cstheme="minorHAnsi"/>
          <w:sz w:val="24"/>
          <w:szCs w:val="24"/>
        </w:rPr>
        <w:t xml:space="preserve">, una aproximación razonable es copiar los valores de la condición de borde que están en la primera fila, en la segunda como muestra el siguiente </w:t>
      </w:r>
      <w:r w:rsidR="00850B6E">
        <w:rPr>
          <w:rFonts w:eastAsiaTheme="minorEastAsia" w:cstheme="minorHAnsi"/>
          <w:sz w:val="24"/>
          <w:szCs w:val="24"/>
        </w:rPr>
        <w:t>Pseudocódigo</w:t>
      </w:r>
      <w:r w:rsidRPr="002C4712">
        <w:rPr>
          <w:rFonts w:eastAsiaTheme="minorEastAsia" w:cstheme="minorHAnsi"/>
          <w:sz w:val="24"/>
          <w:szCs w:val="24"/>
        </w:rPr>
        <w:t>:</w:t>
      </w:r>
    </w:p>
    <w:p w:rsidR="003C5E47" w:rsidRDefault="003C5E47" w:rsidP="002C4712">
      <w:pPr>
        <w:jc w:val="both"/>
        <w:rPr>
          <w:rFonts w:eastAsiaTheme="minorEastAsia" w:cstheme="minorHAnsi"/>
          <w:sz w:val="24"/>
          <w:szCs w:val="24"/>
        </w:rPr>
      </w:pPr>
    </w:p>
    <w:p w:rsidR="003C5E47" w:rsidRPr="002C4712" w:rsidRDefault="003C5E47" w:rsidP="002C4712">
      <w:pPr>
        <w:jc w:val="both"/>
        <w:rPr>
          <w:rFonts w:eastAsiaTheme="minorEastAsia" w:cstheme="minorHAnsi"/>
          <w:sz w:val="24"/>
          <w:szCs w:val="24"/>
        </w:rPr>
      </w:pPr>
    </w:p>
    <w:p w:rsidR="007847A5" w:rsidRDefault="007847A5" w:rsidP="002C4712">
      <w:pPr>
        <w:autoSpaceDE w:val="0"/>
        <w:autoSpaceDN w:val="0"/>
        <w:adjustRightInd w:val="0"/>
        <w:spacing w:after="0" w:line="240" w:lineRule="auto"/>
        <w:jc w:val="both"/>
        <w:rPr>
          <w:rFonts w:cstheme="minorHAnsi"/>
          <w:color w:val="0000FF"/>
          <w:sz w:val="24"/>
          <w:szCs w:val="24"/>
        </w:rPr>
      </w:pPr>
    </w:p>
    <w:p w:rsidR="00FE7BD9" w:rsidRPr="002C4712" w:rsidRDefault="00FE7BD9" w:rsidP="002C4712">
      <w:pPr>
        <w:autoSpaceDE w:val="0"/>
        <w:autoSpaceDN w:val="0"/>
        <w:adjustRightInd w:val="0"/>
        <w:spacing w:after="0" w:line="240" w:lineRule="auto"/>
        <w:jc w:val="both"/>
        <w:rPr>
          <w:rFonts w:cstheme="minorHAnsi"/>
          <w:sz w:val="24"/>
          <w:szCs w:val="24"/>
        </w:rPr>
      </w:pPr>
      <w:r w:rsidRPr="002C4712">
        <w:rPr>
          <w:rFonts w:cstheme="minorHAnsi"/>
          <w:color w:val="0000FF"/>
          <w:sz w:val="24"/>
          <w:szCs w:val="24"/>
        </w:rPr>
        <w:lastRenderedPageBreak/>
        <w:t>for</w:t>
      </w:r>
      <w:r w:rsidRPr="002C4712">
        <w:rPr>
          <w:rFonts w:cstheme="minorHAnsi"/>
          <w:color w:val="000000"/>
          <w:sz w:val="24"/>
          <w:szCs w:val="24"/>
        </w:rPr>
        <w:t xml:space="preserve"> j= </w:t>
      </w:r>
      <w:proofErr w:type="gramStart"/>
      <w:r w:rsidRPr="002C4712">
        <w:rPr>
          <w:rFonts w:cstheme="minorHAnsi"/>
          <w:color w:val="000000"/>
          <w:sz w:val="24"/>
          <w:szCs w:val="24"/>
        </w:rPr>
        <w:t>1:largo</w:t>
      </w:r>
      <w:proofErr w:type="gramEnd"/>
      <w:r w:rsidRPr="002C4712">
        <w:rPr>
          <w:rFonts w:cstheme="minorHAnsi"/>
          <w:color w:val="000000"/>
          <w:sz w:val="24"/>
          <w:szCs w:val="24"/>
        </w:rPr>
        <w:t xml:space="preserve"> cuerda </w:t>
      </w:r>
    </w:p>
    <w:p w:rsidR="00FE7BD9" w:rsidRPr="002C4712" w:rsidRDefault="00FE7BD9" w:rsidP="002C4712">
      <w:pPr>
        <w:autoSpaceDE w:val="0"/>
        <w:autoSpaceDN w:val="0"/>
        <w:adjustRightInd w:val="0"/>
        <w:spacing w:after="0" w:line="240" w:lineRule="auto"/>
        <w:jc w:val="both"/>
        <w:rPr>
          <w:rFonts w:cstheme="minorHAnsi"/>
          <w:color w:val="228B22"/>
          <w:sz w:val="24"/>
          <w:szCs w:val="24"/>
        </w:rPr>
      </w:pPr>
      <w:r w:rsidRPr="002C4712">
        <w:rPr>
          <w:rFonts w:cstheme="minorHAnsi"/>
          <w:color w:val="000000"/>
          <w:sz w:val="24"/>
          <w:szCs w:val="24"/>
        </w:rPr>
        <w:t xml:space="preserve">    Cin=3*n*sin(pi*(0.1*j)</w:t>
      </w:r>
      <w:proofErr w:type="gramStart"/>
      <w:r w:rsidRPr="002C4712">
        <w:rPr>
          <w:rFonts w:cstheme="minorHAnsi"/>
          <w:color w:val="000000"/>
          <w:sz w:val="24"/>
          <w:szCs w:val="24"/>
        </w:rPr>
        <w:t>);</w:t>
      </w:r>
      <w:r w:rsidRPr="002C4712">
        <w:rPr>
          <w:rFonts w:cstheme="minorHAnsi"/>
          <w:color w:val="228B22"/>
          <w:sz w:val="24"/>
          <w:szCs w:val="24"/>
        </w:rPr>
        <w:t>%</w:t>
      </w:r>
      <w:proofErr w:type="gramEnd"/>
      <w:r w:rsidRPr="002C4712">
        <w:rPr>
          <w:rFonts w:cstheme="minorHAnsi"/>
          <w:color w:val="228B22"/>
          <w:sz w:val="24"/>
          <w:szCs w:val="24"/>
        </w:rPr>
        <w:t>Condición de borde</w:t>
      </w:r>
    </w:p>
    <w:p w:rsidR="00FE7BD9" w:rsidRPr="002C4712" w:rsidRDefault="00FE7BD9" w:rsidP="002C4712">
      <w:pPr>
        <w:autoSpaceDE w:val="0"/>
        <w:autoSpaceDN w:val="0"/>
        <w:adjustRightInd w:val="0"/>
        <w:spacing w:after="0" w:line="240" w:lineRule="auto"/>
        <w:jc w:val="both"/>
        <w:rPr>
          <w:rFonts w:cstheme="minorHAnsi"/>
          <w:sz w:val="24"/>
          <w:szCs w:val="24"/>
        </w:rPr>
      </w:pPr>
      <w:r w:rsidRPr="002C4712">
        <w:rPr>
          <w:rFonts w:cstheme="minorHAnsi"/>
          <w:color w:val="228B22"/>
          <w:sz w:val="24"/>
          <w:szCs w:val="24"/>
        </w:rPr>
        <w:t xml:space="preserve">%Se multiplica j por 0.1 para que no quede </w:t>
      </w:r>
      <w:proofErr w:type="gramStart"/>
      <w:r w:rsidRPr="002C4712">
        <w:rPr>
          <w:rFonts w:cstheme="minorHAnsi"/>
          <w:color w:val="228B22"/>
          <w:sz w:val="24"/>
          <w:szCs w:val="24"/>
        </w:rPr>
        <w:t>sin(</w:t>
      </w:r>
      <w:proofErr w:type="gramEnd"/>
      <w:r w:rsidRPr="002C4712">
        <w:rPr>
          <w:rFonts w:cstheme="minorHAnsi"/>
          <w:color w:val="228B22"/>
          <w:sz w:val="24"/>
          <w:szCs w:val="24"/>
        </w:rPr>
        <w:t>0)</w:t>
      </w:r>
    </w:p>
    <w:p w:rsidR="00FE7BD9" w:rsidRPr="002C4712" w:rsidRDefault="00FE7BD9"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A(</w:t>
      </w:r>
      <w:proofErr w:type="gramStart"/>
      <w:r w:rsidRPr="002C4712">
        <w:rPr>
          <w:rFonts w:cstheme="minorHAnsi"/>
          <w:color w:val="000000"/>
          <w:sz w:val="24"/>
          <w:szCs w:val="24"/>
        </w:rPr>
        <w:t>1,j</w:t>
      </w:r>
      <w:proofErr w:type="gramEnd"/>
      <w:r w:rsidRPr="002C4712">
        <w:rPr>
          <w:rFonts w:cstheme="minorHAnsi"/>
          <w:color w:val="000000"/>
          <w:sz w:val="24"/>
          <w:szCs w:val="24"/>
        </w:rPr>
        <w:t>)=Cin;</w:t>
      </w:r>
    </w:p>
    <w:p w:rsidR="00FE7BD9" w:rsidRPr="002C4712" w:rsidRDefault="00FE7BD9"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A(</w:t>
      </w:r>
      <w:proofErr w:type="gramStart"/>
      <w:r w:rsidRPr="002C4712">
        <w:rPr>
          <w:rFonts w:cstheme="minorHAnsi"/>
          <w:color w:val="000000"/>
          <w:sz w:val="24"/>
          <w:szCs w:val="24"/>
        </w:rPr>
        <w:t>2,j</w:t>
      </w:r>
      <w:proofErr w:type="gramEnd"/>
      <w:r w:rsidRPr="002C4712">
        <w:rPr>
          <w:rFonts w:cstheme="minorHAnsi"/>
          <w:color w:val="000000"/>
          <w:sz w:val="24"/>
          <w:szCs w:val="24"/>
        </w:rPr>
        <w:t>)= Cin;</w:t>
      </w:r>
    </w:p>
    <w:p w:rsidR="00FE7BD9" w:rsidRPr="003C5E47" w:rsidRDefault="00FE7BD9" w:rsidP="003C5E47">
      <w:pPr>
        <w:autoSpaceDE w:val="0"/>
        <w:autoSpaceDN w:val="0"/>
        <w:adjustRightInd w:val="0"/>
        <w:spacing w:after="0" w:line="240" w:lineRule="auto"/>
        <w:jc w:val="both"/>
        <w:rPr>
          <w:rFonts w:cstheme="minorHAnsi"/>
          <w:sz w:val="24"/>
          <w:szCs w:val="24"/>
        </w:rPr>
      </w:pPr>
    </w:p>
    <w:p w:rsidR="00FE7BD9" w:rsidRDefault="00FE7BD9" w:rsidP="002C4712">
      <w:pPr>
        <w:jc w:val="both"/>
        <w:rPr>
          <w:rFonts w:eastAsiaTheme="minorEastAsia" w:cstheme="minorHAnsi"/>
          <w:sz w:val="24"/>
          <w:szCs w:val="24"/>
        </w:rPr>
      </w:pPr>
      <w:r w:rsidRPr="002C4712">
        <w:rPr>
          <w:rFonts w:eastAsiaTheme="minorEastAsia" w:cstheme="minorHAnsi"/>
          <w:sz w:val="24"/>
          <w:szCs w:val="24"/>
        </w:rPr>
        <w:t>2.- Problema general:</w:t>
      </w:r>
      <w:r w:rsidR="003C3444" w:rsidRPr="002C4712">
        <w:rPr>
          <w:rFonts w:eastAsiaTheme="minorEastAsia" w:cstheme="minorHAnsi"/>
          <w:sz w:val="24"/>
          <w:szCs w:val="24"/>
        </w:rPr>
        <w:t xml:space="preserve"> Debido a que no hay más singularidades, se puede ejecutar el método en un solo bloque de código compuesto por dos ciclos </w:t>
      </w:r>
      <w:r w:rsidR="003C3444" w:rsidRPr="002C4712">
        <w:rPr>
          <w:rFonts w:eastAsiaTheme="minorEastAsia" w:cstheme="minorHAnsi"/>
          <w:i/>
          <w:sz w:val="24"/>
          <w:szCs w:val="24"/>
        </w:rPr>
        <w:t>for</w:t>
      </w:r>
      <w:r w:rsidR="003C3444" w:rsidRPr="002C4712">
        <w:rPr>
          <w:rFonts w:eastAsiaTheme="minorEastAsia" w:cstheme="minorHAnsi"/>
          <w:sz w:val="24"/>
          <w:szCs w:val="24"/>
        </w:rPr>
        <w:t xml:space="preserve"> anidados que recorren todos los puntos de la matriz realizando la iteración</w:t>
      </w:r>
      <w:r w:rsidR="0004303E">
        <w:rPr>
          <w:rFonts w:eastAsiaTheme="minorEastAsia" w:cstheme="minorHAnsi"/>
          <w:sz w:val="24"/>
          <w:szCs w:val="24"/>
        </w:rPr>
        <w:t>:</w:t>
      </w:r>
    </w:p>
    <w:p w:rsidR="006F0CC7" w:rsidRPr="002C4712" w:rsidRDefault="006F0CC7" w:rsidP="002C4712">
      <w:pPr>
        <w:jc w:val="both"/>
        <w:rPr>
          <w:rFonts w:eastAsiaTheme="minorEastAsia" w:cstheme="minorHAnsi"/>
          <w:sz w:val="24"/>
          <w:szCs w:val="24"/>
        </w:rPr>
      </w:pPr>
      <m:oMathPara>
        <m:oMath>
          <m:r>
            <w:rPr>
              <w:rFonts w:ascii="Cambria Math" w:eastAsiaTheme="minorEastAsia" w:hAnsi="Cambria Math" w:cstheme="minorHAnsi"/>
              <w:sz w:val="24"/>
              <w:szCs w:val="24"/>
            </w:rPr>
            <m:t>A(i+1,j)=A(i,j+1)+A(i,j-1)-A(i-1,j)</m:t>
          </m:r>
        </m:oMath>
      </m:oMathPara>
    </w:p>
    <w:p w:rsidR="00505A22" w:rsidRPr="002C4712" w:rsidRDefault="00850B6E" w:rsidP="002C4712">
      <w:pPr>
        <w:jc w:val="both"/>
        <w:rPr>
          <w:rFonts w:eastAsiaTheme="minorEastAsia" w:cstheme="minorHAnsi"/>
          <w:sz w:val="24"/>
          <w:szCs w:val="24"/>
          <w:u w:val="single"/>
        </w:rPr>
      </w:pPr>
      <w:r>
        <w:rPr>
          <w:rFonts w:eastAsiaTheme="minorEastAsia" w:cstheme="minorHAnsi"/>
          <w:sz w:val="24"/>
          <w:szCs w:val="24"/>
          <w:u w:val="single"/>
        </w:rPr>
        <w:t>Pseudocódigo</w:t>
      </w:r>
      <w:r w:rsidR="00505A22" w:rsidRPr="002C4712">
        <w:rPr>
          <w:rFonts w:eastAsiaTheme="minorEastAsia" w:cstheme="minorHAnsi"/>
          <w:sz w:val="24"/>
          <w:szCs w:val="24"/>
          <w:u w:val="single"/>
        </w:rPr>
        <w:t>:</w:t>
      </w:r>
    </w:p>
    <w:p w:rsidR="00505A22" w:rsidRPr="002C4712" w:rsidRDefault="00505A22" w:rsidP="002C4712">
      <w:pPr>
        <w:autoSpaceDE w:val="0"/>
        <w:autoSpaceDN w:val="0"/>
        <w:adjustRightInd w:val="0"/>
        <w:spacing w:after="0" w:line="240" w:lineRule="auto"/>
        <w:jc w:val="both"/>
        <w:rPr>
          <w:rFonts w:cstheme="minorHAnsi"/>
          <w:sz w:val="24"/>
          <w:szCs w:val="24"/>
        </w:rPr>
      </w:pPr>
      <w:r w:rsidRPr="002C4712">
        <w:rPr>
          <w:rFonts w:cstheme="minorHAnsi"/>
          <w:color w:val="0000FF"/>
          <w:sz w:val="24"/>
          <w:szCs w:val="24"/>
        </w:rPr>
        <w:t>for</w:t>
      </w:r>
      <w:r w:rsidRPr="002C4712">
        <w:rPr>
          <w:rFonts w:cstheme="minorHAnsi"/>
          <w:color w:val="000000"/>
          <w:sz w:val="24"/>
          <w:szCs w:val="24"/>
        </w:rPr>
        <w:t xml:space="preserve"> i= 2:((</w:t>
      </w:r>
      <w:r w:rsidRPr="002C4712">
        <w:rPr>
          <w:rFonts w:cstheme="minorHAnsi"/>
          <w:i/>
          <w:color w:val="000000"/>
          <w:sz w:val="24"/>
          <w:szCs w:val="24"/>
        </w:rPr>
        <w:t>tiempo/pasotiempo</w:t>
      </w:r>
      <w:r w:rsidRPr="002C4712">
        <w:rPr>
          <w:rFonts w:cstheme="minorHAnsi"/>
          <w:color w:val="000000"/>
          <w:sz w:val="24"/>
          <w:szCs w:val="24"/>
        </w:rPr>
        <w:t xml:space="preserve">))-1 </w:t>
      </w:r>
      <w:r w:rsidRPr="002C4712">
        <w:rPr>
          <w:rFonts w:cstheme="minorHAnsi"/>
          <w:color w:val="228B22"/>
          <w:sz w:val="24"/>
          <w:szCs w:val="24"/>
        </w:rPr>
        <w:t>%Recorrer las filas sin sus extremos</w:t>
      </w:r>
    </w:p>
    <w:p w:rsidR="00505A22" w:rsidRPr="002C4712" w:rsidRDefault="00505A22"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r w:rsidRPr="002C4712">
        <w:rPr>
          <w:rFonts w:cstheme="minorHAnsi"/>
          <w:color w:val="0000FF"/>
          <w:sz w:val="24"/>
          <w:szCs w:val="24"/>
        </w:rPr>
        <w:t>for</w:t>
      </w:r>
      <w:r w:rsidRPr="002C4712">
        <w:rPr>
          <w:rFonts w:cstheme="minorHAnsi"/>
          <w:color w:val="000000"/>
          <w:sz w:val="24"/>
          <w:szCs w:val="24"/>
        </w:rPr>
        <w:t xml:space="preserve"> j= 2:(</w:t>
      </w:r>
      <w:r w:rsidRPr="002C4712">
        <w:rPr>
          <w:rFonts w:cstheme="minorHAnsi"/>
          <w:i/>
          <w:color w:val="000000"/>
          <w:sz w:val="24"/>
          <w:szCs w:val="24"/>
        </w:rPr>
        <w:t>3*L/pasolargo</w:t>
      </w:r>
      <w:r w:rsidRPr="002C4712">
        <w:rPr>
          <w:rFonts w:cstheme="minorHAnsi"/>
          <w:color w:val="000000"/>
          <w:sz w:val="24"/>
          <w:szCs w:val="24"/>
        </w:rPr>
        <w:t xml:space="preserve">)-1     </w:t>
      </w:r>
      <w:r w:rsidRPr="002C4712">
        <w:rPr>
          <w:rFonts w:cstheme="minorHAnsi"/>
          <w:color w:val="228B22"/>
          <w:sz w:val="24"/>
          <w:szCs w:val="24"/>
        </w:rPr>
        <w:t>%Recorrer las columnas sin sus extremos</w:t>
      </w:r>
    </w:p>
    <w:p w:rsidR="00505A22" w:rsidRPr="002C4712" w:rsidRDefault="00505A22"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bookmarkStart w:id="0" w:name="_Hlk492082877"/>
      <w:r w:rsidRPr="002C4712">
        <w:rPr>
          <w:rFonts w:cstheme="minorHAnsi"/>
          <w:color w:val="000000"/>
          <w:sz w:val="24"/>
          <w:szCs w:val="24"/>
        </w:rPr>
        <w:t>A(i+</w:t>
      </w:r>
      <w:proofErr w:type="gramStart"/>
      <w:r w:rsidRPr="002C4712">
        <w:rPr>
          <w:rFonts w:cstheme="minorHAnsi"/>
          <w:color w:val="000000"/>
          <w:sz w:val="24"/>
          <w:szCs w:val="24"/>
        </w:rPr>
        <w:t>1,j</w:t>
      </w:r>
      <w:proofErr w:type="gramEnd"/>
      <w:r w:rsidRPr="002C4712">
        <w:rPr>
          <w:rFonts w:cstheme="minorHAnsi"/>
          <w:color w:val="000000"/>
          <w:sz w:val="24"/>
          <w:szCs w:val="24"/>
        </w:rPr>
        <w:t>)=A(i,j+1)+A(i,j-1)-A(i-1,j)</w:t>
      </w:r>
      <w:bookmarkEnd w:id="0"/>
      <w:r w:rsidRPr="002C4712">
        <w:rPr>
          <w:rFonts w:cstheme="minorHAnsi"/>
          <w:color w:val="000000"/>
          <w:sz w:val="24"/>
          <w:szCs w:val="24"/>
        </w:rPr>
        <w:t xml:space="preserve">; </w:t>
      </w:r>
      <w:r w:rsidRPr="002C4712">
        <w:rPr>
          <w:rFonts w:cstheme="minorHAnsi"/>
          <w:color w:val="228B22"/>
          <w:sz w:val="24"/>
          <w:szCs w:val="24"/>
        </w:rPr>
        <w:t>%Aplicar el método</w:t>
      </w:r>
    </w:p>
    <w:p w:rsidR="00505A22" w:rsidRPr="002C4712" w:rsidRDefault="00505A22" w:rsidP="002C4712">
      <w:pPr>
        <w:autoSpaceDE w:val="0"/>
        <w:autoSpaceDN w:val="0"/>
        <w:adjustRightInd w:val="0"/>
        <w:spacing w:after="0" w:line="240" w:lineRule="auto"/>
        <w:jc w:val="both"/>
        <w:rPr>
          <w:rFonts w:cstheme="minorHAnsi"/>
          <w:sz w:val="24"/>
          <w:szCs w:val="24"/>
        </w:rPr>
      </w:pPr>
      <w:r w:rsidRPr="002C4712">
        <w:rPr>
          <w:rFonts w:cstheme="minorHAnsi"/>
          <w:color w:val="000000"/>
          <w:sz w:val="24"/>
          <w:szCs w:val="24"/>
        </w:rPr>
        <w:t xml:space="preserve">        </w:t>
      </w:r>
    </w:p>
    <w:p w:rsidR="00505A22" w:rsidRPr="002C4712" w:rsidRDefault="00CF01D2" w:rsidP="002C4712">
      <w:pPr>
        <w:jc w:val="both"/>
        <w:rPr>
          <w:rFonts w:eastAsiaTheme="minorEastAsia" w:cstheme="minorHAnsi"/>
          <w:sz w:val="24"/>
          <w:szCs w:val="24"/>
          <w:u w:val="single"/>
        </w:rPr>
      </w:pPr>
      <w:r w:rsidRPr="002C4712">
        <w:rPr>
          <w:rFonts w:eastAsiaTheme="minorEastAsia" w:cstheme="minorHAnsi"/>
          <w:sz w:val="24"/>
          <w:szCs w:val="24"/>
          <w:u w:val="single"/>
        </w:rPr>
        <w:t>Resultados:</w:t>
      </w:r>
    </w:p>
    <w:p w:rsidR="00DE1D76" w:rsidRPr="002C4712" w:rsidRDefault="00505A22" w:rsidP="002C4712">
      <w:pPr>
        <w:jc w:val="both"/>
        <w:rPr>
          <w:rFonts w:eastAsiaTheme="minorEastAsia" w:cstheme="minorHAnsi"/>
          <w:sz w:val="24"/>
          <w:szCs w:val="24"/>
        </w:rPr>
      </w:pPr>
      <w:r w:rsidRPr="002C4712">
        <w:rPr>
          <w:rFonts w:eastAsiaTheme="minorEastAsia" w:cstheme="minorHAnsi"/>
          <w:sz w:val="24"/>
          <w:szCs w:val="24"/>
        </w:rPr>
        <w:t>Luego de la iteración se obtienen los siguientes resultados</w:t>
      </w:r>
    </w:p>
    <w:p w:rsidR="00C0256F" w:rsidRPr="002C4712" w:rsidRDefault="00DE1D76" w:rsidP="002C4712">
      <w:pPr>
        <w:jc w:val="both"/>
        <w:rPr>
          <w:rFonts w:eastAsiaTheme="minorEastAsia" w:cstheme="minorHAnsi"/>
          <w:sz w:val="24"/>
          <w:szCs w:val="24"/>
        </w:rPr>
      </w:pPr>
      <w:r w:rsidRPr="002C4712">
        <w:rPr>
          <w:rFonts w:cstheme="minorHAnsi"/>
          <w:noProof/>
          <w:sz w:val="24"/>
          <w:szCs w:val="24"/>
        </w:rPr>
        <w:drawing>
          <wp:inline distT="0" distB="0" distL="0" distR="0" wp14:anchorId="4B1450B8" wp14:editId="3B5BAB26">
            <wp:extent cx="4114800" cy="31116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82" t="13672" r="29754" b="32173"/>
                    <a:stretch/>
                  </pic:blipFill>
                  <pic:spPr bwMode="auto">
                    <a:xfrm>
                      <a:off x="0" y="0"/>
                      <a:ext cx="4121137" cy="3116413"/>
                    </a:xfrm>
                    <a:prstGeom prst="rect">
                      <a:avLst/>
                    </a:prstGeom>
                    <a:ln>
                      <a:noFill/>
                    </a:ln>
                    <a:extLst>
                      <a:ext uri="{53640926-AAD7-44D8-BBD7-CCE9431645EC}">
                        <a14:shadowObscured xmlns:a14="http://schemas.microsoft.com/office/drawing/2010/main"/>
                      </a:ext>
                    </a:extLst>
                  </pic:spPr>
                </pic:pic>
              </a:graphicData>
            </a:graphic>
          </wp:inline>
        </w:drawing>
      </w:r>
    </w:p>
    <w:p w:rsidR="00FE7BD9" w:rsidRPr="002C4712" w:rsidRDefault="00FE7BD9" w:rsidP="002C4712">
      <w:pPr>
        <w:ind w:left="708" w:firstLine="708"/>
        <w:jc w:val="both"/>
        <w:rPr>
          <w:rFonts w:eastAsiaTheme="minorEastAsia" w:cstheme="minorHAnsi"/>
          <w:i/>
          <w:sz w:val="24"/>
          <w:szCs w:val="24"/>
        </w:rPr>
      </w:pPr>
      <w:r w:rsidRPr="002C4712">
        <w:rPr>
          <w:rFonts w:eastAsiaTheme="minorEastAsia" w:cstheme="minorHAnsi"/>
          <w:i/>
          <w:sz w:val="24"/>
          <w:szCs w:val="24"/>
        </w:rPr>
        <w:t>Grafico 2: Movimiento de la cuerda en el tiempo.</w:t>
      </w:r>
    </w:p>
    <w:p w:rsidR="00CF01D2" w:rsidRPr="002C4712" w:rsidRDefault="00FE7BD9" w:rsidP="002C4712">
      <w:pPr>
        <w:jc w:val="both"/>
        <w:rPr>
          <w:rFonts w:eastAsiaTheme="minorEastAsia" w:cstheme="minorHAnsi"/>
          <w:sz w:val="24"/>
          <w:szCs w:val="24"/>
        </w:rPr>
      </w:pPr>
      <w:r w:rsidRPr="002C4712">
        <w:rPr>
          <w:rFonts w:eastAsiaTheme="minorEastAsia" w:cstheme="minorHAnsi"/>
          <w:sz w:val="24"/>
          <w:szCs w:val="24"/>
        </w:rPr>
        <w:t xml:space="preserve">Se observan sectores “quebrados” en el movimiento de la cuerda y esto puede deberse netamente a un error en la aproximación en la segunda fila, ya que es más riguroso utilizar una expansión de Taylor (cuyo valor también contiene un determinado error) a utilizar los valores de la primera fila como aproximación razonable, sin embargo, no es de una </w:t>
      </w:r>
      <w:r w:rsidRPr="002C4712">
        <w:rPr>
          <w:rFonts w:eastAsiaTheme="minorEastAsia" w:cstheme="minorHAnsi"/>
          <w:sz w:val="24"/>
          <w:szCs w:val="24"/>
        </w:rPr>
        <w:lastRenderedPageBreak/>
        <w:t xml:space="preserve">importancia drástica para el resultado general. </w:t>
      </w:r>
      <w:r w:rsidR="00CF01D2" w:rsidRPr="002C4712">
        <w:rPr>
          <w:rFonts w:eastAsiaTheme="minorEastAsia" w:cstheme="minorHAnsi"/>
          <w:sz w:val="24"/>
          <w:szCs w:val="24"/>
        </w:rPr>
        <w:t xml:space="preserve"> Estos sectores también pueden ser producto de la discretización del problema, causando sectores “anómalos” en los puntos donde su error es mayor.</w:t>
      </w:r>
    </w:p>
    <w:p w:rsidR="00056F41" w:rsidRPr="002C4712" w:rsidRDefault="007E4162" w:rsidP="002C4712">
      <w:pPr>
        <w:jc w:val="both"/>
        <w:rPr>
          <w:rFonts w:eastAsiaTheme="minorEastAsia" w:cstheme="minorHAnsi"/>
          <w:sz w:val="24"/>
          <w:szCs w:val="24"/>
        </w:rPr>
      </w:pPr>
      <w:r w:rsidRPr="002C4712">
        <w:rPr>
          <w:rFonts w:cstheme="minorHAnsi"/>
          <w:noProof/>
          <w:sz w:val="24"/>
          <w:szCs w:val="24"/>
        </w:rPr>
        <w:drawing>
          <wp:anchor distT="0" distB="0" distL="114300" distR="114300" simplePos="0" relativeHeight="251658240" behindDoc="0" locked="0" layoutInCell="1" allowOverlap="1" wp14:anchorId="24565BBF">
            <wp:simplePos x="0" y="0"/>
            <wp:positionH relativeFrom="margin">
              <wp:align>center</wp:align>
            </wp:positionH>
            <wp:positionV relativeFrom="margin">
              <wp:posOffset>1224280</wp:posOffset>
            </wp:positionV>
            <wp:extent cx="6356985" cy="3326765"/>
            <wp:effectExtent l="0" t="0" r="5715"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41" t="10935" r="6969" b="9760"/>
                    <a:stretch/>
                  </pic:blipFill>
                  <pic:spPr bwMode="auto">
                    <a:xfrm>
                      <a:off x="0" y="0"/>
                      <a:ext cx="6356985" cy="3326765"/>
                    </a:xfrm>
                    <a:prstGeom prst="rect">
                      <a:avLst/>
                    </a:prstGeom>
                    <a:ln>
                      <a:noFill/>
                    </a:ln>
                    <a:extLst>
                      <a:ext uri="{53640926-AAD7-44D8-BBD7-CCE9431645EC}">
                        <a14:shadowObscured xmlns:a14="http://schemas.microsoft.com/office/drawing/2010/main"/>
                      </a:ext>
                    </a:extLst>
                  </pic:spPr>
                </pic:pic>
              </a:graphicData>
            </a:graphic>
          </wp:anchor>
        </w:drawing>
      </w:r>
      <w:r w:rsidR="00155510" w:rsidRPr="002C4712">
        <w:rPr>
          <w:rFonts w:eastAsiaTheme="minorEastAsia" w:cstheme="minorHAnsi"/>
          <w:sz w:val="24"/>
          <w:szCs w:val="24"/>
        </w:rPr>
        <w:t>Se puede graficar también, el conjunto solución de la ecuación, arrojando el siguiente resultado:</w:t>
      </w:r>
    </w:p>
    <w:p w:rsidR="005B4F7F" w:rsidRPr="002C4712" w:rsidRDefault="005B4F7F" w:rsidP="002C4712">
      <w:pPr>
        <w:jc w:val="both"/>
        <w:rPr>
          <w:rFonts w:eastAsiaTheme="minorEastAsia" w:cstheme="minorHAnsi"/>
          <w:sz w:val="24"/>
          <w:szCs w:val="24"/>
        </w:rPr>
      </w:pPr>
    </w:p>
    <w:p w:rsidR="00C701C8" w:rsidRDefault="00C701C8" w:rsidP="002C4712">
      <w:pPr>
        <w:jc w:val="both"/>
        <w:rPr>
          <w:rFonts w:eastAsiaTheme="minorEastAsia" w:cstheme="minorHAnsi"/>
          <w:sz w:val="24"/>
          <w:szCs w:val="24"/>
        </w:rPr>
      </w:pPr>
    </w:p>
    <w:p w:rsidR="00C701C8" w:rsidRPr="00C701C8" w:rsidRDefault="00C701C8" w:rsidP="00C701C8">
      <w:pPr>
        <w:ind w:left="2124"/>
        <w:jc w:val="both"/>
        <w:rPr>
          <w:rFonts w:eastAsiaTheme="minorEastAsia" w:cstheme="minorHAnsi"/>
          <w:i/>
          <w:sz w:val="20"/>
          <w:szCs w:val="24"/>
        </w:rPr>
      </w:pPr>
      <w:r w:rsidRPr="00C701C8">
        <w:rPr>
          <w:rFonts w:eastAsiaTheme="minorEastAsia" w:cstheme="minorHAnsi"/>
          <w:i/>
          <w:sz w:val="20"/>
          <w:szCs w:val="24"/>
        </w:rPr>
        <w:t>Conjunto solución del movimiento de la cuerda</w:t>
      </w:r>
    </w:p>
    <w:p w:rsidR="000E5B04" w:rsidRPr="002C4712" w:rsidRDefault="00FE0EF8" w:rsidP="002C4712">
      <w:pPr>
        <w:jc w:val="both"/>
        <w:rPr>
          <w:rFonts w:eastAsiaTheme="minorEastAsia" w:cstheme="minorHAnsi"/>
          <w:sz w:val="24"/>
          <w:szCs w:val="24"/>
        </w:rPr>
      </w:pPr>
      <w:r w:rsidRPr="002C4712">
        <w:rPr>
          <w:rFonts w:eastAsiaTheme="minorEastAsia" w:cstheme="minorHAnsi"/>
          <w:sz w:val="24"/>
          <w:szCs w:val="24"/>
        </w:rPr>
        <w:t>Se elige un método implícito sobre uno explicito ya que, al igual que en la pregunta anterior, s</w:t>
      </w:r>
      <w:r w:rsidR="00D57CDD" w:rsidRPr="002C4712">
        <w:rPr>
          <w:rFonts w:eastAsiaTheme="minorEastAsia" w:cstheme="minorHAnsi"/>
          <w:sz w:val="24"/>
          <w:szCs w:val="24"/>
        </w:rPr>
        <w:t xml:space="preserve">e busca un método que no requiera </w:t>
      </w:r>
      <w:r w:rsidRPr="002C4712">
        <w:rPr>
          <w:rFonts w:eastAsiaTheme="minorEastAsia" w:cstheme="minorHAnsi"/>
          <w:sz w:val="24"/>
          <w:szCs w:val="24"/>
        </w:rPr>
        <w:t>cálculos engorrosos debido al gran tamaño que puede llegar a tener la matriz trabajada. Bajo esta perspectiva, al usar este método se encuentra la desventaja de la posible inestabilidad que pueda tener, sin embargo</w:t>
      </w:r>
      <w:r w:rsidR="006F0CC7">
        <w:rPr>
          <w:rFonts w:eastAsiaTheme="minorEastAsia" w:cstheme="minorHAnsi"/>
          <w:sz w:val="24"/>
          <w:szCs w:val="24"/>
        </w:rPr>
        <w:t>,</w:t>
      </w:r>
      <w:r w:rsidRPr="002C4712">
        <w:rPr>
          <w:rFonts w:eastAsiaTheme="minorEastAsia" w:cstheme="minorHAnsi"/>
          <w:sz w:val="24"/>
          <w:szCs w:val="24"/>
        </w:rPr>
        <w:t xml:space="preserve"> eso se soluciona imponiendo </w:t>
      </w:r>
      <m:oMath>
        <m:r>
          <w:rPr>
            <w:rFonts w:ascii="Cambria Math" w:eastAsiaTheme="minorEastAsia" w:hAnsi="Cambria Math" w:cstheme="minorHAnsi"/>
            <w:sz w:val="24"/>
            <w:szCs w:val="24"/>
          </w:rPr>
          <m:t>r≤1</m:t>
        </m:r>
      </m:oMath>
      <w:r w:rsidRPr="002C4712">
        <w:rPr>
          <w:rFonts w:eastAsiaTheme="minorEastAsia" w:cstheme="minorHAnsi"/>
          <w:sz w:val="24"/>
          <w:szCs w:val="24"/>
        </w:rPr>
        <w:t xml:space="preserve">. Si bien </w:t>
      </w:r>
      <w:r w:rsidR="00F8755A">
        <w:rPr>
          <w:rFonts w:eastAsiaTheme="minorEastAsia" w:cstheme="minorHAnsi"/>
          <w:sz w:val="24"/>
          <w:szCs w:val="24"/>
        </w:rPr>
        <w:t xml:space="preserve">el método no es tan estable como un </w:t>
      </w:r>
      <w:r w:rsidRPr="002C4712">
        <w:rPr>
          <w:rFonts w:eastAsiaTheme="minorEastAsia" w:cstheme="minorHAnsi"/>
          <w:sz w:val="24"/>
          <w:szCs w:val="24"/>
        </w:rPr>
        <w:t>método implícito, es una aproximación lo suficientemente razonable como para que sustituya el gasto computacional que implica resolver to</w:t>
      </w:r>
      <w:r w:rsidR="00DB4215" w:rsidRPr="002C4712">
        <w:rPr>
          <w:rFonts w:eastAsiaTheme="minorEastAsia" w:cstheme="minorHAnsi"/>
          <w:sz w:val="24"/>
          <w:szCs w:val="24"/>
        </w:rPr>
        <w:t>das las ecuaciones de este último</w:t>
      </w:r>
      <w:r w:rsidRPr="002C4712">
        <w:rPr>
          <w:rFonts w:eastAsiaTheme="minorEastAsia" w:cstheme="minorHAnsi"/>
          <w:sz w:val="24"/>
          <w:szCs w:val="24"/>
        </w:rPr>
        <w:t>.</w:t>
      </w:r>
    </w:p>
    <w:p w:rsidR="007E4162" w:rsidRPr="002C4712" w:rsidRDefault="007E4162" w:rsidP="002C4712">
      <w:pPr>
        <w:jc w:val="both"/>
        <w:rPr>
          <w:rFonts w:eastAsiaTheme="minorEastAsia" w:cstheme="minorHAnsi"/>
          <w:sz w:val="24"/>
          <w:szCs w:val="24"/>
        </w:rPr>
      </w:pPr>
    </w:p>
    <w:p w:rsidR="007E4162" w:rsidRPr="002C4712" w:rsidRDefault="007E4162" w:rsidP="002C4712">
      <w:pPr>
        <w:jc w:val="both"/>
        <w:rPr>
          <w:rFonts w:eastAsiaTheme="minorEastAsia" w:cstheme="minorHAnsi"/>
          <w:sz w:val="24"/>
          <w:szCs w:val="24"/>
        </w:rPr>
      </w:pPr>
    </w:p>
    <w:p w:rsidR="007E4162" w:rsidRPr="002C4712" w:rsidRDefault="007E4162" w:rsidP="002C4712">
      <w:pPr>
        <w:jc w:val="both"/>
        <w:rPr>
          <w:rFonts w:eastAsiaTheme="minorEastAsia" w:cstheme="minorHAnsi"/>
          <w:sz w:val="24"/>
          <w:szCs w:val="24"/>
        </w:rPr>
      </w:pPr>
    </w:p>
    <w:p w:rsidR="00C701C8" w:rsidRDefault="00C701C8" w:rsidP="002C4712">
      <w:pPr>
        <w:pStyle w:val="Subttulo"/>
        <w:jc w:val="both"/>
        <w:rPr>
          <w:rFonts w:cstheme="minorHAnsi"/>
          <w:sz w:val="36"/>
          <w:szCs w:val="24"/>
        </w:rPr>
      </w:pPr>
    </w:p>
    <w:p w:rsidR="00377974" w:rsidRPr="00377974" w:rsidRDefault="00377974" w:rsidP="00377974"/>
    <w:p w:rsidR="009E0DDF" w:rsidRPr="00377974" w:rsidRDefault="007E4162" w:rsidP="009E0DDF">
      <w:pPr>
        <w:pStyle w:val="Subttulo"/>
        <w:jc w:val="both"/>
        <w:rPr>
          <w:rFonts w:cstheme="minorHAnsi"/>
          <w:sz w:val="40"/>
          <w:szCs w:val="40"/>
        </w:rPr>
      </w:pPr>
      <w:r w:rsidRPr="00377974">
        <w:rPr>
          <w:rFonts w:cstheme="minorHAnsi"/>
          <w:sz w:val="40"/>
          <w:szCs w:val="40"/>
        </w:rPr>
        <w:t>Conclusiones Generales</w:t>
      </w:r>
    </w:p>
    <w:p w:rsidR="009E0DDF" w:rsidRDefault="007E4162" w:rsidP="002C4712">
      <w:pPr>
        <w:jc w:val="both"/>
        <w:rPr>
          <w:rFonts w:cstheme="minorHAnsi"/>
          <w:sz w:val="24"/>
          <w:szCs w:val="24"/>
        </w:rPr>
      </w:pPr>
      <w:r w:rsidRPr="002C4712">
        <w:rPr>
          <w:rFonts w:cstheme="minorHAnsi"/>
          <w:sz w:val="24"/>
          <w:szCs w:val="24"/>
        </w:rPr>
        <w:t>A pesar de las diferencias entre ambos problemas, uno correspondiente a una EDP Elíptic</w:t>
      </w:r>
      <w:r w:rsidR="00F8755A">
        <w:rPr>
          <w:rFonts w:cstheme="minorHAnsi"/>
          <w:sz w:val="24"/>
          <w:szCs w:val="24"/>
        </w:rPr>
        <w:t>a y el otro a una EDP hiperbólica</w:t>
      </w:r>
      <w:bookmarkStart w:id="1" w:name="_GoBack"/>
      <w:bookmarkEnd w:id="1"/>
      <w:r w:rsidRPr="002C4712">
        <w:rPr>
          <w:rFonts w:cstheme="minorHAnsi"/>
          <w:sz w:val="24"/>
          <w:szCs w:val="24"/>
        </w:rPr>
        <w:t xml:space="preserve">, </w:t>
      </w:r>
      <w:r w:rsidR="002C4712" w:rsidRPr="002C4712">
        <w:rPr>
          <w:rFonts w:cstheme="minorHAnsi"/>
          <w:sz w:val="24"/>
          <w:szCs w:val="24"/>
        </w:rPr>
        <w:t>se concluye</w:t>
      </w:r>
      <w:r w:rsidRPr="002C4712">
        <w:rPr>
          <w:rFonts w:cstheme="minorHAnsi"/>
          <w:sz w:val="24"/>
          <w:szCs w:val="24"/>
        </w:rPr>
        <w:t xml:space="preserve"> que un método </w:t>
      </w:r>
      <w:r w:rsidR="002C4712" w:rsidRPr="002C4712">
        <w:rPr>
          <w:rFonts w:cstheme="minorHAnsi"/>
          <w:sz w:val="24"/>
          <w:szCs w:val="24"/>
        </w:rPr>
        <w:t>iterativo es</w:t>
      </w:r>
      <w:r w:rsidRPr="002C4712">
        <w:rPr>
          <w:rFonts w:cstheme="minorHAnsi"/>
          <w:sz w:val="24"/>
          <w:szCs w:val="24"/>
        </w:rPr>
        <w:t xml:space="preserve"> más conveniente que uno directo</w:t>
      </w:r>
      <w:r w:rsidR="009E0DDF">
        <w:rPr>
          <w:rFonts w:cstheme="minorHAnsi"/>
          <w:sz w:val="24"/>
          <w:szCs w:val="24"/>
        </w:rPr>
        <w:t xml:space="preserve"> para darles solución</w:t>
      </w:r>
      <w:r w:rsidRPr="002C4712">
        <w:rPr>
          <w:rFonts w:cstheme="minorHAnsi"/>
          <w:sz w:val="24"/>
          <w:szCs w:val="24"/>
        </w:rPr>
        <w:t>.</w:t>
      </w:r>
    </w:p>
    <w:p w:rsidR="007E4162" w:rsidRPr="002C4712" w:rsidRDefault="009E0DDF" w:rsidP="002C4712">
      <w:pPr>
        <w:jc w:val="both"/>
        <w:rPr>
          <w:rFonts w:cstheme="minorHAnsi"/>
          <w:sz w:val="24"/>
          <w:szCs w:val="24"/>
        </w:rPr>
      </w:pPr>
      <w:r>
        <w:rPr>
          <w:rFonts w:cstheme="minorHAnsi"/>
          <w:sz w:val="24"/>
          <w:szCs w:val="24"/>
        </w:rPr>
        <w:t>E</w:t>
      </w:r>
      <w:r w:rsidR="007E4162" w:rsidRPr="002C4712">
        <w:rPr>
          <w:rFonts w:cstheme="minorHAnsi"/>
          <w:sz w:val="24"/>
          <w:szCs w:val="24"/>
        </w:rPr>
        <w:t xml:space="preserve">l principal motivo para no elegir un método directo en estos problemas está ligado a la </w:t>
      </w:r>
      <w:r w:rsidR="002C4712" w:rsidRPr="002C4712">
        <w:rPr>
          <w:rFonts w:cstheme="minorHAnsi"/>
          <w:sz w:val="24"/>
          <w:szCs w:val="24"/>
        </w:rPr>
        <w:t>cantidad de oper</w:t>
      </w:r>
      <w:r>
        <w:rPr>
          <w:rFonts w:cstheme="minorHAnsi"/>
          <w:sz w:val="24"/>
          <w:szCs w:val="24"/>
        </w:rPr>
        <w:t>aciones que deben ser definidas</w:t>
      </w:r>
      <w:r w:rsidR="002C4712" w:rsidRPr="002C4712">
        <w:rPr>
          <w:rFonts w:cstheme="minorHAnsi"/>
          <w:sz w:val="24"/>
          <w:szCs w:val="24"/>
        </w:rPr>
        <w:t xml:space="preserve"> </w:t>
      </w:r>
      <w:r w:rsidRPr="002C4712">
        <w:rPr>
          <w:rFonts w:cstheme="minorHAnsi"/>
          <w:sz w:val="24"/>
          <w:szCs w:val="24"/>
        </w:rPr>
        <w:t>que,</w:t>
      </w:r>
      <w:r w:rsidR="002C4712" w:rsidRPr="002C4712">
        <w:rPr>
          <w:rFonts w:cstheme="minorHAnsi"/>
          <w:sz w:val="24"/>
          <w:szCs w:val="24"/>
        </w:rPr>
        <w:t xml:space="preserve"> en estos casos, daban pie a errores al momento de programar.</w:t>
      </w:r>
      <w:r>
        <w:rPr>
          <w:rFonts w:cstheme="minorHAnsi"/>
          <w:sz w:val="24"/>
          <w:szCs w:val="24"/>
        </w:rPr>
        <w:t xml:space="preserve"> Por ello, es preferible calcular una aproximación del problema, teniendo las consideraciones necesarias para que el error asociado no afecte los resultados de manera relevante.</w:t>
      </w:r>
    </w:p>
    <w:p w:rsidR="007E4162" w:rsidRPr="002C4712" w:rsidRDefault="002C4712" w:rsidP="002C4712">
      <w:pPr>
        <w:jc w:val="both"/>
        <w:rPr>
          <w:rFonts w:eastAsiaTheme="minorEastAsia" w:cstheme="minorHAnsi"/>
          <w:sz w:val="24"/>
          <w:szCs w:val="24"/>
        </w:rPr>
      </w:pPr>
      <w:r w:rsidRPr="002C4712">
        <w:rPr>
          <w:rFonts w:eastAsiaTheme="minorEastAsia" w:cstheme="minorHAnsi"/>
          <w:sz w:val="24"/>
          <w:szCs w:val="24"/>
        </w:rPr>
        <w:t xml:space="preserve">Se observa, en el caso de la placa, consistencia entre la teoría y los resultados obtenidos luego de la iteración, ya que el calor se disipa en los bordes donde la placa tiene condiciones tipo Dirichlet y se acumula donde se encuentra el aislante térmico </w:t>
      </w:r>
      <w:r w:rsidR="00C701C8">
        <w:rPr>
          <w:rFonts w:eastAsiaTheme="minorEastAsia" w:cstheme="minorHAnsi"/>
          <w:sz w:val="24"/>
          <w:szCs w:val="24"/>
        </w:rPr>
        <w:t xml:space="preserve">en las condiciones tipo Neumann </w:t>
      </w:r>
      <w:r w:rsidRPr="002C4712">
        <w:rPr>
          <w:rFonts w:eastAsiaTheme="minorEastAsia" w:cstheme="minorHAnsi"/>
          <w:sz w:val="24"/>
          <w:szCs w:val="24"/>
        </w:rPr>
        <w:t>(no puede salir).</w:t>
      </w:r>
    </w:p>
    <w:p w:rsidR="002C4712" w:rsidRPr="002C4712" w:rsidRDefault="002C4712" w:rsidP="002C4712">
      <w:pPr>
        <w:jc w:val="both"/>
        <w:rPr>
          <w:rFonts w:eastAsiaTheme="minorEastAsia" w:cstheme="minorHAnsi"/>
          <w:sz w:val="24"/>
          <w:szCs w:val="24"/>
        </w:rPr>
      </w:pPr>
      <w:r w:rsidRPr="002C4712">
        <w:rPr>
          <w:rFonts w:eastAsiaTheme="minorEastAsia" w:cstheme="minorHAnsi"/>
          <w:sz w:val="24"/>
          <w:szCs w:val="24"/>
        </w:rPr>
        <w:t>En el caso de la cuerda, se observa un movimiento oscilatorio en el tiempo, el cual – dejando de lado algunas singularidades del gráfico- es similar al movimiento de una cuerda bajo un impulso.</w:t>
      </w:r>
    </w:p>
    <w:p w:rsidR="002C4712" w:rsidRPr="002C4712" w:rsidRDefault="002C4712" w:rsidP="002C4712">
      <w:pPr>
        <w:jc w:val="both"/>
        <w:rPr>
          <w:rFonts w:eastAsiaTheme="minorEastAsia" w:cstheme="minorHAnsi"/>
          <w:sz w:val="24"/>
          <w:szCs w:val="24"/>
        </w:rPr>
      </w:pPr>
      <w:r w:rsidRPr="002C4712">
        <w:rPr>
          <w:rFonts w:eastAsiaTheme="minorEastAsia" w:cstheme="minorHAnsi"/>
          <w:sz w:val="24"/>
          <w:szCs w:val="24"/>
        </w:rPr>
        <w:t>Por lo tanto, ambos métodos resuelven eficientemente los problemas.</w:t>
      </w:r>
    </w:p>
    <w:p w:rsidR="007E4162" w:rsidRPr="002C4712" w:rsidRDefault="007E4162" w:rsidP="002C4712">
      <w:pPr>
        <w:jc w:val="both"/>
        <w:rPr>
          <w:rFonts w:eastAsiaTheme="minorEastAsia" w:cstheme="minorHAnsi"/>
          <w:sz w:val="24"/>
          <w:szCs w:val="24"/>
        </w:rPr>
      </w:pPr>
    </w:p>
    <w:sectPr w:rsidR="007E4162" w:rsidRPr="002C4712" w:rsidSect="006D1489">
      <w:head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6DC" w:rsidRDefault="006326DC" w:rsidP="006D1489">
      <w:pPr>
        <w:spacing w:after="0" w:line="240" w:lineRule="auto"/>
      </w:pPr>
      <w:r>
        <w:separator/>
      </w:r>
    </w:p>
  </w:endnote>
  <w:endnote w:type="continuationSeparator" w:id="0">
    <w:p w:rsidR="006326DC" w:rsidRDefault="006326DC" w:rsidP="006D1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6DC" w:rsidRDefault="006326DC" w:rsidP="006D1489">
      <w:pPr>
        <w:spacing w:after="0" w:line="240" w:lineRule="auto"/>
      </w:pPr>
      <w:r>
        <w:separator/>
      </w:r>
    </w:p>
  </w:footnote>
  <w:footnote w:type="continuationSeparator" w:id="0">
    <w:p w:rsidR="006326DC" w:rsidRDefault="006326DC" w:rsidP="006D1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C7C" w:rsidRDefault="00B42C7C">
    <w:pPr>
      <w:pStyle w:val="Encabezado"/>
    </w:pPr>
    <w:r>
      <w:rPr>
        <w:noProof/>
      </w:rPr>
      <w:drawing>
        <wp:inline distT="0" distB="0" distL="0" distR="0" wp14:anchorId="6C8E1A60" wp14:editId="2296B430">
          <wp:extent cx="2372264" cy="899184"/>
          <wp:effectExtent l="0" t="0" r="9525" b="0"/>
          <wp:docPr id="13" name="Imagen 13" descr="C:\Users\mtruj\AppData\Local\Microsoft\Windows\INetCache\Content.Word\fcfm_dcc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truj\AppData\Local\Microsoft\Windows\INetCache\Content.Word\fcfm_dcc_pn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0543" cy="90611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C0419"/>
    <w:multiLevelType w:val="hybridMultilevel"/>
    <w:tmpl w:val="DF9298EA"/>
    <w:lvl w:ilvl="0" w:tplc="340A000F">
      <w:start w:val="1"/>
      <w:numFmt w:val="decimal"/>
      <w:lvlText w:val="%1."/>
      <w:lvlJc w:val="left"/>
      <w:pPr>
        <w:ind w:left="765" w:hanging="360"/>
      </w:pPr>
    </w:lvl>
    <w:lvl w:ilvl="1" w:tplc="340A0019" w:tentative="1">
      <w:start w:val="1"/>
      <w:numFmt w:val="lowerLetter"/>
      <w:lvlText w:val="%2."/>
      <w:lvlJc w:val="left"/>
      <w:pPr>
        <w:ind w:left="1485" w:hanging="360"/>
      </w:pPr>
    </w:lvl>
    <w:lvl w:ilvl="2" w:tplc="340A001B" w:tentative="1">
      <w:start w:val="1"/>
      <w:numFmt w:val="lowerRoman"/>
      <w:lvlText w:val="%3."/>
      <w:lvlJc w:val="right"/>
      <w:pPr>
        <w:ind w:left="2205" w:hanging="180"/>
      </w:pPr>
    </w:lvl>
    <w:lvl w:ilvl="3" w:tplc="340A000F" w:tentative="1">
      <w:start w:val="1"/>
      <w:numFmt w:val="decimal"/>
      <w:lvlText w:val="%4."/>
      <w:lvlJc w:val="left"/>
      <w:pPr>
        <w:ind w:left="2925" w:hanging="360"/>
      </w:pPr>
    </w:lvl>
    <w:lvl w:ilvl="4" w:tplc="340A0019" w:tentative="1">
      <w:start w:val="1"/>
      <w:numFmt w:val="lowerLetter"/>
      <w:lvlText w:val="%5."/>
      <w:lvlJc w:val="left"/>
      <w:pPr>
        <w:ind w:left="3645" w:hanging="360"/>
      </w:pPr>
    </w:lvl>
    <w:lvl w:ilvl="5" w:tplc="340A001B" w:tentative="1">
      <w:start w:val="1"/>
      <w:numFmt w:val="lowerRoman"/>
      <w:lvlText w:val="%6."/>
      <w:lvlJc w:val="right"/>
      <w:pPr>
        <w:ind w:left="4365" w:hanging="180"/>
      </w:pPr>
    </w:lvl>
    <w:lvl w:ilvl="6" w:tplc="340A000F" w:tentative="1">
      <w:start w:val="1"/>
      <w:numFmt w:val="decimal"/>
      <w:lvlText w:val="%7."/>
      <w:lvlJc w:val="left"/>
      <w:pPr>
        <w:ind w:left="5085" w:hanging="360"/>
      </w:pPr>
    </w:lvl>
    <w:lvl w:ilvl="7" w:tplc="340A0019" w:tentative="1">
      <w:start w:val="1"/>
      <w:numFmt w:val="lowerLetter"/>
      <w:lvlText w:val="%8."/>
      <w:lvlJc w:val="left"/>
      <w:pPr>
        <w:ind w:left="5805" w:hanging="360"/>
      </w:pPr>
    </w:lvl>
    <w:lvl w:ilvl="8" w:tplc="340A001B" w:tentative="1">
      <w:start w:val="1"/>
      <w:numFmt w:val="lowerRoman"/>
      <w:lvlText w:val="%9."/>
      <w:lvlJc w:val="right"/>
      <w:pPr>
        <w:ind w:left="65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838"/>
    <w:rsid w:val="00033C45"/>
    <w:rsid w:val="00041D55"/>
    <w:rsid w:val="0004303E"/>
    <w:rsid w:val="00056438"/>
    <w:rsid w:val="00056F41"/>
    <w:rsid w:val="0006479D"/>
    <w:rsid w:val="000C77E9"/>
    <w:rsid w:val="000D3367"/>
    <w:rsid w:val="000E5B04"/>
    <w:rsid w:val="00155510"/>
    <w:rsid w:val="001805B2"/>
    <w:rsid w:val="001853BD"/>
    <w:rsid w:val="001952EB"/>
    <w:rsid w:val="00196AA1"/>
    <w:rsid w:val="001E0437"/>
    <w:rsid w:val="002243BA"/>
    <w:rsid w:val="00260190"/>
    <w:rsid w:val="0028412A"/>
    <w:rsid w:val="002C4712"/>
    <w:rsid w:val="003543D7"/>
    <w:rsid w:val="00377974"/>
    <w:rsid w:val="003A3155"/>
    <w:rsid w:val="003C3444"/>
    <w:rsid w:val="003C5E47"/>
    <w:rsid w:val="003D1430"/>
    <w:rsid w:val="00464AA6"/>
    <w:rsid w:val="004D3C43"/>
    <w:rsid w:val="004F0FF1"/>
    <w:rsid w:val="004F5D1B"/>
    <w:rsid w:val="00505A22"/>
    <w:rsid w:val="005A444A"/>
    <w:rsid w:val="005B3B0A"/>
    <w:rsid w:val="005B4F7F"/>
    <w:rsid w:val="00617B1C"/>
    <w:rsid w:val="006326DC"/>
    <w:rsid w:val="006345F2"/>
    <w:rsid w:val="006C3098"/>
    <w:rsid w:val="006D1489"/>
    <w:rsid w:val="006F0CC7"/>
    <w:rsid w:val="00711532"/>
    <w:rsid w:val="00733CF1"/>
    <w:rsid w:val="00746B71"/>
    <w:rsid w:val="007847A5"/>
    <w:rsid w:val="007A2236"/>
    <w:rsid w:val="007C2DA7"/>
    <w:rsid w:val="007E4162"/>
    <w:rsid w:val="007E5CE9"/>
    <w:rsid w:val="008337AB"/>
    <w:rsid w:val="00850B6E"/>
    <w:rsid w:val="00857BFC"/>
    <w:rsid w:val="0089094A"/>
    <w:rsid w:val="008C5114"/>
    <w:rsid w:val="008F2FEB"/>
    <w:rsid w:val="00901838"/>
    <w:rsid w:val="009C13AC"/>
    <w:rsid w:val="009D0289"/>
    <w:rsid w:val="009E0DDF"/>
    <w:rsid w:val="009F3FAA"/>
    <w:rsid w:val="00A5120C"/>
    <w:rsid w:val="00AD130C"/>
    <w:rsid w:val="00AF3B3B"/>
    <w:rsid w:val="00B42C7C"/>
    <w:rsid w:val="00B56B7C"/>
    <w:rsid w:val="00BA4AF0"/>
    <w:rsid w:val="00C01B2A"/>
    <w:rsid w:val="00C0256F"/>
    <w:rsid w:val="00C701C8"/>
    <w:rsid w:val="00C8338F"/>
    <w:rsid w:val="00CF01D2"/>
    <w:rsid w:val="00CF6297"/>
    <w:rsid w:val="00D57CDD"/>
    <w:rsid w:val="00DB4215"/>
    <w:rsid w:val="00DE1D76"/>
    <w:rsid w:val="00E707BA"/>
    <w:rsid w:val="00E80EC6"/>
    <w:rsid w:val="00EA6030"/>
    <w:rsid w:val="00EE30E5"/>
    <w:rsid w:val="00F00BD4"/>
    <w:rsid w:val="00F61858"/>
    <w:rsid w:val="00F8755A"/>
    <w:rsid w:val="00FA0C70"/>
    <w:rsid w:val="00FD756E"/>
    <w:rsid w:val="00FE0EF8"/>
    <w:rsid w:val="00FE7B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834A"/>
  <w15:chartTrackingRefBased/>
  <w15:docId w15:val="{0FF2FE14-5740-4FDD-9108-33643CA2F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1838"/>
  </w:style>
  <w:style w:type="paragraph" w:styleId="Ttulo1">
    <w:name w:val="heading 1"/>
    <w:basedOn w:val="Normal"/>
    <w:next w:val="Normal"/>
    <w:link w:val="Ttulo1Car"/>
    <w:uiPriority w:val="9"/>
    <w:qFormat/>
    <w:rsid w:val="009018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14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1838"/>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901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0183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01838"/>
    <w:rPr>
      <w:rFonts w:eastAsiaTheme="minorEastAsia"/>
      <w:color w:val="5A5A5A" w:themeColor="text1" w:themeTint="A5"/>
      <w:spacing w:val="15"/>
    </w:rPr>
  </w:style>
  <w:style w:type="character" w:styleId="Textodelmarcadordeposicin">
    <w:name w:val="Placeholder Text"/>
    <w:basedOn w:val="Fuentedeprrafopredeter"/>
    <w:uiPriority w:val="99"/>
    <w:semiHidden/>
    <w:rsid w:val="00F61858"/>
    <w:rPr>
      <w:color w:val="808080"/>
    </w:rPr>
  </w:style>
  <w:style w:type="paragraph" w:styleId="Prrafodelista">
    <w:name w:val="List Paragraph"/>
    <w:basedOn w:val="Normal"/>
    <w:uiPriority w:val="34"/>
    <w:qFormat/>
    <w:rsid w:val="00746B71"/>
    <w:pPr>
      <w:ind w:left="720"/>
      <w:contextualSpacing/>
    </w:pPr>
  </w:style>
  <w:style w:type="paragraph" w:styleId="NormalWeb">
    <w:name w:val="Normal (Web)"/>
    <w:basedOn w:val="Normal"/>
    <w:uiPriority w:val="99"/>
    <w:semiHidden/>
    <w:unhideWhenUsed/>
    <w:rsid w:val="00C01B2A"/>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Encabezado">
    <w:name w:val="header"/>
    <w:basedOn w:val="Normal"/>
    <w:link w:val="EncabezadoCar"/>
    <w:uiPriority w:val="99"/>
    <w:unhideWhenUsed/>
    <w:rsid w:val="006D14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1489"/>
  </w:style>
  <w:style w:type="paragraph" w:styleId="Piedepgina">
    <w:name w:val="footer"/>
    <w:basedOn w:val="Normal"/>
    <w:link w:val="PiedepginaCar"/>
    <w:uiPriority w:val="99"/>
    <w:unhideWhenUsed/>
    <w:rsid w:val="006D14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1489"/>
  </w:style>
  <w:style w:type="character" w:customStyle="1" w:styleId="Ttulo2Car">
    <w:name w:val="Título 2 Car"/>
    <w:basedOn w:val="Fuentedeprrafopredeter"/>
    <w:link w:val="Ttulo2"/>
    <w:uiPriority w:val="9"/>
    <w:rsid w:val="006D148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997160">
      <w:bodyDiv w:val="1"/>
      <w:marLeft w:val="0"/>
      <w:marRight w:val="0"/>
      <w:marTop w:val="0"/>
      <w:marBottom w:val="0"/>
      <w:divBdr>
        <w:top w:val="none" w:sz="0" w:space="0" w:color="auto"/>
        <w:left w:val="none" w:sz="0" w:space="0" w:color="auto"/>
        <w:bottom w:val="none" w:sz="0" w:space="0" w:color="auto"/>
        <w:right w:val="none" w:sz="0" w:space="0" w:color="auto"/>
      </w:divBdr>
      <w:divsChild>
        <w:div w:id="3093456">
          <w:marLeft w:val="3419"/>
          <w:marRight w:val="0"/>
          <w:marTop w:val="0"/>
          <w:marBottom w:val="0"/>
          <w:divBdr>
            <w:top w:val="none" w:sz="0" w:space="0" w:color="auto"/>
            <w:left w:val="none" w:sz="0" w:space="0" w:color="auto"/>
            <w:bottom w:val="none" w:sz="0" w:space="0" w:color="auto"/>
            <w:right w:val="none" w:sz="0" w:space="0" w:color="auto"/>
          </w:divBdr>
        </w:div>
      </w:divsChild>
    </w:div>
    <w:div w:id="192479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A82FA-FEB7-4C50-8185-CD60B59A5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3597</TotalTime>
  <Pages>1</Pages>
  <Words>2071</Words>
  <Characters>11394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José Trujillo Berger</dc:creator>
  <cp:keywords/>
  <dc:description/>
  <cp:lastModifiedBy>María José Trujillo Berger</cp:lastModifiedBy>
  <cp:revision>11</cp:revision>
  <cp:lastPrinted>2017-09-02T05:53:00Z</cp:lastPrinted>
  <dcterms:created xsi:type="dcterms:W3CDTF">2017-08-25T14:51:00Z</dcterms:created>
  <dcterms:modified xsi:type="dcterms:W3CDTF">2017-09-02T06:02:00Z</dcterms:modified>
</cp:coreProperties>
</file>