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73E3" w:rsidR="009F3755" w:rsidP="160E16FE" w:rsidRDefault="00FA7DC7" w14:paraId="7BC349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Matthew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 E.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60E16FE" w:rsidR="160E16FE">
        <w:rPr>
          <w:rFonts w:ascii="Times New Roman" w:hAnsi="Times New Roman" w:cs="Times New Roman"/>
          <w:sz w:val="24"/>
          <w:szCs w:val="24"/>
        </w:rPr>
        <w:t>Berginski</w:t>
      </w:r>
      <w:proofErr w:type="spellEnd"/>
    </w:p>
    <w:p w:rsidRPr="007173E3" w:rsidR="00FA7DC7" w:rsidP="0BB20B47" w:rsidRDefault="00FA7DC7" w14:paraId="0DD80B7E" w14:textId="77777777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Curriculum Vitae</w:t>
      </w:r>
    </w:p>
    <w:p w:rsidRPr="007173E3" w:rsidR="00FA7DC7" w:rsidP="0BB20B47" w:rsidRDefault="00F15040" w14:paraId="343D984C" w14:textId="0523C52F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May 2018</w:t>
      </w:r>
      <w:bookmarkStart w:name="_GoBack" w:id="0"/>
      <w:bookmarkEnd w:id="0"/>
    </w:p>
    <w:p w:rsidRPr="007173E3" w:rsidR="00FA7DC7" w:rsidP="00574A13" w:rsidRDefault="00F15040" w14:paraId="3A0865F0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pict w14:anchorId="4A6825D1">
          <v:rect id="_x0000_i1025" style="width:0;height:1.5pt" o:hr="t" o:hrstd="t" o:hralign="center" fillcolor="#a0a0a0" stroked="f"/>
        </w:pict>
      </w:r>
    </w:p>
    <w:p w:rsidRPr="007173E3" w:rsidR="00F52966" w:rsidP="00574A13" w:rsidRDefault="00F52966" w14:paraId="6F3B8938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A7DC7" w:rsidP="0BB20B47" w:rsidRDefault="00FA7DC7" w14:paraId="5A0C0BCC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Personal Information:</w:t>
      </w:r>
    </w:p>
    <w:p w:rsidRPr="007173E3" w:rsidR="00FA7DC7" w:rsidP="00574A13" w:rsidRDefault="00FA7DC7" w14:paraId="1B2D850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Pr="007173E3" w:rsidR="00FA7DC7" w:rsidTr="0BB20B47" w14:paraId="38F5287F" w14:textId="77777777">
        <w:tc>
          <w:tcPr>
            <w:tcW w:w="1818" w:type="dxa"/>
            <w:tcMar/>
          </w:tcPr>
          <w:p w:rsidRPr="007173E3" w:rsidR="00FA7DC7" w:rsidP="0BB20B47" w:rsidRDefault="00FA7DC7" w14:paraId="3C5510F2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Work Address:</w:t>
            </w:r>
          </w:p>
        </w:tc>
        <w:tc>
          <w:tcPr>
            <w:tcW w:w="7758" w:type="dxa"/>
            <w:tcMar/>
          </w:tcPr>
          <w:p w:rsidRPr="007173E3" w:rsidR="00FA7DC7" w:rsidP="0BB20B47" w:rsidRDefault="00AA6BEB" w14:paraId="5FA430E8" w14:textId="1725043C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 Mason Farm Rd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, 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Taylor Hall Room #501, Chapel Hill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, NC 27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599</w:t>
            </w:r>
          </w:p>
        </w:tc>
      </w:tr>
      <w:tr w:rsidRPr="007173E3" w:rsidR="00FA7DC7" w:rsidTr="0BB20B47" w14:paraId="067A0195" w14:textId="77777777">
        <w:tc>
          <w:tcPr>
            <w:tcW w:w="1818" w:type="dxa"/>
            <w:tcMar/>
          </w:tcPr>
          <w:p w:rsidRPr="007173E3" w:rsidR="00FA7DC7" w:rsidP="0BB20B47" w:rsidRDefault="00FA7DC7" w14:paraId="301F5F6A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Email:</w:t>
            </w:r>
          </w:p>
        </w:tc>
        <w:tc>
          <w:tcPr>
            <w:tcW w:w="7758" w:type="dxa"/>
            <w:tcMar/>
          </w:tcPr>
          <w:p w:rsidRPr="007173E3" w:rsidR="00FA7DC7" w:rsidP="0BB20B47" w:rsidRDefault="00B667D9" w14:paraId="3E9C1FBA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matthew.berginski@gma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il.com OR matthew.berginski@unc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.edu</w:t>
            </w:r>
          </w:p>
        </w:tc>
      </w:tr>
      <w:tr w:rsidRPr="007173E3" w:rsidR="007F2C26" w:rsidTr="0BB20B47" w14:paraId="65F6C928" w14:textId="77777777">
        <w:tc>
          <w:tcPr>
            <w:tcW w:w="1818" w:type="dxa"/>
            <w:tcMar/>
          </w:tcPr>
          <w:p w:rsidRPr="007173E3" w:rsidR="007F2C26" w:rsidP="0BB20B47" w:rsidRDefault="007F2C26" w14:paraId="6173ABE1" w14:textId="4C902815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Phone:</w:t>
            </w:r>
          </w:p>
        </w:tc>
        <w:tc>
          <w:tcPr>
            <w:tcW w:w="7758" w:type="dxa"/>
            <w:tcMar/>
          </w:tcPr>
          <w:p w:rsidRPr="007173E3" w:rsidR="007F2C26" w:rsidP="0BB20B47" w:rsidRDefault="007F2C26" w14:paraId="2D95C6C2" w14:textId="515E7B1B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859-797-6722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OR 919-966-5717</w:t>
            </w:r>
          </w:p>
        </w:tc>
      </w:tr>
    </w:tbl>
    <w:p w:rsidRPr="007173E3" w:rsidR="00FA7DC7" w:rsidP="00574A13" w:rsidRDefault="00FA7DC7" w14:paraId="478FE4B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50387" w:rsidP="0BB20B47" w:rsidRDefault="00F50387" w14:paraId="76460A82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Education:</w:t>
      </w:r>
    </w:p>
    <w:p w:rsidRPr="007173E3" w:rsidR="00F50387" w:rsidP="00574A13" w:rsidRDefault="00F50387" w14:paraId="780E08BF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Pr="007173E3" w:rsidR="00F50387" w:rsidTr="160E16FE" w14:paraId="7F1E908B" w14:textId="77777777">
        <w:tc>
          <w:tcPr>
            <w:tcW w:w="1728" w:type="dxa"/>
            <w:tcMar/>
          </w:tcPr>
          <w:p w:rsidRPr="007173E3" w:rsidR="00F50387" w:rsidP="160E16FE" w:rsidRDefault="00F50387" w14:paraId="4D727A67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7848" w:type="dxa"/>
            <w:tcMar/>
          </w:tcPr>
          <w:p w:rsidRPr="007173E3" w:rsidR="00F50387" w:rsidP="0BB20B47" w:rsidRDefault="00F50387" w14:paraId="3BCE945D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Ph.D.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and North Carolina State University</w:t>
            </w:r>
          </w:p>
        </w:tc>
      </w:tr>
      <w:tr w:rsidRPr="007173E3" w:rsidR="00F50387" w:rsidTr="160E16FE" w14:paraId="6BEE1780" w14:textId="77777777">
        <w:tc>
          <w:tcPr>
            <w:tcW w:w="1728" w:type="dxa"/>
            <w:tcMar/>
          </w:tcPr>
          <w:p w:rsidRPr="007173E3" w:rsidR="00F50387" w:rsidP="160E16FE" w:rsidRDefault="00F50387" w14:paraId="529C1FC1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7848" w:type="dxa"/>
            <w:tcMar/>
          </w:tcPr>
          <w:p w:rsidRPr="007173E3" w:rsidR="00F50387" w:rsidP="0BB20B47" w:rsidRDefault="00F50387" w14:paraId="4A7B014F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B.S.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Pr="007173E3" w:rsidR="00A43B9E" w:rsidP="00A934E9" w:rsidRDefault="00A43B9E" w14:paraId="2808879B" w14:textId="77777777">
      <w:pPr>
        <w:spacing w:after="0" w:line="240" w:lineRule="auto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02721C" w:rsidP="00574A13" w:rsidRDefault="0002721C" w14:paraId="6A4713C2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396F6F" w:rsidP="0BB20B47" w:rsidRDefault="00C13644" w14:paraId="43CDDA22" w14:textId="77777777" w14:noSpellErr="1">
      <w:pPr>
        <w:pStyle w:val="ListParagraph"/>
        <w:spacing w:line="240" w:lineRule="auto"/>
        <w:ind w:left="144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Publications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 xml:space="preserve"> (*indicates co-first-authorship)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:</w:t>
      </w:r>
    </w:p>
    <w:p w:rsidRPr="00FE007D" w:rsidR="00FE007D" w:rsidP="0BB20B47" w:rsidRDefault="00BE6D1D" w14:paraId="2C94D1F1" w14:textId="2A6F278B" w14:noSpellErr="1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ec01efff22fe4bde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Google Scholar</w:t>
        </w:r>
      </w:hyperlink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for Citation Information</w:t>
      </w:r>
    </w:p>
    <w:p w:rsidR="160E16FE" w:rsidP="160E16FE" w:rsidRDefault="160E16FE" w14:paraId="4D41C7FB" w14:textId="7876238B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/>
          <w:sz w:val="24"/>
          <w:szCs w:val="24"/>
        </w:rPr>
        <w:t xml:space="preserve">Metz K, </w:t>
      </w:r>
      <w:proofErr w:type="spellStart"/>
      <w:r w:rsidRPr="160E16FE" w:rsidR="160E16FE">
        <w:rPr>
          <w:rStyle w:val="citationauthor"/>
          <w:rFonts w:ascii="Times New Roman" w:hAnsi="Times New Roman"/>
          <w:sz w:val="24"/>
          <w:szCs w:val="24"/>
        </w:rPr>
        <w:t>Deoudes</w:t>
      </w:r>
      <w:proofErr w:type="spellEnd"/>
      <w:r w:rsidRPr="160E16FE" w:rsidR="160E16FE">
        <w:rPr>
          <w:rStyle w:val="citationauthor"/>
          <w:rFonts w:ascii="Times New Roman" w:hAnsi="Times New Roman"/>
          <w:sz w:val="24"/>
          <w:szCs w:val="24"/>
        </w:rPr>
        <w:t xml:space="preserve"> EM, </w:t>
      </w:r>
      <w:proofErr w:type="spellStart"/>
      <w:r w:rsidRPr="160E16FE" w:rsidR="160E16FE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, Jimenez-Ruiz I, Aksoy BA, Hammerbacher J, Gomez SM, </w:t>
      </w:r>
      <w:proofErr w:type="spellStart"/>
      <w:r w:rsidRPr="160E16FE" w:rsidR="160E16FE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Phanstiel</w:t>
      </w:r>
      <w:proofErr w:type="spellEnd"/>
      <w:r w:rsidRPr="160E16FE" w:rsidR="160E16FE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DH. </w:t>
      </w:r>
      <w:proofErr w:type="spellStart"/>
      <w:r w:rsidRPr="160E16FE" w:rsidR="160E16FE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BioRxiv</w:t>
      </w:r>
      <w:proofErr w:type="spellEnd"/>
      <w:r w:rsidRPr="160E16FE" w:rsidR="160E16FE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, 2018 (</w:t>
      </w:r>
      <w:hyperlink r:id="Rdef0ff03c3f14f1e">
        <w:r w:rsidRPr="160E16FE" w:rsidR="160E16FE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HTML</w:t>
        </w:r>
      </w:hyperlink>
      <w:r w:rsidRPr="160E16FE" w:rsidR="160E16FE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|</w:t>
      </w:r>
      <w:hyperlink r:id="R8a3d524363d34f4a">
        <w:r w:rsidRPr="160E16FE" w:rsidR="160E16FE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PDF</w:t>
        </w:r>
      </w:hyperlink>
      <w:r w:rsidRPr="160E16FE" w:rsidR="160E16FE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)</w:t>
      </w:r>
    </w:p>
    <w:p w:rsidRPr="00FE007D" w:rsidR="00FE007D" w:rsidP="160E16FE" w:rsidRDefault="00FE007D" w14:paraId="73D63111" w14:textId="3D72F1EC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hAnsi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/>
          <w:sz w:val="24"/>
          <w:szCs w:val="24"/>
        </w:rPr>
        <w:t xml:space="preserve">LaCroix AS, Lynch AD, </w:t>
      </w:r>
      <w:proofErr w:type="spellStart"/>
      <w:r w:rsidRPr="160E16FE" w:rsidR="160E16FE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/>
          <w:sz w:val="24"/>
          <w:szCs w:val="24"/>
        </w:rPr>
        <w:t xml:space="preserve">, Hoffman BD. Tunable molecular tension sensors reveal extension-based control of vinculin loading. </w:t>
      </w:r>
      <w:proofErr w:type="spellStart"/>
      <w:r w:rsidRPr="160E16FE" w:rsidR="160E16FE">
        <w:rPr>
          <w:rStyle w:val="citationauthor"/>
          <w:rFonts w:ascii="Times New Roman" w:hAnsi="Times New Roman"/>
          <w:sz w:val="24"/>
          <w:szCs w:val="24"/>
        </w:rPr>
        <w:t>eLife</w:t>
      </w:r>
      <w:proofErr w:type="spellEnd"/>
      <w:r w:rsidRPr="160E16FE" w:rsidR="160E16FE">
        <w:rPr>
          <w:rStyle w:val="citationauthor"/>
          <w:rFonts w:ascii="Times New Roman" w:hAnsi="Times New Roman"/>
          <w:sz w:val="24"/>
          <w:szCs w:val="24"/>
        </w:rPr>
        <w:t>, 2018 (</w:t>
      </w:r>
      <w:hyperlink r:id="R33d5af381a0d491c">
        <w:r w:rsidRPr="160E16FE" w:rsidR="160E16FE">
          <w:rPr>
            <w:rStyle w:val="Hyperlink"/>
            <w:rFonts w:ascii="Times New Roman" w:hAnsi="Times New Roman"/>
            <w:sz w:val="24"/>
            <w:szCs w:val="24"/>
          </w:rPr>
          <w:t>HTML</w:t>
        </w:r>
      </w:hyperlink>
      <w:r w:rsidRPr="160E16FE" w:rsidR="160E16FE">
        <w:rPr>
          <w:rStyle w:val="citationauthor"/>
          <w:rFonts w:ascii="Times New Roman" w:hAnsi="Times New Roman"/>
          <w:sz w:val="24"/>
          <w:szCs w:val="24"/>
        </w:rPr>
        <w:t>|</w:t>
      </w:r>
      <w:hyperlink r:id="Rb69e3964383b4731">
        <w:r w:rsidRPr="160E16FE" w:rsidR="160E16FE">
          <w:rPr>
            <w:rStyle w:val="Hyperlink"/>
            <w:rFonts w:ascii="Times New Roman" w:hAnsi="Times New Roman"/>
            <w:sz w:val="24"/>
            <w:szCs w:val="24"/>
          </w:rPr>
          <w:t>PDF</w:t>
        </w:r>
      </w:hyperlink>
      <w:r w:rsidRPr="160E16FE" w:rsidR="160E16FE">
        <w:rPr>
          <w:rStyle w:val="citationauthor"/>
          <w:rFonts w:ascii="Times New Roman" w:hAnsi="Times New Roman"/>
          <w:sz w:val="24"/>
          <w:szCs w:val="24"/>
        </w:rPr>
        <w:t>)</w:t>
      </w:r>
    </w:p>
    <w:p w:rsidR="0BB20B47" w:rsidP="160E16FE" w:rsidRDefault="0BB20B47" w14:paraId="367F386A" w14:textId="52B8B2E2">
      <w:pPr>
        <w:pStyle w:val="ListParagraph"/>
        <w:numPr>
          <w:ilvl w:val="0"/>
          <w:numId w:val="10"/>
        </w:numPr>
        <w:spacing w:line="240" w:lineRule="auto"/>
        <w:rPr>
          <w:noProof w:val="0"/>
          <w:sz w:val="24"/>
          <w:szCs w:val="24"/>
          <w:lang w:val="en-US"/>
        </w:rPr>
      </w:pP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Creed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SJ</w:t>
      </w:r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,Le</w:t>
      </w:r>
      <w:proofErr w:type="spellEnd"/>
      <w:hyperlink r:id="R599ed69674e645e7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CP, 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Hassan</w:t>
      </w:r>
      <w:hyperlink r:id="R3a47fcb159cf404c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M, 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Pon</w:t>
      </w:r>
      <w:hyperlink r:id="R0a1af5a4c91249d5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CK,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Albold</w:t>
      </w:r>
      <w:proofErr w:type="spellEnd"/>
      <w:hyperlink r:id="Ra670c59174d2429d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S,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Chan KT, </w:t>
      </w:r>
      <w:proofErr w:type="spellStart"/>
      <w:r w:rsidRPr="160E16FE" w:rsidR="160E16F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Berginski</w:t>
      </w:r>
      <w:proofErr w:type="spellEnd"/>
      <w:hyperlink r:id="R5bf83e74b0894ae0">
        <w:r w:rsidRPr="160E16FE" w:rsidR="160E16FE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u w:val="single"/>
            <w:lang w:val="en-US"/>
          </w:rPr>
          <w:t xml:space="preserve"> ME</w:t>
        </w:r>
      </w:hyperlink>
      <w:r w:rsidRPr="160E16FE" w:rsidR="160E16F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</w:t>
      </w:r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Huang</w:t>
      </w:r>
      <w:hyperlink r:id="Rf19e8624422d491e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Z,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Bear</w:t>
      </w:r>
      <w:hyperlink r:id="Rc35fb1d6975342f8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JE,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Lane</w:t>
      </w:r>
      <w:hyperlink r:id="R3e08d5e97d1c4db9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JR,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Halls</w:t>
      </w:r>
      <w:hyperlink r:id="R2227f45675d749ad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ML, 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Ferrari</w:t>
      </w:r>
      <w:hyperlink r:id="Rfedcddafb4cd4229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D,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Nowell</w:t>
      </w:r>
      <w:hyperlink r:id="R85e8482954194c23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CJ,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Sloan</w:t>
      </w:r>
      <w:r w:rsidRPr="160E16FE" w:rsidR="160E16F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EK. β2-adrenoce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ptor signaling regulates </w:t>
      </w:r>
      <w:proofErr w:type="spellStart"/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invadopodia</w:t>
      </w:r>
      <w:proofErr w:type="spellEnd"/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formation to enhance tumor cell invasion. Breast Cancer Research, 2015 (</w:t>
      </w:r>
      <w:hyperlink r:id="Rc8e56540c42a462a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HTML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|</w:t>
      </w:r>
      <w:hyperlink r:id="Rdf14a6b3ff5a4a66">
        <w:r w:rsidRPr="160E16FE" w:rsidR="160E16FE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PDF</w:t>
        </w:r>
      </w:hyperlink>
      <w:r w:rsidRPr="160E16FE" w:rsidR="160E16F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)</w:t>
      </w:r>
    </w:p>
    <w:p w:rsidRPr="00251731" w:rsidR="00251731" w:rsidP="160E16FE" w:rsidRDefault="00251731" w14:paraId="1A2D26A3" w14:textId="77777777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LaCroix AS, Rothenberg KE,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Urs AN, Hoffman BD. 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Construction, imaging, and analysis of FRET-based tension sensors in living cells. Methods in Cell Biology, 2015 (</w:t>
      </w:r>
      <w:hyperlink r:id="Rc2846a4638774751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6758f13d283a47fe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9E0FE7" w:rsidR="009E0FE7" w:rsidP="160E16FE" w:rsidRDefault="009E0FE7" w14:paraId="512FF97B" w14:textId="77777777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Chan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KT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Asokan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SB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King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SJ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Bo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Dubose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ES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Liu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W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Simon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JM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Davis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IJ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Gomez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SM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Shar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pless NE, Bear JE. 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LKB1 loss in melanoma disrupts directional migration toward extracellular matrix cues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 JCB 2014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(</w:t>
      </w:r>
      <w:hyperlink r:id="R76a21dfc8e6c46ee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ba2f06b7e4a147ae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7173E3" w:rsidP="160E16FE" w:rsidRDefault="007173E3" w14:paraId="3882BB5A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Chu PH, 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Tsygankov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 D, 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, 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Dagliyan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 O, Gomez SM, 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Elston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 TC, 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Karginov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 AV, Hahn KM. Engineered kinase activation reveals unique 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morphodynamic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 phenotypes and associated trafficking for 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Src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 family isoforms. </w:t>
      </w:r>
      <w:r w:rsidRPr="160E16FE" w:rsidR="160E16FE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PNAS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6065619950b64f21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b02897a0b6b14b24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Pr="007173E3" w:rsidR="009925E2" w:rsidP="160E16FE" w:rsidRDefault="009925E2" w14:paraId="0A5A331B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Creed SJ, Cochran S, Roadcap DW, Bear JE, Gomez SM. Automated analysis of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invadopodia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dynamics in live cells. 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PeerJ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a26990932c3944e3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dd3274b03fdc47dc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Part of and Cover Image for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PeerJ’s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Top Cancer Papers </w:t>
      </w:r>
      <w:hyperlink r:id="R5ec6868bf03e4c56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Collection</w:t>
        </w:r>
      </w:hyperlink>
    </w:p>
    <w:p w:rsidRPr="007173E3" w:rsidR="007034B3" w:rsidP="160E16FE" w:rsidRDefault="007034B3" w14:paraId="41674A41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Karginov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AV,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Tsygangov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Chu P, Trudeau ED, Yi JJ, Gomez SM,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Elston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TC, Hahn KM. </w:t>
      </w:r>
      <w:hyperlink r:id="Rfed9035bfeea45f5">
        <w:r w:rsidRPr="160E16FE" w:rsidR="160E16FE">
          <w:rPr>
            <w:rStyle w:val="citationauthor"/>
            <w:rFonts w:ascii="Times New Roman" w:hAnsi="Times New Roman" w:eastAsia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60E16FE" w:rsidR="160E16FE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Nature Chemical Biology,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711d09b6349d4905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54bf01a2e6c04516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5C2668" w:rsidP="160E16FE" w:rsidRDefault="005C2668" w14:paraId="3A0A04BA" w14:textId="3FA3C6D4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Lin LK, Fulton LM,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West ML, Taylor NA, Moran TP, Coghill JM, Blazer BR, Bear JE,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Serody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JS. 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Intravital imaging of donor allogeneic effector and regulatory T cells with host dendritic cells during GvHD. </w:t>
      </w:r>
      <w:r w:rsidRPr="160E16FE" w:rsidR="160E16FE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Blood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141cbb4d9e164ba5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b14330e50a8c470a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)</w:t>
      </w:r>
      <w:proofErr w:type="spellStart"/>
      <w:proofErr w:type="spellEnd"/>
    </w:p>
    <w:p w:rsidRPr="007173E3" w:rsidR="005C2668" w:rsidP="160E16FE" w:rsidRDefault="005C2668" w14:paraId="20D98D66" w14:textId="21FBCC49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Vitriol EA, Wise AL,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Bamburg JR, and Zheng JQ. Instantaneous Inactivation of Cofilin1 Demonstrates Its Functions of Filament Severing and Depolymerization in Regulating F-actin Networks. Molecular Biology of the Cell, 2013 (</w:t>
      </w:r>
      <w:hyperlink r:id="Rcdda1e84bf534b0a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c97c86bb648c4d31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F109AF" w:rsidP="160E16FE" w:rsidRDefault="0002721C" w14:paraId="55123DC6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60E16FE" w:rsidR="160E16F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>, Gomez SM.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160E16FE" w:rsidR="160E16F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F1000Research</w:t>
      </w:r>
      <w:r w:rsidRPr="160E16FE" w:rsidR="160E16F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2013 </w:t>
      </w:r>
      <w:r w:rsidRPr="160E16FE" w:rsidR="160E16FE">
        <w:rPr>
          <w:rFonts w:ascii="Times New Roman" w:hAnsi="Times New Roman" w:cs="Times New Roman"/>
          <w:sz w:val="24"/>
          <w:szCs w:val="24"/>
        </w:rPr>
        <w:t>(</w:t>
      </w:r>
      <w:hyperlink r:id="Rd061a8f9908e4e09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|</w:t>
      </w:r>
      <w:hyperlink r:id="Rb0f2ad5d256049d8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)</w:t>
      </w:r>
    </w:p>
    <w:p w:rsidRPr="007173E3" w:rsidR="00244FAD" w:rsidP="160E16FE" w:rsidRDefault="00244FAD" w14:paraId="37D8A5DA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Sankar CP, </w:t>
      </w:r>
      <w:proofErr w:type="spellStart"/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>Barhoumi</w:t>
      </w:r>
      <w:proofErr w:type="spellEnd"/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R, </w:t>
      </w:r>
      <w:proofErr w:type="spellStart"/>
      <w:r w:rsidRPr="160E16FE" w:rsidR="160E16F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>Sreenivasappa</w:t>
      </w:r>
      <w:proofErr w:type="spellEnd"/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H, Tranche A, Gomez SM, Rivera GM. </w:t>
      </w:r>
      <w:proofErr w:type="spellStart"/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>Nck</w:t>
      </w:r>
      <w:proofErr w:type="spellEnd"/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160E16FE" w:rsidR="160E16F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Cell Science</w:t>
      </w:r>
      <w:r w:rsidRPr="160E16FE" w:rsidR="160E16F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2013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0E16FE" w:rsidR="160E16FE">
        <w:rPr>
          <w:rFonts w:ascii="Times New Roman" w:hAnsi="Times New Roman" w:cs="Times New Roman"/>
          <w:sz w:val="24"/>
          <w:szCs w:val="24"/>
        </w:rPr>
        <w:t>(</w:t>
      </w:r>
      <w:hyperlink r:id="R6240d265c7b24b83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|</w:t>
      </w:r>
      <w:hyperlink r:id="Rea40e8d28d5d40d9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160E16FE" w:rsidRDefault="00DB03CF" w14:paraId="0D5F7CA2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Chen Z, Lessey E, </w:t>
      </w:r>
      <w:proofErr w:type="spellStart"/>
      <w:r w:rsidRPr="160E16FE" w:rsidR="160E16F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Berginski</w:t>
      </w:r>
      <w:proofErr w:type="spellEnd"/>
      <w:r w:rsidRPr="160E16FE" w:rsidR="160E16F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ME</w:t>
      </w:r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Cao L, Li J, </w:t>
      </w:r>
      <w:proofErr w:type="spellStart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Trepat</w:t>
      </w:r>
      <w:proofErr w:type="spellEnd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X, </w:t>
      </w:r>
      <w:proofErr w:type="spellStart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Itano</w:t>
      </w:r>
      <w:proofErr w:type="spellEnd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Gomez SM, </w:t>
      </w:r>
      <w:proofErr w:type="spellStart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Kapustina</w:t>
      </w:r>
      <w:proofErr w:type="spellEnd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Huang C, Burridge K, </w:t>
      </w:r>
      <w:proofErr w:type="spellStart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Truskey</w:t>
      </w:r>
      <w:proofErr w:type="spellEnd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G, and Jacobson K. Gleevec, an </w:t>
      </w:r>
      <w:proofErr w:type="spellStart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abl</w:t>
      </w:r>
      <w:proofErr w:type="spellEnd"/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family inhibitor, produces a profound change in cell shape and migration. </w:t>
      </w:r>
      <w:proofErr w:type="spellStart"/>
      <w:r w:rsidRPr="160E16FE" w:rsidR="160E16FE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PLoS</w:t>
      </w:r>
      <w:proofErr w:type="spellEnd"/>
      <w:r w:rsidRPr="160E16FE" w:rsidR="160E16FE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ONE</w:t>
      </w:r>
      <w:r w:rsidRPr="160E16FE" w:rsidR="160E16FE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60E16FE" w:rsidR="160E16F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2013. </w:t>
      </w:r>
      <w:r w:rsidRPr="160E16FE" w:rsidR="160E16FE">
        <w:rPr>
          <w:rFonts w:ascii="Times New Roman" w:hAnsi="Times New Roman" w:cs="Times New Roman"/>
          <w:sz w:val="24"/>
          <w:szCs w:val="24"/>
        </w:rPr>
        <w:t>(</w:t>
      </w:r>
      <w:hyperlink r:id="Ra7077d549c8f47c8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|</w:t>
      </w:r>
      <w:hyperlink r:id="Rbe2f400ee90c4700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160E16FE" w:rsidRDefault="003F3EDE" w14:paraId="233CFD90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Wu C</w:t>
      </w:r>
      <w:r w:rsidRPr="160E16FE" w:rsidR="160E16FE">
        <w:rPr>
          <w:rFonts w:ascii="Times New Roman" w:hAnsi="Times New Roman" w:cs="Times New Roman"/>
          <w:sz w:val="24"/>
          <w:szCs w:val="24"/>
        </w:rPr>
        <w:t>*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60E16FE" w:rsidR="160E16FE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160E16FE" w:rsidR="160E16FE">
        <w:rPr>
          <w:rFonts w:ascii="Times New Roman" w:hAnsi="Times New Roman" w:cs="Times New Roman"/>
          <w:sz w:val="24"/>
          <w:szCs w:val="24"/>
        </w:rPr>
        <w:t xml:space="preserve"> SB</w:t>
      </w:r>
      <w:r w:rsidRPr="160E16FE" w:rsidR="160E16FE">
        <w:rPr>
          <w:rFonts w:ascii="Times New Roman" w:hAnsi="Times New Roman" w:cs="Times New Roman"/>
          <w:sz w:val="24"/>
          <w:szCs w:val="24"/>
        </w:rPr>
        <w:t>*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60E16FE" w:rsidR="160E16FE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Pr="160E16FE" w:rsidR="160E16FE">
        <w:rPr>
          <w:rFonts w:ascii="Times New Roman" w:hAnsi="Times New Roman" w:cs="Times New Roman"/>
          <w:i w:val="1"/>
          <w:iCs w:val="1"/>
          <w:sz w:val="24"/>
          <w:szCs w:val="24"/>
        </w:rPr>
        <w:t>Cell</w:t>
      </w:r>
      <w:r w:rsidRPr="160E16FE" w:rsidR="160E16FE">
        <w:rPr>
          <w:rFonts w:ascii="Times New Roman" w:hAnsi="Times New Roman" w:cs="Times New Roman"/>
          <w:sz w:val="24"/>
          <w:szCs w:val="24"/>
        </w:rPr>
        <w:t>,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5ffaafde6fba4851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|</w:t>
      </w:r>
      <w:hyperlink r:id="R571c18e4b7ff42a6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87A17" w:rsidP="160E16FE" w:rsidRDefault="00FE5E97" w14:paraId="75D84551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 C, Swaminathan VS, </w:t>
      </w:r>
      <w:proofErr w:type="spellStart"/>
      <w:r w:rsidRPr="160E16FE" w:rsidR="160E16FE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160E16FE" w:rsidR="160E16FE">
        <w:rPr>
          <w:rFonts w:ascii="Times New Roman" w:hAnsi="Times New Roman" w:cs="Times New Roman"/>
          <w:i w:val="1"/>
          <w:iCs w:val="1"/>
          <w:sz w:val="24"/>
          <w:szCs w:val="24"/>
        </w:rPr>
        <w:t>J Biol Chem</w:t>
      </w:r>
      <w:r w:rsidRPr="160E16FE" w:rsidR="160E16FE">
        <w:rPr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f17b5d8b242c4e16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|</w:t>
      </w:r>
      <w:hyperlink r:id="R166e479c489c4911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)</w:t>
      </w:r>
    </w:p>
    <w:p w:rsidRPr="007173E3" w:rsidR="003C59F5" w:rsidP="160E16FE" w:rsidRDefault="00FE5E97" w14:paraId="04E823A0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60E16FE" w:rsidR="160E16FE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160E16FE" w:rsidR="160E16FE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60E16FE" w:rsidR="160E16FE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Pr="160E16FE" w:rsidR="160E16FE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 </w:t>
      </w:r>
      <w:r w:rsidRPr="160E16FE" w:rsidR="160E16FE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60E16FE" w:rsidR="160E16FE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PLoS</w:t>
      </w:r>
      <w:proofErr w:type="spellEnd"/>
      <w:r w:rsidRPr="160E16FE" w:rsidR="160E16FE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 xml:space="preserve"> ONE</w:t>
      </w:r>
      <w:r w:rsidRPr="160E16FE" w:rsidR="160E16FE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 </w:t>
      </w:r>
      <w:r w:rsidRPr="160E16FE" w:rsidR="160E16FE">
        <w:rPr>
          <w:rFonts w:ascii="Times New Roman" w:hAnsi="Times New Roman" w:cs="Times New Roman"/>
          <w:sz w:val="24"/>
          <w:szCs w:val="24"/>
        </w:rPr>
        <w:t xml:space="preserve">2011 </w:t>
      </w:r>
      <w:r w:rsidRPr="160E16FE" w:rsidR="160E16FE">
        <w:rPr>
          <w:rFonts w:ascii="Times New Roman" w:hAnsi="Times New Roman" w:cs="Times New Roman"/>
          <w:sz w:val="24"/>
          <w:szCs w:val="24"/>
        </w:rPr>
        <w:t>(</w:t>
      </w:r>
      <w:hyperlink r:id="R0814e637f52e4a60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|</w:t>
      </w:r>
      <w:hyperlink r:id="Ra0e5cfcdd9884296">
        <w:r w:rsidRPr="160E16FE" w:rsidR="160E16FE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60E16FE" w:rsidR="160E16FE">
        <w:rPr>
          <w:rFonts w:ascii="Times New Roman" w:hAnsi="Times New Roman" w:cs="Times New Roman"/>
          <w:sz w:val="24"/>
          <w:szCs w:val="24"/>
        </w:rPr>
        <w:t>)</w:t>
      </w:r>
    </w:p>
    <w:p w:rsidRPr="007173E3" w:rsidR="00FE5E97" w:rsidP="0BB20B47" w:rsidRDefault="00A43B9E" w14:paraId="58AB5384" w14:textId="77777777" w14:noSpellErr="1">
      <w:pPr>
        <w:spacing w:line="240" w:lineRule="auto"/>
        <w:ind w:left="540" w:hanging="270"/>
        <w:jc w:val="center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Presentations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and Posters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:</w:t>
      </w:r>
    </w:p>
    <w:p w:rsidR="160E16FE" w:rsidP="160E16FE" w:rsidRDefault="160E16FE" w14:noSpellErr="1" w14:paraId="673E2846" w14:textId="079D6ABA">
      <w:pPr>
        <w:pStyle w:val="ListParagraph"/>
        <w:numPr>
          <w:ilvl w:val="0"/>
          <w:numId w:val="7"/>
        </w:numPr>
        <w:ind w:left="270" w:hanging="270"/>
        <w:rPr>
          <w:rStyle w:val="citationauthor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Introduction to the IDG-Kinases and the Dark Kinase Knowledge Base, Boston, MA, August 2018</w:t>
      </w:r>
    </w:p>
    <w:p w:rsidR="00AE1C14" w:rsidP="160E16FE" w:rsidRDefault="00AE1C14" w14:paraId="3FAFD71B" w14:textId="77777777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Development of an Ezrin Tension Sensor to Measure Load Between the Memb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rane and the Actin Cytoskeleton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Triangle Cytoskeleton Conference,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NC,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September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2017</w:t>
      </w:r>
    </w:p>
    <w:p w:rsidRPr="00B116F5" w:rsidR="00B116F5" w:rsidP="160E16FE" w:rsidRDefault="00B116F5" w14:paraId="57DBECB7" w14:textId="77777777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Design, Construction and Application of an Ezrin Tension Sensor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Triangle Cytoskeleton Meeting,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2016</w:t>
      </w:r>
    </w:p>
    <w:p w:rsidRPr="00F7588D" w:rsidR="00F7588D" w:rsidP="160E16FE" w:rsidRDefault="00F7588D" w14:paraId="2B151461" w14:textId="77777777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 and use of an Ezrin tension sensor to measure actin-plasma membrane loading, Triangle Cytoskeleton Meeting, </w:t>
      </w:r>
      <w:proofErr w:type="spellStart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2015</w:t>
      </w:r>
    </w:p>
    <w:p w:rsidRPr="007173E3" w:rsidR="008451CC" w:rsidP="0BB20B47" w:rsidRDefault="006C24E9" w14:paraId="62BB964B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Comprehensive Spatiotemporal Analysis of Focal Adhesion Dynamics in Living Cells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BMES Meeting, Pittsburgh, PA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October 2009</w:t>
      </w:r>
    </w:p>
    <w:p w:rsidRPr="007173E3" w:rsidR="00B568F1" w:rsidP="0BB20B47" w:rsidRDefault="00B568F1" w14:paraId="518198E8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August 2009</w:t>
      </w:r>
    </w:p>
    <w:p w:rsidRPr="007173E3" w:rsidR="007A317E" w:rsidP="0BB20B47" w:rsidRDefault="007A317E" w14:paraId="73D3D811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Pr="007173E3" w:rsidR="008451CC" w:rsidP="0BB20B47" w:rsidRDefault="007A317E" w14:paraId="2114F193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Pr="007173E3" w:rsidR="003F3EDE" w:rsidP="00574A13" w:rsidRDefault="003F3EDE" w14:paraId="3B844F5F" w14:textId="77777777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</w:p>
    <w:p w:rsidRPr="007B6658" w:rsidR="00C13644" w:rsidP="0BB20B47" w:rsidRDefault="009D3673" w14:paraId="5DE5C77A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Honors</w:t>
      </w:r>
      <w:r w:rsidRPr="0BB20B47" w:rsidR="0BB20B47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BB20B47" w:rsidR="0BB20B4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Pr="007B6658" w:rsidR="00877A0D" w:rsidTr="160E16FE" w14:paraId="0BB2A54B" w14:textId="77777777">
        <w:tc>
          <w:tcPr>
            <w:tcW w:w="1548" w:type="dxa"/>
            <w:tcMar/>
          </w:tcPr>
          <w:p w:rsidRPr="007B6658" w:rsidR="00877A0D" w:rsidP="160E16FE" w:rsidRDefault="00877A0D" w14:paraId="53227699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2016</w:t>
            </w:r>
          </w:p>
        </w:tc>
        <w:tc>
          <w:tcPr>
            <w:tcW w:w="8028" w:type="dxa"/>
            <w:tcMar/>
          </w:tcPr>
          <w:p w:rsidRPr="007B6658" w:rsidR="00877A0D" w:rsidP="0BB20B47" w:rsidRDefault="00877A0D" w14:paraId="6C2CBF45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NIH F32 Postdoctoral Fellowship (</w:t>
            </w:r>
            <w:hyperlink r:id="Rebe53be27cef451f">
              <w:r w:rsidRPr="0BB20B47" w:rsidR="0BB20B47">
                <w:rPr>
                  <w:rFonts w:ascii="Times New Roman" w:hAnsi="Times New Roman" w:eastAsia="ＭＳ 明朝" w:cs="Times New Roman" w:eastAsiaTheme="minorEastAsia"/>
                  <w:sz w:val="24"/>
                  <w:szCs w:val="24"/>
                </w:rPr>
                <w:t>GM119294</w:t>
              </w:r>
            </w:hyperlink>
            <w:r w:rsidR="0BB20B47">
              <w:rPr/>
              <w:t>)</w:t>
            </w:r>
          </w:p>
        </w:tc>
      </w:tr>
      <w:tr w:rsidRPr="007B6658" w:rsidR="006C24E9" w:rsidTr="160E16FE" w14:paraId="47DE7810" w14:textId="77777777">
        <w:tc>
          <w:tcPr>
            <w:tcW w:w="1548" w:type="dxa"/>
            <w:tcMar/>
          </w:tcPr>
          <w:p w:rsidRPr="007B6658" w:rsidR="006C24E9" w:rsidP="160E16FE" w:rsidRDefault="006C24E9" w14:paraId="5F7BDF06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2006-2009</w:t>
            </w:r>
          </w:p>
        </w:tc>
        <w:tc>
          <w:tcPr>
            <w:tcW w:w="8028" w:type="dxa"/>
            <w:tcMar/>
          </w:tcPr>
          <w:p w:rsidRPr="007B6658" w:rsidR="006C24E9" w:rsidP="0BB20B47" w:rsidRDefault="006C24E9" w14:paraId="2E27CC89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NS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F Graduate Research Fellowship</w:t>
            </w:r>
          </w:p>
        </w:tc>
      </w:tr>
      <w:tr w:rsidRPr="007B6658" w:rsidR="006C24E9" w:rsidTr="160E16FE" w14:paraId="732C60A4" w14:textId="77777777">
        <w:tc>
          <w:tcPr>
            <w:tcW w:w="1548" w:type="dxa"/>
            <w:tcMar/>
          </w:tcPr>
          <w:p w:rsidRPr="007B6658" w:rsidR="006C24E9" w:rsidP="160E16FE" w:rsidRDefault="006C24E9" w14:paraId="3CB0E4EA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2006-2008</w:t>
            </w:r>
          </w:p>
        </w:tc>
        <w:tc>
          <w:tcPr>
            <w:tcW w:w="8028" w:type="dxa"/>
            <w:tcMar/>
          </w:tcPr>
          <w:p w:rsidRPr="007B6658" w:rsidR="006C24E9" w:rsidP="0BB20B47" w:rsidRDefault="006C24E9" w14:paraId="694ABC72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North Carolina State Dean’s Fellowship</w:t>
            </w:r>
          </w:p>
        </w:tc>
      </w:tr>
      <w:tr w:rsidRPr="007B6658" w:rsidR="006C24E9" w:rsidTr="160E16FE" w14:paraId="74AB60EB" w14:textId="77777777">
        <w:tc>
          <w:tcPr>
            <w:tcW w:w="1548" w:type="dxa"/>
            <w:tcMar/>
          </w:tcPr>
          <w:p w:rsidRPr="007B6658" w:rsidR="006C24E9" w:rsidP="160E16FE" w:rsidRDefault="006C24E9" w14:paraId="08845DC1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8028" w:type="dxa"/>
            <w:tcMar/>
          </w:tcPr>
          <w:p w:rsidRPr="007B6658" w:rsidR="006C24E9" w:rsidP="0BB20B47" w:rsidRDefault="00A81200" w14:paraId="590D776C" w14:textId="77777777" w14:noSpellErr="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Graduated Summa Cum Laude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P="00B032B0" w:rsidRDefault="00B032B0" w14:paraId="6DB20CC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BEB" w:rsidP="006C1FC2" w:rsidRDefault="00AA6BEB" w14:paraId="02203F21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7B6658" w:rsidR="00B032B0" w:rsidP="0BB20B47" w:rsidRDefault="00B032B0" w14:paraId="62A146C5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9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5"/>
        <w:gridCol w:w="8091"/>
      </w:tblGrid>
      <w:tr w:rsidRPr="007B6658" w:rsidR="00B032B0" w:rsidTr="160E16FE" w14:paraId="112F47AC" w14:textId="77777777">
        <w:tc>
          <w:tcPr>
            <w:tcW w:w="1485" w:type="dxa"/>
            <w:tcMar/>
          </w:tcPr>
          <w:p w:rsidRPr="007B6658" w:rsidR="00B032B0" w:rsidP="160E16FE" w:rsidRDefault="00B032B0" w14:paraId="6024E5FB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8091" w:type="dxa"/>
            <w:tcMar/>
          </w:tcPr>
          <w:p w:rsidRPr="007B6658" w:rsidR="00B032B0" w:rsidP="0BB20B47" w:rsidRDefault="00B032B0" w14:paraId="0297B60A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Tutor with the Learning Center at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University of North Carolina at Chapel Hill</w:t>
            </w:r>
          </w:p>
        </w:tc>
      </w:tr>
      <w:tr w:rsidRPr="007B6658" w:rsidR="00B032B0" w:rsidTr="160E16FE" w14:paraId="316EAFE6" w14:textId="77777777">
        <w:tc>
          <w:tcPr>
            <w:tcW w:w="1485" w:type="dxa"/>
            <w:tcMar/>
          </w:tcPr>
          <w:p w:rsidRPr="007B6658" w:rsidR="00B032B0" w:rsidP="160E16FE" w:rsidRDefault="00BE41CB" w14:paraId="5DDD4124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2008-2009</w:t>
            </w:r>
          </w:p>
        </w:tc>
        <w:tc>
          <w:tcPr>
            <w:tcW w:w="8091" w:type="dxa"/>
            <w:tcMar/>
          </w:tcPr>
          <w:p w:rsidRPr="007B6658" w:rsidR="00B032B0" w:rsidP="0BB20B47" w:rsidRDefault="00640641" w14:paraId="0C18E0A4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Pr="007B6658" w:rsidR="00B032B0" w:rsidTr="160E16FE" w14:paraId="1D9066E1" w14:textId="77777777">
        <w:tc>
          <w:tcPr>
            <w:tcW w:w="1485" w:type="dxa"/>
            <w:tcMar/>
          </w:tcPr>
          <w:p w:rsidRPr="007B6658" w:rsidR="00B032B0" w:rsidP="160E16FE" w:rsidRDefault="00B032B0" w14:paraId="7E5EC67E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2005-2006</w:t>
            </w:r>
          </w:p>
        </w:tc>
        <w:tc>
          <w:tcPr>
            <w:tcW w:w="8091" w:type="dxa"/>
            <w:tcMar/>
          </w:tcPr>
          <w:p w:rsidRPr="007B6658" w:rsidR="00B032B0" w:rsidP="160E16FE" w:rsidRDefault="00B032B0" w14:noSpellErr="1" w14:paraId="6651739C" w14:textId="38920CB0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Teaching Assistant in BMED 2300 at</w:t>
            </w: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Georgia Institute of Technology</w:t>
            </w:r>
          </w:p>
          <w:p w:rsidRPr="007B6658" w:rsidR="00B032B0" w:rsidP="160E16FE" w:rsidRDefault="00B032B0" w14:noSpellErr="1" w14:paraId="4868A093" w14:textId="252BF25E">
            <w:pPr>
              <w:pStyle w:val="Normal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  <w:p w:rsidRPr="007B6658" w:rsidR="00B032B0" w:rsidP="160E16FE" w:rsidRDefault="00B032B0" w14:paraId="14F1DBF8" w14:noSpellErr="1" w14:textId="5169E157">
            <w:pPr>
              <w:pStyle w:val="Normal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Pr="007B6658" w:rsidR="006C24E9" w:rsidP="160E16FE" w:rsidRDefault="006C24E9" w14:paraId="47C7788A" w14:noSpellErr="1" w14:textId="56E9CE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Certifications: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160E16FE" w:rsidTr="160E16FE" w14:paraId="46E74295">
        <w:tc>
          <w:tcPr>
            <w:tcW w:w="1548" w:type="dxa"/>
            <w:tcMar/>
          </w:tcPr>
          <w:p w:rsidR="160E16FE" w:rsidP="160E16FE" w:rsidRDefault="160E16FE" w14:paraId="6C9FBC71" w14:textId="6BDAA109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</w:t>
            </w: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8028" w:type="dxa"/>
            <w:tcMar/>
          </w:tcPr>
          <w:p w:rsidR="160E16FE" w:rsidP="160E16FE" w:rsidRDefault="160E16FE" w14:noSpellErr="1" w14:paraId="5F84AD41" w14:textId="4D8647B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Coursera Deep Learning </w:t>
            </w:r>
          </w:p>
          <w:p w:rsidR="160E16FE" w:rsidP="160E16FE" w:rsidRDefault="160E16FE" w14:noSpellErr="1" w14:paraId="5B2B970A" w14:textId="5EB8EAC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="160E16FE" w:rsidP="160E16FE" w:rsidRDefault="160E16FE" w14:noSpellErr="1" w14:paraId="3B3A879A" w14:textId="784ABDE6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Open Source Software:</w:t>
      </w:r>
    </w:p>
    <w:p w:rsidR="160E16FE" w:rsidP="160E16FE" w:rsidRDefault="160E16FE" w14:noSpellErr="1" w14:paraId="75C271E7" w14:textId="0186000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 xml:space="preserve">See 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https://github.com/mbergins</w:t>
      </w:r>
    </w:p>
    <w:sectPr w:rsidRPr="007B6658" w:rsidR="006C24E9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3" w:rsidP="00785CCF" w:rsidRDefault="003D2D63" w14:paraId="3AA88CF8" w14:textId="77777777">
      <w:pPr>
        <w:spacing w:after="0" w:line="240" w:lineRule="auto"/>
      </w:pPr>
      <w:r>
        <w:separator/>
      </w:r>
    </w:p>
  </w:endnote>
  <w:endnote w:type="continuationSeparator" w:id="0">
    <w:p w:rsidR="003D2D63" w:rsidP="00785CCF" w:rsidRDefault="003D2D63" w14:paraId="5937F4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BE64B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318F45EC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 w14:paraId="607A3218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76C05102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 w14:paraId="4AF0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3" w:rsidP="00785CCF" w:rsidRDefault="003D2D63" w14:paraId="187F9B0B" w14:textId="77777777">
      <w:pPr>
        <w:spacing w:after="0" w:line="240" w:lineRule="auto"/>
      </w:pPr>
      <w:r>
        <w:separator/>
      </w:r>
    </w:p>
  </w:footnote>
  <w:footnote w:type="continuationSeparator" w:id="0">
    <w:p w:rsidR="003D2D63" w:rsidP="00785CCF" w:rsidRDefault="003D2D63" w14:paraId="2AABD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F299C28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 w14:paraId="4BAAFDEF" w14:textId="77777777">
    <w:pPr>
      <w:pStyle w:val="Header"/>
    </w:pPr>
    <w:r>
      <w:ptab w:alignment="center" w:relativeTo="margin" w:leader="none"/>
    </w:r>
    <w:r>
      <w:ptab w:alignment="right" w:relativeTo="margin" w:leader="none"/>
    </w:r>
    <w:r>
      <w:rPr/>
      <w:t xml:space="preserve">Matthew </w:t>
    </w:r>
    <w:proofErr w:type="spellStart"/>
    <w:r>
      <w:rPr/>
      <w:t>Berginski</w:t>
    </w:r>
    <w:proofErr w:type="spellEnd"/>
    <w:r>
      <w:rPr/>
      <w:t xml:space="preserve">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2794F81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>
      <w:start w:val="1"/>
      <w:numFmt w:val="decimal"/>
      <w:lvlText w:val="%1. 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  <w:rsid w:val="0BB20B47"/>
    <w:rsid w:val="160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E5E9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intro" w:customStyle="1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itationauthor" w:customStyle="1">
    <w:name w:val="citation_author"/>
    <w:basedOn w:val="DefaultParagraphFont"/>
    <w:rsid w:val="00FE5E97"/>
  </w:style>
  <w:style w:type="character" w:styleId="citationdate" w:customStyle="1">
    <w:name w:val="citation_date"/>
    <w:basedOn w:val="DefaultParagraphFont"/>
    <w:rsid w:val="00FE5E97"/>
  </w:style>
  <w:style w:type="character" w:styleId="citationarticletitle" w:customStyle="1">
    <w:name w:val="citation_article_title"/>
    <w:basedOn w:val="DefaultParagraphFont"/>
    <w:rsid w:val="00FE5E97"/>
  </w:style>
  <w:style w:type="character" w:styleId="citationjournaltitle" w:customStyle="1">
    <w:name w:val="citation_journal_title"/>
    <w:basedOn w:val="DefaultParagraphFont"/>
    <w:rsid w:val="00FE5E97"/>
  </w:style>
  <w:style w:type="character" w:styleId="citationissue" w:customStyle="1">
    <w:name w:val="citation_issue"/>
    <w:basedOn w:val="DefaultParagraphFont"/>
    <w:rsid w:val="00FE5E97"/>
  </w:style>
  <w:style w:type="character" w:styleId="citationstartpage" w:customStyle="1">
    <w:name w:val="citation_start_page"/>
    <w:basedOn w:val="DefaultParagraphFont"/>
    <w:rsid w:val="00FE5E97"/>
  </w:style>
  <w:style w:type="character" w:styleId="citationdoi" w:customStyle="1">
    <w:name w:val="citation_doi"/>
    <w:basedOn w:val="DefaultParagraphFont"/>
    <w:rsid w:val="00FE5E97"/>
  </w:style>
  <w:style w:type="character" w:styleId="slug-doi" w:customStyle="1">
    <w:name w:val="slug-doi"/>
    <w:basedOn w:val="DefaultParagraphFont"/>
    <w:rsid w:val="00FE5E97"/>
  </w:style>
  <w:style w:type="character" w:styleId="Heading2Char" w:customStyle="1">
    <w:name w:val="Heading 2 Char"/>
    <w:basedOn w:val="DefaultParagraphFont"/>
    <w:link w:val="Heading2"/>
    <w:uiPriority w:val="9"/>
    <w:semiHidden/>
    <w:rsid w:val="003F3E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ighlight" w:customStyle="1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CCF"/>
  </w:style>
  <w:style w:type="character" w:styleId="apple-converted-space" w:customStyle="1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styleId="self-citation-authors" w:customStyle="1">
    <w:name w:val="self-citation-authors"/>
    <w:basedOn w:val="DefaultParagraphFont"/>
    <w:rsid w:val="009925E2"/>
  </w:style>
  <w:style w:type="character" w:styleId="self-citation-year" w:customStyle="1">
    <w:name w:val="self-citation-year"/>
    <w:basedOn w:val="DefaultParagraphFont"/>
    <w:rsid w:val="009925E2"/>
  </w:style>
  <w:style w:type="character" w:styleId="self-citation-title" w:customStyle="1">
    <w:name w:val="self-citation-title"/>
    <w:basedOn w:val="DefaultParagraphFont"/>
    <w:rsid w:val="009925E2"/>
  </w:style>
  <w:style w:type="character" w:styleId="self-citation-journal" w:customStyle="1">
    <w:name w:val="self-citation-journal"/>
    <w:basedOn w:val="DefaultParagraphFont"/>
    <w:rsid w:val="009925E2"/>
  </w:style>
  <w:style w:type="character" w:styleId="self-citation-volume" w:customStyle="1">
    <w:name w:val="self-citation-volume"/>
    <w:basedOn w:val="DefaultParagraphFont"/>
    <w:rsid w:val="009925E2"/>
  </w:style>
  <w:style w:type="character" w:styleId="self-citation-elocation" w:customStyle="1">
    <w:name w:val="self-citation-elocation"/>
    <w:basedOn w:val="DefaultParagraphFont"/>
    <w:rsid w:val="009925E2"/>
  </w:style>
  <w:style w:type="character" w:styleId="Heading3Char" w:customStyle="1">
    <w:name w:val="Heading 3 Char"/>
    <w:basedOn w:val="DefaultParagraphFont"/>
    <w:link w:val="Heading3"/>
    <w:uiPriority w:val="9"/>
    <w:semiHidden/>
    <w:rsid w:val="00F7588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styleId="il" w:customStyle="1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54" /><Relationship Type="http://schemas.openxmlformats.org/officeDocument/2006/relationships/header" Target="header2.xml" Id="rId55" /><Relationship Type="http://schemas.openxmlformats.org/officeDocument/2006/relationships/footer" Target="footer1.xml" Id="rId56" /><Relationship Type="http://schemas.openxmlformats.org/officeDocument/2006/relationships/footer" Target="footer2.xml" Id="rId57" /><Relationship Type="http://schemas.openxmlformats.org/officeDocument/2006/relationships/header" Target="header3.xml" Id="rId58" /><Relationship Type="http://schemas.openxmlformats.org/officeDocument/2006/relationships/footer" Target="footer3.xml" Id="rId5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60" /><Relationship Type="http://schemas.openxmlformats.org/officeDocument/2006/relationships/theme" Target="theme/theme1.xml" Id="rId61" /><Relationship Type="http://schemas.openxmlformats.org/officeDocument/2006/relationships/hyperlink" Target="https://projectreporter.nih.gov/project_info_details.cfm?aid=9123403&amp;icde=29694024&amp;ddparam=&amp;ddvalue=&amp;ddsub=&amp;cr=1&amp;csb=default&amp;cs=ASC" TargetMode="External" Id="Rebe53be27cef451f" /><Relationship Type="http://schemas.openxmlformats.org/officeDocument/2006/relationships/glossaryDocument" Target="/word/glossary/document.xml" Id="R3f8585d0030d4d8c" /><Relationship Type="http://schemas.openxmlformats.org/officeDocument/2006/relationships/hyperlink" Target="http://scholar.google.com/citations?user=-n9FUI0AAAAJ" TargetMode="External" Id="Rec01efff22fe4bde" /><Relationship Type="http://schemas.openxmlformats.org/officeDocument/2006/relationships/hyperlink" Target="https://www.biorxiv.org/content/early/2018/05/25/330274" TargetMode="External" Id="Rdef0ff03c3f14f1e" /><Relationship Type="http://schemas.openxmlformats.org/officeDocument/2006/relationships/hyperlink" Target="https://www.biorxiv.org/content/early/2018/05/25/330274.full.pdf" TargetMode="External" Id="R8a3d524363d34f4a" /><Relationship Type="http://schemas.openxmlformats.org/officeDocument/2006/relationships/hyperlink" Target="https://doi.org/10.7554/eLife.33927" TargetMode="External" Id="R33d5af381a0d491c" /><Relationship Type="http://schemas.openxmlformats.org/officeDocument/2006/relationships/hyperlink" Target="https://elifesciences.org/download/aHR0cHM6Ly9jZG4uZWxpZmVzY2llbmNlcy5vcmcvYXJ0aWNsZXMvMzM5MjcvZWxpZmUtMzM5MjctdjEucGRm/elife-33927-v1.pdf?_hash=68PRw4bse7DMWYcOiRTTPtUQjhtnGLaBGAY%2Fn7rqKRI%3D" TargetMode="External" Id="Rb69e3964383b4731" /><Relationship Type="http://schemas.openxmlformats.org/officeDocument/2006/relationships/hyperlink" Target="http://www.breast-cancer-research.com/content/17/1/145/" TargetMode="External" Id="R599ed69674e645e7" /><Relationship Type="http://schemas.openxmlformats.org/officeDocument/2006/relationships/hyperlink" Target="http://www.breast-cancer-research.com/content/17/1/145/" TargetMode="External" Id="R3a47fcb159cf404c" /><Relationship Type="http://schemas.openxmlformats.org/officeDocument/2006/relationships/hyperlink" Target="http://www.breast-cancer-research.com/content/17/1/145/" TargetMode="External" Id="R0a1af5a4c91249d5" /><Relationship Type="http://schemas.openxmlformats.org/officeDocument/2006/relationships/hyperlink" Target="http://www.breast-cancer-research.com/content/17/1/145/" TargetMode="External" Id="Ra670c59174d2429d" /><Relationship Type="http://schemas.openxmlformats.org/officeDocument/2006/relationships/hyperlink" Target="http://www.breast-cancer-research.com/content/17/1/145/" TargetMode="External" Id="R5bf83e74b0894ae0" /><Relationship Type="http://schemas.openxmlformats.org/officeDocument/2006/relationships/hyperlink" Target="http://www.breast-cancer-research.com/content/17/1/145/" TargetMode="External" Id="Rf19e8624422d491e" /><Relationship Type="http://schemas.openxmlformats.org/officeDocument/2006/relationships/hyperlink" Target="http://www.breast-cancer-research.com/content/17/1/145/" TargetMode="External" Id="Rc35fb1d6975342f8" /><Relationship Type="http://schemas.openxmlformats.org/officeDocument/2006/relationships/hyperlink" Target="http://www.breast-cancer-research.com/content/17/1/145/" TargetMode="External" Id="R3e08d5e97d1c4db9" /><Relationship Type="http://schemas.openxmlformats.org/officeDocument/2006/relationships/hyperlink" Target="http://www.breast-cancer-research.com/content/17/1/145/" TargetMode="External" Id="R2227f45675d749ad" /><Relationship Type="http://schemas.openxmlformats.org/officeDocument/2006/relationships/hyperlink" Target="http://www.breast-cancer-research.com/content/17/1/145/" TargetMode="External" Id="Rfedcddafb4cd4229" /><Relationship Type="http://schemas.openxmlformats.org/officeDocument/2006/relationships/hyperlink" Target="http://www.breast-cancer-research.com/content/17/1/145/" TargetMode="External" Id="R85e8482954194c23" /><Relationship Type="http://schemas.openxmlformats.org/officeDocument/2006/relationships/hyperlink" Target="http://dx.doi.org/10.1186/s13058-015-0655-3" TargetMode="External" Id="Rc8e56540c42a462a" /><Relationship Type="http://schemas.openxmlformats.org/officeDocument/2006/relationships/hyperlink" Target="http://www.breast-cancer-research.com/content/pdf/s13058-015-0655-3.pdf" TargetMode="External" Id="Rdf14a6b3ff5a4a66" /><Relationship Type="http://schemas.openxmlformats.org/officeDocument/2006/relationships/hyperlink" Target="http://dx.doi.org/10.1016/bs.mcb.2014.10.033" TargetMode="External" Id="Rc2846a4638774751" /><Relationship Type="http://schemas.openxmlformats.org/officeDocument/2006/relationships/hyperlink" Target="http://www.sciencedirect.com/science/article/pii/S0091679X1400034X/pdfft?md5=b79c03793faa202d690fb8bd2adbc08f&amp;pid=1-s2.0-S0091679X1400034X-main.pdf" TargetMode="External" Id="R6758f13d283a47fe" /><Relationship Type="http://schemas.openxmlformats.org/officeDocument/2006/relationships/hyperlink" Target="http://dx.doi.org/10.1083/jcb.201404067" TargetMode="External" Id="R76a21dfc8e6c46ee" /><Relationship Type="http://schemas.openxmlformats.org/officeDocument/2006/relationships/hyperlink" Target="http://jcb.rupress.org/content/207/2/299.full.pdf+html" TargetMode="External" Id="Rba2f06b7e4a147ae" /><Relationship Type="http://schemas.openxmlformats.org/officeDocument/2006/relationships/hyperlink" Target="http://dx.doi.org/10.1073/pnas.1404487111" TargetMode="External" Id="R6065619950b64f21" /><Relationship Type="http://schemas.openxmlformats.org/officeDocument/2006/relationships/hyperlink" Target="http://www.pnas.org/content/111/34/12420.full.pdf+html" TargetMode="External" Id="Rb02897a0b6b14b24" /><Relationship Type="http://schemas.openxmlformats.org/officeDocument/2006/relationships/hyperlink" Target="http://dx.doi.org/10.7717/peerj.462" TargetMode="External" Id="Ra26990932c3944e3" /><Relationship Type="http://schemas.openxmlformats.org/officeDocument/2006/relationships/hyperlink" Target="https://peerj.com/articles/462.pdf" TargetMode="External" Id="Rdd3274b03fdc47dc" /><Relationship Type="http://schemas.openxmlformats.org/officeDocument/2006/relationships/hyperlink" Target="https://peerj.com/collections/20-cancer-biology-july-2015/" TargetMode="External" Id="R5ec6868bf03e4c56" /><Relationship Type="http://schemas.openxmlformats.org/officeDocument/2006/relationships/hyperlink" Target="http://www.nature.com/nchembio/journal/vaop/ncurrent/full/nchembio.1477.html" TargetMode="External" Id="Rfed9035bfeea45f5" /><Relationship Type="http://schemas.openxmlformats.org/officeDocument/2006/relationships/hyperlink" Target="http://www.nature.com/nchembio/journal/vaop/ncurrent/full/nchembio.1477.html" TargetMode="External" Id="R711d09b6349d4905" /><Relationship Type="http://schemas.openxmlformats.org/officeDocument/2006/relationships/hyperlink" Target="http://www.nature.com/nchembio/journal/vaop/ncurrent/pdf/nchembio.1477.pdf" TargetMode="External" Id="R54bf01a2e6c04516" /><Relationship Type="http://schemas.openxmlformats.org/officeDocument/2006/relationships/hyperlink" Target="http://bloodjournal.hematologylibrary.org/content/early/2014/01/10/blood-2013-09-526020.short" TargetMode="External" Id="R141cbb4d9e164ba5" /><Relationship Type="http://schemas.openxmlformats.org/officeDocument/2006/relationships/hyperlink" Target="http://bloodjournal.hematologylibrary.org/content/early/2014/01/10/blood-2013-09-526020.full.pdf+html" TargetMode="External" Id="Rb14330e50a8c470a" /><Relationship Type="http://schemas.openxmlformats.org/officeDocument/2006/relationships/hyperlink" Target="http://dx.doi.org/10.1091/mbc.E13-03-0156" TargetMode="External" Id="Rcdda1e84bf534b0a" /><Relationship Type="http://schemas.openxmlformats.org/officeDocument/2006/relationships/hyperlink" Target="http://www.molbiolcell.org/content/24/14/2238.full.pdf+html" TargetMode="External" Id="Rc97c86bb648c4d31" /><Relationship Type="http://schemas.openxmlformats.org/officeDocument/2006/relationships/hyperlink" Target="http://dx.doi.org/10.3410/f1000research.2-68.v1" TargetMode="External" Id="Rd061a8f9908e4e09" /><Relationship Type="http://schemas.openxmlformats.org/officeDocument/2006/relationships/hyperlink" Target="http://f1000research.com/articles/2-68/v1/pdf" TargetMode="External" Id="Rb0f2ad5d256049d8" /><Relationship Type="http://schemas.openxmlformats.org/officeDocument/2006/relationships/hyperlink" Target="http://dx.doi.org/10.1242/jcs.119610" TargetMode="External" Id="R6240d265c7b24b83" /><Relationship Type="http://schemas.openxmlformats.org/officeDocument/2006/relationships/hyperlink" Target="http://jcs.biologists.org/content/126/7/1637.full.pdf+html?sid=10e6e5ca-980b-45bf-b6cd-d9ee4bc49dd6" TargetMode="External" Id="Rea40e8d28d5d40d9" /><Relationship Type="http://schemas.openxmlformats.org/officeDocument/2006/relationships/hyperlink" Target="http://dx.doi.org/10.1371/journal.pone.0052233" TargetMode="External" Id="Ra7077d549c8f47c8" /><Relationship Type="http://schemas.openxmlformats.org/officeDocument/2006/relationships/hyperlink" Target="http://www.plosone.org/article/fetchObjectAttachment.action?uri=info%3Adoi%2F10.1371%2Fjournal.pone.0052233&amp;representation=PDF" TargetMode="External" Id="Rbe2f400ee90c4700" /><Relationship Type="http://schemas.openxmlformats.org/officeDocument/2006/relationships/hyperlink" Target="http://dx.doi.org/10.1016/j.cell.2011.12.034" TargetMode="External" Id="R5ffaafde6fba4851" /><Relationship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 Id="R571c18e4b7ff42a6" /><Relationship Type="http://schemas.openxmlformats.org/officeDocument/2006/relationships/hyperlink" Target="http://dx.doi.org/10.1074/jbc.M111.244293" TargetMode="External" Id="Rf17b5d8b242c4e16" /><Relationship Type="http://schemas.openxmlformats.org/officeDocument/2006/relationships/hyperlink" Target="http://www.jbc.org/content/286/52/45103.full.pdf+html" TargetMode="External" Id="R166e479c489c4911" /><Relationship Type="http://schemas.openxmlformats.org/officeDocument/2006/relationships/hyperlink" Target="http://dx.doi.org/10.1371/journal.pone.0022025" TargetMode="External" Id="R0814e637f52e4a60" /><Relationship Type="http://schemas.openxmlformats.org/officeDocument/2006/relationships/hyperlink" Target="http://www.plosone.org/article/fetchObjectAttachment.action?uri=info%3Adoi%2F10.1371%2Fjournal.pone.0022025&amp;representation=PDF" TargetMode="External" Id="Ra0e5cfcdd988429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e92-3260-4c3f-a74d-e61c9eace20c}"/>
      </w:docPartPr>
      <w:docPartBody>
        <w:p w14:paraId="435BC6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North Carolina at Chapel Hill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Berginski</dc:creator>
  <lastModifiedBy>Berginski, Matt</lastModifiedBy>
  <revision>75</revision>
  <lastPrinted>2016-10-03T17:25:00.0000000Z</lastPrinted>
  <dcterms:created xsi:type="dcterms:W3CDTF">2013-03-29T15:29:00.0000000Z</dcterms:created>
  <dcterms:modified xsi:type="dcterms:W3CDTF">2018-09-06T19:07:19.3813012Z</dcterms:modified>
</coreProperties>
</file>