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866" w:rsidRPr="00190866" w:rsidRDefault="00190866" w:rsidP="00190866">
      <w:pPr>
        <w:shd w:val="clear" w:color="auto" w:fill="FFFFFF"/>
        <w:spacing w:before="150" w:after="150" w:line="600" w:lineRule="atLeast"/>
        <w:ind w:firstLine="0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proofErr w:type="spellStart"/>
      <w:r w:rsidRPr="00190866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Prelab</w:t>
      </w:r>
      <w:proofErr w:type="spellEnd"/>
    </w:p>
    <w:p w:rsidR="00190866" w:rsidRPr="00190866" w:rsidRDefault="00190866" w:rsidP="00190866">
      <w:pPr>
        <w:shd w:val="clear" w:color="auto" w:fill="FFFFFF"/>
        <w:spacing w:before="150" w:after="150" w:line="600" w:lineRule="atLeast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190866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Data types</w:t>
      </w:r>
    </w:p>
    <w:p w:rsidR="00190866" w:rsidRPr="00190866" w:rsidRDefault="00190866" w:rsidP="00190866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10961" w:type="dxa"/>
        <w:tblCellSpacing w:w="15" w:type="dxa"/>
        <w:tblInd w:w="-734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001"/>
        <w:gridCol w:w="2104"/>
        <w:gridCol w:w="2970"/>
        <w:gridCol w:w="3001"/>
      </w:tblGrid>
      <w:tr w:rsidR="00DE4FF3" w:rsidRPr="00190866" w:rsidTr="00DE4FF3">
        <w:trPr>
          <w:tblHeader/>
          <w:tblCellSpacing w:w="15" w:type="dxa"/>
        </w:trPr>
        <w:tc>
          <w:tcPr>
            <w:tcW w:w="84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Size</w:t>
            </w:r>
          </w:p>
        </w:tc>
        <w:tc>
          <w:tcPr>
            <w:tcW w:w="1971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Signed/Unsigned</w:t>
            </w:r>
          </w:p>
        </w:tc>
        <w:tc>
          <w:tcPr>
            <w:tcW w:w="2074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294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 value</w:t>
            </w:r>
          </w:p>
        </w:tc>
        <w:tc>
          <w:tcPr>
            <w:tcW w:w="2956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 value</w:t>
            </w:r>
          </w:p>
        </w:tc>
      </w:tr>
      <w:tr w:rsidR="00DE4FF3" w:rsidRPr="00190866" w:rsidTr="00DE4FF3">
        <w:trPr>
          <w:tblCellSpacing w:w="15" w:type="dxa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8-bit</w:t>
            </w:r>
          </w:p>
        </w:tc>
        <w:tc>
          <w:tcPr>
            <w:tcW w:w="19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unsigned</w:t>
            </w:r>
          </w:p>
        </w:tc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3E7A19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</w:t>
            </w:r>
            <w:r w:rsid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nsigned char</w:t>
            </w:r>
          </w:p>
        </w:tc>
        <w:tc>
          <w:tcPr>
            <w:tcW w:w="2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29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255</w:t>
            </w:r>
          </w:p>
        </w:tc>
      </w:tr>
      <w:tr w:rsidR="00DE4FF3" w:rsidRPr="00190866" w:rsidTr="00DE4FF3">
        <w:trPr>
          <w:tblCellSpacing w:w="15" w:type="dxa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8-bit</w:t>
            </w:r>
          </w:p>
        </w:tc>
        <w:tc>
          <w:tcPr>
            <w:tcW w:w="19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signed</w:t>
            </w:r>
          </w:p>
        </w:tc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3E7A19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</w:t>
            </w:r>
            <w:r w:rsid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igned char</w:t>
            </w:r>
          </w:p>
        </w:tc>
        <w:tc>
          <w:tcPr>
            <w:tcW w:w="2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-128</w:t>
            </w:r>
          </w:p>
        </w:tc>
        <w:tc>
          <w:tcPr>
            <w:tcW w:w="29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127</w:t>
            </w:r>
          </w:p>
        </w:tc>
      </w:tr>
      <w:tr w:rsidR="00DE4FF3" w:rsidRPr="00190866" w:rsidTr="00DE4FF3">
        <w:trPr>
          <w:tblCellSpacing w:w="15" w:type="dxa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16-bit</w:t>
            </w:r>
          </w:p>
        </w:tc>
        <w:tc>
          <w:tcPr>
            <w:tcW w:w="19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unsigned</w:t>
            </w:r>
          </w:p>
        </w:tc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unsigned short</w:t>
            </w:r>
          </w:p>
        </w:tc>
        <w:tc>
          <w:tcPr>
            <w:tcW w:w="2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29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3E7A19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65,535</w:t>
            </w:r>
          </w:p>
        </w:tc>
      </w:tr>
      <w:tr w:rsidR="00DE4FF3" w:rsidRPr="00190866" w:rsidTr="00DE4FF3">
        <w:trPr>
          <w:tblCellSpacing w:w="15" w:type="dxa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16-bit</w:t>
            </w:r>
          </w:p>
        </w:tc>
        <w:tc>
          <w:tcPr>
            <w:tcW w:w="19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signed</w:t>
            </w:r>
          </w:p>
        </w:tc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E4FF3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Signed short</w:t>
            </w:r>
          </w:p>
        </w:tc>
        <w:tc>
          <w:tcPr>
            <w:tcW w:w="2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E4FF3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-32,768</w:t>
            </w:r>
          </w:p>
        </w:tc>
        <w:tc>
          <w:tcPr>
            <w:tcW w:w="29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E4FF3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32,767</w:t>
            </w:r>
          </w:p>
        </w:tc>
      </w:tr>
      <w:tr w:rsidR="00DE4FF3" w:rsidRPr="00190866" w:rsidTr="00DE4FF3">
        <w:trPr>
          <w:tblCellSpacing w:w="15" w:type="dxa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32-bit</w:t>
            </w:r>
          </w:p>
        </w:tc>
        <w:tc>
          <w:tcPr>
            <w:tcW w:w="19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unsigned</w:t>
            </w:r>
          </w:p>
        </w:tc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3E7A19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Unsigned long</w:t>
            </w:r>
          </w:p>
        </w:tc>
        <w:tc>
          <w:tcPr>
            <w:tcW w:w="2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29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E4FF3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4,294,967,295</w:t>
            </w:r>
          </w:p>
        </w:tc>
      </w:tr>
      <w:tr w:rsidR="00DE4FF3" w:rsidRPr="00190866" w:rsidTr="00DE4FF3">
        <w:trPr>
          <w:tblCellSpacing w:w="15" w:type="dxa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32-bit</w:t>
            </w:r>
          </w:p>
        </w:tc>
        <w:tc>
          <w:tcPr>
            <w:tcW w:w="19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signed</w:t>
            </w:r>
          </w:p>
        </w:tc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3E7A19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Signed long</w:t>
            </w:r>
          </w:p>
        </w:tc>
        <w:tc>
          <w:tcPr>
            <w:tcW w:w="2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-2,147,483,648</w:t>
            </w:r>
          </w:p>
        </w:tc>
        <w:tc>
          <w:tcPr>
            <w:tcW w:w="29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E4FF3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2,147,483,647</w:t>
            </w:r>
          </w:p>
        </w:tc>
      </w:tr>
      <w:tr w:rsidR="00DE4FF3" w:rsidRPr="00190866" w:rsidTr="00DE4FF3">
        <w:trPr>
          <w:tblCellSpacing w:w="15" w:type="dxa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64-bit</w:t>
            </w:r>
          </w:p>
        </w:tc>
        <w:tc>
          <w:tcPr>
            <w:tcW w:w="19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unsigned</w:t>
            </w:r>
          </w:p>
        </w:tc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E4FF3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Unsigned long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</w:t>
            </w:r>
            <w:proofErr w:type="spellEnd"/>
          </w:p>
        </w:tc>
        <w:tc>
          <w:tcPr>
            <w:tcW w:w="2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29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E4FF3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18,446,744,073,709,551,615</w:t>
            </w:r>
          </w:p>
        </w:tc>
      </w:tr>
      <w:tr w:rsidR="00DE4FF3" w:rsidRPr="00190866" w:rsidTr="00DE4FF3">
        <w:trPr>
          <w:tblCellSpacing w:w="15" w:type="dxa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64-bit</w:t>
            </w:r>
          </w:p>
        </w:tc>
        <w:tc>
          <w:tcPr>
            <w:tcW w:w="197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signed</w:t>
            </w:r>
          </w:p>
        </w:tc>
        <w:tc>
          <w:tcPr>
            <w:tcW w:w="207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E4FF3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Signed long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</w:t>
            </w:r>
            <w:proofErr w:type="spellEnd"/>
          </w:p>
        </w:tc>
        <w:tc>
          <w:tcPr>
            <w:tcW w:w="29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E4FF3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-9,223,372,036,854,775,808</w:t>
            </w:r>
          </w:p>
        </w:tc>
        <w:tc>
          <w:tcPr>
            <w:tcW w:w="29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E4FF3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9,223,372,036,854,775,807</w:t>
            </w:r>
          </w:p>
        </w:tc>
      </w:tr>
    </w:tbl>
    <w:p w:rsidR="00190866" w:rsidRDefault="00190866" w:rsidP="00190866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BD2" w:rsidRDefault="00393BD2" w:rsidP="00190866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BD2" w:rsidRDefault="00393BD2" w:rsidP="00190866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BD2" w:rsidRDefault="00393BD2" w:rsidP="00190866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BD2" w:rsidRPr="00190866" w:rsidRDefault="00393BD2" w:rsidP="00190866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961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430"/>
        <w:gridCol w:w="6030"/>
      </w:tblGrid>
      <w:tr w:rsidR="00190866" w:rsidRPr="00190866" w:rsidTr="00190866">
        <w:trPr>
          <w:tblHeader/>
          <w:tblCellSpacing w:w="15" w:type="dxa"/>
        </w:trPr>
        <w:tc>
          <w:tcPr>
            <w:tcW w:w="111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Type</w:t>
            </w:r>
          </w:p>
        </w:tc>
        <w:tc>
          <w:tcPr>
            <w:tcW w:w="240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Meaning</w:t>
            </w:r>
          </w:p>
        </w:tc>
        <w:tc>
          <w:tcPr>
            <w:tcW w:w="5985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C </w:t>
            </w:r>
            <w:proofErr w:type="spellStart"/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typedef</w:t>
            </w:r>
            <w:proofErr w:type="spellEnd"/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declaration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11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int8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unsigned 8-bit value</w:t>
            </w:r>
          </w:p>
        </w:tc>
        <w:tc>
          <w:tcPr>
            <w:tcW w:w="59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E4FF3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typedef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unsigned char int8</w:t>
            </w:r>
            <w:r w:rsidR="007374E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;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11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sint8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signed 8-bit value</w:t>
            </w:r>
          </w:p>
        </w:tc>
        <w:tc>
          <w:tcPr>
            <w:tcW w:w="59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374E0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typedef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signed char sint8;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11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int16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unsigned 16-bit value</w:t>
            </w:r>
          </w:p>
        </w:tc>
        <w:tc>
          <w:tcPr>
            <w:tcW w:w="59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typedef</w:t>
            </w:r>
            <w:proofErr w:type="spellEnd"/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unsigned short int16;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11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sint16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signed 16-bit value</w:t>
            </w:r>
          </w:p>
        </w:tc>
        <w:tc>
          <w:tcPr>
            <w:tcW w:w="59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E4FF3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typedef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signed short sint16;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11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int32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unsigned 32-bit value</w:t>
            </w:r>
          </w:p>
        </w:tc>
        <w:tc>
          <w:tcPr>
            <w:tcW w:w="59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74E0" w:rsidRPr="00190866" w:rsidRDefault="007374E0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typedef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unsigned long int32;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11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sint32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signed 32-bit value</w:t>
            </w:r>
          </w:p>
        </w:tc>
        <w:tc>
          <w:tcPr>
            <w:tcW w:w="59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374E0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typedef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signed long sint32;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11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int64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unsigned 64-bit value</w:t>
            </w:r>
          </w:p>
        </w:tc>
        <w:tc>
          <w:tcPr>
            <w:tcW w:w="59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374E0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typedef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unsigned long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int64;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11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sint64</w:t>
            </w:r>
          </w:p>
        </w:tc>
        <w:tc>
          <w:tcPr>
            <w:tcW w:w="24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signed 64-bit value</w:t>
            </w:r>
          </w:p>
        </w:tc>
        <w:tc>
          <w:tcPr>
            <w:tcW w:w="59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374E0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typedef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signed long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sint64;</w:t>
            </w:r>
          </w:p>
        </w:tc>
      </w:tr>
    </w:tbl>
    <w:p w:rsidR="00393BD2" w:rsidRDefault="00393BD2" w:rsidP="00190866">
      <w:pPr>
        <w:shd w:val="clear" w:color="auto" w:fill="FFFFFF"/>
        <w:spacing w:before="150" w:after="150" w:line="600" w:lineRule="atLeast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</w:p>
    <w:p w:rsidR="00393BD2" w:rsidRDefault="00393BD2" w:rsidP="00190866">
      <w:pPr>
        <w:shd w:val="clear" w:color="auto" w:fill="FFFFFF"/>
        <w:spacing w:before="150" w:after="150" w:line="600" w:lineRule="atLeast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</w:p>
    <w:p w:rsidR="00393BD2" w:rsidRDefault="00393BD2" w:rsidP="00190866">
      <w:pPr>
        <w:shd w:val="clear" w:color="auto" w:fill="FFFFFF"/>
        <w:spacing w:before="150" w:after="150" w:line="600" w:lineRule="atLeast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</w:p>
    <w:p w:rsidR="00393BD2" w:rsidRDefault="00393BD2" w:rsidP="00190866">
      <w:pPr>
        <w:shd w:val="clear" w:color="auto" w:fill="FFFFFF"/>
        <w:spacing w:before="150" w:after="150" w:line="600" w:lineRule="atLeast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</w:p>
    <w:p w:rsidR="00393BD2" w:rsidRDefault="00393BD2" w:rsidP="00190866">
      <w:pPr>
        <w:shd w:val="clear" w:color="auto" w:fill="FFFFFF"/>
        <w:spacing w:before="150" w:after="150" w:line="600" w:lineRule="atLeast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</w:p>
    <w:p w:rsidR="00393BD2" w:rsidRDefault="00393BD2" w:rsidP="00190866">
      <w:pPr>
        <w:shd w:val="clear" w:color="auto" w:fill="FFFFFF"/>
        <w:spacing w:before="150" w:after="150" w:line="600" w:lineRule="atLeast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bookmarkStart w:id="0" w:name="_GoBack"/>
      <w:bookmarkEnd w:id="0"/>
    </w:p>
    <w:p w:rsidR="00190866" w:rsidRPr="00190866" w:rsidRDefault="00190866" w:rsidP="00190866">
      <w:pPr>
        <w:shd w:val="clear" w:color="auto" w:fill="FFFFFF"/>
        <w:spacing w:before="150" w:after="150" w:line="600" w:lineRule="atLeast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190866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lastRenderedPageBreak/>
        <w:t>Calling/Return Convention</w:t>
      </w:r>
    </w:p>
    <w:p w:rsidR="00190866" w:rsidRPr="00190866" w:rsidRDefault="00190866" w:rsidP="00190866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997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620"/>
        <w:gridCol w:w="1710"/>
        <w:gridCol w:w="1710"/>
        <w:gridCol w:w="1800"/>
        <w:gridCol w:w="1890"/>
      </w:tblGrid>
      <w:tr w:rsidR="00190866" w:rsidRPr="00190866" w:rsidTr="00190866">
        <w:trPr>
          <w:tblHeader/>
          <w:tblCellSpacing w:w="15" w:type="dxa"/>
        </w:trPr>
        <w:tc>
          <w:tcPr>
            <w:tcW w:w="120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Iteration</w:t>
            </w:r>
          </w:p>
        </w:tc>
        <w:tc>
          <w:tcPr>
            <w:tcW w:w="159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168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168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</w:t>
            </w:r>
          </w:p>
        </w:tc>
        <w:tc>
          <w:tcPr>
            <w:tcW w:w="177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</w:t>
            </w:r>
          </w:p>
        </w:tc>
        <w:tc>
          <w:tcPr>
            <w:tcW w:w="1845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1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1st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1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2nd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1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3rd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1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4th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12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5th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7235FD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</w:t>
            </w:r>
          </w:p>
        </w:tc>
      </w:tr>
    </w:tbl>
    <w:p w:rsidR="00190866" w:rsidRPr="00190866" w:rsidRDefault="00190866" w:rsidP="00190866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98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6300"/>
      </w:tblGrid>
      <w:tr w:rsidR="00190866" w:rsidRPr="00190866" w:rsidTr="00190866">
        <w:trPr>
          <w:tblHeader/>
          <w:tblCellSpacing w:w="15" w:type="dxa"/>
        </w:trPr>
        <w:tc>
          <w:tcPr>
            <w:tcW w:w="354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6255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Value Sought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35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Starting address of </w:t>
            </w:r>
            <w:proofErr w:type="spellStart"/>
            <w:r w:rsidRPr="00190866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func</w:t>
            </w:r>
            <w:proofErr w:type="spellEnd"/>
          </w:p>
        </w:tc>
        <w:tc>
          <w:tcPr>
            <w:tcW w:w="6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67B91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0xC0B6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35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Ending address of </w:t>
            </w:r>
            <w:proofErr w:type="spellStart"/>
            <w:r w:rsidRPr="00190866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func</w:t>
            </w:r>
            <w:proofErr w:type="spellEnd"/>
          </w:p>
        </w:tc>
        <w:tc>
          <w:tcPr>
            <w:tcW w:w="6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67B91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0xC0EA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35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Register holding w</w:t>
            </w:r>
          </w:p>
        </w:tc>
        <w:tc>
          <w:tcPr>
            <w:tcW w:w="6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67B91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R12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35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Register holding x</w:t>
            </w:r>
          </w:p>
        </w:tc>
        <w:tc>
          <w:tcPr>
            <w:tcW w:w="6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67B91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R13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35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Register holding y</w:t>
            </w:r>
          </w:p>
        </w:tc>
        <w:tc>
          <w:tcPr>
            <w:tcW w:w="6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67B91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R14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35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Register holding z</w:t>
            </w:r>
          </w:p>
        </w:tc>
        <w:tc>
          <w:tcPr>
            <w:tcW w:w="6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67B91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R15</w:t>
            </w:r>
          </w:p>
        </w:tc>
      </w:tr>
      <w:tr w:rsidR="00190866" w:rsidRPr="00190866" w:rsidTr="00190866">
        <w:trPr>
          <w:tblCellSpacing w:w="15" w:type="dxa"/>
        </w:trPr>
        <w:tc>
          <w:tcPr>
            <w:tcW w:w="35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190866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9086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Register holding return value</w:t>
            </w:r>
          </w:p>
        </w:tc>
        <w:tc>
          <w:tcPr>
            <w:tcW w:w="62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866" w:rsidRPr="00190866" w:rsidRDefault="00D67B91" w:rsidP="00190866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R12</w:t>
            </w:r>
          </w:p>
        </w:tc>
      </w:tr>
    </w:tbl>
    <w:p w:rsidR="00190866" w:rsidRPr="00190866" w:rsidRDefault="00190866" w:rsidP="00190866">
      <w:pPr>
        <w:shd w:val="clear" w:color="auto" w:fill="FFFFFF"/>
        <w:spacing w:before="150" w:after="150" w:line="600" w:lineRule="atLeast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190866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Cross language build constructs</w:t>
      </w:r>
    </w:p>
    <w:p w:rsidR="00190866" w:rsidRPr="00190866" w:rsidRDefault="00190866" w:rsidP="00190866">
      <w:pPr>
        <w:shd w:val="clear" w:color="auto" w:fill="FFFFFF"/>
        <w:spacing w:after="150" w:line="300" w:lineRule="atLeast"/>
        <w:ind w:firstLine="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0866">
        <w:rPr>
          <w:rFonts w:ascii="Helvetica" w:eastAsia="Times New Roman" w:hAnsi="Helvetica" w:cs="Helvetica"/>
          <w:color w:val="333333"/>
          <w:sz w:val="21"/>
          <w:szCs w:val="21"/>
        </w:rPr>
        <w:t>Answer the following questions:</w:t>
      </w:r>
    </w:p>
    <w:p w:rsidR="00393BD2" w:rsidRDefault="00190866" w:rsidP="00190866">
      <w:pPr>
        <w:shd w:val="clear" w:color="auto" w:fill="FFFFFF"/>
        <w:spacing w:after="240" w:line="300" w:lineRule="atLeast"/>
        <w:ind w:firstLine="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0866">
        <w:rPr>
          <w:rFonts w:ascii="Helvetica" w:eastAsia="Times New Roman" w:hAnsi="Helvetica" w:cs="Helvetica"/>
          <w:color w:val="333333"/>
          <w:sz w:val="21"/>
          <w:szCs w:val="21"/>
        </w:rPr>
        <w:t>What is the role of the </w:t>
      </w:r>
      <w:r w:rsidRPr="0019086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extern</w:t>
      </w:r>
      <w:r w:rsidRPr="001908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393BD2">
        <w:rPr>
          <w:rFonts w:ascii="Helvetica" w:eastAsia="Times New Roman" w:hAnsi="Helvetica" w:cs="Helvetica"/>
          <w:color w:val="333333"/>
          <w:sz w:val="21"/>
          <w:szCs w:val="21"/>
        </w:rPr>
        <w:t>directive in a .c file?</w:t>
      </w:r>
    </w:p>
    <w:p w:rsidR="00393BD2" w:rsidRDefault="00393BD2" w:rsidP="00190866">
      <w:pPr>
        <w:shd w:val="clear" w:color="auto" w:fill="FFFFFF"/>
        <w:spacing w:after="240" w:line="300" w:lineRule="atLeast"/>
        <w:ind w:firstLine="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90866" w:rsidRDefault="00393BD2" w:rsidP="00190866">
      <w:pPr>
        <w:shd w:val="clear" w:color="auto" w:fill="FFFFFF"/>
        <w:spacing w:after="240" w:line="300" w:lineRule="atLeast"/>
        <w:ind w:firstLine="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It allows programmers to define a variable in a file and still use that same variable in a different file.</w:t>
      </w:r>
      <w:r w:rsidR="00190866" w:rsidRPr="0019086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93BD2" w:rsidRPr="00190866" w:rsidRDefault="00393BD2" w:rsidP="00190866">
      <w:pPr>
        <w:shd w:val="clear" w:color="auto" w:fill="FFFFFF"/>
        <w:spacing w:after="240" w:line="300" w:lineRule="atLeast"/>
        <w:ind w:firstLine="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C2051" w:rsidRDefault="00190866" w:rsidP="00190866">
      <w:pPr>
        <w:shd w:val="clear" w:color="auto" w:fill="FFFFFF"/>
        <w:spacing w:after="240" w:line="300" w:lineRule="atLeast"/>
        <w:ind w:firstLine="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0866">
        <w:rPr>
          <w:rFonts w:ascii="Helvetica" w:eastAsia="Times New Roman" w:hAnsi="Helvetica" w:cs="Helvetica"/>
          <w:color w:val="333333"/>
          <w:sz w:val="21"/>
          <w:szCs w:val="21"/>
        </w:rPr>
        <w:t>What is the role of the </w:t>
      </w:r>
      <w:r w:rsidRPr="00190866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.global</w:t>
      </w:r>
      <w:r w:rsidRPr="00190866">
        <w:rPr>
          <w:rFonts w:ascii="Helvetica" w:eastAsia="Times New Roman" w:hAnsi="Helvetica" w:cs="Helvetica"/>
          <w:color w:val="333333"/>
          <w:sz w:val="21"/>
          <w:szCs w:val="21"/>
        </w:rPr>
        <w:t> directive in an .</w:t>
      </w:r>
      <w:proofErr w:type="spellStart"/>
      <w:r w:rsidR="00393BD2">
        <w:rPr>
          <w:rFonts w:ascii="Helvetica" w:eastAsia="Times New Roman" w:hAnsi="Helvetica" w:cs="Helvetica"/>
          <w:color w:val="333333"/>
          <w:sz w:val="21"/>
          <w:szCs w:val="21"/>
        </w:rPr>
        <w:t>asm</w:t>
      </w:r>
      <w:proofErr w:type="spellEnd"/>
      <w:r w:rsidR="00393BD2">
        <w:rPr>
          <w:rFonts w:ascii="Helvetica" w:eastAsia="Times New Roman" w:hAnsi="Helvetica" w:cs="Helvetica"/>
          <w:color w:val="333333"/>
          <w:sz w:val="21"/>
          <w:szCs w:val="21"/>
        </w:rPr>
        <w:t xml:space="preserve"> file (used in lines 28-32)?</w:t>
      </w:r>
    </w:p>
    <w:p w:rsidR="00393BD2" w:rsidRDefault="00393BD2" w:rsidP="00190866">
      <w:pPr>
        <w:shd w:val="clear" w:color="auto" w:fill="FFFFFF"/>
        <w:spacing w:after="240" w:line="300" w:lineRule="atLeast"/>
        <w:ind w:firstLine="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BD2" w:rsidRPr="00190866" w:rsidRDefault="00393BD2" w:rsidP="00190866">
      <w:pPr>
        <w:shd w:val="clear" w:color="auto" w:fill="FFFFFF"/>
        <w:spacing w:after="240" w:line="300" w:lineRule="atLeast"/>
        <w:ind w:firstLine="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It allows variables to be defined in the file and be used in a different file, or it allows the file to use a variable from a different file.</w:t>
      </w:r>
    </w:p>
    <w:sectPr w:rsidR="00393BD2" w:rsidRPr="0019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66"/>
    <w:rsid w:val="00190866"/>
    <w:rsid w:val="00393BD2"/>
    <w:rsid w:val="003E7A19"/>
    <w:rsid w:val="007235FD"/>
    <w:rsid w:val="007374E0"/>
    <w:rsid w:val="007C2051"/>
    <w:rsid w:val="00D24286"/>
    <w:rsid w:val="00D67B91"/>
    <w:rsid w:val="00DE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222222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0866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0866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866"/>
    <w:rPr>
      <w:rFonts w:eastAsia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0866"/>
    <w:rPr>
      <w:rFonts w:eastAsia="Times New Roman" w:cs="Times New Roman"/>
      <w:b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0866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190866"/>
  </w:style>
  <w:style w:type="character" w:styleId="Hyperlink">
    <w:name w:val="Hyperlink"/>
    <w:basedOn w:val="DefaultParagraphFont"/>
    <w:uiPriority w:val="99"/>
    <w:semiHidden/>
    <w:unhideWhenUsed/>
    <w:rsid w:val="001908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08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222222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0866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0866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866"/>
    <w:rPr>
      <w:rFonts w:eastAsia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0866"/>
    <w:rPr>
      <w:rFonts w:eastAsia="Times New Roman" w:cs="Times New Roman"/>
      <w:b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0866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190866"/>
  </w:style>
  <w:style w:type="character" w:styleId="Hyperlink">
    <w:name w:val="Hyperlink"/>
    <w:basedOn w:val="DefaultParagraphFont"/>
    <w:uiPriority w:val="99"/>
    <w:semiHidden/>
    <w:unhideWhenUsed/>
    <w:rsid w:val="001908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08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cp:lastPrinted>2014-10-19T23:34:00Z</cp:lastPrinted>
  <dcterms:created xsi:type="dcterms:W3CDTF">2014-10-19T19:17:00Z</dcterms:created>
  <dcterms:modified xsi:type="dcterms:W3CDTF">2014-10-19T23:36:00Z</dcterms:modified>
</cp:coreProperties>
</file>