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0980001"/>
        <w:docPartObj>
          <w:docPartGallery w:val="Cover Pages"/>
          <w:docPartUnique/>
        </w:docPartObj>
      </w:sdtPr>
      <w:sdtContent>
        <w:p w14:paraId="52B67ADD" w14:textId="3935D35B" w:rsidR="00264242" w:rsidRDefault="00264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D59BA61" wp14:editId="765017D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Dikdörtgen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Dikdörtgen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Dikdörtgen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ıl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6B86A9" w14:textId="4E973759" w:rsidR="00264242" w:rsidRDefault="00264242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Dikdörtgen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Yaza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7E2AB25" w14:textId="38BD336D" w:rsidR="00264242" w:rsidRDefault="00264242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Berkay Akar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Şirket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DCC71B3" w14:textId="0BC57AE8" w:rsidR="00264242" w:rsidRDefault="00264242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arih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32AFE6" w14:textId="692145A1" w:rsidR="00264242" w:rsidRDefault="00264242">
                                      <w:pPr>
                                        <w:pStyle w:val="AralkYok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D59BA61" id="Gr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YvUwMAAIEMAAAOAAAAZHJzL2Uyb0RvYy54bWzUV9tO3DAQfa/Uf7D8XhInu9nsioAQtKgS&#10;bZFo++51nItIbNf2kqUf1h/oj3XsZC+wVAUKSPAQGF/GM2fOHJv9w2XboCuuTS1FhsleiBEXTOa1&#10;KDP87euHdylGxlKR00YKnuFrbvDhwds3+52a8UhWssm5RuBEmFmnMlxZq2ZBYFjFW2r2pOICJgup&#10;W2rB1GWQa9qB97YJojBMgk7qXGnJuDEwetJP4gPvvyg4s1+KwnCLmgxDbNZ/tf/O3Tc42KezUlNV&#10;1WwIgz4iipbWAg5duzqhlqKFrndctTXT0sjC7jHZBrIoasZ9DpANCW9lc6rlQvlcyllXqjVMAO0t&#10;nB7tln2+OtXqQp1rQKJTJWDhLZfLstCt+w1RoqWH7HoNGV9axGAwJiROJoAsgzkShuN0FA6osgqg&#10;39nIqvf/2hqsjg5uBNQpoIjZoGD+D4WLiiruwTUzQOFcozrP8Gg8xUjQFqh6Ul/mv39pW3KB/HDO&#10;DQPqnNVlZR3nbc1o4xjkIgMXDkWHl1Fnkl0aJORxRUXJj7SWXcVpDhETtx7y2trgDANb0bz7JHM4&#10;mC6s9GS6TwFInI5H41381yDSmdLGnnLZIvdHhjU0hXdPr86MdeFslrjwFbX2Q900w/L88juk6jcU&#10;5XHTZ+jak4OBrig0FmWMC5v4Nc2ihSz68SSEn77FYNixwS8HhqyGaaMq2o+mq1EIx7e/8++DWx87&#10;/8v585L4s+/lbXDikh4SHQriatDXci7za6iHlr1cuFID16T+iVEHUpFh82NBNceo+SigplMyGjlt&#10;8cZoPInA0Nsz8+0ZKhi4yjCzGqPeOLa9Ii2UdtxyLHGFEPIImFDUvkaOJX1cQ7jQCn20z98TCSR0&#10;R0/A8MuRn0SjZEow2pWgaDohQJ6nbAEjmzp3PeDb+WnIvkPrrUO8ILww/+yrYR9U/S72eSm9oaTP&#10;J71eZe8iXxxOpylJevJF8WTipKDX1JV6P1B+hXTEW90SG1LY5Xw5tNsD9SlOxhPXwr1AkTRK07VC&#10;raxeolbWSqPmr4Yj0V0cmb6gPgGiIE3JJCEhSfs7b/1GCtPpmAx3dJTGcQwPpmfjiH/GrHvjNVHF&#10;P/fgnesv/eFN7h7S27a//Db/ORz8AQ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mmfmL1MDAACBDAAADgAAAAAAAAAAAAAA&#10;AAAuAgAAZHJzL2Uyb0RvYy54bWxQSwECLQAUAAYACAAAACEADXZdht0AAAAGAQAADwAAAAAAAAAA&#10;AAAAAACtBQAAZHJzL2Rvd25yZXYueG1sUEsFBgAAAAAEAAQA8wAAALcGAAAAAA==&#10;">
                    <v:rect id="Dikdörtgen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Dikdörtgen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Dikdörtgen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ıl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6B86A9" w14:textId="4E973759" w:rsidR="00264242" w:rsidRDefault="00264242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Dikdörtgen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Yaza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7E2AB25" w14:textId="38BD336D" w:rsidR="00264242" w:rsidRDefault="00264242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Berkay Akar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Şirket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DCC71B3" w14:textId="0BC57AE8" w:rsidR="00264242" w:rsidRDefault="00264242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arih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32AFE6" w14:textId="692145A1" w:rsidR="00264242" w:rsidRDefault="00264242">
                                <w:pPr>
                                  <w:pStyle w:val="AralkYok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9AF9601" wp14:editId="601A8AC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Başlık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EE5EB9" w14:textId="79BBA82F" w:rsidR="00264242" w:rsidRDefault="00264242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WAR GAME PROJE DÖKÜMANI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9AF9601" id="Dikdörtgen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Başlık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EE5EB9" w14:textId="79BBA82F" w:rsidR="00264242" w:rsidRDefault="00264242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WAR GAME PROJE DÖKÜMANI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665727" w14:textId="248E568D" w:rsidR="00264242" w:rsidRDefault="00264242">
          <w:r>
            <w:rPr>
              <w:noProof/>
              <w:color w:val="FFFFFF" w:themeColor="background1"/>
              <w:sz w:val="96"/>
              <w:szCs w:val="96"/>
            </w:rPr>
            <w:drawing>
              <wp:anchor distT="0" distB="0" distL="114300" distR="114300" simplePos="0" relativeHeight="251662336" behindDoc="0" locked="0" layoutInCell="1" allowOverlap="1" wp14:anchorId="3A95AB6E" wp14:editId="01BE1C4A">
                <wp:simplePos x="0" y="0"/>
                <wp:positionH relativeFrom="page">
                  <wp:posOffset>4663440</wp:posOffset>
                </wp:positionH>
                <wp:positionV relativeFrom="paragraph">
                  <wp:posOffset>8134245</wp:posOffset>
                </wp:positionV>
                <wp:extent cx="3108960" cy="720090"/>
                <wp:effectExtent l="0" t="0" r="0" b="3810"/>
                <wp:wrapNone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896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tr-TR"/>
        </w:rPr>
        <w:id w:val="1552572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27D8731" w14:textId="1206E9D4" w:rsidR="00264242" w:rsidRDefault="00264242">
          <w:pPr>
            <w:pStyle w:val="TBal"/>
          </w:pPr>
          <w:r>
            <w:rPr>
              <w:lang w:val="tr-TR"/>
            </w:rPr>
            <w:t>İçindekiler</w:t>
          </w:r>
        </w:p>
        <w:p w14:paraId="6C352FFC" w14:textId="2E1B7943" w:rsidR="00D671E8" w:rsidRDefault="00264242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4617" w:history="1">
            <w:r w:rsidR="00D671E8" w:rsidRPr="0023634D">
              <w:rPr>
                <w:rStyle w:val="Kpr"/>
                <w:rFonts w:ascii="Times New Roman" w:hAnsi="Times New Roman" w:cs="Times New Roman"/>
                <w:noProof/>
              </w:rPr>
              <w:t>GİRİŞ</w:t>
            </w:r>
            <w:r w:rsidR="00D671E8">
              <w:rPr>
                <w:noProof/>
                <w:webHidden/>
              </w:rPr>
              <w:tab/>
            </w:r>
            <w:r w:rsidR="00D671E8">
              <w:rPr>
                <w:noProof/>
                <w:webHidden/>
              </w:rPr>
              <w:fldChar w:fldCharType="begin"/>
            </w:r>
            <w:r w:rsidR="00D671E8">
              <w:rPr>
                <w:noProof/>
                <w:webHidden/>
              </w:rPr>
              <w:instrText xml:space="preserve"> PAGEREF _Toc105964617 \h </w:instrText>
            </w:r>
            <w:r w:rsidR="00D671E8">
              <w:rPr>
                <w:noProof/>
                <w:webHidden/>
              </w:rPr>
            </w:r>
            <w:r w:rsidR="00D671E8">
              <w:rPr>
                <w:noProof/>
                <w:webHidden/>
              </w:rPr>
              <w:fldChar w:fldCharType="separate"/>
            </w:r>
            <w:r w:rsidR="00D671E8">
              <w:rPr>
                <w:noProof/>
                <w:webHidden/>
              </w:rPr>
              <w:t>2</w:t>
            </w:r>
            <w:r w:rsidR="00D671E8">
              <w:rPr>
                <w:noProof/>
                <w:webHidden/>
              </w:rPr>
              <w:fldChar w:fldCharType="end"/>
            </w:r>
          </w:hyperlink>
        </w:p>
        <w:p w14:paraId="4F7EC298" w14:textId="497B97DE" w:rsidR="00D671E8" w:rsidRDefault="00D671E8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18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KATMANLAR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185C" w14:textId="09C0CEFF" w:rsidR="00D671E8" w:rsidRDefault="00D671E8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19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Entity 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64C6" w14:textId="2F315ABB" w:rsidR="00D671E8" w:rsidRDefault="00D671E8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20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Another Library: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FA96" w14:textId="67969D60" w:rsidR="00D671E8" w:rsidRDefault="00D671E8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21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33AB" w14:textId="32A213EC" w:rsidR="00D671E8" w:rsidRDefault="00D671E8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22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0588" w14:textId="7CBA202D" w:rsidR="00D671E8" w:rsidRDefault="00D671E8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23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0727" w14:textId="6C08C7AA" w:rsidR="00D671E8" w:rsidRDefault="00D671E8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964624" w:history="1">
            <w:r w:rsidRPr="0023634D">
              <w:rPr>
                <w:rStyle w:val="Kpr"/>
                <w:rFonts w:ascii="Times New Roman" w:hAnsi="Times New Roman" w:cs="Times New Roman"/>
                <w:noProof/>
              </w:rPr>
              <w:t>SÜREÇ İŞLEYIŞI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1EE5" w14:textId="3D9A275A" w:rsidR="00264242" w:rsidRDefault="00264242">
          <w:r>
            <w:rPr>
              <w:b/>
              <w:bCs/>
              <w:lang w:val="tr-TR"/>
            </w:rPr>
            <w:fldChar w:fldCharType="end"/>
          </w:r>
        </w:p>
      </w:sdtContent>
    </w:sdt>
    <w:p w14:paraId="38D24DDE" w14:textId="253F281A" w:rsidR="00FD6E85" w:rsidRDefault="00FD6E85"/>
    <w:p w14:paraId="02F226D8" w14:textId="1EC8E531" w:rsidR="00264242" w:rsidRDefault="00264242"/>
    <w:p w14:paraId="1C0D4F8A" w14:textId="45B1173B" w:rsidR="00264242" w:rsidRDefault="00264242"/>
    <w:p w14:paraId="35D511D1" w14:textId="4A196188" w:rsidR="00264242" w:rsidRDefault="00264242"/>
    <w:p w14:paraId="4ABF79BE" w14:textId="2EAE57F9" w:rsidR="00264242" w:rsidRDefault="00264242"/>
    <w:p w14:paraId="7171BF26" w14:textId="33BF10E3" w:rsidR="00264242" w:rsidRDefault="00264242"/>
    <w:p w14:paraId="43F7A683" w14:textId="0EBBC576" w:rsidR="00264242" w:rsidRDefault="00264242"/>
    <w:p w14:paraId="5492F97C" w14:textId="2579FE0A" w:rsidR="00264242" w:rsidRDefault="00264242"/>
    <w:p w14:paraId="54138000" w14:textId="0B226CF3" w:rsidR="00264242" w:rsidRDefault="00264242"/>
    <w:p w14:paraId="42BA5DCD" w14:textId="02AD4BCE" w:rsidR="00264242" w:rsidRDefault="00264242"/>
    <w:p w14:paraId="4D41D881" w14:textId="721BAF52" w:rsidR="00264242" w:rsidRDefault="00264242"/>
    <w:p w14:paraId="2B21C132" w14:textId="48FD5DED" w:rsidR="00264242" w:rsidRDefault="00264242"/>
    <w:p w14:paraId="3B0920DE" w14:textId="683EC155" w:rsidR="00264242" w:rsidRDefault="00264242"/>
    <w:p w14:paraId="4A8BCE2B" w14:textId="70711DDC" w:rsidR="00264242" w:rsidRDefault="00264242"/>
    <w:p w14:paraId="3E9383BF" w14:textId="3C3215EC" w:rsidR="00264242" w:rsidRDefault="00264242"/>
    <w:p w14:paraId="687FC8E9" w14:textId="094B8C1B" w:rsidR="00264242" w:rsidRDefault="00264242"/>
    <w:p w14:paraId="324AAC25" w14:textId="75BAD417" w:rsidR="00264242" w:rsidRDefault="00264242"/>
    <w:p w14:paraId="1B676F98" w14:textId="6A30C9CC" w:rsidR="00264242" w:rsidRDefault="00264242"/>
    <w:p w14:paraId="38656D35" w14:textId="75500198" w:rsidR="00264242" w:rsidRDefault="00264242"/>
    <w:p w14:paraId="195A25B3" w14:textId="77777777" w:rsidR="00CD3F0C" w:rsidRDefault="00CD3F0C"/>
    <w:p w14:paraId="392C9E8D" w14:textId="0AAFB22D" w:rsidR="00264242" w:rsidRPr="00C174C5" w:rsidRDefault="00264242" w:rsidP="00264242">
      <w:pPr>
        <w:pStyle w:val="Balk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5964617"/>
      <w:r w:rsidRPr="00C174C5">
        <w:rPr>
          <w:rFonts w:ascii="Times New Roman" w:hAnsi="Times New Roman" w:cs="Times New Roman"/>
          <w:sz w:val="24"/>
          <w:szCs w:val="24"/>
        </w:rPr>
        <w:lastRenderedPageBreak/>
        <w:t>GİRİŞ</w:t>
      </w:r>
      <w:bookmarkEnd w:id="0"/>
    </w:p>
    <w:p w14:paraId="11531F6C" w14:textId="77777777" w:rsidR="00264242" w:rsidRPr="00C174C5" w:rsidRDefault="00264242" w:rsidP="00264242">
      <w:pPr>
        <w:rPr>
          <w:rFonts w:ascii="Times New Roman" w:hAnsi="Times New Roman" w:cs="Times New Roman"/>
          <w:sz w:val="24"/>
          <w:szCs w:val="24"/>
        </w:rPr>
      </w:pPr>
    </w:p>
    <w:p w14:paraId="372DEFC2" w14:textId="560738F0" w:rsidR="000F32C7" w:rsidRPr="00C174C5" w:rsidRDefault="00264242" w:rsidP="00234D09">
      <w:pPr>
        <w:jc w:val="both"/>
        <w:rPr>
          <w:rFonts w:ascii="Times New Roman" w:hAnsi="Times New Roman" w:cs="Times New Roman"/>
          <w:sz w:val="24"/>
          <w:szCs w:val="24"/>
        </w:rPr>
      </w:pPr>
      <w:r w:rsidRPr="00C174C5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.Net Framework Core 5.0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geliştirilmiş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sıra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tabanlı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savaş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tasarlanmış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savaş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oyunudur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işlediğine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dair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süreçler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döküman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açıklanacaktır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Classlibrary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yapılarını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r w:rsidR="00601D96" w:rsidRPr="00C174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1D96" w:rsidRPr="00C174C5">
        <w:rPr>
          <w:rFonts w:ascii="Times New Roman" w:hAnsi="Times New Roman" w:cs="Times New Roman"/>
          <w:sz w:val="24"/>
          <w:szCs w:val="24"/>
        </w:rPr>
        <w:t>katmanlar</w:t>
      </w:r>
      <w:proofErr w:type="spellEnd"/>
      <w:r w:rsidR="00601D96" w:rsidRPr="00C174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işlevlerini</w:t>
      </w:r>
      <w:proofErr w:type="spellEnd"/>
      <w:r w:rsidR="000F32C7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2C7" w:rsidRPr="00C174C5">
        <w:rPr>
          <w:rFonts w:ascii="Times New Roman" w:hAnsi="Times New Roman" w:cs="Times New Roman"/>
          <w:sz w:val="24"/>
          <w:szCs w:val="24"/>
        </w:rPr>
        <w:t>tanıyalım</w:t>
      </w:r>
      <w:proofErr w:type="spellEnd"/>
      <w:r w:rsidR="00C92803">
        <w:rPr>
          <w:rFonts w:ascii="Times New Roman" w:hAnsi="Times New Roman" w:cs="Times New Roman"/>
          <w:sz w:val="24"/>
          <w:szCs w:val="24"/>
        </w:rPr>
        <w:t>.</w:t>
      </w:r>
    </w:p>
    <w:p w14:paraId="44CE5460" w14:textId="77777777" w:rsidR="00601D96" w:rsidRPr="00C174C5" w:rsidRDefault="00601D96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80844" w14:textId="6A2F17BE" w:rsidR="000F32C7" w:rsidRDefault="00601D96" w:rsidP="00234D09">
      <w:pPr>
        <w:pStyle w:val="Balk1"/>
        <w:jc w:val="center"/>
      </w:pPr>
      <w:bookmarkStart w:id="1" w:name="_Toc105964618"/>
      <w:r w:rsidRPr="00234D09">
        <w:rPr>
          <w:rFonts w:ascii="Times New Roman" w:hAnsi="Times New Roman" w:cs="Times New Roman"/>
        </w:rPr>
        <w:t>KATMANLAR</w:t>
      </w:r>
      <w:bookmarkEnd w:id="1"/>
    </w:p>
    <w:p w14:paraId="2BAEBBCD" w14:textId="77777777" w:rsidR="00C174C5" w:rsidRPr="00C174C5" w:rsidRDefault="00C174C5" w:rsidP="00234D09">
      <w:pPr>
        <w:jc w:val="both"/>
      </w:pPr>
    </w:p>
    <w:p w14:paraId="57D4A5D9" w14:textId="126F6657" w:rsidR="008E5DC6" w:rsidRDefault="008E5DC6" w:rsidP="00234D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eğitim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gerekse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çaplı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staj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tecrübelerim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neticesinde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online platform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eğitimleri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anlatıldığı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kendi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yorumumuda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kurguladığım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senaryoyu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sizlere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anlatmak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istedim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B5DDD0" w14:textId="77777777" w:rsidR="00234D09" w:rsidRPr="00234D09" w:rsidRDefault="00234D09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DEA07" w14:textId="292A8AFD" w:rsidR="00234D09" w:rsidRDefault="008E5DC6" w:rsidP="00234D09">
      <w:pPr>
        <w:pStyle w:val="Balk2"/>
        <w:rPr>
          <w:rFonts w:ascii="Times New Roman" w:hAnsi="Times New Roman" w:cs="Times New Roman"/>
        </w:rPr>
      </w:pPr>
      <w:bookmarkStart w:id="2" w:name="_Toc105964619"/>
      <w:r w:rsidRPr="00234D09">
        <w:rPr>
          <w:rFonts w:ascii="Times New Roman" w:hAnsi="Times New Roman" w:cs="Times New Roman"/>
        </w:rPr>
        <w:t>Entity Layer:</w:t>
      </w:r>
      <w:bookmarkEnd w:id="2"/>
      <w:r w:rsidRPr="00234D09">
        <w:rPr>
          <w:rFonts w:ascii="Times New Roman" w:hAnsi="Times New Roman" w:cs="Times New Roman"/>
        </w:rPr>
        <w:t xml:space="preserve"> </w:t>
      </w:r>
    </w:p>
    <w:p w14:paraId="6022DC88" w14:textId="77777777" w:rsidR="00203C72" w:rsidRPr="00203C72" w:rsidRDefault="00203C72" w:rsidP="00203C72"/>
    <w:p w14:paraId="37043E87" w14:textId="2537EDB4" w:rsidR="008E5DC6" w:rsidRDefault="008E5DC6" w:rsidP="00234D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4C5">
        <w:rPr>
          <w:rFonts w:ascii="Times New Roman" w:hAnsi="Times New Roman" w:cs="Times New Roman"/>
          <w:sz w:val="24"/>
          <w:szCs w:val="24"/>
        </w:rPr>
        <w:t>Litaratürde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(n-tier </w:t>
      </w:r>
      <w:r w:rsidRPr="00C174C5">
        <w:rPr>
          <w:rFonts w:ascii="Times New Roman" w:hAnsi="Times New Roman" w:cs="Times New Roman"/>
          <w:sz w:val="24"/>
          <w:szCs w:val="24"/>
        </w:rPr>
        <w:t>architecture</w:t>
      </w:r>
      <w:r w:rsidRPr="00C174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geçmekte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yapıda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varlılarımızı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genellikle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modellerimi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DTO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manipüle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edilmiş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verinin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formatlanarak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taşınmasında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oynayan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temsilen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kullanmaktayım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tanımladığımız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katmandır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İmzalarını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taşıyabilmek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Interfacelerini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klasöründe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taşırken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imzaların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doldurulmuş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guruplanmış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kümenin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örneğini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concrete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klasörü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gerçekleştirmekteyim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gerekmeksizin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geliştirilmesinden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ötürü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sınıfların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imzaların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helleri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konulmamış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olup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isteğe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bağlı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ilerleyen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C24" w:rsidRPr="00C174C5">
        <w:rPr>
          <w:rFonts w:ascii="Times New Roman" w:hAnsi="Times New Roman" w:cs="Times New Roman"/>
          <w:sz w:val="24"/>
          <w:szCs w:val="24"/>
        </w:rPr>
        <w:t>implamente</w:t>
      </w:r>
      <w:proofErr w:type="spellEnd"/>
      <w:r w:rsidR="00381C24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edilebilmesi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tanımlanmış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boş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DC1" w:rsidRPr="00C174C5">
        <w:rPr>
          <w:rFonts w:ascii="Times New Roman" w:hAnsi="Times New Roman" w:cs="Times New Roman"/>
          <w:sz w:val="24"/>
          <w:szCs w:val="24"/>
        </w:rPr>
        <w:t>bırakılmıştır</w:t>
      </w:r>
      <w:proofErr w:type="spellEnd"/>
      <w:r w:rsidR="00FD3DC1" w:rsidRPr="00C174C5">
        <w:rPr>
          <w:rFonts w:ascii="Times New Roman" w:hAnsi="Times New Roman" w:cs="Times New Roman"/>
          <w:sz w:val="24"/>
          <w:szCs w:val="24"/>
        </w:rPr>
        <w:t>.</w:t>
      </w:r>
    </w:p>
    <w:p w14:paraId="6DA6E017" w14:textId="77777777" w:rsidR="00234D09" w:rsidRPr="00C174C5" w:rsidRDefault="00234D09" w:rsidP="00234D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193E9" w14:textId="34733854" w:rsidR="00234D09" w:rsidRDefault="00FD3DC1" w:rsidP="00234D0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05964620"/>
      <w:r w:rsidRPr="00C174C5">
        <w:rPr>
          <w:rFonts w:ascii="Times New Roman" w:hAnsi="Times New Roman" w:cs="Times New Roman"/>
          <w:sz w:val="24"/>
          <w:szCs w:val="24"/>
        </w:rPr>
        <w:t xml:space="preserve">Another </w:t>
      </w:r>
      <w:r w:rsidRPr="00234D09">
        <w:rPr>
          <w:rFonts w:ascii="Times New Roman" w:hAnsi="Times New Roman" w:cs="Times New Roman"/>
        </w:rPr>
        <w:t>Library</w:t>
      </w:r>
      <w:r w:rsidRPr="00C174C5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344D013" w14:textId="77777777" w:rsidR="00203C72" w:rsidRPr="00203C72" w:rsidRDefault="00203C72" w:rsidP="00203C72"/>
    <w:p w14:paraId="16EFE142" w14:textId="2E188944" w:rsidR="00F35F62" w:rsidRPr="00C174C5" w:rsidRDefault="00FD3DC1" w:rsidP="00234D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hayatta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oyun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yazma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tecrübem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bulunmamaktadır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Fakat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işlevlere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amaçlara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hizmet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eden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yapıların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arada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bulunulması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düşüncesinden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kaynaklı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efektleri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kütüphanelerle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etkileşime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geçilebilecek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bağlantıları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vastısı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gerçekleştirilebileceğini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düşünerek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tanımlama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gerçekleştirdim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>.</w:t>
      </w:r>
    </w:p>
    <w:p w14:paraId="11C93199" w14:textId="77777777" w:rsidR="00F35F62" w:rsidRDefault="00F35F62" w:rsidP="00F35F62">
      <w:pPr>
        <w:pStyle w:val="Balk2"/>
        <w:jc w:val="both"/>
        <w:rPr>
          <w:rFonts w:ascii="Times New Roman" w:hAnsi="Times New Roman" w:cs="Times New Roman"/>
        </w:rPr>
      </w:pPr>
    </w:p>
    <w:p w14:paraId="0FFAA611" w14:textId="6E806597" w:rsidR="00203C72" w:rsidRDefault="00F11B84" w:rsidP="00F35F62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05964621"/>
      <w:r w:rsidRPr="00234D09">
        <w:rPr>
          <w:rFonts w:ascii="Times New Roman" w:hAnsi="Times New Roman" w:cs="Times New Roman"/>
        </w:rPr>
        <w:t>Core</w:t>
      </w:r>
      <w:r w:rsidRPr="00C174C5">
        <w:rPr>
          <w:rFonts w:ascii="Times New Roman" w:hAnsi="Times New Roman" w:cs="Times New Roman"/>
          <w:sz w:val="24"/>
          <w:szCs w:val="24"/>
        </w:rPr>
        <w:t>:</w:t>
      </w:r>
      <w:bookmarkEnd w:id="4"/>
    </w:p>
    <w:p w14:paraId="4EC635BC" w14:textId="77777777" w:rsidR="00F35F62" w:rsidRPr="00F35F62" w:rsidRDefault="00F35F62" w:rsidP="00F35F62"/>
    <w:p w14:paraId="1610B249" w14:textId="3A41451C" w:rsidR="00234D09" w:rsidRPr="00C174C5" w:rsidRDefault="00F11B84" w:rsidP="00234D09">
      <w:pPr>
        <w:jc w:val="both"/>
        <w:rPr>
          <w:rFonts w:ascii="Times New Roman" w:hAnsi="Times New Roman" w:cs="Times New Roman"/>
          <w:sz w:val="24"/>
          <w:szCs w:val="24"/>
        </w:rPr>
      </w:pPr>
      <w:r w:rsidRPr="00C174C5">
        <w:rPr>
          <w:rFonts w:ascii="Times New Roman" w:hAnsi="Times New Roman" w:cs="Times New Roman"/>
          <w:sz w:val="24"/>
          <w:szCs w:val="24"/>
        </w:rPr>
        <w:t xml:space="preserve">Core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boyunca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olacak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öğelerin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tanımlandığı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yapı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düşündüm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manada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mimari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süreçlerinde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nereye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hizmet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ettiğini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bilemediğimden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ötürü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4C5">
        <w:rPr>
          <w:rFonts w:ascii="Times New Roman" w:hAnsi="Times New Roman" w:cs="Times New Roman"/>
          <w:sz w:val="24"/>
          <w:szCs w:val="24"/>
        </w:rPr>
        <w:t>or</w:t>
      </w:r>
      <w:r w:rsidR="009D5B7F" w:rsidRPr="00C174C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modellerin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alanda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tanımlanmasını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B7F" w:rsidRPr="00C174C5">
        <w:rPr>
          <w:rFonts w:ascii="Times New Roman" w:hAnsi="Times New Roman" w:cs="Times New Roman"/>
          <w:sz w:val="24"/>
          <w:szCs w:val="24"/>
        </w:rPr>
        <w:t>gördüm</w:t>
      </w:r>
      <w:proofErr w:type="spellEnd"/>
      <w:r w:rsidR="009D5B7F" w:rsidRPr="00C174C5">
        <w:rPr>
          <w:rFonts w:ascii="Times New Roman" w:hAnsi="Times New Roman" w:cs="Times New Roman"/>
          <w:sz w:val="24"/>
          <w:szCs w:val="24"/>
        </w:rPr>
        <w:t>.</w:t>
      </w:r>
    </w:p>
    <w:p w14:paraId="24950F34" w14:textId="75B2B900" w:rsidR="00C962B9" w:rsidRDefault="00C962B9" w:rsidP="00234D09">
      <w:pPr>
        <w:pStyle w:val="Balk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05964622"/>
      <w:r w:rsidRPr="00234D09">
        <w:rPr>
          <w:rFonts w:ascii="Times New Roman" w:hAnsi="Times New Roman" w:cs="Times New Roman"/>
        </w:rPr>
        <w:lastRenderedPageBreak/>
        <w:t>Services</w:t>
      </w:r>
      <w:r w:rsidRPr="00C174C5">
        <w:rPr>
          <w:rFonts w:ascii="Times New Roman" w:hAnsi="Times New Roman" w:cs="Times New Roman"/>
          <w:sz w:val="24"/>
          <w:szCs w:val="24"/>
        </w:rPr>
        <w:t>:</w:t>
      </w:r>
      <w:bookmarkEnd w:id="5"/>
    </w:p>
    <w:p w14:paraId="572907A1" w14:textId="77777777" w:rsidR="0005793F" w:rsidRDefault="0005793F" w:rsidP="006323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035A7" w14:textId="18E564D9" w:rsidR="00A60027" w:rsidRDefault="00A60027" w:rsidP="006323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kişilerce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</w:t>
      </w:r>
      <w:r w:rsidR="001F3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karmaşıklaşıtmasını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önleyebilmek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okunabilirliğini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arttırabilmek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3FB"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 w:rsidR="0063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yüklerini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katmana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tanımlamış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3F">
        <w:rPr>
          <w:rFonts w:ascii="Times New Roman" w:hAnsi="Times New Roman" w:cs="Times New Roman"/>
          <w:sz w:val="24"/>
          <w:szCs w:val="24"/>
        </w:rPr>
        <w:t>bulunmaktayım</w:t>
      </w:r>
      <w:proofErr w:type="spellEnd"/>
      <w:r w:rsidR="0005793F">
        <w:rPr>
          <w:rFonts w:ascii="Times New Roman" w:hAnsi="Times New Roman" w:cs="Times New Roman"/>
          <w:sz w:val="24"/>
          <w:szCs w:val="24"/>
        </w:rPr>
        <w:t>.</w:t>
      </w:r>
    </w:p>
    <w:p w14:paraId="4E7B5B48" w14:textId="6D69AEF2" w:rsidR="0005793F" w:rsidRDefault="0005793F" w:rsidP="006323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9794C" w14:textId="7A4B125E" w:rsidR="0005793F" w:rsidRDefault="0005793F" w:rsidP="0005793F">
      <w:pPr>
        <w:pStyle w:val="Balk2"/>
        <w:rPr>
          <w:rFonts w:ascii="Times New Roman" w:hAnsi="Times New Roman" w:cs="Times New Roman"/>
        </w:rPr>
      </w:pPr>
      <w:bookmarkStart w:id="6" w:name="_Toc105964623"/>
      <w:r w:rsidRPr="0005793F">
        <w:rPr>
          <w:rFonts w:ascii="Times New Roman" w:hAnsi="Times New Roman" w:cs="Times New Roman"/>
        </w:rPr>
        <w:t>UI</w:t>
      </w:r>
      <w:bookmarkEnd w:id="6"/>
      <w:r w:rsidRPr="0005793F">
        <w:rPr>
          <w:rFonts w:ascii="Times New Roman" w:hAnsi="Times New Roman" w:cs="Times New Roman"/>
        </w:rPr>
        <w:t xml:space="preserve"> </w:t>
      </w:r>
    </w:p>
    <w:p w14:paraId="2D0C9424" w14:textId="569BE372" w:rsidR="0005793F" w:rsidRDefault="0005793F" w:rsidP="006C08FD">
      <w:pPr>
        <w:jc w:val="both"/>
      </w:pPr>
    </w:p>
    <w:p w14:paraId="3571795C" w14:textId="5C79D213" w:rsidR="006C08FD" w:rsidRDefault="0005793F" w:rsidP="006C08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sunumunda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araçlar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çerçeveler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etkileşimli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bulunmaktayım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gerçekleştirilmesinde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birbirleri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etkilşimi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düşünülmesinde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kaynaklı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7D02A9" w14:textId="7EDBEC7A" w:rsidR="0015231E" w:rsidRDefault="0015231E" w:rsidP="006C08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BF16A" w14:textId="00BE0E09" w:rsidR="0015231E" w:rsidRDefault="0015231E" w:rsidP="0015231E">
      <w:pPr>
        <w:pStyle w:val="Balk1"/>
        <w:jc w:val="center"/>
        <w:rPr>
          <w:rFonts w:ascii="Times New Roman" w:hAnsi="Times New Roman" w:cs="Times New Roman"/>
        </w:rPr>
      </w:pPr>
      <w:bookmarkStart w:id="7" w:name="_Toc105964624"/>
      <w:r w:rsidRPr="0015231E">
        <w:rPr>
          <w:rFonts w:ascii="Times New Roman" w:hAnsi="Times New Roman" w:cs="Times New Roman"/>
        </w:rPr>
        <w:t>SÜREÇ İŞLEYIŞI</w:t>
      </w:r>
      <w:bookmarkEnd w:id="7"/>
    </w:p>
    <w:p w14:paraId="162D199B" w14:textId="71D1B30D" w:rsidR="0015231E" w:rsidRPr="005538EB" w:rsidRDefault="0015231E" w:rsidP="0015231E">
      <w:pPr>
        <w:rPr>
          <w:rFonts w:ascii="Times New Roman" w:hAnsi="Times New Roman" w:cs="Times New Roman"/>
          <w:sz w:val="24"/>
          <w:szCs w:val="24"/>
        </w:rPr>
      </w:pPr>
    </w:p>
    <w:p w14:paraId="14CEE27A" w14:textId="5172DF2C" w:rsidR="000F7E32" w:rsidRPr="005538EB" w:rsidRDefault="000F7E32" w:rsidP="0015231E">
      <w:pPr>
        <w:rPr>
          <w:rFonts w:ascii="Times New Roman" w:hAnsi="Times New Roman" w:cs="Times New Roman"/>
          <w:sz w:val="24"/>
          <w:szCs w:val="24"/>
        </w:rPr>
      </w:pPr>
      <w:r w:rsidRPr="005538EB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Önceki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Bölümde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katmanlardan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katmanların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yüzeysel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amaçlarından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bahsetmiştik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aşamadan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süreci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detaylı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hiyerarşik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işlenecektir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>.</w:t>
      </w:r>
    </w:p>
    <w:p w14:paraId="0FD16EE0" w14:textId="77777777" w:rsidR="00047BDF" w:rsidRDefault="00047BDF">
      <w:pPr>
        <w:rPr>
          <w:rFonts w:ascii="Times New Roman" w:hAnsi="Times New Roman" w:cs="Times New Roman"/>
          <w:sz w:val="24"/>
          <w:szCs w:val="24"/>
        </w:rPr>
      </w:pPr>
      <w:r w:rsidRPr="00047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3FEB0" wp14:editId="366E5053">
            <wp:extent cx="5943600" cy="21266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3DB9" w14:textId="77777777" w:rsidR="00D14595" w:rsidRDefault="00047BDF" w:rsidP="005538EB">
      <w:pPr>
        <w:jc w:val="both"/>
        <w:rPr>
          <w:rFonts w:ascii="Times New Roman" w:hAnsi="Times New Roman" w:cs="Times New Roman"/>
          <w:sz w:val="24"/>
          <w:szCs w:val="24"/>
        </w:rPr>
      </w:pPr>
      <w:r w:rsidRPr="005538EB">
        <w:rPr>
          <w:rFonts w:ascii="Times New Roman" w:hAnsi="Times New Roman" w:cs="Times New Roman"/>
          <w:sz w:val="24"/>
          <w:szCs w:val="24"/>
        </w:rPr>
        <w:t xml:space="preserve">Bir Base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oluşturabilmek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o base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sinifi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Iterface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içerisinden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implamente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edebilmek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IBaseWeaphones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isimli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oluşturulmuştur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3C3ED" w14:textId="5409E03B" w:rsidR="00D14595" w:rsidRDefault="00D14595" w:rsidP="005538EB">
      <w:pPr>
        <w:jc w:val="both"/>
        <w:rPr>
          <w:rFonts w:ascii="Times New Roman" w:hAnsi="Times New Roman" w:cs="Times New Roman"/>
          <w:sz w:val="24"/>
          <w:szCs w:val="24"/>
        </w:rPr>
      </w:pPr>
      <w:r w:rsidRPr="00D145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744B0" wp14:editId="4FAA519D">
            <wp:extent cx="5955475" cy="1122045"/>
            <wp:effectExtent l="0" t="0" r="762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070" cy="11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A0D0" w14:textId="62C30F6D" w:rsidR="005538EB" w:rsidRDefault="00047BDF" w:rsidP="005538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8EB">
        <w:rPr>
          <w:rFonts w:ascii="Times New Roman" w:hAnsi="Times New Roman" w:cs="Times New Roman"/>
          <w:sz w:val="24"/>
          <w:szCs w:val="24"/>
        </w:rPr>
        <w:lastRenderedPageBreak/>
        <w:t>Tüm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silahların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özünde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silah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belirlemek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bundan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implamente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lerin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birer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53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8EB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belirtmek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maksadı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4774">
        <w:rPr>
          <w:rFonts w:ascii="Times New Roman" w:hAnsi="Times New Roman" w:cs="Times New Roman"/>
          <w:sz w:val="24"/>
          <w:szCs w:val="24"/>
        </w:rPr>
        <w:t>IBaseWeaphones</w:t>
      </w:r>
      <w:proofErr w:type="spellEnd"/>
      <w:r w:rsidR="00034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774">
        <w:rPr>
          <w:rFonts w:ascii="Times New Roman" w:hAnsi="Times New Roman" w:cs="Times New Roman"/>
          <w:sz w:val="24"/>
          <w:szCs w:val="24"/>
        </w:rPr>
        <w:t>isimli</w:t>
      </w:r>
      <w:proofErr w:type="spellEnd"/>
      <w:r w:rsidR="00034774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034774">
        <w:rPr>
          <w:rFonts w:ascii="Times New Roman" w:hAnsi="Times New Roman" w:cs="Times New Roman"/>
          <w:sz w:val="24"/>
          <w:szCs w:val="24"/>
        </w:rPr>
        <w:t>içeriği</w:t>
      </w:r>
      <w:proofErr w:type="spellEnd"/>
      <w:r w:rsidR="00034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4774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034774">
        <w:rPr>
          <w:rFonts w:ascii="Times New Roman" w:hAnsi="Times New Roman" w:cs="Times New Roman"/>
          <w:sz w:val="24"/>
          <w:szCs w:val="24"/>
        </w:rPr>
        <w:t xml:space="preserve"> </w:t>
      </w:r>
      <w:r w:rsidR="005538E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89C5C00" w14:textId="77777777" w:rsidR="005538EB" w:rsidRDefault="005538EB">
      <w:pPr>
        <w:rPr>
          <w:rFonts w:ascii="Times New Roman" w:hAnsi="Times New Roman" w:cs="Times New Roman"/>
          <w:sz w:val="24"/>
          <w:szCs w:val="24"/>
        </w:rPr>
      </w:pPr>
      <w:r w:rsidRPr="005538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755A3" wp14:editId="30FD9352">
            <wp:extent cx="5943600" cy="3404235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21DA" w14:textId="77777777" w:rsidR="000E1F4C" w:rsidRDefault="005538EB" w:rsidP="005538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doldurulmuştur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jarjör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bıçakta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körelme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betimlenmiş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kullanımlık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mermi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sayısı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hepsinde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özellik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CDF">
        <w:rPr>
          <w:rFonts w:ascii="Times New Roman" w:hAnsi="Times New Roman" w:cs="Times New Roman"/>
          <w:sz w:val="24"/>
          <w:szCs w:val="24"/>
        </w:rPr>
        <w:t>göstermektedir</w:t>
      </w:r>
      <w:proofErr w:type="spellEnd"/>
      <w:r w:rsidR="00111C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Bunlardan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İmplamente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interfacelere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bakıldığında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örnek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F4C">
        <w:rPr>
          <w:rFonts w:ascii="Times New Roman" w:hAnsi="Times New Roman" w:cs="Times New Roman"/>
          <w:sz w:val="24"/>
          <w:szCs w:val="24"/>
        </w:rPr>
        <w:t>belirtilmiştir</w:t>
      </w:r>
      <w:proofErr w:type="spellEnd"/>
      <w:r w:rsidR="000E1F4C">
        <w:rPr>
          <w:rFonts w:ascii="Times New Roman" w:hAnsi="Times New Roman" w:cs="Times New Roman"/>
          <w:sz w:val="24"/>
          <w:szCs w:val="24"/>
        </w:rPr>
        <w:t>.</w:t>
      </w:r>
    </w:p>
    <w:p w14:paraId="3D8022D6" w14:textId="77777777" w:rsidR="000E1F4C" w:rsidRDefault="000E1F4C" w:rsidP="000E1F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E1F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9AD25" wp14:editId="24D41991">
            <wp:extent cx="4352306" cy="2728561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453" cy="27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2E3" w14:textId="77777777" w:rsidR="00E204AC" w:rsidRDefault="000E1F4C" w:rsidP="005E6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benzerlik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gösterdiğinden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ötürü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8F415" w14:textId="77777777" w:rsidR="00FB2DE0" w:rsidRDefault="00E204AC" w:rsidP="005E6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IBaseWeaphones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kalıtım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EA779C" w14:textId="77777777" w:rsidR="00FB2DE0" w:rsidRDefault="00FB2DE0" w:rsidP="00FB2DE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D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090DC" wp14:editId="3E1F1C26">
            <wp:extent cx="4463123" cy="2244436"/>
            <wp:effectExtent l="0" t="0" r="0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078" cy="22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A8DE" w14:textId="77777777" w:rsidR="005F0A5C" w:rsidRDefault="005E6040" w:rsidP="005E6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girilmeden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kullanılabilmesi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açılmış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vasıtası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doldurulmuştur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17D23" w14:textId="77777777" w:rsidR="005F0A5C" w:rsidRDefault="005F0A5C" w:rsidP="005E60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A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1A0B6" wp14:editId="2B8C5F1C">
            <wp:extent cx="5943600" cy="175514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AB0E" w14:textId="77777777" w:rsidR="00312FA9" w:rsidRDefault="005F0A5C" w:rsidP="005E6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Gözüken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Rot_T100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C8">
        <w:rPr>
          <w:rFonts w:ascii="Times New Roman" w:hAnsi="Times New Roman" w:cs="Times New Roman"/>
          <w:sz w:val="24"/>
          <w:szCs w:val="24"/>
        </w:rPr>
        <w:t>sınıfı</w:t>
      </w:r>
      <w:proofErr w:type="spellEnd"/>
      <w:r w:rsidR="00402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C8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402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C8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="00402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6C8">
        <w:rPr>
          <w:rFonts w:ascii="Times New Roman" w:hAnsi="Times New Roman" w:cs="Times New Roman"/>
          <w:sz w:val="24"/>
          <w:szCs w:val="24"/>
        </w:rPr>
        <w:t>sürecine</w:t>
      </w:r>
      <w:proofErr w:type="spellEnd"/>
      <w:r w:rsidR="00402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6E413" w14:textId="231D9F5D" w:rsidR="006C08FD" w:rsidRDefault="00312FA9" w:rsidP="005E6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Şehirler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işleyişinden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bahsetmemiz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gerekirse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şehirlerin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sınıfının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yapı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1C1"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 w:rsidR="009331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776A75" w14:textId="406E2425" w:rsidR="009331C1" w:rsidRDefault="009331C1" w:rsidP="005E6040">
      <w:pPr>
        <w:jc w:val="both"/>
        <w:rPr>
          <w:rFonts w:ascii="Times New Roman" w:hAnsi="Times New Roman" w:cs="Times New Roman"/>
          <w:sz w:val="24"/>
          <w:szCs w:val="24"/>
        </w:rPr>
      </w:pPr>
      <w:r w:rsidRPr="009331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6D862B" wp14:editId="2293DDD2">
            <wp:extent cx="5943600" cy="2137410"/>
            <wp:effectExtent l="0" t="0" r="0" b="0"/>
            <wp:docPr id="8" name="Resim 8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ekra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A8B4" w14:textId="0182F970" w:rsidR="0005793F" w:rsidRDefault="009331C1" w:rsidP="000579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haritalarda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oyuncumuzun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haritada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A7E148" w14:textId="550C0FF8" w:rsidR="00E06F09" w:rsidRDefault="00E06F09" w:rsidP="0005793F">
      <w:pPr>
        <w:rPr>
          <w:rFonts w:ascii="Times New Roman" w:hAnsi="Times New Roman" w:cs="Times New Roman"/>
          <w:sz w:val="24"/>
          <w:szCs w:val="24"/>
        </w:rPr>
      </w:pPr>
      <w:r w:rsidRPr="00E06F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5AB1C" wp14:editId="5ED96532">
            <wp:extent cx="5943600" cy="2414270"/>
            <wp:effectExtent l="0" t="0" r="0" b="508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102" w14:textId="2218D100" w:rsidR="00E06F09" w:rsidRDefault="00E06F09" w:rsidP="0031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işleyiş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6B0D0" w14:textId="2006625A" w:rsidR="00432F8B" w:rsidRDefault="00432F8B" w:rsidP="003128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7EBAA" w14:textId="3C60E1A8" w:rsidR="00432F8B" w:rsidRDefault="00432F8B" w:rsidP="003128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Beraberinde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süreçlerinin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sinifinin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kuralları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çağrılarak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katmanlı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sürecine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kalınması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amaçlanmıştır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BDB0E9" w14:textId="6738D467" w:rsidR="00304632" w:rsidRDefault="00304632" w:rsidP="003128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953B4" w14:textId="77777777" w:rsidR="00304632" w:rsidRPr="0005793F" w:rsidRDefault="00304632" w:rsidP="003128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04632" w:rsidRPr="0005793F" w:rsidSect="002642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ACD"/>
    <w:multiLevelType w:val="hybridMultilevel"/>
    <w:tmpl w:val="4028A5B2"/>
    <w:lvl w:ilvl="0" w:tplc="B0E4B4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E80"/>
    <w:multiLevelType w:val="hybridMultilevel"/>
    <w:tmpl w:val="E87A49EC"/>
    <w:lvl w:ilvl="0" w:tplc="B56697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60936">
    <w:abstractNumId w:val="1"/>
  </w:num>
  <w:num w:numId="2" w16cid:durableId="174799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9"/>
    <w:rsid w:val="00034774"/>
    <w:rsid w:val="00047BDF"/>
    <w:rsid w:val="0005793F"/>
    <w:rsid w:val="000E1F4C"/>
    <w:rsid w:val="000F32C7"/>
    <w:rsid w:val="000F7E32"/>
    <w:rsid w:val="00111CDF"/>
    <w:rsid w:val="0015231E"/>
    <w:rsid w:val="001570D5"/>
    <w:rsid w:val="001F35E4"/>
    <w:rsid w:val="00203C72"/>
    <w:rsid w:val="00234D09"/>
    <w:rsid w:val="00264242"/>
    <w:rsid w:val="00297719"/>
    <w:rsid w:val="00304632"/>
    <w:rsid w:val="00312890"/>
    <w:rsid w:val="00312FA9"/>
    <w:rsid w:val="00381C24"/>
    <w:rsid w:val="004026C8"/>
    <w:rsid w:val="00432F8B"/>
    <w:rsid w:val="005538EB"/>
    <w:rsid w:val="005E6040"/>
    <w:rsid w:val="005F0A5C"/>
    <w:rsid w:val="00601D96"/>
    <w:rsid w:val="006323FB"/>
    <w:rsid w:val="00676657"/>
    <w:rsid w:val="006C08FD"/>
    <w:rsid w:val="00805EAC"/>
    <w:rsid w:val="008E5DC6"/>
    <w:rsid w:val="009331C1"/>
    <w:rsid w:val="009D5B7F"/>
    <w:rsid w:val="00A60027"/>
    <w:rsid w:val="00AC430D"/>
    <w:rsid w:val="00B63DC6"/>
    <w:rsid w:val="00B85539"/>
    <w:rsid w:val="00C174C5"/>
    <w:rsid w:val="00C92803"/>
    <w:rsid w:val="00C962B9"/>
    <w:rsid w:val="00CD3F0C"/>
    <w:rsid w:val="00D14595"/>
    <w:rsid w:val="00D671E8"/>
    <w:rsid w:val="00E06F09"/>
    <w:rsid w:val="00E204AC"/>
    <w:rsid w:val="00E67C81"/>
    <w:rsid w:val="00F11B84"/>
    <w:rsid w:val="00F35F62"/>
    <w:rsid w:val="00FB2DE0"/>
    <w:rsid w:val="00FD3DC1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BEA0"/>
  <w15:chartTrackingRefBased/>
  <w15:docId w15:val="{A57CF97E-8BDF-4C00-B23A-12C6C59B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E5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64242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264242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2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64242"/>
    <w:pPr>
      <w:outlineLvl w:val="9"/>
    </w:pPr>
  </w:style>
  <w:style w:type="paragraph" w:styleId="ListeParagraf">
    <w:name w:val="List Paragraph"/>
    <w:basedOn w:val="Normal"/>
    <w:uiPriority w:val="34"/>
    <w:qFormat/>
    <w:rsid w:val="008E5DC6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8E5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E67C8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E67C8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E67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1766-A241-435F-8F4B-25C35B60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 GAME PROJE DÖKÜMANI</dc:title>
  <dc:subject/>
  <dc:creator>Berkay Akar</dc:creator>
  <cp:keywords/>
  <dc:description/>
  <cp:lastModifiedBy>Berkay Akar</cp:lastModifiedBy>
  <cp:revision>41</cp:revision>
  <dcterms:created xsi:type="dcterms:W3CDTF">2022-06-12T11:09:00Z</dcterms:created>
  <dcterms:modified xsi:type="dcterms:W3CDTF">2022-06-12T19:18:00Z</dcterms:modified>
</cp:coreProperties>
</file>