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9539" w14:textId="4834A15F" w:rsidR="003A7397" w:rsidRDefault="007E0737" w:rsidP="00D2112E">
      <w:pPr>
        <w:jc w:val="both"/>
      </w:pPr>
      <w:r>
        <w:t>User Control yapısı bir form tasarlamada birden çok Windows form kompanenti kullanılarak oluşturulmuş ve özelleştirilmiş olan bir yapıdır.</w:t>
      </w:r>
      <w:r w:rsidR="00D2112E">
        <w:t xml:space="preserve"> Örnek vermek gerekirse Sürekli olarak çoğu zaman Label ve Textbox beraber sürüklenerek iş yapmaktadır. Sürecin uzamaması için iki </w:t>
      </w:r>
      <w:r w:rsidR="00152F65">
        <w:t>kontrolün</w:t>
      </w:r>
      <w:r w:rsidR="00D2112E">
        <w:t xml:space="preserve"> beraber olduğu bir user control oluşturusak iki kompanenti aynı anda içeren özelleştirilmiş bir kompanent ortaya çıkarabiliriz.</w:t>
      </w:r>
    </w:p>
    <w:p w14:paraId="15BC39C8" w14:textId="3D45E798" w:rsidR="00A92713" w:rsidRDefault="00A92713" w:rsidP="00D2112E">
      <w:pPr>
        <w:jc w:val="both"/>
      </w:pPr>
      <w:r w:rsidRPr="00A92713">
        <w:rPr>
          <w:noProof/>
        </w:rPr>
        <w:drawing>
          <wp:inline distT="0" distB="0" distL="0" distR="0" wp14:anchorId="581D32EF" wp14:editId="5F2C304D">
            <wp:extent cx="5760720" cy="2169160"/>
            <wp:effectExtent l="0" t="0" r="0" b="2540"/>
            <wp:docPr id="1" name="Resim 1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218" w14:textId="3983BC5A" w:rsidR="00A92713" w:rsidRDefault="00A92713" w:rsidP="00D2112E">
      <w:pPr>
        <w:jc w:val="both"/>
      </w:pPr>
      <w:r>
        <w:t>Bir form ekranında user control oluşturmak için proje üzerine geliyoruz. Ve yeni öğe ekle diyoruz.</w:t>
      </w:r>
    </w:p>
    <w:p w14:paraId="0DDD9B58" w14:textId="2428A507" w:rsidR="00837D6B" w:rsidRDefault="00837D6B" w:rsidP="00D2112E">
      <w:pPr>
        <w:jc w:val="both"/>
      </w:pPr>
      <w:r w:rsidRPr="00837D6B">
        <w:rPr>
          <w:noProof/>
        </w:rPr>
        <w:drawing>
          <wp:inline distT="0" distB="0" distL="0" distR="0" wp14:anchorId="2AEC7F50" wp14:editId="6C30B8A6">
            <wp:extent cx="5760720" cy="4037330"/>
            <wp:effectExtent l="0" t="0" r="0" b="1270"/>
            <wp:docPr id="2" name="Resim 2" descr="metin, ekra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, iç meka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C699" w14:textId="1CEDC0CE" w:rsidR="00837D6B" w:rsidRDefault="00837D6B" w:rsidP="00D2112E">
      <w:pPr>
        <w:jc w:val="both"/>
      </w:pPr>
      <w:r>
        <w:t>Biz bir Windows form uygulaması için user control yaptığımızdan kaynaklı olarak form uygulamasını seçmekteyiz.</w:t>
      </w:r>
    </w:p>
    <w:p w14:paraId="680A6C03" w14:textId="2696DD0C" w:rsidR="00837D6B" w:rsidRDefault="00837D6B" w:rsidP="00D2112E">
      <w:pPr>
        <w:jc w:val="both"/>
      </w:pPr>
      <w:r w:rsidRPr="00837D6B">
        <w:rPr>
          <w:noProof/>
        </w:rPr>
        <w:lastRenderedPageBreak/>
        <w:drawing>
          <wp:inline distT="0" distB="0" distL="0" distR="0" wp14:anchorId="4A38AB8B" wp14:editId="7B19C491">
            <wp:extent cx="5020376" cy="4115374"/>
            <wp:effectExtent l="0" t="0" r="889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DE45" w14:textId="48122FC6" w:rsidR="00837D6B" w:rsidRDefault="00837D6B" w:rsidP="00D2112E">
      <w:pPr>
        <w:jc w:val="both"/>
      </w:pPr>
      <w:r>
        <w:t>Görüleceğü üzere bu aşamada User Controlümüz eklendi. İsmini varsayılan isim olarak seçtiğimden kaynaklı olarak UserControl1 olarak kaydettik.</w:t>
      </w:r>
    </w:p>
    <w:p w14:paraId="7CBFA341" w14:textId="14814453" w:rsidR="00616924" w:rsidRDefault="00616924" w:rsidP="00D2112E">
      <w:pPr>
        <w:jc w:val="both"/>
      </w:pPr>
      <w:r w:rsidRPr="00616924">
        <w:rPr>
          <w:noProof/>
        </w:rPr>
        <w:drawing>
          <wp:inline distT="0" distB="0" distL="0" distR="0" wp14:anchorId="0E026B19" wp14:editId="039F620D">
            <wp:extent cx="5760720" cy="14655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DD75" w14:textId="53C5E14B" w:rsidR="00616924" w:rsidRDefault="00616924" w:rsidP="00D2112E">
      <w:pPr>
        <w:jc w:val="both"/>
      </w:pPr>
      <w:r>
        <w:t>User control e çift tıklanarak tasarım penceresi bu aşamada açılmaktadır.</w:t>
      </w:r>
    </w:p>
    <w:p w14:paraId="6960EB50" w14:textId="01A66FF6" w:rsidR="00953B1C" w:rsidRDefault="00953B1C" w:rsidP="00D2112E">
      <w:pPr>
        <w:jc w:val="both"/>
      </w:pPr>
      <w:r>
        <w:t>Bir kayıt formu oluşturmak için içerisini doldurmaya başlıyorum.</w:t>
      </w:r>
    </w:p>
    <w:p w14:paraId="6921DA1A" w14:textId="77777777" w:rsidR="00026C57" w:rsidRDefault="00026C57" w:rsidP="00D2112E">
      <w:pPr>
        <w:jc w:val="both"/>
      </w:pPr>
    </w:p>
    <w:p w14:paraId="4EC07FE4" w14:textId="49F7215F" w:rsidR="00953B1C" w:rsidRDefault="00953B1C" w:rsidP="00D2112E">
      <w:pPr>
        <w:jc w:val="both"/>
      </w:pPr>
    </w:p>
    <w:p w14:paraId="28C827A8" w14:textId="35967BF1" w:rsidR="00953B1C" w:rsidRDefault="00953B1C" w:rsidP="00D2112E">
      <w:pPr>
        <w:jc w:val="both"/>
      </w:pPr>
      <w:r w:rsidRPr="00953B1C">
        <w:rPr>
          <w:noProof/>
        </w:rPr>
        <w:lastRenderedPageBreak/>
        <w:drawing>
          <wp:inline distT="0" distB="0" distL="0" distR="0" wp14:anchorId="5C335EB1" wp14:editId="0C6C661F">
            <wp:extent cx="5760720" cy="30975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DBB" w14:textId="329ECF54" w:rsidR="00953B1C" w:rsidRDefault="00953B1C" w:rsidP="00D2112E">
      <w:pPr>
        <w:jc w:val="both"/>
      </w:pPr>
    </w:p>
    <w:p w14:paraId="11848EAD" w14:textId="5D86703E" w:rsidR="00953B1C" w:rsidRDefault="00953B1C" w:rsidP="00D2112E">
      <w:pPr>
        <w:jc w:val="both"/>
      </w:pPr>
      <w:r>
        <w:t xml:space="preserve">User Control nesnesini bu şekilde tasarlamış bulunmaktayız. </w:t>
      </w:r>
      <w:r>
        <w:br/>
        <w:t>Companentler arasında çıkması için ise bu projeyi bi kere build etmemiz lazım. Duruma göre Solution yada Class library üzerinden build edebilirsiniz.</w:t>
      </w:r>
    </w:p>
    <w:p w14:paraId="098CE9DF" w14:textId="273A7DBB" w:rsidR="00026C57" w:rsidRDefault="00026C57" w:rsidP="00D2112E">
      <w:pPr>
        <w:jc w:val="both"/>
      </w:pPr>
      <w:r>
        <w:t>Artık kompanentiniz hazır bulunmaktadır. İsterseniz bu şekilde belirli bir amaca hizmet eden kendi kişileştirilmiş kompanentlerinizi yazabilirsiniz. İsterseniz bu şekilde belirli bir amaca hizmet eden form lar oluşturabilirsiniz.</w:t>
      </w:r>
    </w:p>
    <w:p w14:paraId="09F635BF" w14:textId="528AF4E5" w:rsidR="006877A1" w:rsidRDefault="005051D7" w:rsidP="00D2112E">
      <w:pPr>
        <w:jc w:val="both"/>
      </w:pPr>
      <w:r>
        <w:br/>
        <w:t>Bu objeleri kullanmak ve projelerde kullanmak için bir ayriyetten class libraryler oluşturabilir, kompanentlerimizi buraya koyabilir, form objelerinde kullanabilirsiniz.</w:t>
      </w:r>
    </w:p>
    <w:p w14:paraId="37E1C84A" w14:textId="171F6B6F" w:rsidR="005051D7" w:rsidRDefault="005051D7" w:rsidP="00D2112E">
      <w:pPr>
        <w:jc w:val="both"/>
      </w:pPr>
      <w:r>
        <w:t>Form üzerine gelip tıklıyoruz.</w:t>
      </w:r>
      <w:r w:rsidR="00983CA3">
        <w:t xml:space="preserve"> </w:t>
      </w:r>
    </w:p>
    <w:p w14:paraId="2B6947C2" w14:textId="70A2D5DF" w:rsidR="00983CA3" w:rsidRDefault="00983CA3" w:rsidP="00D2112E">
      <w:pPr>
        <w:jc w:val="both"/>
      </w:pPr>
      <w:r w:rsidRPr="00983CA3">
        <w:drawing>
          <wp:inline distT="0" distB="0" distL="0" distR="0" wp14:anchorId="2FEFD86A" wp14:editId="7C0F43A4">
            <wp:extent cx="5760720" cy="1692910"/>
            <wp:effectExtent l="0" t="0" r="0" b="254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1CF8" w14:textId="7672C774" w:rsidR="00983CA3" w:rsidRDefault="00983CA3" w:rsidP="00D2112E">
      <w:pPr>
        <w:jc w:val="both"/>
      </w:pPr>
      <w:r>
        <w:t>Görüldüğü üzere kompanentimiz artık burada bulunmaktadır.</w:t>
      </w:r>
    </w:p>
    <w:p w14:paraId="2C5AA840" w14:textId="01E9AEDB" w:rsidR="00983CA3" w:rsidRDefault="00E1731F" w:rsidP="00D2112E">
      <w:pPr>
        <w:jc w:val="both"/>
      </w:pPr>
      <w:r w:rsidRPr="00E1731F">
        <w:lastRenderedPageBreak/>
        <w:drawing>
          <wp:inline distT="0" distB="0" distL="0" distR="0" wp14:anchorId="078930E7" wp14:editId="3525B050">
            <wp:extent cx="5744377" cy="4258269"/>
            <wp:effectExtent l="0" t="0" r="889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A71A" w14:textId="577CAA39" w:rsidR="00E1731F" w:rsidRDefault="00E1731F" w:rsidP="00D2112E">
      <w:pPr>
        <w:jc w:val="both"/>
      </w:pPr>
      <w:r>
        <w:t>Form nesnelerinin gerek uc olsun gerekse Windows kompanentlerinin kendileri olsun modifiers değerleri private tir.</w:t>
      </w:r>
      <w:r w:rsidR="00490251">
        <w:t xml:space="preserve"> Uc leri oluşturruken değiştirilebilir özellikleri olmasını istediğiniz özelliklerin modifiers değerini public olarak değiştirin.</w:t>
      </w:r>
    </w:p>
    <w:p w14:paraId="649B336F" w14:textId="5590AC27" w:rsidR="00B76311" w:rsidRDefault="00B76311" w:rsidP="00D2112E">
      <w:pPr>
        <w:jc w:val="both"/>
      </w:pPr>
      <w:r w:rsidRPr="00B76311">
        <w:drawing>
          <wp:inline distT="0" distB="0" distL="0" distR="0" wp14:anchorId="4174A8CE" wp14:editId="337CCB51">
            <wp:extent cx="5096586" cy="3581900"/>
            <wp:effectExtent l="0" t="0" r="889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A2F" w14:textId="3B62F8C8" w:rsidR="00B76311" w:rsidRDefault="00B76311" w:rsidP="00D2112E">
      <w:pPr>
        <w:jc w:val="both"/>
      </w:pPr>
      <w:r>
        <w:lastRenderedPageBreak/>
        <w:t>Bu şekilde sürüklenip bırakıldığı kompanentler içerisinde companent.item.fonksiyonu veya propery ile ulaşabilirsiniz.</w:t>
      </w:r>
    </w:p>
    <w:p w14:paraId="5EEED644" w14:textId="614E21DF" w:rsidR="00A20292" w:rsidRDefault="00A20292" w:rsidP="00D2112E">
      <w:pPr>
        <w:jc w:val="both"/>
      </w:pPr>
      <w:r w:rsidRPr="00A20292">
        <w:drawing>
          <wp:inline distT="0" distB="0" distL="0" distR="0" wp14:anchorId="5FD9FC0A" wp14:editId="71DA5DD1">
            <wp:extent cx="5760720" cy="288290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719" w14:textId="30764C01" w:rsidR="00A20292" w:rsidRDefault="00A20292" w:rsidP="00D2112E">
      <w:pPr>
        <w:jc w:val="both"/>
      </w:pPr>
      <w:r>
        <w:t>Load fonksiyonunda bazı property lere bu şekil bir erişim sağladım.</w:t>
      </w:r>
    </w:p>
    <w:p w14:paraId="454E7E88" w14:textId="59312E7D" w:rsidR="00A20292" w:rsidRDefault="00A20292" w:rsidP="00D2112E">
      <w:pPr>
        <w:jc w:val="both"/>
      </w:pPr>
      <w:r>
        <w:t>Kaydet butonu ile de usercontrol nesnelerindeki verileri bu şekilde projeme dahil ettim.</w:t>
      </w:r>
    </w:p>
    <w:p w14:paraId="4ED149D3" w14:textId="150FE8E8" w:rsidR="00A20292" w:rsidRDefault="002D10BA" w:rsidP="00D2112E">
      <w:pPr>
        <w:jc w:val="both"/>
      </w:pPr>
      <w:r w:rsidRPr="002D10BA">
        <w:drawing>
          <wp:inline distT="0" distB="0" distL="0" distR="0" wp14:anchorId="3C61855E" wp14:editId="04463946">
            <wp:extent cx="3839111" cy="3391373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1C8" w14:textId="2CAE69BF" w:rsidR="002D10BA" w:rsidRDefault="002D10BA" w:rsidP="00D2112E">
      <w:pPr>
        <w:jc w:val="both"/>
      </w:pPr>
      <w:r>
        <w:t>Proje Çalıştırıldığında bu şekilde bir görüntü oluşmaktadır.</w:t>
      </w:r>
    </w:p>
    <w:p w14:paraId="3A1B868D" w14:textId="3727FF7A" w:rsidR="002D10BA" w:rsidRDefault="002D10BA" w:rsidP="00D2112E">
      <w:pPr>
        <w:jc w:val="both"/>
      </w:pPr>
      <w:r w:rsidRPr="002D10BA">
        <w:lastRenderedPageBreak/>
        <w:drawing>
          <wp:inline distT="0" distB="0" distL="0" distR="0" wp14:anchorId="123AA0C5" wp14:editId="6E3660AF">
            <wp:extent cx="3839111" cy="3400900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65C" w14:textId="392520BB" w:rsidR="002D10BA" w:rsidRDefault="002D10BA" w:rsidP="00D2112E">
      <w:pPr>
        <w:jc w:val="both"/>
      </w:pPr>
      <w:r>
        <w:t>Kaydete bastığım andan itibaren ise bu şekilde bir süreç işlemektedir.</w:t>
      </w:r>
    </w:p>
    <w:p w14:paraId="5CF75E46" w14:textId="77777777" w:rsidR="00983CA3" w:rsidRDefault="00983CA3" w:rsidP="00D2112E">
      <w:pPr>
        <w:jc w:val="both"/>
      </w:pPr>
    </w:p>
    <w:p w14:paraId="639C7EAF" w14:textId="7BDDB6E5" w:rsidR="00026C57" w:rsidRDefault="00026C57" w:rsidP="00D2112E">
      <w:pPr>
        <w:jc w:val="both"/>
      </w:pPr>
    </w:p>
    <w:sectPr w:rsidR="00026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68"/>
    <w:rsid w:val="00026C57"/>
    <w:rsid w:val="00152F65"/>
    <w:rsid w:val="00226668"/>
    <w:rsid w:val="002D10BA"/>
    <w:rsid w:val="003A7397"/>
    <w:rsid w:val="00490251"/>
    <w:rsid w:val="005051D7"/>
    <w:rsid w:val="00616924"/>
    <w:rsid w:val="006877A1"/>
    <w:rsid w:val="007E0737"/>
    <w:rsid w:val="00837D6B"/>
    <w:rsid w:val="00953B1C"/>
    <w:rsid w:val="00983CA3"/>
    <w:rsid w:val="00A20292"/>
    <w:rsid w:val="00A92713"/>
    <w:rsid w:val="00B76311"/>
    <w:rsid w:val="00D2112E"/>
    <w:rsid w:val="00E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1D27"/>
  <w15:chartTrackingRefBased/>
  <w15:docId w15:val="{4E79EB9F-20CA-444F-AC79-996EE9A1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6CCF-9FE5-4AA8-AC7A-CC97D5B0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19</cp:revision>
  <dcterms:created xsi:type="dcterms:W3CDTF">2022-07-20T06:23:00Z</dcterms:created>
  <dcterms:modified xsi:type="dcterms:W3CDTF">2022-07-20T07:46:00Z</dcterms:modified>
</cp:coreProperties>
</file>