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53F2A9" w14:textId="77777777" w:rsidR="00497BD1" w:rsidRDefault="00497BD1">
      <w:pPr>
        <w:jc w:val="both"/>
        <w:rPr>
          <w:rFonts w:ascii="Trebuchet MS" w:hAnsi="Trebuchet MS" w:cs="Trebuchet MS"/>
          <w:b/>
        </w:rPr>
      </w:pPr>
    </w:p>
    <w:p w14:paraId="6092F8B3" w14:textId="77777777" w:rsidR="00784AAB" w:rsidRDefault="00784AAB">
      <w:pPr>
        <w:ind w:left="1440"/>
        <w:jc w:val="both"/>
        <w:rPr>
          <w:rFonts w:ascii="Trebuchet MS" w:hAnsi="Trebuchet MS" w:cs="Trebuchet MS"/>
        </w:rPr>
      </w:pPr>
    </w:p>
    <w:p w14:paraId="015BE3BE" w14:textId="77777777" w:rsidR="00497BD1" w:rsidRDefault="00497BD1" w:rsidP="00CE5BAC">
      <w:pPr>
        <w:jc w:val="both"/>
        <w:rPr>
          <w:rFonts w:ascii="Trebuchet MS" w:hAnsi="Trebuchet MS" w:cs="Trebuchet MS"/>
          <w:b/>
        </w:rPr>
      </w:pPr>
      <w:r>
        <w:rPr>
          <w:rFonts w:ascii="Trebuchet MS" w:hAnsi="Trebuchet MS" w:cs="Trebuchet MS"/>
          <w:b/>
        </w:rPr>
        <w:t>Bases de datos</w:t>
      </w:r>
    </w:p>
    <w:p w14:paraId="3D3C950A" w14:textId="77777777" w:rsidR="00784AAB" w:rsidRDefault="00233139" w:rsidP="00CE5BAC">
      <w:pPr>
        <w:jc w:val="both"/>
        <w:rPr>
          <w:rFonts w:ascii="Trebuchet MS" w:hAnsi="Trebuchet MS" w:cs="Trebuchet MS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C3EB82E" wp14:editId="7D2C9413">
            <wp:simplePos x="0" y="0"/>
            <wp:positionH relativeFrom="page">
              <wp:align>right</wp:align>
            </wp:positionH>
            <wp:positionV relativeFrom="paragraph">
              <wp:posOffset>170180</wp:posOffset>
            </wp:positionV>
            <wp:extent cx="7438687" cy="1911311"/>
            <wp:effectExtent l="0" t="0" r="0" b="0"/>
            <wp:wrapNone/>
            <wp:docPr id="4" name="Imagen 2" descr="C:\Users\TI_Lider\Desktop\v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_Lider\Desktop\vent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687" cy="19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E7022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0890A2F2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2FC7C22E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1D713541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1B14D096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0892D965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04AAB570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23FF3094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0FF75BA9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1F841739" w14:textId="77777777" w:rsidR="00784AAB" w:rsidRDefault="00784AAB" w:rsidP="00CE5BAC">
      <w:pPr>
        <w:jc w:val="both"/>
        <w:rPr>
          <w:rFonts w:ascii="Trebuchet MS" w:hAnsi="Trebuchet MS" w:cs="Trebuchet MS"/>
          <w:b/>
        </w:rPr>
      </w:pPr>
    </w:p>
    <w:p w14:paraId="297B9B5B" w14:textId="77777777" w:rsidR="00784AAB" w:rsidRDefault="00784AAB" w:rsidP="00CE5BAC">
      <w:pPr>
        <w:jc w:val="both"/>
        <w:rPr>
          <w:rFonts w:ascii="Trebuchet MS" w:hAnsi="Trebuchet MS" w:cs="Trebuchet MS"/>
        </w:rPr>
      </w:pPr>
    </w:p>
    <w:p w14:paraId="0603CE00" w14:textId="77777777" w:rsidR="00455201" w:rsidRPr="00455201" w:rsidRDefault="00455201" w:rsidP="00455201">
      <w:pPr>
        <w:jc w:val="center"/>
        <w:rPr>
          <w:rFonts w:ascii="Trebuchet MS" w:hAnsi="Trebuchet MS" w:cs="Trebuchet MS"/>
          <w:b/>
          <w:sz w:val="16"/>
          <w:szCs w:val="16"/>
        </w:rPr>
      </w:pPr>
      <w:r w:rsidRPr="00455201">
        <w:rPr>
          <w:rFonts w:ascii="Trebuchet MS" w:hAnsi="Trebuchet MS" w:cs="Trebuchet MS"/>
          <w:b/>
          <w:sz w:val="16"/>
          <w:szCs w:val="16"/>
        </w:rPr>
        <w:t>Imagen 1</w:t>
      </w:r>
    </w:p>
    <w:p w14:paraId="5B02849B" w14:textId="77777777" w:rsidR="00784AAB" w:rsidRDefault="00784AAB" w:rsidP="00CE5BAC">
      <w:pPr>
        <w:jc w:val="both"/>
        <w:rPr>
          <w:rFonts w:ascii="Trebuchet MS" w:hAnsi="Trebuchet MS" w:cs="Trebuchet MS"/>
        </w:rPr>
      </w:pPr>
    </w:p>
    <w:p w14:paraId="0AA60767" w14:textId="77777777" w:rsidR="00784AAB" w:rsidRPr="00503C25" w:rsidRDefault="00784AAB" w:rsidP="00784AAB">
      <w:pPr>
        <w:pStyle w:val="Prrafodelista"/>
        <w:ind w:left="0"/>
        <w:rPr>
          <w:rFonts w:ascii="Trebuchet MS" w:hAnsi="Trebuchet MS" w:cs="Trebuchet MS"/>
          <w:i/>
        </w:rPr>
      </w:pPr>
      <w:r w:rsidRPr="00503C25">
        <w:rPr>
          <w:rFonts w:ascii="Trebuchet MS" w:hAnsi="Trebuchet MS" w:cs="Trebuchet MS"/>
          <w:i/>
        </w:rPr>
        <w:t>De acuerdo al esquema anterior, realice las siguientes consultas:</w:t>
      </w:r>
    </w:p>
    <w:p w14:paraId="1E76ACC6" w14:textId="77777777" w:rsidR="00AF1513" w:rsidRDefault="00AF1513" w:rsidP="00784AAB">
      <w:pPr>
        <w:pStyle w:val="Prrafodelista"/>
        <w:ind w:left="0"/>
        <w:rPr>
          <w:rFonts w:ascii="Trebuchet MS" w:hAnsi="Trebuchet MS" w:cs="Trebuchet MS"/>
        </w:rPr>
      </w:pPr>
    </w:p>
    <w:p w14:paraId="49CEDDCE" w14:textId="77777777" w:rsidR="00784AAB" w:rsidRDefault="00784AAB" w:rsidP="00E22016">
      <w:pPr>
        <w:pStyle w:val="Prrafodelista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1. </w:t>
      </w:r>
      <w:r w:rsidR="00AF1513" w:rsidRPr="00AF1513">
        <w:rPr>
          <w:rFonts w:ascii="Trebuchet MS" w:hAnsi="Trebuchet MS" w:cs="Trebuchet MS"/>
        </w:rPr>
        <w:t xml:space="preserve">Obtener el valor máximo y el valor mínimo de las cantidades en stock de los artículos cuyo precio se encuentra entre 5 y 25 euros. </w:t>
      </w:r>
    </w:p>
    <w:p w14:paraId="201FF251" w14:textId="77777777" w:rsidR="00AF1513" w:rsidRDefault="00AF1513" w:rsidP="00E22016">
      <w:pPr>
        <w:pStyle w:val="Prrafodelista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2</w:t>
      </w:r>
      <w:r w:rsidRPr="00AF1513">
        <w:rPr>
          <w:rFonts w:ascii="Trebuchet MS" w:hAnsi="Trebuchet MS" w:cs="Trebuchet MS"/>
        </w:rPr>
        <w:t>.</w:t>
      </w:r>
      <w:r>
        <w:rPr>
          <w:rFonts w:ascii="Trebuchet MS" w:hAnsi="Trebuchet MS" w:cs="Trebuchet MS"/>
        </w:rPr>
        <w:t xml:space="preserve"> </w:t>
      </w:r>
      <w:r w:rsidRPr="00AF1513">
        <w:rPr>
          <w:rFonts w:ascii="Trebuchet MS" w:hAnsi="Trebuchet MS" w:cs="Trebuchet MS"/>
        </w:rPr>
        <w:t>De los clientes cuyo código está entre el 340 y el 350, mostrar el número de facturas que cada uno tiene con cada IVA</w:t>
      </w:r>
      <w:r>
        <w:rPr>
          <w:rFonts w:ascii="Trebuchet MS" w:hAnsi="Trebuchet MS" w:cs="Trebuchet MS"/>
        </w:rPr>
        <w:t>.</w:t>
      </w:r>
    </w:p>
    <w:p w14:paraId="049FD609" w14:textId="77777777" w:rsidR="00AF1513" w:rsidRDefault="00AF1513" w:rsidP="00E22016">
      <w:pPr>
        <w:pStyle w:val="Prrafodelista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3.  </w:t>
      </w:r>
      <w:r w:rsidRPr="00AF1513">
        <w:rPr>
          <w:rFonts w:ascii="Trebuchet MS" w:hAnsi="Trebuchet MS" w:cs="Trebuchet MS"/>
        </w:rPr>
        <w:t>Escribe una sentencia SQL que muestre las cabeceras de las facturas del mes de diciembre de 2012</w:t>
      </w:r>
      <w:r>
        <w:rPr>
          <w:rFonts w:ascii="Trebuchet MS" w:hAnsi="Trebuchet MS" w:cs="Trebuchet MS"/>
        </w:rPr>
        <w:t>.</w:t>
      </w:r>
    </w:p>
    <w:p w14:paraId="02E2CB20" w14:textId="77777777" w:rsidR="00AF1513" w:rsidRDefault="00AF1513" w:rsidP="00E22016">
      <w:pPr>
        <w:pStyle w:val="Prrafodelista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4. </w:t>
      </w:r>
      <w:r w:rsidRPr="00AF1513">
        <w:rPr>
          <w:rFonts w:ascii="Trebuchet MS" w:hAnsi="Trebuchet MS" w:cs="Trebuchet MS"/>
        </w:rPr>
        <w:t>Escribe una sentencia SQL que muestre el código, nombre y población de cada cliente, junto con el número de facturas que ha hecho. Ten en cuenta que hay varios clientes que aún no han hecho ninguna factura y que también los queremos tener en el listado. Ordena el resultado por el nombre del cliente</w:t>
      </w:r>
    </w:p>
    <w:p w14:paraId="51973269" w14:textId="77777777" w:rsidR="00497BD1" w:rsidRDefault="00497BD1">
      <w:pPr>
        <w:jc w:val="both"/>
      </w:pPr>
    </w:p>
    <w:p w14:paraId="3075D14C" w14:textId="77777777" w:rsidR="00784AAB" w:rsidRDefault="00784AAB">
      <w:pPr>
        <w:jc w:val="both"/>
      </w:pPr>
    </w:p>
    <w:p w14:paraId="32EB1159" w14:textId="77777777" w:rsidR="00784AAB" w:rsidRDefault="00784AAB">
      <w:pPr>
        <w:jc w:val="both"/>
      </w:pPr>
    </w:p>
    <w:p w14:paraId="7F055AC5" w14:textId="77777777" w:rsidR="00B51D0F" w:rsidRPr="005358EC" w:rsidRDefault="005358EC" w:rsidP="00CE5BAC">
      <w:pPr>
        <w:jc w:val="both"/>
        <w:rPr>
          <w:rFonts w:ascii="Trebuchet MS" w:hAnsi="Trebuchet MS" w:cs="Trebuchet MS"/>
          <w:b/>
        </w:rPr>
      </w:pPr>
      <w:r w:rsidRPr="005358EC">
        <w:rPr>
          <w:rFonts w:ascii="Trebuchet MS" w:hAnsi="Trebuchet MS" w:cs="Trebuchet MS"/>
          <w:b/>
        </w:rPr>
        <w:t>Practica</w:t>
      </w:r>
    </w:p>
    <w:p w14:paraId="0B7836CC" w14:textId="77777777" w:rsidR="005358EC" w:rsidRDefault="005358EC" w:rsidP="00CE5BAC">
      <w:pPr>
        <w:jc w:val="both"/>
        <w:rPr>
          <w:rFonts w:ascii="Trebuchet MS" w:hAnsi="Trebuchet MS" w:cs="Trebuchet MS"/>
        </w:rPr>
      </w:pPr>
    </w:p>
    <w:p w14:paraId="1DDAF412" w14:textId="179A1B6F" w:rsidR="00B51D0F" w:rsidRDefault="00775F67" w:rsidP="00B51D0F">
      <w:pPr>
        <w:jc w:val="both"/>
        <w:rPr>
          <w:rFonts w:ascii="Trebuchet MS" w:hAnsi="Trebuchet MS" w:cs="Trebuchet MS"/>
        </w:rPr>
      </w:pPr>
      <w:r w:rsidRPr="005358EC">
        <w:rPr>
          <w:rFonts w:ascii="Trebuchet MS" w:hAnsi="Trebuchet MS" w:cs="Trebuchet MS"/>
        </w:rPr>
        <w:t>De acuerdo con el</w:t>
      </w:r>
      <w:r w:rsidR="005358EC" w:rsidRPr="005358EC">
        <w:rPr>
          <w:rFonts w:ascii="Trebuchet MS" w:hAnsi="Trebuchet MS" w:cs="Trebuchet MS"/>
        </w:rPr>
        <w:t xml:space="preserve"> esquema </w:t>
      </w:r>
      <w:proofErr w:type="spellStart"/>
      <w:r w:rsidR="005358EC" w:rsidRPr="005358EC">
        <w:rPr>
          <w:rFonts w:ascii="Trebuchet MS" w:hAnsi="Trebuchet MS" w:cs="Trebuchet MS"/>
        </w:rPr>
        <w:t>ventas.sql</w:t>
      </w:r>
      <w:proofErr w:type="spellEnd"/>
      <w:r w:rsidR="005358EC" w:rsidRPr="005358EC">
        <w:rPr>
          <w:rFonts w:ascii="Trebuchet MS" w:hAnsi="Trebuchet MS" w:cs="Trebuchet MS"/>
        </w:rPr>
        <w:t>, cree una aplicación</w:t>
      </w:r>
      <w:r w:rsidR="005358EC">
        <w:rPr>
          <w:rFonts w:ascii="Trebuchet MS" w:hAnsi="Trebuchet MS" w:cs="Trebuchet MS"/>
        </w:rPr>
        <w:t xml:space="preserve"> </w:t>
      </w:r>
      <w:r w:rsidR="0026619B">
        <w:rPr>
          <w:rFonts w:ascii="Trebuchet MS" w:hAnsi="Trebuchet MS" w:cs="Trebuchet MS"/>
        </w:rPr>
        <w:t xml:space="preserve">Web en </w:t>
      </w:r>
      <w:r w:rsidR="005358EC" w:rsidRPr="005358EC">
        <w:rPr>
          <w:rFonts w:ascii="Trebuchet MS" w:hAnsi="Trebuchet MS" w:cs="Trebuchet MS"/>
        </w:rPr>
        <w:t>que permita:</w:t>
      </w:r>
    </w:p>
    <w:p w14:paraId="73D226B6" w14:textId="77777777" w:rsidR="00574A50" w:rsidRPr="005358EC" w:rsidRDefault="00574A50" w:rsidP="00B51D0F">
      <w:pPr>
        <w:jc w:val="both"/>
        <w:rPr>
          <w:rFonts w:ascii="Trebuchet MS" w:hAnsi="Trebuchet MS" w:cs="Trebuchet MS"/>
        </w:rPr>
      </w:pPr>
    </w:p>
    <w:p w14:paraId="6023FB97" w14:textId="1236C5B6" w:rsidR="005358EC" w:rsidRPr="00641487" w:rsidRDefault="005358EC" w:rsidP="00641487">
      <w:pPr>
        <w:pStyle w:val="Prrafodelista"/>
        <w:numPr>
          <w:ilvl w:val="0"/>
          <w:numId w:val="5"/>
        </w:numPr>
        <w:jc w:val="both"/>
        <w:rPr>
          <w:rFonts w:ascii="Trebuchet MS" w:hAnsi="Trebuchet MS" w:cs="Trebuchet MS"/>
        </w:rPr>
      </w:pPr>
      <w:r w:rsidRPr="00641487">
        <w:rPr>
          <w:rFonts w:ascii="Trebuchet MS" w:hAnsi="Trebuchet MS" w:cs="Trebuchet MS"/>
        </w:rPr>
        <w:t>Gestionar Clientes (Añadir, actualizar, eliminar)</w:t>
      </w:r>
      <w:r w:rsidR="00641487">
        <w:rPr>
          <w:rFonts w:ascii="Trebuchet MS" w:hAnsi="Trebuchet MS" w:cs="Trebuchet MS"/>
        </w:rPr>
        <w:t>.</w:t>
      </w:r>
    </w:p>
    <w:p w14:paraId="26D3AC22" w14:textId="4FB29CD0" w:rsidR="00641487" w:rsidRDefault="00641487" w:rsidP="00641487">
      <w:pPr>
        <w:pStyle w:val="Prrafodelista"/>
        <w:numPr>
          <w:ilvl w:val="0"/>
          <w:numId w:val="5"/>
        </w:numPr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Consultar clientes por código.</w:t>
      </w:r>
    </w:p>
    <w:p w14:paraId="71863E41" w14:textId="460F3009" w:rsidR="00641487" w:rsidRDefault="005358EC" w:rsidP="00641487">
      <w:pPr>
        <w:pStyle w:val="Prrafodelista"/>
        <w:numPr>
          <w:ilvl w:val="0"/>
          <w:numId w:val="5"/>
        </w:numPr>
        <w:jc w:val="both"/>
        <w:rPr>
          <w:rFonts w:ascii="Trebuchet MS" w:hAnsi="Trebuchet MS" w:cs="Trebuchet MS"/>
        </w:rPr>
      </w:pPr>
      <w:r w:rsidRPr="00641487">
        <w:rPr>
          <w:rFonts w:ascii="Trebuchet MS" w:hAnsi="Trebuchet MS" w:cs="Trebuchet MS"/>
        </w:rPr>
        <w:t>Consultar las facturas que perteneces a X cliente</w:t>
      </w:r>
      <w:r w:rsidR="00641487">
        <w:rPr>
          <w:rFonts w:ascii="Trebuchet MS" w:hAnsi="Trebuchet MS" w:cs="Trebuchet MS"/>
        </w:rPr>
        <w:t>.</w:t>
      </w:r>
    </w:p>
    <w:p w14:paraId="11956B36" w14:textId="368398B6" w:rsidR="005358EC" w:rsidRPr="00641487" w:rsidRDefault="005358EC" w:rsidP="00641487">
      <w:pPr>
        <w:pStyle w:val="Prrafodelista"/>
        <w:numPr>
          <w:ilvl w:val="0"/>
          <w:numId w:val="5"/>
        </w:numPr>
        <w:jc w:val="both"/>
        <w:rPr>
          <w:rFonts w:ascii="Trebuchet MS" w:hAnsi="Trebuchet MS" w:cs="Trebuchet MS"/>
        </w:rPr>
      </w:pPr>
      <w:r w:rsidRPr="00641487">
        <w:rPr>
          <w:rFonts w:ascii="Trebuchet MS" w:hAnsi="Trebuchet MS" w:cs="Trebuchet MS"/>
        </w:rPr>
        <w:t>Consultar los artículos que pertenecen a X factura.</w:t>
      </w:r>
    </w:p>
    <w:sectPr w:rsidR="005358EC" w:rsidRPr="00641487" w:rsidSect="001304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F238" w14:textId="77777777" w:rsidR="0070627A" w:rsidRDefault="0070627A">
      <w:r>
        <w:separator/>
      </w:r>
    </w:p>
  </w:endnote>
  <w:endnote w:type="continuationSeparator" w:id="0">
    <w:p w14:paraId="7198C62A" w14:textId="77777777" w:rsidR="0070627A" w:rsidRDefault="0070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CC7B" w14:textId="77777777" w:rsidR="00775F67" w:rsidRDefault="00775F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6C04" w14:textId="77777777" w:rsidR="00775F67" w:rsidRDefault="00775F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10FD" w14:textId="77777777" w:rsidR="00775F67" w:rsidRDefault="00775F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820D" w14:textId="77777777" w:rsidR="0070627A" w:rsidRDefault="0070627A">
      <w:r>
        <w:separator/>
      </w:r>
    </w:p>
  </w:footnote>
  <w:footnote w:type="continuationSeparator" w:id="0">
    <w:p w14:paraId="5ED99919" w14:textId="77777777" w:rsidR="0070627A" w:rsidRDefault="00706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A697F" w14:textId="77777777" w:rsidR="00775F67" w:rsidRDefault="00775F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E0C2" w14:textId="77777777" w:rsidR="00497BD1" w:rsidRDefault="00455201">
    <w:pPr>
      <w:pStyle w:val="Encabezado"/>
      <w:tabs>
        <w:tab w:val="clear" w:pos="4252"/>
      </w:tabs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C0868F2" wp14:editId="39AEC250">
          <wp:simplePos x="0" y="0"/>
          <wp:positionH relativeFrom="column">
            <wp:posOffset>4777740</wp:posOffset>
          </wp:positionH>
          <wp:positionV relativeFrom="paragraph">
            <wp:posOffset>-410845</wp:posOffset>
          </wp:positionV>
          <wp:extent cx="1333500" cy="986790"/>
          <wp:effectExtent l="0" t="0" r="0" b="0"/>
          <wp:wrapTight wrapText="bothSides">
            <wp:wrapPolygon edited="0">
              <wp:start x="5554" y="0"/>
              <wp:lineTo x="5246" y="13344"/>
              <wp:lineTo x="0" y="13761"/>
              <wp:lineTo x="0" y="21266"/>
              <wp:lineTo x="3086" y="21266"/>
              <wp:lineTo x="19749" y="21266"/>
              <wp:lineTo x="20057" y="21266"/>
              <wp:lineTo x="21291" y="18764"/>
              <wp:lineTo x="21291" y="12093"/>
              <wp:lineTo x="19131" y="10008"/>
              <wp:lineTo x="15429" y="6672"/>
              <wp:lineTo x="20983" y="4170"/>
              <wp:lineTo x="20366" y="417"/>
              <wp:lineTo x="9257" y="0"/>
              <wp:lineTo x="5554" y="0"/>
            </wp:wrapPolygon>
          </wp:wrapTight>
          <wp:docPr id="9" name="Imagen 9" descr="logo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986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BD1">
      <w:tab/>
    </w:r>
  </w:p>
  <w:p w14:paraId="404B4E44" w14:textId="77777777" w:rsidR="00497BD1" w:rsidRDefault="00BF43C9" w:rsidP="00BF43C9">
    <w:pPr>
      <w:pStyle w:val="Encabezado"/>
      <w:tabs>
        <w:tab w:val="clear" w:pos="4252"/>
        <w:tab w:val="clear" w:pos="8504"/>
        <w:tab w:val="left" w:pos="2100"/>
      </w:tabs>
    </w:pPr>
    <w:r>
      <w:tab/>
    </w:r>
  </w:p>
  <w:p w14:paraId="24064DBD" w14:textId="77777777" w:rsidR="00497BD1" w:rsidRPr="00BF43C9" w:rsidRDefault="00BF43C9" w:rsidP="00BF43C9">
    <w:pPr>
      <w:pStyle w:val="Encabezado"/>
      <w:tabs>
        <w:tab w:val="clear" w:pos="4252"/>
      </w:tabs>
      <w:jc w:val="center"/>
      <w:rPr>
        <w:rFonts w:ascii="Calibri" w:hAnsi="Calibri"/>
        <w:sz w:val="28"/>
        <w:szCs w:val="28"/>
      </w:rPr>
    </w:pPr>
    <w:r w:rsidRPr="00BF43C9">
      <w:rPr>
        <w:rFonts w:ascii="Calibri" w:hAnsi="Calibri"/>
        <w:sz w:val="28"/>
        <w:szCs w:val="28"/>
      </w:rPr>
      <w:t>Prueba de conocimientos</w:t>
    </w:r>
  </w:p>
  <w:p w14:paraId="20E106A2" w14:textId="77777777" w:rsidR="00497BD1" w:rsidRDefault="00497BD1">
    <w:pPr>
      <w:pStyle w:val="Encabezado"/>
      <w:tabs>
        <w:tab w:val="clear" w:pos="425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945B" w14:textId="77777777" w:rsidR="00775F67" w:rsidRDefault="00775F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7.85pt;height:244.8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35A4A2F"/>
    <w:multiLevelType w:val="hybridMultilevel"/>
    <w:tmpl w:val="2B282152"/>
    <w:lvl w:ilvl="0" w:tplc="97507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3A5D3D"/>
    <w:multiLevelType w:val="hybridMultilevel"/>
    <w:tmpl w:val="03787E7E"/>
    <w:lvl w:ilvl="0" w:tplc="1ADCF22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2" w:hanging="360"/>
      </w:pPr>
    </w:lvl>
    <w:lvl w:ilvl="2" w:tplc="240A001B" w:tentative="1">
      <w:start w:val="1"/>
      <w:numFmt w:val="lowerRoman"/>
      <w:lvlText w:val="%3."/>
      <w:lvlJc w:val="right"/>
      <w:pPr>
        <w:ind w:left="1812" w:hanging="180"/>
      </w:pPr>
    </w:lvl>
    <w:lvl w:ilvl="3" w:tplc="240A000F" w:tentative="1">
      <w:start w:val="1"/>
      <w:numFmt w:val="decimal"/>
      <w:lvlText w:val="%4."/>
      <w:lvlJc w:val="left"/>
      <w:pPr>
        <w:ind w:left="2532" w:hanging="360"/>
      </w:pPr>
    </w:lvl>
    <w:lvl w:ilvl="4" w:tplc="240A0019" w:tentative="1">
      <w:start w:val="1"/>
      <w:numFmt w:val="lowerLetter"/>
      <w:lvlText w:val="%5."/>
      <w:lvlJc w:val="left"/>
      <w:pPr>
        <w:ind w:left="3252" w:hanging="360"/>
      </w:pPr>
    </w:lvl>
    <w:lvl w:ilvl="5" w:tplc="240A001B" w:tentative="1">
      <w:start w:val="1"/>
      <w:numFmt w:val="lowerRoman"/>
      <w:lvlText w:val="%6."/>
      <w:lvlJc w:val="right"/>
      <w:pPr>
        <w:ind w:left="3972" w:hanging="180"/>
      </w:pPr>
    </w:lvl>
    <w:lvl w:ilvl="6" w:tplc="240A000F" w:tentative="1">
      <w:start w:val="1"/>
      <w:numFmt w:val="decimal"/>
      <w:lvlText w:val="%7."/>
      <w:lvlJc w:val="left"/>
      <w:pPr>
        <w:ind w:left="4692" w:hanging="360"/>
      </w:pPr>
    </w:lvl>
    <w:lvl w:ilvl="7" w:tplc="240A0019" w:tentative="1">
      <w:start w:val="1"/>
      <w:numFmt w:val="lowerLetter"/>
      <w:lvlText w:val="%8."/>
      <w:lvlJc w:val="left"/>
      <w:pPr>
        <w:ind w:left="5412" w:hanging="360"/>
      </w:pPr>
    </w:lvl>
    <w:lvl w:ilvl="8" w:tplc="240A001B" w:tentative="1">
      <w:start w:val="1"/>
      <w:numFmt w:val="lowerRoman"/>
      <w:lvlText w:val="%9."/>
      <w:lvlJc w:val="right"/>
      <w:pPr>
        <w:ind w:left="6132" w:hanging="180"/>
      </w:pPr>
    </w:lvl>
  </w:abstractNum>
  <w:num w:numId="1" w16cid:durableId="759444560">
    <w:abstractNumId w:val="0"/>
  </w:num>
  <w:num w:numId="2" w16cid:durableId="883492954">
    <w:abstractNumId w:val="1"/>
  </w:num>
  <w:num w:numId="3" w16cid:durableId="559289472">
    <w:abstractNumId w:val="2"/>
  </w:num>
  <w:num w:numId="4" w16cid:durableId="1480339201">
    <w:abstractNumId w:val="4"/>
  </w:num>
  <w:num w:numId="5" w16cid:durableId="683559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47"/>
    <w:rsid w:val="00130469"/>
    <w:rsid w:val="001425D8"/>
    <w:rsid w:val="001C0622"/>
    <w:rsid w:val="00233139"/>
    <w:rsid w:val="00242977"/>
    <w:rsid w:val="0025715D"/>
    <w:rsid w:val="0026619B"/>
    <w:rsid w:val="0035351F"/>
    <w:rsid w:val="0036690C"/>
    <w:rsid w:val="00455201"/>
    <w:rsid w:val="00457994"/>
    <w:rsid w:val="00497BD1"/>
    <w:rsid w:val="00503C25"/>
    <w:rsid w:val="005358EC"/>
    <w:rsid w:val="0054719D"/>
    <w:rsid w:val="00574A50"/>
    <w:rsid w:val="00641487"/>
    <w:rsid w:val="0070627A"/>
    <w:rsid w:val="00775F67"/>
    <w:rsid w:val="00784AAB"/>
    <w:rsid w:val="008B4966"/>
    <w:rsid w:val="00AF1513"/>
    <w:rsid w:val="00AF6847"/>
    <w:rsid w:val="00B51D0F"/>
    <w:rsid w:val="00B71D45"/>
    <w:rsid w:val="00B965D9"/>
    <w:rsid w:val="00BF43C9"/>
    <w:rsid w:val="00CE5BAC"/>
    <w:rsid w:val="00E22016"/>
    <w:rsid w:val="00F5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oNotEmbedSmartTags/>
  <w:decimalSymbol w:val=","/>
  <w:listSeparator w:val=";"/>
  <w14:docId w14:val="352F0943"/>
  <w15:chartTrackingRefBased/>
  <w15:docId w15:val="{BF51385D-D1FD-4494-932F-9946C984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5z0">
    <w:name w:val="WW8Num5z0"/>
    <w:rPr>
      <w:b w:val="0"/>
    </w:rPr>
  </w:style>
  <w:style w:type="character" w:customStyle="1" w:styleId="WW8Num6z0">
    <w:name w:val="WW8Num6z0"/>
    <w:rPr>
      <w:rFonts w:ascii="Symbol" w:hAnsi="Symbol" w:cs="Symbol"/>
      <w:color w:val="auto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b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ind w:left="708"/>
    </w:pPr>
  </w:style>
  <w:style w:type="paragraph" w:customStyle="1" w:styleId="Epgrafe1">
    <w:name w:val="Epígrafe1"/>
    <w:basedOn w:val="Normal"/>
    <w:next w:val="Normal"/>
    <w:rPr>
      <w:b/>
      <w:bCs/>
      <w:sz w:val="20"/>
      <w:szCs w:val="20"/>
    </w:rPr>
  </w:style>
  <w:style w:type="paragraph" w:customStyle="1" w:styleId="Contenidodelmarco">
    <w:name w:val="Contenido del marco"/>
    <w:basedOn w:val="Textoindependien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jcosorio</dc:creator>
  <cp:keywords/>
  <cp:lastModifiedBy>Director  Tecnologias de la Informacion</cp:lastModifiedBy>
  <cp:revision>2</cp:revision>
  <cp:lastPrinted>1900-01-01T04:59:16Z</cp:lastPrinted>
  <dcterms:created xsi:type="dcterms:W3CDTF">2023-02-23T21:13:00Z</dcterms:created>
  <dcterms:modified xsi:type="dcterms:W3CDTF">2023-02-23T21:13:00Z</dcterms:modified>
</cp:coreProperties>
</file>