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BFSK</w:t>
      </w:r>
    </w:p>
    <w:p w:rsidR="00000000" w:rsidDel="00000000" w:rsidP="00000000" w:rsidRDefault="00000000" w:rsidRPr="00000000" w14:paraId="00000002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código que module uma sequência binária de 16 bits no formato BFSK. Mostre o sinal s(t) no domínio do tempo e da frequência.</w:t>
      </w:r>
    </w:p>
    <w:p w:rsidR="00000000" w:rsidDel="00000000" w:rsidP="00000000" w:rsidRDefault="00000000" w:rsidRPr="00000000" w14:paraId="00000004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356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O bloco Conversor para níveis é apenas um codificador NRZ Unipolar.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O bloco Inversor de níveis deve trocar a amplitude do sinal. Caso a amplitude seja zero, a sua saída é </w:t>
      </w:r>
      <m:oMath>
        <m:rad>
          <m:radPr>
            <m:degHide m:val="1"/>
          </m:radPr>
          <m:e>
            <m:sSub>
              <m:sSubPr>
                <m:ctrlPr>
                  <w:rPr>
                    <w:vertAlign w:val="subscript"/>
                  </w:rPr>
                </m:ctrlPr>
              </m:sSubPr>
              <m:e>
                <m:r>
                  <w:rPr>
                    <w:vertAlign w:val="subscript"/>
                  </w:rPr>
                  <m:t xml:space="preserve">E</m:t>
                </m:r>
              </m:e>
              <m:sub>
                <m:r>
                  <w:rPr>
                    <w:vertAlign w:val="subscript"/>
                  </w:rPr>
                  <m:t xml:space="preserve">b</m:t>
                </m:r>
              </m:sub>
            </m:sSub>
          </m:e>
        </m:rad>
      </m:oMath>
      <w:r w:rsidDel="00000000" w:rsidR="00000000" w:rsidRPr="00000000">
        <w:rPr>
          <w:rtl w:val="0"/>
        </w:rPr>
        <w:t xml:space="preserve">. Caso seja </w:t>
      </w:r>
      <m:oMath>
        <m:rad>
          <m:radPr>
            <m:degHide m:val="1"/>
          </m:radPr>
          <m:e>
            <m:sSub>
              <m:sSubPr>
                <m:ctrlPr>
                  <w:rPr>
                    <w:vertAlign w:val="subscript"/>
                  </w:rPr>
                </m:ctrlPr>
              </m:sSubPr>
              <m:e>
                <m:r>
                  <w:rPr>
                    <w:vertAlign w:val="subscript"/>
                  </w:rPr>
                  <m:t xml:space="preserve">E</m:t>
                </m:r>
              </m:e>
              <m:sub>
                <m:r>
                  <w:rPr>
                    <w:vertAlign w:val="subscript"/>
                  </w:rPr>
                  <m:t xml:space="preserve">b</m:t>
                </m:r>
              </m:sub>
            </m:sSub>
          </m:e>
        </m:rad>
      </m:oMath>
      <w:r w:rsidDel="00000000" w:rsidR="00000000" w:rsidRPr="00000000">
        <w:rPr>
          <w:rtl w:val="0"/>
        </w:rPr>
        <w:t xml:space="preserve">, a saída é zero.</w:t>
      </w:r>
    </w:p>
    <w:p w:rsidR="00000000" w:rsidDel="00000000" w:rsidP="00000000" w:rsidRDefault="00000000" w:rsidRPr="00000000" w14:paraId="00000009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ind w:firstLine="0"/>
        <w:rPr/>
      </w:pPr>
      <w:r w:rsidDel="00000000" w:rsidR="00000000" w:rsidRPr="00000000">
        <w:rPr>
          <w:rtl w:val="0"/>
        </w:rPr>
        <w:t xml:space="preserve">2. Implemente um código que demodule o sinal BFSK gerado. Mostre a sequência de bits original e a sequência demodulada.</w:t>
      </w:r>
    </w:p>
    <w:p w:rsidR="00000000" w:rsidDel="00000000" w:rsidP="00000000" w:rsidRDefault="00000000" w:rsidRPr="00000000" w14:paraId="00000011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funções-base </w:t>
      </w:r>
      <w:r w:rsidDel="00000000" w:rsidR="00000000" w:rsidRPr="00000000">
        <w:rPr>
          <w:sz w:val="28"/>
          <w:szCs w:val="28"/>
          <w:rtl w:val="0"/>
        </w:rPr>
        <w:t xml:space="preserve">Φ</w:t>
      </w:r>
      <w:r w:rsidDel="00000000" w:rsidR="00000000" w:rsidRPr="00000000">
        <w:rPr>
          <w:rtl w:val="0"/>
        </w:rPr>
        <w:t xml:space="preserve">1(t) e </w:t>
      </w:r>
      <w:r w:rsidDel="00000000" w:rsidR="00000000" w:rsidRPr="00000000">
        <w:rPr>
          <w:sz w:val="28"/>
          <w:szCs w:val="28"/>
          <w:rtl w:val="0"/>
        </w:rPr>
        <w:t xml:space="preserve">Φ</w:t>
      </w:r>
      <w:r w:rsidDel="00000000" w:rsidR="00000000" w:rsidRPr="00000000">
        <w:rPr>
          <w:rtl w:val="0"/>
        </w:rPr>
        <w:t xml:space="preserve">2(t) são as mesmas utilizadas na transmissão.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bloco Correlator multiplica o sinal modulado pela mesma função-base usada na modulação e faz a integral do sinal a cada intervalo de símbolo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bloco de decisão fará a comparação da subtração das projeções em cada função-base utilizada. O limiar de decisão neste caso é zero. </w:t>
      </w:r>
    </w:p>
    <w:p w:rsidR="00000000" w:rsidDel="00000000" w:rsidP="00000000" w:rsidRDefault="00000000" w:rsidRPr="00000000" w14:paraId="00000017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134" w:left="1134" w:right="1134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356.0" w:type="dxa"/>
      <w:jc w:val="left"/>
      <w:tblInd w:w="-459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16"/>
      <w:gridCol w:w="7640"/>
      <w:tblGridChange w:id="0">
        <w:tblGrid>
          <w:gridCol w:w="1716"/>
          <w:gridCol w:w="7640"/>
        </w:tblGrid>
      </w:tblGridChange>
    </w:tblGrid>
    <w:tr>
      <w:tc>
        <w:tcPr/>
        <w:p w:rsidR="00000000" w:rsidDel="00000000" w:rsidP="00000000" w:rsidRDefault="00000000" w:rsidRPr="00000000" w14:paraId="00000019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/>
            <w:drawing>
              <wp:inline distB="0" distT="0" distL="0" distR="0">
                <wp:extent cx="943200" cy="943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94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A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Instituto Federal de Educação, Ciência e Tecnologia de Santa Catarina</w:t>
          </w:r>
        </w:p>
        <w:p w:rsidR="00000000" w:rsidDel="00000000" w:rsidP="00000000" w:rsidRDefault="00000000" w:rsidRPr="00000000" w14:paraId="0000001B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Campus Florianópolis</w:t>
          </w:r>
        </w:p>
        <w:p w:rsidR="00000000" w:rsidDel="00000000" w:rsidP="00000000" w:rsidRDefault="00000000" w:rsidRPr="00000000" w14:paraId="0000001C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Engenharia Eletrônica</w:t>
          </w:r>
        </w:p>
        <w:p w:rsidR="00000000" w:rsidDel="00000000" w:rsidP="00000000" w:rsidRDefault="00000000" w:rsidRPr="00000000" w14:paraId="0000001D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SCM22108 - Sistemas de Comunicação</w:t>
          </w:r>
        </w:p>
        <w:p w:rsidR="00000000" w:rsidDel="00000000" w:rsidP="00000000" w:rsidRDefault="00000000" w:rsidRPr="00000000" w14:paraId="0000001E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                    </w:t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40" w:lineRule="auto"/>
      <w:ind w:left="284" w:hanging="284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  <w:ind w:left="851" w:hanging="85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