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9A957" w14:textId="18B0D4EF" w:rsidR="000A1ECA" w:rsidRPr="000A1ECA" w:rsidRDefault="000A1ECA" w:rsidP="000A1ECA">
      <w:pPr>
        <w:pStyle w:val="TOCHeading"/>
        <w:jc w:val="center"/>
      </w:pPr>
      <w:r>
        <w:rPr>
          <w:noProof/>
        </w:rPr>
        <w:drawing>
          <wp:inline distT="0" distB="0" distL="0" distR="0" wp14:anchorId="52A0A3B0" wp14:editId="4877A5CD">
            <wp:extent cx="5997750" cy="8488680"/>
            <wp:effectExtent l="0" t="0" r="317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0915" cy="8507313"/>
                    </a:xfrm>
                    <a:prstGeom prst="rect">
                      <a:avLst/>
                    </a:prstGeom>
                    <a:noFill/>
                    <a:ln>
                      <a:noFill/>
                    </a:ln>
                  </pic:spPr>
                </pic:pic>
              </a:graphicData>
            </a:graphic>
          </wp:inline>
        </w:drawing>
      </w:r>
    </w:p>
    <w:sdt>
      <w:sdtPr>
        <w:rPr>
          <w:rFonts w:asciiTheme="minorHAnsi" w:eastAsiaTheme="minorHAnsi" w:hAnsiTheme="minorHAnsi" w:cstheme="minorBidi"/>
          <w:b/>
          <w:bCs/>
          <w:color w:val="000000" w:themeColor="text1"/>
          <w:sz w:val="22"/>
          <w:szCs w:val="22"/>
        </w:rPr>
        <w:id w:val="1964773811"/>
        <w:docPartObj>
          <w:docPartGallery w:val="Table of Contents"/>
          <w:docPartUnique/>
        </w:docPartObj>
      </w:sdtPr>
      <w:sdtEndPr>
        <w:rPr>
          <w:noProof/>
        </w:rPr>
      </w:sdtEndPr>
      <w:sdtContent>
        <w:p w14:paraId="3D90502F" w14:textId="10177CE2" w:rsidR="002E357C" w:rsidRPr="000A1ECA" w:rsidRDefault="002E357C" w:rsidP="00903724">
          <w:pPr>
            <w:pStyle w:val="TOCHeading"/>
            <w:rPr>
              <w:b/>
              <w:bCs/>
              <w:color w:val="000000" w:themeColor="text1"/>
              <w:sz w:val="44"/>
              <w:szCs w:val="44"/>
            </w:rPr>
          </w:pPr>
          <w:r w:rsidRPr="000A1ECA">
            <w:rPr>
              <w:b/>
              <w:bCs/>
              <w:color w:val="000000" w:themeColor="text1"/>
              <w:sz w:val="44"/>
              <w:szCs w:val="44"/>
            </w:rPr>
            <w:t>Table of Contents</w:t>
          </w:r>
        </w:p>
        <w:p w14:paraId="1050DDB2" w14:textId="49264C18" w:rsidR="00DD3BD1" w:rsidRPr="000A1ECA" w:rsidRDefault="002E357C">
          <w:pPr>
            <w:pStyle w:val="TOC1"/>
            <w:tabs>
              <w:tab w:val="right" w:leader="dot" w:pos="9350"/>
            </w:tabs>
            <w:rPr>
              <w:rFonts w:eastAsiaTheme="minorEastAsia"/>
              <w:noProof/>
              <w:sz w:val="32"/>
              <w:szCs w:val="32"/>
              <w:lang/>
            </w:rPr>
          </w:pPr>
          <w:r w:rsidRPr="000A1ECA">
            <w:rPr>
              <w:color w:val="000000" w:themeColor="text1"/>
              <w:sz w:val="32"/>
              <w:szCs w:val="32"/>
            </w:rPr>
            <w:fldChar w:fldCharType="begin"/>
          </w:r>
          <w:r w:rsidRPr="000A1ECA">
            <w:rPr>
              <w:color w:val="000000" w:themeColor="text1"/>
              <w:sz w:val="32"/>
              <w:szCs w:val="32"/>
            </w:rPr>
            <w:instrText xml:space="preserve"> TOC \o "1-3" \h \z \u </w:instrText>
          </w:r>
          <w:r w:rsidRPr="000A1ECA">
            <w:rPr>
              <w:color w:val="000000" w:themeColor="text1"/>
              <w:sz w:val="32"/>
              <w:szCs w:val="32"/>
            </w:rPr>
            <w:fldChar w:fldCharType="separate"/>
          </w:r>
          <w:hyperlink w:anchor="_Toc133954656" w:history="1">
            <w:r w:rsidR="00DD3BD1" w:rsidRPr="000A1ECA">
              <w:rPr>
                <w:rStyle w:val="Hyperlink"/>
                <w:rFonts w:cstheme="majorHAnsi"/>
                <w:b/>
                <w:bCs/>
                <w:noProof/>
                <w:sz w:val="32"/>
                <w:szCs w:val="32"/>
              </w:rPr>
              <w:t>Background</w:t>
            </w:r>
            <w:r w:rsidR="00DD3BD1" w:rsidRPr="000A1ECA">
              <w:rPr>
                <w:noProof/>
                <w:webHidden/>
                <w:sz w:val="32"/>
                <w:szCs w:val="32"/>
              </w:rPr>
              <w:tab/>
            </w:r>
            <w:r w:rsidR="00DD3BD1" w:rsidRPr="000A1ECA">
              <w:rPr>
                <w:noProof/>
                <w:webHidden/>
                <w:sz w:val="32"/>
                <w:szCs w:val="32"/>
              </w:rPr>
              <w:fldChar w:fldCharType="begin"/>
            </w:r>
            <w:r w:rsidR="00DD3BD1" w:rsidRPr="000A1ECA">
              <w:rPr>
                <w:noProof/>
                <w:webHidden/>
                <w:sz w:val="32"/>
                <w:szCs w:val="32"/>
              </w:rPr>
              <w:instrText xml:space="preserve"> PAGEREF _Toc133954656 \h </w:instrText>
            </w:r>
            <w:r w:rsidR="00DD3BD1" w:rsidRPr="000A1ECA">
              <w:rPr>
                <w:noProof/>
                <w:webHidden/>
                <w:sz w:val="32"/>
                <w:szCs w:val="32"/>
              </w:rPr>
            </w:r>
            <w:r w:rsidR="00DD3BD1" w:rsidRPr="000A1ECA">
              <w:rPr>
                <w:noProof/>
                <w:webHidden/>
                <w:sz w:val="32"/>
                <w:szCs w:val="32"/>
              </w:rPr>
              <w:fldChar w:fldCharType="separate"/>
            </w:r>
            <w:r w:rsidR="00DD3BD1" w:rsidRPr="000A1ECA">
              <w:rPr>
                <w:noProof/>
                <w:webHidden/>
                <w:sz w:val="32"/>
                <w:szCs w:val="32"/>
              </w:rPr>
              <w:t>2</w:t>
            </w:r>
            <w:r w:rsidR="00DD3BD1" w:rsidRPr="000A1ECA">
              <w:rPr>
                <w:noProof/>
                <w:webHidden/>
                <w:sz w:val="32"/>
                <w:szCs w:val="32"/>
              </w:rPr>
              <w:fldChar w:fldCharType="end"/>
            </w:r>
          </w:hyperlink>
        </w:p>
        <w:p w14:paraId="0955B5CE" w14:textId="43927355" w:rsidR="00DD3BD1" w:rsidRPr="000A1ECA" w:rsidRDefault="001C5F7F">
          <w:pPr>
            <w:pStyle w:val="TOC2"/>
            <w:tabs>
              <w:tab w:val="right" w:leader="dot" w:pos="9350"/>
            </w:tabs>
            <w:rPr>
              <w:rFonts w:eastAsiaTheme="minorEastAsia"/>
              <w:noProof/>
              <w:sz w:val="32"/>
              <w:szCs w:val="32"/>
              <w:lang/>
            </w:rPr>
          </w:pPr>
          <w:hyperlink w:anchor="_Toc133954657" w:history="1">
            <w:r w:rsidR="00DD3BD1" w:rsidRPr="000A1ECA">
              <w:rPr>
                <w:rStyle w:val="Hyperlink"/>
                <w:rFonts w:cstheme="majorHAnsi"/>
                <w:b/>
                <w:bCs/>
                <w:noProof/>
                <w:sz w:val="32"/>
                <w:szCs w:val="32"/>
              </w:rPr>
              <w:t>1 Historical Overview</w:t>
            </w:r>
            <w:r w:rsidR="00DD3BD1" w:rsidRPr="000A1ECA">
              <w:rPr>
                <w:noProof/>
                <w:webHidden/>
                <w:sz w:val="32"/>
                <w:szCs w:val="32"/>
              </w:rPr>
              <w:tab/>
            </w:r>
            <w:r w:rsidR="00DD3BD1" w:rsidRPr="000A1ECA">
              <w:rPr>
                <w:noProof/>
                <w:webHidden/>
                <w:sz w:val="32"/>
                <w:szCs w:val="32"/>
              </w:rPr>
              <w:fldChar w:fldCharType="begin"/>
            </w:r>
            <w:r w:rsidR="00DD3BD1" w:rsidRPr="000A1ECA">
              <w:rPr>
                <w:noProof/>
                <w:webHidden/>
                <w:sz w:val="32"/>
                <w:szCs w:val="32"/>
              </w:rPr>
              <w:instrText xml:space="preserve"> PAGEREF _Toc133954657 \h </w:instrText>
            </w:r>
            <w:r w:rsidR="00DD3BD1" w:rsidRPr="000A1ECA">
              <w:rPr>
                <w:noProof/>
                <w:webHidden/>
                <w:sz w:val="32"/>
                <w:szCs w:val="32"/>
              </w:rPr>
            </w:r>
            <w:r w:rsidR="00DD3BD1" w:rsidRPr="000A1ECA">
              <w:rPr>
                <w:noProof/>
                <w:webHidden/>
                <w:sz w:val="32"/>
                <w:szCs w:val="32"/>
              </w:rPr>
              <w:fldChar w:fldCharType="separate"/>
            </w:r>
            <w:r w:rsidR="00DD3BD1" w:rsidRPr="000A1ECA">
              <w:rPr>
                <w:noProof/>
                <w:webHidden/>
                <w:sz w:val="32"/>
                <w:szCs w:val="32"/>
              </w:rPr>
              <w:t>2</w:t>
            </w:r>
            <w:r w:rsidR="00DD3BD1" w:rsidRPr="000A1ECA">
              <w:rPr>
                <w:noProof/>
                <w:webHidden/>
                <w:sz w:val="32"/>
                <w:szCs w:val="32"/>
              </w:rPr>
              <w:fldChar w:fldCharType="end"/>
            </w:r>
          </w:hyperlink>
        </w:p>
        <w:p w14:paraId="382C65E5" w14:textId="1D13C728" w:rsidR="00DD3BD1" w:rsidRPr="000A1ECA" w:rsidRDefault="001C5F7F">
          <w:pPr>
            <w:pStyle w:val="TOC2"/>
            <w:tabs>
              <w:tab w:val="right" w:leader="dot" w:pos="9350"/>
            </w:tabs>
            <w:rPr>
              <w:rFonts w:eastAsiaTheme="minorEastAsia"/>
              <w:noProof/>
              <w:sz w:val="32"/>
              <w:szCs w:val="32"/>
              <w:lang/>
            </w:rPr>
          </w:pPr>
          <w:hyperlink w:anchor="_Toc133954658" w:history="1">
            <w:r w:rsidR="00DD3BD1" w:rsidRPr="000A1ECA">
              <w:rPr>
                <w:rStyle w:val="Hyperlink"/>
                <w:rFonts w:cstheme="majorHAnsi"/>
                <w:b/>
                <w:bCs/>
                <w:noProof/>
                <w:sz w:val="32"/>
                <w:szCs w:val="32"/>
              </w:rPr>
              <w:t>2 Process of Underground Nuclear Testing</w:t>
            </w:r>
            <w:r w:rsidR="00DD3BD1" w:rsidRPr="000A1ECA">
              <w:rPr>
                <w:noProof/>
                <w:webHidden/>
                <w:sz w:val="32"/>
                <w:szCs w:val="32"/>
              </w:rPr>
              <w:tab/>
            </w:r>
            <w:r w:rsidR="00DD3BD1" w:rsidRPr="000A1ECA">
              <w:rPr>
                <w:noProof/>
                <w:webHidden/>
                <w:sz w:val="32"/>
                <w:szCs w:val="32"/>
              </w:rPr>
              <w:fldChar w:fldCharType="begin"/>
            </w:r>
            <w:r w:rsidR="00DD3BD1" w:rsidRPr="000A1ECA">
              <w:rPr>
                <w:noProof/>
                <w:webHidden/>
                <w:sz w:val="32"/>
                <w:szCs w:val="32"/>
              </w:rPr>
              <w:instrText xml:space="preserve"> PAGEREF _Toc133954658 \h </w:instrText>
            </w:r>
            <w:r w:rsidR="00DD3BD1" w:rsidRPr="000A1ECA">
              <w:rPr>
                <w:noProof/>
                <w:webHidden/>
                <w:sz w:val="32"/>
                <w:szCs w:val="32"/>
              </w:rPr>
            </w:r>
            <w:r w:rsidR="00DD3BD1" w:rsidRPr="000A1ECA">
              <w:rPr>
                <w:noProof/>
                <w:webHidden/>
                <w:sz w:val="32"/>
                <w:szCs w:val="32"/>
              </w:rPr>
              <w:fldChar w:fldCharType="separate"/>
            </w:r>
            <w:r w:rsidR="00DD3BD1" w:rsidRPr="000A1ECA">
              <w:rPr>
                <w:noProof/>
                <w:webHidden/>
                <w:sz w:val="32"/>
                <w:szCs w:val="32"/>
              </w:rPr>
              <w:t>2</w:t>
            </w:r>
            <w:r w:rsidR="00DD3BD1" w:rsidRPr="000A1ECA">
              <w:rPr>
                <w:noProof/>
                <w:webHidden/>
                <w:sz w:val="32"/>
                <w:szCs w:val="32"/>
              </w:rPr>
              <w:fldChar w:fldCharType="end"/>
            </w:r>
          </w:hyperlink>
        </w:p>
        <w:p w14:paraId="1A4DD5AA" w14:textId="4BF55877" w:rsidR="00DD3BD1" w:rsidRPr="000A1ECA" w:rsidRDefault="001C5F7F">
          <w:pPr>
            <w:pStyle w:val="TOC1"/>
            <w:tabs>
              <w:tab w:val="right" w:leader="dot" w:pos="9350"/>
            </w:tabs>
            <w:rPr>
              <w:rFonts w:eastAsiaTheme="minorEastAsia"/>
              <w:noProof/>
              <w:sz w:val="32"/>
              <w:szCs w:val="32"/>
              <w:lang/>
            </w:rPr>
          </w:pPr>
          <w:hyperlink w:anchor="_Toc133954659" w:history="1">
            <w:r w:rsidR="00DD3BD1" w:rsidRPr="000A1ECA">
              <w:rPr>
                <w:rStyle w:val="Hyperlink"/>
                <w:rFonts w:cstheme="majorHAnsi"/>
                <w:b/>
                <w:bCs/>
                <w:noProof/>
                <w:sz w:val="32"/>
                <w:szCs w:val="32"/>
              </w:rPr>
              <w:t>The Problem’s Crucial Importance</w:t>
            </w:r>
            <w:r w:rsidR="00DD3BD1" w:rsidRPr="000A1ECA">
              <w:rPr>
                <w:noProof/>
                <w:webHidden/>
                <w:sz w:val="32"/>
                <w:szCs w:val="32"/>
              </w:rPr>
              <w:tab/>
            </w:r>
            <w:r w:rsidR="00DD3BD1" w:rsidRPr="000A1ECA">
              <w:rPr>
                <w:noProof/>
                <w:webHidden/>
                <w:sz w:val="32"/>
                <w:szCs w:val="32"/>
              </w:rPr>
              <w:fldChar w:fldCharType="begin"/>
            </w:r>
            <w:r w:rsidR="00DD3BD1" w:rsidRPr="000A1ECA">
              <w:rPr>
                <w:noProof/>
                <w:webHidden/>
                <w:sz w:val="32"/>
                <w:szCs w:val="32"/>
              </w:rPr>
              <w:instrText xml:space="preserve"> PAGEREF _Toc133954659 \h </w:instrText>
            </w:r>
            <w:r w:rsidR="00DD3BD1" w:rsidRPr="000A1ECA">
              <w:rPr>
                <w:noProof/>
                <w:webHidden/>
                <w:sz w:val="32"/>
                <w:szCs w:val="32"/>
              </w:rPr>
            </w:r>
            <w:r w:rsidR="00DD3BD1" w:rsidRPr="000A1ECA">
              <w:rPr>
                <w:noProof/>
                <w:webHidden/>
                <w:sz w:val="32"/>
                <w:szCs w:val="32"/>
              </w:rPr>
              <w:fldChar w:fldCharType="separate"/>
            </w:r>
            <w:r w:rsidR="00DD3BD1" w:rsidRPr="000A1ECA">
              <w:rPr>
                <w:noProof/>
                <w:webHidden/>
                <w:sz w:val="32"/>
                <w:szCs w:val="32"/>
              </w:rPr>
              <w:t>2</w:t>
            </w:r>
            <w:r w:rsidR="00DD3BD1" w:rsidRPr="000A1ECA">
              <w:rPr>
                <w:noProof/>
                <w:webHidden/>
                <w:sz w:val="32"/>
                <w:szCs w:val="32"/>
              </w:rPr>
              <w:fldChar w:fldCharType="end"/>
            </w:r>
          </w:hyperlink>
        </w:p>
        <w:p w14:paraId="370A9B92" w14:textId="3218760A" w:rsidR="00DD3BD1" w:rsidRPr="000A1ECA" w:rsidRDefault="001C5F7F">
          <w:pPr>
            <w:pStyle w:val="TOC2"/>
            <w:tabs>
              <w:tab w:val="right" w:leader="dot" w:pos="9350"/>
            </w:tabs>
            <w:rPr>
              <w:rFonts w:eastAsiaTheme="minorEastAsia"/>
              <w:noProof/>
              <w:sz w:val="32"/>
              <w:szCs w:val="32"/>
              <w:lang/>
            </w:rPr>
          </w:pPr>
          <w:hyperlink w:anchor="_Toc133954660" w:history="1">
            <w:r w:rsidR="00DD3BD1" w:rsidRPr="000A1ECA">
              <w:rPr>
                <w:rStyle w:val="Hyperlink"/>
                <w:rFonts w:ascii="Times New Roman" w:hAnsi="Times New Roman" w:cs="Times New Roman"/>
                <w:noProof/>
                <w:sz w:val="32"/>
                <w:szCs w:val="32"/>
              </w:rPr>
              <w:t>1 Global Security</w:t>
            </w:r>
            <w:r w:rsidR="00DD3BD1" w:rsidRPr="000A1ECA">
              <w:rPr>
                <w:noProof/>
                <w:webHidden/>
                <w:sz w:val="32"/>
                <w:szCs w:val="32"/>
              </w:rPr>
              <w:tab/>
            </w:r>
            <w:r w:rsidR="00DD3BD1" w:rsidRPr="000A1ECA">
              <w:rPr>
                <w:noProof/>
                <w:webHidden/>
                <w:sz w:val="32"/>
                <w:szCs w:val="32"/>
              </w:rPr>
              <w:fldChar w:fldCharType="begin"/>
            </w:r>
            <w:r w:rsidR="00DD3BD1" w:rsidRPr="000A1ECA">
              <w:rPr>
                <w:noProof/>
                <w:webHidden/>
                <w:sz w:val="32"/>
                <w:szCs w:val="32"/>
              </w:rPr>
              <w:instrText xml:space="preserve"> PAGEREF _Toc133954660 \h </w:instrText>
            </w:r>
            <w:r w:rsidR="00DD3BD1" w:rsidRPr="000A1ECA">
              <w:rPr>
                <w:noProof/>
                <w:webHidden/>
                <w:sz w:val="32"/>
                <w:szCs w:val="32"/>
              </w:rPr>
            </w:r>
            <w:r w:rsidR="00DD3BD1" w:rsidRPr="000A1ECA">
              <w:rPr>
                <w:noProof/>
                <w:webHidden/>
                <w:sz w:val="32"/>
                <w:szCs w:val="32"/>
              </w:rPr>
              <w:fldChar w:fldCharType="separate"/>
            </w:r>
            <w:r w:rsidR="00DD3BD1" w:rsidRPr="000A1ECA">
              <w:rPr>
                <w:noProof/>
                <w:webHidden/>
                <w:sz w:val="32"/>
                <w:szCs w:val="32"/>
              </w:rPr>
              <w:t>2</w:t>
            </w:r>
            <w:r w:rsidR="00DD3BD1" w:rsidRPr="000A1ECA">
              <w:rPr>
                <w:noProof/>
                <w:webHidden/>
                <w:sz w:val="32"/>
                <w:szCs w:val="32"/>
              </w:rPr>
              <w:fldChar w:fldCharType="end"/>
            </w:r>
          </w:hyperlink>
        </w:p>
        <w:p w14:paraId="2CFF0E73" w14:textId="117DF707" w:rsidR="00DD3BD1" w:rsidRPr="000A1ECA" w:rsidRDefault="001C5F7F">
          <w:pPr>
            <w:pStyle w:val="TOC2"/>
            <w:tabs>
              <w:tab w:val="right" w:leader="dot" w:pos="9350"/>
            </w:tabs>
            <w:rPr>
              <w:rFonts w:eastAsiaTheme="minorEastAsia"/>
              <w:noProof/>
              <w:sz w:val="32"/>
              <w:szCs w:val="32"/>
              <w:lang/>
            </w:rPr>
          </w:pPr>
          <w:hyperlink w:anchor="_Toc133954661" w:history="1">
            <w:r w:rsidR="00DD3BD1" w:rsidRPr="000A1ECA">
              <w:rPr>
                <w:rStyle w:val="Hyperlink"/>
                <w:rFonts w:ascii="Times New Roman" w:hAnsi="Times New Roman" w:cs="Times New Roman"/>
                <w:noProof/>
                <w:sz w:val="32"/>
                <w:szCs w:val="32"/>
              </w:rPr>
              <w:t>2 Environmental and Human Health</w:t>
            </w:r>
            <w:r w:rsidR="00DD3BD1" w:rsidRPr="000A1ECA">
              <w:rPr>
                <w:noProof/>
                <w:webHidden/>
                <w:sz w:val="32"/>
                <w:szCs w:val="32"/>
              </w:rPr>
              <w:tab/>
            </w:r>
            <w:r w:rsidR="00DD3BD1" w:rsidRPr="000A1ECA">
              <w:rPr>
                <w:noProof/>
                <w:webHidden/>
                <w:sz w:val="32"/>
                <w:szCs w:val="32"/>
              </w:rPr>
              <w:fldChar w:fldCharType="begin"/>
            </w:r>
            <w:r w:rsidR="00DD3BD1" w:rsidRPr="000A1ECA">
              <w:rPr>
                <w:noProof/>
                <w:webHidden/>
                <w:sz w:val="32"/>
                <w:szCs w:val="32"/>
              </w:rPr>
              <w:instrText xml:space="preserve"> PAGEREF _Toc133954661 \h </w:instrText>
            </w:r>
            <w:r w:rsidR="00DD3BD1" w:rsidRPr="000A1ECA">
              <w:rPr>
                <w:noProof/>
                <w:webHidden/>
                <w:sz w:val="32"/>
                <w:szCs w:val="32"/>
              </w:rPr>
            </w:r>
            <w:r w:rsidR="00DD3BD1" w:rsidRPr="000A1ECA">
              <w:rPr>
                <w:noProof/>
                <w:webHidden/>
                <w:sz w:val="32"/>
                <w:szCs w:val="32"/>
              </w:rPr>
              <w:fldChar w:fldCharType="separate"/>
            </w:r>
            <w:r w:rsidR="00DD3BD1" w:rsidRPr="000A1ECA">
              <w:rPr>
                <w:noProof/>
                <w:webHidden/>
                <w:sz w:val="32"/>
                <w:szCs w:val="32"/>
              </w:rPr>
              <w:t>2</w:t>
            </w:r>
            <w:r w:rsidR="00DD3BD1" w:rsidRPr="000A1ECA">
              <w:rPr>
                <w:noProof/>
                <w:webHidden/>
                <w:sz w:val="32"/>
                <w:szCs w:val="32"/>
              </w:rPr>
              <w:fldChar w:fldCharType="end"/>
            </w:r>
          </w:hyperlink>
        </w:p>
        <w:p w14:paraId="4FDA2685" w14:textId="6A297C4E" w:rsidR="00DD3BD1" w:rsidRPr="000A1ECA" w:rsidRDefault="001C5F7F">
          <w:pPr>
            <w:pStyle w:val="TOC1"/>
            <w:tabs>
              <w:tab w:val="right" w:leader="dot" w:pos="9350"/>
            </w:tabs>
            <w:rPr>
              <w:rFonts w:eastAsiaTheme="minorEastAsia"/>
              <w:noProof/>
              <w:sz w:val="32"/>
              <w:szCs w:val="32"/>
              <w:lang/>
            </w:rPr>
          </w:pPr>
          <w:hyperlink w:anchor="_Toc133954662" w:history="1">
            <w:r w:rsidR="00DD3BD1" w:rsidRPr="000A1ECA">
              <w:rPr>
                <w:rStyle w:val="Hyperlink"/>
                <w:rFonts w:cstheme="majorHAnsi"/>
                <w:b/>
                <w:bCs/>
                <w:noProof/>
                <w:sz w:val="32"/>
                <w:szCs w:val="32"/>
              </w:rPr>
              <w:t>Fourier Transform: A mathematical overview</w:t>
            </w:r>
            <w:r w:rsidR="00DD3BD1" w:rsidRPr="000A1ECA">
              <w:rPr>
                <w:noProof/>
                <w:webHidden/>
                <w:sz w:val="32"/>
                <w:szCs w:val="32"/>
              </w:rPr>
              <w:tab/>
            </w:r>
            <w:r w:rsidR="00DD3BD1" w:rsidRPr="000A1ECA">
              <w:rPr>
                <w:noProof/>
                <w:webHidden/>
                <w:sz w:val="32"/>
                <w:szCs w:val="32"/>
              </w:rPr>
              <w:fldChar w:fldCharType="begin"/>
            </w:r>
            <w:r w:rsidR="00DD3BD1" w:rsidRPr="000A1ECA">
              <w:rPr>
                <w:noProof/>
                <w:webHidden/>
                <w:sz w:val="32"/>
                <w:szCs w:val="32"/>
              </w:rPr>
              <w:instrText xml:space="preserve"> PAGEREF _Toc133954662 \h </w:instrText>
            </w:r>
            <w:r w:rsidR="00DD3BD1" w:rsidRPr="000A1ECA">
              <w:rPr>
                <w:noProof/>
                <w:webHidden/>
                <w:sz w:val="32"/>
                <w:szCs w:val="32"/>
              </w:rPr>
            </w:r>
            <w:r w:rsidR="00DD3BD1" w:rsidRPr="000A1ECA">
              <w:rPr>
                <w:noProof/>
                <w:webHidden/>
                <w:sz w:val="32"/>
                <w:szCs w:val="32"/>
              </w:rPr>
              <w:fldChar w:fldCharType="separate"/>
            </w:r>
            <w:r w:rsidR="00DD3BD1" w:rsidRPr="000A1ECA">
              <w:rPr>
                <w:noProof/>
                <w:webHidden/>
                <w:sz w:val="32"/>
                <w:szCs w:val="32"/>
              </w:rPr>
              <w:t>3</w:t>
            </w:r>
            <w:r w:rsidR="00DD3BD1" w:rsidRPr="000A1ECA">
              <w:rPr>
                <w:noProof/>
                <w:webHidden/>
                <w:sz w:val="32"/>
                <w:szCs w:val="32"/>
              </w:rPr>
              <w:fldChar w:fldCharType="end"/>
            </w:r>
          </w:hyperlink>
        </w:p>
        <w:p w14:paraId="7F04A6DC" w14:textId="071FF6D9" w:rsidR="00DD3BD1" w:rsidRPr="000A1ECA" w:rsidRDefault="001C5F7F">
          <w:pPr>
            <w:pStyle w:val="TOC1"/>
            <w:tabs>
              <w:tab w:val="right" w:leader="dot" w:pos="9350"/>
            </w:tabs>
            <w:rPr>
              <w:rFonts w:eastAsiaTheme="minorEastAsia"/>
              <w:noProof/>
              <w:sz w:val="32"/>
              <w:szCs w:val="32"/>
              <w:lang/>
            </w:rPr>
          </w:pPr>
          <w:hyperlink w:anchor="_Toc133954663" w:history="1">
            <w:r w:rsidR="00DD3BD1" w:rsidRPr="000A1ECA">
              <w:rPr>
                <w:rStyle w:val="Hyperlink"/>
                <w:rFonts w:cstheme="majorHAnsi"/>
                <w:b/>
                <w:bCs/>
                <w:noProof/>
                <w:sz w:val="32"/>
                <w:szCs w:val="32"/>
              </w:rPr>
              <w:t>The Discrete Fourier Transform</w:t>
            </w:r>
            <w:r w:rsidR="00DD3BD1" w:rsidRPr="000A1ECA">
              <w:rPr>
                <w:noProof/>
                <w:webHidden/>
                <w:sz w:val="32"/>
                <w:szCs w:val="32"/>
              </w:rPr>
              <w:tab/>
            </w:r>
            <w:r w:rsidR="00DD3BD1" w:rsidRPr="000A1ECA">
              <w:rPr>
                <w:noProof/>
                <w:webHidden/>
                <w:sz w:val="32"/>
                <w:szCs w:val="32"/>
              </w:rPr>
              <w:fldChar w:fldCharType="begin"/>
            </w:r>
            <w:r w:rsidR="00DD3BD1" w:rsidRPr="000A1ECA">
              <w:rPr>
                <w:noProof/>
                <w:webHidden/>
                <w:sz w:val="32"/>
                <w:szCs w:val="32"/>
              </w:rPr>
              <w:instrText xml:space="preserve"> PAGEREF _Toc133954663 \h </w:instrText>
            </w:r>
            <w:r w:rsidR="00DD3BD1" w:rsidRPr="000A1ECA">
              <w:rPr>
                <w:noProof/>
                <w:webHidden/>
                <w:sz w:val="32"/>
                <w:szCs w:val="32"/>
              </w:rPr>
            </w:r>
            <w:r w:rsidR="00DD3BD1" w:rsidRPr="000A1ECA">
              <w:rPr>
                <w:noProof/>
                <w:webHidden/>
                <w:sz w:val="32"/>
                <w:szCs w:val="32"/>
              </w:rPr>
              <w:fldChar w:fldCharType="separate"/>
            </w:r>
            <w:r w:rsidR="00DD3BD1" w:rsidRPr="000A1ECA">
              <w:rPr>
                <w:noProof/>
                <w:webHidden/>
                <w:sz w:val="32"/>
                <w:szCs w:val="32"/>
              </w:rPr>
              <w:t>3</w:t>
            </w:r>
            <w:r w:rsidR="00DD3BD1" w:rsidRPr="000A1ECA">
              <w:rPr>
                <w:noProof/>
                <w:webHidden/>
                <w:sz w:val="32"/>
                <w:szCs w:val="32"/>
              </w:rPr>
              <w:fldChar w:fldCharType="end"/>
            </w:r>
          </w:hyperlink>
        </w:p>
        <w:p w14:paraId="7082515C" w14:textId="6485F421" w:rsidR="00DD3BD1" w:rsidRPr="000A1ECA" w:rsidRDefault="001C5F7F">
          <w:pPr>
            <w:pStyle w:val="TOC2"/>
            <w:tabs>
              <w:tab w:val="right" w:leader="dot" w:pos="9350"/>
            </w:tabs>
            <w:rPr>
              <w:rFonts w:eastAsiaTheme="minorEastAsia"/>
              <w:noProof/>
              <w:sz w:val="32"/>
              <w:szCs w:val="32"/>
              <w:lang/>
            </w:rPr>
          </w:pPr>
          <w:hyperlink w:anchor="_Toc133954664" w:history="1">
            <w:r w:rsidR="00DD3BD1" w:rsidRPr="000A1ECA">
              <w:rPr>
                <w:rStyle w:val="Hyperlink"/>
                <w:rFonts w:ascii="Times New Roman" w:hAnsi="Times New Roman" w:cs="Times New Roman"/>
                <w:noProof/>
                <w:sz w:val="32"/>
                <w:szCs w:val="32"/>
              </w:rPr>
              <w:t>Design of DFT algorithm</w:t>
            </w:r>
            <w:r w:rsidR="00DD3BD1" w:rsidRPr="000A1ECA">
              <w:rPr>
                <w:noProof/>
                <w:webHidden/>
                <w:sz w:val="32"/>
                <w:szCs w:val="32"/>
              </w:rPr>
              <w:tab/>
            </w:r>
            <w:r w:rsidR="00DD3BD1" w:rsidRPr="000A1ECA">
              <w:rPr>
                <w:noProof/>
                <w:webHidden/>
                <w:sz w:val="32"/>
                <w:szCs w:val="32"/>
              </w:rPr>
              <w:fldChar w:fldCharType="begin"/>
            </w:r>
            <w:r w:rsidR="00DD3BD1" w:rsidRPr="000A1ECA">
              <w:rPr>
                <w:noProof/>
                <w:webHidden/>
                <w:sz w:val="32"/>
                <w:szCs w:val="32"/>
              </w:rPr>
              <w:instrText xml:space="preserve"> PAGEREF _Toc133954664 \h </w:instrText>
            </w:r>
            <w:r w:rsidR="00DD3BD1" w:rsidRPr="000A1ECA">
              <w:rPr>
                <w:noProof/>
                <w:webHidden/>
                <w:sz w:val="32"/>
                <w:szCs w:val="32"/>
              </w:rPr>
            </w:r>
            <w:r w:rsidR="00DD3BD1" w:rsidRPr="000A1ECA">
              <w:rPr>
                <w:noProof/>
                <w:webHidden/>
                <w:sz w:val="32"/>
                <w:szCs w:val="32"/>
              </w:rPr>
              <w:fldChar w:fldCharType="separate"/>
            </w:r>
            <w:r w:rsidR="00DD3BD1" w:rsidRPr="000A1ECA">
              <w:rPr>
                <w:noProof/>
                <w:webHidden/>
                <w:sz w:val="32"/>
                <w:szCs w:val="32"/>
              </w:rPr>
              <w:t>5</w:t>
            </w:r>
            <w:r w:rsidR="00DD3BD1" w:rsidRPr="000A1ECA">
              <w:rPr>
                <w:noProof/>
                <w:webHidden/>
                <w:sz w:val="32"/>
                <w:szCs w:val="32"/>
              </w:rPr>
              <w:fldChar w:fldCharType="end"/>
            </w:r>
          </w:hyperlink>
        </w:p>
        <w:p w14:paraId="527837F9" w14:textId="4C00EC45" w:rsidR="00DD3BD1" w:rsidRPr="000A1ECA" w:rsidRDefault="001C5F7F">
          <w:pPr>
            <w:pStyle w:val="TOC2"/>
            <w:tabs>
              <w:tab w:val="right" w:leader="dot" w:pos="9350"/>
            </w:tabs>
            <w:rPr>
              <w:rFonts w:eastAsiaTheme="minorEastAsia"/>
              <w:noProof/>
              <w:sz w:val="32"/>
              <w:szCs w:val="32"/>
              <w:lang/>
            </w:rPr>
          </w:pPr>
          <w:hyperlink w:anchor="_Toc133954665" w:history="1">
            <w:r w:rsidR="00DD3BD1" w:rsidRPr="000A1ECA">
              <w:rPr>
                <w:rStyle w:val="Hyperlink"/>
                <w:rFonts w:ascii="Times New Roman" w:hAnsi="Times New Roman" w:cs="Times New Roman"/>
                <w:noProof/>
                <w:sz w:val="32"/>
                <w:szCs w:val="32"/>
              </w:rPr>
              <w:t>Analysis of the Algorithm</w:t>
            </w:r>
            <w:r w:rsidR="00DD3BD1" w:rsidRPr="000A1ECA">
              <w:rPr>
                <w:noProof/>
                <w:webHidden/>
                <w:sz w:val="32"/>
                <w:szCs w:val="32"/>
              </w:rPr>
              <w:tab/>
            </w:r>
            <w:r w:rsidR="00DD3BD1" w:rsidRPr="000A1ECA">
              <w:rPr>
                <w:noProof/>
                <w:webHidden/>
                <w:sz w:val="32"/>
                <w:szCs w:val="32"/>
              </w:rPr>
              <w:fldChar w:fldCharType="begin"/>
            </w:r>
            <w:r w:rsidR="00DD3BD1" w:rsidRPr="000A1ECA">
              <w:rPr>
                <w:noProof/>
                <w:webHidden/>
                <w:sz w:val="32"/>
                <w:szCs w:val="32"/>
              </w:rPr>
              <w:instrText xml:space="preserve"> PAGEREF _Toc133954665 \h </w:instrText>
            </w:r>
            <w:r w:rsidR="00DD3BD1" w:rsidRPr="000A1ECA">
              <w:rPr>
                <w:noProof/>
                <w:webHidden/>
                <w:sz w:val="32"/>
                <w:szCs w:val="32"/>
              </w:rPr>
            </w:r>
            <w:r w:rsidR="00DD3BD1" w:rsidRPr="000A1ECA">
              <w:rPr>
                <w:noProof/>
                <w:webHidden/>
                <w:sz w:val="32"/>
                <w:szCs w:val="32"/>
              </w:rPr>
              <w:fldChar w:fldCharType="separate"/>
            </w:r>
            <w:r w:rsidR="00DD3BD1" w:rsidRPr="000A1ECA">
              <w:rPr>
                <w:noProof/>
                <w:webHidden/>
                <w:sz w:val="32"/>
                <w:szCs w:val="32"/>
              </w:rPr>
              <w:t>5</w:t>
            </w:r>
            <w:r w:rsidR="00DD3BD1" w:rsidRPr="000A1ECA">
              <w:rPr>
                <w:noProof/>
                <w:webHidden/>
                <w:sz w:val="32"/>
                <w:szCs w:val="32"/>
              </w:rPr>
              <w:fldChar w:fldCharType="end"/>
            </w:r>
          </w:hyperlink>
        </w:p>
        <w:p w14:paraId="6908278B" w14:textId="0B23341A" w:rsidR="00DD3BD1" w:rsidRPr="000A1ECA" w:rsidRDefault="001C5F7F">
          <w:pPr>
            <w:pStyle w:val="TOC1"/>
            <w:tabs>
              <w:tab w:val="right" w:leader="dot" w:pos="9350"/>
            </w:tabs>
            <w:rPr>
              <w:rFonts w:eastAsiaTheme="minorEastAsia"/>
              <w:noProof/>
              <w:sz w:val="32"/>
              <w:szCs w:val="32"/>
              <w:lang/>
            </w:rPr>
          </w:pPr>
          <w:hyperlink w:anchor="_Toc133954666" w:history="1">
            <w:r w:rsidR="00DD3BD1" w:rsidRPr="000A1ECA">
              <w:rPr>
                <w:rStyle w:val="Hyperlink"/>
                <w:rFonts w:ascii="Times New Roman" w:hAnsi="Times New Roman" w:cs="Times New Roman"/>
                <w:noProof/>
                <w:sz w:val="32"/>
                <w:szCs w:val="32"/>
              </w:rPr>
              <w:t>The Problem with using a DFT Computation:</w:t>
            </w:r>
            <w:r w:rsidR="00DD3BD1" w:rsidRPr="000A1ECA">
              <w:rPr>
                <w:noProof/>
                <w:webHidden/>
                <w:sz w:val="32"/>
                <w:szCs w:val="32"/>
              </w:rPr>
              <w:tab/>
            </w:r>
            <w:r w:rsidR="00DD3BD1" w:rsidRPr="000A1ECA">
              <w:rPr>
                <w:noProof/>
                <w:webHidden/>
                <w:sz w:val="32"/>
                <w:szCs w:val="32"/>
              </w:rPr>
              <w:fldChar w:fldCharType="begin"/>
            </w:r>
            <w:r w:rsidR="00DD3BD1" w:rsidRPr="000A1ECA">
              <w:rPr>
                <w:noProof/>
                <w:webHidden/>
                <w:sz w:val="32"/>
                <w:szCs w:val="32"/>
              </w:rPr>
              <w:instrText xml:space="preserve"> PAGEREF _Toc133954666 \h </w:instrText>
            </w:r>
            <w:r w:rsidR="00DD3BD1" w:rsidRPr="000A1ECA">
              <w:rPr>
                <w:noProof/>
                <w:webHidden/>
                <w:sz w:val="32"/>
                <w:szCs w:val="32"/>
              </w:rPr>
            </w:r>
            <w:r w:rsidR="00DD3BD1" w:rsidRPr="000A1ECA">
              <w:rPr>
                <w:noProof/>
                <w:webHidden/>
                <w:sz w:val="32"/>
                <w:szCs w:val="32"/>
              </w:rPr>
              <w:fldChar w:fldCharType="separate"/>
            </w:r>
            <w:r w:rsidR="00DD3BD1" w:rsidRPr="000A1ECA">
              <w:rPr>
                <w:noProof/>
                <w:webHidden/>
                <w:sz w:val="32"/>
                <w:szCs w:val="32"/>
              </w:rPr>
              <w:t>6</w:t>
            </w:r>
            <w:r w:rsidR="00DD3BD1" w:rsidRPr="000A1ECA">
              <w:rPr>
                <w:noProof/>
                <w:webHidden/>
                <w:sz w:val="32"/>
                <w:szCs w:val="32"/>
              </w:rPr>
              <w:fldChar w:fldCharType="end"/>
            </w:r>
          </w:hyperlink>
        </w:p>
        <w:p w14:paraId="78E1E266" w14:textId="2F37CA6E" w:rsidR="00DD3BD1" w:rsidRPr="000A1ECA" w:rsidRDefault="001C5F7F">
          <w:pPr>
            <w:pStyle w:val="TOC1"/>
            <w:tabs>
              <w:tab w:val="right" w:leader="dot" w:pos="9350"/>
            </w:tabs>
            <w:rPr>
              <w:rFonts w:eastAsiaTheme="minorEastAsia"/>
              <w:noProof/>
              <w:sz w:val="32"/>
              <w:szCs w:val="32"/>
              <w:lang/>
            </w:rPr>
          </w:pPr>
          <w:hyperlink w:anchor="_Toc133954667" w:history="1">
            <w:r w:rsidR="00DD3BD1" w:rsidRPr="000A1ECA">
              <w:rPr>
                <w:rStyle w:val="Hyperlink"/>
                <w:rFonts w:cstheme="majorHAnsi"/>
                <w:b/>
                <w:bCs/>
                <w:noProof/>
                <w:sz w:val="32"/>
                <w:szCs w:val="32"/>
              </w:rPr>
              <w:t>The Fast Fourier Transform (FFT)</w:t>
            </w:r>
            <w:r w:rsidR="00DD3BD1" w:rsidRPr="000A1ECA">
              <w:rPr>
                <w:noProof/>
                <w:webHidden/>
                <w:sz w:val="32"/>
                <w:szCs w:val="32"/>
              </w:rPr>
              <w:tab/>
            </w:r>
            <w:r w:rsidR="00DD3BD1" w:rsidRPr="000A1ECA">
              <w:rPr>
                <w:noProof/>
                <w:webHidden/>
                <w:sz w:val="32"/>
                <w:szCs w:val="32"/>
              </w:rPr>
              <w:fldChar w:fldCharType="begin"/>
            </w:r>
            <w:r w:rsidR="00DD3BD1" w:rsidRPr="000A1ECA">
              <w:rPr>
                <w:noProof/>
                <w:webHidden/>
                <w:sz w:val="32"/>
                <w:szCs w:val="32"/>
              </w:rPr>
              <w:instrText xml:space="preserve"> PAGEREF _Toc133954667 \h </w:instrText>
            </w:r>
            <w:r w:rsidR="00DD3BD1" w:rsidRPr="000A1ECA">
              <w:rPr>
                <w:noProof/>
                <w:webHidden/>
                <w:sz w:val="32"/>
                <w:szCs w:val="32"/>
              </w:rPr>
            </w:r>
            <w:r w:rsidR="00DD3BD1" w:rsidRPr="000A1ECA">
              <w:rPr>
                <w:noProof/>
                <w:webHidden/>
                <w:sz w:val="32"/>
                <w:szCs w:val="32"/>
              </w:rPr>
              <w:fldChar w:fldCharType="separate"/>
            </w:r>
            <w:r w:rsidR="00DD3BD1" w:rsidRPr="000A1ECA">
              <w:rPr>
                <w:noProof/>
                <w:webHidden/>
                <w:sz w:val="32"/>
                <w:szCs w:val="32"/>
              </w:rPr>
              <w:t>6</w:t>
            </w:r>
            <w:r w:rsidR="00DD3BD1" w:rsidRPr="000A1ECA">
              <w:rPr>
                <w:noProof/>
                <w:webHidden/>
                <w:sz w:val="32"/>
                <w:szCs w:val="32"/>
              </w:rPr>
              <w:fldChar w:fldCharType="end"/>
            </w:r>
          </w:hyperlink>
        </w:p>
        <w:p w14:paraId="0CB75A45" w14:textId="4EF619E5" w:rsidR="00DD3BD1" w:rsidRPr="000A1ECA" w:rsidRDefault="001C5F7F">
          <w:pPr>
            <w:pStyle w:val="TOC1"/>
            <w:tabs>
              <w:tab w:val="right" w:leader="dot" w:pos="9350"/>
            </w:tabs>
            <w:rPr>
              <w:rFonts w:eastAsiaTheme="minorEastAsia"/>
              <w:noProof/>
              <w:sz w:val="32"/>
              <w:szCs w:val="32"/>
              <w:lang/>
            </w:rPr>
          </w:pPr>
          <w:hyperlink w:anchor="_Toc133954668" w:history="1">
            <w:r w:rsidR="00DD3BD1" w:rsidRPr="000A1ECA">
              <w:rPr>
                <w:rStyle w:val="Hyperlink"/>
                <w:rFonts w:cstheme="majorHAnsi"/>
                <w:b/>
                <w:bCs/>
                <w:noProof/>
                <w:sz w:val="32"/>
                <w:szCs w:val="32"/>
              </w:rPr>
              <w:t>From DFT To FFT</w:t>
            </w:r>
            <w:r w:rsidR="00DD3BD1" w:rsidRPr="000A1ECA">
              <w:rPr>
                <w:noProof/>
                <w:webHidden/>
                <w:sz w:val="32"/>
                <w:szCs w:val="32"/>
              </w:rPr>
              <w:tab/>
            </w:r>
            <w:r w:rsidR="00DD3BD1" w:rsidRPr="000A1ECA">
              <w:rPr>
                <w:noProof/>
                <w:webHidden/>
                <w:sz w:val="32"/>
                <w:szCs w:val="32"/>
              </w:rPr>
              <w:fldChar w:fldCharType="begin"/>
            </w:r>
            <w:r w:rsidR="00DD3BD1" w:rsidRPr="000A1ECA">
              <w:rPr>
                <w:noProof/>
                <w:webHidden/>
                <w:sz w:val="32"/>
                <w:szCs w:val="32"/>
              </w:rPr>
              <w:instrText xml:space="preserve"> PAGEREF _Toc133954668 \h </w:instrText>
            </w:r>
            <w:r w:rsidR="00DD3BD1" w:rsidRPr="000A1ECA">
              <w:rPr>
                <w:noProof/>
                <w:webHidden/>
                <w:sz w:val="32"/>
                <w:szCs w:val="32"/>
              </w:rPr>
            </w:r>
            <w:r w:rsidR="00DD3BD1" w:rsidRPr="000A1ECA">
              <w:rPr>
                <w:noProof/>
                <w:webHidden/>
                <w:sz w:val="32"/>
                <w:szCs w:val="32"/>
              </w:rPr>
              <w:fldChar w:fldCharType="separate"/>
            </w:r>
            <w:r w:rsidR="00DD3BD1" w:rsidRPr="000A1ECA">
              <w:rPr>
                <w:noProof/>
                <w:webHidden/>
                <w:sz w:val="32"/>
                <w:szCs w:val="32"/>
              </w:rPr>
              <w:t>6</w:t>
            </w:r>
            <w:r w:rsidR="00DD3BD1" w:rsidRPr="000A1ECA">
              <w:rPr>
                <w:noProof/>
                <w:webHidden/>
                <w:sz w:val="32"/>
                <w:szCs w:val="32"/>
              </w:rPr>
              <w:fldChar w:fldCharType="end"/>
            </w:r>
          </w:hyperlink>
        </w:p>
        <w:p w14:paraId="710EBC3D" w14:textId="71D1126B" w:rsidR="00DD3BD1" w:rsidRPr="000A1ECA" w:rsidRDefault="001C5F7F">
          <w:pPr>
            <w:pStyle w:val="TOC1"/>
            <w:tabs>
              <w:tab w:val="right" w:leader="dot" w:pos="9350"/>
            </w:tabs>
            <w:rPr>
              <w:rFonts w:eastAsiaTheme="minorEastAsia"/>
              <w:noProof/>
              <w:sz w:val="32"/>
              <w:szCs w:val="32"/>
              <w:lang/>
            </w:rPr>
          </w:pPr>
          <w:hyperlink w:anchor="_Toc133954669" w:history="1">
            <w:r w:rsidR="00DD3BD1" w:rsidRPr="000A1ECA">
              <w:rPr>
                <w:rStyle w:val="Hyperlink"/>
                <w:rFonts w:cstheme="majorHAnsi"/>
                <w:b/>
                <w:bCs/>
                <w:noProof/>
                <w:sz w:val="32"/>
                <w:szCs w:val="32"/>
              </w:rPr>
              <w:t>The Cooley-Tukey algorithm.</w:t>
            </w:r>
            <w:r w:rsidR="00DD3BD1" w:rsidRPr="000A1ECA">
              <w:rPr>
                <w:noProof/>
                <w:webHidden/>
                <w:sz w:val="32"/>
                <w:szCs w:val="32"/>
              </w:rPr>
              <w:tab/>
            </w:r>
            <w:r w:rsidR="00DD3BD1" w:rsidRPr="000A1ECA">
              <w:rPr>
                <w:noProof/>
                <w:webHidden/>
                <w:sz w:val="32"/>
                <w:szCs w:val="32"/>
              </w:rPr>
              <w:fldChar w:fldCharType="begin"/>
            </w:r>
            <w:r w:rsidR="00DD3BD1" w:rsidRPr="000A1ECA">
              <w:rPr>
                <w:noProof/>
                <w:webHidden/>
                <w:sz w:val="32"/>
                <w:szCs w:val="32"/>
              </w:rPr>
              <w:instrText xml:space="preserve"> PAGEREF _Toc133954669 \h </w:instrText>
            </w:r>
            <w:r w:rsidR="00DD3BD1" w:rsidRPr="000A1ECA">
              <w:rPr>
                <w:noProof/>
                <w:webHidden/>
                <w:sz w:val="32"/>
                <w:szCs w:val="32"/>
              </w:rPr>
            </w:r>
            <w:r w:rsidR="00DD3BD1" w:rsidRPr="000A1ECA">
              <w:rPr>
                <w:noProof/>
                <w:webHidden/>
                <w:sz w:val="32"/>
                <w:szCs w:val="32"/>
              </w:rPr>
              <w:fldChar w:fldCharType="separate"/>
            </w:r>
            <w:r w:rsidR="00DD3BD1" w:rsidRPr="000A1ECA">
              <w:rPr>
                <w:noProof/>
                <w:webHidden/>
                <w:sz w:val="32"/>
                <w:szCs w:val="32"/>
              </w:rPr>
              <w:t>7</w:t>
            </w:r>
            <w:r w:rsidR="00DD3BD1" w:rsidRPr="000A1ECA">
              <w:rPr>
                <w:noProof/>
                <w:webHidden/>
                <w:sz w:val="32"/>
                <w:szCs w:val="32"/>
              </w:rPr>
              <w:fldChar w:fldCharType="end"/>
            </w:r>
          </w:hyperlink>
        </w:p>
        <w:p w14:paraId="5D5872AF" w14:textId="2C688505" w:rsidR="00DD3BD1" w:rsidRPr="000A1ECA" w:rsidRDefault="001C5F7F">
          <w:pPr>
            <w:pStyle w:val="TOC2"/>
            <w:tabs>
              <w:tab w:val="right" w:leader="dot" w:pos="9350"/>
            </w:tabs>
            <w:rPr>
              <w:rFonts w:eastAsiaTheme="minorEastAsia"/>
              <w:noProof/>
              <w:sz w:val="32"/>
              <w:szCs w:val="32"/>
              <w:lang/>
            </w:rPr>
          </w:pPr>
          <w:hyperlink w:anchor="_Toc133954670" w:history="1">
            <w:r w:rsidR="00DD3BD1" w:rsidRPr="000A1ECA">
              <w:rPr>
                <w:rStyle w:val="Hyperlink"/>
                <w:rFonts w:ascii="Times New Roman" w:hAnsi="Times New Roman" w:cs="Times New Roman"/>
                <w:noProof/>
                <w:sz w:val="32"/>
                <w:szCs w:val="32"/>
              </w:rPr>
              <w:t>Design of the Algorithm:</w:t>
            </w:r>
            <w:r w:rsidR="00DD3BD1" w:rsidRPr="000A1ECA">
              <w:rPr>
                <w:noProof/>
                <w:webHidden/>
                <w:sz w:val="32"/>
                <w:szCs w:val="32"/>
              </w:rPr>
              <w:tab/>
            </w:r>
            <w:r w:rsidR="00DD3BD1" w:rsidRPr="000A1ECA">
              <w:rPr>
                <w:noProof/>
                <w:webHidden/>
                <w:sz w:val="32"/>
                <w:szCs w:val="32"/>
              </w:rPr>
              <w:fldChar w:fldCharType="begin"/>
            </w:r>
            <w:r w:rsidR="00DD3BD1" w:rsidRPr="000A1ECA">
              <w:rPr>
                <w:noProof/>
                <w:webHidden/>
                <w:sz w:val="32"/>
                <w:szCs w:val="32"/>
              </w:rPr>
              <w:instrText xml:space="preserve"> PAGEREF _Toc133954670 \h </w:instrText>
            </w:r>
            <w:r w:rsidR="00DD3BD1" w:rsidRPr="000A1ECA">
              <w:rPr>
                <w:noProof/>
                <w:webHidden/>
                <w:sz w:val="32"/>
                <w:szCs w:val="32"/>
              </w:rPr>
            </w:r>
            <w:r w:rsidR="00DD3BD1" w:rsidRPr="000A1ECA">
              <w:rPr>
                <w:noProof/>
                <w:webHidden/>
                <w:sz w:val="32"/>
                <w:szCs w:val="32"/>
              </w:rPr>
              <w:fldChar w:fldCharType="separate"/>
            </w:r>
            <w:r w:rsidR="00DD3BD1" w:rsidRPr="000A1ECA">
              <w:rPr>
                <w:noProof/>
                <w:webHidden/>
                <w:sz w:val="32"/>
                <w:szCs w:val="32"/>
              </w:rPr>
              <w:t>8</w:t>
            </w:r>
            <w:r w:rsidR="00DD3BD1" w:rsidRPr="000A1ECA">
              <w:rPr>
                <w:noProof/>
                <w:webHidden/>
                <w:sz w:val="32"/>
                <w:szCs w:val="32"/>
              </w:rPr>
              <w:fldChar w:fldCharType="end"/>
            </w:r>
          </w:hyperlink>
        </w:p>
        <w:p w14:paraId="25348D9A" w14:textId="2BCD61F9" w:rsidR="00DD3BD1" w:rsidRPr="000A1ECA" w:rsidRDefault="001C5F7F">
          <w:pPr>
            <w:pStyle w:val="TOC2"/>
            <w:tabs>
              <w:tab w:val="right" w:leader="dot" w:pos="9350"/>
            </w:tabs>
            <w:rPr>
              <w:rFonts w:eastAsiaTheme="minorEastAsia"/>
              <w:noProof/>
              <w:sz w:val="32"/>
              <w:szCs w:val="32"/>
              <w:lang/>
            </w:rPr>
          </w:pPr>
          <w:hyperlink w:anchor="_Toc133954671" w:history="1">
            <w:r w:rsidR="00DD3BD1" w:rsidRPr="000A1ECA">
              <w:rPr>
                <w:rStyle w:val="Hyperlink"/>
                <w:rFonts w:ascii="Times New Roman" w:hAnsi="Times New Roman" w:cs="Times New Roman"/>
                <w:noProof/>
                <w:sz w:val="32"/>
                <w:szCs w:val="32"/>
              </w:rPr>
              <w:t>Analysis of the Algorithm</w:t>
            </w:r>
            <w:r w:rsidR="00DD3BD1" w:rsidRPr="000A1ECA">
              <w:rPr>
                <w:noProof/>
                <w:webHidden/>
                <w:sz w:val="32"/>
                <w:szCs w:val="32"/>
              </w:rPr>
              <w:tab/>
            </w:r>
            <w:r w:rsidR="00DD3BD1" w:rsidRPr="000A1ECA">
              <w:rPr>
                <w:noProof/>
                <w:webHidden/>
                <w:sz w:val="32"/>
                <w:szCs w:val="32"/>
              </w:rPr>
              <w:fldChar w:fldCharType="begin"/>
            </w:r>
            <w:r w:rsidR="00DD3BD1" w:rsidRPr="000A1ECA">
              <w:rPr>
                <w:noProof/>
                <w:webHidden/>
                <w:sz w:val="32"/>
                <w:szCs w:val="32"/>
              </w:rPr>
              <w:instrText xml:space="preserve"> PAGEREF _Toc133954671 \h </w:instrText>
            </w:r>
            <w:r w:rsidR="00DD3BD1" w:rsidRPr="000A1ECA">
              <w:rPr>
                <w:noProof/>
                <w:webHidden/>
                <w:sz w:val="32"/>
                <w:szCs w:val="32"/>
              </w:rPr>
            </w:r>
            <w:r w:rsidR="00DD3BD1" w:rsidRPr="000A1ECA">
              <w:rPr>
                <w:noProof/>
                <w:webHidden/>
                <w:sz w:val="32"/>
                <w:szCs w:val="32"/>
              </w:rPr>
              <w:fldChar w:fldCharType="separate"/>
            </w:r>
            <w:r w:rsidR="00DD3BD1" w:rsidRPr="000A1ECA">
              <w:rPr>
                <w:noProof/>
                <w:webHidden/>
                <w:sz w:val="32"/>
                <w:szCs w:val="32"/>
              </w:rPr>
              <w:t>8</w:t>
            </w:r>
            <w:r w:rsidR="00DD3BD1" w:rsidRPr="000A1ECA">
              <w:rPr>
                <w:noProof/>
                <w:webHidden/>
                <w:sz w:val="32"/>
                <w:szCs w:val="32"/>
              </w:rPr>
              <w:fldChar w:fldCharType="end"/>
            </w:r>
          </w:hyperlink>
        </w:p>
        <w:p w14:paraId="6C29013E" w14:textId="5697CA84" w:rsidR="00DD3BD1" w:rsidRPr="000A1ECA" w:rsidRDefault="001C5F7F">
          <w:pPr>
            <w:pStyle w:val="TOC1"/>
            <w:tabs>
              <w:tab w:val="right" w:leader="dot" w:pos="9350"/>
            </w:tabs>
            <w:rPr>
              <w:rFonts w:eastAsiaTheme="minorEastAsia"/>
              <w:noProof/>
              <w:sz w:val="32"/>
              <w:szCs w:val="32"/>
              <w:lang/>
            </w:rPr>
          </w:pPr>
          <w:hyperlink w:anchor="_Toc133954672" w:history="1">
            <w:r w:rsidR="00DD3BD1" w:rsidRPr="000A1ECA">
              <w:rPr>
                <w:rStyle w:val="Hyperlink"/>
                <w:rFonts w:cstheme="majorHAnsi"/>
                <w:b/>
                <w:bCs/>
                <w:noProof/>
                <w:sz w:val="32"/>
                <w:szCs w:val="32"/>
              </w:rPr>
              <w:t>Solving the Recurrence Relation</w:t>
            </w:r>
            <w:r w:rsidR="00DD3BD1" w:rsidRPr="000A1ECA">
              <w:rPr>
                <w:noProof/>
                <w:webHidden/>
                <w:sz w:val="32"/>
                <w:szCs w:val="32"/>
              </w:rPr>
              <w:tab/>
            </w:r>
            <w:r w:rsidR="00DD3BD1" w:rsidRPr="000A1ECA">
              <w:rPr>
                <w:noProof/>
                <w:webHidden/>
                <w:sz w:val="32"/>
                <w:szCs w:val="32"/>
              </w:rPr>
              <w:fldChar w:fldCharType="begin"/>
            </w:r>
            <w:r w:rsidR="00DD3BD1" w:rsidRPr="000A1ECA">
              <w:rPr>
                <w:noProof/>
                <w:webHidden/>
                <w:sz w:val="32"/>
                <w:szCs w:val="32"/>
              </w:rPr>
              <w:instrText xml:space="preserve"> PAGEREF _Toc133954672 \h </w:instrText>
            </w:r>
            <w:r w:rsidR="00DD3BD1" w:rsidRPr="000A1ECA">
              <w:rPr>
                <w:noProof/>
                <w:webHidden/>
                <w:sz w:val="32"/>
                <w:szCs w:val="32"/>
              </w:rPr>
            </w:r>
            <w:r w:rsidR="00DD3BD1" w:rsidRPr="000A1ECA">
              <w:rPr>
                <w:noProof/>
                <w:webHidden/>
                <w:sz w:val="32"/>
                <w:szCs w:val="32"/>
              </w:rPr>
              <w:fldChar w:fldCharType="separate"/>
            </w:r>
            <w:r w:rsidR="00DD3BD1" w:rsidRPr="000A1ECA">
              <w:rPr>
                <w:noProof/>
                <w:webHidden/>
                <w:sz w:val="32"/>
                <w:szCs w:val="32"/>
              </w:rPr>
              <w:t>9</w:t>
            </w:r>
            <w:r w:rsidR="00DD3BD1" w:rsidRPr="000A1ECA">
              <w:rPr>
                <w:noProof/>
                <w:webHidden/>
                <w:sz w:val="32"/>
                <w:szCs w:val="32"/>
              </w:rPr>
              <w:fldChar w:fldCharType="end"/>
            </w:r>
          </w:hyperlink>
        </w:p>
        <w:p w14:paraId="7C219F7B" w14:textId="62D8B554" w:rsidR="00DD3BD1" w:rsidRPr="000A1ECA" w:rsidRDefault="001C5F7F">
          <w:pPr>
            <w:pStyle w:val="TOC1"/>
            <w:tabs>
              <w:tab w:val="right" w:leader="dot" w:pos="9350"/>
            </w:tabs>
            <w:rPr>
              <w:rFonts w:eastAsiaTheme="minorEastAsia"/>
              <w:noProof/>
              <w:sz w:val="32"/>
              <w:szCs w:val="32"/>
              <w:lang/>
            </w:rPr>
          </w:pPr>
          <w:hyperlink w:anchor="_Toc133954673" w:history="1">
            <w:r w:rsidR="00DD3BD1" w:rsidRPr="000A1ECA">
              <w:rPr>
                <w:rStyle w:val="Hyperlink"/>
                <w:rFonts w:cstheme="majorHAnsi"/>
                <w:b/>
                <w:bCs/>
                <w:noProof/>
                <w:sz w:val="32"/>
                <w:szCs w:val="32"/>
              </w:rPr>
              <w:t>Detecting signals through wave generation code</w:t>
            </w:r>
            <w:r w:rsidR="00DD3BD1" w:rsidRPr="000A1ECA">
              <w:rPr>
                <w:noProof/>
                <w:webHidden/>
                <w:sz w:val="32"/>
                <w:szCs w:val="32"/>
              </w:rPr>
              <w:tab/>
            </w:r>
            <w:r w:rsidR="00DD3BD1" w:rsidRPr="000A1ECA">
              <w:rPr>
                <w:noProof/>
                <w:webHidden/>
                <w:sz w:val="32"/>
                <w:szCs w:val="32"/>
              </w:rPr>
              <w:fldChar w:fldCharType="begin"/>
            </w:r>
            <w:r w:rsidR="00DD3BD1" w:rsidRPr="000A1ECA">
              <w:rPr>
                <w:noProof/>
                <w:webHidden/>
                <w:sz w:val="32"/>
                <w:szCs w:val="32"/>
              </w:rPr>
              <w:instrText xml:space="preserve"> PAGEREF _Toc133954673 \h </w:instrText>
            </w:r>
            <w:r w:rsidR="00DD3BD1" w:rsidRPr="000A1ECA">
              <w:rPr>
                <w:noProof/>
                <w:webHidden/>
                <w:sz w:val="32"/>
                <w:szCs w:val="32"/>
              </w:rPr>
            </w:r>
            <w:r w:rsidR="00DD3BD1" w:rsidRPr="000A1ECA">
              <w:rPr>
                <w:noProof/>
                <w:webHidden/>
                <w:sz w:val="32"/>
                <w:szCs w:val="32"/>
              </w:rPr>
              <w:fldChar w:fldCharType="separate"/>
            </w:r>
            <w:r w:rsidR="00DD3BD1" w:rsidRPr="000A1ECA">
              <w:rPr>
                <w:noProof/>
                <w:webHidden/>
                <w:sz w:val="32"/>
                <w:szCs w:val="32"/>
              </w:rPr>
              <w:t>10</w:t>
            </w:r>
            <w:r w:rsidR="00DD3BD1" w:rsidRPr="000A1ECA">
              <w:rPr>
                <w:noProof/>
                <w:webHidden/>
                <w:sz w:val="32"/>
                <w:szCs w:val="32"/>
              </w:rPr>
              <w:fldChar w:fldCharType="end"/>
            </w:r>
          </w:hyperlink>
        </w:p>
        <w:p w14:paraId="30F02A8B" w14:textId="2A63229C" w:rsidR="00DD3BD1" w:rsidRPr="000A1ECA" w:rsidRDefault="001C5F7F">
          <w:pPr>
            <w:pStyle w:val="TOC1"/>
            <w:tabs>
              <w:tab w:val="right" w:leader="dot" w:pos="9350"/>
            </w:tabs>
            <w:rPr>
              <w:rFonts w:eastAsiaTheme="minorEastAsia"/>
              <w:noProof/>
              <w:sz w:val="32"/>
              <w:szCs w:val="32"/>
              <w:lang/>
            </w:rPr>
          </w:pPr>
          <w:hyperlink w:anchor="_Toc133954674" w:history="1">
            <w:r w:rsidR="00DD3BD1" w:rsidRPr="000A1ECA">
              <w:rPr>
                <w:rStyle w:val="Hyperlink"/>
                <w:rFonts w:cstheme="majorHAnsi"/>
                <w:b/>
                <w:bCs/>
                <w:noProof/>
                <w:sz w:val="32"/>
                <w:szCs w:val="32"/>
              </w:rPr>
              <w:t>Achievement and Effort</w:t>
            </w:r>
            <w:r w:rsidR="00DD3BD1" w:rsidRPr="000A1ECA">
              <w:rPr>
                <w:noProof/>
                <w:webHidden/>
                <w:sz w:val="32"/>
                <w:szCs w:val="32"/>
              </w:rPr>
              <w:tab/>
            </w:r>
            <w:r w:rsidR="00DD3BD1" w:rsidRPr="000A1ECA">
              <w:rPr>
                <w:noProof/>
                <w:webHidden/>
                <w:sz w:val="32"/>
                <w:szCs w:val="32"/>
              </w:rPr>
              <w:fldChar w:fldCharType="begin"/>
            </w:r>
            <w:r w:rsidR="00DD3BD1" w:rsidRPr="000A1ECA">
              <w:rPr>
                <w:noProof/>
                <w:webHidden/>
                <w:sz w:val="32"/>
                <w:szCs w:val="32"/>
              </w:rPr>
              <w:instrText xml:space="preserve"> PAGEREF _Toc133954674 \h </w:instrText>
            </w:r>
            <w:r w:rsidR="00DD3BD1" w:rsidRPr="000A1ECA">
              <w:rPr>
                <w:noProof/>
                <w:webHidden/>
                <w:sz w:val="32"/>
                <w:szCs w:val="32"/>
              </w:rPr>
            </w:r>
            <w:r w:rsidR="00DD3BD1" w:rsidRPr="000A1ECA">
              <w:rPr>
                <w:noProof/>
                <w:webHidden/>
                <w:sz w:val="32"/>
                <w:szCs w:val="32"/>
              </w:rPr>
              <w:fldChar w:fldCharType="separate"/>
            </w:r>
            <w:r w:rsidR="00DD3BD1" w:rsidRPr="000A1ECA">
              <w:rPr>
                <w:noProof/>
                <w:webHidden/>
                <w:sz w:val="32"/>
                <w:szCs w:val="32"/>
              </w:rPr>
              <w:t>11</w:t>
            </w:r>
            <w:r w:rsidR="00DD3BD1" w:rsidRPr="000A1ECA">
              <w:rPr>
                <w:noProof/>
                <w:webHidden/>
                <w:sz w:val="32"/>
                <w:szCs w:val="32"/>
              </w:rPr>
              <w:fldChar w:fldCharType="end"/>
            </w:r>
          </w:hyperlink>
        </w:p>
        <w:p w14:paraId="089CEFE4" w14:textId="23711900" w:rsidR="00DD3BD1" w:rsidRPr="000A1ECA" w:rsidRDefault="001C5F7F">
          <w:pPr>
            <w:pStyle w:val="TOC1"/>
            <w:tabs>
              <w:tab w:val="right" w:leader="dot" w:pos="9350"/>
            </w:tabs>
            <w:rPr>
              <w:rFonts w:eastAsiaTheme="minorEastAsia"/>
              <w:noProof/>
              <w:sz w:val="32"/>
              <w:szCs w:val="32"/>
              <w:lang/>
            </w:rPr>
          </w:pPr>
          <w:hyperlink w:anchor="_Toc133954675" w:history="1">
            <w:r w:rsidR="00DD3BD1" w:rsidRPr="000A1ECA">
              <w:rPr>
                <w:rStyle w:val="Hyperlink"/>
                <w:rFonts w:cstheme="majorHAnsi"/>
                <w:b/>
                <w:bCs/>
                <w:noProof/>
                <w:sz w:val="32"/>
                <w:szCs w:val="32"/>
              </w:rPr>
              <w:t>Problems encountered</w:t>
            </w:r>
            <w:r w:rsidR="00DD3BD1" w:rsidRPr="000A1ECA">
              <w:rPr>
                <w:noProof/>
                <w:webHidden/>
                <w:sz w:val="32"/>
                <w:szCs w:val="32"/>
              </w:rPr>
              <w:tab/>
            </w:r>
            <w:r w:rsidR="00DD3BD1" w:rsidRPr="000A1ECA">
              <w:rPr>
                <w:noProof/>
                <w:webHidden/>
                <w:sz w:val="32"/>
                <w:szCs w:val="32"/>
              </w:rPr>
              <w:fldChar w:fldCharType="begin"/>
            </w:r>
            <w:r w:rsidR="00DD3BD1" w:rsidRPr="000A1ECA">
              <w:rPr>
                <w:noProof/>
                <w:webHidden/>
                <w:sz w:val="32"/>
                <w:szCs w:val="32"/>
              </w:rPr>
              <w:instrText xml:space="preserve"> PAGEREF _Toc133954675 \h </w:instrText>
            </w:r>
            <w:r w:rsidR="00DD3BD1" w:rsidRPr="000A1ECA">
              <w:rPr>
                <w:noProof/>
                <w:webHidden/>
                <w:sz w:val="32"/>
                <w:szCs w:val="32"/>
              </w:rPr>
            </w:r>
            <w:r w:rsidR="00DD3BD1" w:rsidRPr="000A1ECA">
              <w:rPr>
                <w:noProof/>
                <w:webHidden/>
                <w:sz w:val="32"/>
                <w:szCs w:val="32"/>
              </w:rPr>
              <w:fldChar w:fldCharType="separate"/>
            </w:r>
            <w:r w:rsidR="00DD3BD1" w:rsidRPr="000A1ECA">
              <w:rPr>
                <w:noProof/>
                <w:webHidden/>
                <w:sz w:val="32"/>
                <w:szCs w:val="32"/>
              </w:rPr>
              <w:t>11</w:t>
            </w:r>
            <w:r w:rsidR="00DD3BD1" w:rsidRPr="000A1ECA">
              <w:rPr>
                <w:noProof/>
                <w:webHidden/>
                <w:sz w:val="32"/>
                <w:szCs w:val="32"/>
              </w:rPr>
              <w:fldChar w:fldCharType="end"/>
            </w:r>
          </w:hyperlink>
        </w:p>
        <w:p w14:paraId="07ABA5B2" w14:textId="7E672D06" w:rsidR="00DD3BD1" w:rsidRPr="000A1ECA" w:rsidRDefault="001C5F7F">
          <w:pPr>
            <w:pStyle w:val="TOC1"/>
            <w:tabs>
              <w:tab w:val="right" w:leader="dot" w:pos="9350"/>
            </w:tabs>
            <w:rPr>
              <w:rFonts w:eastAsiaTheme="minorEastAsia"/>
              <w:noProof/>
              <w:sz w:val="32"/>
              <w:szCs w:val="32"/>
              <w:lang/>
            </w:rPr>
          </w:pPr>
          <w:hyperlink w:anchor="_Toc133954676" w:history="1">
            <w:r w:rsidR="00DD3BD1" w:rsidRPr="000A1ECA">
              <w:rPr>
                <w:rStyle w:val="Hyperlink"/>
                <w:rFonts w:cstheme="majorHAnsi"/>
                <w:b/>
                <w:bCs/>
                <w:noProof/>
                <w:sz w:val="32"/>
                <w:szCs w:val="32"/>
              </w:rPr>
              <w:t>Comments on result of Project</w:t>
            </w:r>
            <w:r w:rsidR="00DD3BD1" w:rsidRPr="000A1ECA">
              <w:rPr>
                <w:noProof/>
                <w:webHidden/>
                <w:sz w:val="32"/>
                <w:szCs w:val="32"/>
              </w:rPr>
              <w:tab/>
            </w:r>
            <w:r w:rsidR="00DD3BD1" w:rsidRPr="000A1ECA">
              <w:rPr>
                <w:noProof/>
                <w:webHidden/>
                <w:sz w:val="32"/>
                <w:szCs w:val="32"/>
              </w:rPr>
              <w:fldChar w:fldCharType="begin"/>
            </w:r>
            <w:r w:rsidR="00DD3BD1" w:rsidRPr="000A1ECA">
              <w:rPr>
                <w:noProof/>
                <w:webHidden/>
                <w:sz w:val="32"/>
                <w:szCs w:val="32"/>
              </w:rPr>
              <w:instrText xml:space="preserve"> PAGEREF _Toc133954676 \h </w:instrText>
            </w:r>
            <w:r w:rsidR="00DD3BD1" w:rsidRPr="000A1ECA">
              <w:rPr>
                <w:noProof/>
                <w:webHidden/>
                <w:sz w:val="32"/>
                <w:szCs w:val="32"/>
              </w:rPr>
            </w:r>
            <w:r w:rsidR="00DD3BD1" w:rsidRPr="000A1ECA">
              <w:rPr>
                <w:noProof/>
                <w:webHidden/>
                <w:sz w:val="32"/>
                <w:szCs w:val="32"/>
              </w:rPr>
              <w:fldChar w:fldCharType="separate"/>
            </w:r>
            <w:r w:rsidR="00DD3BD1" w:rsidRPr="000A1ECA">
              <w:rPr>
                <w:noProof/>
                <w:webHidden/>
                <w:sz w:val="32"/>
                <w:szCs w:val="32"/>
              </w:rPr>
              <w:t>11</w:t>
            </w:r>
            <w:r w:rsidR="00DD3BD1" w:rsidRPr="000A1ECA">
              <w:rPr>
                <w:noProof/>
                <w:webHidden/>
                <w:sz w:val="32"/>
                <w:szCs w:val="32"/>
              </w:rPr>
              <w:fldChar w:fldCharType="end"/>
            </w:r>
          </w:hyperlink>
        </w:p>
        <w:p w14:paraId="5F00430D" w14:textId="7B556570" w:rsidR="00DD3BD1" w:rsidRPr="000A1ECA" w:rsidRDefault="001C5F7F">
          <w:pPr>
            <w:pStyle w:val="TOC1"/>
            <w:tabs>
              <w:tab w:val="right" w:leader="dot" w:pos="9350"/>
            </w:tabs>
            <w:rPr>
              <w:rFonts w:eastAsiaTheme="minorEastAsia"/>
              <w:noProof/>
              <w:sz w:val="32"/>
              <w:szCs w:val="32"/>
              <w:lang/>
            </w:rPr>
          </w:pPr>
          <w:hyperlink w:anchor="_Toc133954677" w:history="1">
            <w:r w:rsidR="00DD3BD1" w:rsidRPr="000A1ECA">
              <w:rPr>
                <w:rStyle w:val="Hyperlink"/>
                <w:rFonts w:cstheme="majorHAnsi"/>
                <w:b/>
                <w:bCs/>
                <w:noProof/>
                <w:sz w:val="32"/>
                <w:szCs w:val="32"/>
              </w:rPr>
              <w:t>Future Work</w:t>
            </w:r>
            <w:r w:rsidR="00DD3BD1" w:rsidRPr="000A1ECA">
              <w:rPr>
                <w:noProof/>
                <w:webHidden/>
                <w:sz w:val="32"/>
                <w:szCs w:val="32"/>
              </w:rPr>
              <w:tab/>
            </w:r>
            <w:r w:rsidR="00DD3BD1" w:rsidRPr="000A1ECA">
              <w:rPr>
                <w:noProof/>
                <w:webHidden/>
                <w:sz w:val="32"/>
                <w:szCs w:val="32"/>
              </w:rPr>
              <w:fldChar w:fldCharType="begin"/>
            </w:r>
            <w:r w:rsidR="00DD3BD1" w:rsidRPr="000A1ECA">
              <w:rPr>
                <w:noProof/>
                <w:webHidden/>
                <w:sz w:val="32"/>
                <w:szCs w:val="32"/>
              </w:rPr>
              <w:instrText xml:space="preserve"> PAGEREF _Toc133954677 \h </w:instrText>
            </w:r>
            <w:r w:rsidR="00DD3BD1" w:rsidRPr="000A1ECA">
              <w:rPr>
                <w:noProof/>
                <w:webHidden/>
                <w:sz w:val="32"/>
                <w:szCs w:val="32"/>
              </w:rPr>
            </w:r>
            <w:r w:rsidR="00DD3BD1" w:rsidRPr="000A1ECA">
              <w:rPr>
                <w:noProof/>
                <w:webHidden/>
                <w:sz w:val="32"/>
                <w:szCs w:val="32"/>
              </w:rPr>
              <w:fldChar w:fldCharType="separate"/>
            </w:r>
            <w:r w:rsidR="00DD3BD1" w:rsidRPr="000A1ECA">
              <w:rPr>
                <w:noProof/>
                <w:webHidden/>
                <w:sz w:val="32"/>
                <w:szCs w:val="32"/>
              </w:rPr>
              <w:t>11</w:t>
            </w:r>
            <w:r w:rsidR="00DD3BD1" w:rsidRPr="000A1ECA">
              <w:rPr>
                <w:noProof/>
                <w:webHidden/>
                <w:sz w:val="32"/>
                <w:szCs w:val="32"/>
              </w:rPr>
              <w:fldChar w:fldCharType="end"/>
            </w:r>
          </w:hyperlink>
        </w:p>
        <w:p w14:paraId="28193C11" w14:textId="1B06B144" w:rsidR="00DD3BD1" w:rsidRPr="000A1ECA" w:rsidRDefault="001C5F7F">
          <w:pPr>
            <w:pStyle w:val="TOC1"/>
            <w:tabs>
              <w:tab w:val="right" w:leader="dot" w:pos="9350"/>
            </w:tabs>
            <w:rPr>
              <w:rFonts w:eastAsiaTheme="minorEastAsia"/>
              <w:noProof/>
              <w:sz w:val="32"/>
              <w:szCs w:val="32"/>
              <w:lang/>
            </w:rPr>
          </w:pPr>
          <w:hyperlink w:anchor="_Toc133954678" w:history="1">
            <w:r w:rsidR="00DD3BD1" w:rsidRPr="000A1ECA">
              <w:rPr>
                <w:rStyle w:val="Hyperlink"/>
                <w:rFonts w:cstheme="majorHAnsi"/>
                <w:b/>
                <w:bCs/>
                <w:noProof/>
                <w:sz w:val="32"/>
                <w:szCs w:val="32"/>
              </w:rPr>
              <w:t>References</w:t>
            </w:r>
            <w:r w:rsidR="00DD3BD1" w:rsidRPr="000A1ECA">
              <w:rPr>
                <w:noProof/>
                <w:webHidden/>
                <w:sz w:val="32"/>
                <w:szCs w:val="32"/>
              </w:rPr>
              <w:tab/>
            </w:r>
            <w:r w:rsidR="00DD3BD1" w:rsidRPr="000A1ECA">
              <w:rPr>
                <w:noProof/>
                <w:webHidden/>
                <w:sz w:val="32"/>
                <w:szCs w:val="32"/>
              </w:rPr>
              <w:fldChar w:fldCharType="begin"/>
            </w:r>
            <w:r w:rsidR="00DD3BD1" w:rsidRPr="000A1ECA">
              <w:rPr>
                <w:noProof/>
                <w:webHidden/>
                <w:sz w:val="32"/>
                <w:szCs w:val="32"/>
              </w:rPr>
              <w:instrText xml:space="preserve"> PAGEREF _Toc133954678 \h </w:instrText>
            </w:r>
            <w:r w:rsidR="00DD3BD1" w:rsidRPr="000A1ECA">
              <w:rPr>
                <w:noProof/>
                <w:webHidden/>
                <w:sz w:val="32"/>
                <w:szCs w:val="32"/>
              </w:rPr>
            </w:r>
            <w:r w:rsidR="00DD3BD1" w:rsidRPr="000A1ECA">
              <w:rPr>
                <w:noProof/>
                <w:webHidden/>
                <w:sz w:val="32"/>
                <w:szCs w:val="32"/>
              </w:rPr>
              <w:fldChar w:fldCharType="separate"/>
            </w:r>
            <w:r w:rsidR="00DD3BD1" w:rsidRPr="000A1ECA">
              <w:rPr>
                <w:noProof/>
                <w:webHidden/>
                <w:sz w:val="32"/>
                <w:szCs w:val="32"/>
              </w:rPr>
              <w:t>11</w:t>
            </w:r>
            <w:r w:rsidR="00DD3BD1" w:rsidRPr="000A1ECA">
              <w:rPr>
                <w:noProof/>
                <w:webHidden/>
                <w:sz w:val="32"/>
                <w:szCs w:val="32"/>
              </w:rPr>
              <w:fldChar w:fldCharType="end"/>
            </w:r>
          </w:hyperlink>
        </w:p>
        <w:p w14:paraId="6130DD0B" w14:textId="77777777" w:rsidR="000A1ECA" w:rsidRDefault="002E357C" w:rsidP="000A1ECA">
          <w:pPr>
            <w:rPr>
              <w:b/>
              <w:bCs/>
              <w:noProof/>
              <w:color w:val="000000" w:themeColor="text1"/>
            </w:rPr>
          </w:pPr>
          <w:r w:rsidRPr="000A1ECA">
            <w:rPr>
              <w:b/>
              <w:bCs/>
              <w:noProof/>
              <w:color w:val="000000" w:themeColor="text1"/>
              <w:sz w:val="32"/>
              <w:szCs w:val="32"/>
            </w:rPr>
            <w:fldChar w:fldCharType="end"/>
          </w:r>
        </w:p>
      </w:sdtContent>
    </w:sdt>
    <w:p w14:paraId="1ED1E674" w14:textId="02AA7AAC" w:rsidR="00BF41C6" w:rsidRPr="000A1ECA" w:rsidRDefault="00BF41C6" w:rsidP="000A1ECA">
      <w:pPr>
        <w:rPr>
          <w:b/>
          <w:bCs/>
          <w:noProof/>
          <w:color w:val="000000" w:themeColor="text1"/>
          <w:sz w:val="32"/>
          <w:szCs w:val="32"/>
        </w:rPr>
      </w:pPr>
      <w:r w:rsidRPr="00DD3BD1">
        <w:rPr>
          <w:b/>
          <w:bCs/>
          <w:color w:val="000000" w:themeColor="text1"/>
          <w:sz w:val="36"/>
          <w:szCs w:val="36"/>
        </w:rPr>
        <w:lastRenderedPageBreak/>
        <w:t>Introduction</w:t>
      </w:r>
    </w:p>
    <w:p w14:paraId="7582A6C3" w14:textId="32BE1D92" w:rsidR="00BF41C6" w:rsidRPr="00E75F0E" w:rsidRDefault="00BF41C6" w:rsidP="00BF41C6">
      <w:pPr>
        <w:pStyle w:val="NormalWeb"/>
        <w:rPr>
          <w:rFonts w:ascii="Calibri" w:hAnsi="Calibri" w:cs="Calibri"/>
          <w:sz w:val="22"/>
          <w:szCs w:val="22"/>
        </w:rPr>
      </w:pPr>
      <w:r w:rsidRPr="00E75F0E">
        <w:rPr>
          <w:rFonts w:ascii="Calibri" w:hAnsi="Calibri" w:cs="Calibri"/>
          <w:sz w:val="22"/>
          <w:szCs w:val="22"/>
        </w:rPr>
        <w:t>Nuclear testing has been a significant concern for global security and the environment for decades. This report provides an overview of underground nuclear testing, its historical background, and its implications. The report also examines the importance of detecting underground nuclear explosions and proposes a detection strategy.</w:t>
      </w:r>
    </w:p>
    <w:p w14:paraId="304470A4" w14:textId="4281266E" w:rsidR="00BF41C6" w:rsidRPr="007C16EF" w:rsidRDefault="00BF41C6" w:rsidP="002E357C">
      <w:pPr>
        <w:pStyle w:val="Heading1"/>
        <w:rPr>
          <w:rStyle w:val="SubtleReference"/>
          <w:rFonts w:cstheme="majorHAnsi"/>
          <w:b/>
          <w:bCs/>
          <w:smallCaps w:val="0"/>
          <w:color w:val="595959" w:themeColor="text1" w:themeTint="A6"/>
          <w:sz w:val="36"/>
          <w:szCs w:val="36"/>
        </w:rPr>
      </w:pPr>
      <w:r w:rsidRPr="007C16EF">
        <w:rPr>
          <w:rStyle w:val="SubtleReference"/>
          <w:rFonts w:cstheme="majorHAnsi"/>
          <w:b/>
          <w:bCs/>
          <w:smallCaps w:val="0"/>
          <w:color w:val="595959" w:themeColor="text1" w:themeTint="A6"/>
          <w:sz w:val="36"/>
          <w:szCs w:val="36"/>
        </w:rPr>
        <w:t xml:space="preserve"> </w:t>
      </w:r>
      <w:bookmarkStart w:id="0" w:name="_Toc133954656"/>
      <w:r w:rsidRPr="00DD3BD1">
        <w:rPr>
          <w:rStyle w:val="SubtleReference"/>
          <w:rFonts w:cstheme="majorHAnsi"/>
          <w:b/>
          <w:bCs/>
          <w:smallCaps w:val="0"/>
          <w:color w:val="000000" w:themeColor="text1"/>
          <w:sz w:val="36"/>
          <w:szCs w:val="36"/>
        </w:rPr>
        <w:t>Background</w:t>
      </w:r>
      <w:bookmarkEnd w:id="0"/>
    </w:p>
    <w:p w14:paraId="4CA20956" w14:textId="77777777" w:rsidR="00BF41C6" w:rsidRPr="00DD3BD1" w:rsidRDefault="00BF41C6" w:rsidP="002E357C">
      <w:pPr>
        <w:pStyle w:val="Heading2"/>
        <w:rPr>
          <w:rStyle w:val="SubtleReference"/>
          <w:rFonts w:cstheme="majorHAnsi"/>
          <w:b/>
          <w:bCs/>
          <w:smallCaps w:val="0"/>
          <w:color w:val="000000" w:themeColor="text1"/>
          <w:sz w:val="36"/>
          <w:szCs w:val="36"/>
        </w:rPr>
      </w:pPr>
      <w:bookmarkStart w:id="1" w:name="_Toc133954657"/>
      <w:r w:rsidRPr="00DD3BD1">
        <w:rPr>
          <w:rStyle w:val="SubtleReference"/>
          <w:rFonts w:cstheme="majorHAnsi"/>
          <w:b/>
          <w:bCs/>
          <w:smallCaps w:val="0"/>
          <w:color w:val="000000" w:themeColor="text1"/>
          <w:sz w:val="36"/>
          <w:szCs w:val="36"/>
        </w:rPr>
        <w:t>1 Historical Overview</w:t>
      </w:r>
      <w:bookmarkEnd w:id="1"/>
    </w:p>
    <w:p w14:paraId="7F4D0633" w14:textId="77777777" w:rsidR="00BF41C6" w:rsidRPr="00E75F0E" w:rsidRDefault="00BF41C6" w:rsidP="00BF41C6">
      <w:pPr>
        <w:pStyle w:val="NormalWeb"/>
        <w:rPr>
          <w:rFonts w:ascii="Calibri" w:hAnsi="Calibri" w:cs="Calibri"/>
          <w:sz w:val="22"/>
          <w:szCs w:val="22"/>
        </w:rPr>
      </w:pPr>
      <w:r w:rsidRPr="00E75F0E">
        <w:rPr>
          <w:rFonts w:ascii="Calibri" w:hAnsi="Calibri" w:cs="Calibri"/>
          <w:sz w:val="22"/>
          <w:szCs w:val="22"/>
        </w:rPr>
        <w:t>Underground nuclear testing refers to the detonation of nuclear devices below the Earth's surface. This type of testing was prevalent during the Cold War era when several countries, including the United States, the Soviet Union, and other nuclear-armed nations, conducted numerous nuclear tests in various geological settings to develop and improve their nuclear weapons capabilities.</w:t>
      </w:r>
    </w:p>
    <w:p w14:paraId="48F3CA30" w14:textId="77777777" w:rsidR="00BF41C6" w:rsidRPr="00DD3BD1" w:rsidRDefault="00BF41C6" w:rsidP="00FA1CEA">
      <w:pPr>
        <w:pStyle w:val="Heading2"/>
        <w:rPr>
          <w:rStyle w:val="SubtleReference"/>
          <w:rFonts w:cstheme="majorHAnsi"/>
          <w:b/>
          <w:bCs/>
          <w:smallCaps w:val="0"/>
          <w:color w:val="000000" w:themeColor="text1"/>
          <w:sz w:val="36"/>
          <w:szCs w:val="36"/>
        </w:rPr>
      </w:pPr>
      <w:bookmarkStart w:id="2" w:name="_Toc133954658"/>
      <w:r w:rsidRPr="00DD3BD1">
        <w:rPr>
          <w:rStyle w:val="SubtleReference"/>
          <w:rFonts w:cstheme="majorHAnsi"/>
          <w:b/>
          <w:bCs/>
          <w:smallCaps w:val="0"/>
          <w:color w:val="000000" w:themeColor="text1"/>
          <w:sz w:val="36"/>
          <w:szCs w:val="36"/>
        </w:rPr>
        <w:t>2 Process of Underground Nuclear Testing</w:t>
      </w:r>
      <w:bookmarkEnd w:id="2"/>
    </w:p>
    <w:p w14:paraId="4BA0706C" w14:textId="77777777" w:rsidR="00BF41C6" w:rsidRPr="00E75F0E" w:rsidRDefault="00BF41C6" w:rsidP="00BF41C6">
      <w:pPr>
        <w:pStyle w:val="NormalWeb"/>
        <w:rPr>
          <w:rFonts w:ascii="Calibri" w:hAnsi="Calibri" w:cs="Calibri"/>
          <w:sz w:val="22"/>
          <w:szCs w:val="22"/>
        </w:rPr>
      </w:pPr>
      <w:r w:rsidRPr="00E75F0E">
        <w:rPr>
          <w:rFonts w:ascii="Calibri" w:hAnsi="Calibri" w:cs="Calibri"/>
          <w:sz w:val="22"/>
          <w:szCs w:val="22"/>
        </w:rPr>
        <w:t>Underground nuclear testing involves drilling a borehole into the ground and placing a nuclear device, typically contained in a steel or concrete casing, at the bottom of the hole. The device is then detonated, creating a release of energy in the form of an explosion, which results in the vaporization of surrounding rock and formation of a cavity. The energy released in the explosion can cause seismic waves to propagate through the Earth, which can be detected and measured by seismometers located at various distances from the test site.</w:t>
      </w:r>
    </w:p>
    <w:p w14:paraId="0B050A85" w14:textId="258745CC" w:rsidR="00FA1CEA" w:rsidRPr="00DD3BD1" w:rsidRDefault="00BF41C6" w:rsidP="00FA1CEA">
      <w:pPr>
        <w:pStyle w:val="Heading1"/>
        <w:rPr>
          <w:rStyle w:val="SubtleReference"/>
          <w:rFonts w:cstheme="majorHAnsi"/>
          <w:b/>
          <w:bCs/>
          <w:smallCaps w:val="0"/>
          <w:color w:val="000000" w:themeColor="text1"/>
          <w:sz w:val="36"/>
          <w:szCs w:val="36"/>
        </w:rPr>
      </w:pPr>
      <w:r w:rsidRPr="00DD3BD1">
        <w:rPr>
          <w:rStyle w:val="SubtleReference"/>
          <w:rFonts w:cstheme="majorHAnsi"/>
          <w:b/>
          <w:bCs/>
          <w:smallCaps w:val="0"/>
          <w:color w:val="000000" w:themeColor="text1"/>
          <w:sz w:val="36"/>
          <w:szCs w:val="36"/>
        </w:rPr>
        <w:t xml:space="preserve"> </w:t>
      </w:r>
      <w:bookmarkStart w:id="3" w:name="_Toc133954659"/>
      <w:r w:rsidRPr="00DD3BD1">
        <w:rPr>
          <w:rStyle w:val="SubtleReference"/>
          <w:rFonts w:cstheme="majorHAnsi"/>
          <w:b/>
          <w:bCs/>
          <w:smallCaps w:val="0"/>
          <w:color w:val="000000" w:themeColor="text1"/>
          <w:sz w:val="36"/>
          <w:szCs w:val="36"/>
        </w:rPr>
        <w:t>The Problem’s Crucial Importance</w:t>
      </w:r>
      <w:bookmarkEnd w:id="3"/>
    </w:p>
    <w:p w14:paraId="518D7049" w14:textId="77777777" w:rsidR="00FA1CEA" w:rsidRPr="00FA1CEA" w:rsidRDefault="00FA1CEA" w:rsidP="00FA1CEA"/>
    <w:p w14:paraId="29FE2408" w14:textId="77777777" w:rsidR="00BF41C6" w:rsidRPr="00FA1CEA" w:rsidRDefault="00BF41C6" w:rsidP="00FA1CEA">
      <w:pPr>
        <w:pStyle w:val="Heading2"/>
        <w:rPr>
          <w:rStyle w:val="SubtleReference"/>
          <w:rFonts w:ascii="Times New Roman" w:hAnsi="Times New Roman" w:cs="Times New Roman"/>
          <w:smallCaps w:val="0"/>
          <w:color w:val="595959" w:themeColor="text1" w:themeTint="A6"/>
          <w:sz w:val="24"/>
          <w:szCs w:val="24"/>
        </w:rPr>
      </w:pPr>
      <w:bookmarkStart w:id="4" w:name="_Toc133954660"/>
      <w:r w:rsidRPr="00FA1CEA">
        <w:rPr>
          <w:rStyle w:val="SubtleReference"/>
          <w:rFonts w:ascii="Times New Roman" w:hAnsi="Times New Roman" w:cs="Times New Roman"/>
          <w:smallCaps w:val="0"/>
          <w:color w:val="595959" w:themeColor="text1" w:themeTint="A6"/>
          <w:sz w:val="24"/>
          <w:szCs w:val="24"/>
        </w:rPr>
        <w:t>1 Global Security</w:t>
      </w:r>
      <w:bookmarkEnd w:id="4"/>
    </w:p>
    <w:p w14:paraId="15B8FE82" w14:textId="77777777" w:rsidR="00BF41C6" w:rsidRPr="00E75F0E" w:rsidRDefault="00BF41C6" w:rsidP="00BF41C6">
      <w:pPr>
        <w:pStyle w:val="NormalWeb"/>
        <w:rPr>
          <w:rFonts w:ascii="Calibri" w:hAnsi="Calibri" w:cs="Calibri"/>
          <w:sz w:val="22"/>
          <w:szCs w:val="22"/>
        </w:rPr>
      </w:pPr>
      <w:r w:rsidRPr="00E75F0E">
        <w:rPr>
          <w:rFonts w:ascii="Calibri" w:hAnsi="Calibri" w:cs="Calibri"/>
          <w:sz w:val="22"/>
          <w:szCs w:val="22"/>
        </w:rPr>
        <w:t>The detection of underground nuclear explosions is a critical issue due to significant implications for global security. Underground nuclear explosions may be associated with clandestine nuclear weapons testing by countries that are not compliant with international agreements such as the Comprehensive Nuclear-Test-Ban Treaty (CTBT), which aims to ban all nuclear explosions. Detecting such explosions can provide crucial information about potential violations of nuclear disarmament treaties and help prevent the proliferation of nuclear weapons.</w:t>
      </w:r>
    </w:p>
    <w:p w14:paraId="75086C28" w14:textId="77777777" w:rsidR="00BF41C6" w:rsidRPr="00FA1CEA" w:rsidRDefault="00BF41C6" w:rsidP="00FA1CEA">
      <w:pPr>
        <w:pStyle w:val="Heading2"/>
        <w:rPr>
          <w:rFonts w:ascii="Times New Roman" w:hAnsi="Times New Roman" w:cs="Times New Roman"/>
          <w:color w:val="595959" w:themeColor="text1" w:themeTint="A6"/>
          <w:sz w:val="24"/>
          <w:szCs w:val="24"/>
        </w:rPr>
      </w:pPr>
      <w:bookmarkStart w:id="5" w:name="_Toc133954661"/>
      <w:r w:rsidRPr="00FA1CEA">
        <w:rPr>
          <w:rFonts w:ascii="Times New Roman" w:hAnsi="Times New Roman" w:cs="Times New Roman"/>
          <w:color w:val="595959" w:themeColor="text1" w:themeTint="A6"/>
          <w:sz w:val="24"/>
          <w:szCs w:val="24"/>
        </w:rPr>
        <w:t>2 Environmental and Human Health</w:t>
      </w:r>
      <w:bookmarkEnd w:id="5"/>
    </w:p>
    <w:p w14:paraId="4CB88396" w14:textId="1CC3E259" w:rsidR="00903724" w:rsidRDefault="00BF41C6" w:rsidP="00903724">
      <w:pPr>
        <w:pStyle w:val="NormalWeb"/>
        <w:rPr>
          <w:rFonts w:ascii="Calibri" w:hAnsi="Calibri" w:cs="Calibri"/>
          <w:sz w:val="22"/>
          <w:szCs w:val="22"/>
        </w:rPr>
      </w:pPr>
      <w:r w:rsidRPr="00E75F0E">
        <w:rPr>
          <w:rFonts w:ascii="Calibri" w:hAnsi="Calibri" w:cs="Calibri"/>
          <w:sz w:val="22"/>
          <w:szCs w:val="22"/>
        </w:rPr>
        <w:t>Underground nuclear explosions can have significant environmental and human health impacts. These include the release of radioactive materials into the atmosphere and ground, contamination of soil and water, and potential harm to nearby populations. Detecting and monitoring underground nuclear explosions can provide early warning of such events, enabling timely response and mitigation measures to pro</w:t>
      </w:r>
      <w:r w:rsidR="002E357C">
        <w:rPr>
          <w:rFonts w:ascii="Calibri" w:hAnsi="Calibri" w:cs="Calibri"/>
          <w:sz w:val="22"/>
          <w:szCs w:val="22"/>
        </w:rPr>
        <w:t>t</w:t>
      </w:r>
      <w:r w:rsidRPr="00E75F0E">
        <w:rPr>
          <w:rFonts w:ascii="Calibri" w:hAnsi="Calibri" w:cs="Calibri"/>
          <w:sz w:val="22"/>
          <w:szCs w:val="22"/>
        </w:rPr>
        <w:t>ect the environment and human health.</w:t>
      </w:r>
    </w:p>
    <w:p w14:paraId="701019BC" w14:textId="386D1B2E" w:rsidR="00BF41C6" w:rsidRPr="00903724" w:rsidRDefault="00BF41C6" w:rsidP="00903724">
      <w:pPr>
        <w:pStyle w:val="NormalWeb"/>
        <w:rPr>
          <w:rFonts w:ascii="Calibri" w:hAnsi="Calibri" w:cs="Calibri"/>
          <w:sz w:val="22"/>
          <w:szCs w:val="22"/>
        </w:rPr>
      </w:pPr>
      <w:r w:rsidRPr="002E357C">
        <w:rPr>
          <w:color w:val="595959" w:themeColor="text1" w:themeTint="A6"/>
        </w:rPr>
        <w:lastRenderedPageBreak/>
        <w:t>Proposed Solution</w:t>
      </w:r>
    </w:p>
    <w:p w14:paraId="34B8240E" w14:textId="77777777" w:rsidR="00BF41C6" w:rsidRPr="00E75F0E" w:rsidRDefault="00BF41C6" w:rsidP="00BF41C6">
      <w:pPr>
        <w:pStyle w:val="NormalWeb"/>
        <w:rPr>
          <w:rFonts w:ascii="Calibri" w:hAnsi="Calibri" w:cs="Calibri"/>
          <w:sz w:val="22"/>
          <w:szCs w:val="22"/>
        </w:rPr>
      </w:pPr>
      <w:r w:rsidRPr="00E75F0E">
        <w:rPr>
          <w:rFonts w:ascii="Calibri" w:hAnsi="Calibri" w:cs="Calibri"/>
          <w:sz w:val="22"/>
          <w:szCs w:val="22"/>
        </w:rPr>
        <w:t>To detect underground nuclear activity, we will employ the use of the Fourier Transform. The Fourier Transform is a mathematical tool that allows signals to be decomposed into their constituent frequencies. In the case of seismic data, this means that the vibrations of the Earth caused by underground nuclear explosions can be analyzed to determine their frequencies</w:t>
      </w:r>
      <w:r>
        <w:rPr>
          <w:rFonts w:ascii="Calibri" w:hAnsi="Calibri" w:cs="Calibri"/>
          <w:sz w:val="22"/>
          <w:szCs w:val="22"/>
        </w:rPr>
        <w:t>:</w:t>
      </w:r>
    </w:p>
    <w:p w14:paraId="174BF026" w14:textId="77777777" w:rsidR="00BF41C6" w:rsidRPr="00E75F0E" w:rsidRDefault="00BF41C6" w:rsidP="00BF41C6">
      <w:pPr>
        <w:pStyle w:val="ListParagraph"/>
        <w:numPr>
          <w:ilvl w:val="0"/>
          <w:numId w:val="6"/>
        </w:numPr>
      </w:pPr>
      <w:r w:rsidRPr="00E75F0E">
        <w:t>Seismic data is collected using a network of seismometers located around the world.</w:t>
      </w:r>
    </w:p>
    <w:p w14:paraId="5748AB15" w14:textId="77777777" w:rsidR="00BF41C6" w:rsidRPr="00E75F0E" w:rsidRDefault="00BF41C6" w:rsidP="00BF41C6">
      <w:pPr>
        <w:pStyle w:val="ListParagraph"/>
        <w:numPr>
          <w:ilvl w:val="0"/>
          <w:numId w:val="6"/>
        </w:numPr>
      </w:pPr>
      <w:r w:rsidRPr="00E75F0E">
        <w:t>The Fourier Transform is used to identify the frequency content of the seismic signals.</w:t>
      </w:r>
    </w:p>
    <w:p w14:paraId="19D83732" w14:textId="77777777" w:rsidR="00BF41C6" w:rsidRPr="00E75F0E" w:rsidRDefault="00BF41C6" w:rsidP="00BF41C6">
      <w:pPr>
        <w:pStyle w:val="ListParagraph"/>
        <w:numPr>
          <w:ilvl w:val="0"/>
          <w:numId w:val="6"/>
        </w:numPr>
      </w:pPr>
      <w:r w:rsidRPr="00E75F0E">
        <w:t>The frequency content of the seismic signals is compared with known characteristics of underground nuclear explosions to create a database of known nuclear explosion signatures.</w:t>
      </w:r>
    </w:p>
    <w:p w14:paraId="16CA4897" w14:textId="77777777" w:rsidR="00BF41C6" w:rsidRPr="00E75F0E" w:rsidRDefault="00BF41C6" w:rsidP="00BF41C6">
      <w:pPr>
        <w:pStyle w:val="ListParagraph"/>
        <w:numPr>
          <w:ilvl w:val="0"/>
          <w:numId w:val="6"/>
        </w:numPr>
      </w:pPr>
      <w:r w:rsidRPr="00E75F0E">
        <w:t>By comparing the frequency content of seismic signals with known nuclear explosion signatures, it is possible to determine whether an underground nuclear explosion has taken place.</w:t>
      </w:r>
    </w:p>
    <w:p w14:paraId="694F9102" w14:textId="77777777" w:rsidR="00BF41C6" w:rsidRPr="00E75F0E" w:rsidRDefault="00BF41C6" w:rsidP="00BF41C6">
      <w:pPr>
        <w:pStyle w:val="ListParagraph"/>
        <w:numPr>
          <w:ilvl w:val="0"/>
          <w:numId w:val="6"/>
        </w:numPr>
      </w:pPr>
      <w:r w:rsidRPr="00E75F0E">
        <w:t>The Fourier Transform can also be used to improve seismic hazard assessments by accurately identifying seismic signals generated by underground nuclear explosions.</w:t>
      </w:r>
    </w:p>
    <w:p w14:paraId="2C7AF6DC" w14:textId="77777777" w:rsidR="00BF41C6" w:rsidRPr="00E75F0E" w:rsidRDefault="00BF41C6" w:rsidP="00BF41C6">
      <w:pPr>
        <w:pStyle w:val="ListParagraph"/>
        <w:numPr>
          <w:ilvl w:val="0"/>
          <w:numId w:val="6"/>
        </w:numPr>
      </w:pPr>
      <w:r w:rsidRPr="00E75F0E">
        <w:t>The use of the Fourier Transform to detect underground nuclear activity can be a powerful tool in the fight against nuclear proliferation and the protection of the environment and human health.</w:t>
      </w:r>
    </w:p>
    <w:p w14:paraId="045D1670" w14:textId="77777777" w:rsidR="00BF41C6" w:rsidRPr="00DD3BD1" w:rsidRDefault="00BF41C6" w:rsidP="00FA1CEA">
      <w:pPr>
        <w:pStyle w:val="Heading1"/>
        <w:rPr>
          <w:rFonts w:cstheme="majorHAnsi"/>
          <w:b/>
          <w:bCs/>
          <w:color w:val="000000" w:themeColor="text1"/>
          <w:sz w:val="36"/>
          <w:szCs w:val="36"/>
        </w:rPr>
      </w:pPr>
      <w:bookmarkStart w:id="6" w:name="_Toc133954662"/>
      <w:r w:rsidRPr="00DD3BD1">
        <w:rPr>
          <w:rFonts w:cstheme="majorHAnsi"/>
          <w:b/>
          <w:bCs/>
          <w:color w:val="000000" w:themeColor="text1"/>
          <w:sz w:val="36"/>
          <w:szCs w:val="36"/>
        </w:rPr>
        <w:t>Fourier Transform: A mathematical overview</w:t>
      </w:r>
      <w:bookmarkEnd w:id="6"/>
    </w:p>
    <w:p w14:paraId="0232893A" w14:textId="77777777" w:rsidR="00BF41C6" w:rsidRPr="00E75F0E" w:rsidRDefault="00BF41C6" w:rsidP="00BF41C6">
      <w:pPr>
        <w:pStyle w:val="NormalWeb"/>
        <w:spacing w:before="0" w:beforeAutospacing="0" w:after="0" w:afterAutospacing="0" w:line="336" w:lineRule="atLeast"/>
        <w:ind w:right="240"/>
        <w:rPr>
          <w:rFonts w:asciiTheme="minorHAnsi" w:hAnsiTheme="minorHAnsi" w:cstheme="minorHAnsi"/>
          <w:color w:val="333333"/>
          <w:sz w:val="22"/>
          <w:szCs w:val="22"/>
        </w:rPr>
      </w:pPr>
      <w:r w:rsidRPr="00E75F0E">
        <w:rPr>
          <w:rFonts w:asciiTheme="minorHAnsi" w:hAnsiTheme="minorHAnsi" w:cstheme="minorHAnsi"/>
          <w:color w:val="333333"/>
          <w:sz w:val="22"/>
          <w:szCs w:val="22"/>
        </w:rPr>
        <w:t>The Fourier Transform is a mathematical technique that transforms a function of tim</w:t>
      </w:r>
      <w:r w:rsidRPr="00E75F0E">
        <w:rPr>
          <w:rStyle w:val="Emphasis"/>
          <w:rFonts w:asciiTheme="minorHAnsi" w:hAnsiTheme="minorHAnsi" w:cstheme="minorHAnsi"/>
          <w:color w:val="333333"/>
          <w:sz w:val="22"/>
          <w:szCs w:val="22"/>
        </w:rPr>
        <w:t>e, x(t)</w:t>
      </w:r>
      <w:r w:rsidRPr="00E75F0E">
        <w:rPr>
          <w:rFonts w:asciiTheme="minorHAnsi" w:hAnsiTheme="minorHAnsi" w:cstheme="minorHAnsi"/>
          <w:color w:val="333333"/>
          <w:sz w:val="22"/>
          <w:szCs w:val="22"/>
        </w:rPr>
        <w:t>, to a function of frequency, </w:t>
      </w:r>
      <w:r w:rsidRPr="00E75F0E">
        <w:rPr>
          <w:rStyle w:val="Emphasis"/>
          <w:rFonts w:asciiTheme="minorHAnsi" w:hAnsiTheme="minorHAnsi" w:cstheme="minorHAnsi"/>
          <w:color w:val="333333"/>
          <w:sz w:val="22"/>
          <w:szCs w:val="22"/>
        </w:rPr>
        <w:t>X(ω)</w:t>
      </w:r>
      <w:r w:rsidRPr="00E75F0E">
        <w:rPr>
          <w:rFonts w:asciiTheme="minorHAnsi" w:hAnsiTheme="minorHAnsi" w:cstheme="minorHAnsi"/>
          <w:color w:val="333333"/>
          <w:sz w:val="22"/>
          <w:szCs w:val="22"/>
        </w:rPr>
        <w:t xml:space="preserve">. </w:t>
      </w:r>
    </w:p>
    <w:p w14:paraId="67C734EF" w14:textId="77777777" w:rsidR="00BF41C6" w:rsidRPr="00E75F0E" w:rsidRDefault="00BF41C6" w:rsidP="00BF41C6">
      <w:pPr>
        <w:pStyle w:val="NormalWeb"/>
        <w:spacing w:before="0" w:beforeAutospacing="0" w:after="0" w:afterAutospacing="0" w:line="336" w:lineRule="atLeast"/>
        <w:ind w:right="240"/>
        <w:rPr>
          <w:rFonts w:asciiTheme="minorHAnsi" w:hAnsiTheme="minorHAnsi" w:cstheme="minorHAnsi"/>
          <w:color w:val="333333"/>
          <w:sz w:val="22"/>
          <w:szCs w:val="22"/>
        </w:rPr>
      </w:pPr>
      <w:r w:rsidRPr="00E75F0E">
        <w:rPr>
          <w:rFonts w:asciiTheme="minorHAnsi" w:hAnsiTheme="minorHAnsi" w:cstheme="minorHAnsi"/>
          <w:color w:val="333333"/>
          <w:sz w:val="22"/>
          <w:szCs w:val="22"/>
        </w:rPr>
        <w:t>The Fourier Transform of a function can be derived as a special case of the Fourier Series when the period, </w:t>
      </w:r>
      <w:r w:rsidRPr="00E75F0E">
        <w:rPr>
          <w:rStyle w:val="Emphasis"/>
          <w:rFonts w:asciiTheme="minorHAnsi" w:hAnsiTheme="minorHAnsi" w:cstheme="minorHAnsi"/>
          <w:color w:val="333333"/>
          <w:sz w:val="22"/>
          <w:szCs w:val="22"/>
        </w:rPr>
        <w:t>T→∞</w:t>
      </w:r>
      <w:r w:rsidRPr="00E75F0E">
        <w:rPr>
          <w:rFonts w:asciiTheme="minorHAnsi" w:hAnsiTheme="minorHAnsi" w:cstheme="minorHAnsi"/>
          <w:color w:val="333333"/>
          <w:sz w:val="22"/>
          <w:szCs w:val="22"/>
        </w:rPr>
        <w:t xml:space="preserve">. </w:t>
      </w:r>
    </w:p>
    <w:p w14:paraId="60469DE0" w14:textId="77777777" w:rsidR="00BF41C6" w:rsidRPr="00E75F0E" w:rsidRDefault="00BF41C6" w:rsidP="00BF41C6">
      <w:pPr>
        <w:pStyle w:val="NormalWeb"/>
        <w:spacing w:before="0" w:beforeAutospacing="0" w:after="0" w:afterAutospacing="0" w:line="336" w:lineRule="atLeast"/>
        <w:ind w:right="240"/>
        <w:rPr>
          <w:rFonts w:asciiTheme="minorHAnsi" w:hAnsiTheme="minorHAnsi" w:cstheme="minorHAnsi"/>
          <w:color w:val="333333"/>
          <w:sz w:val="22"/>
          <w:szCs w:val="22"/>
        </w:rPr>
      </w:pPr>
    </w:p>
    <w:p w14:paraId="3CAC8274" w14:textId="3A197DCE" w:rsidR="00BF41C6" w:rsidRPr="00FA1CEA" w:rsidRDefault="00BF41C6" w:rsidP="00FA1CEA">
      <w:pPr>
        <w:pStyle w:val="noindent"/>
        <w:spacing w:before="0" w:beforeAutospacing="0" w:after="0" w:afterAutospacing="0" w:line="336" w:lineRule="atLeast"/>
        <w:ind w:right="240"/>
        <w:rPr>
          <w:rStyle w:val="mjx-char"/>
          <w:rFonts w:asciiTheme="minorHAnsi" w:hAnsiTheme="minorHAnsi" w:cstheme="minorHAnsi"/>
          <w:color w:val="333333"/>
          <w:sz w:val="22"/>
          <w:szCs w:val="22"/>
        </w:rPr>
      </w:pPr>
      <w:r w:rsidRPr="00E75F0E">
        <w:rPr>
          <w:rFonts w:asciiTheme="minorHAnsi" w:hAnsiTheme="minorHAnsi" w:cstheme="minorHAnsi"/>
          <w:noProof/>
          <w:color w:val="333333"/>
          <w:sz w:val="22"/>
          <w:szCs w:val="22"/>
        </w:rPr>
        <w:drawing>
          <wp:inline distT="0" distB="0" distL="0" distR="0" wp14:anchorId="12C42392" wp14:editId="09954081">
            <wp:extent cx="2228965" cy="577880"/>
            <wp:effectExtent l="0" t="0" r="0" b="0"/>
            <wp:docPr id="18" name="Picture 18"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watch&#10;&#10;Description automatically generated"/>
                    <pic:cNvPicPr/>
                  </pic:nvPicPr>
                  <pic:blipFill>
                    <a:blip r:embed="rId9"/>
                    <a:stretch>
                      <a:fillRect/>
                    </a:stretch>
                  </pic:blipFill>
                  <pic:spPr>
                    <a:xfrm>
                      <a:off x="0" y="0"/>
                      <a:ext cx="2228965" cy="577880"/>
                    </a:xfrm>
                    <a:prstGeom prst="rect">
                      <a:avLst/>
                    </a:prstGeom>
                  </pic:spPr>
                </pic:pic>
              </a:graphicData>
            </a:graphic>
          </wp:inline>
        </w:drawing>
      </w:r>
    </w:p>
    <w:p w14:paraId="2A769215" w14:textId="21CEE8CD" w:rsidR="00FA1CEA" w:rsidRPr="00DD3BD1" w:rsidRDefault="00BF41C6" w:rsidP="00FA1CEA">
      <w:pPr>
        <w:pStyle w:val="Heading1"/>
        <w:rPr>
          <w:rFonts w:cstheme="majorHAnsi"/>
          <w:b/>
          <w:bCs/>
          <w:color w:val="000000" w:themeColor="text1"/>
          <w:sz w:val="36"/>
          <w:szCs w:val="36"/>
        </w:rPr>
      </w:pPr>
      <w:bookmarkStart w:id="7" w:name="_Toc133954663"/>
      <w:r w:rsidRPr="00DD3BD1">
        <w:rPr>
          <w:rFonts w:cstheme="majorHAnsi"/>
          <w:b/>
          <w:bCs/>
          <w:color w:val="000000" w:themeColor="text1"/>
          <w:sz w:val="36"/>
          <w:szCs w:val="36"/>
        </w:rPr>
        <w:t>The Discrete Fourier Transform</w:t>
      </w:r>
      <w:bookmarkEnd w:id="7"/>
    </w:p>
    <w:p w14:paraId="6DA423A4" w14:textId="77777777" w:rsidR="00BF41C6" w:rsidRPr="00E75F0E" w:rsidRDefault="00BF41C6" w:rsidP="00BF41C6">
      <w:r w:rsidRPr="00E75F0E">
        <w:t>In the real world, continuity is impractical as it is impossible to measure a range of values continuously over a dataset. Thus, it is much more practical and realistic to take finite values from a finite dataset. In this case, we modify the original definition of the Fourier Transform, from integrating over a continuous domain to summing over a discrete one.</w:t>
      </w:r>
    </w:p>
    <w:p w14:paraId="4CF834AD" w14:textId="2E6D8D74" w:rsidR="00BF41C6" w:rsidRPr="00E75F0E" w:rsidRDefault="00BF41C6" w:rsidP="00BF41C6">
      <w:r w:rsidRPr="00E75F0E">
        <w:t xml:space="preserve">Doing this results in what is known as the Discrete Fourier Transform (DFT). It is equivalent to the continuous Fourier Transform, but for </w:t>
      </w:r>
      <w:r w:rsidR="00903724" w:rsidRPr="00E75F0E">
        <w:t>signals</w:t>
      </w:r>
      <w:r w:rsidRPr="00E75F0E">
        <w:t xml:space="preserve"> known only at N instants separated by sample times T (</w:t>
      </w:r>
      <w:proofErr w:type="gramStart"/>
      <w:r w:rsidRPr="00E75F0E">
        <w:t>i.e.</w:t>
      </w:r>
      <w:proofErr w:type="gramEnd"/>
      <w:r w:rsidRPr="00E75F0E">
        <w:t xml:space="preserve"> a finite sequence of data).</w:t>
      </w:r>
    </w:p>
    <w:p w14:paraId="6909B27A" w14:textId="64B684B3" w:rsidR="00BF41C6" w:rsidRPr="00E75F0E" w:rsidRDefault="00BF41C6" w:rsidP="00BF41C6">
      <w:pPr>
        <w:rPr>
          <w:i/>
          <w:iCs/>
        </w:rPr>
      </w:pPr>
      <w:r w:rsidRPr="00E75F0E">
        <w:t xml:space="preserve">Let </w:t>
      </w:r>
      <w:r w:rsidRPr="00E75F0E">
        <w:rPr>
          <w:i/>
          <w:iCs/>
        </w:rPr>
        <w:t xml:space="preserve">f(t) </w:t>
      </w:r>
      <w:r w:rsidRPr="00E75F0E">
        <w:t xml:space="preserve">be the </w:t>
      </w:r>
      <w:r w:rsidR="00903724" w:rsidRPr="00E75F0E">
        <w:t>continuous</w:t>
      </w:r>
      <w:r w:rsidRPr="00E75F0E">
        <w:t xml:space="preserve"> signal which is the source of the data. Let </w:t>
      </w:r>
      <w:r w:rsidRPr="00E75F0E">
        <w:rPr>
          <w:i/>
          <w:iCs/>
        </w:rPr>
        <w:t xml:space="preserve">N </w:t>
      </w:r>
      <w:r w:rsidRPr="00E75F0E">
        <w:t xml:space="preserve">samples be denoted </w:t>
      </w:r>
      <w:proofErr w:type="gramStart"/>
      <w:r w:rsidRPr="00E75F0E">
        <w:rPr>
          <w:i/>
          <w:iCs/>
        </w:rPr>
        <w:t>f[</w:t>
      </w:r>
      <w:proofErr w:type="gramEnd"/>
      <w:r w:rsidRPr="00E75F0E">
        <w:rPr>
          <w:i/>
          <w:iCs/>
        </w:rPr>
        <w:t>0], f[1], f[2], … , f[k], … , f[N-1].</w:t>
      </w:r>
    </w:p>
    <w:p w14:paraId="3410E629" w14:textId="77777777" w:rsidR="00BF41C6" w:rsidRPr="00E75F0E" w:rsidRDefault="00BF41C6" w:rsidP="00BF41C6">
      <w:r w:rsidRPr="00E75F0E">
        <w:t xml:space="preserve">The Fourier Transform of the original signal, </w:t>
      </w:r>
      <w:r w:rsidRPr="00E75F0E">
        <w:rPr>
          <w:i/>
          <w:iCs/>
        </w:rPr>
        <w:t>f(t)</w:t>
      </w:r>
      <w:r w:rsidRPr="00E75F0E">
        <w:t>, would be</w:t>
      </w:r>
    </w:p>
    <w:p w14:paraId="075A85B2" w14:textId="77777777" w:rsidR="00BF41C6" w:rsidRPr="00E75F0E" w:rsidRDefault="00BF41C6" w:rsidP="00BF41C6">
      <w:r w:rsidRPr="00E75F0E">
        <w:rPr>
          <w:noProof/>
        </w:rPr>
        <w:lastRenderedPageBreak/>
        <w:drawing>
          <wp:inline distT="0" distB="0" distL="0" distR="0" wp14:anchorId="3DD84BA3" wp14:editId="2DDA7D97">
            <wp:extent cx="1873346" cy="438173"/>
            <wp:effectExtent l="0" t="0" r="0" b="0"/>
            <wp:docPr id="15" name="Picture 1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low confidence"/>
                    <pic:cNvPicPr/>
                  </pic:nvPicPr>
                  <pic:blipFill>
                    <a:blip r:embed="rId10"/>
                    <a:stretch>
                      <a:fillRect/>
                    </a:stretch>
                  </pic:blipFill>
                  <pic:spPr>
                    <a:xfrm>
                      <a:off x="0" y="0"/>
                      <a:ext cx="1873346" cy="438173"/>
                    </a:xfrm>
                    <a:prstGeom prst="rect">
                      <a:avLst/>
                    </a:prstGeom>
                  </pic:spPr>
                </pic:pic>
              </a:graphicData>
            </a:graphic>
          </wp:inline>
        </w:drawing>
      </w:r>
    </w:p>
    <w:p w14:paraId="36C7A620" w14:textId="77777777" w:rsidR="00BF41C6" w:rsidRPr="00E75F0E" w:rsidRDefault="00BF41C6" w:rsidP="00BF41C6">
      <w:r w:rsidRPr="00E75F0E">
        <w:t xml:space="preserve">We could regard each sample </w:t>
      </w:r>
      <w:r w:rsidRPr="00E75F0E">
        <w:rPr>
          <w:i/>
          <w:iCs/>
        </w:rPr>
        <w:t>f[k]</w:t>
      </w:r>
      <w:r w:rsidRPr="00E75F0E">
        <w:t xml:space="preserve"> as an </w:t>
      </w:r>
      <w:r w:rsidRPr="00E75F0E">
        <w:rPr>
          <w:i/>
          <w:iCs/>
        </w:rPr>
        <w:t xml:space="preserve">impulse </w:t>
      </w:r>
      <w:r w:rsidRPr="00E75F0E">
        <w:t xml:space="preserve">having area </w:t>
      </w:r>
      <w:r w:rsidRPr="00E75F0E">
        <w:rPr>
          <w:i/>
          <w:iCs/>
        </w:rPr>
        <w:t xml:space="preserve">f[k]. </w:t>
      </w:r>
      <w:r w:rsidRPr="00E75F0E">
        <w:t>Then, since the integrand exists only at the sample points:</w:t>
      </w:r>
    </w:p>
    <w:p w14:paraId="243CF6C3" w14:textId="77777777" w:rsidR="00BF41C6" w:rsidRPr="00E75F0E" w:rsidRDefault="00BF41C6" w:rsidP="00BF41C6">
      <w:r w:rsidRPr="00E75F0E">
        <w:rPr>
          <w:noProof/>
        </w:rPr>
        <w:drawing>
          <wp:inline distT="0" distB="0" distL="0" distR="0" wp14:anchorId="3210C75F" wp14:editId="48BD6639">
            <wp:extent cx="5143764" cy="1562180"/>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11"/>
                    <a:stretch>
                      <a:fillRect/>
                    </a:stretch>
                  </pic:blipFill>
                  <pic:spPr>
                    <a:xfrm>
                      <a:off x="0" y="0"/>
                      <a:ext cx="5143764" cy="1562180"/>
                    </a:xfrm>
                    <a:prstGeom prst="rect">
                      <a:avLst/>
                    </a:prstGeom>
                  </pic:spPr>
                </pic:pic>
              </a:graphicData>
            </a:graphic>
          </wp:inline>
        </w:drawing>
      </w:r>
    </w:p>
    <w:p w14:paraId="51D36836" w14:textId="77777777" w:rsidR="00BF41C6" w:rsidRPr="00E75F0E" w:rsidRDefault="00BF41C6" w:rsidP="00BF41C6">
      <w:r w:rsidRPr="00E75F0E">
        <w:t xml:space="preserve">In principle, this could be evaluated for any datapoint, but with only N data points to start with, only </w:t>
      </w:r>
      <w:r w:rsidRPr="00E75F0E">
        <w:rPr>
          <w:i/>
          <w:iCs/>
        </w:rPr>
        <w:t>N</w:t>
      </w:r>
      <w:r w:rsidRPr="00E75F0E">
        <w:t xml:space="preserve"> final outputs will be significant. The DFT also assumes periodicity of the data samples </w:t>
      </w:r>
      <w:proofErr w:type="gramStart"/>
      <w:r w:rsidRPr="00E75F0E">
        <w:t>i.e.</w:t>
      </w:r>
      <w:proofErr w:type="gramEnd"/>
      <w:r w:rsidRPr="00E75F0E">
        <w:t xml:space="preserve"> data is repeated over a constant sampling rate. This is illustrated in the figure below:</w:t>
      </w:r>
    </w:p>
    <w:p w14:paraId="3651C37F" w14:textId="77777777" w:rsidR="00BF41C6" w:rsidRPr="00E75F0E" w:rsidRDefault="00BF41C6" w:rsidP="00BF41C6">
      <w:r w:rsidRPr="00E75F0E">
        <w:rPr>
          <w:noProof/>
        </w:rPr>
        <w:drawing>
          <wp:inline distT="0" distB="0" distL="0" distR="0" wp14:anchorId="250762F7" wp14:editId="276C516F">
            <wp:extent cx="3219615" cy="23813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9615" cy="2381372"/>
                    </a:xfrm>
                    <a:prstGeom prst="rect">
                      <a:avLst/>
                    </a:prstGeom>
                  </pic:spPr>
                </pic:pic>
              </a:graphicData>
            </a:graphic>
          </wp:inline>
        </w:drawing>
      </w:r>
    </w:p>
    <w:p w14:paraId="79C5BDD8" w14:textId="77777777" w:rsidR="00BF41C6" w:rsidRPr="00E75F0E" w:rsidRDefault="00BF41C6" w:rsidP="00BF41C6">
      <w:r w:rsidRPr="00E75F0E">
        <w:t>Since the operation treats the data as if it were periodic, we evaluate the DFT equation only for the fundamental frequency:</w:t>
      </w:r>
    </w:p>
    <w:p w14:paraId="3210F816" w14:textId="77777777" w:rsidR="00BF41C6" w:rsidRPr="00E75F0E" w:rsidRDefault="00BF41C6" w:rsidP="00BF41C6">
      <w:r w:rsidRPr="00E75F0E">
        <w:rPr>
          <w:noProof/>
        </w:rPr>
        <w:drawing>
          <wp:inline distT="0" distB="0" distL="0" distR="0" wp14:anchorId="017CCF8B" wp14:editId="2C32AE29">
            <wp:extent cx="3975304" cy="1314518"/>
            <wp:effectExtent l="0" t="0" r="6350" b="0"/>
            <wp:docPr id="29" name="Picture 2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13"/>
                    <a:stretch>
                      <a:fillRect/>
                    </a:stretch>
                  </pic:blipFill>
                  <pic:spPr>
                    <a:xfrm>
                      <a:off x="0" y="0"/>
                      <a:ext cx="3975304" cy="1314518"/>
                    </a:xfrm>
                    <a:prstGeom prst="rect">
                      <a:avLst/>
                    </a:prstGeom>
                  </pic:spPr>
                </pic:pic>
              </a:graphicData>
            </a:graphic>
          </wp:inline>
        </w:drawing>
      </w:r>
    </w:p>
    <w:p w14:paraId="500A3E21" w14:textId="77777777" w:rsidR="00BF41C6" w:rsidRDefault="00BF41C6" w:rsidP="00BF41C6"/>
    <w:p w14:paraId="33FE6589" w14:textId="77777777" w:rsidR="00BF41C6" w:rsidRDefault="00BF41C6" w:rsidP="00BF41C6"/>
    <w:p w14:paraId="65DAC61F" w14:textId="77777777" w:rsidR="00903724" w:rsidRDefault="00903724" w:rsidP="00903724">
      <w:pPr>
        <w:pStyle w:val="Heading2"/>
        <w:rPr>
          <w:rFonts w:ascii="Times New Roman" w:hAnsi="Times New Roman" w:cs="Times New Roman"/>
          <w:color w:val="595959" w:themeColor="text1" w:themeTint="A6"/>
          <w:sz w:val="24"/>
          <w:szCs w:val="24"/>
        </w:rPr>
      </w:pPr>
      <w:bookmarkStart w:id="8" w:name="_Hlk133703393"/>
    </w:p>
    <w:p w14:paraId="559802B9" w14:textId="5D9CDD18" w:rsidR="00903724" w:rsidRPr="00903724" w:rsidRDefault="00BF41C6" w:rsidP="00903724">
      <w:pPr>
        <w:pStyle w:val="Heading2"/>
        <w:rPr>
          <w:rFonts w:ascii="Times New Roman" w:hAnsi="Times New Roman" w:cs="Times New Roman"/>
          <w:color w:val="595959" w:themeColor="text1" w:themeTint="A6"/>
          <w:sz w:val="24"/>
          <w:szCs w:val="24"/>
        </w:rPr>
      </w:pPr>
      <w:bookmarkStart w:id="9" w:name="_Toc133954664"/>
      <w:r w:rsidRPr="00FA1CEA">
        <w:rPr>
          <w:rFonts w:ascii="Times New Roman" w:hAnsi="Times New Roman" w:cs="Times New Roman"/>
          <w:color w:val="595959" w:themeColor="text1" w:themeTint="A6"/>
          <w:sz w:val="24"/>
          <w:szCs w:val="24"/>
        </w:rPr>
        <w:t>Design of DFT algorithm</w:t>
      </w:r>
      <w:bookmarkEnd w:id="9"/>
    </w:p>
    <w:p w14:paraId="666F1992" w14:textId="77777777" w:rsidR="00BF41C6" w:rsidRPr="00E75F0E" w:rsidRDefault="00BF41C6" w:rsidP="00BF41C6">
      <w:pPr>
        <w:jc w:val="center"/>
      </w:pPr>
      <w:r>
        <w:rPr>
          <w:noProof/>
        </w:rPr>
        <w:drawing>
          <wp:inline distT="0" distB="0" distL="0" distR="0" wp14:anchorId="2F502A3F" wp14:editId="6344D528">
            <wp:extent cx="6139623" cy="3162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75733" cy="3180899"/>
                    </a:xfrm>
                    <a:prstGeom prst="rect">
                      <a:avLst/>
                    </a:prstGeom>
                    <a:noFill/>
                    <a:ln>
                      <a:noFill/>
                    </a:ln>
                  </pic:spPr>
                </pic:pic>
              </a:graphicData>
            </a:graphic>
          </wp:inline>
        </w:drawing>
      </w:r>
    </w:p>
    <w:p w14:paraId="4F34DA11" w14:textId="77777777" w:rsidR="00BF41C6" w:rsidRPr="00FA1CEA" w:rsidRDefault="00BF41C6" w:rsidP="00FA1CEA">
      <w:pPr>
        <w:pStyle w:val="Heading2"/>
        <w:rPr>
          <w:rFonts w:ascii="Times New Roman" w:hAnsi="Times New Roman" w:cs="Times New Roman"/>
          <w:color w:val="595959" w:themeColor="text1" w:themeTint="A6"/>
          <w:sz w:val="24"/>
          <w:szCs w:val="24"/>
        </w:rPr>
      </w:pPr>
      <w:bookmarkStart w:id="10" w:name="_Toc133954665"/>
      <w:r w:rsidRPr="00FA1CEA">
        <w:rPr>
          <w:rFonts w:ascii="Times New Roman" w:hAnsi="Times New Roman" w:cs="Times New Roman"/>
          <w:color w:val="595959" w:themeColor="text1" w:themeTint="A6"/>
          <w:sz w:val="24"/>
          <w:szCs w:val="24"/>
        </w:rPr>
        <w:t>Analysis of the Algorithm</w:t>
      </w:r>
      <w:bookmarkEnd w:id="10"/>
    </w:p>
    <w:p w14:paraId="1427F693" w14:textId="7C464DCB" w:rsidR="00BF41C6" w:rsidRDefault="00BF41C6" w:rsidP="00BF41C6">
      <w:pPr>
        <w:jc w:val="center"/>
      </w:pPr>
      <w:r>
        <w:rPr>
          <w:noProof/>
        </w:rPr>
        <w:drawing>
          <wp:inline distT="0" distB="0" distL="0" distR="0" wp14:anchorId="6A3813F0" wp14:editId="3A0E9809">
            <wp:extent cx="6215371" cy="3336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5511" t="24865" r="15001" b="2777"/>
                    <a:stretch/>
                  </pic:blipFill>
                  <pic:spPr bwMode="auto">
                    <a:xfrm>
                      <a:off x="0" y="0"/>
                      <a:ext cx="6245052" cy="3352860"/>
                    </a:xfrm>
                    <a:prstGeom prst="rect">
                      <a:avLst/>
                    </a:prstGeom>
                    <a:noFill/>
                    <a:ln>
                      <a:noFill/>
                    </a:ln>
                    <a:extLst>
                      <a:ext uri="{53640926-AAD7-44D8-BBD7-CCE9431645EC}">
                        <a14:shadowObscured xmlns:a14="http://schemas.microsoft.com/office/drawing/2010/main"/>
                      </a:ext>
                    </a:extLst>
                  </pic:spPr>
                </pic:pic>
              </a:graphicData>
            </a:graphic>
          </wp:inline>
        </w:drawing>
      </w:r>
    </w:p>
    <w:p w14:paraId="5C2B2F94" w14:textId="77777777" w:rsidR="00BF41C6" w:rsidRPr="00E75F0E" w:rsidRDefault="00BF41C6" w:rsidP="00BF41C6">
      <w:pPr>
        <w:jc w:val="center"/>
      </w:pPr>
    </w:p>
    <w:p w14:paraId="4283B5BC" w14:textId="77777777" w:rsidR="00903724" w:rsidRDefault="00903724" w:rsidP="00BF41C6">
      <w:pPr>
        <w:rPr>
          <w:rStyle w:val="Heading1Char"/>
          <w:rFonts w:ascii="Times New Roman" w:hAnsi="Times New Roman" w:cs="Times New Roman"/>
          <w:color w:val="595959" w:themeColor="text1" w:themeTint="A6"/>
          <w:sz w:val="24"/>
          <w:szCs w:val="24"/>
        </w:rPr>
      </w:pPr>
    </w:p>
    <w:p w14:paraId="064C5EFE" w14:textId="05885256" w:rsidR="00903724" w:rsidRPr="007C16EF" w:rsidRDefault="007C16EF" w:rsidP="00BF41C6">
      <w:pPr>
        <w:rPr>
          <w:rStyle w:val="Heading1Char"/>
          <w:rFonts w:asciiTheme="minorHAnsi" w:eastAsiaTheme="minorHAnsi" w:hAnsiTheme="minorHAnsi" w:cstheme="minorBidi"/>
          <w:color w:val="auto"/>
          <w:sz w:val="22"/>
          <w:szCs w:val="22"/>
        </w:rPr>
      </w:pPr>
      <w:r w:rsidRPr="00E75F0E">
        <w:t xml:space="preserve">T(n) = O (n^2) </w:t>
      </w:r>
    </w:p>
    <w:p w14:paraId="39284AAE" w14:textId="751D7632" w:rsidR="00BF41C6" w:rsidRPr="00BF41C6" w:rsidRDefault="00BF41C6" w:rsidP="00BF41C6">
      <w:pPr>
        <w:rPr>
          <w:b/>
          <w:bCs/>
        </w:rPr>
      </w:pPr>
      <w:bookmarkStart w:id="11" w:name="_Toc133954666"/>
      <w:r w:rsidRPr="00FA1CEA">
        <w:rPr>
          <w:rStyle w:val="Heading1Char"/>
          <w:rFonts w:ascii="Times New Roman" w:hAnsi="Times New Roman" w:cs="Times New Roman"/>
          <w:color w:val="595959" w:themeColor="text1" w:themeTint="A6"/>
          <w:sz w:val="24"/>
          <w:szCs w:val="24"/>
        </w:rPr>
        <w:lastRenderedPageBreak/>
        <w:t>The Problem with using a DFT Computation:</w:t>
      </w:r>
      <w:bookmarkEnd w:id="11"/>
      <w:r w:rsidRPr="00BF41C6">
        <w:br/>
        <w:t>DFT has limitations and challenges in practical situations:</w:t>
      </w:r>
    </w:p>
    <w:p w14:paraId="59C5C11D" w14:textId="77777777" w:rsidR="00BF41C6" w:rsidRPr="00BF41C6" w:rsidRDefault="00BF41C6" w:rsidP="00BF41C6">
      <w:pPr>
        <w:pStyle w:val="ListParagraph"/>
        <w:numPr>
          <w:ilvl w:val="0"/>
          <w:numId w:val="8"/>
        </w:numPr>
        <w:spacing w:line="360" w:lineRule="auto"/>
      </w:pPr>
      <w:r w:rsidRPr="00BF41C6">
        <w:t>It has high computational complexity for large input sizes (O(N^2)).</w:t>
      </w:r>
    </w:p>
    <w:p w14:paraId="128E4F74" w14:textId="77777777" w:rsidR="00BF41C6" w:rsidRPr="00BF41C6" w:rsidRDefault="00BF41C6" w:rsidP="00BF41C6">
      <w:pPr>
        <w:pStyle w:val="ListParagraph"/>
        <w:numPr>
          <w:ilvl w:val="0"/>
          <w:numId w:val="8"/>
        </w:numPr>
        <w:spacing w:line="360" w:lineRule="auto"/>
      </w:pPr>
      <w:r w:rsidRPr="00BF41C6">
        <w:t>It requires high memory for intermediate results and coefficients.</w:t>
      </w:r>
    </w:p>
    <w:p w14:paraId="788AC76A" w14:textId="77777777" w:rsidR="00BF41C6" w:rsidRPr="00BF41C6" w:rsidRDefault="00BF41C6" w:rsidP="00BF41C6">
      <w:pPr>
        <w:pStyle w:val="ListParagraph"/>
        <w:numPr>
          <w:ilvl w:val="0"/>
          <w:numId w:val="8"/>
        </w:numPr>
        <w:spacing w:line="360" w:lineRule="auto"/>
      </w:pPr>
      <w:r w:rsidRPr="00BF41C6">
        <w:t>It assumes periodicity and can cause leakage and aliasing effects, reducing accuracy.</w:t>
      </w:r>
    </w:p>
    <w:p w14:paraId="7F112923" w14:textId="77777777" w:rsidR="00BF41C6" w:rsidRPr="00BF41C6" w:rsidRDefault="00BF41C6" w:rsidP="00BF41C6">
      <w:pPr>
        <w:pStyle w:val="ListParagraph"/>
        <w:numPr>
          <w:ilvl w:val="0"/>
          <w:numId w:val="8"/>
        </w:numPr>
        <w:spacing w:line="360" w:lineRule="auto"/>
      </w:pPr>
      <w:r w:rsidRPr="00BF41C6">
        <w:t>It can be time-consuming, making it difficult to use in real-time processing applications with low latency requirements.</w:t>
      </w:r>
    </w:p>
    <w:p w14:paraId="03F1160B" w14:textId="439D9E88" w:rsidR="00BF41C6" w:rsidRPr="00FD615E" w:rsidRDefault="00BF41C6" w:rsidP="00FA1CEA">
      <w:pPr>
        <w:pStyle w:val="Heading1"/>
        <w:rPr>
          <w:rFonts w:cstheme="majorHAnsi"/>
          <w:b/>
          <w:bCs/>
          <w:color w:val="000000" w:themeColor="text1"/>
          <w:sz w:val="44"/>
          <w:szCs w:val="44"/>
        </w:rPr>
      </w:pPr>
      <w:bookmarkStart w:id="12" w:name="_Toc133954667"/>
      <w:r w:rsidRPr="00FD615E">
        <w:rPr>
          <w:rFonts w:cstheme="majorHAnsi"/>
          <w:b/>
          <w:bCs/>
          <w:color w:val="000000" w:themeColor="text1"/>
          <w:sz w:val="36"/>
          <w:szCs w:val="36"/>
        </w:rPr>
        <w:t>The Fast Fourier Transform (FFT)</w:t>
      </w:r>
      <w:bookmarkEnd w:id="12"/>
    </w:p>
    <w:p w14:paraId="7AC0BAEC" w14:textId="37A95BDE" w:rsidR="00BF41C6" w:rsidRPr="00E75F0E" w:rsidRDefault="00BF41C6" w:rsidP="00BF41C6">
      <w:r w:rsidRPr="00E75F0E">
        <w:t>The FFT is an efficient algorithm for computing the Discrete Fourier Transform (DFT) and its inverse. It does so by exploiting the symmetry and periodic properties of the DFT to reduce the number of computations required to solve a single problem.</w:t>
      </w:r>
      <w:r w:rsidR="00320FBA">
        <w:t xml:space="preserve"> </w:t>
      </w:r>
      <w:r w:rsidRPr="00E75F0E">
        <w:t xml:space="preserve">In contrast to the DFT’s O(N^2) time complexity, the FFT boasts a complexity of </w:t>
      </w:r>
      <w:proofErr w:type="gramStart"/>
      <w:r w:rsidRPr="00E75F0E">
        <w:t>O(</w:t>
      </w:r>
      <w:proofErr w:type="gramEnd"/>
      <w:r w:rsidRPr="00E75F0E">
        <w:t>n log n), which is much faster for larger input sizes. To demonstrate the marginal difference in computation, the table below displays the relevant information:</w:t>
      </w:r>
    </w:p>
    <w:tbl>
      <w:tblPr>
        <w:tblStyle w:val="ListTable2"/>
        <w:tblW w:w="9284" w:type="dxa"/>
        <w:tblLook w:val="0600" w:firstRow="0" w:lastRow="0" w:firstColumn="0" w:lastColumn="0" w:noHBand="1" w:noVBand="1"/>
      </w:tblPr>
      <w:tblGrid>
        <w:gridCol w:w="1817"/>
        <w:gridCol w:w="2391"/>
        <w:gridCol w:w="2538"/>
        <w:gridCol w:w="2538"/>
      </w:tblGrid>
      <w:tr w:rsidR="00BF41C6" w:rsidRPr="00E75F0E" w14:paraId="165C3E76" w14:textId="77777777" w:rsidTr="00BF41C6">
        <w:trPr>
          <w:trHeight w:val="470"/>
        </w:trPr>
        <w:tc>
          <w:tcPr>
            <w:tcW w:w="1817" w:type="dxa"/>
            <w:hideMark/>
          </w:tcPr>
          <w:p w14:paraId="4ECFEE70" w14:textId="77777777" w:rsidR="00BF41C6" w:rsidRPr="00E75F0E" w:rsidRDefault="00BF41C6" w:rsidP="00B712DE">
            <w:pPr>
              <w:spacing w:after="160" w:line="259" w:lineRule="auto"/>
            </w:pPr>
          </w:p>
        </w:tc>
        <w:tc>
          <w:tcPr>
            <w:tcW w:w="2391" w:type="dxa"/>
            <w:hideMark/>
          </w:tcPr>
          <w:p w14:paraId="19FB1E86" w14:textId="77777777" w:rsidR="00BF41C6" w:rsidRPr="00E75F0E" w:rsidRDefault="00BF41C6" w:rsidP="00B712DE">
            <w:pPr>
              <w:spacing w:after="160" w:line="259" w:lineRule="auto"/>
            </w:pPr>
            <w:r w:rsidRPr="00E75F0E">
              <w:rPr>
                <w:b/>
                <w:bCs/>
                <w:i/>
                <w:iCs/>
              </w:rPr>
              <w:t>N = 10³</w:t>
            </w:r>
          </w:p>
        </w:tc>
        <w:tc>
          <w:tcPr>
            <w:tcW w:w="2538" w:type="dxa"/>
            <w:hideMark/>
          </w:tcPr>
          <w:p w14:paraId="51CEBA5E" w14:textId="77777777" w:rsidR="00BF41C6" w:rsidRPr="00E75F0E" w:rsidRDefault="00BF41C6" w:rsidP="00B712DE">
            <w:pPr>
              <w:spacing w:after="160" w:line="259" w:lineRule="auto"/>
            </w:pPr>
            <w:r w:rsidRPr="00E75F0E">
              <w:rPr>
                <w:b/>
                <w:bCs/>
                <w:i/>
                <w:iCs/>
              </w:rPr>
              <w:t>N = 10⁶</w:t>
            </w:r>
          </w:p>
        </w:tc>
        <w:tc>
          <w:tcPr>
            <w:tcW w:w="2538" w:type="dxa"/>
            <w:hideMark/>
          </w:tcPr>
          <w:p w14:paraId="02D09121" w14:textId="77777777" w:rsidR="00BF41C6" w:rsidRPr="00E75F0E" w:rsidRDefault="00BF41C6" w:rsidP="00B712DE">
            <w:pPr>
              <w:spacing w:after="160" w:line="259" w:lineRule="auto"/>
            </w:pPr>
            <w:r w:rsidRPr="00E75F0E">
              <w:rPr>
                <w:b/>
                <w:bCs/>
                <w:i/>
                <w:iCs/>
              </w:rPr>
              <w:t>N = 10⁹</w:t>
            </w:r>
          </w:p>
        </w:tc>
      </w:tr>
      <w:tr w:rsidR="00BF41C6" w:rsidRPr="00E75F0E" w14:paraId="0168814C" w14:textId="77777777" w:rsidTr="00BF41C6">
        <w:trPr>
          <w:trHeight w:val="302"/>
        </w:trPr>
        <w:tc>
          <w:tcPr>
            <w:tcW w:w="1817" w:type="dxa"/>
            <w:hideMark/>
          </w:tcPr>
          <w:p w14:paraId="6BD4F36F" w14:textId="77777777" w:rsidR="00BF41C6" w:rsidRPr="00E75F0E" w:rsidRDefault="00BF41C6" w:rsidP="00B712DE">
            <w:pPr>
              <w:spacing w:after="160" w:line="259" w:lineRule="auto"/>
            </w:pPr>
            <w:r w:rsidRPr="00E75F0E">
              <w:rPr>
                <w:b/>
                <w:bCs/>
              </w:rPr>
              <w:t>N²</w:t>
            </w:r>
          </w:p>
        </w:tc>
        <w:tc>
          <w:tcPr>
            <w:tcW w:w="2391" w:type="dxa"/>
            <w:hideMark/>
          </w:tcPr>
          <w:p w14:paraId="638BCD80" w14:textId="77777777" w:rsidR="00BF41C6" w:rsidRPr="00E75F0E" w:rsidRDefault="00BF41C6" w:rsidP="00B712DE">
            <w:pPr>
              <w:spacing w:after="160" w:line="259" w:lineRule="auto"/>
            </w:pPr>
            <w:r w:rsidRPr="00E75F0E">
              <w:t>10⁶</w:t>
            </w:r>
          </w:p>
        </w:tc>
        <w:tc>
          <w:tcPr>
            <w:tcW w:w="2538" w:type="dxa"/>
            <w:hideMark/>
          </w:tcPr>
          <w:p w14:paraId="0557A229" w14:textId="77777777" w:rsidR="00BF41C6" w:rsidRPr="00E75F0E" w:rsidRDefault="00BF41C6" w:rsidP="00B712DE">
            <w:pPr>
              <w:spacing w:after="160" w:line="259" w:lineRule="auto"/>
            </w:pPr>
            <w:r w:rsidRPr="00E75F0E">
              <w:t>10^12</w:t>
            </w:r>
          </w:p>
        </w:tc>
        <w:tc>
          <w:tcPr>
            <w:tcW w:w="2538" w:type="dxa"/>
            <w:hideMark/>
          </w:tcPr>
          <w:p w14:paraId="0DF4BFA3" w14:textId="77777777" w:rsidR="00BF41C6" w:rsidRPr="00E75F0E" w:rsidRDefault="00BF41C6" w:rsidP="00B712DE">
            <w:pPr>
              <w:spacing w:after="160" w:line="259" w:lineRule="auto"/>
            </w:pPr>
            <w:r w:rsidRPr="00E75F0E">
              <w:t>10^18</w:t>
            </w:r>
          </w:p>
        </w:tc>
      </w:tr>
      <w:tr w:rsidR="00BF41C6" w:rsidRPr="00E75F0E" w14:paraId="7191FD30" w14:textId="77777777" w:rsidTr="00BF41C6">
        <w:trPr>
          <w:trHeight w:val="302"/>
        </w:trPr>
        <w:tc>
          <w:tcPr>
            <w:tcW w:w="1817" w:type="dxa"/>
            <w:hideMark/>
          </w:tcPr>
          <w:p w14:paraId="2134F31D" w14:textId="77777777" w:rsidR="00BF41C6" w:rsidRPr="00E75F0E" w:rsidRDefault="00BF41C6" w:rsidP="00B712DE">
            <w:pPr>
              <w:spacing w:after="160" w:line="259" w:lineRule="auto"/>
            </w:pPr>
            <w:proofErr w:type="spellStart"/>
            <w:r w:rsidRPr="00E75F0E">
              <w:rPr>
                <w:b/>
                <w:bCs/>
              </w:rPr>
              <w:t>NlogN</w:t>
            </w:r>
            <w:proofErr w:type="spellEnd"/>
          </w:p>
        </w:tc>
        <w:tc>
          <w:tcPr>
            <w:tcW w:w="2391" w:type="dxa"/>
            <w:hideMark/>
          </w:tcPr>
          <w:p w14:paraId="075F635A" w14:textId="77777777" w:rsidR="00BF41C6" w:rsidRPr="00E75F0E" w:rsidRDefault="00BF41C6" w:rsidP="00B712DE">
            <w:pPr>
              <w:spacing w:after="160" w:line="259" w:lineRule="auto"/>
            </w:pPr>
            <w:r w:rsidRPr="00E75F0E">
              <w:t>10⁴</w:t>
            </w:r>
          </w:p>
        </w:tc>
        <w:tc>
          <w:tcPr>
            <w:tcW w:w="2538" w:type="dxa"/>
            <w:hideMark/>
          </w:tcPr>
          <w:p w14:paraId="71731B11" w14:textId="77777777" w:rsidR="00BF41C6" w:rsidRPr="00E75F0E" w:rsidRDefault="00BF41C6" w:rsidP="00B712DE">
            <w:pPr>
              <w:spacing w:after="160" w:line="259" w:lineRule="auto"/>
            </w:pPr>
            <w:r w:rsidRPr="00E75F0E">
              <w:t>20 * 10^6</w:t>
            </w:r>
          </w:p>
        </w:tc>
        <w:tc>
          <w:tcPr>
            <w:tcW w:w="2538" w:type="dxa"/>
            <w:hideMark/>
          </w:tcPr>
          <w:p w14:paraId="67E2598A" w14:textId="77777777" w:rsidR="00BF41C6" w:rsidRPr="00E75F0E" w:rsidRDefault="00BF41C6" w:rsidP="00B712DE">
            <w:pPr>
              <w:spacing w:after="160" w:line="259" w:lineRule="auto"/>
            </w:pPr>
            <w:r w:rsidRPr="00E75F0E">
              <w:t>30 * 10^9</w:t>
            </w:r>
          </w:p>
        </w:tc>
      </w:tr>
    </w:tbl>
    <w:p w14:paraId="268BBE5D" w14:textId="77777777" w:rsidR="00BF41C6" w:rsidRPr="00E75F0E" w:rsidRDefault="00BF41C6" w:rsidP="00BF41C6"/>
    <w:p w14:paraId="5A12CBA7" w14:textId="77777777" w:rsidR="00BF41C6" w:rsidRPr="00E75F0E" w:rsidRDefault="00BF41C6" w:rsidP="00BF41C6">
      <w:r w:rsidRPr="00E75F0E">
        <w:t>For an input size of 100 million, the FFT finishes its computation of what could potentially take years to under just a minute.</w:t>
      </w:r>
    </w:p>
    <w:p w14:paraId="25AEC54C" w14:textId="447E385C" w:rsidR="00BF41C6" w:rsidRPr="00E75F0E" w:rsidRDefault="00BF41C6" w:rsidP="00BF41C6">
      <w:r w:rsidRPr="00E75F0E">
        <w:t xml:space="preserve">The FFT algorithm is typically implemented using a divide-and-conquer approach, where the input signal is recursively divided into smaller subproblems, and the DFT is computed for each subproblem separately. The computed DFTs are then combined to obtain the final DFT of the original input signal. This divide-and-conquer approach allows for efficient computation of the DFT by reusing intermediate results and avoiding redundant computations. </w:t>
      </w:r>
    </w:p>
    <w:p w14:paraId="3CD3AEFB" w14:textId="77777777" w:rsidR="00BF41C6" w:rsidRPr="00E75F0E" w:rsidRDefault="00BF41C6" w:rsidP="00BF41C6">
      <w:r w:rsidRPr="00E75F0E">
        <w:t xml:space="preserve">There are several popular FFT algorithms, including the Cooley-Tukey algorithm, the Radix-2 algorithm, and the Radix-4 algorithm, among others. These algorithms differ in their implementation details, but they all share the same basic principle of recursively dividing and conquering the input signal to compute the DFT efficiently. </w:t>
      </w:r>
    </w:p>
    <w:p w14:paraId="52D3D216" w14:textId="6CD507EA" w:rsidR="00BF41C6" w:rsidRPr="00FD615E" w:rsidRDefault="00BF41C6" w:rsidP="00FA1CEA">
      <w:pPr>
        <w:pStyle w:val="Heading1"/>
        <w:rPr>
          <w:rFonts w:cstheme="majorHAnsi"/>
          <w:b/>
          <w:bCs/>
          <w:color w:val="000000" w:themeColor="text1"/>
          <w:sz w:val="36"/>
          <w:szCs w:val="36"/>
        </w:rPr>
      </w:pPr>
      <w:bookmarkStart w:id="13" w:name="_Toc133954668"/>
      <w:r w:rsidRPr="00FD615E">
        <w:rPr>
          <w:rFonts w:cstheme="majorHAnsi"/>
          <w:b/>
          <w:bCs/>
          <w:color w:val="000000" w:themeColor="text1"/>
          <w:sz w:val="36"/>
          <w:szCs w:val="36"/>
        </w:rPr>
        <w:t>From DFT To FFT</w:t>
      </w:r>
      <w:bookmarkEnd w:id="13"/>
    </w:p>
    <w:p w14:paraId="232F86B0" w14:textId="77777777" w:rsidR="00BF41C6" w:rsidRPr="00E75F0E" w:rsidRDefault="00BF41C6" w:rsidP="00BF41C6">
      <w:r w:rsidRPr="00E75F0E">
        <w:t>Before we proceed to analyze the FFT algorithm, it is crucial to gain insight on how this miraculous algorithm actually came into being.</w:t>
      </w:r>
    </w:p>
    <w:p w14:paraId="714EC89B" w14:textId="77777777" w:rsidR="00BF41C6" w:rsidRPr="00E75F0E" w:rsidRDefault="00BF41C6" w:rsidP="00BF41C6">
      <w:r w:rsidRPr="00E75F0E">
        <w:t>This is the formula for the Discrete Fourier Transform:</w:t>
      </w:r>
    </w:p>
    <w:p w14:paraId="7672C4C3" w14:textId="77777777" w:rsidR="00BF41C6" w:rsidRPr="00E75F0E" w:rsidRDefault="00BF41C6" w:rsidP="00BF41C6">
      <w:r w:rsidRPr="00E75F0E">
        <w:rPr>
          <w:noProof/>
        </w:rPr>
        <w:lastRenderedPageBreak/>
        <w:drawing>
          <wp:inline distT="0" distB="0" distL="0" distR="0" wp14:anchorId="0E01C22D" wp14:editId="319CE037">
            <wp:extent cx="1873250" cy="6741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Lst>
                    </a:blip>
                    <a:stretch>
                      <a:fillRect/>
                    </a:stretch>
                  </pic:blipFill>
                  <pic:spPr>
                    <a:xfrm>
                      <a:off x="0" y="0"/>
                      <a:ext cx="1913026" cy="688515"/>
                    </a:xfrm>
                    <a:prstGeom prst="rect">
                      <a:avLst/>
                    </a:prstGeom>
                  </pic:spPr>
                </pic:pic>
              </a:graphicData>
            </a:graphic>
          </wp:inline>
        </w:drawing>
      </w:r>
    </w:p>
    <w:p w14:paraId="2BF360C1" w14:textId="77777777" w:rsidR="00BF41C6" w:rsidRPr="00E75F0E" w:rsidRDefault="00BF41C6" w:rsidP="00BF41C6">
      <w:r w:rsidRPr="00E75F0E">
        <w:t>Fourier Transform makes use of two symmetric properties to reduce what are effectively redundant calculations:</w:t>
      </w:r>
    </w:p>
    <w:p w14:paraId="5BE8A4E9" w14:textId="1AE3BD1E" w:rsidR="00BF41C6" w:rsidRPr="00E75F0E" w:rsidRDefault="00320FBA" w:rsidP="00320FBA">
      <w:r>
        <w:t xml:space="preserve">1. </w:t>
      </w:r>
      <w:r w:rsidR="00BF41C6" w:rsidRPr="00E75F0E">
        <w:t>Complex Conjugate Symmetry</w:t>
      </w:r>
      <w:r>
        <w:t xml:space="preserve">                                                                     2. </w:t>
      </w:r>
      <w:r w:rsidR="00BF41C6" w:rsidRPr="00E75F0E">
        <w:t>Periodicity</w:t>
      </w:r>
    </w:p>
    <w:p w14:paraId="102A0B0E" w14:textId="7E4FD4D2" w:rsidR="00BF41C6" w:rsidRDefault="00BF41C6" w:rsidP="00BF41C6">
      <w:r w:rsidRPr="00E75F0E">
        <w:rPr>
          <w:noProof/>
        </w:rPr>
        <w:drawing>
          <wp:anchor distT="0" distB="0" distL="114300" distR="114300" simplePos="0" relativeHeight="251661312" behindDoc="0" locked="0" layoutInCell="1" allowOverlap="1" wp14:anchorId="12782074" wp14:editId="073C8C6B">
            <wp:simplePos x="0" y="0"/>
            <wp:positionH relativeFrom="margin">
              <wp:align>left</wp:align>
            </wp:positionH>
            <wp:positionV relativeFrom="paragraph">
              <wp:posOffset>412750</wp:posOffset>
            </wp:positionV>
            <wp:extent cx="1943100" cy="800698"/>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943100" cy="800698"/>
                    </a:xfrm>
                    <a:prstGeom prst="rect">
                      <a:avLst/>
                    </a:prstGeom>
                  </pic:spPr>
                </pic:pic>
              </a:graphicData>
            </a:graphic>
            <wp14:sizeRelH relativeFrom="page">
              <wp14:pctWidth>0</wp14:pctWidth>
            </wp14:sizeRelH>
            <wp14:sizeRelV relativeFrom="page">
              <wp14:pctHeight>0</wp14:pctHeight>
            </wp14:sizeRelV>
          </wp:anchor>
        </w:drawing>
      </w:r>
      <w:r w:rsidRPr="00E75F0E">
        <w:t>Following the properties above, we divide our N signals into even and odd subsequences of size N/2 by assuming the conditions below:</w:t>
      </w:r>
    </w:p>
    <w:p w14:paraId="439F7C0B" w14:textId="27052BA3" w:rsidR="00BF41C6" w:rsidRPr="00BF41C6" w:rsidRDefault="00BF41C6" w:rsidP="00BF41C6">
      <w:r w:rsidRPr="00E75F0E">
        <w:rPr>
          <w:color w:val="000000" w:themeColor="text1"/>
        </w:rPr>
        <w:t>Substituting this into our original discrete function, we can split it into two summations of N/2 each. T</w:t>
      </w:r>
      <w:r w:rsidRPr="00E75F0E">
        <w:rPr>
          <w:rFonts w:ascii="Calibri" w:hAnsi="Calibri" w:cs="Calibri"/>
          <w:color w:val="000000" w:themeColor="text1"/>
          <w:spacing w:val="-1"/>
          <w:shd w:val="clear" w:color="auto" w:fill="FFFFFF"/>
        </w:rPr>
        <w:t>he advantage of this approach lies in the fact that the even and odd indexed sub-sequences can be computed concurrently.</w:t>
      </w:r>
    </w:p>
    <w:p w14:paraId="046AC81F" w14:textId="283E796A" w:rsidR="00BF41C6" w:rsidRDefault="00A51964" w:rsidP="00BF41C6">
      <w:pPr>
        <w:rPr>
          <w:noProof/>
        </w:rPr>
      </w:pPr>
      <w:r>
        <w:rPr>
          <w:noProof/>
        </w:rPr>
        <w:t>This equation, through mathematical simplification, simplifies further:</w:t>
      </w:r>
    </w:p>
    <w:p w14:paraId="40CF7E5A" w14:textId="60407E4E" w:rsidR="00A51964" w:rsidRDefault="00A51964" w:rsidP="00BF41C6">
      <w:r w:rsidRPr="00E75F0E">
        <w:rPr>
          <w:noProof/>
        </w:rPr>
        <w:drawing>
          <wp:anchor distT="0" distB="0" distL="114300" distR="114300" simplePos="0" relativeHeight="251665408" behindDoc="1" locked="0" layoutInCell="1" allowOverlap="1" wp14:anchorId="70E7A101" wp14:editId="39299AEF">
            <wp:simplePos x="0" y="0"/>
            <wp:positionH relativeFrom="column">
              <wp:posOffset>3147060</wp:posOffset>
            </wp:positionH>
            <wp:positionV relativeFrom="paragraph">
              <wp:posOffset>118745</wp:posOffset>
            </wp:positionV>
            <wp:extent cx="3078480" cy="561340"/>
            <wp:effectExtent l="0" t="0" r="7620" b="0"/>
            <wp:wrapTight wrapText="bothSides">
              <wp:wrapPolygon edited="0">
                <wp:start x="0" y="0"/>
                <wp:lineTo x="0" y="20525"/>
                <wp:lineTo x="21520" y="20525"/>
                <wp:lineTo x="2152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78480" cy="561340"/>
                    </a:xfrm>
                    <a:prstGeom prst="rect">
                      <a:avLst/>
                    </a:prstGeom>
                  </pic:spPr>
                </pic:pic>
              </a:graphicData>
            </a:graphic>
          </wp:anchor>
        </w:drawing>
      </w:r>
      <w:r w:rsidRPr="00E75F0E">
        <w:rPr>
          <w:noProof/>
        </w:rPr>
        <w:drawing>
          <wp:anchor distT="0" distB="0" distL="114300" distR="114300" simplePos="0" relativeHeight="251664384" behindDoc="0" locked="0" layoutInCell="1" allowOverlap="1" wp14:anchorId="7FAD9733" wp14:editId="57A83FAD">
            <wp:simplePos x="0" y="0"/>
            <wp:positionH relativeFrom="margin">
              <wp:align>left</wp:align>
            </wp:positionH>
            <wp:positionV relativeFrom="paragraph">
              <wp:posOffset>76835</wp:posOffset>
            </wp:positionV>
            <wp:extent cx="2674620" cy="522124"/>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r="11942"/>
                    <a:stretch/>
                  </pic:blipFill>
                  <pic:spPr bwMode="auto">
                    <a:xfrm>
                      <a:off x="0" y="0"/>
                      <a:ext cx="2674620" cy="5221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668923" w14:textId="7D898696" w:rsidR="00BF41C6" w:rsidRPr="00E75F0E" w:rsidRDefault="00A51964" w:rsidP="00BF41C6">
      <w:r>
        <w:sym w:font="Wingdings" w:char="F0E0"/>
      </w:r>
    </w:p>
    <w:p w14:paraId="745871D5" w14:textId="4E3157D4" w:rsidR="00BF41C6" w:rsidRPr="00E75F0E" w:rsidRDefault="00A51964" w:rsidP="00BF41C6">
      <w:pPr>
        <w:rPr>
          <w:noProof/>
        </w:rPr>
      </w:pPr>
      <w:r w:rsidRPr="00E75F0E">
        <w:rPr>
          <w:noProof/>
        </w:rPr>
        <w:drawing>
          <wp:anchor distT="0" distB="0" distL="114300" distR="114300" simplePos="0" relativeHeight="251666432" behindDoc="0" locked="0" layoutInCell="1" allowOverlap="1" wp14:anchorId="7EAC1CF9" wp14:editId="7B7B1509">
            <wp:simplePos x="0" y="0"/>
            <wp:positionH relativeFrom="column">
              <wp:posOffset>3175000</wp:posOffset>
            </wp:positionH>
            <wp:positionV relativeFrom="paragraph">
              <wp:posOffset>105410</wp:posOffset>
            </wp:positionV>
            <wp:extent cx="2146300" cy="455930"/>
            <wp:effectExtent l="0" t="0" r="635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146300" cy="455930"/>
                    </a:xfrm>
                    <a:prstGeom prst="rect">
                      <a:avLst/>
                    </a:prstGeom>
                  </pic:spPr>
                </pic:pic>
              </a:graphicData>
            </a:graphic>
            <wp14:sizeRelH relativeFrom="page">
              <wp14:pctWidth>0</wp14:pctWidth>
            </wp14:sizeRelH>
            <wp14:sizeRelV relativeFrom="page">
              <wp14:pctHeight>0</wp14:pctHeight>
            </wp14:sizeRelV>
          </wp:anchor>
        </w:drawing>
      </w:r>
    </w:p>
    <w:p w14:paraId="77823A3E" w14:textId="6A5266A9" w:rsidR="00BF41C6" w:rsidRPr="00E75F0E" w:rsidRDefault="00A51964" w:rsidP="00BF41C6">
      <w:r>
        <w:t>W</w:t>
      </w:r>
      <w:r w:rsidR="00BF41C6" w:rsidRPr="00E75F0E">
        <w:t xml:space="preserve">e </w:t>
      </w:r>
      <w:r>
        <w:t xml:space="preserve">now </w:t>
      </w:r>
      <w:r w:rsidR="00BF41C6" w:rsidRPr="00E75F0E">
        <w:t>end up with our Fast Fourier Transform:</w:t>
      </w:r>
      <w:r w:rsidRPr="00A51964">
        <w:rPr>
          <w:noProof/>
        </w:rPr>
        <w:t xml:space="preserve"> </w:t>
      </w:r>
    </w:p>
    <w:p w14:paraId="5A014C8A" w14:textId="77777777" w:rsidR="00BF41C6" w:rsidRPr="00BF41C6" w:rsidRDefault="00BF41C6" w:rsidP="00BF41C6">
      <w:pPr>
        <w:rPr>
          <w:rFonts w:cstheme="minorHAnsi"/>
          <w:color w:val="000000"/>
          <w:shd w:val="clear" w:color="auto" w:fill="FFFFFF"/>
        </w:rPr>
      </w:pPr>
      <w:r w:rsidRPr="00BF41C6">
        <w:rPr>
          <w:rFonts w:cstheme="minorHAnsi"/>
          <w:color w:val="000000"/>
          <w:shd w:val="clear" w:color="auto" w:fill="FFFFFF"/>
        </w:rPr>
        <w:t>But there's no reason to stop there: as long as our smaller Fourier transforms have an even-valued split, we can reapply this divide-and-conquer approach, halving the computational cost each time, until our arrays are small enough that the strategy is no longer beneficial and</w:t>
      </w:r>
      <w:r w:rsidRPr="00BF41C6">
        <w:rPr>
          <w:rFonts w:cstheme="minorHAnsi"/>
          <w:color w:val="000000"/>
        </w:rPr>
        <w:t xml:space="preserve"> there are N 1-point DFTs</w:t>
      </w:r>
    </w:p>
    <w:p w14:paraId="4951A738" w14:textId="55BDED7F" w:rsidR="00BF41C6" w:rsidRPr="00BF41C6" w:rsidRDefault="00BF41C6" w:rsidP="00BF41C6">
      <w:pPr>
        <w:rPr>
          <w:rFonts w:cstheme="minorHAnsi"/>
          <w:color w:val="000000" w:themeColor="text1"/>
        </w:rPr>
      </w:pPr>
      <w:r w:rsidRPr="00BF41C6">
        <w:rPr>
          <w:rFonts w:cstheme="minorHAnsi"/>
          <w:color w:val="000000" w:themeColor="text1"/>
          <w:spacing w:val="3"/>
          <w:shd w:val="clear" w:color="auto" w:fill="FFFFFF"/>
        </w:rPr>
        <w:t xml:space="preserve">With this recursion, we can reduce the complexity to a very feasible operation of </w:t>
      </w:r>
      <w:r w:rsidRPr="00BF41C6">
        <w:rPr>
          <w:rStyle w:val="mi"/>
          <w:rFonts w:cstheme="minorHAnsi"/>
          <w:color w:val="000000" w:themeColor="text1"/>
          <w:bdr w:val="none" w:sz="0" w:space="0" w:color="auto" w:frame="1"/>
          <w:shd w:val="clear" w:color="auto" w:fill="FFFFFF"/>
        </w:rPr>
        <w:t>O</w:t>
      </w:r>
      <w:r w:rsidRPr="00BF41C6">
        <w:rPr>
          <w:rStyle w:val="mo"/>
          <w:rFonts w:cstheme="minorHAnsi"/>
          <w:color w:val="000000" w:themeColor="text1"/>
          <w:bdr w:val="none" w:sz="0" w:space="0" w:color="auto" w:frame="1"/>
          <w:shd w:val="clear" w:color="auto" w:fill="FFFFFF"/>
        </w:rPr>
        <w:t>(</w:t>
      </w:r>
      <w:proofErr w:type="spellStart"/>
      <w:r w:rsidRPr="00BF41C6">
        <w:rPr>
          <w:rStyle w:val="mi"/>
          <w:rFonts w:cstheme="minorHAnsi"/>
          <w:color w:val="000000" w:themeColor="text1"/>
          <w:bdr w:val="none" w:sz="0" w:space="0" w:color="auto" w:frame="1"/>
          <w:shd w:val="clear" w:color="auto" w:fill="FFFFFF"/>
        </w:rPr>
        <w:t>nlogn</w:t>
      </w:r>
      <w:proofErr w:type="spellEnd"/>
      <w:r w:rsidRPr="00BF41C6">
        <w:rPr>
          <w:rStyle w:val="mo"/>
          <w:rFonts w:cstheme="minorHAnsi"/>
          <w:color w:val="000000" w:themeColor="text1"/>
          <w:bdr w:val="none" w:sz="0" w:space="0" w:color="auto" w:frame="1"/>
          <w:shd w:val="clear" w:color="auto" w:fill="FFFFFF"/>
        </w:rPr>
        <w:t>)</w:t>
      </w:r>
      <w:r w:rsidRPr="00BF41C6">
        <w:rPr>
          <w:rStyle w:val="mjxassistivemathml"/>
          <w:rFonts w:cstheme="minorHAnsi"/>
          <w:color w:val="000000" w:themeColor="text1"/>
          <w:bdr w:val="none" w:sz="0" w:space="0" w:color="auto" w:frame="1"/>
          <w:shd w:val="clear" w:color="auto" w:fill="FFFFFF"/>
        </w:rPr>
        <w:t xml:space="preserve">. </w:t>
      </w:r>
      <w:r w:rsidRPr="00BF41C6">
        <w:rPr>
          <w:rFonts w:cstheme="minorHAnsi"/>
          <w:color w:val="000000" w:themeColor="text1"/>
          <w:spacing w:val="3"/>
          <w:shd w:val="clear" w:color="auto" w:fill="FFFFFF"/>
        </w:rPr>
        <w:t>This method of conversion to the frequency domain has its very own algorithm known as the Cooley-Tukey algorithm</w:t>
      </w:r>
    </w:p>
    <w:p w14:paraId="73D61979" w14:textId="77777777" w:rsidR="00BF41C6" w:rsidRPr="00FD615E" w:rsidRDefault="00BF41C6" w:rsidP="00FA1CEA">
      <w:pPr>
        <w:pStyle w:val="Heading1"/>
        <w:rPr>
          <w:rFonts w:cstheme="majorHAnsi"/>
          <w:b/>
          <w:bCs/>
          <w:color w:val="000000" w:themeColor="text1"/>
          <w:sz w:val="36"/>
          <w:szCs w:val="36"/>
        </w:rPr>
      </w:pPr>
      <w:bookmarkStart w:id="14" w:name="_Toc133954669"/>
      <w:r w:rsidRPr="00FD615E">
        <w:rPr>
          <w:rFonts w:cstheme="majorHAnsi"/>
          <w:b/>
          <w:bCs/>
          <w:color w:val="000000" w:themeColor="text1"/>
          <w:sz w:val="36"/>
          <w:szCs w:val="36"/>
        </w:rPr>
        <w:t>The Cooley-Tukey algorithm.</w:t>
      </w:r>
      <w:bookmarkEnd w:id="14"/>
    </w:p>
    <w:p w14:paraId="3E089CB6" w14:textId="7C437B30" w:rsidR="00BF41C6" w:rsidRPr="00E75F0E" w:rsidRDefault="00BF41C6" w:rsidP="00BF41C6">
      <w:pPr>
        <w:rPr>
          <w:rFonts w:ascii="Calibri" w:hAnsi="Calibri" w:cs="Calibri"/>
        </w:rPr>
      </w:pPr>
      <w:r w:rsidRPr="00E75F0E">
        <w:rPr>
          <w:rFonts w:ascii="Calibri" w:hAnsi="Calibri" w:cs="Calibri"/>
        </w:rPr>
        <w:t>J. W. Cooley and John Tukey published a paper in 1965 describing what is now known as the most common form of the Fast Fourier Transform. This algorithm not only increases the efficiency by orders of magnitude but also scales much better. It’s time complexity of O (N log N) mean that a 256-byte sample takes only about 2000 calculations while a 1024 takes just over 10000</w:t>
      </w:r>
      <w:r w:rsidR="00A51964">
        <w:rPr>
          <w:rFonts w:ascii="Calibri" w:hAnsi="Calibri" w:cs="Calibri"/>
        </w:rPr>
        <w:t xml:space="preserve">. </w:t>
      </w:r>
      <w:r w:rsidRPr="00E75F0E">
        <w:rPr>
          <w:rFonts w:ascii="Calibri" w:hAnsi="Calibri" w:cs="Calibri"/>
          <w:color w:val="000000"/>
        </w:rPr>
        <w:t xml:space="preserve">It is </w:t>
      </w:r>
      <w:r w:rsidRPr="00E75F0E">
        <w:rPr>
          <w:rFonts w:ascii="Calibri" w:hAnsi="Calibri" w:cs="Calibri"/>
        </w:rPr>
        <w:t>particularly suited for signal lengths that are a power of 2, and is also referred to as the Radix-2 algorithm</w:t>
      </w:r>
    </w:p>
    <w:p w14:paraId="6B70B82C" w14:textId="77777777" w:rsidR="00BF41C6" w:rsidRPr="00E75F0E" w:rsidRDefault="00BF41C6" w:rsidP="00BF41C6">
      <w:pPr>
        <w:rPr>
          <w:rFonts w:ascii="Calibri" w:hAnsi="Calibri" w:cs="Calibri"/>
        </w:rPr>
      </w:pPr>
      <w:r w:rsidRPr="00E75F0E">
        <w:rPr>
          <w:rFonts w:ascii="Calibri" w:hAnsi="Calibri" w:cs="Calibri"/>
        </w:rPr>
        <w:t xml:space="preserve"> Here's a high-level explanation of the Cooley-Tukey algorithm for FFT: </w:t>
      </w:r>
    </w:p>
    <w:p w14:paraId="5E5669D1" w14:textId="77777777" w:rsidR="00BF41C6" w:rsidRPr="00E75F0E" w:rsidRDefault="00BF41C6" w:rsidP="00BF41C6">
      <w:pPr>
        <w:pStyle w:val="ListParagraph"/>
        <w:numPr>
          <w:ilvl w:val="0"/>
          <w:numId w:val="3"/>
        </w:numPr>
        <w:rPr>
          <w:rFonts w:ascii="Calibri" w:hAnsi="Calibri" w:cs="Calibri"/>
        </w:rPr>
      </w:pPr>
      <w:r w:rsidRPr="00E75F0E">
        <w:rPr>
          <w:b/>
          <w:bCs/>
        </w:rPr>
        <w:t>Input</w:t>
      </w:r>
      <w:r w:rsidRPr="00E75F0E">
        <w:t>: The Cooley-Tukey algorithm takes as input a sequence of n complex numbers representing the discrete signal in the time domain that we want to transform into the frequency domain.</w:t>
      </w:r>
    </w:p>
    <w:p w14:paraId="34265E41" w14:textId="587E65A2" w:rsidR="00BF41C6" w:rsidRDefault="00BF41C6" w:rsidP="00BF41C6">
      <w:pPr>
        <w:pStyle w:val="ListParagraph"/>
        <w:numPr>
          <w:ilvl w:val="0"/>
          <w:numId w:val="3"/>
        </w:numPr>
      </w:pPr>
      <w:r w:rsidRPr="00E75F0E">
        <w:rPr>
          <w:b/>
          <w:bCs/>
        </w:rPr>
        <w:t>Splitting</w:t>
      </w:r>
      <w:r w:rsidRPr="00E75F0E">
        <w:t>: The input signal is split into two smaller sequences by separating the even-indexed samples and odd-indexed samples. This results in two sequences, often referred to as "even" and "odd" halves of the original signal.</w:t>
      </w:r>
    </w:p>
    <w:p w14:paraId="040DCE3F" w14:textId="77777777" w:rsidR="00903724" w:rsidRPr="00E75F0E" w:rsidRDefault="00903724" w:rsidP="00903724">
      <w:pPr>
        <w:pStyle w:val="ListParagraph"/>
        <w:ind w:left="360"/>
      </w:pPr>
    </w:p>
    <w:p w14:paraId="3EFAA999" w14:textId="3AE4EF72" w:rsidR="00BF41C6" w:rsidRPr="00E75F0E" w:rsidRDefault="00BF41C6" w:rsidP="00903724">
      <w:pPr>
        <w:pStyle w:val="ListParagraph"/>
        <w:numPr>
          <w:ilvl w:val="0"/>
          <w:numId w:val="3"/>
        </w:numPr>
      </w:pPr>
      <w:r w:rsidRPr="00903724">
        <w:rPr>
          <w:b/>
          <w:bCs/>
        </w:rPr>
        <w:t>Recursion</w:t>
      </w:r>
      <w:r w:rsidRPr="00E75F0E">
        <w:t xml:space="preserve">: The Cooley-Tukey algorithm is applied recursively to the even and odd halves obtained in the previous step. This means that the FFT is applied independently to the even half and the odd half of the input signal. </w:t>
      </w:r>
    </w:p>
    <w:p w14:paraId="31491F16" w14:textId="77777777" w:rsidR="00BF41C6" w:rsidRPr="00E75F0E" w:rsidRDefault="00BF41C6" w:rsidP="00BF41C6">
      <w:pPr>
        <w:pStyle w:val="ListParagraph"/>
        <w:numPr>
          <w:ilvl w:val="0"/>
          <w:numId w:val="3"/>
        </w:numPr>
      </w:pPr>
      <w:r w:rsidRPr="00E75F0E">
        <w:rPr>
          <w:b/>
          <w:bCs/>
        </w:rPr>
        <w:t>Combining</w:t>
      </w:r>
      <w:r w:rsidRPr="00E75F0E">
        <w:t xml:space="preserve">: Once the FFT is applied recursively to the even and odd halves, the results are combined to obtain the final FFT of the original input signal. The combining step involves multiplying the odd half by a set of complex numbers known as "twiddle factors" and adding or subtracting them from the even half, depending on the index. The twiddle factors are carefully chosen complex numbers that depend on the signal length and the current index, and they play a key role in efficiently combining the results of the even and odd halves. </w:t>
      </w:r>
    </w:p>
    <w:p w14:paraId="5D3A53ED" w14:textId="43D9E9DB" w:rsidR="00BF41C6" w:rsidRPr="00E75F0E" w:rsidRDefault="00BF41C6" w:rsidP="00BF41C6">
      <w:pPr>
        <w:pStyle w:val="ListParagraph"/>
        <w:numPr>
          <w:ilvl w:val="0"/>
          <w:numId w:val="3"/>
        </w:numPr>
      </w:pPr>
      <w:r w:rsidRPr="00E75F0E">
        <w:rPr>
          <w:b/>
          <w:bCs/>
        </w:rPr>
        <w:t>Repeat</w:t>
      </w:r>
      <w:r w:rsidRPr="00E75F0E">
        <w:t xml:space="preserve">: Steps 2-4 are repeated recursively until the base case of the FFT is reached, which is when the input signal length is reduced to 1. </w:t>
      </w:r>
    </w:p>
    <w:p w14:paraId="21B28923" w14:textId="5E1AB319" w:rsidR="00BF41C6" w:rsidRPr="00E75F0E" w:rsidRDefault="00A51964" w:rsidP="00BF41C6">
      <w:pPr>
        <w:pStyle w:val="ListParagraph"/>
        <w:numPr>
          <w:ilvl w:val="0"/>
          <w:numId w:val="3"/>
        </w:numPr>
      </w:pPr>
      <w:r w:rsidRPr="00E75F0E">
        <w:rPr>
          <w:noProof/>
        </w:rPr>
        <w:drawing>
          <wp:anchor distT="0" distB="0" distL="114300" distR="114300" simplePos="0" relativeHeight="251667456" behindDoc="0" locked="0" layoutInCell="1" allowOverlap="1" wp14:anchorId="351216A1" wp14:editId="4764DF21">
            <wp:simplePos x="0" y="0"/>
            <wp:positionH relativeFrom="column">
              <wp:posOffset>4815840</wp:posOffset>
            </wp:positionH>
            <wp:positionV relativeFrom="paragraph">
              <wp:posOffset>379730</wp:posOffset>
            </wp:positionV>
            <wp:extent cx="1379220" cy="378906"/>
            <wp:effectExtent l="0" t="0" r="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grayscl/>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379220" cy="378906"/>
                    </a:xfrm>
                    <a:prstGeom prst="rect">
                      <a:avLst/>
                    </a:prstGeom>
                  </pic:spPr>
                </pic:pic>
              </a:graphicData>
            </a:graphic>
            <wp14:sizeRelH relativeFrom="page">
              <wp14:pctWidth>0</wp14:pctWidth>
            </wp14:sizeRelH>
            <wp14:sizeRelV relativeFrom="page">
              <wp14:pctHeight>0</wp14:pctHeight>
            </wp14:sizeRelV>
          </wp:anchor>
        </w:drawing>
      </w:r>
      <w:r w:rsidR="00BF41C6" w:rsidRPr="00E75F0E">
        <w:rPr>
          <w:b/>
          <w:bCs/>
        </w:rPr>
        <w:t>Output</w:t>
      </w:r>
      <w:r w:rsidR="00BF41C6" w:rsidRPr="00E75F0E">
        <w:t xml:space="preserve">: The final output of the Cooley-Tukey algorithm is the FFT of the original input signal, represented as a sequence of complex numbers in the frequency domain. </w:t>
      </w:r>
    </w:p>
    <w:p w14:paraId="159B4731" w14:textId="59CB6C2E" w:rsidR="00BF41C6" w:rsidRPr="00E75F0E" w:rsidRDefault="00BF41C6" w:rsidP="00A51964">
      <w:r w:rsidRPr="00E75F0E">
        <w:t xml:space="preserve">Mathematically, a twiddle factor is represented as a complex number of the form: </w:t>
      </w:r>
    </w:p>
    <w:p w14:paraId="0106DFA6" w14:textId="77777777" w:rsidR="00BF41C6" w:rsidRPr="00FA1CEA" w:rsidRDefault="00BF41C6" w:rsidP="00FA1CEA">
      <w:pPr>
        <w:pStyle w:val="Heading2"/>
        <w:rPr>
          <w:rFonts w:ascii="Times New Roman" w:hAnsi="Times New Roman" w:cs="Times New Roman"/>
          <w:color w:val="595959" w:themeColor="text1" w:themeTint="A6"/>
          <w:sz w:val="24"/>
          <w:szCs w:val="24"/>
        </w:rPr>
      </w:pPr>
      <w:bookmarkStart w:id="15" w:name="_Toc133954670"/>
      <w:r w:rsidRPr="00FA1CEA">
        <w:rPr>
          <w:rFonts w:ascii="Times New Roman" w:hAnsi="Times New Roman" w:cs="Times New Roman"/>
          <w:color w:val="595959" w:themeColor="text1" w:themeTint="A6"/>
          <w:sz w:val="24"/>
          <w:szCs w:val="24"/>
        </w:rPr>
        <w:t>Design of the Algorithm:</w:t>
      </w:r>
      <w:bookmarkEnd w:id="15"/>
    </w:p>
    <w:p w14:paraId="69CA1379" w14:textId="085A04D1" w:rsidR="00320FBA" w:rsidRDefault="00BF41C6" w:rsidP="00320FBA">
      <w:r w:rsidRPr="00E75F0E">
        <w:t>The pseudocode for this algorithm is shown as follows:</w:t>
      </w:r>
    </w:p>
    <w:p w14:paraId="3F7F17DF" w14:textId="03EC0569" w:rsidR="00BF41C6" w:rsidRDefault="00A51964" w:rsidP="00320FBA">
      <w:pPr>
        <w:jc w:val="center"/>
        <w:rPr>
          <w:noProof/>
        </w:rPr>
      </w:pPr>
      <w:r w:rsidRPr="00E75F0E">
        <w:rPr>
          <w:noProof/>
        </w:rPr>
        <w:drawing>
          <wp:inline distT="0" distB="0" distL="0" distR="0" wp14:anchorId="2DED1E8F" wp14:editId="5C4AB8F5">
            <wp:extent cx="4851400" cy="2228741"/>
            <wp:effectExtent l="0" t="0" r="635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 b="185"/>
                    <a:stretch/>
                  </pic:blipFill>
                  <pic:spPr bwMode="auto">
                    <a:xfrm>
                      <a:off x="0" y="0"/>
                      <a:ext cx="4868829" cy="2236748"/>
                    </a:xfrm>
                    <a:prstGeom prst="rect">
                      <a:avLst/>
                    </a:prstGeom>
                    <a:ln>
                      <a:noFill/>
                    </a:ln>
                    <a:extLst>
                      <a:ext uri="{53640926-AAD7-44D8-BBD7-CCE9431645EC}">
                        <a14:shadowObscured xmlns:a14="http://schemas.microsoft.com/office/drawing/2010/main"/>
                      </a:ext>
                    </a:extLst>
                  </pic:spPr>
                </pic:pic>
              </a:graphicData>
            </a:graphic>
          </wp:inline>
        </w:drawing>
      </w:r>
    </w:p>
    <w:p w14:paraId="109845A5" w14:textId="77777777" w:rsidR="00320FBA" w:rsidRPr="00E75F0E" w:rsidRDefault="00320FBA" w:rsidP="00320FBA">
      <w:pPr>
        <w:rPr>
          <w:noProof/>
        </w:rPr>
      </w:pPr>
    </w:p>
    <w:p w14:paraId="75F14133" w14:textId="2B376FA0" w:rsidR="00320FBA" w:rsidRPr="00FA1CEA" w:rsidRDefault="00BF41C6" w:rsidP="00FA1CEA">
      <w:pPr>
        <w:pStyle w:val="Heading2"/>
        <w:rPr>
          <w:rFonts w:ascii="Times New Roman" w:hAnsi="Times New Roman" w:cs="Times New Roman"/>
          <w:color w:val="595959" w:themeColor="text1" w:themeTint="A6"/>
          <w:sz w:val="24"/>
          <w:szCs w:val="24"/>
        </w:rPr>
      </w:pPr>
      <w:bookmarkStart w:id="16" w:name="_Toc133954671"/>
      <w:r w:rsidRPr="00FA1CEA">
        <w:rPr>
          <w:rFonts w:ascii="Times New Roman" w:hAnsi="Times New Roman" w:cs="Times New Roman"/>
          <w:color w:val="595959" w:themeColor="text1" w:themeTint="A6"/>
          <w:sz w:val="24"/>
          <w:szCs w:val="24"/>
        </w:rPr>
        <w:t>Analysis of the Algorithm</w:t>
      </w:r>
      <w:bookmarkEnd w:id="16"/>
    </w:p>
    <w:p w14:paraId="61BDEB8C" w14:textId="77777777" w:rsidR="00320FBA" w:rsidRDefault="00320FBA" w:rsidP="00320FBA">
      <w:pPr>
        <w:jc w:val="center"/>
        <w:rPr>
          <w:noProof/>
        </w:rPr>
      </w:pPr>
    </w:p>
    <w:p w14:paraId="70F0FE23" w14:textId="68527DDF" w:rsidR="002E357C" w:rsidRDefault="00320FBA" w:rsidP="002E357C">
      <w:pPr>
        <w:jc w:val="center"/>
      </w:pPr>
      <w:r w:rsidRPr="00E75F0E">
        <w:rPr>
          <w:noProof/>
        </w:rPr>
        <w:drawing>
          <wp:inline distT="0" distB="0" distL="0" distR="0" wp14:anchorId="3ED0815F" wp14:editId="2CA3DA63">
            <wp:extent cx="4540250" cy="132204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 b="37153"/>
                    <a:stretch/>
                  </pic:blipFill>
                  <pic:spPr bwMode="auto">
                    <a:xfrm>
                      <a:off x="0" y="0"/>
                      <a:ext cx="4610080" cy="1342375"/>
                    </a:xfrm>
                    <a:prstGeom prst="rect">
                      <a:avLst/>
                    </a:prstGeom>
                    <a:ln>
                      <a:noFill/>
                    </a:ln>
                    <a:extLst>
                      <a:ext uri="{53640926-AAD7-44D8-BBD7-CCE9431645EC}">
                        <a14:shadowObscured xmlns:a14="http://schemas.microsoft.com/office/drawing/2010/main"/>
                      </a:ext>
                    </a:extLst>
                  </pic:spPr>
                </pic:pic>
              </a:graphicData>
            </a:graphic>
          </wp:inline>
        </w:drawing>
      </w:r>
    </w:p>
    <w:p w14:paraId="3198D734" w14:textId="14CF54B2" w:rsidR="00BF41C6" w:rsidRPr="00E75F0E" w:rsidRDefault="00BF41C6" w:rsidP="00BF41C6">
      <w:pPr>
        <w:jc w:val="center"/>
      </w:pPr>
      <w:r w:rsidRPr="00E75F0E">
        <w:rPr>
          <w:noProof/>
        </w:rPr>
        <w:lastRenderedPageBreak/>
        <w:drawing>
          <wp:inline distT="0" distB="0" distL="0" distR="0" wp14:anchorId="18CEB12B" wp14:editId="12816C90">
            <wp:extent cx="4998720" cy="8445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63538"/>
                    <a:stretch/>
                  </pic:blipFill>
                  <pic:spPr bwMode="auto">
                    <a:xfrm>
                      <a:off x="0" y="0"/>
                      <a:ext cx="5048623" cy="852974"/>
                    </a:xfrm>
                    <a:prstGeom prst="rect">
                      <a:avLst/>
                    </a:prstGeom>
                    <a:ln>
                      <a:noFill/>
                    </a:ln>
                    <a:extLst>
                      <a:ext uri="{53640926-AAD7-44D8-BBD7-CCE9431645EC}">
                        <a14:shadowObscured xmlns:a14="http://schemas.microsoft.com/office/drawing/2010/main"/>
                      </a:ext>
                    </a:extLst>
                  </pic:spPr>
                </pic:pic>
              </a:graphicData>
            </a:graphic>
          </wp:inline>
        </w:drawing>
      </w:r>
    </w:p>
    <w:p w14:paraId="7FDEFA7A" w14:textId="500041BA" w:rsidR="00A51964" w:rsidRDefault="00320FBA" w:rsidP="00BF41C6">
      <w:r w:rsidRPr="00E75F0E">
        <w:rPr>
          <w:noProof/>
        </w:rPr>
        <w:drawing>
          <wp:anchor distT="0" distB="0" distL="114300" distR="114300" simplePos="0" relativeHeight="251659264" behindDoc="0" locked="0" layoutInCell="1" allowOverlap="1" wp14:anchorId="6E9DC208" wp14:editId="06DBB00E">
            <wp:simplePos x="0" y="0"/>
            <wp:positionH relativeFrom="column">
              <wp:posOffset>2558415</wp:posOffset>
            </wp:positionH>
            <wp:positionV relativeFrom="paragraph">
              <wp:posOffset>242570</wp:posOffset>
            </wp:positionV>
            <wp:extent cx="1830705" cy="5588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r="38490"/>
                    <a:stretch/>
                  </pic:blipFill>
                  <pic:spPr bwMode="auto">
                    <a:xfrm>
                      <a:off x="0" y="0"/>
                      <a:ext cx="1830705" cy="55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41C6" w:rsidRPr="00E75F0E">
        <w:t xml:space="preserve">To verify the time complexity of this code, we first notice that this algorithm is a recursive algorithm. </w:t>
      </w:r>
    </w:p>
    <w:p w14:paraId="041AA57C" w14:textId="77777777" w:rsidR="00320FBA" w:rsidRDefault="00320FBA" w:rsidP="00BF41C6"/>
    <w:p w14:paraId="30B61872" w14:textId="4897750F" w:rsidR="00320FBA" w:rsidRPr="00320FBA" w:rsidRDefault="00BF41C6" w:rsidP="00BF41C6">
      <w:pPr>
        <w:rPr>
          <w:noProof/>
        </w:rPr>
      </w:pPr>
      <w:r w:rsidRPr="00E75F0E">
        <w:t>Hence, the following format will apply:</w:t>
      </w:r>
    </w:p>
    <w:p w14:paraId="7A0C60FA" w14:textId="60F35260" w:rsidR="00BF41C6" w:rsidRPr="00E75F0E" w:rsidRDefault="00BF41C6" w:rsidP="00BF41C6">
      <w:pPr>
        <w:rPr>
          <w:u w:val="single"/>
        </w:rPr>
      </w:pPr>
      <w:r w:rsidRPr="00E75F0E">
        <w:rPr>
          <w:u w:val="single"/>
        </w:rPr>
        <w:t>To find the non-recursive part:</w:t>
      </w:r>
    </w:p>
    <w:p w14:paraId="28522418" w14:textId="77777777" w:rsidR="00BF41C6" w:rsidRDefault="00BF41C6" w:rsidP="00BF41C6">
      <w:r>
        <w:t xml:space="preserve">T(n) = </w:t>
      </w:r>
      <w:r w:rsidRPr="00301B5B">
        <w:rPr>
          <w:color w:val="A50021"/>
        </w:rPr>
        <w:t>c1</w:t>
      </w:r>
      <w:r>
        <w:t xml:space="preserve">*1 + </w:t>
      </w:r>
      <w:r w:rsidRPr="00301B5B">
        <w:rPr>
          <w:color w:val="C00000"/>
        </w:rPr>
        <w:t>c2</w:t>
      </w:r>
      <w:r>
        <w:t xml:space="preserve">*1 + </w:t>
      </w:r>
      <w:r w:rsidRPr="00301B5B">
        <w:rPr>
          <w:color w:val="C00000"/>
        </w:rPr>
        <w:t>c3</w:t>
      </w:r>
      <w:r>
        <w:t xml:space="preserve">*1 + </w:t>
      </w:r>
      <w:r w:rsidRPr="00301B5B">
        <w:rPr>
          <w:color w:val="C00000"/>
        </w:rPr>
        <w:t>c4</w:t>
      </w:r>
      <w:r>
        <w:t xml:space="preserve">*1 + </w:t>
      </w:r>
      <w:r w:rsidRPr="00301B5B">
        <w:rPr>
          <w:color w:val="C00000"/>
        </w:rPr>
        <w:t>c5</w:t>
      </w:r>
      <w:r>
        <w:t xml:space="preserve">*1 + </w:t>
      </w:r>
      <w:r w:rsidRPr="00301B5B">
        <w:rPr>
          <w:color w:val="C00000"/>
        </w:rPr>
        <w:t>c8</w:t>
      </w:r>
      <w:r>
        <w:t>*1 +</w:t>
      </w:r>
      <w:r w:rsidRPr="00301B5B">
        <w:rPr>
          <w:color w:val="C00000"/>
        </w:rPr>
        <w:t>c9</w:t>
      </w:r>
      <w:r>
        <w:t xml:space="preserve">*1 + </w:t>
      </w:r>
      <w:r w:rsidRPr="00301B5B">
        <w:rPr>
          <w:color w:val="C00000"/>
        </w:rPr>
        <w:t>c10</w:t>
      </w:r>
      <w:r w:rsidRPr="00681AE0">
        <w:t>*(</w:t>
      </w:r>
      <m:oMath>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oMath>
      <w:r w:rsidRPr="00681AE0">
        <w:t xml:space="preserve">) + </w:t>
      </w:r>
      <w:r w:rsidRPr="00301B5B">
        <w:rPr>
          <w:color w:val="C00000"/>
        </w:rPr>
        <w:t>c11</w:t>
      </w:r>
      <w:r w:rsidRPr="00681AE0">
        <w:t>*(</w:t>
      </w:r>
      <m:oMath>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oMath>
      <w:r w:rsidRPr="00681AE0">
        <w:t xml:space="preserve">) + </w:t>
      </w:r>
      <w:r w:rsidRPr="00301B5B">
        <w:rPr>
          <w:color w:val="C00000"/>
        </w:rPr>
        <w:t>c12</w:t>
      </w:r>
      <w:r w:rsidRPr="00681AE0">
        <w:t>*(</w:t>
      </w:r>
      <m:oMath>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oMath>
      <w:r w:rsidRPr="00681AE0">
        <w:t>)</w:t>
      </w:r>
      <w:r>
        <w:t xml:space="preserve"> + </w:t>
      </w:r>
      <w:r w:rsidRPr="00301B5B">
        <w:rPr>
          <w:color w:val="C00000"/>
        </w:rPr>
        <w:t>c13</w:t>
      </w:r>
      <w:r>
        <w:t>*1</w:t>
      </w:r>
    </w:p>
    <w:p w14:paraId="06095C71" w14:textId="4CE97C28" w:rsidR="00BF41C6" w:rsidRPr="00320FBA" w:rsidRDefault="00BF41C6" w:rsidP="00BF41C6">
      <w:pPr>
        <w:rPr>
          <w:b/>
          <w:bCs/>
        </w:rPr>
      </w:pPr>
      <w:r>
        <w:t>= (</w:t>
      </w:r>
      <w:r w:rsidRPr="00301B5B">
        <w:rPr>
          <w:color w:val="C00000"/>
        </w:rPr>
        <w:t xml:space="preserve">c1 </w:t>
      </w:r>
      <w:r>
        <w:t xml:space="preserve">+ </w:t>
      </w:r>
      <w:r w:rsidRPr="00301B5B">
        <w:rPr>
          <w:color w:val="C00000"/>
        </w:rPr>
        <w:t xml:space="preserve">c2 </w:t>
      </w:r>
      <w:r>
        <w:t xml:space="preserve">+ </w:t>
      </w:r>
      <w:r w:rsidRPr="00301B5B">
        <w:rPr>
          <w:color w:val="C00000"/>
        </w:rPr>
        <w:t xml:space="preserve">c3 </w:t>
      </w:r>
      <w:r>
        <w:t xml:space="preserve">+ </w:t>
      </w:r>
      <w:r w:rsidRPr="00301B5B">
        <w:rPr>
          <w:color w:val="C00000"/>
        </w:rPr>
        <w:t xml:space="preserve">c4 </w:t>
      </w:r>
      <w:r>
        <w:t xml:space="preserve">+ </w:t>
      </w:r>
      <w:r w:rsidRPr="00301B5B">
        <w:rPr>
          <w:color w:val="C00000"/>
        </w:rPr>
        <w:t xml:space="preserve">c5 </w:t>
      </w:r>
      <w:r>
        <w:t xml:space="preserve">+ </w:t>
      </w:r>
      <w:r w:rsidRPr="00301B5B">
        <w:rPr>
          <w:color w:val="C00000"/>
        </w:rPr>
        <w:t xml:space="preserve">c8 </w:t>
      </w:r>
      <w:r>
        <w:t xml:space="preserve">+ </w:t>
      </w:r>
      <w:r w:rsidRPr="00301B5B">
        <w:rPr>
          <w:color w:val="C00000"/>
        </w:rPr>
        <w:t xml:space="preserve">c9 </w:t>
      </w:r>
      <w:r>
        <w:t xml:space="preserve">+ </w:t>
      </w:r>
      <w:r w:rsidRPr="00301B5B">
        <w:rPr>
          <w:color w:val="C00000"/>
        </w:rPr>
        <w:t xml:space="preserve">c13 </w:t>
      </w:r>
      <w:r>
        <w:t xml:space="preserve">– </w:t>
      </w:r>
      <w:r w:rsidRPr="00301B5B">
        <w:rPr>
          <w:color w:val="C00000"/>
        </w:rPr>
        <w:t xml:space="preserve">c10 </w:t>
      </w:r>
      <w:r>
        <w:t xml:space="preserve">– </w:t>
      </w:r>
      <w:r w:rsidRPr="00301B5B">
        <w:rPr>
          <w:color w:val="C00000"/>
        </w:rPr>
        <w:t xml:space="preserve">c11 </w:t>
      </w:r>
      <w:r>
        <w:t xml:space="preserve">– </w:t>
      </w:r>
      <w:r w:rsidRPr="00301B5B">
        <w:rPr>
          <w:color w:val="C00000"/>
        </w:rPr>
        <w:t>c12</w:t>
      </w:r>
      <w:r>
        <w:t xml:space="preserve">) + </w:t>
      </w:r>
      <w:r w:rsidRPr="00681AE0">
        <w:rPr>
          <w:sz w:val="24"/>
          <w:szCs w:val="24"/>
        </w:rPr>
        <w:t>(</w:t>
      </w:r>
      <m:oMath>
        <m:f>
          <m:fPr>
            <m:ctrlPr>
              <w:rPr>
                <w:rFonts w:ascii="Cambria Math" w:hAnsi="Cambria Math"/>
                <w:i/>
                <w:sz w:val="24"/>
                <w:szCs w:val="24"/>
              </w:rPr>
            </m:ctrlPr>
          </m:fPr>
          <m:num>
            <m:r>
              <w:rPr>
                <w:rFonts w:ascii="Cambria Math" w:hAnsi="Cambria Math"/>
                <w:color w:val="C00000"/>
                <w:sz w:val="24"/>
                <w:szCs w:val="24"/>
              </w:rPr>
              <m:t xml:space="preserve">c10 +c11+c12 </m:t>
            </m:r>
          </m:num>
          <m:den>
            <m:r>
              <w:rPr>
                <w:rFonts w:ascii="Cambria Math" w:hAnsi="Cambria Math"/>
                <w:sz w:val="24"/>
                <w:szCs w:val="24"/>
              </w:rPr>
              <m:t>2</m:t>
            </m:r>
          </m:den>
        </m:f>
      </m:oMath>
      <w:r>
        <w:t>)*</w:t>
      </w:r>
      <w:r w:rsidRPr="00681AE0">
        <w:rPr>
          <w:b/>
          <w:bCs/>
        </w:rPr>
        <w:t>n</w:t>
      </w:r>
      <w:r w:rsidR="00320FBA">
        <w:rPr>
          <w:b/>
          <w:bCs/>
        </w:rPr>
        <w:t xml:space="preserve"> </w:t>
      </w:r>
      <w:proofErr w:type="gramStart"/>
      <w:r w:rsidR="00320FBA">
        <w:rPr>
          <w:b/>
          <w:bCs/>
        </w:rPr>
        <w:t xml:space="preserve">= </w:t>
      </w:r>
      <w:r w:rsidRPr="00AF6766">
        <w:t xml:space="preserve"> O</w:t>
      </w:r>
      <w:proofErr w:type="gramEnd"/>
      <w:r w:rsidRPr="00AF6766">
        <w:t xml:space="preserve"> (n) </w:t>
      </w:r>
    </w:p>
    <w:p w14:paraId="624858EE" w14:textId="77777777" w:rsidR="00BF41C6" w:rsidRPr="00E75F0E" w:rsidRDefault="00BF41C6" w:rsidP="00BF41C6">
      <w:pPr>
        <w:rPr>
          <w:u w:val="single"/>
        </w:rPr>
      </w:pPr>
      <w:r w:rsidRPr="00E75F0E">
        <w:rPr>
          <w:u w:val="single"/>
        </w:rPr>
        <w:t>To find the recursive part:</w:t>
      </w:r>
    </w:p>
    <w:p w14:paraId="0C888CDD" w14:textId="77777777" w:rsidR="00BF41C6" w:rsidRPr="00E75F0E" w:rsidRDefault="00BF41C6" w:rsidP="00BF41C6">
      <w:r w:rsidRPr="00E75F0E">
        <w:t>We make use of the recursion tree concept.</w:t>
      </w:r>
    </w:p>
    <w:p w14:paraId="66C470D9" w14:textId="2A4F3978" w:rsidR="00BF41C6" w:rsidRPr="00A51964" w:rsidRDefault="00320FBA" w:rsidP="00BF41C6">
      <w:r w:rsidRPr="00E75F0E">
        <w:rPr>
          <w:noProof/>
        </w:rPr>
        <w:drawing>
          <wp:anchor distT="0" distB="0" distL="114300" distR="114300" simplePos="0" relativeHeight="251668480" behindDoc="0" locked="0" layoutInCell="1" allowOverlap="1" wp14:anchorId="1B89956C" wp14:editId="316A6687">
            <wp:simplePos x="0" y="0"/>
            <wp:positionH relativeFrom="column">
              <wp:posOffset>3702050</wp:posOffset>
            </wp:positionH>
            <wp:positionV relativeFrom="paragraph">
              <wp:posOffset>552450</wp:posOffset>
            </wp:positionV>
            <wp:extent cx="1606550" cy="49657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06550" cy="496570"/>
                    </a:xfrm>
                    <a:prstGeom prst="rect">
                      <a:avLst/>
                    </a:prstGeom>
                  </pic:spPr>
                </pic:pic>
              </a:graphicData>
            </a:graphic>
            <wp14:sizeRelH relativeFrom="page">
              <wp14:pctWidth>0</wp14:pctWidth>
            </wp14:sizeRelH>
            <wp14:sizeRelV relativeFrom="page">
              <wp14:pctHeight>0</wp14:pctHeight>
            </wp14:sizeRelV>
          </wp:anchor>
        </w:drawing>
      </w:r>
      <w:r w:rsidR="00BF41C6" w:rsidRPr="00E75F0E">
        <w:t xml:space="preserve">If a recursion tree is made of the Fast Fourier Transform, we know that the function is split into two recursive calls (one each for odd and even). </w:t>
      </w:r>
      <w:r w:rsidR="00BF41C6" w:rsidRPr="00E75F0E">
        <w:rPr>
          <w:i/>
          <w:iCs/>
        </w:rPr>
        <w:t>Number of branches of the tree = a = 2</w:t>
      </w:r>
      <w:r>
        <w:t xml:space="preserve">. </w:t>
      </w:r>
      <w:r w:rsidR="00BF41C6" w:rsidRPr="00E75F0E">
        <w:t>With each recursive call, we pass half the size of our current sample.</w:t>
      </w:r>
      <w:r w:rsidR="00A51964">
        <w:t xml:space="preserve"> </w:t>
      </w:r>
      <w:r w:rsidR="00BF41C6" w:rsidRPr="00E75F0E">
        <w:rPr>
          <w:i/>
          <w:iCs/>
        </w:rPr>
        <w:t>Factor by which input size is reduced = b = 2</w:t>
      </w:r>
    </w:p>
    <w:p w14:paraId="54C81977" w14:textId="527BEFDA" w:rsidR="00BF41C6" w:rsidRDefault="00BF41C6" w:rsidP="00A51964">
      <w:r w:rsidRPr="00E75F0E">
        <w:t>Combining both our results, we get the recurrence relation as:</w:t>
      </w:r>
    </w:p>
    <w:p w14:paraId="77AD5974" w14:textId="77777777" w:rsidR="00320FBA" w:rsidRPr="00320FBA" w:rsidRDefault="00320FBA" w:rsidP="00A51964"/>
    <w:p w14:paraId="1B85CFFD" w14:textId="77777777" w:rsidR="00BF41C6" w:rsidRPr="00FD615E" w:rsidRDefault="00BF41C6" w:rsidP="00FA1CEA">
      <w:pPr>
        <w:pStyle w:val="Heading1"/>
        <w:rPr>
          <w:rFonts w:cstheme="majorHAnsi"/>
          <w:b/>
          <w:bCs/>
          <w:color w:val="000000" w:themeColor="text1"/>
          <w:sz w:val="36"/>
          <w:szCs w:val="36"/>
        </w:rPr>
      </w:pPr>
      <w:bookmarkStart w:id="17" w:name="_Toc133954672"/>
      <w:r w:rsidRPr="00FD615E">
        <w:rPr>
          <w:rFonts w:cstheme="majorHAnsi"/>
          <w:b/>
          <w:bCs/>
          <w:color w:val="000000" w:themeColor="text1"/>
          <w:sz w:val="36"/>
          <w:szCs w:val="36"/>
        </w:rPr>
        <w:t>Solving the Recurrence Relation</w:t>
      </w:r>
      <w:bookmarkEnd w:id="17"/>
    </w:p>
    <w:p w14:paraId="2748085D" w14:textId="77777777" w:rsidR="002E357C" w:rsidRDefault="00BF41C6" w:rsidP="00A51964">
      <w:pPr>
        <w:rPr>
          <w:noProof/>
        </w:rPr>
      </w:pPr>
      <w:r w:rsidRPr="00E75F0E">
        <w:rPr>
          <w:noProof/>
        </w:rPr>
        <w:t>We now draw the recursion tree of the given recurrence relation as follows:</w:t>
      </w:r>
    </w:p>
    <w:p w14:paraId="4849398A" w14:textId="12642765" w:rsidR="00BF41C6" w:rsidRPr="00E75F0E" w:rsidRDefault="00320FBA" w:rsidP="00A51964">
      <w:pPr>
        <w:rPr>
          <w:noProof/>
        </w:rPr>
      </w:pPr>
      <w:r>
        <w:rPr>
          <w:noProof/>
        </w:rPr>
        <w:drawing>
          <wp:anchor distT="0" distB="0" distL="114300" distR="114300" simplePos="0" relativeHeight="251669504" behindDoc="0" locked="0" layoutInCell="1" allowOverlap="1" wp14:anchorId="7F3EA16A" wp14:editId="28329612">
            <wp:simplePos x="0" y="0"/>
            <wp:positionH relativeFrom="margin">
              <wp:align>left</wp:align>
            </wp:positionH>
            <wp:positionV relativeFrom="paragraph">
              <wp:posOffset>162560</wp:posOffset>
            </wp:positionV>
            <wp:extent cx="2858135" cy="26162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 b="-16195"/>
                    <a:stretch/>
                  </pic:blipFill>
                  <pic:spPr bwMode="auto">
                    <a:xfrm>
                      <a:off x="0" y="0"/>
                      <a:ext cx="2889427" cy="264449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7B7ADA" w14:textId="2424C9ED" w:rsidR="00BF41C6" w:rsidRPr="00E75F0E" w:rsidRDefault="00BF41C6" w:rsidP="00BF41C6">
      <w:r w:rsidRPr="00E75F0E">
        <w:t>We then determine the cost of each level as:</w:t>
      </w:r>
    </w:p>
    <w:p w14:paraId="46566124" w14:textId="77777777" w:rsidR="00BF41C6" w:rsidRPr="00E75F0E" w:rsidRDefault="00BF41C6" w:rsidP="00BF41C6">
      <w:pPr>
        <w:pStyle w:val="ListParagraph"/>
        <w:numPr>
          <w:ilvl w:val="0"/>
          <w:numId w:val="4"/>
        </w:numPr>
      </w:pPr>
      <w:r w:rsidRPr="00E75F0E">
        <w:t>Cost of level-0 = n</w:t>
      </w:r>
    </w:p>
    <w:p w14:paraId="7AD97372" w14:textId="77777777" w:rsidR="00BF41C6" w:rsidRPr="00E75F0E" w:rsidRDefault="00BF41C6" w:rsidP="00BF41C6">
      <w:pPr>
        <w:pStyle w:val="ListParagraph"/>
        <w:numPr>
          <w:ilvl w:val="0"/>
          <w:numId w:val="4"/>
        </w:numPr>
      </w:pPr>
      <w:r w:rsidRPr="00E75F0E">
        <w:t>Cost of level-1 = n/2 + n/2 = n</w:t>
      </w:r>
    </w:p>
    <w:p w14:paraId="032EE6A9" w14:textId="77777777" w:rsidR="00BF41C6" w:rsidRPr="00E75F0E" w:rsidRDefault="00BF41C6" w:rsidP="00BF41C6">
      <w:pPr>
        <w:pStyle w:val="ListParagraph"/>
        <w:numPr>
          <w:ilvl w:val="0"/>
          <w:numId w:val="4"/>
        </w:numPr>
      </w:pPr>
      <w:r w:rsidRPr="00E75F0E">
        <w:t xml:space="preserve">Cost of level-2 = n/4 + n/4 + n/4 + n/4 = n </w:t>
      </w:r>
    </w:p>
    <w:p w14:paraId="395399D1" w14:textId="77777777" w:rsidR="00BF41C6" w:rsidRPr="00E75F0E" w:rsidRDefault="00BF41C6" w:rsidP="00BF41C6">
      <w:pPr>
        <w:pStyle w:val="ListParagraph"/>
      </w:pPr>
      <w:r w:rsidRPr="00E75F0E">
        <w:t xml:space="preserve"> …and so on.</w:t>
      </w:r>
    </w:p>
    <w:p w14:paraId="5740B826" w14:textId="77777777" w:rsidR="00BF41C6" w:rsidRPr="00E75F0E" w:rsidRDefault="00BF41C6" w:rsidP="00BF41C6">
      <w:r w:rsidRPr="00E75F0E">
        <w:t>The total number of levels in the tree are calculated as:</w:t>
      </w:r>
    </w:p>
    <w:p w14:paraId="68E576C0" w14:textId="77777777" w:rsidR="00BF41C6" w:rsidRPr="00E75F0E" w:rsidRDefault="00BF41C6" w:rsidP="00BF41C6">
      <w:pPr>
        <w:pStyle w:val="ListParagraph"/>
        <w:numPr>
          <w:ilvl w:val="0"/>
          <w:numId w:val="5"/>
        </w:numPr>
      </w:pPr>
      <w:r w:rsidRPr="00E75F0E">
        <w:t>Size of sub-problem at level-0 = n/2</w:t>
      </w:r>
      <w:r w:rsidRPr="00E75F0E">
        <w:rPr>
          <w:rFonts w:cstheme="minorHAnsi"/>
        </w:rPr>
        <w:t>⁰</w:t>
      </w:r>
    </w:p>
    <w:p w14:paraId="460981A3" w14:textId="77777777" w:rsidR="00BF41C6" w:rsidRPr="00E75F0E" w:rsidRDefault="00BF41C6" w:rsidP="00BF41C6">
      <w:pPr>
        <w:pStyle w:val="ListParagraph"/>
        <w:numPr>
          <w:ilvl w:val="0"/>
          <w:numId w:val="5"/>
        </w:numPr>
      </w:pPr>
      <w:r w:rsidRPr="00E75F0E">
        <w:rPr>
          <w:rFonts w:cstheme="minorHAnsi"/>
        </w:rPr>
        <w:t>Size of sub-problem at level-1 = n/2</w:t>
      </w:r>
    </w:p>
    <w:p w14:paraId="2BEBE5C6" w14:textId="7CE3C207" w:rsidR="00BF41C6" w:rsidRPr="002E357C" w:rsidRDefault="00BF41C6" w:rsidP="002E357C">
      <w:pPr>
        <w:pStyle w:val="ListParagraph"/>
        <w:numPr>
          <w:ilvl w:val="0"/>
          <w:numId w:val="5"/>
        </w:numPr>
      </w:pPr>
      <w:r w:rsidRPr="00E75F0E">
        <w:rPr>
          <w:rFonts w:cstheme="minorHAnsi"/>
        </w:rPr>
        <w:t>Size of sub-problem at level-2 = n/2²</w:t>
      </w:r>
      <w:r w:rsidR="002E357C">
        <w:rPr>
          <w:rFonts w:cstheme="minorHAnsi"/>
        </w:rPr>
        <w:t xml:space="preserve"> …</w:t>
      </w:r>
    </w:p>
    <w:p w14:paraId="13DAA4A4" w14:textId="77777777" w:rsidR="00BF41C6" w:rsidRPr="00E75F0E" w:rsidRDefault="00BF41C6" w:rsidP="00A51964">
      <w:pPr>
        <w:pStyle w:val="ListParagraph"/>
        <w:numPr>
          <w:ilvl w:val="0"/>
          <w:numId w:val="5"/>
        </w:numPr>
      </w:pPr>
      <w:r w:rsidRPr="00E75F0E">
        <w:rPr>
          <w:rFonts w:cstheme="minorHAnsi"/>
        </w:rPr>
        <w:t>Size of sub-problem at level-</w:t>
      </w:r>
      <w:proofErr w:type="spellStart"/>
      <w:r w:rsidRPr="00E75F0E">
        <w:rPr>
          <w:rFonts w:cstheme="minorHAnsi"/>
        </w:rPr>
        <w:t>i</w:t>
      </w:r>
      <w:proofErr w:type="spellEnd"/>
      <w:r w:rsidRPr="00E75F0E">
        <w:rPr>
          <w:rFonts w:cstheme="minorHAnsi"/>
        </w:rPr>
        <w:t xml:space="preserve"> = n/2ⁱ</w:t>
      </w:r>
    </w:p>
    <w:p w14:paraId="4FE5D6E0" w14:textId="77777777" w:rsidR="00903724" w:rsidRDefault="00903724" w:rsidP="00A51964"/>
    <w:p w14:paraId="74B4043A" w14:textId="77777777" w:rsidR="00903724" w:rsidRDefault="00903724" w:rsidP="00A51964"/>
    <w:p w14:paraId="45EAD489" w14:textId="3F7132BB" w:rsidR="00BF41C6" w:rsidRPr="00E75F0E" w:rsidRDefault="00BF41C6" w:rsidP="00A51964">
      <w:pPr>
        <w:rPr>
          <w:rFonts w:cstheme="minorHAnsi"/>
        </w:rPr>
      </w:pPr>
      <w:r w:rsidRPr="00E75F0E">
        <w:t xml:space="preserve">Because at the last level the size of the sub-problem becomes 1, </w:t>
      </w:r>
      <w:proofErr w:type="gramStart"/>
      <w:r w:rsidRPr="00E75F0E">
        <w:t xml:space="preserve">then  </w:t>
      </w:r>
      <w:r w:rsidRPr="00E75F0E">
        <w:rPr>
          <w:rFonts w:cstheme="minorHAnsi"/>
        </w:rPr>
        <w:t>n</w:t>
      </w:r>
      <w:proofErr w:type="gramEnd"/>
      <w:r w:rsidRPr="00E75F0E">
        <w:rPr>
          <w:rFonts w:cstheme="minorHAnsi"/>
        </w:rPr>
        <w:t xml:space="preserve">/2ⁱ  = 1 </w:t>
      </w:r>
    </w:p>
    <w:p w14:paraId="5CE86502" w14:textId="77777777" w:rsidR="00BF41C6" w:rsidRPr="00E75F0E" w:rsidRDefault="00BF41C6" w:rsidP="00A51964">
      <w:pPr>
        <w:rPr>
          <w:rFonts w:eastAsiaTheme="minorEastAsia" w:cstheme="minorHAnsi"/>
        </w:rPr>
      </w:pPr>
      <w:r w:rsidRPr="00E75F0E">
        <w:rPr>
          <w:rFonts w:cstheme="minorHAnsi"/>
        </w:rPr>
        <w:t xml:space="preserve">We now get </w:t>
      </w:r>
      <w:proofErr w:type="spellStart"/>
      <w:r w:rsidRPr="00E75F0E">
        <w:rPr>
          <w:rFonts w:cstheme="minorHAnsi"/>
        </w:rPr>
        <w:t>i</w:t>
      </w:r>
      <w:proofErr w:type="spellEnd"/>
      <w:r w:rsidRPr="00E75F0E">
        <w:rPr>
          <w:rFonts w:cstheme="minorHAnsi"/>
        </w:rPr>
        <w:t xml:space="preserve"> = </w:t>
      </w:r>
      <m:oMath>
        <m:func>
          <m:funcPr>
            <m:ctrlPr>
              <w:rPr>
                <w:rFonts w:ascii="Cambria Math" w:hAnsi="Cambria Math" w:cstheme="minorHAnsi"/>
                <w:i/>
              </w:rPr>
            </m:ctrlPr>
          </m:funcPr>
          <m:fName>
            <m:sSub>
              <m:sSubPr>
                <m:ctrlPr>
                  <w:rPr>
                    <w:rFonts w:ascii="Cambria Math" w:hAnsi="Cambria Math" w:cstheme="minorHAnsi"/>
                    <w:i/>
                  </w:rPr>
                </m:ctrlPr>
              </m:sSubPr>
              <m:e>
                <m:r>
                  <m:rPr>
                    <m:sty m:val="p"/>
                  </m:rPr>
                  <w:rPr>
                    <w:rFonts w:ascii="Cambria Math" w:hAnsi="Cambria Math" w:cstheme="minorHAnsi"/>
                  </w:rPr>
                  <m:t>log</m:t>
                </m:r>
              </m:e>
              <m:sub>
                <m:r>
                  <w:rPr>
                    <w:rFonts w:ascii="Cambria Math" w:hAnsi="Cambria Math" w:cstheme="minorHAnsi"/>
                  </w:rPr>
                  <m:t>2</m:t>
                </m:r>
              </m:sub>
            </m:sSub>
          </m:fName>
          <m:e>
            <m:r>
              <w:rPr>
                <w:rFonts w:ascii="Cambria Math" w:hAnsi="Cambria Math" w:cstheme="minorHAnsi"/>
              </w:rPr>
              <m:t>n</m:t>
            </m:r>
          </m:e>
        </m:func>
      </m:oMath>
    </w:p>
    <w:p w14:paraId="5A77E461" w14:textId="77777777" w:rsidR="00BF41C6" w:rsidRPr="00E75F0E" w:rsidRDefault="00BF41C6" w:rsidP="00A51964">
      <w:pPr>
        <w:rPr>
          <w:rFonts w:cstheme="minorHAnsi"/>
        </w:rPr>
      </w:pPr>
      <w:r w:rsidRPr="00E75F0E">
        <w:rPr>
          <w:rFonts w:eastAsiaTheme="minorEastAsia" w:cstheme="minorHAnsi"/>
        </w:rPr>
        <w:t>This means level-</w:t>
      </w:r>
      <w:proofErr w:type="spellStart"/>
      <w:r w:rsidRPr="00E75F0E">
        <w:rPr>
          <w:rFonts w:eastAsiaTheme="minorEastAsia" w:cstheme="minorHAnsi"/>
        </w:rPr>
        <w:t>i</w:t>
      </w:r>
      <w:proofErr w:type="spellEnd"/>
      <w:r w:rsidRPr="00E75F0E">
        <w:rPr>
          <w:rFonts w:eastAsiaTheme="minorEastAsia" w:cstheme="minorHAnsi"/>
        </w:rPr>
        <w:t xml:space="preserve"> or level-</w:t>
      </w:r>
      <m:oMath>
        <m:func>
          <m:funcPr>
            <m:ctrlPr>
              <w:rPr>
                <w:rFonts w:ascii="Cambria Math" w:hAnsi="Cambria Math" w:cstheme="minorHAnsi"/>
                <w:i/>
              </w:rPr>
            </m:ctrlPr>
          </m:funcPr>
          <m:fName>
            <m:sSub>
              <m:sSubPr>
                <m:ctrlPr>
                  <w:rPr>
                    <w:rFonts w:ascii="Cambria Math" w:hAnsi="Cambria Math" w:cstheme="minorHAnsi"/>
                    <w:i/>
                  </w:rPr>
                </m:ctrlPr>
              </m:sSubPr>
              <m:e>
                <m:r>
                  <m:rPr>
                    <m:sty m:val="p"/>
                  </m:rPr>
                  <w:rPr>
                    <w:rFonts w:ascii="Cambria Math" w:hAnsi="Cambria Math" w:cstheme="minorHAnsi"/>
                  </w:rPr>
                  <m:t>log</m:t>
                </m:r>
              </m:e>
              <m:sub>
                <m:r>
                  <w:rPr>
                    <w:rFonts w:ascii="Cambria Math" w:hAnsi="Cambria Math" w:cstheme="minorHAnsi"/>
                  </w:rPr>
                  <m:t>2</m:t>
                </m:r>
              </m:sub>
            </m:sSub>
          </m:fName>
          <m:e>
            <m:r>
              <w:rPr>
                <w:rFonts w:ascii="Cambria Math" w:hAnsi="Cambria Math" w:cstheme="minorHAnsi"/>
              </w:rPr>
              <m:t>n</m:t>
            </m:r>
          </m:e>
        </m:func>
      </m:oMath>
      <w:r w:rsidRPr="00E75F0E">
        <w:rPr>
          <w:rFonts w:eastAsiaTheme="minorEastAsia" w:cstheme="minorHAnsi"/>
        </w:rPr>
        <w:t xml:space="preserve">   has </w:t>
      </w:r>
      <m:oMath>
        <m:sSup>
          <m:sSupPr>
            <m:ctrlPr>
              <w:rPr>
                <w:rFonts w:ascii="Cambria Math" w:eastAsiaTheme="minorEastAsia" w:hAnsi="Cambria Math" w:cstheme="minorHAnsi"/>
                <w:i/>
              </w:rPr>
            </m:ctrlPr>
          </m:sSupPr>
          <m:e>
            <m:r>
              <w:rPr>
                <w:rFonts w:ascii="Cambria Math" w:eastAsiaTheme="minorEastAsia" w:hAnsi="Cambria Math" w:cstheme="minorHAnsi"/>
              </w:rPr>
              <m:t>2</m:t>
            </m:r>
          </m:e>
          <m:sup>
            <m:func>
              <m:funcPr>
                <m:ctrlPr>
                  <w:rPr>
                    <w:rFonts w:ascii="Cambria Math" w:hAnsi="Cambria Math" w:cstheme="minorHAnsi"/>
                    <w:i/>
                  </w:rPr>
                </m:ctrlPr>
              </m:funcPr>
              <m:fName>
                <m:sSub>
                  <m:sSubPr>
                    <m:ctrlPr>
                      <w:rPr>
                        <w:rFonts w:ascii="Cambria Math" w:hAnsi="Cambria Math" w:cstheme="minorHAnsi"/>
                        <w:i/>
                      </w:rPr>
                    </m:ctrlPr>
                  </m:sSubPr>
                  <m:e>
                    <m:r>
                      <m:rPr>
                        <m:sty m:val="p"/>
                      </m:rPr>
                      <w:rPr>
                        <w:rFonts w:ascii="Cambria Math" w:hAnsi="Cambria Math" w:cstheme="minorHAnsi"/>
                      </w:rPr>
                      <m:t>log</m:t>
                    </m:r>
                  </m:e>
                  <m:sub>
                    <m:r>
                      <w:rPr>
                        <w:rFonts w:ascii="Cambria Math" w:hAnsi="Cambria Math" w:cstheme="minorHAnsi"/>
                      </w:rPr>
                      <m:t>2</m:t>
                    </m:r>
                  </m:sub>
                </m:sSub>
              </m:fName>
              <m:e>
                <m:r>
                  <w:rPr>
                    <w:rFonts w:ascii="Cambria Math" w:hAnsi="Cambria Math" w:cstheme="minorHAnsi"/>
                  </w:rPr>
                  <m:t>n</m:t>
                </m:r>
              </m:e>
            </m:func>
          </m:sup>
        </m:sSup>
      </m:oMath>
      <w:r w:rsidRPr="00E75F0E">
        <w:rPr>
          <w:rFonts w:eastAsiaTheme="minorEastAsia" w:cstheme="minorHAnsi"/>
        </w:rPr>
        <w:t xml:space="preserve"> nodes</w:t>
      </w:r>
    </w:p>
    <w:p w14:paraId="2EFA5979" w14:textId="2AAEA266" w:rsidR="00320FBA" w:rsidRPr="00320FBA" w:rsidRDefault="00BF41C6" w:rsidP="00BF41C6">
      <w:pPr>
        <w:rPr>
          <w:rFonts w:cstheme="minorHAnsi"/>
        </w:rPr>
      </w:pPr>
      <w:r w:rsidRPr="00E75F0E">
        <w:rPr>
          <w:rFonts w:cstheme="minorHAnsi"/>
        </w:rPr>
        <w:t>Adding the cost of all levels in the recursion tree and simplifying it, we get our complexity as:</w:t>
      </w:r>
    </w:p>
    <w:p w14:paraId="2B4A9607" w14:textId="40343C4E" w:rsidR="00BF41C6" w:rsidRDefault="00BF41C6" w:rsidP="00BF41C6">
      <w:r w:rsidRPr="00E75F0E">
        <w:rPr>
          <w:noProof/>
        </w:rPr>
        <w:drawing>
          <wp:inline distT="0" distB="0" distL="0" distR="0" wp14:anchorId="1968F266" wp14:editId="6C0613D8">
            <wp:extent cx="1505585" cy="241109"/>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64833"/>
                    <a:stretch/>
                  </pic:blipFill>
                  <pic:spPr bwMode="auto">
                    <a:xfrm>
                      <a:off x="0" y="0"/>
                      <a:ext cx="1538870" cy="246439"/>
                    </a:xfrm>
                    <a:prstGeom prst="rect">
                      <a:avLst/>
                    </a:prstGeom>
                    <a:ln>
                      <a:noFill/>
                    </a:ln>
                    <a:extLst>
                      <a:ext uri="{53640926-AAD7-44D8-BBD7-CCE9431645EC}">
                        <a14:shadowObscured xmlns:a14="http://schemas.microsoft.com/office/drawing/2010/main"/>
                      </a:ext>
                    </a:extLst>
                  </pic:spPr>
                </pic:pic>
              </a:graphicData>
            </a:graphic>
          </wp:inline>
        </w:drawing>
      </w:r>
    </w:p>
    <w:p w14:paraId="676A4C1A" w14:textId="77777777" w:rsidR="00BF41C6" w:rsidRPr="00FD615E" w:rsidRDefault="00BF41C6" w:rsidP="00903724">
      <w:pPr>
        <w:pStyle w:val="Heading1"/>
        <w:rPr>
          <w:rFonts w:cstheme="majorHAnsi"/>
          <w:b/>
          <w:bCs/>
          <w:color w:val="000000" w:themeColor="text1"/>
          <w:sz w:val="36"/>
          <w:szCs w:val="36"/>
        </w:rPr>
      </w:pPr>
      <w:bookmarkStart w:id="18" w:name="_Toc133954673"/>
      <w:r w:rsidRPr="00FD615E">
        <w:rPr>
          <w:rFonts w:cstheme="majorHAnsi"/>
          <w:b/>
          <w:bCs/>
          <w:color w:val="000000" w:themeColor="text1"/>
          <w:sz w:val="36"/>
          <w:szCs w:val="36"/>
        </w:rPr>
        <w:t>Detecting signals through wave generation code</w:t>
      </w:r>
      <w:bookmarkEnd w:id="18"/>
    </w:p>
    <w:p w14:paraId="73F67F2C" w14:textId="77777777" w:rsidR="00BF41C6" w:rsidRPr="00537368" w:rsidRDefault="00BF41C6" w:rsidP="00BF41C6">
      <w:r w:rsidRPr="00537368">
        <w:t>To detect nuclear activity in seismic signals, we utilized the power of FFT in our Python code. First, we generated two distinct waveforms - one containing pure seismic signals and the other with seismic signals along with nuclear activity. These waveforms were created in the amplitude-time domain.</w:t>
      </w:r>
    </w:p>
    <w:p w14:paraId="5279B33E" w14:textId="77777777" w:rsidR="00BF41C6" w:rsidRPr="00537368" w:rsidRDefault="00BF41C6" w:rsidP="00BF41C6">
      <w:r w:rsidRPr="00537368">
        <w:t>Next, we applied our FFT code to these waveforms to transform them into the amplitude-frequency domain. This enabled us to analyze the resulting graph and its peaks, which provided us with valuable insights regarding the presence of nuclear activity.</w:t>
      </w:r>
    </w:p>
    <w:p w14:paraId="79941B79" w14:textId="6C0210BA" w:rsidR="00320FBA" w:rsidRPr="00537368" w:rsidRDefault="00BF41C6" w:rsidP="00BF41C6">
      <w:r w:rsidRPr="00537368">
        <w:t>By examining the high-frequency components present in the graph, we were able to accurately identify the presence of nuclear activity. This technique not only allowed us to detect nuclear explosions, but it also helped us better understand the complex behavior of seismic signals in real-world scenarios.</w:t>
      </w:r>
    </w:p>
    <w:p w14:paraId="776897DB" w14:textId="660D1389" w:rsidR="00320FBA" w:rsidRPr="00903724" w:rsidRDefault="00BF41C6" w:rsidP="00BF41C6">
      <w:pPr>
        <w:rPr>
          <w:b/>
          <w:bCs/>
        </w:rPr>
      </w:pPr>
      <w:r w:rsidRPr="00903724">
        <w:rPr>
          <w:b/>
          <w:bCs/>
        </w:rPr>
        <w:t>No nuclear activity</w:t>
      </w:r>
      <w:r w:rsidR="00320FBA" w:rsidRPr="00903724">
        <w:rPr>
          <w:b/>
          <w:bCs/>
        </w:rPr>
        <w:t xml:space="preserve"> present</w:t>
      </w:r>
      <w:r w:rsidRPr="00903724">
        <w:rPr>
          <w:b/>
          <w:bCs/>
        </w:rPr>
        <w:t>:</w:t>
      </w:r>
    </w:p>
    <w:p w14:paraId="5F15312F" w14:textId="7177262F" w:rsidR="00A51964" w:rsidRDefault="00BF41C6" w:rsidP="00BF41C6">
      <w:r w:rsidRPr="00D856B9">
        <w:rPr>
          <w:noProof/>
        </w:rPr>
        <w:drawing>
          <wp:inline distT="0" distB="0" distL="0" distR="0" wp14:anchorId="1B9DB4B9" wp14:editId="111D4660">
            <wp:extent cx="2902335" cy="1112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49151"/>
                    <a:stretch/>
                  </pic:blipFill>
                  <pic:spPr bwMode="auto">
                    <a:xfrm>
                      <a:off x="0" y="0"/>
                      <a:ext cx="2925602" cy="1121439"/>
                    </a:xfrm>
                    <a:prstGeom prst="rect">
                      <a:avLst/>
                    </a:prstGeom>
                    <a:ln>
                      <a:noFill/>
                    </a:ln>
                    <a:extLst>
                      <a:ext uri="{53640926-AAD7-44D8-BBD7-CCE9431645EC}">
                        <a14:shadowObscured xmlns:a14="http://schemas.microsoft.com/office/drawing/2010/main"/>
                      </a:ext>
                    </a:extLst>
                  </pic:spPr>
                </pic:pic>
              </a:graphicData>
            </a:graphic>
          </wp:inline>
        </w:drawing>
      </w:r>
      <w:r w:rsidR="00A51964">
        <w:t xml:space="preserve">    </w:t>
      </w:r>
      <w:r w:rsidR="00A51964" w:rsidRPr="00D856B9">
        <w:rPr>
          <w:noProof/>
        </w:rPr>
        <w:drawing>
          <wp:inline distT="0" distB="0" distL="0" distR="0" wp14:anchorId="3DAB1502" wp14:editId="13DD2EE7">
            <wp:extent cx="2895553" cy="1085215"/>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0283"/>
                    <a:stretch/>
                  </pic:blipFill>
                  <pic:spPr bwMode="auto">
                    <a:xfrm>
                      <a:off x="0" y="0"/>
                      <a:ext cx="2920166" cy="1094440"/>
                    </a:xfrm>
                    <a:prstGeom prst="rect">
                      <a:avLst/>
                    </a:prstGeom>
                    <a:ln>
                      <a:noFill/>
                    </a:ln>
                    <a:extLst>
                      <a:ext uri="{53640926-AAD7-44D8-BBD7-CCE9431645EC}">
                        <a14:shadowObscured xmlns:a14="http://schemas.microsoft.com/office/drawing/2010/main"/>
                      </a:ext>
                    </a:extLst>
                  </pic:spPr>
                </pic:pic>
              </a:graphicData>
            </a:graphic>
          </wp:inline>
        </w:drawing>
      </w:r>
    </w:p>
    <w:p w14:paraId="260897F0" w14:textId="7F8EE66D" w:rsidR="00BF41C6" w:rsidRDefault="00BF41C6" w:rsidP="00BF41C6"/>
    <w:p w14:paraId="204FD143" w14:textId="4D692566" w:rsidR="00A51964" w:rsidRPr="00903724" w:rsidRDefault="00BF41C6" w:rsidP="00BF41C6">
      <w:pPr>
        <w:rPr>
          <w:b/>
          <w:bCs/>
        </w:rPr>
      </w:pPr>
      <w:r w:rsidRPr="00903724">
        <w:rPr>
          <w:b/>
          <w:bCs/>
        </w:rPr>
        <w:t>Nuclear activity</w:t>
      </w:r>
      <w:r w:rsidR="00320FBA" w:rsidRPr="00903724">
        <w:rPr>
          <w:b/>
          <w:bCs/>
        </w:rPr>
        <w:t xml:space="preserve"> present</w:t>
      </w:r>
      <w:r w:rsidRPr="00903724">
        <w:rPr>
          <w:b/>
          <w:bCs/>
        </w:rPr>
        <w:t>:</w:t>
      </w:r>
    </w:p>
    <w:p w14:paraId="151B4CEF" w14:textId="1D7354CB" w:rsidR="00320FBA" w:rsidRDefault="00BF41C6" w:rsidP="00BF41C6">
      <w:r w:rsidRPr="00537368">
        <w:rPr>
          <w:noProof/>
        </w:rPr>
        <w:drawing>
          <wp:inline distT="0" distB="0" distL="0" distR="0" wp14:anchorId="626671CE" wp14:editId="527240BE">
            <wp:extent cx="2882900" cy="1134681"/>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49423"/>
                    <a:stretch/>
                  </pic:blipFill>
                  <pic:spPr bwMode="auto">
                    <a:xfrm>
                      <a:off x="0" y="0"/>
                      <a:ext cx="2914949" cy="1147295"/>
                    </a:xfrm>
                    <a:prstGeom prst="rect">
                      <a:avLst/>
                    </a:prstGeom>
                    <a:ln>
                      <a:noFill/>
                    </a:ln>
                    <a:extLst>
                      <a:ext uri="{53640926-AAD7-44D8-BBD7-CCE9431645EC}">
                        <a14:shadowObscured xmlns:a14="http://schemas.microsoft.com/office/drawing/2010/main"/>
                      </a:ext>
                    </a:extLst>
                  </pic:spPr>
                </pic:pic>
              </a:graphicData>
            </a:graphic>
          </wp:inline>
        </w:drawing>
      </w:r>
      <w:r w:rsidR="00320FBA">
        <w:t xml:space="preserve">     </w:t>
      </w:r>
      <w:r w:rsidR="00320FBA" w:rsidRPr="00537368">
        <w:rPr>
          <w:noProof/>
        </w:rPr>
        <w:drawing>
          <wp:inline distT="0" distB="0" distL="0" distR="0" wp14:anchorId="67A449C4" wp14:editId="575484E0">
            <wp:extent cx="2882265" cy="1115953"/>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50247"/>
                    <a:stretch/>
                  </pic:blipFill>
                  <pic:spPr bwMode="auto">
                    <a:xfrm>
                      <a:off x="0" y="0"/>
                      <a:ext cx="2925818" cy="1132816"/>
                    </a:xfrm>
                    <a:prstGeom prst="rect">
                      <a:avLst/>
                    </a:prstGeom>
                    <a:ln>
                      <a:noFill/>
                    </a:ln>
                    <a:extLst>
                      <a:ext uri="{53640926-AAD7-44D8-BBD7-CCE9431645EC}">
                        <a14:shadowObscured xmlns:a14="http://schemas.microsoft.com/office/drawing/2010/main"/>
                      </a:ext>
                    </a:extLst>
                  </pic:spPr>
                </pic:pic>
              </a:graphicData>
            </a:graphic>
          </wp:inline>
        </w:drawing>
      </w:r>
    </w:p>
    <w:p w14:paraId="738C0277" w14:textId="39130C2C" w:rsidR="00BF41C6" w:rsidRPr="00FD615E" w:rsidRDefault="00BF41C6" w:rsidP="00903724">
      <w:pPr>
        <w:pStyle w:val="Heading1"/>
        <w:rPr>
          <w:rFonts w:cstheme="majorHAnsi"/>
          <w:b/>
          <w:bCs/>
          <w:color w:val="000000" w:themeColor="text1"/>
          <w:sz w:val="36"/>
          <w:szCs w:val="36"/>
        </w:rPr>
      </w:pPr>
      <w:bookmarkStart w:id="19" w:name="_Toc133954674"/>
      <w:r w:rsidRPr="00FD615E">
        <w:rPr>
          <w:rFonts w:cstheme="majorHAnsi"/>
          <w:b/>
          <w:bCs/>
          <w:color w:val="000000" w:themeColor="text1"/>
          <w:sz w:val="36"/>
          <w:szCs w:val="36"/>
        </w:rPr>
        <w:t>Achievement and Effort</w:t>
      </w:r>
      <w:bookmarkEnd w:id="19"/>
    </w:p>
    <w:p w14:paraId="5D477EA6" w14:textId="77777777" w:rsidR="00BF41C6" w:rsidRPr="00783513" w:rsidRDefault="00BF41C6" w:rsidP="00BF41C6">
      <w:pPr>
        <w:rPr>
          <w:rStyle w:val="Strong"/>
          <w:b w:val="0"/>
          <w:bCs w:val="0"/>
        </w:rPr>
      </w:pPr>
      <w:r w:rsidRPr="00A51964">
        <w:rPr>
          <w:rStyle w:val="Strong"/>
          <w:b w:val="0"/>
          <w:bCs w:val="0"/>
        </w:rPr>
        <w:t xml:space="preserve">The project aimed to develop an algorithm to convert the amplitude-time waveform of a real-life phenomenon, like an earthquake or nuclear explosion, into Fourier Transform. The team used advanced </w:t>
      </w:r>
      <w:r w:rsidRPr="00A51964">
        <w:rPr>
          <w:rStyle w:val="Strong"/>
          <w:b w:val="0"/>
          <w:bCs w:val="0"/>
        </w:rPr>
        <w:lastRenderedPageBreak/>
        <w:t>tools and techniques and faced challenges in optimizing the algorithm. They developed an O(</w:t>
      </w:r>
      <w:proofErr w:type="spellStart"/>
      <w:r w:rsidRPr="00A51964">
        <w:rPr>
          <w:rStyle w:val="Strong"/>
          <w:b w:val="0"/>
          <w:bCs w:val="0"/>
        </w:rPr>
        <w:t>NlogN</w:t>
      </w:r>
      <w:proofErr w:type="spellEnd"/>
      <w:r w:rsidRPr="00A51964">
        <w:rPr>
          <w:rStyle w:val="Strong"/>
          <w:b w:val="0"/>
          <w:bCs w:val="0"/>
        </w:rPr>
        <w:t>) algorithm capable of producing accurate and reliable results in a timely manner. The project contributes significantly to signal processing and can be used to analyze a range of complex signals</w:t>
      </w:r>
      <w:r w:rsidRPr="00783513">
        <w:rPr>
          <w:rStyle w:val="Strong"/>
        </w:rPr>
        <w:t>.</w:t>
      </w:r>
    </w:p>
    <w:p w14:paraId="1AD2840B" w14:textId="77777777" w:rsidR="00BF41C6" w:rsidRPr="00FD615E" w:rsidRDefault="00BF41C6" w:rsidP="00903724">
      <w:pPr>
        <w:pStyle w:val="Heading1"/>
        <w:rPr>
          <w:rFonts w:cstheme="majorHAnsi"/>
          <w:b/>
          <w:bCs/>
          <w:color w:val="000000" w:themeColor="text1"/>
          <w:sz w:val="36"/>
          <w:szCs w:val="36"/>
        </w:rPr>
      </w:pPr>
      <w:bookmarkStart w:id="20" w:name="_Toc133954675"/>
      <w:r w:rsidRPr="00FD615E">
        <w:rPr>
          <w:rFonts w:cstheme="majorHAnsi"/>
          <w:b/>
          <w:bCs/>
          <w:color w:val="000000" w:themeColor="text1"/>
          <w:sz w:val="36"/>
          <w:szCs w:val="36"/>
        </w:rPr>
        <w:t>Problems encountered</w:t>
      </w:r>
      <w:bookmarkEnd w:id="20"/>
    </w:p>
    <w:p w14:paraId="19205664" w14:textId="77777777" w:rsidR="00BF41C6" w:rsidRPr="00A51964" w:rsidRDefault="00BF41C6" w:rsidP="00BF41C6">
      <w:pPr>
        <w:rPr>
          <w:rStyle w:val="Strong"/>
          <w:b w:val="0"/>
          <w:bCs w:val="0"/>
        </w:rPr>
      </w:pPr>
      <w:r w:rsidRPr="00A51964">
        <w:rPr>
          <w:rStyle w:val="Strong"/>
          <w:b w:val="0"/>
          <w:bCs w:val="0"/>
        </w:rPr>
        <w:t>The project aimed to develop an algorithm to convert the amplitude-time waveform of real-life phenomena like earthquakes and nuclear explosions, and faced several challenges such as data quality, algorithm optimization, signal processing complexity, and graphical visualization. Overcoming these challenges required careful planning and execution, but by leveraging the latest tools and techniques in computational science and signal processing, the team developed a high-quality algorithm that effectively achieved the project objectives and contributed to the field of signal processing.</w:t>
      </w:r>
    </w:p>
    <w:p w14:paraId="089EFD3E" w14:textId="77777777" w:rsidR="00BF41C6" w:rsidRPr="00FD615E" w:rsidRDefault="00BF41C6" w:rsidP="00903724">
      <w:pPr>
        <w:pStyle w:val="Heading1"/>
        <w:rPr>
          <w:rFonts w:cstheme="majorHAnsi"/>
          <w:b/>
          <w:bCs/>
          <w:color w:val="000000" w:themeColor="text1"/>
          <w:sz w:val="36"/>
          <w:szCs w:val="36"/>
        </w:rPr>
      </w:pPr>
      <w:bookmarkStart w:id="21" w:name="_Toc133954676"/>
      <w:r w:rsidRPr="00FD615E">
        <w:rPr>
          <w:rFonts w:cstheme="majorHAnsi"/>
          <w:b/>
          <w:bCs/>
          <w:color w:val="000000" w:themeColor="text1"/>
          <w:sz w:val="36"/>
          <w:szCs w:val="36"/>
        </w:rPr>
        <w:t>Comments on result of Project</w:t>
      </w:r>
      <w:bookmarkEnd w:id="21"/>
    </w:p>
    <w:p w14:paraId="5665EEDE" w14:textId="77777777" w:rsidR="00BF41C6" w:rsidRPr="00A51964" w:rsidRDefault="00BF41C6" w:rsidP="00BF41C6">
      <w:pPr>
        <w:rPr>
          <w:rStyle w:val="Strong"/>
          <w:b w:val="0"/>
          <w:bCs w:val="0"/>
        </w:rPr>
      </w:pPr>
      <w:r w:rsidRPr="00A51964">
        <w:rPr>
          <w:rStyle w:val="Strong"/>
          <w:b w:val="0"/>
          <w:bCs w:val="0"/>
        </w:rPr>
        <w:t>The project successfully achieved its goal of creating an algorithm that could transform the amplitude-time waveform of a real-world phenomenon with a high degree of accuracy and efficiency. However, there were some areas that could be improved upon. The algorithm's application could be broadened to cover a wider range of real-world occurrences, and the issue of data uncertainty was not addressed, which could affect the accuracy of the results.</w:t>
      </w:r>
    </w:p>
    <w:p w14:paraId="1F898F18" w14:textId="77777777" w:rsidR="00BF41C6" w:rsidRPr="00FD615E" w:rsidRDefault="00BF41C6" w:rsidP="00903724">
      <w:pPr>
        <w:pStyle w:val="Heading1"/>
        <w:rPr>
          <w:rFonts w:cstheme="majorHAnsi"/>
          <w:b/>
          <w:bCs/>
          <w:color w:val="000000" w:themeColor="text1"/>
          <w:sz w:val="36"/>
          <w:szCs w:val="36"/>
        </w:rPr>
      </w:pPr>
      <w:bookmarkStart w:id="22" w:name="_Toc133954677"/>
      <w:r w:rsidRPr="00FD615E">
        <w:rPr>
          <w:rFonts w:cstheme="majorHAnsi"/>
          <w:b/>
          <w:bCs/>
          <w:color w:val="000000" w:themeColor="text1"/>
          <w:sz w:val="36"/>
          <w:szCs w:val="36"/>
        </w:rPr>
        <w:t>Future Work</w:t>
      </w:r>
      <w:bookmarkEnd w:id="22"/>
    </w:p>
    <w:p w14:paraId="416F3B84" w14:textId="0FC2CB24" w:rsidR="00BF41C6" w:rsidRDefault="00BF41C6" w:rsidP="00BF41C6">
      <w:pPr>
        <w:rPr>
          <w:b/>
          <w:bCs/>
        </w:rPr>
      </w:pPr>
      <w:r w:rsidRPr="00A51964">
        <w:rPr>
          <w:rStyle w:val="Strong"/>
          <w:b w:val="0"/>
          <w:bCs w:val="0"/>
        </w:rPr>
        <w:t>Future work could focus on expanding the algorithm's scope to cover a wider range of real-life phenomena such as volcanic eruptions, tsunamis, or weather events. Incorporating uncertainty quantification and optimizing computational efficiency could also improve the accuracy of results and reliability of the algorithm. Further validation using experimental data from real-life phenomena could also be performed to verify the algorithm's effectiveness in practical scenarios and identify areas for improvement.</w:t>
      </w:r>
      <w:bookmarkEnd w:id="8"/>
    </w:p>
    <w:p w14:paraId="634B210D" w14:textId="2829775E" w:rsidR="00BF41C6" w:rsidRPr="00FD615E" w:rsidRDefault="00BF41C6" w:rsidP="00903724">
      <w:pPr>
        <w:pStyle w:val="Heading1"/>
        <w:rPr>
          <w:rFonts w:cstheme="majorHAnsi"/>
          <w:b/>
          <w:bCs/>
          <w:color w:val="000000" w:themeColor="text1"/>
          <w:sz w:val="36"/>
          <w:szCs w:val="36"/>
        </w:rPr>
      </w:pPr>
      <w:bookmarkStart w:id="23" w:name="_Toc133954678"/>
      <w:r w:rsidRPr="00FD615E">
        <w:rPr>
          <w:rFonts w:cstheme="majorHAnsi"/>
          <w:b/>
          <w:bCs/>
          <w:color w:val="000000" w:themeColor="text1"/>
          <w:sz w:val="36"/>
          <w:szCs w:val="36"/>
        </w:rPr>
        <w:t>References</w:t>
      </w:r>
      <w:bookmarkEnd w:id="23"/>
    </w:p>
    <w:p w14:paraId="543FD15A" w14:textId="77777777" w:rsidR="00BF41C6" w:rsidRDefault="001C5F7F" w:rsidP="00BF41C6">
      <w:pPr>
        <w:rPr>
          <w:rStyle w:val="Hyperlink"/>
        </w:rPr>
      </w:pPr>
      <w:hyperlink r:id="rId36" w:anchor=":~:text=DFT%20conjugate%20symmetry%20says%20that,be%20inferred%20once%20we%20have" w:history="1">
        <w:r w:rsidR="00BF41C6" w:rsidRPr="00E75F0E">
          <w:rPr>
            <w:rStyle w:val="Hyperlink"/>
          </w:rPr>
          <w:t>https://brianmcfee.net/dstbook-site/content/ch06-dft-properties/Conjugate-Symmetry.html#:~:text=DFT%20conjugate%20symmetry%20says%20that,be%20inferred%20once%20we%20have</w:t>
        </w:r>
      </w:hyperlink>
    </w:p>
    <w:p w14:paraId="7BD5C4B7" w14:textId="6000E261" w:rsidR="00724832" w:rsidRDefault="001C5F7F" w:rsidP="00BF41C6">
      <w:hyperlink r:id="rId37" w:history="1">
        <w:r w:rsidR="00724832" w:rsidRPr="00CF7C0A">
          <w:rPr>
            <w:rStyle w:val="Hyperlink"/>
          </w:rPr>
          <w:t>https://se.copernicus.org/articles/10/59/2019/</w:t>
        </w:r>
      </w:hyperlink>
    </w:p>
    <w:p w14:paraId="28C753C6" w14:textId="637F43A4" w:rsidR="00724832" w:rsidRDefault="001C5F7F" w:rsidP="00BF41C6">
      <w:hyperlink r:id="rId38" w:history="1">
        <w:r w:rsidR="00724832" w:rsidRPr="00CF7C0A">
          <w:rPr>
            <w:rStyle w:val="Hyperlink"/>
          </w:rPr>
          <w:t>https://www.ncbi.nlm.nih.gov/pmc/articles/PMC4165831/</w:t>
        </w:r>
      </w:hyperlink>
    </w:p>
    <w:p w14:paraId="58ABF937" w14:textId="27CB5E1E" w:rsidR="00724832" w:rsidRDefault="001C5F7F" w:rsidP="00BF41C6">
      <w:hyperlink r:id="rId39" w:history="1">
        <w:r w:rsidR="00724832" w:rsidRPr="00CF7C0A">
          <w:rPr>
            <w:rStyle w:val="Hyperlink"/>
          </w:rPr>
          <w:t>https://www.youtube.com/watch?v=nmgFG7PUHfo</w:t>
        </w:r>
      </w:hyperlink>
    </w:p>
    <w:p w14:paraId="583D1FCC" w14:textId="012C3FB6" w:rsidR="00724832" w:rsidRDefault="001C5F7F" w:rsidP="00BF41C6">
      <w:hyperlink r:id="rId40" w:anchor=":~:text=Fourier%20Transform%20is%20a%20mathematical,%2C%20RADAR%2C%20and%20so%20on" w:history="1">
        <w:r w:rsidR="00724832" w:rsidRPr="00CF7C0A">
          <w:rPr>
            <w:rStyle w:val="Hyperlink"/>
          </w:rPr>
          <w:t>https://byjus.com/maths/fourier-transform/#:~:text=Fourier%20Transform%20is%20a%20mathematical,%2C%20RADAR%2C%20and%20so%20on</w:t>
        </w:r>
      </w:hyperlink>
      <w:r w:rsidR="00724832" w:rsidRPr="00724832">
        <w:t>.</w:t>
      </w:r>
    </w:p>
    <w:p w14:paraId="5C9C5568" w14:textId="5DD57C77" w:rsidR="00724832" w:rsidRDefault="001C5F7F" w:rsidP="00BF41C6">
      <w:hyperlink r:id="rId41" w:history="1">
        <w:r w:rsidR="00724832" w:rsidRPr="00CF7C0A">
          <w:rPr>
            <w:rStyle w:val="Hyperlink"/>
          </w:rPr>
          <w:t>https://www.geeksforgeeks.org/discrete-fourier-transform-and-its-inverse-using-c/</w:t>
        </w:r>
      </w:hyperlink>
    </w:p>
    <w:p w14:paraId="68130A6E" w14:textId="3913D570" w:rsidR="005D21D9" w:rsidRDefault="001C5F7F">
      <w:hyperlink r:id="rId42" w:history="1">
        <w:r w:rsidR="00724832" w:rsidRPr="00CF7C0A">
          <w:rPr>
            <w:rStyle w:val="Hyperlink"/>
          </w:rPr>
          <w:t>https://www.robots.ox.ac.uk/~sjrob/Teaching/SP/l7.pdf</w:t>
        </w:r>
      </w:hyperlink>
    </w:p>
    <w:sectPr w:rsidR="005D21D9" w:rsidSect="00903724">
      <w:footerReference w:type="default" r:id="rId43"/>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D5281" w14:textId="77777777" w:rsidR="001C5F7F" w:rsidRDefault="001C5F7F" w:rsidP="00903724">
      <w:pPr>
        <w:spacing w:after="0" w:line="240" w:lineRule="auto"/>
      </w:pPr>
      <w:r>
        <w:separator/>
      </w:r>
    </w:p>
  </w:endnote>
  <w:endnote w:type="continuationSeparator" w:id="0">
    <w:p w14:paraId="1F925B40" w14:textId="77777777" w:rsidR="001C5F7F" w:rsidRDefault="001C5F7F" w:rsidP="00903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D659C" w14:textId="77777777" w:rsidR="00903724" w:rsidRDefault="0090372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4408415F" w14:textId="77777777" w:rsidR="00903724" w:rsidRDefault="009037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6E51C" w14:textId="77777777" w:rsidR="001C5F7F" w:rsidRDefault="001C5F7F" w:rsidP="00903724">
      <w:pPr>
        <w:spacing w:after="0" w:line="240" w:lineRule="auto"/>
      </w:pPr>
      <w:r>
        <w:separator/>
      </w:r>
    </w:p>
  </w:footnote>
  <w:footnote w:type="continuationSeparator" w:id="0">
    <w:p w14:paraId="1EEE2652" w14:textId="77777777" w:rsidR="001C5F7F" w:rsidRDefault="001C5F7F" w:rsidP="009037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90D52"/>
    <w:multiLevelType w:val="hybridMultilevel"/>
    <w:tmpl w:val="59DEFA5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8670A49"/>
    <w:multiLevelType w:val="hybridMultilevel"/>
    <w:tmpl w:val="67A49B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AB18DE"/>
    <w:multiLevelType w:val="hybridMultilevel"/>
    <w:tmpl w:val="3BB275C6"/>
    <w:lvl w:ilvl="0" w:tplc="C988EE8E">
      <w:start w:val="1"/>
      <w:numFmt w:val="decimal"/>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C871BF3"/>
    <w:multiLevelType w:val="multilevel"/>
    <w:tmpl w:val="C262A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E547D0"/>
    <w:multiLevelType w:val="hybridMultilevel"/>
    <w:tmpl w:val="5D66AD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1B38E7"/>
    <w:multiLevelType w:val="hybridMultilevel"/>
    <w:tmpl w:val="4C408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2E035D"/>
    <w:multiLevelType w:val="hybridMultilevel"/>
    <w:tmpl w:val="76144C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64932035"/>
    <w:multiLevelType w:val="hybridMultilevel"/>
    <w:tmpl w:val="6FA8F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6"/>
  </w:num>
  <w:num w:numId="4">
    <w:abstractNumId w:val="5"/>
  </w:num>
  <w:num w:numId="5">
    <w:abstractNumId w:val="7"/>
  </w:num>
  <w:num w:numId="6">
    <w:abstractNumId w:val="0"/>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CC0"/>
    <w:rsid w:val="000A1ECA"/>
    <w:rsid w:val="001C5F7F"/>
    <w:rsid w:val="002E357C"/>
    <w:rsid w:val="00320FBA"/>
    <w:rsid w:val="003937CE"/>
    <w:rsid w:val="004D021A"/>
    <w:rsid w:val="005D21D9"/>
    <w:rsid w:val="00724832"/>
    <w:rsid w:val="007C16EF"/>
    <w:rsid w:val="00830CC0"/>
    <w:rsid w:val="00903724"/>
    <w:rsid w:val="009731B5"/>
    <w:rsid w:val="00A51964"/>
    <w:rsid w:val="00BF41C6"/>
    <w:rsid w:val="00DD3BD1"/>
    <w:rsid w:val="00F07530"/>
    <w:rsid w:val="00FA1CEA"/>
    <w:rsid w:val="00FD61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66C38"/>
  <w15:chartTrackingRefBased/>
  <w15:docId w15:val="{E053765C-1B21-46CE-B361-46F90E64D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1C6"/>
  </w:style>
  <w:style w:type="paragraph" w:styleId="Heading1">
    <w:name w:val="heading 1"/>
    <w:basedOn w:val="Normal"/>
    <w:next w:val="Normal"/>
    <w:link w:val="Heading1Char"/>
    <w:uiPriority w:val="9"/>
    <w:qFormat/>
    <w:rsid w:val="002E35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35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41C6"/>
    <w:pPr>
      <w:ind w:left="720"/>
      <w:contextualSpacing/>
    </w:pPr>
  </w:style>
  <w:style w:type="table" w:styleId="ListTable2">
    <w:name w:val="List Table 2"/>
    <w:basedOn w:val="TableNormal"/>
    <w:uiPriority w:val="47"/>
    <w:rsid w:val="00BF41C6"/>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BF41C6"/>
    <w:rPr>
      <w:color w:val="0563C1" w:themeColor="hyperlink"/>
      <w:u w:val="single"/>
    </w:rPr>
  </w:style>
  <w:style w:type="character" w:customStyle="1" w:styleId="mi">
    <w:name w:val="mi"/>
    <w:basedOn w:val="DefaultParagraphFont"/>
    <w:rsid w:val="00BF41C6"/>
  </w:style>
  <w:style w:type="character" w:customStyle="1" w:styleId="mjxassistivemathml">
    <w:name w:val="mjx_assistive_mathml"/>
    <w:basedOn w:val="DefaultParagraphFont"/>
    <w:rsid w:val="00BF41C6"/>
  </w:style>
  <w:style w:type="character" w:customStyle="1" w:styleId="mo">
    <w:name w:val="mo"/>
    <w:basedOn w:val="DefaultParagraphFont"/>
    <w:rsid w:val="00BF41C6"/>
  </w:style>
  <w:style w:type="paragraph" w:styleId="NormalWeb">
    <w:name w:val="Normal (Web)"/>
    <w:basedOn w:val="Normal"/>
    <w:uiPriority w:val="99"/>
    <w:unhideWhenUsed/>
    <w:rsid w:val="00BF41C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F41C6"/>
    <w:rPr>
      <w:i/>
      <w:iCs/>
    </w:rPr>
  </w:style>
  <w:style w:type="character" w:customStyle="1" w:styleId="mjx-char">
    <w:name w:val="mjx-char"/>
    <w:basedOn w:val="DefaultParagraphFont"/>
    <w:rsid w:val="00BF41C6"/>
  </w:style>
  <w:style w:type="paragraph" w:customStyle="1" w:styleId="noindent">
    <w:name w:val="noindent"/>
    <w:basedOn w:val="Normal"/>
    <w:rsid w:val="00BF41C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F41C6"/>
    <w:rPr>
      <w:b/>
      <w:bCs/>
    </w:rPr>
  </w:style>
  <w:style w:type="character" w:customStyle="1" w:styleId="Heading1Char">
    <w:name w:val="Heading 1 Char"/>
    <w:basedOn w:val="DefaultParagraphFont"/>
    <w:link w:val="Heading1"/>
    <w:uiPriority w:val="9"/>
    <w:rsid w:val="002E357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E357C"/>
    <w:pPr>
      <w:outlineLvl w:val="9"/>
    </w:pPr>
  </w:style>
  <w:style w:type="character" w:styleId="SubtleReference">
    <w:name w:val="Subtle Reference"/>
    <w:basedOn w:val="DefaultParagraphFont"/>
    <w:uiPriority w:val="31"/>
    <w:qFormat/>
    <w:rsid w:val="002E357C"/>
    <w:rPr>
      <w:smallCaps/>
      <w:color w:val="5A5A5A" w:themeColor="text1" w:themeTint="A5"/>
    </w:rPr>
  </w:style>
  <w:style w:type="paragraph" w:styleId="TOC1">
    <w:name w:val="toc 1"/>
    <w:basedOn w:val="Normal"/>
    <w:next w:val="Normal"/>
    <w:autoRedefine/>
    <w:uiPriority w:val="39"/>
    <w:unhideWhenUsed/>
    <w:rsid w:val="002E357C"/>
    <w:pPr>
      <w:spacing w:after="100"/>
    </w:pPr>
  </w:style>
  <w:style w:type="character" w:customStyle="1" w:styleId="Heading2Char">
    <w:name w:val="Heading 2 Char"/>
    <w:basedOn w:val="DefaultParagraphFont"/>
    <w:link w:val="Heading2"/>
    <w:uiPriority w:val="9"/>
    <w:rsid w:val="002E357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03724"/>
    <w:pPr>
      <w:spacing w:after="100"/>
      <w:ind w:left="220"/>
    </w:pPr>
  </w:style>
  <w:style w:type="paragraph" w:styleId="Header">
    <w:name w:val="header"/>
    <w:basedOn w:val="Normal"/>
    <w:link w:val="HeaderChar"/>
    <w:uiPriority w:val="99"/>
    <w:unhideWhenUsed/>
    <w:rsid w:val="009037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3724"/>
  </w:style>
  <w:style w:type="paragraph" w:styleId="Footer">
    <w:name w:val="footer"/>
    <w:basedOn w:val="Normal"/>
    <w:link w:val="FooterChar"/>
    <w:uiPriority w:val="99"/>
    <w:unhideWhenUsed/>
    <w:rsid w:val="009037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3724"/>
  </w:style>
  <w:style w:type="character" w:styleId="UnresolvedMention">
    <w:name w:val="Unresolved Mention"/>
    <w:basedOn w:val="DefaultParagraphFont"/>
    <w:uiPriority w:val="99"/>
    <w:semiHidden/>
    <w:unhideWhenUsed/>
    <w:rsid w:val="007248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118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hyperlink" Target="https://www.youtube.com/watch?v=nmgFG7PUHfo" TargetMode="External"/><Relationship Id="rId21" Type="http://schemas.microsoft.com/office/2007/relationships/hdphoto" Target="media/hdphoto3.wdp"/><Relationship Id="rId34" Type="http://schemas.openxmlformats.org/officeDocument/2006/relationships/image" Target="media/image21.png"/><Relationship Id="rId42" Type="http://schemas.openxmlformats.org/officeDocument/2006/relationships/hyperlink" Target="https://www.robots.ox.ac.uk/~sjrob/Teaching/SP/l7.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hyperlink" Target="https://se.copernicus.org/articles/10/59/2019/" TargetMode="External"/><Relationship Id="rId40" Type="http://schemas.openxmlformats.org/officeDocument/2006/relationships/hyperlink" Target="https://byjus.com/maths/fourier-transfor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hdphoto" Target="media/hdphoto4.wdp"/><Relationship Id="rId28" Type="http://schemas.openxmlformats.org/officeDocument/2006/relationships/image" Target="media/image15.png"/><Relationship Id="rId36" Type="http://schemas.openxmlformats.org/officeDocument/2006/relationships/hyperlink" Target="https://brianmcfee.net/dstbook-site/content/ch06-dft-properties/Conjugate-Symmetry.html" TargetMode="External"/><Relationship Id="rId10" Type="http://schemas.openxmlformats.org/officeDocument/2006/relationships/image" Target="media/image3.png"/><Relationship Id="rId19" Type="http://schemas.microsoft.com/office/2007/relationships/hdphoto" Target="media/hdphoto2.wdp"/><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microsoft.com/office/2007/relationships/hdphoto" Target="media/hdphoto6.wdp"/><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hdphoto" Target="media/hdphoto1.wdp"/><Relationship Id="rId25" Type="http://schemas.microsoft.com/office/2007/relationships/hdphoto" Target="media/hdphoto5.wdp"/><Relationship Id="rId33" Type="http://schemas.openxmlformats.org/officeDocument/2006/relationships/image" Target="media/image20.png"/><Relationship Id="rId38" Type="http://schemas.openxmlformats.org/officeDocument/2006/relationships/hyperlink" Target="https://www.ncbi.nlm.nih.gov/pmc/articles/PMC4165831/" TargetMode="External"/><Relationship Id="rId20" Type="http://schemas.openxmlformats.org/officeDocument/2006/relationships/image" Target="media/image11.png"/><Relationship Id="rId41" Type="http://schemas.openxmlformats.org/officeDocument/2006/relationships/hyperlink" Target="https://www.geeksforgeeks.org/discrete-fourier-transform-and-its-inverse-using-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2301FE-9A51-4EF3-A01B-4E3A22674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12</Pages>
  <Words>2872</Words>
  <Characters>16375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emaan umer</dc:creator>
  <cp:keywords/>
  <dc:description/>
  <cp:lastModifiedBy>emaan umer</cp:lastModifiedBy>
  <cp:revision>6</cp:revision>
  <dcterms:created xsi:type="dcterms:W3CDTF">2023-04-29T18:30:00Z</dcterms:created>
  <dcterms:modified xsi:type="dcterms:W3CDTF">2023-05-14T13:33:00Z</dcterms:modified>
</cp:coreProperties>
</file>