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3C2" w:rsidRDefault="00F5635C" w:rsidP="00F5635C">
      <w:pPr>
        <w:pStyle w:val="Heading1"/>
      </w:pPr>
      <w:r>
        <w:t xml:space="preserve">Installing Cassandra in a </w:t>
      </w:r>
      <w:r w:rsidR="00D31AB4">
        <w:t>Local</w:t>
      </w:r>
      <w:r>
        <w:t xml:space="preserve"> Machine</w:t>
      </w:r>
    </w:p>
    <w:p w:rsidR="008713C2" w:rsidRDefault="008713C2"/>
    <w:p w:rsidR="00F5635C" w:rsidRDefault="00F5635C" w:rsidP="009D54FF">
      <w:pPr>
        <w:pStyle w:val="Heading2"/>
      </w:pPr>
      <w:r>
        <w:t>Step 1</w:t>
      </w:r>
      <w:r w:rsidR="00FF3A85">
        <w:t>:</w:t>
      </w:r>
      <w:r w:rsidR="009D54FF">
        <w:t xml:space="preserve"> Download Installer</w:t>
      </w:r>
    </w:p>
    <w:p w:rsidR="00EE7C4E" w:rsidRDefault="00EE7C4E" w:rsidP="00EE7C4E"/>
    <w:p w:rsidR="00EE7C4E" w:rsidRPr="00EE7C4E" w:rsidRDefault="00682A48" w:rsidP="00EE7C4E">
      <w:r>
        <w:t>This document explains the steps for installing</w:t>
      </w:r>
      <w:r w:rsidR="00EE7C4E">
        <w:t xml:space="preserve"> </w:t>
      </w:r>
      <w:proofErr w:type="spellStart"/>
      <w:r w:rsidR="00EE7C4E" w:rsidRPr="009D54FF">
        <w:t>DataStax</w:t>
      </w:r>
      <w:proofErr w:type="spellEnd"/>
      <w:r w:rsidR="00EE7C4E">
        <w:t xml:space="preserve"> Cassandra Community Edition v2.1.13, the legacy version as the tested Java APIs work with this version.</w:t>
      </w:r>
    </w:p>
    <w:p w:rsidR="00F5635C" w:rsidRDefault="00F5635C">
      <w:r>
        <w:t>Dow</w:t>
      </w:r>
      <w:r w:rsidR="009D54FF">
        <w:t>nload the Installation package from the below site:</w:t>
      </w:r>
    </w:p>
    <w:p w:rsidR="00C01D0D" w:rsidRDefault="004221A1">
      <w:pPr>
        <w:rPr>
          <w:rStyle w:val="Hyperlink"/>
        </w:rPr>
      </w:pPr>
      <w:hyperlink r:id="rId8" w:history="1">
        <w:r w:rsidR="007326AE" w:rsidRPr="001C1B65">
          <w:rPr>
            <w:rStyle w:val="Hyperlink"/>
          </w:rPr>
          <w:t>http://www.planetcassandra.org/cassandra/</w:t>
        </w:r>
      </w:hyperlink>
    </w:p>
    <w:p w:rsidR="00F5635C" w:rsidRDefault="009D54FF">
      <w:r>
        <w:t xml:space="preserve">Scroll down and go to section: </w:t>
      </w:r>
      <w:r w:rsidR="00F5635C" w:rsidRPr="009D54FF">
        <w:t xml:space="preserve"> </w:t>
      </w:r>
      <w:proofErr w:type="spellStart"/>
      <w:r w:rsidR="00F5635C" w:rsidRPr="009D54FF">
        <w:t>DataStax</w:t>
      </w:r>
      <w:proofErr w:type="spellEnd"/>
      <w:r w:rsidR="00F5635C" w:rsidRPr="009D54FF">
        <w:t xml:space="preserve"> Community Edition v2.1.13 </w:t>
      </w:r>
    </w:p>
    <w:p w:rsidR="00955272" w:rsidRPr="009D54FF" w:rsidRDefault="00EC7A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0E681" wp14:editId="4B17DC52">
                <wp:simplePos x="0" y="0"/>
                <wp:positionH relativeFrom="column">
                  <wp:posOffset>-95251</wp:posOffset>
                </wp:positionH>
                <wp:positionV relativeFrom="paragraph">
                  <wp:posOffset>1195705</wp:posOffset>
                </wp:positionV>
                <wp:extent cx="3457575" cy="30480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-7.5pt;margin-top:94.15pt;width:272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" filled="f" strokecolor="red" strokeweight="2pt"/>
            </w:pict>
          </mc:Fallback>
        </mc:AlternateContent>
      </w:r>
      <w:r w:rsidR="00955272">
        <w:rPr>
          <w:noProof/>
        </w:rPr>
        <w:drawing>
          <wp:inline distT="0" distB="0" distL="0" distR="0" wp14:anchorId="280C2B69" wp14:editId="75EA2745">
            <wp:extent cx="5943600" cy="1447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5C" w:rsidRPr="009D54FF" w:rsidRDefault="009D54FF">
      <w:r w:rsidRPr="009D54FF">
        <w:t>OR</w:t>
      </w:r>
    </w:p>
    <w:p w:rsidR="00F5635C" w:rsidRDefault="009D54FF">
      <w:r w:rsidRPr="009D54FF">
        <w:t>Windows 64 bit:</w:t>
      </w:r>
      <w:r>
        <w:rPr>
          <w:rStyle w:val="Hyperlink"/>
        </w:rPr>
        <w:t xml:space="preserve"> </w:t>
      </w:r>
      <w:hyperlink r:id="rId10" w:history="1">
        <w:r w:rsidR="00F5635C" w:rsidRPr="006E6451">
          <w:rPr>
            <w:rStyle w:val="Hyperlink"/>
          </w:rPr>
          <w:t>http://downloads.datastax.com/community/datastax-community-64bit_2.1.13.msi</w:t>
        </w:r>
      </w:hyperlink>
    </w:p>
    <w:p w:rsidR="009D54FF" w:rsidRDefault="009D54FF" w:rsidP="009D54FF">
      <w:r>
        <w:t xml:space="preserve">Windows 32 bit: </w:t>
      </w:r>
      <w:hyperlink r:id="rId11" w:history="1">
        <w:r w:rsidRPr="006E6451">
          <w:rPr>
            <w:rStyle w:val="Hyperlink"/>
          </w:rPr>
          <w:t>http://downloads.datastax.com/community/datastax-community-32bit_2.1.13.msi</w:t>
        </w:r>
      </w:hyperlink>
    </w:p>
    <w:p w:rsidR="00F5635C" w:rsidRDefault="009D54FF">
      <w:proofErr w:type="spellStart"/>
      <w:r>
        <w:t>Tarball</w:t>
      </w:r>
      <w:proofErr w:type="spellEnd"/>
      <w:r>
        <w:t xml:space="preserve"> (Linux</w:t>
      </w:r>
      <w:r w:rsidR="00783475">
        <w:t>/Mac</w:t>
      </w:r>
      <w:r>
        <w:t xml:space="preserve">): </w:t>
      </w:r>
      <w:hyperlink r:id="rId12" w:history="1">
        <w:r w:rsidR="00F5635C" w:rsidRPr="006E6451">
          <w:rPr>
            <w:rStyle w:val="Hyperlink"/>
          </w:rPr>
          <w:t>http://downloads.datastax.com/community/dsc-cassandra-2.1.13-bin.tar.gz</w:t>
        </w:r>
      </w:hyperlink>
    </w:p>
    <w:p w:rsidR="00F5635C" w:rsidRDefault="00F5635C"/>
    <w:p w:rsidR="004F605B" w:rsidRDefault="00CD6057">
      <w:r>
        <w:t xml:space="preserve">Below steps are </w:t>
      </w:r>
      <w:r w:rsidR="002E1925">
        <w:t>explained for a</w:t>
      </w:r>
      <w:r>
        <w:t xml:space="preserve"> Windows 64 bit</w:t>
      </w:r>
      <w:r w:rsidR="002E1925">
        <w:t xml:space="preserve"> machine</w:t>
      </w:r>
      <w:r>
        <w:t xml:space="preserve">. </w:t>
      </w:r>
    </w:p>
    <w:p w:rsidR="008E072C" w:rsidRDefault="008E072C">
      <w:r>
        <w:t xml:space="preserve">Mac installation steps are given here: </w:t>
      </w:r>
      <w:hyperlink r:id="rId13" w:history="1">
        <w:r w:rsidRPr="006E6451">
          <w:rPr>
            <w:rStyle w:val="Hyperlink"/>
          </w:rPr>
          <w:t>http://www.datastax.com/2012/01/working-with-apache-cassandra-on-mac-os-x</w:t>
        </w:r>
      </w:hyperlink>
    </w:p>
    <w:p w:rsidR="008E072C" w:rsidRDefault="008E072C"/>
    <w:p w:rsidR="00FF3A85" w:rsidRDefault="00FF3A85" w:rsidP="00FF3A85">
      <w:pPr>
        <w:pStyle w:val="Heading2"/>
      </w:pPr>
      <w:r>
        <w:t>Step 2: Run the Installer</w:t>
      </w:r>
    </w:p>
    <w:p w:rsidR="00FF3A85" w:rsidRDefault="00FF3A85"/>
    <w:p w:rsidR="00FF3A85" w:rsidRDefault="00FF3A85">
      <w:r>
        <w:rPr>
          <w:noProof/>
        </w:rPr>
        <w:lastRenderedPageBreak/>
        <w:drawing>
          <wp:inline distT="0" distB="0" distL="0" distR="0" wp14:anchorId="34643C44" wp14:editId="461237A0">
            <wp:extent cx="2876550" cy="657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8B" w:rsidRDefault="001F568B"/>
    <w:p w:rsidR="001F568B" w:rsidRDefault="001F568B">
      <w:r>
        <w:t xml:space="preserve">Complete the installation like how you install any other </w:t>
      </w:r>
      <w:proofErr w:type="spellStart"/>
      <w:r>
        <w:t>msi</w:t>
      </w:r>
      <w:proofErr w:type="spellEnd"/>
      <w:r>
        <w:t xml:space="preserve"> installation in windows.</w:t>
      </w:r>
    </w:p>
    <w:p w:rsidR="001F568B" w:rsidRDefault="001F568B">
      <w:r>
        <w:rPr>
          <w:noProof/>
        </w:rPr>
        <w:drawing>
          <wp:inline distT="0" distB="0" distL="0" distR="0" wp14:anchorId="2115E57F" wp14:editId="2AB4D473">
            <wp:extent cx="3874238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23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8B" w:rsidRDefault="001F568B"/>
    <w:p w:rsidR="001F568B" w:rsidRDefault="001F568B"/>
    <w:p w:rsidR="001F568B" w:rsidRDefault="001F568B"/>
    <w:p w:rsidR="001F568B" w:rsidRDefault="001F568B" w:rsidP="001F568B">
      <w:pPr>
        <w:pStyle w:val="Heading2"/>
      </w:pPr>
      <w:r>
        <w:t xml:space="preserve">Step 2: </w:t>
      </w:r>
      <w:r>
        <w:t>Installation Confirmation and Folder</w:t>
      </w:r>
    </w:p>
    <w:p w:rsidR="001F568B" w:rsidRDefault="001F568B" w:rsidP="001F568B">
      <w:pPr>
        <w:rPr>
          <w:noProof/>
        </w:rPr>
      </w:pPr>
    </w:p>
    <w:p w:rsidR="001F568B" w:rsidRDefault="001F568B" w:rsidP="001F568B">
      <w:pPr>
        <w:rPr>
          <w:noProof/>
        </w:rPr>
      </w:pPr>
      <w:r>
        <w:rPr>
          <w:noProof/>
        </w:rPr>
        <w:t>The instal</w:t>
      </w:r>
      <w:r w:rsidR="009149F7">
        <w:rPr>
          <w:noProof/>
        </w:rPr>
        <w:t>lation can be confirmed by check</w:t>
      </w:r>
      <w:r>
        <w:rPr>
          <w:noProof/>
        </w:rPr>
        <w:t>ing the Programs Menu. The Cassandra will be installed under</w:t>
      </w:r>
    </w:p>
    <w:p w:rsidR="001F568B" w:rsidRDefault="001F568B" w:rsidP="001F568B">
      <w:pPr>
        <w:rPr>
          <w:noProof/>
        </w:rPr>
      </w:pPr>
      <w:r w:rsidRPr="001F568B">
        <w:rPr>
          <w:noProof/>
        </w:rPr>
        <w:t>C:\Program Files\DataStax Community</w:t>
      </w:r>
      <w:r>
        <w:rPr>
          <w:noProof/>
        </w:rPr>
        <w:t xml:space="preserve"> (for a 64 bit normal installation)</w:t>
      </w:r>
    </w:p>
    <w:p w:rsidR="001F568B" w:rsidRDefault="001F568B" w:rsidP="001F568B">
      <w:r>
        <w:rPr>
          <w:noProof/>
        </w:rPr>
        <w:lastRenderedPageBreak/>
        <w:drawing>
          <wp:inline distT="0" distB="0" distL="0" distR="0" wp14:anchorId="1892AE4A" wp14:editId="64BCFFAD">
            <wp:extent cx="1571625" cy="304232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380" r="82532" b="18472"/>
                    <a:stretch/>
                  </pic:blipFill>
                  <pic:spPr bwMode="auto">
                    <a:xfrm>
                      <a:off x="0" y="0"/>
                      <a:ext cx="1571625" cy="304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758" w:rsidRPr="001F568B" w:rsidRDefault="00A11758" w:rsidP="001F568B">
      <w:r>
        <w:t>Checking in Windows Explorer</w:t>
      </w:r>
    </w:p>
    <w:p w:rsidR="004F605B" w:rsidRDefault="00A11758">
      <w:r>
        <w:rPr>
          <w:noProof/>
        </w:rPr>
        <w:drawing>
          <wp:inline distT="0" distB="0" distL="0" distR="0" wp14:anchorId="41DC856A" wp14:editId="43F71BCF">
            <wp:extent cx="3778956" cy="196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95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53" w:rsidRDefault="00024753" w:rsidP="00024753">
      <w:pPr>
        <w:pStyle w:val="Heading2"/>
      </w:pPr>
      <w:r>
        <w:t xml:space="preserve">Optional Step:  </w:t>
      </w:r>
      <w:proofErr w:type="spellStart"/>
      <w:r>
        <w:t>Nodetool</w:t>
      </w:r>
      <w:proofErr w:type="spellEnd"/>
      <w:r>
        <w:t xml:space="preserve"> Command</w:t>
      </w:r>
    </w:p>
    <w:p w:rsidR="006B40EA" w:rsidRDefault="006B40EA" w:rsidP="00656021"/>
    <w:p w:rsidR="00656021" w:rsidRDefault="00656021" w:rsidP="00656021">
      <w:r>
        <w:t>Binaries</w:t>
      </w:r>
      <w:r w:rsidR="004C3BC6">
        <w:t xml:space="preserve"> are located in the folder</w:t>
      </w:r>
      <w:r>
        <w:t>:</w:t>
      </w:r>
    </w:p>
    <w:p w:rsidR="00656021" w:rsidRDefault="00656021" w:rsidP="00656021">
      <w:r w:rsidRPr="004F605B">
        <w:t>C:\Program Files\</w:t>
      </w:r>
      <w:proofErr w:type="spellStart"/>
      <w:r w:rsidRPr="004F605B">
        <w:t>DataStax</w:t>
      </w:r>
      <w:proofErr w:type="spellEnd"/>
      <w:r w:rsidRPr="004F605B">
        <w:t>-DDC\apache-</w:t>
      </w:r>
      <w:proofErr w:type="spellStart"/>
      <w:r w:rsidRPr="004F605B">
        <w:t>cassandra</w:t>
      </w:r>
      <w:proofErr w:type="spellEnd"/>
      <w:r w:rsidRPr="004F605B">
        <w:t>\bin</w:t>
      </w:r>
    </w:p>
    <w:p w:rsidR="00024753" w:rsidRPr="00024753" w:rsidRDefault="00024753" w:rsidP="00024753"/>
    <w:p w:rsidR="00024753" w:rsidRDefault="00024753">
      <w:r>
        <w:t xml:space="preserve">Open </w:t>
      </w:r>
      <w:proofErr w:type="spellStart"/>
      <w:r>
        <w:t>cmd</w:t>
      </w:r>
      <w:proofErr w:type="spellEnd"/>
      <w:r>
        <w:t xml:space="preserve"> command prompt (Run as administrator)</w:t>
      </w:r>
    </w:p>
    <w:p w:rsidR="00024753" w:rsidRPr="006B40EA" w:rsidRDefault="00024753">
      <w:pPr>
        <w:rPr>
          <w:rFonts w:ascii="Courier New" w:eastAsia="Times New Roman" w:hAnsi="Courier New" w:cs="Courier New"/>
          <w:color w:val="374C51"/>
          <w:sz w:val="21"/>
          <w:szCs w:val="21"/>
        </w:rPr>
      </w:pPr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&gt;cd C:\Program Files\</w:t>
      </w:r>
      <w:proofErr w:type="spellStart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DataStax</w:t>
      </w:r>
      <w:proofErr w:type="spellEnd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 xml:space="preserve"> Community\apache-</w:t>
      </w:r>
      <w:proofErr w:type="spellStart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cassandra</w:t>
      </w:r>
      <w:proofErr w:type="spellEnd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\bin</w:t>
      </w:r>
    </w:p>
    <w:p w:rsidR="00024753" w:rsidRPr="006B40EA" w:rsidRDefault="00024753">
      <w:pPr>
        <w:rPr>
          <w:rFonts w:ascii="Courier New" w:eastAsia="Times New Roman" w:hAnsi="Courier New" w:cs="Courier New"/>
          <w:color w:val="374C51"/>
          <w:sz w:val="21"/>
          <w:szCs w:val="21"/>
        </w:rPr>
      </w:pPr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&gt;</w:t>
      </w:r>
      <w:proofErr w:type="spellStart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nodetool</w:t>
      </w:r>
      <w:proofErr w:type="spellEnd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 xml:space="preserve"> info</w:t>
      </w:r>
    </w:p>
    <w:p w:rsidR="00024753" w:rsidRPr="006B40EA" w:rsidRDefault="00024753">
      <w:pPr>
        <w:rPr>
          <w:rFonts w:ascii="Courier New" w:eastAsia="Times New Roman" w:hAnsi="Courier New" w:cs="Courier New"/>
          <w:color w:val="374C51"/>
          <w:sz w:val="21"/>
          <w:szCs w:val="21"/>
        </w:rPr>
      </w:pPr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lastRenderedPageBreak/>
        <w:t>&gt;</w:t>
      </w:r>
      <w:proofErr w:type="spellStart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>nodetool</w:t>
      </w:r>
      <w:proofErr w:type="spellEnd"/>
      <w:r w:rsidRPr="006B40EA">
        <w:rPr>
          <w:rFonts w:ascii="Courier New" w:eastAsia="Times New Roman" w:hAnsi="Courier New" w:cs="Courier New"/>
          <w:color w:val="374C51"/>
          <w:sz w:val="21"/>
          <w:szCs w:val="21"/>
        </w:rPr>
        <w:t xml:space="preserve"> status</w:t>
      </w:r>
    </w:p>
    <w:p w:rsidR="00024753" w:rsidRDefault="00024753"/>
    <w:p w:rsidR="00024753" w:rsidRDefault="00024753">
      <w:r>
        <w:rPr>
          <w:noProof/>
        </w:rPr>
        <w:drawing>
          <wp:inline distT="0" distB="0" distL="0" distR="0" wp14:anchorId="19938C95" wp14:editId="4C84DF55">
            <wp:extent cx="6168777" cy="37147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877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DB" w:rsidRDefault="00024753" w:rsidP="00024753">
      <w:pPr>
        <w:pStyle w:val="Heading2"/>
        <w:rPr>
          <w:rFonts w:eastAsia="Times New Roman"/>
        </w:rPr>
      </w:pPr>
      <w:r>
        <w:rPr>
          <w:rFonts w:eastAsia="Times New Roman"/>
        </w:rPr>
        <w:t>Optional Step: Check the</w:t>
      </w:r>
      <w:r w:rsidR="00BC0ADB" w:rsidRPr="00BC0ADB">
        <w:rPr>
          <w:rFonts w:eastAsia="Times New Roman"/>
        </w:rPr>
        <w:t xml:space="preserve"> </w:t>
      </w:r>
      <w:proofErr w:type="spellStart"/>
      <w:r w:rsidR="00BC0ADB" w:rsidRPr="00BC0ADB">
        <w:rPr>
          <w:rFonts w:eastAsia="Times New Roman"/>
        </w:rPr>
        <w:t>cassandra.yaml</w:t>
      </w:r>
      <w:proofErr w:type="spellEnd"/>
      <w:r w:rsidR="00BC0ADB" w:rsidRPr="00BC0ADB">
        <w:rPr>
          <w:rFonts w:eastAsia="Times New Roman"/>
        </w:rPr>
        <w:t xml:space="preserve"> configuration file</w:t>
      </w:r>
    </w:p>
    <w:p w:rsidR="00024753" w:rsidRPr="00024753" w:rsidRDefault="00024753" w:rsidP="00024753"/>
    <w:p w:rsidR="00BC0ADB" w:rsidRDefault="00BC0ADB" w:rsidP="00BC0A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74C51"/>
          <w:sz w:val="21"/>
          <w:szCs w:val="21"/>
        </w:rPr>
      </w:pPr>
      <w:r w:rsidRPr="00BC0ADB">
        <w:rPr>
          <w:rFonts w:ascii="Helvetica" w:eastAsia="Times New Roman" w:hAnsi="Helvetica" w:cs="Helvetica"/>
          <w:color w:val="374C51"/>
          <w:sz w:val="21"/>
          <w:szCs w:val="21"/>
        </w:rPr>
        <w:t>The </w:t>
      </w:r>
      <w:r w:rsidRPr="00BC0ADB">
        <w:rPr>
          <w:rFonts w:ascii="Courier New" w:eastAsia="Times New Roman" w:hAnsi="Courier New" w:cs="Courier New"/>
          <w:color w:val="374C51"/>
          <w:sz w:val="21"/>
          <w:szCs w:val="21"/>
        </w:rPr>
        <w:t>cassandra.yaml</w:t>
      </w:r>
      <w:r w:rsidRPr="00BC0ADB">
        <w:rPr>
          <w:rFonts w:ascii="Helvetica" w:eastAsia="Times New Roman" w:hAnsi="Helvetica" w:cs="Helvetica"/>
          <w:color w:val="374C51"/>
          <w:sz w:val="21"/>
          <w:szCs w:val="21"/>
        </w:rPr>
        <w:t> file is the main configuration file for Cassandra.</w:t>
      </w:r>
    </w:p>
    <w:p w:rsidR="00024753" w:rsidRPr="00BC0ADB" w:rsidRDefault="00024753" w:rsidP="00BC0AD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74C51"/>
          <w:sz w:val="21"/>
          <w:szCs w:val="21"/>
        </w:rPr>
      </w:pPr>
      <w:r>
        <w:rPr>
          <w:rFonts w:ascii="Helvetica" w:eastAsia="Times New Roman" w:hAnsi="Helvetica" w:cs="Helvetica"/>
          <w:color w:val="374C51"/>
          <w:sz w:val="21"/>
          <w:szCs w:val="21"/>
        </w:rPr>
        <w:t xml:space="preserve">This is found in the location: </w:t>
      </w:r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>C:\Program Files\</w:t>
      </w:r>
      <w:proofErr w:type="spellStart"/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>DataStax</w:t>
      </w:r>
      <w:proofErr w:type="spellEnd"/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 xml:space="preserve"> Community\apache-</w:t>
      </w:r>
      <w:proofErr w:type="spellStart"/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>cassandra</w:t>
      </w:r>
      <w:proofErr w:type="spellEnd"/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>\</w:t>
      </w:r>
      <w:proofErr w:type="spellStart"/>
      <w:r w:rsidRPr="00024753">
        <w:rPr>
          <w:rFonts w:ascii="Helvetica" w:eastAsia="Times New Roman" w:hAnsi="Helvetica" w:cs="Helvetica"/>
          <w:color w:val="374C51"/>
          <w:sz w:val="21"/>
          <w:szCs w:val="21"/>
        </w:rPr>
        <w:t>conf</w:t>
      </w:r>
      <w:proofErr w:type="spellEnd"/>
    </w:p>
    <w:p w:rsidR="00024753" w:rsidRDefault="00BC0ADB" w:rsidP="00BC0ADB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74C51"/>
          <w:sz w:val="21"/>
          <w:szCs w:val="21"/>
        </w:rPr>
      </w:pPr>
      <w:r w:rsidRPr="00BC0ADB">
        <w:rPr>
          <w:rFonts w:ascii="Helvetica" w:eastAsia="Times New Roman" w:hAnsi="Helvetica" w:cs="Helvetica"/>
          <w:b/>
          <w:bCs/>
          <w:color w:val="374C51"/>
          <w:sz w:val="21"/>
          <w:szCs w:val="21"/>
        </w:rPr>
        <w:t>Important:</w:t>
      </w:r>
      <w:r w:rsidRPr="00BC0ADB">
        <w:rPr>
          <w:rFonts w:ascii="Helvetica" w:eastAsia="Times New Roman" w:hAnsi="Helvetica" w:cs="Helvetica"/>
          <w:color w:val="374C51"/>
          <w:sz w:val="21"/>
          <w:szCs w:val="21"/>
        </w:rPr>
        <w:t> </w:t>
      </w:r>
      <w:r w:rsidR="00024753" w:rsidRPr="00024753">
        <w:rPr>
          <w:rFonts w:ascii="Helvetica" w:eastAsia="Times New Roman" w:hAnsi="Helvetica" w:cs="Helvetica"/>
          <w:color w:val="374C51"/>
          <w:sz w:val="21"/>
          <w:szCs w:val="21"/>
          <w:u w:val="single"/>
        </w:rPr>
        <w:t>Not recommended</w:t>
      </w:r>
      <w:r w:rsidR="00024753">
        <w:rPr>
          <w:rFonts w:ascii="Helvetica" w:eastAsia="Times New Roman" w:hAnsi="Helvetica" w:cs="Helvetica"/>
          <w:color w:val="374C51"/>
          <w:sz w:val="21"/>
          <w:szCs w:val="21"/>
        </w:rPr>
        <w:t xml:space="preserve"> to make changes in this file for this exercise.</w:t>
      </w:r>
    </w:p>
    <w:p w:rsidR="00BC0ADB" w:rsidRPr="00BC0ADB" w:rsidRDefault="00BC0ADB" w:rsidP="00BC0ADB">
      <w:pPr>
        <w:shd w:val="clear" w:color="auto" w:fill="FFFFFF"/>
        <w:spacing w:after="75" w:line="240" w:lineRule="auto"/>
        <w:rPr>
          <w:rFonts w:ascii="Helvetica" w:eastAsia="Times New Roman" w:hAnsi="Helvetica" w:cs="Helvetica"/>
          <w:color w:val="374C51"/>
          <w:sz w:val="21"/>
          <w:szCs w:val="21"/>
        </w:rPr>
      </w:pPr>
      <w:r w:rsidRPr="00BC0ADB">
        <w:rPr>
          <w:rFonts w:ascii="Helvetica" w:eastAsia="Times New Roman" w:hAnsi="Helvetica" w:cs="Helvetica"/>
          <w:color w:val="374C51"/>
          <w:sz w:val="21"/>
          <w:szCs w:val="21"/>
        </w:rPr>
        <w:t>After changing properties in the </w:t>
      </w:r>
      <w:r w:rsidRPr="00BC0ADB">
        <w:rPr>
          <w:rFonts w:ascii="Courier New" w:eastAsia="Times New Roman" w:hAnsi="Courier New" w:cs="Courier New"/>
          <w:b/>
          <w:bCs/>
          <w:color w:val="374C51"/>
          <w:sz w:val="21"/>
          <w:szCs w:val="21"/>
        </w:rPr>
        <w:t>cassandra.yaml</w:t>
      </w:r>
      <w:r w:rsidRPr="00BC0ADB">
        <w:rPr>
          <w:rFonts w:ascii="Helvetica" w:eastAsia="Times New Roman" w:hAnsi="Helvetica" w:cs="Helvetica"/>
          <w:color w:val="374C51"/>
          <w:sz w:val="21"/>
          <w:szCs w:val="21"/>
        </w:rPr>
        <w:t xml:space="preserve"> file, you must restart the node for the changes to take effect. </w:t>
      </w:r>
    </w:p>
    <w:p w:rsidR="00682704" w:rsidRDefault="00682704"/>
    <w:p w:rsidR="00FB0A5A" w:rsidRDefault="00024753" w:rsidP="00024753">
      <w:pPr>
        <w:pStyle w:val="Heading2"/>
      </w:pPr>
      <w:r>
        <w:t>Step 3: CQL Shell</w:t>
      </w:r>
    </w:p>
    <w:p w:rsidR="00FB0A5A" w:rsidRDefault="00FB0A5A"/>
    <w:p w:rsidR="00024753" w:rsidRDefault="00024753">
      <w:r>
        <w:t>Launch Cassandra CQL Shell from the Programs Menu:</w:t>
      </w:r>
    </w:p>
    <w:p w:rsidR="00024753" w:rsidRDefault="00EC7A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66FF5" wp14:editId="46B1F00E">
                <wp:simplePos x="0" y="0"/>
                <wp:positionH relativeFrom="column">
                  <wp:posOffset>-238124</wp:posOffset>
                </wp:positionH>
                <wp:positionV relativeFrom="paragraph">
                  <wp:posOffset>1299845</wp:posOffset>
                </wp:positionV>
                <wp:extent cx="2152650" cy="304800"/>
                <wp:effectExtent l="0" t="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6" style="position:absolute;margin-left:-18.75pt;margin-top:102.35pt;width:169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" filled="f" strokecolor="red" strokeweight="2pt"/>
            </w:pict>
          </mc:Fallback>
        </mc:AlternateContent>
      </w:r>
      <w:r w:rsidR="00024753">
        <w:rPr>
          <w:noProof/>
        </w:rPr>
        <w:drawing>
          <wp:inline distT="0" distB="0" distL="0" distR="0" wp14:anchorId="6C652BF9" wp14:editId="0054E207">
            <wp:extent cx="1571625" cy="30423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380" r="82532" b="18472"/>
                    <a:stretch/>
                  </pic:blipFill>
                  <pic:spPr bwMode="auto">
                    <a:xfrm>
                      <a:off x="0" y="0"/>
                      <a:ext cx="1571625" cy="304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A5A" w:rsidRDefault="00024753">
      <w:r>
        <w:t>CQL Shell window opens up:</w:t>
      </w:r>
    </w:p>
    <w:p w:rsidR="00024753" w:rsidRPr="00BB3C65" w:rsidRDefault="00024753">
      <w:r w:rsidRPr="00BB3C65">
        <w:rPr>
          <w:noProof/>
        </w:rPr>
        <w:drawing>
          <wp:inline distT="0" distB="0" distL="0" distR="0" wp14:anchorId="34E211C5" wp14:editId="5FD07E9E">
            <wp:extent cx="4752975" cy="3181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A" w:rsidRDefault="0066348F" w:rsidP="0066348F">
      <w:pPr>
        <w:pStyle w:val="Heading2"/>
      </w:pPr>
      <w:r>
        <w:t>CQL Command Samples</w:t>
      </w:r>
    </w:p>
    <w:p w:rsidR="0066348F" w:rsidRPr="0066348F" w:rsidRDefault="0066348F" w:rsidP="0066348F"/>
    <w:p w:rsidR="00FB0A5A" w:rsidRPr="00F76F3C" w:rsidRDefault="00FB0A5A">
      <w:pPr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CREATE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KEYSPACE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WITH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REPLICATION = {</w:t>
      </w:r>
      <w:proofErr w:type="gramStart"/>
      <w:r w:rsidRPr="00F76F3C">
        <w:rPr>
          <w:rFonts w:ascii="Courier New" w:hAnsi="Courier New" w:cs="Courier New"/>
          <w:color w:val="2AA198"/>
          <w:sz w:val="20"/>
          <w:szCs w:val="20"/>
        </w:rPr>
        <w:t>'class'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'SimpleStrategy'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'replication_factor'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F76F3C">
        <w:rPr>
          <w:rFonts w:ascii="Courier New" w:hAnsi="Courier New" w:cs="Courier New"/>
          <w:color w:val="859900"/>
          <w:sz w:val="20"/>
          <w:szCs w:val="20"/>
        </w:rPr>
        <w:t>3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FB0A5A" w:rsidRPr="00F76F3C" w:rsidRDefault="00FB0A5A">
      <w:pPr>
        <w:rPr>
          <w:rFonts w:ascii="Courier New" w:hAnsi="Courier New" w:cs="Courier New"/>
          <w:color w:val="000000"/>
          <w:sz w:val="20"/>
          <w:szCs w:val="20"/>
        </w:rPr>
      </w:pPr>
    </w:p>
    <w:p w:rsidR="00FB0A5A" w:rsidRPr="00F76F3C" w:rsidRDefault="00FB0A5A">
      <w:pPr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lastRenderedPageBreak/>
        <w:t>DESCRIBE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KEYSPACE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ecommerce;</w:t>
      </w:r>
    </w:p>
    <w:p w:rsidR="00FB0A5A" w:rsidRPr="00F76F3C" w:rsidRDefault="00FB0A5A">
      <w:pPr>
        <w:rPr>
          <w:rFonts w:ascii="Courier New" w:hAnsi="Courier New" w:cs="Courier New"/>
          <w:color w:val="000000"/>
          <w:sz w:val="20"/>
          <w:szCs w:val="20"/>
        </w:rPr>
      </w:pP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CREATE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TABLE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products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pdt_id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PRIMARY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KEY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cat_id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pdt_name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varchar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pdt_desc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varchar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price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float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shipping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varchar</w:t>
      </w:r>
    </w:p>
    <w:p w:rsidR="00FB0A5A" w:rsidRPr="00F76F3C" w:rsidRDefault="00FB0A5A" w:rsidP="00FB0A5A">
      <w:pPr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CREATE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TABLE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category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cat_id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PRIMARY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KEY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cat_name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varchar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cat_desc</w:t>
      </w:r>
      <w:proofErr w:type="gramEnd"/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varchar</w:t>
      </w:r>
    </w:p>
    <w:p w:rsidR="00FB0A5A" w:rsidRPr="00F76F3C" w:rsidRDefault="00FB0A5A" w:rsidP="00FB0A5A">
      <w:pPr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INSERT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INTO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products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pdt_id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cat_id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pdt_name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pdt_desc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price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shipping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VALUES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76F3C">
        <w:rPr>
          <w:rFonts w:ascii="Courier New" w:hAnsi="Courier New" w:cs="Courier New"/>
          <w:color w:val="859900"/>
          <w:sz w:val="20"/>
          <w:szCs w:val="20"/>
        </w:rPr>
        <w:t>006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color w:val="859900"/>
          <w:sz w:val="20"/>
          <w:szCs w:val="20"/>
        </w:rPr>
        <w:t>105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'Olay Regenerist Micro-Sculpting Cream Face'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'One 1.7 oz. jar of Olay face moisturizer'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859900"/>
          <w:sz w:val="20"/>
          <w:szCs w:val="20"/>
        </w:rPr>
        <w:t>19.79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'Standard'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547A1" w:rsidRPr="00F76F3C" w:rsidRDefault="008547A1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547A1" w:rsidRPr="00F76F3C" w:rsidRDefault="008547A1" w:rsidP="008547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93308" w:rsidRDefault="008547A1" w:rsidP="00B93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586E75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INSERT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INTO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products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pdt_id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cat_id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pdt_name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pdt_desc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price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shipping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VALUES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B93308"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(001,101, 'HP Envy Laptop', 'HP Laptop computer 17 inch, i7 processor, 16 GB, 1 TB, Intel Graphics', 899.00, 'Standard');</w:t>
      </w:r>
    </w:p>
    <w:p w:rsidR="00724D63" w:rsidRDefault="00724D63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24D63" w:rsidRPr="00F76F3C" w:rsidRDefault="00724D63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24D63" w:rsidRDefault="00724D63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586E75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INSERT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INTO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products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pdt_id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cat_id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pdt_name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pdt_desc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price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shipping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VALUES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(002,101, 'Apple MacBook', 'Apple Laptop computer 13 inch screen, i3 processor, 4 GB, 1 TB, Intel Graphics', 1399.00, 'Standard');</w:t>
      </w:r>
    </w:p>
    <w:p w:rsidR="00171DB7" w:rsidRDefault="00171DB7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586E75"/>
          <w:sz w:val="20"/>
          <w:szCs w:val="20"/>
        </w:rPr>
      </w:pPr>
    </w:p>
    <w:p w:rsidR="00171DB7" w:rsidRPr="00F76F3C" w:rsidRDefault="00171DB7" w:rsidP="00171D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INSERT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INTO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products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pdt_id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cat_id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pdt_name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</w:t>
      </w:r>
      <w:proofErr w:type="spellStart"/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pdt_desc</w:t>
      </w:r>
      <w:proofErr w:type="spellEnd"/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price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shipping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VALUES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(005,104, 'Danby 0.7 cu. ft. Microwave Oven', 'Capacity of 0.7 cu. ft.10 different power levels', 54.00, 'Expedited');</w:t>
      </w:r>
    </w:p>
    <w:p w:rsidR="00171DB7" w:rsidRPr="00F76F3C" w:rsidRDefault="00171DB7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24D63" w:rsidRPr="00F76F3C" w:rsidRDefault="00724D63" w:rsidP="00724D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547A1" w:rsidRPr="00F76F3C" w:rsidRDefault="008547A1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//(001,101, 'HP Envy Laptop', 'HP Laptop computer 17 inch, i7 processor, 16 GB, 1 TB, Intel Graphics', 899.00, 'Standard');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//(002,101, 'Apple MacBook', 'Apple Laptop computer 13 inch screen, i3 processor, 4 GB, 1 TB, Intel Graphics', 1399.00, 'Standard');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003,102, 'Black &amp; Decker Bread Toaster', 'Bread toaster for two slices', 21.00, 'Standard');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004,103, 'Learning Apache Cassandra - Paperback', '240 page paperback book on Cassandra. Author: J Moeller', 36.00, 'Expedited');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005,104, 'Danby 0.7 cu. ft. Microwave Oven', 'Capacity of 0.7 cu. ft.10 different power levels', 54.00, 'Expedited');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//(006,105, 'Olay Regenerist Micro-Sculpting Cream Face', 'One 1.7 oz. jar of Olay face moisturizer', 19.79, 'Standard');</w:t>
      </w:r>
    </w:p>
    <w:p w:rsidR="00FB0A5A" w:rsidRPr="00F76F3C" w:rsidRDefault="00FB0A5A" w:rsidP="00FB0A5A"/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lastRenderedPageBreak/>
        <w:t>USE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ecommerce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color w:val="A57900"/>
          <w:sz w:val="20"/>
          <w:szCs w:val="20"/>
        </w:rPr>
        <w:t>INSERT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INTO</w:t>
      </w:r>
      <w:r w:rsidRPr="00F76F3C">
        <w:rPr>
          <w:rFonts w:ascii="Courier New" w:hAnsi="Courier New" w:cs="Courier New"/>
          <w:b/>
          <w:bCs/>
          <w:color w:val="268BD2"/>
          <w:sz w:val="20"/>
          <w:szCs w:val="20"/>
        </w:rPr>
        <w:t xml:space="preserve"> category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>cat_id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cat_name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,</w:t>
      </w:r>
      <w:r w:rsidRPr="00F76F3C">
        <w:rPr>
          <w:rFonts w:ascii="Courier New" w:hAnsi="Courier New" w:cs="Courier New"/>
          <w:b/>
          <w:bCs/>
          <w:color w:val="6C71C4"/>
          <w:sz w:val="20"/>
          <w:szCs w:val="20"/>
        </w:rPr>
        <w:t xml:space="preserve"> cat_desc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76F3C">
        <w:rPr>
          <w:rFonts w:ascii="Courier New" w:hAnsi="Courier New" w:cs="Courier New"/>
          <w:color w:val="A57900"/>
          <w:sz w:val="20"/>
          <w:szCs w:val="20"/>
        </w:rPr>
        <w:t>VALUES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76F3C">
        <w:rPr>
          <w:rFonts w:ascii="Courier New" w:hAnsi="Courier New" w:cs="Courier New"/>
          <w:color w:val="859900"/>
          <w:sz w:val="20"/>
          <w:szCs w:val="20"/>
        </w:rPr>
        <w:t>104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'Beauty'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76F3C">
        <w:rPr>
          <w:rFonts w:ascii="Courier New" w:hAnsi="Courier New" w:cs="Courier New"/>
          <w:color w:val="2AA198"/>
          <w:sz w:val="20"/>
          <w:szCs w:val="20"/>
        </w:rPr>
        <w:t>'Collection of Beauty and grooming'</w:t>
      </w:r>
      <w:r w:rsidRPr="00F76F3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101, 'Computers and Laptops', 'Collection of PC, Laptops and NOtebooks');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102, 'Home &amp; Kitchen', 'Collection of Home and Kitchen appliances and tools');</w:t>
      </w:r>
    </w:p>
    <w:p w:rsidR="00FB0A5A" w:rsidRPr="00F76F3C" w:rsidRDefault="00FB0A5A" w:rsidP="00FB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103, 'Books', 'Books and Literature');</w:t>
      </w:r>
    </w:p>
    <w:p w:rsidR="00FB0A5A" w:rsidRPr="00F76F3C" w:rsidRDefault="00FB0A5A" w:rsidP="00FB0A5A">
      <w:pPr>
        <w:rPr>
          <w:rFonts w:ascii="Courier New" w:hAnsi="Courier New" w:cs="Courier New"/>
          <w:i/>
          <w:iCs/>
          <w:color w:val="586E75"/>
          <w:sz w:val="20"/>
          <w:szCs w:val="20"/>
        </w:rPr>
      </w:pPr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</w:t>
      </w:r>
      <w:proofErr w:type="gramStart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/(</w:t>
      </w:r>
      <w:proofErr w:type="gramEnd"/>
      <w:r w:rsidRPr="00F76F3C">
        <w:rPr>
          <w:rFonts w:ascii="Courier New" w:hAnsi="Courier New" w:cs="Courier New"/>
          <w:i/>
          <w:iCs/>
          <w:color w:val="586E75"/>
          <w:sz w:val="20"/>
          <w:szCs w:val="20"/>
        </w:rPr>
        <w:t>104, 'Beauty', 'Collection of Beauty and grooming');</w:t>
      </w:r>
    </w:p>
    <w:p w:rsidR="001D011B" w:rsidRDefault="001D011B" w:rsidP="00FB0A5A">
      <w:pPr>
        <w:rPr>
          <w:rFonts w:ascii="Courier New" w:hAnsi="Courier New" w:cs="Courier New"/>
          <w:i/>
          <w:iCs/>
          <w:color w:val="586E75"/>
          <w:sz w:val="20"/>
          <w:szCs w:val="20"/>
        </w:rPr>
      </w:pPr>
    </w:p>
    <w:p w:rsidR="001D011B" w:rsidRDefault="00BA3D33" w:rsidP="00981CDA">
      <w:pPr>
        <w:pStyle w:val="Heading1"/>
      </w:pPr>
      <w:r>
        <w:t xml:space="preserve">Cassandra - </w:t>
      </w:r>
      <w:r w:rsidR="00981CDA">
        <w:t>Java Integration</w:t>
      </w:r>
    </w:p>
    <w:p w:rsidR="004759C7" w:rsidRDefault="007F398D" w:rsidP="00FB0A5A">
      <w:r>
        <w:t>The below sections explains how to connect to Cassandra database to a Java application.</w:t>
      </w:r>
    </w:p>
    <w:p w:rsidR="00E93D81" w:rsidRDefault="00E93D81" w:rsidP="00E93D81">
      <w:pPr>
        <w:pStyle w:val="Heading2"/>
      </w:pPr>
      <w:r>
        <w:t>Prerequisites</w:t>
      </w:r>
    </w:p>
    <w:p w:rsidR="007F398D" w:rsidRDefault="007F398D" w:rsidP="00FB0A5A">
      <w:r>
        <w:t>The prerequisites needed are:</w:t>
      </w:r>
    </w:p>
    <w:p w:rsidR="007F398D" w:rsidRDefault="007F398D" w:rsidP="00214A8F">
      <w:pPr>
        <w:pStyle w:val="ListParagraph"/>
        <w:numPr>
          <w:ilvl w:val="0"/>
          <w:numId w:val="1"/>
        </w:numPr>
      </w:pPr>
      <w:r>
        <w:t>Running instance of locally installed Cassandra (One or more nodes)</w:t>
      </w:r>
    </w:p>
    <w:p w:rsidR="007F398D" w:rsidRDefault="007F398D" w:rsidP="00214A8F">
      <w:pPr>
        <w:pStyle w:val="ListParagraph"/>
        <w:numPr>
          <w:ilvl w:val="0"/>
          <w:numId w:val="1"/>
        </w:numPr>
      </w:pPr>
      <w:r>
        <w:t>Java IDE like Eclipse.</w:t>
      </w:r>
    </w:p>
    <w:p w:rsidR="00214A8F" w:rsidRDefault="007F398D" w:rsidP="00630996">
      <w:pPr>
        <w:pStyle w:val="ListParagraph"/>
        <w:numPr>
          <w:ilvl w:val="0"/>
          <w:numId w:val="1"/>
        </w:numPr>
      </w:pPr>
      <w:r>
        <w:t xml:space="preserve">Cassandra Java APIs: </w:t>
      </w:r>
      <w:r w:rsidR="00214A8F">
        <w:t>Downloadable from</w:t>
      </w:r>
      <w:r w:rsidR="00630996">
        <w:t xml:space="preserve"> </w:t>
      </w:r>
      <w:hyperlink r:id="rId20" w:history="1">
        <w:r w:rsidR="00630996" w:rsidRPr="006E6451">
          <w:rPr>
            <w:rStyle w:val="Hyperlink"/>
          </w:rPr>
          <w:t>https://datastax.github.io/java-driver/2.1.9/</w:t>
        </w:r>
      </w:hyperlink>
    </w:p>
    <w:p w:rsidR="00D03761" w:rsidRDefault="00613830" w:rsidP="00613830">
      <w:pPr>
        <w:pStyle w:val="ListParagraph"/>
      </w:pPr>
      <w:r>
        <w:t xml:space="preserve">Or </w:t>
      </w:r>
      <w:hyperlink r:id="rId21" w:history="1">
        <w:r w:rsidR="00D03761" w:rsidRPr="006E6451">
          <w:rPr>
            <w:rStyle w:val="Hyperlink"/>
          </w:rPr>
          <w:t>https://datastax.github.io/java-driver/2.1.9/features/shaded_jar/</w:t>
        </w:r>
      </w:hyperlink>
    </w:p>
    <w:p w:rsidR="00630996" w:rsidRDefault="00D03761" w:rsidP="00630996">
      <w:pPr>
        <w:pStyle w:val="ListParagraph"/>
        <w:numPr>
          <w:ilvl w:val="0"/>
          <w:numId w:val="1"/>
        </w:numPr>
      </w:pPr>
      <w:r>
        <w:t xml:space="preserve">Other dependencies suggested </w:t>
      </w:r>
      <w:r w:rsidR="000021F0">
        <w:t xml:space="preserve">jar files </w:t>
      </w:r>
      <w:r>
        <w:t xml:space="preserve">are: slf4j, </w:t>
      </w:r>
      <w:proofErr w:type="spellStart"/>
      <w:r>
        <w:t>netty</w:t>
      </w:r>
      <w:proofErr w:type="spellEnd"/>
      <w:r>
        <w:t>-all, log4j, guava, metrics-core</w:t>
      </w:r>
    </w:p>
    <w:p w:rsidR="00A738DF" w:rsidRDefault="00A738DF" w:rsidP="00A738DF"/>
    <w:p w:rsidR="00A738DF" w:rsidRDefault="00A738DF" w:rsidP="00E93D81">
      <w:pPr>
        <w:pStyle w:val="Heading2"/>
      </w:pPr>
      <w:r>
        <w:t>Create a new Java Project</w:t>
      </w:r>
    </w:p>
    <w:p w:rsidR="00E93D81" w:rsidRPr="00E93D81" w:rsidRDefault="00E93D81" w:rsidP="00E93D81">
      <w:r>
        <w:t>Create a new Java project in Eclipse</w:t>
      </w:r>
    </w:p>
    <w:p w:rsidR="00841DF4" w:rsidRDefault="00A738DF" w:rsidP="00841DF4">
      <w:r>
        <w:t>Add the below l</w:t>
      </w:r>
      <w:r w:rsidR="002F08F2">
        <w:t>ibraries in the Java Build Path. (The jar files in perquisites should have been downloaded earlier)</w:t>
      </w:r>
    </w:p>
    <w:p w:rsidR="00841DF4" w:rsidRDefault="00841DF4" w:rsidP="00841DF4">
      <w:r>
        <w:rPr>
          <w:noProof/>
        </w:rPr>
        <w:drawing>
          <wp:inline distT="0" distB="0" distL="0" distR="0" wp14:anchorId="0D24E3BE" wp14:editId="0091B285">
            <wp:extent cx="1820224" cy="20383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2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42" w:rsidRDefault="00320B42" w:rsidP="00841DF4"/>
    <w:p w:rsidR="00DE2E85" w:rsidRDefault="00DE2E85" w:rsidP="00DE2E85">
      <w:pPr>
        <w:pStyle w:val="Heading2"/>
      </w:pPr>
      <w:r>
        <w:lastRenderedPageBreak/>
        <w:t>Java Code for basic Insert and select actions:</w:t>
      </w:r>
    </w:p>
    <w:p w:rsidR="00A738DF" w:rsidRDefault="00A738DF" w:rsidP="00841DF4">
      <w:r>
        <w:t>Create a new class in the project and use the below source code:</w:t>
      </w:r>
    </w:p>
    <w:p w:rsidR="00FF59D7" w:rsidRDefault="00FF59D7"/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casstest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com.datastax.driver.core.Cluster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com.datastax.driver.core.ResultSet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com.datastax.driver.core.Row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com.datastax.driver.core.Session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cassandra_tester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"***** Cassandra - Java Connection Tester 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Cluster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Session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session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Connect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to the cluster and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keyspace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ecommerce</w:t>
      </w:r>
      <w:r>
        <w:rPr>
          <w:rFonts w:ascii="Courier New" w:hAnsi="Courier New" w:cs="Courier New"/>
          <w:color w:val="3F7F5F"/>
          <w:sz w:val="20"/>
          <w:szCs w:val="20"/>
        </w:rPr>
        <w:t>" 127.0.0.1:9042/9160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cluster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builder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addContactPoint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localhost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).build();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session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cluster</w:t>
      </w:r>
      <w:r>
        <w:rPr>
          <w:rFonts w:ascii="Courier New" w:hAnsi="Courier New" w:cs="Courier New"/>
          <w:color w:val="000000"/>
          <w:sz w:val="20"/>
          <w:szCs w:val="20"/>
        </w:rPr>
        <w:t>.connect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"ecommerce"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Use insert statement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"Inserting into Cassandra Database..."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"INSERT INTO products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cat_id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pdt_desc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, price, shipping) VALUES (005,104, 'Danby 0.7 cu. ft. Microwave Oven', 'Capacity of 0.7 cu. ft.10 different power levels', 54.00, 'Expedited')"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Use select statement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Use select statement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sz w:val="20"/>
          <w:szCs w:val="20"/>
        </w:rPr>
        <w:t>.execute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"SELECT * FROM products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5"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(Row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pdtid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>.getInt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pdtname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pdtdesc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pdt_desc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price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>.getFloat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"price"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"Product ID: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"Name: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"Description: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pdtdesc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"Price: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Clean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up the connection by closing it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cluster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F59D7" w:rsidRDefault="00FF59D7" w:rsidP="00FF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F59D7" w:rsidRDefault="00FF59D7"/>
    <w:p w:rsidR="00900DC7" w:rsidRDefault="006B40EA" w:rsidP="00900DC7">
      <w:r>
        <w:t>Results:</w:t>
      </w:r>
    </w:p>
    <w:p w:rsidR="006B40EA" w:rsidRDefault="006B40EA" w:rsidP="00900DC7">
      <w:pPr>
        <w:rPr>
          <w:noProof/>
        </w:rPr>
      </w:pPr>
    </w:p>
    <w:p w:rsidR="006B40EA" w:rsidRDefault="006B40EA" w:rsidP="00900DC7">
      <w:r>
        <w:rPr>
          <w:noProof/>
        </w:rPr>
        <w:drawing>
          <wp:inline distT="0" distB="0" distL="0" distR="0" wp14:anchorId="2DFAFCA9" wp14:editId="0AD83A54">
            <wp:extent cx="7614621" cy="109537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673" t="65279" r="10256" b="17047"/>
                    <a:stretch/>
                  </pic:blipFill>
                  <pic:spPr bwMode="auto">
                    <a:xfrm>
                      <a:off x="0" y="0"/>
                      <a:ext cx="7614621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DC7" w:rsidRDefault="00900DC7" w:rsidP="00900DC7">
      <w:r>
        <w:t>Additional Reading Suggested:</w:t>
      </w:r>
    </w:p>
    <w:p w:rsidR="00900DC7" w:rsidRDefault="00900DC7" w:rsidP="00900DC7">
      <w:hyperlink r:id="rId24" w:history="1">
        <w:r w:rsidRPr="006E6451">
          <w:rPr>
            <w:rStyle w:val="Hyperlink"/>
          </w:rPr>
          <w:t>https://academy.datastax.com/demos/getting-started-apache-cassandra-and-java-part-i</w:t>
        </w:r>
      </w:hyperlink>
      <w:bookmarkStart w:id="0" w:name="_GoBack"/>
      <w:bookmarkEnd w:id="0"/>
    </w:p>
    <w:p w:rsidR="00900DC7" w:rsidRDefault="00900DC7" w:rsidP="00900DC7">
      <w:hyperlink r:id="rId25" w:history="1">
        <w:r w:rsidRPr="006E6451">
          <w:rPr>
            <w:rStyle w:val="Hyperlink"/>
          </w:rPr>
          <w:t>https://academy.datastax.com/demos/getting-started-apache-cassandra-and-java-part-ii</w:t>
        </w:r>
      </w:hyperlink>
    </w:p>
    <w:p w:rsidR="00C4595D" w:rsidRDefault="00C4595D"/>
    <w:sectPr w:rsidR="00C4595D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1A1" w:rsidRDefault="004221A1" w:rsidP="00B06E7C">
      <w:pPr>
        <w:spacing w:after="0" w:line="240" w:lineRule="auto"/>
      </w:pPr>
      <w:r>
        <w:separator/>
      </w:r>
    </w:p>
  </w:endnote>
  <w:endnote w:type="continuationSeparator" w:id="0">
    <w:p w:rsidR="004221A1" w:rsidRDefault="004221A1" w:rsidP="00B06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1A1" w:rsidRDefault="004221A1" w:rsidP="00B06E7C">
      <w:pPr>
        <w:spacing w:after="0" w:line="240" w:lineRule="auto"/>
      </w:pPr>
      <w:r>
        <w:separator/>
      </w:r>
    </w:p>
  </w:footnote>
  <w:footnote w:type="continuationSeparator" w:id="0">
    <w:p w:rsidR="004221A1" w:rsidRDefault="004221A1" w:rsidP="00B06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AF3713" w:rsidTr="0066348F">
      <w:trPr>
        <w:trHeight w:val="378"/>
      </w:trPr>
      <w:sdt>
        <w:sdtPr>
          <w:rPr>
            <w:rFonts w:asciiTheme="majorHAnsi" w:eastAsiaTheme="majorEastAsia" w:hAnsiTheme="majorHAnsi" w:cstheme="majorBidi"/>
            <w:sz w:val="24"/>
            <w:szCs w:val="24"/>
          </w:rPr>
          <w:alias w:val="Title"/>
          <w:id w:val="77761602"/>
          <w:placeholder>
            <w:docPart w:val="B6B67C4F81F84625A7BE4B77BA828F8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AF3713" w:rsidRDefault="00AF3713" w:rsidP="00953D5E">
              <w:pPr>
                <w:pStyle w:val="Header"/>
                <w:tabs>
                  <w:tab w:val="left" w:pos="1260"/>
                  <w:tab w:val="right" w:pos="8018"/>
                </w:tabs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66348F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>ISM6930 Big Data &amp; eCommerce</w:t>
              </w:r>
              <w:r w:rsidR="00F73378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 xml:space="preserve"> – Cassandra </w:t>
              </w:r>
              <w:r w:rsidR="00953D5E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>and Java Connection</w:t>
              </w:r>
            </w:p>
          </w:tc>
        </w:sdtContent>
      </w:sdt>
      <w:tc>
        <w:tcPr>
          <w:tcW w:w="1105" w:type="dxa"/>
        </w:tcPr>
        <w:p w:rsidR="00AF3713" w:rsidRDefault="00AF3713" w:rsidP="00AF3713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  <w:r>
            <w:rPr>
              <w:noProof/>
            </w:rPr>
            <w:drawing>
              <wp:inline distT="0" distB="0" distL="0" distR="0" wp14:anchorId="5618C9F9" wp14:editId="1009427B">
                <wp:extent cx="511309" cy="342839"/>
                <wp:effectExtent l="0" t="0" r="3175" b="63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00px-Cassandra_logo.svg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953" cy="343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06E7C" w:rsidRPr="00B06E7C" w:rsidRDefault="00B06E7C" w:rsidP="00AF37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D6952"/>
    <w:multiLevelType w:val="hybridMultilevel"/>
    <w:tmpl w:val="8DD0C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527"/>
    <w:rsid w:val="000021F0"/>
    <w:rsid w:val="00024753"/>
    <w:rsid w:val="00091624"/>
    <w:rsid w:val="000E4527"/>
    <w:rsid w:val="0012306F"/>
    <w:rsid w:val="00171DB7"/>
    <w:rsid w:val="00173335"/>
    <w:rsid w:val="001D011B"/>
    <w:rsid w:val="001F568B"/>
    <w:rsid w:val="00214A8F"/>
    <w:rsid w:val="002E1925"/>
    <w:rsid w:val="002F08F2"/>
    <w:rsid w:val="00312574"/>
    <w:rsid w:val="00320B42"/>
    <w:rsid w:val="00385CDE"/>
    <w:rsid w:val="003941BD"/>
    <w:rsid w:val="004221A1"/>
    <w:rsid w:val="004759C7"/>
    <w:rsid w:val="004C3BC6"/>
    <w:rsid w:val="004F605B"/>
    <w:rsid w:val="00613830"/>
    <w:rsid w:val="00630996"/>
    <w:rsid w:val="00656021"/>
    <w:rsid w:val="0066348F"/>
    <w:rsid w:val="00682704"/>
    <w:rsid w:val="00682A48"/>
    <w:rsid w:val="006A6325"/>
    <w:rsid w:val="006B40EA"/>
    <w:rsid w:val="006E7706"/>
    <w:rsid w:val="00724D63"/>
    <w:rsid w:val="007326AE"/>
    <w:rsid w:val="00783475"/>
    <w:rsid w:val="007F398D"/>
    <w:rsid w:val="00840525"/>
    <w:rsid w:val="00841DF4"/>
    <w:rsid w:val="008547A1"/>
    <w:rsid w:val="008713C2"/>
    <w:rsid w:val="008E072C"/>
    <w:rsid w:val="00900DC7"/>
    <w:rsid w:val="009149F7"/>
    <w:rsid w:val="0092225E"/>
    <w:rsid w:val="00953D5E"/>
    <w:rsid w:val="00955272"/>
    <w:rsid w:val="00981CDA"/>
    <w:rsid w:val="009D54FF"/>
    <w:rsid w:val="00A11758"/>
    <w:rsid w:val="00A738DF"/>
    <w:rsid w:val="00AF3713"/>
    <w:rsid w:val="00B06E7C"/>
    <w:rsid w:val="00B93308"/>
    <w:rsid w:val="00BA3D33"/>
    <w:rsid w:val="00BB3C65"/>
    <w:rsid w:val="00BB4C0F"/>
    <w:rsid w:val="00BC0ADB"/>
    <w:rsid w:val="00C01D0D"/>
    <w:rsid w:val="00C4595D"/>
    <w:rsid w:val="00CD6057"/>
    <w:rsid w:val="00D03761"/>
    <w:rsid w:val="00D31AB4"/>
    <w:rsid w:val="00DE2E85"/>
    <w:rsid w:val="00E52A83"/>
    <w:rsid w:val="00E66320"/>
    <w:rsid w:val="00E70D96"/>
    <w:rsid w:val="00E93D81"/>
    <w:rsid w:val="00EC7A85"/>
    <w:rsid w:val="00EE7C4E"/>
    <w:rsid w:val="00F5635C"/>
    <w:rsid w:val="00F73378"/>
    <w:rsid w:val="00F76F3C"/>
    <w:rsid w:val="00FB0A5A"/>
    <w:rsid w:val="00FF3A85"/>
    <w:rsid w:val="00FF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0A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26AE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70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0A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">
    <w:name w:val="p"/>
    <w:basedOn w:val="Normal"/>
    <w:rsid w:val="00BC0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C0ADB"/>
  </w:style>
  <w:style w:type="character" w:customStyle="1" w:styleId="ph">
    <w:name w:val="ph"/>
    <w:basedOn w:val="DefaultParagraphFont"/>
    <w:rsid w:val="00BC0ADB"/>
  </w:style>
  <w:style w:type="character" w:customStyle="1" w:styleId="importanttitle">
    <w:name w:val="importanttitle"/>
    <w:basedOn w:val="DefaultParagraphFont"/>
    <w:rsid w:val="00BC0ADB"/>
  </w:style>
  <w:style w:type="paragraph" w:styleId="BalloonText">
    <w:name w:val="Balloon Text"/>
    <w:basedOn w:val="Normal"/>
    <w:link w:val="BalloonTextChar"/>
    <w:uiPriority w:val="99"/>
    <w:semiHidden/>
    <w:unhideWhenUsed/>
    <w:rsid w:val="001D0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11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5635C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635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D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0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E7C"/>
  </w:style>
  <w:style w:type="paragraph" w:styleId="Footer">
    <w:name w:val="footer"/>
    <w:basedOn w:val="Normal"/>
    <w:link w:val="FooterChar"/>
    <w:uiPriority w:val="99"/>
    <w:unhideWhenUsed/>
    <w:rsid w:val="00B0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E7C"/>
  </w:style>
  <w:style w:type="paragraph" w:styleId="ListParagraph">
    <w:name w:val="List Paragraph"/>
    <w:basedOn w:val="Normal"/>
    <w:uiPriority w:val="34"/>
    <w:qFormat/>
    <w:rsid w:val="00214A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0A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26AE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70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0A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">
    <w:name w:val="p"/>
    <w:basedOn w:val="Normal"/>
    <w:rsid w:val="00BC0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C0ADB"/>
  </w:style>
  <w:style w:type="character" w:customStyle="1" w:styleId="ph">
    <w:name w:val="ph"/>
    <w:basedOn w:val="DefaultParagraphFont"/>
    <w:rsid w:val="00BC0ADB"/>
  </w:style>
  <w:style w:type="character" w:customStyle="1" w:styleId="importanttitle">
    <w:name w:val="importanttitle"/>
    <w:basedOn w:val="DefaultParagraphFont"/>
    <w:rsid w:val="00BC0ADB"/>
  </w:style>
  <w:style w:type="paragraph" w:styleId="BalloonText">
    <w:name w:val="Balloon Text"/>
    <w:basedOn w:val="Normal"/>
    <w:link w:val="BalloonTextChar"/>
    <w:uiPriority w:val="99"/>
    <w:semiHidden/>
    <w:unhideWhenUsed/>
    <w:rsid w:val="001D0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11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5635C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635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D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0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E7C"/>
  </w:style>
  <w:style w:type="paragraph" w:styleId="Footer">
    <w:name w:val="footer"/>
    <w:basedOn w:val="Normal"/>
    <w:link w:val="FooterChar"/>
    <w:uiPriority w:val="99"/>
    <w:unhideWhenUsed/>
    <w:rsid w:val="00B0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E7C"/>
  </w:style>
  <w:style w:type="paragraph" w:styleId="ListParagraph">
    <w:name w:val="List Paragraph"/>
    <w:basedOn w:val="Normal"/>
    <w:uiPriority w:val="34"/>
    <w:qFormat/>
    <w:rsid w:val="00214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80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2657">
                  <w:marLeft w:val="0"/>
                  <w:marRight w:val="0"/>
                  <w:marTop w:val="9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lanetcassandra.org/cassandra/" TargetMode="External"/><Relationship Id="rId13" Type="http://schemas.openxmlformats.org/officeDocument/2006/relationships/hyperlink" Target="http://www.datastax.com/2012/01/working-with-apache-cassandra-on-mac-os-x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hyperlink" Target="https://datastax.github.io/java-driver/2.1.9/features/shaded_jar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downloads.datastax.com/community/dsc-cassandra-2.1.13-bin.tar.gz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academy.datastax.com/demos/getting-started-apache-cassandra-and-java-part-ii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atastax.github.io/java-driver/2.1.9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downloads.datastax.com/community/datastax-community-32bit_2.1.13.msi" TargetMode="External"/><Relationship Id="rId24" Type="http://schemas.openxmlformats.org/officeDocument/2006/relationships/hyperlink" Target="https://academy.datastax.com/demos/getting-started-apache-cassandra-and-java-part-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glossaryDocument" Target="glossary/document.xml"/><Relationship Id="rId10" Type="http://schemas.openxmlformats.org/officeDocument/2006/relationships/hyperlink" Target="http://downloads.datastax.com/community/datastax-community-64bit_2.1.13.msi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6B67C4F81F84625A7BE4B77BA828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7775E4-0414-430E-AAC0-F68A56CA4E34}"/>
      </w:docPartPr>
      <w:docPartBody>
        <w:p w:rsidR="00000000" w:rsidRDefault="00301D51" w:rsidP="00301D51">
          <w:pPr>
            <w:pStyle w:val="B6B67C4F81F84625A7BE4B77BA828F8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D51"/>
    <w:rsid w:val="00301D51"/>
    <w:rsid w:val="006E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B67C4F81F84625A7BE4B77BA828F84">
    <w:name w:val="B6B67C4F81F84625A7BE4B77BA828F84"/>
    <w:rsid w:val="00301D51"/>
  </w:style>
  <w:style w:type="paragraph" w:customStyle="1" w:styleId="0E1F94AB7EA94A9094D8CA0B9B4D728C">
    <w:name w:val="0E1F94AB7EA94A9094D8CA0B9B4D728C"/>
    <w:rsid w:val="00301D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B67C4F81F84625A7BE4B77BA828F84">
    <w:name w:val="B6B67C4F81F84625A7BE4B77BA828F84"/>
    <w:rsid w:val="00301D51"/>
  </w:style>
  <w:style w:type="paragraph" w:customStyle="1" w:styleId="0E1F94AB7EA94A9094D8CA0B9B4D728C">
    <w:name w:val="0E1F94AB7EA94A9094D8CA0B9B4D728C"/>
    <w:rsid w:val="00301D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ISM6930 Big Data &amp; eCommerce – Cassandra and Java Connection</dc:title>
  <dc:creator>Sachin</dc:creator>
  <cp:lastModifiedBy>Sachin</cp:lastModifiedBy>
  <cp:revision>62</cp:revision>
  <dcterms:created xsi:type="dcterms:W3CDTF">2016-02-19T00:17:00Z</dcterms:created>
  <dcterms:modified xsi:type="dcterms:W3CDTF">2016-02-19T03:42:00Z</dcterms:modified>
</cp:coreProperties>
</file>