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5DCA" w:rsidRDefault="00B15DCA" w:rsidP="00CF0B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C7741" w:rsidRDefault="00BC7741" w:rsidP="00CF0B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52D1">
        <w:rPr>
          <w:rFonts w:ascii="Times New Roman" w:hAnsi="Times New Roman" w:cs="Times New Roman"/>
          <w:b/>
          <w:sz w:val="28"/>
          <w:szCs w:val="28"/>
        </w:rPr>
        <w:t xml:space="preserve">You need to know </w:t>
      </w:r>
      <w:r w:rsidR="0056750D" w:rsidRPr="00AF52D1">
        <w:rPr>
          <w:rFonts w:ascii="Times New Roman" w:hAnsi="Times New Roman" w:cs="Times New Roman"/>
          <w:b/>
          <w:sz w:val="28"/>
          <w:szCs w:val="28"/>
        </w:rPr>
        <w:t xml:space="preserve">the following topics </w:t>
      </w:r>
      <w:r w:rsidRPr="00AF52D1">
        <w:rPr>
          <w:rFonts w:ascii="Times New Roman" w:hAnsi="Times New Roman" w:cs="Times New Roman"/>
          <w:b/>
          <w:sz w:val="28"/>
          <w:szCs w:val="28"/>
        </w:rPr>
        <w:t>for Signals and Systems</w:t>
      </w:r>
      <w:r w:rsidR="00DC1838">
        <w:rPr>
          <w:rFonts w:ascii="Times New Roman" w:hAnsi="Times New Roman" w:cs="Times New Roman"/>
          <w:b/>
          <w:sz w:val="28"/>
          <w:szCs w:val="28"/>
        </w:rPr>
        <w:t xml:space="preserve"> Final</w:t>
      </w:r>
    </w:p>
    <w:p w:rsidR="00DC1838" w:rsidRPr="00AF52D1" w:rsidRDefault="00DC1838">
      <w:pPr>
        <w:rPr>
          <w:rFonts w:ascii="Times New Roman" w:hAnsi="Times New Roman" w:cs="Times New Roman"/>
          <w:b/>
          <w:sz w:val="28"/>
          <w:szCs w:val="28"/>
        </w:rPr>
      </w:pPr>
    </w:p>
    <w:p w:rsidR="00062087" w:rsidRPr="00CF0B76" w:rsidRDefault="00C138F8" w:rsidP="00CF0B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Given </w:t>
      </w:r>
      <w:r w:rsidRPr="001C196B">
        <w:rPr>
          <w:rFonts w:ascii="Times New Roman" w:hAnsi="Times New Roman" w:cs="Times New Roman"/>
          <w:i/>
          <w:iCs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1C196B">
        <w:rPr>
          <w:rFonts w:ascii="Times New Roman" w:hAnsi="Times New Roman" w:cs="Times New Roman"/>
          <w:i/>
          <w:iCs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), you should be able t</w:t>
      </w:r>
      <w:r w:rsidR="001C196B">
        <w:rPr>
          <w:rFonts w:ascii="Times New Roman" w:hAnsi="Times New Roman" w:cs="Times New Roman"/>
          <w:sz w:val="28"/>
          <w:szCs w:val="28"/>
        </w:rPr>
        <w:t>o plot the poles and zeros and</w:t>
      </w:r>
      <w:r>
        <w:rPr>
          <w:rFonts w:ascii="Times New Roman" w:hAnsi="Times New Roman" w:cs="Times New Roman"/>
          <w:sz w:val="28"/>
          <w:szCs w:val="28"/>
        </w:rPr>
        <w:t xml:space="preserve"> sketch of the magnitude of </w:t>
      </w:r>
      <w:r w:rsidRPr="000F5EED">
        <w:rPr>
          <w:rFonts w:ascii="Times New Roman" w:hAnsi="Times New Roman" w:cs="Times New Roman"/>
          <w:i/>
          <w:iCs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0F5EED">
        <w:rPr>
          <w:rFonts w:ascii="Times New Roman" w:hAnsi="Times New Roman" w:cs="Times New Roman"/>
          <w:i/>
          <w:iCs/>
          <w:sz w:val="28"/>
          <w:szCs w:val="28"/>
        </w:rPr>
        <w:t>ω</w:t>
      </w:r>
      <w:r w:rsidR="000F5EED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F0B76" w:rsidRPr="00BA2B09" w:rsidRDefault="00CF0B76" w:rsidP="0006208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C7741" w:rsidRDefault="00B94A77" w:rsidP="00BA2B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2B09">
        <w:rPr>
          <w:rFonts w:ascii="Times New Roman" w:hAnsi="Times New Roman" w:cs="Times New Roman"/>
          <w:sz w:val="28"/>
          <w:szCs w:val="28"/>
        </w:rPr>
        <w:t xml:space="preserve">Use Fourier series to represent a </w:t>
      </w:r>
      <w:r w:rsidR="001C196B">
        <w:rPr>
          <w:rFonts w:ascii="Times New Roman" w:hAnsi="Times New Roman" w:cs="Times New Roman"/>
          <w:sz w:val="28"/>
          <w:szCs w:val="28"/>
        </w:rPr>
        <w:t xml:space="preserve">periodic </w:t>
      </w:r>
      <w:r w:rsidRPr="00BA2B09">
        <w:rPr>
          <w:rFonts w:ascii="Times New Roman" w:hAnsi="Times New Roman" w:cs="Times New Roman"/>
          <w:sz w:val="28"/>
          <w:szCs w:val="28"/>
        </w:rPr>
        <w:t xml:space="preserve">signal by exponential or compact </w:t>
      </w:r>
      <w:r w:rsidR="002C41DF">
        <w:rPr>
          <w:rFonts w:ascii="Times New Roman" w:hAnsi="Times New Roman" w:cs="Times New Roman"/>
          <w:sz w:val="28"/>
          <w:szCs w:val="28"/>
        </w:rPr>
        <w:t>trigonometric</w:t>
      </w:r>
      <w:r w:rsidRPr="00BA2B09">
        <w:rPr>
          <w:rFonts w:ascii="Times New Roman" w:hAnsi="Times New Roman" w:cs="Times New Roman"/>
          <w:sz w:val="28"/>
          <w:szCs w:val="28"/>
        </w:rPr>
        <w:t xml:space="preserve"> representation</w:t>
      </w:r>
      <w:r w:rsidR="00EA117B" w:rsidRPr="00BA2B09">
        <w:rPr>
          <w:rFonts w:ascii="Times New Roman" w:hAnsi="Times New Roman" w:cs="Times New Roman"/>
          <w:sz w:val="28"/>
          <w:szCs w:val="28"/>
        </w:rPr>
        <w:t>,</w:t>
      </w:r>
    </w:p>
    <w:p w:rsidR="00CF0B76" w:rsidRPr="00BA2B09" w:rsidRDefault="00CF0B76" w:rsidP="00455D8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94A77" w:rsidRDefault="00B94A77" w:rsidP="00BA2B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2B09">
        <w:rPr>
          <w:rFonts w:ascii="Times New Roman" w:hAnsi="Times New Roman" w:cs="Times New Roman"/>
          <w:sz w:val="28"/>
          <w:szCs w:val="28"/>
        </w:rPr>
        <w:t xml:space="preserve">System response to </w:t>
      </w:r>
      <w:r w:rsidR="002C41DF">
        <w:rPr>
          <w:rFonts w:ascii="Times New Roman" w:hAnsi="Times New Roman" w:cs="Times New Roman"/>
          <w:sz w:val="28"/>
          <w:szCs w:val="28"/>
        </w:rPr>
        <w:t xml:space="preserve">a </w:t>
      </w:r>
      <w:r w:rsidRPr="00BA2B09">
        <w:rPr>
          <w:rFonts w:ascii="Times New Roman" w:hAnsi="Times New Roman" w:cs="Times New Roman"/>
          <w:sz w:val="28"/>
          <w:szCs w:val="28"/>
        </w:rPr>
        <w:t>periodic input signal</w:t>
      </w:r>
      <w:r w:rsidR="00EA117B" w:rsidRPr="00BA2B09">
        <w:rPr>
          <w:rFonts w:ascii="Times New Roman" w:hAnsi="Times New Roman" w:cs="Times New Roman"/>
          <w:sz w:val="28"/>
          <w:szCs w:val="28"/>
        </w:rPr>
        <w:t>,</w:t>
      </w:r>
    </w:p>
    <w:p w:rsidR="00CF0B76" w:rsidRDefault="00CF0B76" w:rsidP="00CF0B7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55D87" w:rsidRDefault="002C41DF" w:rsidP="00455D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</w:t>
      </w:r>
      <w:r w:rsidR="00B94A77" w:rsidRPr="00BA2B09">
        <w:rPr>
          <w:rFonts w:ascii="Times New Roman" w:hAnsi="Times New Roman" w:cs="Times New Roman"/>
          <w:sz w:val="28"/>
          <w:szCs w:val="28"/>
        </w:rPr>
        <w:t xml:space="preserve"> the Fourier transform </w:t>
      </w:r>
      <w:r w:rsidR="002730D6" w:rsidRPr="002730D6">
        <w:rPr>
          <w:rFonts w:ascii="Times New Roman" w:hAnsi="Times New Roman" w:cs="Times New Roman"/>
          <w:i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>(</w:t>
      </w:r>
      <w:r w:rsidR="002730D6" w:rsidRPr="002730D6">
        <w:rPr>
          <w:rFonts w:ascii="Times New Roman" w:hAnsi="Times New Roman" w:cs="Times New Roman"/>
          <w:i/>
          <w:sz w:val="28"/>
          <w:szCs w:val="28"/>
        </w:rPr>
        <w:sym w:font="Symbol" w:char="F077"/>
      </w:r>
      <w:r w:rsidR="002730D6">
        <w:rPr>
          <w:rFonts w:ascii="Times New Roman" w:hAnsi="Times New Roman" w:cs="Times New Roman"/>
          <w:sz w:val="28"/>
          <w:szCs w:val="28"/>
        </w:rPr>
        <w:t xml:space="preserve">) </w:t>
      </w:r>
      <w:r w:rsidR="00B94A77" w:rsidRPr="00BA2B09">
        <w:rPr>
          <w:rFonts w:ascii="Times New Roman" w:hAnsi="Times New Roman" w:cs="Times New Roman"/>
          <w:sz w:val="28"/>
          <w:szCs w:val="28"/>
        </w:rPr>
        <w:t xml:space="preserve">of a signal </w:t>
      </w:r>
      <w:r w:rsidR="002730D6" w:rsidRPr="002730D6">
        <w:rPr>
          <w:rFonts w:ascii="Times New Roman" w:hAnsi="Times New Roman" w:cs="Times New Roman"/>
          <w:i/>
          <w:sz w:val="28"/>
          <w:szCs w:val="28"/>
        </w:rPr>
        <w:t>x</w:t>
      </w:r>
      <w:r w:rsidR="002730D6">
        <w:rPr>
          <w:rFonts w:ascii="Times New Roman" w:hAnsi="Times New Roman" w:cs="Times New Roman"/>
          <w:sz w:val="28"/>
          <w:szCs w:val="28"/>
        </w:rPr>
        <w:t>(</w:t>
      </w:r>
      <w:r w:rsidR="002730D6" w:rsidRPr="002730D6">
        <w:rPr>
          <w:rFonts w:ascii="Times New Roman" w:hAnsi="Times New Roman" w:cs="Times New Roman"/>
          <w:i/>
          <w:sz w:val="28"/>
          <w:szCs w:val="28"/>
        </w:rPr>
        <w:t>t</w:t>
      </w:r>
      <w:r w:rsidR="002730D6">
        <w:rPr>
          <w:rFonts w:ascii="Times New Roman" w:hAnsi="Times New Roman" w:cs="Times New Roman"/>
          <w:sz w:val="28"/>
          <w:szCs w:val="28"/>
        </w:rPr>
        <w:t xml:space="preserve">) by </w:t>
      </w:r>
      <w:r w:rsidR="00B94A77" w:rsidRPr="00BA2B09">
        <w:rPr>
          <w:rFonts w:ascii="Times New Roman" w:hAnsi="Times New Roman" w:cs="Times New Roman"/>
          <w:sz w:val="28"/>
          <w:szCs w:val="28"/>
        </w:rPr>
        <w:t xml:space="preserve">using the </w:t>
      </w:r>
      <w:r w:rsidR="00EA117B" w:rsidRPr="00BA2B09">
        <w:rPr>
          <w:rFonts w:ascii="Times New Roman" w:hAnsi="Times New Roman" w:cs="Times New Roman"/>
          <w:sz w:val="28"/>
          <w:szCs w:val="28"/>
        </w:rPr>
        <w:t xml:space="preserve">Fourier </w:t>
      </w:r>
      <w:r w:rsidR="00B94A77" w:rsidRPr="00BA2B09">
        <w:rPr>
          <w:rFonts w:ascii="Times New Roman" w:hAnsi="Times New Roman" w:cs="Times New Roman"/>
          <w:sz w:val="28"/>
          <w:szCs w:val="28"/>
        </w:rPr>
        <w:t>integral</w:t>
      </w:r>
      <w:r w:rsidR="00EA117B" w:rsidRPr="00BA2B09">
        <w:rPr>
          <w:rFonts w:ascii="Times New Roman" w:hAnsi="Times New Roman" w:cs="Times New Roman"/>
          <w:sz w:val="28"/>
          <w:szCs w:val="28"/>
        </w:rPr>
        <w:t>,</w:t>
      </w:r>
      <w:r w:rsidR="00B94A77" w:rsidRPr="00BA2B09">
        <w:rPr>
          <w:rFonts w:ascii="Times New Roman" w:hAnsi="Times New Roman" w:cs="Times New Roman"/>
          <w:sz w:val="28"/>
          <w:szCs w:val="28"/>
        </w:rPr>
        <w:t xml:space="preserve"> table</w:t>
      </w:r>
      <w:r w:rsidR="00EA117B" w:rsidRPr="00BA2B09">
        <w:rPr>
          <w:rFonts w:ascii="Times New Roman" w:hAnsi="Times New Roman" w:cs="Times New Roman"/>
          <w:sz w:val="28"/>
          <w:szCs w:val="28"/>
        </w:rPr>
        <w:t>,</w:t>
      </w:r>
      <w:r w:rsidR="00B94A77" w:rsidRPr="00BA2B09">
        <w:rPr>
          <w:rFonts w:ascii="Times New Roman" w:hAnsi="Times New Roman" w:cs="Times New Roman"/>
          <w:sz w:val="28"/>
          <w:szCs w:val="28"/>
        </w:rPr>
        <w:t xml:space="preserve"> and</w:t>
      </w:r>
      <w:r w:rsidR="00EA117B" w:rsidRPr="00BA2B09">
        <w:rPr>
          <w:rFonts w:ascii="Times New Roman" w:hAnsi="Times New Roman" w:cs="Times New Roman"/>
          <w:sz w:val="28"/>
          <w:szCs w:val="28"/>
        </w:rPr>
        <w:t>/or</w:t>
      </w:r>
      <w:r w:rsidR="00B94A77" w:rsidRPr="00BA2B09">
        <w:rPr>
          <w:rFonts w:ascii="Times New Roman" w:hAnsi="Times New Roman" w:cs="Times New Roman"/>
          <w:sz w:val="28"/>
          <w:szCs w:val="28"/>
        </w:rPr>
        <w:t xml:space="preserve"> Fourier transform properties</w:t>
      </w:r>
      <w:r w:rsidR="00EA117B" w:rsidRPr="00BA2B09">
        <w:rPr>
          <w:rFonts w:ascii="Times New Roman" w:hAnsi="Times New Roman" w:cs="Times New Roman"/>
          <w:sz w:val="28"/>
          <w:szCs w:val="28"/>
        </w:rPr>
        <w:t>,</w:t>
      </w:r>
    </w:p>
    <w:p w:rsidR="00CF0B76" w:rsidRPr="00CF0B76" w:rsidRDefault="00CF0B76" w:rsidP="00CF0B7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64E05" w:rsidRDefault="002C41DF" w:rsidP="00BA2B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</w:t>
      </w:r>
      <w:r w:rsidR="00564E05">
        <w:rPr>
          <w:rFonts w:ascii="Times New Roman" w:hAnsi="Times New Roman" w:cs="Times New Roman"/>
          <w:sz w:val="28"/>
          <w:szCs w:val="28"/>
        </w:rPr>
        <w:t xml:space="preserve"> the system steady state output </w:t>
      </w:r>
      <w:r w:rsidR="00564E05" w:rsidRPr="00564E05">
        <w:rPr>
          <w:rFonts w:ascii="Times New Roman" w:hAnsi="Times New Roman" w:cs="Times New Roman"/>
          <w:i/>
          <w:sz w:val="28"/>
          <w:szCs w:val="28"/>
        </w:rPr>
        <w:t>y</w:t>
      </w:r>
      <w:r w:rsidR="00564E05">
        <w:rPr>
          <w:rFonts w:ascii="Times New Roman" w:hAnsi="Times New Roman" w:cs="Times New Roman"/>
          <w:sz w:val="28"/>
          <w:szCs w:val="28"/>
        </w:rPr>
        <w:t>(</w:t>
      </w:r>
      <w:r w:rsidR="00564E05" w:rsidRPr="00564E05">
        <w:rPr>
          <w:rFonts w:ascii="Times New Roman" w:hAnsi="Times New Roman" w:cs="Times New Roman"/>
          <w:i/>
          <w:sz w:val="28"/>
          <w:szCs w:val="28"/>
        </w:rPr>
        <w:t>t</w:t>
      </w:r>
      <w:r w:rsidR="00564E05">
        <w:rPr>
          <w:rFonts w:ascii="Times New Roman" w:hAnsi="Times New Roman" w:cs="Times New Roman"/>
          <w:sz w:val="28"/>
          <w:szCs w:val="28"/>
        </w:rPr>
        <w:t xml:space="preserve">) for a given input </w:t>
      </w:r>
      <w:r w:rsidR="00564E05" w:rsidRPr="00564E05">
        <w:rPr>
          <w:rFonts w:ascii="Times New Roman" w:hAnsi="Times New Roman" w:cs="Times New Roman"/>
          <w:i/>
          <w:sz w:val="28"/>
          <w:szCs w:val="28"/>
        </w:rPr>
        <w:t>x</w:t>
      </w:r>
      <w:r w:rsidR="00564E05">
        <w:rPr>
          <w:rFonts w:ascii="Times New Roman" w:hAnsi="Times New Roman" w:cs="Times New Roman"/>
          <w:sz w:val="28"/>
          <w:szCs w:val="28"/>
        </w:rPr>
        <w:t>(</w:t>
      </w:r>
      <w:r w:rsidR="00564E05" w:rsidRPr="00564E05">
        <w:rPr>
          <w:rFonts w:ascii="Times New Roman" w:hAnsi="Times New Roman" w:cs="Times New Roman"/>
          <w:i/>
          <w:sz w:val="28"/>
          <w:szCs w:val="28"/>
        </w:rPr>
        <w:t>t</w:t>
      </w:r>
      <w:r w:rsidR="00564E05">
        <w:rPr>
          <w:rFonts w:ascii="Times New Roman" w:hAnsi="Times New Roman" w:cs="Times New Roman"/>
          <w:sz w:val="28"/>
          <w:szCs w:val="28"/>
        </w:rPr>
        <w:t xml:space="preserve">) using the system frequency response </w:t>
      </w:r>
      <w:r w:rsidR="00564E05" w:rsidRPr="00564E05">
        <w:rPr>
          <w:rFonts w:ascii="Times New Roman" w:hAnsi="Times New Roman" w:cs="Times New Roman"/>
          <w:i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(</w:t>
      </w:r>
      <w:r w:rsidR="00564E05" w:rsidRPr="00564E05">
        <w:rPr>
          <w:rFonts w:ascii="Times New Roman" w:hAnsi="Times New Roman" w:cs="Times New Roman"/>
          <w:i/>
          <w:sz w:val="28"/>
          <w:szCs w:val="28"/>
        </w:rPr>
        <w:t>ω</w:t>
      </w:r>
      <w:r w:rsidR="00564E05">
        <w:rPr>
          <w:rFonts w:ascii="Times New Roman" w:hAnsi="Times New Roman" w:cs="Times New Roman"/>
          <w:sz w:val="28"/>
          <w:szCs w:val="28"/>
        </w:rPr>
        <w:t>), {</w:t>
      </w:r>
      <w:r w:rsidR="00564E05">
        <w:rPr>
          <w:rFonts w:ascii="Times New Roman" w:hAnsi="Times New Roman" w:cs="Times New Roman"/>
          <w:i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>(</w:t>
      </w:r>
      <w:r w:rsidR="00564E05" w:rsidRPr="00564E05">
        <w:rPr>
          <w:rFonts w:ascii="Times New Roman" w:hAnsi="Times New Roman" w:cs="Times New Roman"/>
          <w:i/>
          <w:sz w:val="28"/>
          <w:szCs w:val="28"/>
        </w:rPr>
        <w:t>ω</w:t>
      </w:r>
      <w:r w:rsidR="00564E05">
        <w:rPr>
          <w:rFonts w:ascii="Times New Roman" w:hAnsi="Times New Roman" w:cs="Times New Roman"/>
          <w:sz w:val="28"/>
          <w:szCs w:val="28"/>
        </w:rPr>
        <w:t xml:space="preserve">)= </w:t>
      </w:r>
      <w:r w:rsidR="00564E05">
        <w:rPr>
          <w:rFonts w:ascii="Times New Roman" w:hAnsi="Times New Roman" w:cs="Times New Roman"/>
          <w:i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>(</w:t>
      </w:r>
      <w:r w:rsidR="00564E05" w:rsidRPr="00564E05">
        <w:rPr>
          <w:rFonts w:ascii="Times New Roman" w:hAnsi="Times New Roman" w:cs="Times New Roman"/>
          <w:i/>
          <w:sz w:val="28"/>
          <w:szCs w:val="28"/>
        </w:rPr>
        <w:t>ω</w:t>
      </w:r>
      <w:r w:rsidR="00564E05">
        <w:rPr>
          <w:rFonts w:ascii="Times New Roman" w:hAnsi="Times New Roman" w:cs="Times New Roman"/>
          <w:sz w:val="28"/>
          <w:szCs w:val="28"/>
        </w:rPr>
        <w:t>)</w:t>
      </w:r>
      <w:r w:rsidR="00564E05" w:rsidRPr="00564E05">
        <w:rPr>
          <w:rFonts w:ascii="Times New Roman" w:hAnsi="Times New Roman" w:cs="Times New Roman"/>
          <w:i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(</w:t>
      </w:r>
      <w:r w:rsidR="00564E05" w:rsidRPr="00564E05">
        <w:rPr>
          <w:rFonts w:ascii="Times New Roman" w:hAnsi="Times New Roman" w:cs="Times New Roman"/>
          <w:i/>
          <w:sz w:val="28"/>
          <w:szCs w:val="28"/>
        </w:rPr>
        <w:t>ω</w:t>
      </w:r>
      <w:r w:rsidR="00564E05">
        <w:rPr>
          <w:rFonts w:ascii="Times New Roman" w:hAnsi="Times New Roman" w:cs="Times New Roman"/>
          <w:sz w:val="28"/>
          <w:szCs w:val="28"/>
        </w:rPr>
        <w:t>)}.</w:t>
      </w:r>
    </w:p>
    <w:p w:rsidR="00564E05" w:rsidRDefault="00564E05" w:rsidP="00564E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94A77" w:rsidRDefault="002C41DF" w:rsidP="00BA2B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</w:t>
      </w:r>
      <w:r w:rsidR="00B94A77" w:rsidRPr="00BA2B09">
        <w:rPr>
          <w:rFonts w:ascii="Times New Roman" w:hAnsi="Times New Roman" w:cs="Times New Roman"/>
          <w:sz w:val="28"/>
          <w:szCs w:val="28"/>
        </w:rPr>
        <w:t xml:space="preserve"> the energy of a non-periodic signal or </w:t>
      </w:r>
      <w:r w:rsidR="001C196B">
        <w:rPr>
          <w:rFonts w:ascii="Times New Roman" w:hAnsi="Times New Roman" w:cs="Times New Roman"/>
          <w:sz w:val="28"/>
          <w:szCs w:val="28"/>
        </w:rPr>
        <w:t xml:space="preserve">the </w:t>
      </w:r>
      <w:r w:rsidR="00B94A77" w:rsidRPr="00BA2B09">
        <w:rPr>
          <w:rFonts w:ascii="Times New Roman" w:hAnsi="Times New Roman" w:cs="Times New Roman"/>
          <w:sz w:val="28"/>
          <w:szCs w:val="28"/>
        </w:rPr>
        <w:t>power of a periodic signal</w:t>
      </w:r>
      <w:r w:rsidR="00EA117B" w:rsidRPr="00BA2B09">
        <w:rPr>
          <w:rFonts w:ascii="Times New Roman" w:hAnsi="Times New Roman" w:cs="Times New Roman"/>
          <w:sz w:val="28"/>
          <w:szCs w:val="28"/>
        </w:rPr>
        <w:t>,</w:t>
      </w:r>
      <w:r w:rsidR="00B94A77" w:rsidRPr="00BA2B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F0B76" w:rsidRDefault="00CF0B76" w:rsidP="00CF0B7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54CA5" w:rsidRDefault="00B94A77" w:rsidP="00C54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2B09">
        <w:rPr>
          <w:rFonts w:ascii="Times New Roman" w:hAnsi="Times New Roman" w:cs="Times New Roman"/>
          <w:sz w:val="28"/>
          <w:szCs w:val="28"/>
        </w:rPr>
        <w:t>Amplitude modulation and its application in communication</w:t>
      </w:r>
      <w:r w:rsidR="00EA117B" w:rsidRPr="00BA2B09">
        <w:rPr>
          <w:rFonts w:ascii="Times New Roman" w:hAnsi="Times New Roman" w:cs="Times New Roman"/>
          <w:sz w:val="28"/>
          <w:szCs w:val="28"/>
        </w:rPr>
        <w:t>,</w:t>
      </w:r>
    </w:p>
    <w:p w:rsidR="00CF0B76" w:rsidRDefault="00CF0B76" w:rsidP="00CF0B7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C7741" w:rsidRDefault="00B94A77" w:rsidP="00BA2B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2B09">
        <w:rPr>
          <w:rFonts w:ascii="Times New Roman" w:hAnsi="Times New Roman" w:cs="Times New Roman"/>
          <w:sz w:val="28"/>
          <w:szCs w:val="28"/>
        </w:rPr>
        <w:t>Data Truncation and its i</w:t>
      </w:r>
      <w:r w:rsidR="00910F12" w:rsidRPr="00BA2B09">
        <w:rPr>
          <w:rFonts w:ascii="Times New Roman" w:hAnsi="Times New Roman" w:cs="Times New Roman"/>
          <w:sz w:val="28"/>
          <w:szCs w:val="28"/>
        </w:rPr>
        <w:t>m</w:t>
      </w:r>
      <w:r w:rsidRPr="00BA2B09">
        <w:rPr>
          <w:rFonts w:ascii="Times New Roman" w:hAnsi="Times New Roman" w:cs="Times New Roman"/>
          <w:sz w:val="28"/>
          <w:szCs w:val="28"/>
        </w:rPr>
        <w:t>plication</w:t>
      </w:r>
      <w:r w:rsidR="00EA117B" w:rsidRPr="00BA2B09">
        <w:rPr>
          <w:rFonts w:ascii="Times New Roman" w:hAnsi="Times New Roman" w:cs="Times New Roman"/>
          <w:sz w:val="28"/>
          <w:szCs w:val="28"/>
        </w:rPr>
        <w:t>,</w:t>
      </w:r>
    </w:p>
    <w:p w:rsidR="00D43269" w:rsidRPr="00D43269" w:rsidRDefault="00D43269" w:rsidP="00D43269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Concept: </w:t>
      </w:r>
      <w:r w:rsidR="00B15DCA">
        <w:rPr>
          <w:rFonts w:ascii="Times New Roman" w:hAnsi="Times New Roman" w:cs="Times New Roman"/>
          <w:sz w:val="28"/>
          <w:szCs w:val="28"/>
        </w:rPr>
        <w:t>W</w:t>
      </w:r>
      <w:r>
        <w:rPr>
          <w:rFonts w:ascii="Times New Roman" w:hAnsi="Times New Roman" w:cs="Times New Roman"/>
          <w:sz w:val="28"/>
          <w:szCs w:val="28"/>
        </w:rPr>
        <w:t>hat are the important parameters in data truncation and their effects in frequency resolution?</w:t>
      </w:r>
      <w:r w:rsidR="00657BE7">
        <w:rPr>
          <w:rFonts w:ascii="Times New Roman" w:hAnsi="Times New Roman" w:cs="Times New Roman"/>
          <w:sz w:val="28"/>
          <w:szCs w:val="28"/>
        </w:rPr>
        <w:t xml:space="preserve"> How </w:t>
      </w:r>
      <w:r w:rsidR="004E59A0">
        <w:rPr>
          <w:rFonts w:ascii="Times New Roman" w:hAnsi="Times New Roman" w:cs="Times New Roman"/>
          <w:sz w:val="28"/>
          <w:szCs w:val="28"/>
        </w:rPr>
        <w:t xml:space="preserve">does </w:t>
      </w:r>
      <w:r w:rsidR="00657BE7">
        <w:rPr>
          <w:rFonts w:ascii="Times New Roman" w:hAnsi="Times New Roman" w:cs="Times New Roman"/>
          <w:sz w:val="28"/>
          <w:szCs w:val="28"/>
        </w:rPr>
        <w:t xml:space="preserve">the width </w:t>
      </w:r>
      <w:r w:rsidR="004E59A0">
        <w:rPr>
          <w:rFonts w:ascii="Times New Roman" w:hAnsi="Times New Roman" w:cs="Times New Roman"/>
          <w:sz w:val="28"/>
          <w:szCs w:val="28"/>
        </w:rPr>
        <w:t>of the truncation window impact</w:t>
      </w:r>
      <w:r w:rsidR="00657BE7">
        <w:rPr>
          <w:rFonts w:ascii="Times New Roman" w:hAnsi="Times New Roman" w:cs="Times New Roman"/>
          <w:sz w:val="28"/>
          <w:szCs w:val="28"/>
        </w:rPr>
        <w:t xml:space="preserve"> the spectrum </w:t>
      </w:r>
      <w:r w:rsidR="004E59A0">
        <w:rPr>
          <w:rFonts w:ascii="Times New Roman" w:hAnsi="Times New Roman" w:cs="Times New Roman"/>
          <w:sz w:val="28"/>
          <w:szCs w:val="28"/>
        </w:rPr>
        <w:t>and frequency resolution of the truncated signal?</w:t>
      </w:r>
    </w:p>
    <w:p w:rsidR="001C196B" w:rsidRDefault="00B15DCA" w:rsidP="001C196B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5DCA">
        <w:rPr>
          <w:rFonts w:ascii="Times New Roman" w:hAnsi="Times New Roman" w:cs="Times New Roman"/>
          <w:sz w:val="28"/>
          <w:szCs w:val="28"/>
        </w:rPr>
        <w:t>Given a signal, you need to find the highest frequency or bandwidth and then determine the s</w:t>
      </w:r>
      <w:r w:rsidR="00B94A77" w:rsidRPr="00B15DCA">
        <w:rPr>
          <w:rFonts w:ascii="Times New Roman" w:hAnsi="Times New Roman" w:cs="Times New Roman"/>
          <w:sz w:val="28"/>
          <w:szCs w:val="28"/>
        </w:rPr>
        <w:t>ampling r</w:t>
      </w:r>
      <w:bookmarkStart w:id="0" w:name="_GoBack"/>
      <w:bookmarkEnd w:id="0"/>
      <w:r w:rsidR="00B94A77" w:rsidRPr="00B15DCA">
        <w:rPr>
          <w:rFonts w:ascii="Times New Roman" w:hAnsi="Times New Roman" w:cs="Times New Roman"/>
          <w:sz w:val="28"/>
          <w:szCs w:val="28"/>
        </w:rPr>
        <w:t>ate</w:t>
      </w:r>
      <w:r w:rsidRPr="00B15DCA">
        <w:rPr>
          <w:rFonts w:ascii="Times New Roman" w:hAnsi="Times New Roman" w:cs="Times New Roman"/>
          <w:sz w:val="28"/>
          <w:szCs w:val="28"/>
        </w:rPr>
        <w:t>. Use the quantization error to find the number of bits or the reverse.</w:t>
      </w:r>
    </w:p>
    <w:sectPr w:rsidR="001C196B" w:rsidSect="00CF0B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AC02C7"/>
    <w:multiLevelType w:val="hybridMultilevel"/>
    <w:tmpl w:val="CF0238B2"/>
    <w:lvl w:ilvl="0" w:tplc="533811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0301E"/>
    <w:multiLevelType w:val="hybridMultilevel"/>
    <w:tmpl w:val="2D662594"/>
    <w:lvl w:ilvl="0" w:tplc="93F00C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741"/>
    <w:rsid w:val="000450DA"/>
    <w:rsid w:val="00062087"/>
    <w:rsid w:val="000D5952"/>
    <w:rsid w:val="000F1D70"/>
    <w:rsid w:val="000F2E7E"/>
    <w:rsid w:val="000F5EED"/>
    <w:rsid w:val="00101B58"/>
    <w:rsid w:val="001652F5"/>
    <w:rsid w:val="001C196B"/>
    <w:rsid w:val="002730D6"/>
    <w:rsid w:val="002C41DF"/>
    <w:rsid w:val="003C786D"/>
    <w:rsid w:val="003F69F7"/>
    <w:rsid w:val="00455D87"/>
    <w:rsid w:val="004E59A0"/>
    <w:rsid w:val="00564E05"/>
    <w:rsid w:val="0056750D"/>
    <w:rsid w:val="00657BE7"/>
    <w:rsid w:val="00910F12"/>
    <w:rsid w:val="00AF52D1"/>
    <w:rsid w:val="00B15DCA"/>
    <w:rsid w:val="00B94A77"/>
    <w:rsid w:val="00BA2B09"/>
    <w:rsid w:val="00BC7741"/>
    <w:rsid w:val="00C138F8"/>
    <w:rsid w:val="00C171D6"/>
    <w:rsid w:val="00C54CA5"/>
    <w:rsid w:val="00C82B93"/>
    <w:rsid w:val="00CC563B"/>
    <w:rsid w:val="00CD3B9E"/>
    <w:rsid w:val="00CF0B76"/>
    <w:rsid w:val="00D13717"/>
    <w:rsid w:val="00D43269"/>
    <w:rsid w:val="00DC1838"/>
    <w:rsid w:val="00DF5957"/>
    <w:rsid w:val="00E76875"/>
    <w:rsid w:val="00EA117B"/>
    <w:rsid w:val="00EF6E9C"/>
    <w:rsid w:val="00FE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C91A8"/>
  <w15:chartTrackingRefBased/>
  <w15:docId w15:val="{07E54435-2931-499D-9ABD-902018F52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B0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37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7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0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B7EBC-AA8B-41E1-8D71-EE425C00B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28</cp:revision>
  <cp:lastPrinted>2016-12-09T15:29:00Z</cp:lastPrinted>
  <dcterms:created xsi:type="dcterms:W3CDTF">2016-07-28T14:47:00Z</dcterms:created>
  <dcterms:modified xsi:type="dcterms:W3CDTF">2020-01-08T23:25:00Z</dcterms:modified>
</cp:coreProperties>
</file>