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jc w:val="left"/>
      </w:pPr>
      <w:r>
        <w:rPr>
          <w:b/>
          <w:bCs/>
          <w:color w:val="B45309"/>
          <w:sz w:val="36"/>
          <w:szCs w:val="36"/>
        </w:rPr>
        <w:t xml:space="preserve">Financial Modeling for Mergers and Acquisitions (M&amp;A) and Investment Decisions — handout</w:t>
      </w:r>
    </w:p>
    <w:p>
      <w:pPr>
        <w:bidi w:val="false"/>
        <w:jc w:val="left"/>
      </w:pPr>
      <w:r>
        <w:rPr>
          <w:color w:val="666666"/>
          <w:sz w:val="20"/>
          <w:szCs w:val="20"/>
        </w:rPr>
        <w:t xml:space="preserve">Lesson Forge Pro (owner)</w:t>
      </w:r>
    </w:p>
    <w:p>
      <w:pPr>
        <w:bidi w:val="false"/>
        <w:jc w:val="left"/>
      </w:pPr>
      <w:r>
        <w:rPr>
          <w:i/>
          <w:iCs/>
          <w:color w:val="888888"/>
          <w:sz w:val="18"/>
          <w:szCs w:val="18"/>
        </w:rPr>
        <w:t xml:space="preserve">This content is educational material only and does not constitute financial, investment, or trading advice.</w:t>
      </w:r>
    </w:p>
    <w:p>
      <w:pPr>
        <w:pStyle w:val="Heading2"/>
        <w:bidi w:val="false"/>
        <w:jc w:val="left"/>
      </w:pPr>
      <w:r>
        <w:rPr>
          <w:b/>
          <w:bCs/>
        </w:rPr>
        <w:t xml:space="preserve">Lesson plan</w:t>
      </w:r>
    </w:p>
    <w:p>
      <w:pPr>
        <w:bidi w:val="false"/>
        <w:jc w:val="left"/>
      </w:pPr>
      <w:r>
        <w:rPr>
          <w:sz w:val="22"/>
          <w:szCs w:val="22"/>
        </w:rPr>
        <w:t xml:space="preserve">Financial Modeling for Mergers and Acquisitions (M&amp;A) and Investment Decisions</w:t>
      </w:r>
    </w:p>
    <w:p>
      <w:pPr>
        <w:bidi w:val="false"/>
        <w:jc w:val="left"/>
      </w:pPr>
      <w:r>
        <w:rPr>
          <w:sz w:val="22"/>
          <w:szCs w:val="22"/>
        </w:rPr>
        <w:t xml:space="preserve">Bloom's levels: Analyze, Evaluate</w:t>
      </w:r>
    </w:p>
    <w:p>
      <w:pPr>
        <w:bidi w:val="false"/>
        <w:jc w:val="left"/>
      </w:pPr>
      <w:r>
        <w:rPr>
          <w:sz w:val="22"/>
          <w:szCs w:val="22"/>
        </w:rPr>
        <w:t xml:space="preserve">Objectives</w:t>
      </w:r>
    </w:p>
    <w:p>
      <w:pPr>
        <w:bidi w:val="false"/>
        <w:jc w:val="left"/>
      </w:pPr>
      <w:r>
        <w:rPr>
          <w:sz w:val="22"/>
          <w:szCs w:val="22"/>
        </w:rPr>
        <w:t xml:space="preserve">- Apply financial modeling techniques to evaluate M&amp;A opportunities</w:t>
      </w:r>
    </w:p>
    <w:p>
      <w:pPr>
        <w:bidi w:val="false"/>
        <w:jc w:val="left"/>
      </w:pPr>
      <w:r>
        <w:rPr>
          <w:sz w:val="22"/>
          <w:szCs w:val="22"/>
        </w:rPr>
        <w:t xml:space="preserve">- Analyze investment decisions using financial models</w:t>
      </w:r>
    </w:p>
    <w:p>
      <w:pPr>
        <w:bidi w:val="false"/>
        <w:jc w:val="left"/>
      </w:pPr>
      <w:r>
        <w:rPr>
          <w:sz w:val="22"/>
          <w:szCs w:val="22"/>
        </w:rPr>
        <w:t xml:space="preserve">- Evaluate the impact of different financing options on investment returns</w:t>
      </w:r>
    </w:p>
    <w:p>
      <w:pPr>
        <w:bidi w:val="false"/>
        <w:jc w:val="left"/>
      </w:pPr>
      <w:r>
        <w:rPr>
          <w:sz w:val="22"/>
          <w:szCs w:val="22"/>
        </w:rPr>
        <w:t xml:space="preserve">Prerequisites</w:t>
      </w:r>
    </w:p>
    <w:p>
      <w:pPr>
        <w:bidi w:val="false"/>
        <w:jc w:val="left"/>
      </w:pPr>
      <w:r>
        <w:rPr>
          <w:sz w:val="22"/>
          <w:szCs w:val="22"/>
        </w:rPr>
        <w:t xml:space="preserve">- Scenario Planning and Sensitivity Analysis</w:t>
      </w:r>
    </w:p>
    <w:p>
      <w:pPr>
        <w:pStyle w:val="Heading2"/>
        <w:bidi w:val="false"/>
        <w:jc w:val="left"/>
      </w:pPr>
      <w:r>
        <w:rPr>
          <w:b/>
          <w:bCs/>
        </w:rPr>
        <w:t xml:space="preserve">Key points</w:t>
      </w:r>
    </w:p>
    <w:p>
      <w:pPr>
        <w:bidi w:val="false"/>
        <w:jc w:val="left"/>
      </w:pPr>
      <w:r>
        <w:rPr>
          <w:sz w:val="22"/>
          <w:szCs w:val="22"/>
        </w:rPr>
        <w:t xml:space="preserve">Financial Modeling for Mergers and Acquisitions (M&amp;A) and Investment Decisions</w:t>
      </w:r>
    </w:p>
    <w:p>
      <w:pPr>
        <w:bidi w:val="false"/>
        <w:jc w:val="left"/>
      </w:pPr>
      <w:r>
        <w:rPr>
          <w:sz w:val="22"/>
          <w:szCs w:val="22"/>
        </w:rPr>
        <w:t xml:space="preserve">Session Overview</w:t>
      </w:r>
    </w:p>
    <w:p>
      <w:pPr>
        <w:bidi w:val="false"/>
        <w:jc w:val="left"/>
      </w:pPr>
      <w:r>
        <w:rPr>
          <w:sz w:val="22"/>
          <w:szCs w:val="22"/>
        </w:rPr>
        <w:t xml:space="preserve">In this 120-minute session, we will explore the application of financial modeling techniques to evaluate Mergers and Acquisitions (M&amp;A) opportunities and analyze investment decisions. By the end of this session, you will be able to apply financial modeling techniques to real-world scenarios, analyze investment decisions using financial models, and evaluate the impact of different financing options on investment returns.</w:t>
      </w:r>
    </w:p>
    <w:p>
      <w:pPr>
        <w:bidi w:val="false"/>
        <w:jc w:val="left"/>
      </w:pPr>
      <w:r>
        <w:rPr>
          <w:sz w:val="22"/>
          <w:szCs w:val="22"/>
        </w:rPr>
        <w:t xml:space="preserve">Timed Agenda</w:t>
      </w:r>
    </w:p>
    <w:p>
      <w:pPr>
        <w:bidi w:val="false"/>
        <w:jc w:val="left"/>
      </w:pPr>
      <w:r>
        <w:rPr>
          <w:sz w:val="22"/>
          <w:szCs w:val="22"/>
        </w:rPr>
        <w:t xml:space="preserve">| Time | Topic |</w:t>
      </w:r>
    </w:p>
    <w:p>
      <w:pPr>
        <w:bidi w:val="false"/>
        <w:jc w:val="left"/>
      </w:pPr>
      <w:r>
        <w:rPr>
          <w:sz w:val="22"/>
          <w:szCs w:val="22"/>
        </w:rPr>
        <w:t xml:space="preserve">| --- | --- |</w:t>
      </w:r>
    </w:p>
    <w:p>
      <w:pPr>
        <w:bidi w:val="false"/>
        <w:jc w:val="left"/>
      </w:pPr>
      <w:r>
        <w:rPr>
          <w:sz w:val="22"/>
          <w:szCs w:val="22"/>
        </w:rPr>
        <w:t xml:space="preserve">| 0:00 - 5:00 | Introduction and Objectives |</w:t>
      </w:r>
    </w:p>
    <w:p>
      <w:pPr>
        <w:bidi w:val="false"/>
        <w:jc w:val="left"/>
      </w:pPr>
      <w:r>
        <w:rPr>
          <w:sz w:val="22"/>
          <w:szCs w:val="22"/>
        </w:rPr>
        <w:t xml:space="preserve">| 5:00 - 20:00 | Financial Modeling Basics |</w:t>
      </w:r>
    </w:p>
    <w:p>
      <w:pPr>
        <w:bidi w:val="false"/>
        <w:jc w:val="left"/>
      </w:pPr>
      <w:r>
        <w:rPr>
          <w:sz w:val="22"/>
          <w:szCs w:val="22"/>
        </w:rPr>
        <w:t xml:space="preserve">| 20:00 - 30:00 | Energizer/Break |</w:t>
      </w:r>
    </w:p>
    <w:p>
      <w:pPr>
        <w:bidi w:val="false"/>
        <w:jc w:val="left"/>
      </w:pPr>
      <w:r>
        <w:rPr>
          <w:sz w:val="22"/>
          <w:szCs w:val="22"/>
        </w:rPr>
        <w:t xml:space="preserve">| 30:00 - 50:00 | Applying Financial Models to M&amp;A and Investment Decisions |</w:t>
      </w:r>
    </w:p>
    <w:p>
      <w:pPr>
        <w:bidi w:val="false"/>
        <w:jc w:val="left"/>
      </w:pPr>
      <w:r>
        <w:rPr>
          <w:sz w:val="22"/>
          <w:szCs w:val="22"/>
        </w:rPr>
        <w:t xml:space="preserve">| 50:00 - 70:00 | Evaluating Financing Options and Investment Returns |</w:t>
      </w:r>
    </w:p>
    <w:p>
      <w:pPr>
        <w:bidi w:val="false"/>
        <w:jc w:val="left"/>
      </w:pPr>
      <w:r>
        <w:rPr>
          <w:sz w:val="22"/>
          <w:szCs w:val="22"/>
        </w:rPr>
        <w:t xml:space="preserve">| 70:00 - 90:00 | Case Study and Group Discussion |</w:t>
      </w:r>
    </w:p>
    <w:p>
      <w:pPr>
        <w:bidi w:val="false"/>
        <w:jc w:val="left"/>
      </w:pPr>
      <w:r>
        <w:rPr>
          <w:sz w:val="22"/>
          <w:szCs w:val="22"/>
        </w:rPr>
        <w:t xml:space="preserve">| 90:00 - 110:00 | Model Risk and Criticisms of Financial Modeling |</w:t>
      </w:r>
    </w:p>
    <w:p>
      <w:pPr>
        <w:bidi w:val="false"/>
        <w:jc w:val="left"/>
      </w:pPr>
      <w:r>
        <w:rPr>
          <w:sz w:val="22"/>
          <w:szCs w:val="22"/>
        </w:rPr>
        <w:t xml:space="preserve">| 110:00 - 120:00 | Conclusion and Next Steps |</w:t>
      </w:r>
    </w:p>
    <w:p>
      <w:pPr>
        <w:bidi w:val="false"/>
        <w:jc w:val="left"/>
      </w:pPr>
      <w:r>
        <w:rPr>
          <w:sz w:val="22"/>
          <w:szCs w:val="22"/>
        </w:rPr>
        <w:t xml:space="preserve">Introduction and Objectives (0:00 - 5:00)</w:t>
      </w:r>
    </w:p>
    <w:p>
      <w:pPr>
        <w:bidi w:val="false"/>
        <w:jc w:val="left"/>
      </w:pPr>
      <w:r>
        <w:rPr>
          <w:sz w:val="22"/>
          <w:szCs w:val="22"/>
        </w:rPr>
        <w:t xml:space="preserve">Welcome to the session on Financial Modeling for Mergers and Acquisitions (M&amp;A) and Investment Decisions. My name is [Your Name], and I will be your instructor for today's session. Before we begin, let's review the objectives of this session:</w:t>
      </w:r>
    </w:p>
    <w:p>
      <w:pPr>
        <w:bidi w:val="false"/>
        <w:jc w:val="left"/>
      </w:pPr>
      <w:r>
        <w:rPr>
          <w:sz w:val="22"/>
          <w:szCs w:val="22"/>
        </w:rPr>
        <w:t xml:space="preserve">Apply financial modeling techniques to evaluate M&amp;A opportunities</w:t>
      </w:r>
    </w:p>
    <w:p>
      <w:pPr>
        <w:bidi w:val="false"/>
        <w:jc w:val="left"/>
      </w:pPr>
      <w:r>
        <w:rPr>
          <w:sz w:val="22"/>
          <w:szCs w:val="22"/>
        </w:rPr>
        <w:t xml:space="preserve">Analyze investment decisions using financial models</w:t>
      </w:r>
    </w:p>
    <w:p>
      <w:pPr>
        <w:bidi w:val="false"/>
        <w:jc w:val="left"/>
      </w:pPr>
      <w:r>
        <w:rPr>
          <w:sz w:val="22"/>
          <w:szCs w:val="22"/>
        </w:rPr>
        <w:t xml:space="preserve">Evaluate the impact of different financing options on investment returns</w:t>
      </w:r>
    </w:p>
    <w:p>
      <w:pPr>
        <w:bidi w:val="false"/>
        <w:jc w:val="left"/>
      </w:pPr>
      <w:r>
        <w:rPr>
          <w:sz w:val="22"/>
          <w:szCs w:val="22"/>
        </w:rPr>
        <w:t xml:space="preserve">To illustrate the importance of financial modeling, consider a chef who needs to plan a menu for a large event. Just as a chef needs to plan the ingredients, cooking time, and presentation, a financial modeler needs to plan the financial ingredients, such as revenue, expenses, and cash flow, to create a comprehensive financial plan.</w:t>
      </w:r>
    </w:p>
    <w:p>
      <w:pPr>
        <w:bidi w:val="false"/>
        <w:jc w:val="left"/>
      </w:pPr>
      <w:r>
        <w:rPr>
          <w:sz w:val="22"/>
          <w:szCs w:val="22"/>
        </w:rPr>
        <w:t xml:space="preserve">Financial Modeling Basics (5:00 - 20:00)</w:t>
      </w:r>
    </w:p>
    <w:p>
      <w:pPr>
        <w:bidi w:val="false"/>
        <w:jc w:val="left"/>
      </w:pPr>
      <w:r>
        <w:rPr>
          <w:sz w:val="22"/>
          <w:szCs w:val="22"/>
        </w:rPr>
        <w:t xml:space="preserve">Financial modeling typically entails financial statement forecasting, usually the preparation of detailed company-specific models used for decision-making purposes, valuation, and financial analysis. Think of financial modeling like building a house. You need to start with a strong foundation, which includes understanding the company's financial statements, such as the income statement, balance sheet, and cash flow statement.</w:t>
      </w:r>
    </w:p>
    <w:p>
      <w:pPr>
        <w:bidi w:val="false"/>
        <w:jc w:val="left"/>
      </w:pPr>
      <w:r>
        <w:rPr>
          <w:sz w:val="22"/>
          <w:szCs w:val="22"/>
        </w:rPr>
        <w:t xml:space="preserve">A good financial model should be transparent, auditable, and well-documented, with clear labeling and documentation of assumptions. This is like creating a blueprint for the house, which includes the layout, materials, and construction plan.</w:t>
      </w:r>
    </w:p>
    <w:p>
      <w:pPr>
        <w:bidi w:val="false"/>
        <w:jc w:val="left"/>
      </w:pPr>
      <w:r>
        <w:rPr>
          <w:sz w:val="22"/>
          <w:szCs w:val="22"/>
        </w:rPr>
        <w:t xml:space="preserve">Energizer/Break (20:00 - 30:00)</w:t>
      </w:r>
    </w:p>
    <w:p>
      <w:pPr>
        <w:bidi w:val="false"/>
        <w:jc w:val="left"/>
      </w:pPr>
      <w:r>
        <w:rPr>
          <w:sz w:val="22"/>
          <w:szCs w:val="22"/>
        </w:rPr>
        <w:t xml:space="preserve">Let's take a short break to stretch our minds and bodies. Please stand up, stretch, and move around the room. We will also do a quick energizer activity to get our creative juices flowing.</w:t>
      </w:r>
    </w:p>
    <w:p>
      <w:pPr>
        <w:bidi w:val="false"/>
        <w:jc w:val="left"/>
      </w:pPr>
      <w:r>
        <w:rPr>
          <w:sz w:val="22"/>
          <w:szCs w:val="22"/>
        </w:rPr>
        <w:t xml:space="preserve">Applying Financial Models to M&amp;A and Investment Decisions (30:00 - 50:00)</w:t>
      </w:r>
    </w:p>
    <w:p>
      <w:pPr>
        <w:bidi w:val="false"/>
        <w:jc w:val="left"/>
      </w:pPr>
      <w:r>
        <w:rPr>
          <w:sz w:val="22"/>
          <w:szCs w:val="22"/>
        </w:rPr>
        <w:t xml:space="preserve">Financial models can be used to evaluate M&amp;A opportunities by estimating the potential synergies and cost savings of a merger or acquisition. For example, consider a company that wants to acquire a competitor to increase its market share. A financial model can help estimate the potential revenue growth and cost savings of the acquisition.</w:t>
      </w:r>
    </w:p>
    <w:p>
      <w:pPr>
        <w:bidi w:val="false"/>
        <w:jc w:val="left"/>
      </w:pPr>
      <w:r>
        <w:rPr>
          <w:sz w:val="22"/>
          <w:szCs w:val="22"/>
        </w:rPr>
        <w:t xml:space="preserve">To illustrate this concept, let's consider an analogy. Imagine you are a farmer who wants to acquire a neighboring farm to increase your crop yield. You would need to estimate the potential revenue growth and cost savings of the acquisition, just like a financial modeler would estimate the potential synergies and cost savings of a merger or acquisition.</w:t>
      </w:r>
    </w:p>
    <w:p>
      <w:pPr>
        <w:bidi w:val="false"/>
        <w:jc w:val="left"/>
      </w:pPr>
      <w:r>
        <w:rPr>
          <w:sz w:val="22"/>
          <w:szCs w:val="22"/>
        </w:rPr>
        <w:t xml:space="preserve">Evaluating Financing Options and Investment Returns (50:00 - 70:00)</w:t>
      </w:r>
    </w:p>
    <w:p>
      <w:pPr>
        <w:bidi w:val="false"/>
        <w:jc w:val="left"/>
      </w:pPr>
      <w:r>
        <w:rPr>
          <w:sz w:val="22"/>
          <w:szCs w:val="22"/>
        </w:rPr>
        <w:t xml:space="preserve">Financial models can also be used to evaluate different financing options and their impact on investment returns. For example, a company may consider issuing debt or equity to finance a new project. A financial model can help estimate the potential returns on investment and the impact of different financing options on the company's financial statements.</w:t>
      </w:r>
    </w:p>
    <w:p>
      <w:pPr>
        <w:bidi w:val="false"/>
        <w:jc w:val="left"/>
      </w:pPr>
      <w:r>
        <w:rPr>
          <w:sz w:val="22"/>
          <w:szCs w:val="22"/>
        </w:rPr>
        <w:t xml:space="preserve">To illustrate this concept, let's consider another analogy. Imagine you are a homeowner who wants to finance a new kitchen renovation. You would need to evaluate different financing options, such as a home equity loan or a personal loan, and estimate the potential returns on investment, just like a financial modeler would evaluate different financing options and their impact on investment returns.</w:t>
      </w:r>
    </w:p>
    <w:p>
      <w:pPr>
        <w:bidi w:val="false"/>
        <w:jc w:val="left"/>
      </w:pPr>
      <w:r>
        <w:rPr>
          <w:sz w:val="22"/>
          <w:szCs w:val="22"/>
        </w:rPr>
        <w:t xml:space="preserve">Case Study and Group Discussion (70:00 - 90:00)</w:t>
      </w:r>
    </w:p>
    <w:p>
      <w:pPr>
        <w:bidi w:val="false"/>
        <w:jc w:val="left"/>
      </w:pPr>
      <w:r>
        <w:rPr>
          <w:sz w:val="22"/>
          <w:szCs w:val="22"/>
        </w:rPr>
        <w:t xml:space="preserve">Let's work on a case study together. We will be given a scenario where a company is considering an M&amp;A opportunity, and we need to apply financial modeling techniques to evaluate the potential synergies and cost savings of the merger.</w:t>
      </w:r>
    </w:p>
    <w:p>
      <w:pPr>
        <w:bidi w:val="false"/>
        <w:jc w:val="left"/>
      </w:pPr>
      <w:r>
        <w:rPr>
          <w:sz w:val="22"/>
          <w:szCs w:val="22"/>
        </w:rPr>
        <w:t xml:space="preserve">Please break into small groups and discuss the following questions:</w:t>
      </w:r>
    </w:p>
    <w:p>
      <w:pPr>
        <w:bidi w:val="false"/>
        <w:jc w:val="left"/>
      </w:pPr>
      <w:r>
        <w:rPr>
          <w:sz w:val="22"/>
          <w:szCs w:val="22"/>
        </w:rPr>
        <w:t xml:space="preserve">What are the potential synergies and cost savings of the merger?</w:t>
      </w:r>
    </w:p>
    <w:p>
      <w:pPr>
        <w:bidi w:val="false"/>
        <w:jc w:val="left"/>
      </w:pPr>
      <w:r>
        <w:rPr>
          <w:sz w:val="22"/>
          <w:szCs w:val="22"/>
        </w:rPr>
        <w:t xml:space="preserve">How would you estimate the potential revenue growth and cost savings of the acquisition?</w:t>
      </w:r>
    </w:p>
    <w:p>
      <w:pPr>
        <w:bidi w:val="false"/>
        <w:jc w:val="left"/>
      </w:pPr>
      <w:r>
        <w:rPr>
          <w:sz w:val="22"/>
          <w:szCs w:val="22"/>
        </w:rPr>
        <w:t xml:space="preserve">What are the potential risks and challenges of the merger?</w:t>
      </w:r>
    </w:p>
    <w:p>
      <w:pPr>
        <w:bidi w:val="false"/>
        <w:jc w:val="left"/>
      </w:pPr>
      <w:r>
        <w:rPr>
          <w:sz w:val="22"/>
          <w:szCs w:val="22"/>
        </w:rPr>
        <w:t xml:space="preserve">Model Risk and Criticisms of Financial Modeling (90:00 - 110:00)</w:t>
      </w:r>
    </w:p>
    <w:p>
      <w:pPr>
        <w:bidi w:val="false"/>
        <w:jc w:val="left"/>
      </w:pPr>
      <w:r>
        <w:rPr>
          <w:sz w:val="22"/>
          <w:szCs w:val="22"/>
        </w:rPr>
        <w:t xml:space="preserve">Financial models are not without risks and criticisms. Model risk refers to the potential errors or inaccuracies in financial models, which can result in incorrect pricing or hedging. Criticisms of financial modeling include the differences between finance and mathematical/physical sciences, and the caution that modelers, traders, and risk managers should apply when using financial models.</w:t>
      </w:r>
    </w:p>
    <w:p>
      <w:pPr>
        <w:bidi w:val="false"/>
        <w:jc w:val="left"/>
      </w:pPr>
      <w:r>
        <w:rPr>
          <w:sz w:val="22"/>
          <w:szCs w:val="22"/>
        </w:rPr>
        <w:t xml:space="preserve">To illustrate this concept, let's consider an analogy. Imagine you are a sailor who relies on a map to navigate the ocean. If the map is inaccurate, you may get lost or encounter unexpected dangers. Similarly, if a financial model is inaccurate, it can result in incorrect decisions and unexpected risks.</w:t>
      </w:r>
    </w:p>
    <w:p>
      <w:pPr>
        <w:bidi w:val="false"/>
        <w:jc w:val="left"/>
      </w:pPr>
      <w:r>
        <w:rPr>
          <w:sz w:val="22"/>
          <w:szCs w:val="22"/>
        </w:rPr>
        <w:t xml:space="preserve">Conclusion and Next Steps (110:00 - 120:00)</w:t>
      </w:r>
    </w:p>
    <w:p>
      <w:pPr>
        <w:bidi w:val="false"/>
        <w:jc w:val="left"/>
      </w:pPr>
      <w:r>
        <w:rPr>
          <w:sz w:val="22"/>
          <w:szCs w:val="22"/>
        </w:rPr>
        <w:t xml:space="preserve">In conclusion, financial modeling is a powerful tool for evaluating M&amp;A opportunities and investment decisions. By applying financial modeling techniques, we can estimate potential synergies and cost savings, evaluate different financing options, and estimate potential returns on investment.</w:t>
      </w:r>
    </w:p>
    <w:p>
      <w:pPr>
        <w:bidi w:val="false"/>
        <w:jc w:val="left"/>
      </w:pPr>
      <w:r>
        <w:rPr>
          <w:sz w:val="22"/>
          <w:szCs w:val="22"/>
        </w:rPr>
        <w:t xml:space="preserve">For next steps, please review the case study and group discussion notes, and consider how you can apply financial modeling techniques to your own work or personal projects. Remember to always be cautious when using financial models and to consider the potential risks and criticisms of financial modeling.</w:t>
      </w:r>
    </w:p>
    <w:p>
      <w:pPr>
        <w:bidi w:val="false"/>
        <w:jc w:val="left"/>
      </w:pPr>
      <w:r>
        <w:rPr>
          <w:sz w:val="22"/>
          <w:szCs w:val="22"/>
        </w:rPr>
        <w:t xml:space="preserve">Anticipated Learner Questions and Answers</w:t>
      </w:r>
    </w:p>
    <w:p>
      <w:pPr>
        <w:bidi w:val="false"/>
        <w:jc w:val="left"/>
      </w:pPr>
      <w:r>
        <w:rPr>
          <w:sz w:val="22"/>
          <w:szCs w:val="22"/>
        </w:rPr>
        <w:t xml:space="preserve">Q: What is the difference between a financial model and a financial statement?</w:t>
      </w:r>
    </w:p>
    <w:p>
      <w:pPr>
        <w:bidi w:val="false"/>
        <w:jc w:val="left"/>
      </w:pPr>
      <w:r>
        <w:rPr>
          <w:sz w:val="22"/>
          <w:szCs w:val="22"/>
        </w:rPr>
        <w:t xml:space="preserve">A: A financial statement is a historical document that shows a company's financial performance, while a financial model is a forward-looking tool that estimates a company's future financial performance.</w:t>
      </w:r>
    </w:p>
    <w:p>
      <w:pPr>
        <w:bidi w:val="false"/>
        <w:jc w:val="left"/>
      </w:pPr>
      <w:r>
        <w:rPr>
          <w:sz w:val="22"/>
          <w:szCs w:val="22"/>
        </w:rPr>
        <w:t xml:space="preserve">Q: How do I estimate the potential synergies and cost savings of a merger or acquisition?</w:t>
      </w:r>
    </w:p>
    <w:p>
      <w:pPr>
        <w:bidi w:val="false"/>
        <w:jc w:val="left"/>
      </w:pPr>
      <w:r>
        <w:rPr>
          <w:sz w:val="22"/>
          <w:szCs w:val="22"/>
        </w:rPr>
        <w:t xml:space="preserve">A: You can estimate the potential synergies and cost savings by analyzing the companies' financial statements, identifying areas of overlap and potential cost savings, and estimating the potential revenue growth and cost savings of the acquisition.</w:t>
      </w:r>
    </w:p>
    <w:p>
      <w:pPr>
        <w:bidi w:val="false"/>
        <w:jc w:val="left"/>
      </w:pPr>
      <w:r>
        <w:rPr>
          <w:sz w:val="22"/>
          <w:szCs w:val="22"/>
        </w:rPr>
        <w:t xml:space="preserve">Q: What are the potential risks and challenges of financial modeling?</w:t>
      </w:r>
    </w:p>
    <w:p>
      <w:pPr>
        <w:bidi w:val="false"/>
        <w:jc w:val="left"/>
      </w:pPr>
      <w:r>
        <w:rPr>
          <w:sz w:val="22"/>
          <w:szCs w:val="22"/>
        </w:rPr>
        <w:t xml:space="preserve">A: The potential risks and challenges of financial modeling include model risk, data quality issues, and the potential for incorrect assumptions or estimates. It's essential to be cautious when using financial models and to consider the potential risks and criticisms of financial modeling.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2026-07-08T18:26:56.167Z</dcterms:created>
  <dcterms:modified xsi:type="dcterms:W3CDTF">2026-07-08T18:26:56.167Z</dcterms:modified>
</cp:coreProperties>
</file>

<file path=docProps/custom.xml><?xml version="1.0" encoding="utf-8"?>
<Properties xmlns="http://schemas.openxmlformats.org/officeDocument/2006/custom-properties" xmlns:vt="http://schemas.openxmlformats.org/officeDocument/2006/docPropsVTypes"/>
</file>