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jc w:val="left"/>
      </w:pPr>
      <w:r>
        <w:rPr>
          <w:b/>
          <w:bCs/>
          <w:color w:val="B45309"/>
          <w:sz w:val="36"/>
          <w:szCs w:val="36"/>
        </w:rPr>
        <w:t xml:space="preserve">Case Studies and Final Project Presentations — assessment</w:t>
      </w:r>
    </w:p>
    <w:p>
      <w:pPr>
        <w:bidi w:val="false"/>
        <w:jc w:val="left"/>
      </w:pPr>
      <w:r>
        <w:rPr>
          <w:color w:val="666666"/>
          <w:sz w:val="20"/>
          <w:szCs w:val="20"/>
        </w:rPr>
        <w:t xml:space="preserve">Lesson Forge Pro (owner)</w:t>
      </w:r>
    </w:p>
    <w:p>
      <w:pPr>
        <w:bidi w:val="false"/>
        <w:jc w:val="left"/>
      </w:pPr>
      <w:r>
        <w:rPr>
          <w:i/>
          <w:iCs/>
          <w:color w:val="888888"/>
          <w:sz w:val="18"/>
          <w:szCs w:val="18"/>
        </w:rPr>
        <w:t xml:space="preserve">This content is educational material only and does not constitute financial, investment, or trading advice.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Questions</w:t>
      </w:r>
    </w:p>
    <w:p>
      <w:pPr>
        <w:bidi w:val="false"/>
        <w:jc w:val="left"/>
      </w:pPr>
      <w:r>
        <w:rPr>
          <w:sz w:val="22"/>
          <w:szCs w:val="22"/>
        </w:rPr>
        <w:t xml:space="preserve">1. (Evaluate) What is the primary purpose of using scenario planning in financial modeling?</w:t>
      </w:r>
    </w:p>
    <w:p>
      <w:pPr>
        <w:bidi w:val="false"/>
        <w:jc w:val="left"/>
      </w:pPr>
      <w:r>
        <w:rPr>
          <w:sz w:val="22"/>
          <w:szCs w:val="22"/>
        </w:rPr>
        <w:t xml:space="preserve">Answer: To consider multiple scenarios and uncertainties in a company's future</w:t>
      </w:r>
    </w:p>
    <w:p>
      <w:pPr>
        <w:bidi w:val="false"/>
        <w:jc w:val="left"/>
      </w:pPr>
      <w:r>
        <w:rPr>
          <w:sz w:val="22"/>
          <w:szCs w:val="22"/>
        </w:rPr>
        <w:t xml:space="preserve">2. (Create) How do financial modelers handle uncertainty in their models?</w:t>
      </w:r>
    </w:p>
    <w:p>
      <w:pPr>
        <w:bidi w:val="false"/>
        <w:jc w:val="left"/>
      </w:pPr>
      <w:r>
        <w:rPr>
          <w:sz w:val="22"/>
          <w:szCs w:val="22"/>
        </w:rPr>
        <w:t xml:space="preserve">Answer: Using probability distributions and sensitivity analysis</w:t>
      </w:r>
    </w:p>
    <w:p>
      <w:pPr>
        <w:bidi w:val="false"/>
        <w:jc w:val="left"/>
      </w:pPr>
      <w:r>
        <w:rPr>
          <w:sz w:val="22"/>
          <w:szCs w:val="22"/>
        </w:rPr>
        <w:t xml:space="preserve">3. (Create) What are the key components of a good final project presentation?</w:t>
      </w:r>
    </w:p>
    <w:p>
      <w:pPr>
        <w:bidi w:val="false"/>
        <w:jc w:val="left"/>
      </w:pPr>
      <w:r>
        <w:rPr>
          <w:sz w:val="22"/>
          <w:szCs w:val="22"/>
        </w:rPr>
        <w:t xml:space="preserve">Answer: Clear communication, visual aids, and a demonstration of financial modeling concepts</w:t>
      </w:r>
    </w:p>
    <w:p>
      <w:pPr>
        <w:bidi w:val="false"/>
        <w:jc w:val="left"/>
      </w:pPr>
      <w:r>
        <w:rPr>
          <w:sz w:val="22"/>
          <w:szCs w:val="22"/>
        </w:rPr>
        <w:t xml:space="preserve">4. (Create) Develop a simple financial model for a company's expansion using scenario planning. Provide a brief explanation of your approach.</w:t>
      </w:r>
    </w:p>
    <w:p>
      <w:pPr>
        <w:bidi w:val="false"/>
        <w:jc w:val="left"/>
      </w:pPr>
      <w:r>
        <w:rPr>
          <w:sz w:val="22"/>
          <w:szCs w:val="22"/>
        </w:rPr>
        <w:t xml:space="preserve">Answer: Will be evaluated based on the rubric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Rubric</w:t>
      </w:r>
    </w:p>
    <w:p>
      <w:pPr>
        <w:bidi w:val="false"/>
        <w:jc w:val="left"/>
      </w:pPr>
      <w:r>
        <w:rPr>
          <w:sz w:val="22"/>
          <w:szCs w:val="22"/>
        </w:rPr>
        <w:t xml:space="preserve">- Understanding of financial modeling concepts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Demonstrates a thorough understanding of financial modeling concepts and applies them correctly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Demonstrates some understanding of financial modeling concepts, but may have some gaps or errors</w:t>
      </w:r>
    </w:p>
    <w:p>
      <w:pPr>
        <w:bidi w:val="false"/>
        <w:jc w:val="left"/>
      </w:pPr>
      <w:r>
        <w:rPr>
          <w:sz w:val="22"/>
          <w:szCs w:val="22"/>
        </w:rPr>
        <w:t xml:space="preserve">- Application of scenario planning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Effectively uses scenario planning to consider multiple scenarios and uncertainties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Attempts to use scenario planning, but may not fully consider multiple scenarios and uncertainties</w:t>
      </w:r>
    </w:p>
    <w:p>
      <w:pPr>
        <w:bidi w:val="false"/>
        <w:jc w:val="left"/>
      </w:pPr>
      <w:r>
        <w:rPr>
          <w:sz w:val="22"/>
          <w:szCs w:val="22"/>
        </w:rPr>
        <w:t xml:space="preserve">- Presentation skills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Presents the final project clearly and effectively, using visual aids and demonstrating financial modeling concepts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Presents the final project, but may lack clarity, visual aids, or demonstration of financial modeling concepts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2026-07-08T18:27:42.854Z</dcterms:created>
  <dcterms:modified xsi:type="dcterms:W3CDTF">2026-07-08T18:27:42.854Z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