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Case Studies and Final Project Presentations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"Case Studies and Final Project Presentations"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2026-07-09T20:59:20.852Z</dcterms:created>
  <dcterms:modified xsi:type="dcterms:W3CDTF">2026-07-09T20:59:20.852Z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