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D480" w14:textId="77777777" w:rsidR="00787C9F" w:rsidRPr="00773BD8" w:rsidRDefault="00787C9F" w:rsidP="00787C9F">
      <w:pPr>
        <w:spacing w:after="120" w:line="480" w:lineRule="auto"/>
        <w:jc w:val="both"/>
        <w:rPr>
          <w:rFonts w:ascii="Garamond" w:hAnsi="Garamond"/>
          <w:sz w:val="28"/>
          <w:szCs w:val="28"/>
        </w:rPr>
      </w:pPr>
    </w:p>
    <w:p w14:paraId="4C8006FB" w14:textId="7D3EF708" w:rsidR="00787C9F" w:rsidRDefault="009354E5" w:rsidP="00732251">
      <w:pPr>
        <w:spacing w:after="120" w:line="480" w:lineRule="auto"/>
        <w:ind w:left="360"/>
        <w:jc w:val="center"/>
        <w:rPr>
          <w:rFonts w:ascii="Garamond" w:hAnsi="Garamond"/>
          <w:b/>
          <w:i/>
          <w:sz w:val="28"/>
          <w:szCs w:val="28"/>
        </w:rPr>
      </w:pPr>
      <w:r>
        <w:rPr>
          <w:rFonts w:ascii="Garamond" w:hAnsi="Garamond"/>
          <w:b/>
          <w:i/>
          <w:sz w:val="28"/>
          <w:szCs w:val="28"/>
        </w:rPr>
        <w:t>Week 2</w:t>
      </w:r>
      <w:r w:rsidR="00732251" w:rsidRPr="00732251">
        <w:rPr>
          <w:rFonts w:ascii="Garamond" w:hAnsi="Garamond"/>
          <w:b/>
          <w:i/>
          <w:sz w:val="28"/>
          <w:szCs w:val="28"/>
        </w:rPr>
        <w:t xml:space="preserve">: </w:t>
      </w:r>
      <w:r w:rsidR="00D01EC1">
        <w:rPr>
          <w:rFonts w:ascii="Garamond" w:hAnsi="Garamond"/>
          <w:b/>
          <w:i/>
          <w:sz w:val="28"/>
          <w:szCs w:val="28"/>
        </w:rPr>
        <w:t>The Columbian Exchange</w:t>
      </w:r>
    </w:p>
    <w:p w14:paraId="6698B086" w14:textId="77777777" w:rsidR="009354E5" w:rsidRPr="00732251" w:rsidRDefault="009354E5" w:rsidP="00732251">
      <w:pPr>
        <w:spacing w:after="120" w:line="480" w:lineRule="auto"/>
        <w:ind w:left="360"/>
        <w:jc w:val="center"/>
        <w:rPr>
          <w:rFonts w:ascii="Garamond" w:hAnsi="Garamond"/>
          <w:b/>
          <w:i/>
          <w:sz w:val="28"/>
          <w:szCs w:val="28"/>
        </w:rPr>
      </w:pPr>
    </w:p>
    <w:p w14:paraId="0AB8E50B" w14:textId="77777777" w:rsidR="00170A41" w:rsidRPr="00AE6B60" w:rsidRDefault="009354E5" w:rsidP="00170A41">
      <w:pPr>
        <w:numPr>
          <w:ilvl w:val="0"/>
          <w:numId w:val="11"/>
        </w:numPr>
        <w:spacing w:after="0" w:line="480" w:lineRule="auto"/>
        <w:jc w:val="both"/>
        <w:rPr>
          <w:rFonts w:ascii="Garamond" w:hAnsi="Garamond"/>
          <w:b/>
          <w:sz w:val="28"/>
          <w:szCs w:val="28"/>
        </w:rPr>
      </w:pPr>
      <w:r>
        <w:rPr>
          <w:rFonts w:ascii="Garamond" w:hAnsi="Garamond"/>
          <w:sz w:val="28"/>
          <w:szCs w:val="28"/>
        </w:rPr>
        <w:t>T</w:t>
      </w:r>
      <w:r w:rsidR="00170A41">
        <w:rPr>
          <w:rFonts w:ascii="Garamond" w:hAnsi="Garamond"/>
          <w:sz w:val="28"/>
          <w:szCs w:val="28"/>
        </w:rPr>
        <w:t xml:space="preserve">his class is concerned with </w:t>
      </w:r>
      <w:r w:rsidR="00AE6B60">
        <w:rPr>
          <w:rFonts w:ascii="Garamond" w:hAnsi="Garamond"/>
          <w:sz w:val="28"/>
          <w:szCs w:val="28"/>
        </w:rPr>
        <w:t xml:space="preserve">the </w:t>
      </w:r>
      <w:r w:rsidR="00AE6B60" w:rsidRPr="009354E5">
        <w:rPr>
          <w:rFonts w:ascii="Garamond" w:hAnsi="Garamond"/>
          <w:b/>
          <w:sz w:val="28"/>
          <w:szCs w:val="28"/>
        </w:rPr>
        <w:t>link between modernization</w:t>
      </w:r>
      <w:r w:rsidR="00AE6B60">
        <w:rPr>
          <w:rFonts w:ascii="Garamond" w:hAnsi="Garamond"/>
          <w:sz w:val="28"/>
          <w:szCs w:val="28"/>
        </w:rPr>
        <w:t xml:space="preserve"> and </w:t>
      </w:r>
      <w:r w:rsidR="00AE6B60" w:rsidRPr="009354E5">
        <w:rPr>
          <w:rFonts w:ascii="Garamond" w:hAnsi="Garamond"/>
          <w:b/>
          <w:sz w:val="28"/>
          <w:szCs w:val="28"/>
        </w:rPr>
        <w:t>Westernization</w:t>
      </w:r>
    </w:p>
    <w:p w14:paraId="72377ABC" w14:textId="77777777" w:rsidR="00AE6B60" w:rsidRPr="00AE6B60" w:rsidRDefault="00AE6B60" w:rsidP="00AE6B60">
      <w:pPr>
        <w:numPr>
          <w:ilvl w:val="1"/>
          <w:numId w:val="11"/>
        </w:numPr>
        <w:spacing w:after="0" w:line="480" w:lineRule="auto"/>
        <w:jc w:val="both"/>
        <w:rPr>
          <w:rFonts w:ascii="Garamond" w:hAnsi="Garamond"/>
          <w:b/>
          <w:sz w:val="28"/>
          <w:szCs w:val="28"/>
        </w:rPr>
      </w:pPr>
      <w:r>
        <w:rPr>
          <w:rFonts w:ascii="Garamond" w:hAnsi="Garamond"/>
          <w:sz w:val="28"/>
          <w:szCs w:val="28"/>
        </w:rPr>
        <w:t>As the alleged engine of this modernization is Europe</w:t>
      </w:r>
    </w:p>
    <w:p w14:paraId="556C70C9" w14:textId="77777777" w:rsidR="00AE6B60" w:rsidRPr="009354E5" w:rsidRDefault="00AE6B60" w:rsidP="00AE6B60">
      <w:pPr>
        <w:numPr>
          <w:ilvl w:val="2"/>
          <w:numId w:val="11"/>
        </w:numPr>
        <w:spacing w:after="0" w:line="480" w:lineRule="auto"/>
        <w:jc w:val="both"/>
        <w:rPr>
          <w:rFonts w:ascii="Garamond" w:hAnsi="Garamond"/>
          <w:b/>
          <w:sz w:val="28"/>
          <w:szCs w:val="28"/>
        </w:rPr>
      </w:pPr>
      <w:r>
        <w:rPr>
          <w:rFonts w:ascii="Garamond" w:hAnsi="Garamond"/>
          <w:sz w:val="28"/>
          <w:szCs w:val="28"/>
        </w:rPr>
        <w:t xml:space="preserve">For the </w:t>
      </w:r>
      <w:r w:rsidRPr="009354E5">
        <w:rPr>
          <w:rFonts w:ascii="Garamond" w:hAnsi="Garamond"/>
          <w:b/>
          <w:sz w:val="28"/>
          <w:szCs w:val="28"/>
        </w:rPr>
        <w:t xml:space="preserve">two first weeks </w:t>
      </w:r>
      <w:r>
        <w:rPr>
          <w:rFonts w:ascii="Garamond" w:hAnsi="Garamond"/>
          <w:sz w:val="28"/>
          <w:szCs w:val="28"/>
        </w:rPr>
        <w:t xml:space="preserve">then, we will be </w:t>
      </w:r>
      <w:r w:rsidRPr="009354E5">
        <w:rPr>
          <w:rFonts w:ascii="Garamond" w:hAnsi="Garamond"/>
          <w:b/>
          <w:sz w:val="28"/>
          <w:szCs w:val="28"/>
        </w:rPr>
        <w:t>looking at what caused the rise of Europe in the long term</w:t>
      </w:r>
    </w:p>
    <w:p w14:paraId="3C2FBDD7" w14:textId="77777777" w:rsidR="00AE6B60" w:rsidRPr="00AE6B60" w:rsidRDefault="00AE6B60" w:rsidP="00AE6B60">
      <w:pPr>
        <w:numPr>
          <w:ilvl w:val="3"/>
          <w:numId w:val="11"/>
        </w:numPr>
        <w:spacing w:after="0" w:line="480" w:lineRule="auto"/>
        <w:jc w:val="both"/>
        <w:rPr>
          <w:rFonts w:ascii="Garamond" w:hAnsi="Garamond"/>
          <w:b/>
          <w:sz w:val="28"/>
          <w:szCs w:val="28"/>
        </w:rPr>
      </w:pPr>
      <w:r>
        <w:rPr>
          <w:rFonts w:ascii="Garamond" w:hAnsi="Garamond"/>
          <w:sz w:val="28"/>
          <w:szCs w:val="28"/>
        </w:rPr>
        <w:t xml:space="preserve">Essentially, as I will be showing today, it is </w:t>
      </w:r>
      <w:r w:rsidRPr="009354E5">
        <w:rPr>
          <w:rFonts w:ascii="Garamond" w:hAnsi="Garamond"/>
          <w:b/>
          <w:sz w:val="28"/>
          <w:szCs w:val="28"/>
        </w:rPr>
        <w:t>Europe’s domination of the Americas</w:t>
      </w:r>
      <w:r>
        <w:rPr>
          <w:rFonts w:ascii="Garamond" w:hAnsi="Garamond"/>
          <w:sz w:val="28"/>
          <w:szCs w:val="28"/>
        </w:rPr>
        <w:t xml:space="preserve"> and </w:t>
      </w:r>
      <w:r w:rsidRPr="009354E5">
        <w:rPr>
          <w:rFonts w:ascii="Garamond" w:hAnsi="Garamond"/>
          <w:b/>
          <w:sz w:val="28"/>
          <w:szCs w:val="28"/>
        </w:rPr>
        <w:t>very soon after Asia</w:t>
      </w:r>
    </w:p>
    <w:p w14:paraId="0E92AD63" w14:textId="77777777" w:rsidR="00AE6B60" w:rsidRPr="009354E5" w:rsidRDefault="00AE6B60" w:rsidP="00AE6B60">
      <w:pPr>
        <w:numPr>
          <w:ilvl w:val="4"/>
          <w:numId w:val="11"/>
        </w:numPr>
        <w:spacing w:after="0" w:line="480" w:lineRule="auto"/>
        <w:jc w:val="both"/>
        <w:rPr>
          <w:rFonts w:ascii="Garamond" w:hAnsi="Garamond"/>
          <w:b/>
          <w:sz w:val="28"/>
          <w:szCs w:val="28"/>
        </w:rPr>
      </w:pPr>
      <w:r>
        <w:rPr>
          <w:rFonts w:ascii="Garamond" w:hAnsi="Garamond"/>
          <w:sz w:val="28"/>
          <w:szCs w:val="28"/>
        </w:rPr>
        <w:t xml:space="preserve">This brought </w:t>
      </w:r>
      <w:r w:rsidRPr="009354E5">
        <w:rPr>
          <w:rFonts w:ascii="Garamond" w:hAnsi="Garamond"/>
          <w:b/>
          <w:sz w:val="28"/>
          <w:szCs w:val="28"/>
        </w:rPr>
        <w:t>goods and riches as well as outlets for commerce</w:t>
      </w:r>
      <w:r>
        <w:rPr>
          <w:rFonts w:ascii="Garamond" w:hAnsi="Garamond"/>
          <w:sz w:val="28"/>
          <w:szCs w:val="28"/>
        </w:rPr>
        <w:t xml:space="preserve"> that completely </w:t>
      </w:r>
      <w:r w:rsidRPr="009354E5">
        <w:rPr>
          <w:rFonts w:ascii="Garamond" w:hAnsi="Garamond"/>
          <w:b/>
          <w:sz w:val="28"/>
          <w:szCs w:val="28"/>
        </w:rPr>
        <w:t>transformed European economies</w:t>
      </w:r>
    </w:p>
    <w:p w14:paraId="2C125EFF" w14:textId="77777777" w:rsidR="00AE6B60" w:rsidRPr="006A01B3" w:rsidRDefault="00AE6B60" w:rsidP="00AE6B60">
      <w:pPr>
        <w:numPr>
          <w:ilvl w:val="0"/>
          <w:numId w:val="11"/>
        </w:numPr>
        <w:spacing w:after="0" w:line="480" w:lineRule="auto"/>
        <w:jc w:val="both"/>
        <w:rPr>
          <w:rFonts w:ascii="Garamond" w:hAnsi="Garamond"/>
          <w:b/>
          <w:sz w:val="28"/>
          <w:szCs w:val="28"/>
        </w:rPr>
      </w:pPr>
      <w:r>
        <w:rPr>
          <w:rFonts w:ascii="Garamond" w:hAnsi="Garamond"/>
          <w:sz w:val="28"/>
          <w:szCs w:val="28"/>
        </w:rPr>
        <w:t xml:space="preserve">Today I want to begin by explaining how the </w:t>
      </w:r>
      <w:r w:rsidRPr="009354E5">
        <w:rPr>
          <w:rFonts w:ascii="Garamond" w:hAnsi="Garamond"/>
          <w:b/>
          <w:sz w:val="28"/>
          <w:szCs w:val="28"/>
        </w:rPr>
        <w:t>colonization of the Americas contributed</w:t>
      </w:r>
      <w:r>
        <w:rPr>
          <w:rFonts w:ascii="Garamond" w:hAnsi="Garamond"/>
          <w:sz w:val="28"/>
          <w:szCs w:val="28"/>
        </w:rPr>
        <w:t xml:space="preserve"> to the </w:t>
      </w:r>
      <w:r w:rsidRPr="009354E5">
        <w:rPr>
          <w:rFonts w:ascii="Garamond" w:hAnsi="Garamond"/>
          <w:b/>
          <w:sz w:val="28"/>
          <w:szCs w:val="28"/>
        </w:rPr>
        <w:t>development of Europe</w:t>
      </w:r>
    </w:p>
    <w:p w14:paraId="57D320AC" w14:textId="77777777" w:rsidR="006A01B3" w:rsidRDefault="006A01B3" w:rsidP="006A01B3">
      <w:pPr>
        <w:numPr>
          <w:ilvl w:val="1"/>
          <w:numId w:val="11"/>
        </w:numPr>
        <w:spacing w:after="0" w:line="480" w:lineRule="auto"/>
        <w:jc w:val="both"/>
        <w:rPr>
          <w:rFonts w:ascii="Garamond" w:hAnsi="Garamond"/>
          <w:b/>
          <w:sz w:val="28"/>
          <w:szCs w:val="28"/>
        </w:rPr>
      </w:pPr>
      <w:r w:rsidRPr="009354E5">
        <w:rPr>
          <w:rFonts w:ascii="Garamond" w:hAnsi="Garamond"/>
          <w:b/>
          <w:sz w:val="28"/>
          <w:szCs w:val="28"/>
        </w:rPr>
        <w:t>Columbus’ expedition</w:t>
      </w:r>
      <w:r>
        <w:rPr>
          <w:rFonts w:ascii="Garamond" w:hAnsi="Garamond"/>
          <w:sz w:val="28"/>
          <w:szCs w:val="28"/>
        </w:rPr>
        <w:t xml:space="preserve"> initiated a </w:t>
      </w:r>
      <w:r w:rsidRPr="009354E5">
        <w:rPr>
          <w:rFonts w:ascii="Garamond" w:hAnsi="Garamond"/>
          <w:b/>
          <w:sz w:val="28"/>
          <w:szCs w:val="28"/>
        </w:rPr>
        <w:t>global web of exchange</w:t>
      </w:r>
      <w:r>
        <w:rPr>
          <w:rFonts w:ascii="Garamond" w:hAnsi="Garamond"/>
          <w:sz w:val="28"/>
          <w:szCs w:val="28"/>
        </w:rPr>
        <w:t xml:space="preserve"> that historian Alfred Crosby called the </w:t>
      </w:r>
      <w:r w:rsidRPr="009354E5">
        <w:rPr>
          <w:rFonts w:ascii="Garamond" w:hAnsi="Garamond"/>
          <w:b/>
          <w:sz w:val="28"/>
          <w:szCs w:val="28"/>
        </w:rPr>
        <w:t>Columbian exchange</w:t>
      </w:r>
    </w:p>
    <w:p w14:paraId="59993DA0" w14:textId="77777777" w:rsidR="009354E5" w:rsidRPr="00626BB2" w:rsidRDefault="009354E5" w:rsidP="009354E5">
      <w:pPr>
        <w:spacing w:after="0" w:line="480" w:lineRule="auto"/>
        <w:jc w:val="both"/>
        <w:rPr>
          <w:rFonts w:ascii="Garamond" w:hAnsi="Garamond"/>
          <w:b/>
          <w:sz w:val="28"/>
          <w:szCs w:val="28"/>
        </w:rPr>
      </w:pPr>
    </w:p>
    <w:p w14:paraId="66DE067A" w14:textId="77777777" w:rsidR="00626BB2" w:rsidRDefault="00626BB2" w:rsidP="00626BB2">
      <w:pPr>
        <w:spacing w:after="0" w:line="480" w:lineRule="auto"/>
        <w:jc w:val="center"/>
        <w:rPr>
          <w:rFonts w:ascii="Garamond" w:hAnsi="Garamond"/>
          <w:b/>
          <w:sz w:val="28"/>
          <w:szCs w:val="28"/>
        </w:rPr>
      </w:pPr>
      <w:r>
        <w:rPr>
          <w:rFonts w:ascii="Garamond" w:hAnsi="Garamond"/>
          <w:b/>
          <w:sz w:val="28"/>
          <w:szCs w:val="28"/>
        </w:rPr>
        <w:t>SLIDE</w:t>
      </w:r>
    </w:p>
    <w:p w14:paraId="6EAB70FA" w14:textId="77777777" w:rsidR="00157844" w:rsidRDefault="00157844" w:rsidP="00626BB2">
      <w:pPr>
        <w:spacing w:after="0" w:line="480" w:lineRule="auto"/>
        <w:jc w:val="center"/>
        <w:rPr>
          <w:rFonts w:ascii="Garamond" w:hAnsi="Garamond"/>
          <w:b/>
          <w:sz w:val="28"/>
          <w:szCs w:val="28"/>
        </w:rPr>
      </w:pPr>
    </w:p>
    <w:p w14:paraId="421A0DEC" w14:textId="77777777" w:rsidR="00157844" w:rsidRPr="00626BB2" w:rsidRDefault="00157844" w:rsidP="00626BB2">
      <w:pPr>
        <w:spacing w:after="0" w:line="480" w:lineRule="auto"/>
        <w:jc w:val="center"/>
        <w:rPr>
          <w:rFonts w:ascii="Garamond" w:hAnsi="Garamond"/>
          <w:b/>
          <w:sz w:val="28"/>
          <w:szCs w:val="28"/>
        </w:rPr>
      </w:pPr>
    </w:p>
    <w:p w14:paraId="7C94EE2C" w14:textId="77777777" w:rsidR="006A01B3" w:rsidRDefault="006A01B3" w:rsidP="006A01B3">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What is the Columbian Exchange? </w:t>
      </w:r>
      <w:r w:rsidRPr="00157844">
        <w:rPr>
          <w:rFonts w:ascii="Garamond" w:hAnsi="Garamond"/>
          <w:b/>
          <w:sz w:val="28"/>
          <w:szCs w:val="28"/>
        </w:rPr>
        <w:t>Columbian exchange</w:t>
      </w:r>
      <w:r>
        <w:rPr>
          <w:rFonts w:ascii="Garamond" w:hAnsi="Garamond"/>
          <w:sz w:val="28"/>
          <w:szCs w:val="28"/>
        </w:rPr>
        <w:t>=&gt; the exchange of diseases, ideas, food crops, and populations between the New World and the Old World following the voyage to the Americas by Christopher Columbus in 1492 (Nunn &amp; Qian, 2010)</w:t>
      </w:r>
    </w:p>
    <w:p w14:paraId="78820D36" w14:textId="02D49D66" w:rsidR="006A01B3" w:rsidRPr="00157844" w:rsidRDefault="006A01B3" w:rsidP="006A01B3">
      <w:pPr>
        <w:numPr>
          <w:ilvl w:val="0"/>
          <w:numId w:val="11"/>
        </w:numPr>
        <w:spacing w:after="0" w:line="480" w:lineRule="auto"/>
        <w:jc w:val="both"/>
        <w:rPr>
          <w:rFonts w:ascii="Garamond" w:hAnsi="Garamond"/>
          <w:b/>
          <w:sz w:val="28"/>
          <w:szCs w:val="28"/>
        </w:rPr>
      </w:pPr>
      <w:r>
        <w:rPr>
          <w:rFonts w:ascii="Garamond" w:hAnsi="Garamond"/>
          <w:sz w:val="28"/>
          <w:szCs w:val="28"/>
        </w:rPr>
        <w:t xml:space="preserve">I will be </w:t>
      </w:r>
      <w:r w:rsidR="00157844" w:rsidRPr="00157844">
        <w:rPr>
          <w:rFonts w:ascii="Garamond" w:hAnsi="Garamond"/>
          <w:b/>
          <w:sz w:val="28"/>
          <w:szCs w:val="28"/>
        </w:rPr>
        <w:t>focusing here</w:t>
      </w:r>
      <w:r>
        <w:rPr>
          <w:rFonts w:ascii="Garamond" w:hAnsi="Garamond"/>
          <w:sz w:val="28"/>
          <w:szCs w:val="28"/>
        </w:rPr>
        <w:t xml:space="preserve"> </w:t>
      </w:r>
      <w:r w:rsidR="006343FF">
        <w:rPr>
          <w:rFonts w:ascii="Garamond" w:hAnsi="Garamond"/>
          <w:sz w:val="28"/>
          <w:szCs w:val="28"/>
        </w:rPr>
        <w:t>on</w:t>
      </w:r>
      <w:r>
        <w:rPr>
          <w:rFonts w:ascii="Garamond" w:hAnsi="Garamond"/>
          <w:sz w:val="28"/>
          <w:szCs w:val="28"/>
        </w:rPr>
        <w:t xml:space="preserve"> </w:t>
      </w:r>
      <w:r w:rsidRPr="00157844">
        <w:rPr>
          <w:rFonts w:ascii="Garamond" w:hAnsi="Garamond"/>
          <w:b/>
          <w:sz w:val="28"/>
          <w:szCs w:val="28"/>
        </w:rPr>
        <w:t>one specific aspect of the Columbian exchange</w:t>
      </w:r>
      <w:r>
        <w:rPr>
          <w:rFonts w:ascii="Garamond" w:hAnsi="Garamond"/>
          <w:sz w:val="28"/>
          <w:szCs w:val="28"/>
        </w:rPr>
        <w:t>, namely</w:t>
      </w:r>
      <w:r w:rsidR="00157844">
        <w:rPr>
          <w:rFonts w:ascii="Garamond" w:hAnsi="Garamond"/>
          <w:sz w:val="28"/>
          <w:szCs w:val="28"/>
        </w:rPr>
        <w:t xml:space="preserve"> the</w:t>
      </w:r>
      <w:r>
        <w:rPr>
          <w:rFonts w:ascii="Garamond" w:hAnsi="Garamond"/>
          <w:sz w:val="28"/>
          <w:szCs w:val="28"/>
        </w:rPr>
        <w:t xml:space="preserve"> </w:t>
      </w:r>
      <w:r w:rsidRPr="00157844">
        <w:rPr>
          <w:rFonts w:ascii="Garamond" w:hAnsi="Garamond"/>
          <w:b/>
          <w:sz w:val="28"/>
          <w:szCs w:val="28"/>
        </w:rPr>
        <w:t>Slave trade</w:t>
      </w:r>
      <w:r>
        <w:rPr>
          <w:rFonts w:ascii="Garamond" w:hAnsi="Garamond"/>
          <w:sz w:val="28"/>
          <w:szCs w:val="28"/>
        </w:rPr>
        <w:t xml:space="preserve"> and then move on to how European expansion in Asia solidified Europe’s power</w:t>
      </w:r>
    </w:p>
    <w:p w14:paraId="3041BAF1" w14:textId="77777777" w:rsidR="00157844" w:rsidRPr="002331D7" w:rsidRDefault="00157844" w:rsidP="00157844">
      <w:pPr>
        <w:spacing w:after="0" w:line="480" w:lineRule="auto"/>
        <w:ind w:left="720"/>
        <w:jc w:val="both"/>
        <w:rPr>
          <w:rFonts w:ascii="Garamond" w:hAnsi="Garamond"/>
          <w:b/>
          <w:sz w:val="28"/>
          <w:szCs w:val="28"/>
        </w:rPr>
      </w:pPr>
    </w:p>
    <w:p w14:paraId="64AD7FCC" w14:textId="77777777" w:rsidR="002331D7" w:rsidRDefault="002331D7" w:rsidP="002331D7">
      <w:pPr>
        <w:spacing w:after="0" w:line="480" w:lineRule="auto"/>
        <w:jc w:val="center"/>
        <w:rPr>
          <w:rFonts w:ascii="Garamond" w:hAnsi="Garamond"/>
          <w:b/>
          <w:sz w:val="28"/>
          <w:szCs w:val="28"/>
        </w:rPr>
      </w:pPr>
      <w:r>
        <w:rPr>
          <w:rFonts w:ascii="Garamond" w:hAnsi="Garamond"/>
          <w:b/>
          <w:sz w:val="28"/>
          <w:szCs w:val="28"/>
        </w:rPr>
        <w:t>SLIDE</w:t>
      </w:r>
    </w:p>
    <w:p w14:paraId="6F0CA38D" w14:textId="77777777" w:rsidR="00157844" w:rsidRPr="002331D7" w:rsidRDefault="00157844" w:rsidP="002331D7">
      <w:pPr>
        <w:spacing w:after="0" w:line="480" w:lineRule="auto"/>
        <w:jc w:val="center"/>
        <w:rPr>
          <w:rFonts w:ascii="Garamond" w:hAnsi="Garamond"/>
          <w:b/>
          <w:sz w:val="28"/>
          <w:szCs w:val="28"/>
        </w:rPr>
      </w:pPr>
    </w:p>
    <w:p w14:paraId="52EB4E62" w14:textId="77777777" w:rsidR="006A01B3" w:rsidRPr="002331D7" w:rsidRDefault="006A01B3" w:rsidP="006A01B3">
      <w:pPr>
        <w:numPr>
          <w:ilvl w:val="0"/>
          <w:numId w:val="11"/>
        </w:numPr>
        <w:spacing w:after="0" w:line="480" w:lineRule="auto"/>
        <w:jc w:val="both"/>
        <w:rPr>
          <w:rFonts w:ascii="Garamond" w:hAnsi="Garamond"/>
          <w:b/>
          <w:sz w:val="28"/>
          <w:szCs w:val="28"/>
        </w:rPr>
      </w:pPr>
      <w:r>
        <w:rPr>
          <w:rFonts w:ascii="Garamond" w:hAnsi="Garamond"/>
          <w:sz w:val="28"/>
          <w:szCs w:val="28"/>
        </w:rPr>
        <w:t xml:space="preserve">Everything starts with the </w:t>
      </w:r>
      <w:r w:rsidRPr="00157844">
        <w:rPr>
          <w:rFonts w:ascii="Garamond" w:hAnsi="Garamond"/>
          <w:b/>
          <w:sz w:val="28"/>
          <w:szCs w:val="28"/>
        </w:rPr>
        <w:t>age of exploration</w:t>
      </w:r>
      <w:r>
        <w:rPr>
          <w:rFonts w:ascii="Garamond" w:hAnsi="Garamond"/>
          <w:sz w:val="28"/>
          <w:szCs w:val="28"/>
        </w:rPr>
        <w:t xml:space="preserve">, travels by the </w:t>
      </w:r>
      <w:r w:rsidRPr="00157844">
        <w:rPr>
          <w:rFonts w:ascii="Garamond" w:hAnsi="Garamond"/>
          <w:b/>
          <w:sz w:val="28"/>
          <w:szCs w:val="28"/>
        </w:rPr>
        <w:t>Portuguese</w:t>
      </w:r>
      <w:r>
        <w:rPr>
          <w:rFonts w:ascii="Garamond" w:hAnsi="Garamond"/>
          <w:sz w:val="28"/>
          <w:szCs w:val="28"/>
        </w:rPr>
        <w:t xml:space="preserve"> and the </w:t>
      </w:r>
      <w:r w:rsidRPr="00157844">
        <w:rPr>
          <w:rFonts w:ascii="Garamond" w:hAnsi="Garamond"/>
          <w:b/>
          <w:sz w:val="28"/>
          <w:szCs w:val="28"/>
        </w:rPr>
        <w:t>Spaniards</w:t>
      </w:r>
      <w:r>
        <w:rPr>
          <w:rFonts w:ascii="Garamond" w:hAnsi="Garamond"/>
          <w:sz w:val="28"/>
          <w:szCs w:val="28"/>
        </w:rPr>
        <w:t xml:space="preserve"> to find </w:t>
      </w:r>
      <w:r w:rsidRPr="00157844">
        <w:rPr>
          <w:rFonts w:ascii="Garamond" w:hAnsi="Garamond"/>
          <w:b/>
          <w:sz w:val="28"/>
          <w:szCs w:val="28"/>
        </w:rPr>
        <w:t>alternative routes of commerce and riches</w:t>
      </w:r>
      <w:r>
        <w:rPr>
          <w:rFonts w:ascii="Garamond" w:hAnsi="Garamond"/>
          <w:sz w:val="28"/>
          <w:szCs w:val="28"/>
        </w:rPr>
        <w:t xml:space="preserve"> beyond the </w:t>
      </w:r>
      <w:r w:rsidRPr="00157844">
        <w:rPr>
          <w:rFonts w:ascii="Garamond" w:hAnsi="Garamond"/>
          <w:b/>
          <w:sz w:val="28"/>
          <w:szCs w:val="28"/>
        </w:rPr>
        <w:t>Mediterranean</w:t>
      </w:r>
      <w:r>
        <w:rPr>
          <w:rFonts w:ascii="Garamond" w:hAnsi="Garamond"/>
          <w:sz w:val="28"/>
          <w:szCs w:val="28"/>
        </w:rPr>
        <w:t xml:space="preserve"> which was then </w:t>
      </w:r>
      <w:r w:rsidRPr="00157844">
        <w:rPr>
          <w:rFonts w:ascii="Garamond" w:hAnsi="Garamond"/>
          <w:b/>
          <w:sz w:val="28"/>
          <w:szCs w:val="28"/>
        </w:rPr>
        <w:t>dominated by the Ottoman Empire</w:t>
      </w:r>
      <w:r>
        <w:rPr>
          <w:rFonts w:ascii="Garamond" w:hAnsi="Garamond"/>
          <w:sz w:val="28"/>
          <w:szCs w:val="28"/>
        </w:rPr>
        <w:t xml:space="preserve"> and infested with </w:t>
      </w:r>
      <w:r w:rsidRPr="00157844">
        <w:rPr>
          <w:rFonts w:ascii="Garamond" w:hAnsi="Garamond"/>
          <w:b/>
          <w:sz w:val="28"/>
          <w:szCs w:val="28"/>
        </w:rPr>
        <w:t>pirates</w:t>
      </w:r>
    </w:p>
    <w:p w14:paraId="282AF0AD" w14:textId="77777777" w:rsidR="002331D7" w:rsidRDefault="002331D7" w:rsidP="002331D7">
      <w:pPr>
        <w:numPr>
          <w:ilvl w:val="0"/>
          <w:numId w:val="11"/>
        </w:numPr>
        <w:spacing w:after="120" w:line="480" w:lineRule="auto"/>
        <w:jc w:val="both"/>
        <w:rPr>
          <w:rFonts w:ascii="Garamond" w:hAnsi="Garamond"/>
          <w:sz w:val="28"/>
          <w:szCs w:val="28"/>
        </w:rPr>
      </w:pPr>
      <w:r>
        <w:rPr>
          <w:rFonts w:ascii="Garamond" w:hAnsi="Garamond"/>
          <w:sz w:val="28"/>
          <w:szCs w:val="28"/>
        </w:rPr>
        <w:t xml:space="preserve">One of the </w:t>
      </w:r>
      <w:r w:rsidRPr="00157844">
        <w:rPr>
          <w:rFonts w:ascii="Garamond" w:hAnsi="Garamond"/>
          <w:b/>
          <w:sz w:val="28"/>
          <w:szCs w:val="28"/>
        </w:rPr>
        <w:t>main aims of Europe</w:t>
      </w:r>
      <w:r w:rsidR="00626BB2" w:rsidRPr="00157844">
        <w:rPr>
          <w:rFonts w:ascii="Garamond" w:hAnsi="Garamond"/>
          <w:b/>
          <w:sz w:val="28"/>
          <w:szCs w:val="28"/>
        </w:rPr>
        <w:t>an exploration</w:t>
      </w:r>
      <w:r w:rsidR="00626BB2">
        <w:rPr>
          <w:rFonts w:ascii="Garamond" w:hAnsi="Garamond"/>
          <w:sz w:val="28"/>
          <w:szCs w:val="28"/>
        </w:rPr>
        <w:t xml:space="preserve"> is the </w:t>
      </w:r>
      <w:r w:rsidR="00626BB2" w:rsidRPr="00157844">
        <w:rPr>
          <w:rFonts w:ascii="Garamond" w:hAnsi="Garamond"/>
          <w:b/>
          <w:sz w:val="28"/>
          <w:szCs w:val="28"/>
        </w:rPr>
        <w:t>Indian Oc</w:t>
      </w:r>
      <w:r w:rsidRPr="00157844">
        <w:rPr>
          <w:rFonts w:ascii="Garamond" w:hAnsi="Garamond"/>
          <w:b/>
          <w:sz w:val="28"/>
          <w:szCs w:val="28"/>
        </w:rPr>
        <w:t>ean</w:t>
      </w:r>
      <w:r>
        <w:rPr>
          <w:rFonts w:ascii="Garamond" w:hAnsi="Garamond"/>
          <w:sz w:val="28"/>
          <w:szCs w:val="28"/>
        </w:rPr>
        <w:t xml:space="preserve"> and </w:t>
      </w:r>
      <w:r w:rsidRPr="00157844">
        <w:rPr>
          <w:rFonts w:ascii="Garamond" w:hAnsi="Garamond"/>
          <w:b/>
          <w:sz w:val="28"/>
          <w:szCs w:val="28"/>
        </w:rPr>
        <w:t>maritime Asia</w:t>
      </w:r>
      <w:r>
        <w:rPr>
          <w:rFonts w:ascii="Garamond" w:hAnsi="Garamond"/>
          <w:sz w:val="28"/>
          <w:szCs w:val="28"/>
        </w:rPr>
        <w:t>=&gt; the economies of the region were hugely richer and more productive than those of Europe.</w:t>
      </w:r>
    </w:p>
    <w:p w14:paraId="125FE5FB" w14:textId="77777777" w:rsidR="00157844" w:rsidRDefault="00157844" w:rsidP="00157844">
      <w:pPr>
        <w:spacing w:after="120" w:line="480" w:lineRule="auto"/>
        <w:ind w:left="720"/>
        <w:jc w:val="both"/>
        <w:rPr>
          <w:rFonts w:ascii="Garamond" w:hAnsi="Garamond"/>
          <w:sz w:val="28"/>
          <w:szCs w:val="28"/>
        </w:rPr>
      </w:pPr>
    </w:p>
    <w:p w14:paraId="04068C74" w14:textId="77777777" w:rsidR="00157844" w:rsidRDefault="00157844" w:rsidP="00157844">
      <w:pPr>
        <w:spacing w:after="120" w:line="480" w:lineRule="auto"/>
        <w:ind w:left="720"/>
        <w:jc w:val="both"/>
        <w:rPr>
          <w:rFonts w:ascii="Garamond" w:hAnsi="Garamond"/>
          <w:sz w:val="28"/>
          <w:szCs w:val="28"/>
        </w:rPr>
      </w:pPr>
    </w:p>
    <w:p w14:paraId="0A46EF72" w14:textId="77777777" w:rsidR="00626BB2" w:rsidRPr="00626BB2" w:rsidRDefault="00626BB2" w:rsidP="00626BB2">
      <w:pPr>
        <w:spacing w:after="120" w:line="480" w:lineRule="auto"/>
        <w:jc w:val="center"/>
        <w:rPr>
          <w:rFonts w:ascii="Garamond" w:hAnsi="Garamond"/>
          <w:b/>
          <w:sz w:val="28"/>
          <w:szCs w:val="28"/>
        </w:rPr>
      </w:pPr>
      <w:r>
        <w:rPr>
          <w:rFonts w:ascii="Garamond" w:hAnsi="Garamond"/>
          <w:b/>
          <w:sz w:val="28"/>
          <w:szCs w:val="28"/>
        </w:rPr>
        <w:t>SLIDE</w:t>
      </w:r>
    </w:p>
    <w:p w14:paraId="5E5CAFD2" w14:textId="77777777" w:rsidR="002331D7" w:rsidRDefault="002331D7" w:rsidP="00157844">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The </w:t>
      </w:r>
      <w:r w:rsidRPr="00157844">
        <w:rPr>
          <w:rFonts w:ascii="Garamond" w:hAnsi="Garamond"/>
          <w:b/>
          <w:sz w:val="28"/>
          <w:szCs w:val="28"/>
        </w:rPr>
        <w:t>region</w:t>
      </w:r>
      <w:r>
        <w:rPr>
          <w:rFonts w:ascii="Garamond" w:hAnsi="Garamond"/>
          <w:sz w:val="28"/>
          <w:szCs w:val="28"/>
        </w:rPr>
        <w:t xml:space="preserve"> also </w:t>
      </w:r>
      <w:r w:rsidRPr="00157844">
        <w:rPr>
          <w:rFonts w:ascii="Garamond" w:hAnsi="Garamond"/>
          <w:b/>
          <w:sz w:val="28"/>
          <w:szCs w:val="28"/>
        </w:rPr>
        <w:t>provided luxury manufactures</w:t>
      </w:r>
      <w:r>
        <w:rPr>
          <w:rFonts w:ascii="Garamond" w:hAnsi="Garamond"/>
          <w:sz w:val="28"/>
          <w:szCs w:val="28"/>
        </w:rPr>
        <w:t xml:space="preserve"> of a quality Europeans could not produce for themselves: </w:t>
      </w:r>
      <w:r w:rsidRPr="00157844">
        <w:rPr>
          <w:rFonts w:ascii="Garamond" w:hAnsi="Garamond"/>
          <w:b/>
          <w:sz w:val="28"/>
          <w:szCs w:val="28"/>
        </w:rPr>
        <w:t>textiles from India</w:t>
      </w:r>
      <w:r>
        <w:rPr>
          <w:rFonts w:ascii="Garamond" w:hAnsi="Garamond"/>
          <w:sz w:val="28"/>
          <w:szCs w:val="28"/>
        </w:rPr>
        <w:t xml:space="preserve"> and </w:t>
      </w:r>
      <w:r w:rsidRPr="00157844">
        <w:rPr>
          <w:rFonts w:ascii="Garamond" w:hAnsi="Garamond"/>
          <w:b/>
          <w:sz w:val="28"/>
          <w:szCs w:val="28"/>
        </w:rPr>
        <w:t>China</w:t>
      </w:r>
      <w:r>
        <w:rPr>
          <w:rFonts w:ascii="Garamond" w:hAnsi="Garamond"/>
          <w:sz w:val="28"/>
          <w:szCs w:val="28"/>
        </w:rPr>
        <w:t xml:space="preserve">, </w:t>
      </w:r>
      <w:r w:rsidRPr="00157844">
        <w:rPr>
          <w:rFonts w:ascii="Garamond" w:hAnsi="Garamond"/>
          <w:b/>
          <w:sz w:val="28"/>
          <w:szCs w:val="28"/>
        </w:rPr>
        <w:t>porcelain from China</w:t>
      </w:r>
      <w:r>
        <w:rPr>
          <w:rFonts w:ascii="Garamond" w:hAnsi="Garamond"/>
          <w:sz w:val="28"/>
          <w:szCs w:val="28"/>
        </w:rPr>
        <w:t xml:space="preserve"> and </w:t>
      </w:r>
      <w:r w:rsidRPr="00157844">
        <w:rPr>
          <w:rFonts w:ascii="Garamond" w:hAnsi="Garamond"/>
          <w:b/>
          <w:sz w:val="28"/>
          <w:szCs w:val="28"/>
        </w:rPr>
        <w:t>Japan</w:t>
      </w:r>
      <w:r>
        <w:rPr>
          <w:rFonts w:ascii="Garamond" w:hAnsi="Garamond"/>
          <w:sz w:val="28"/>
          <w:szCs w:val="28"/>
        </w:rPr>
        <w:t xml:space="preserve"> </w:t>
      </w:r>
    </w:p>
    <w:p w14:paraId="24D1E91A" w14:textId="77777777" w:rsidR="002331D7" w:rsidRPr="002331D7" w:rsidRDefault="002331D7" w:rsidP="00157844">
      <w:pPr>
        <w:numPr>
          <w:ilvl w:val="1"/>
          <w:numId w:val="11"/>
        </w:numPr>
        <w:spacing w:after="120" w:line="480" w:lineRule="auto"/>
        <w:jc w:val="both"/>
        <w:rPr>
          <w:rFonts w:ascii="Garamond" w:hAnsi="Garamond"/>
          <w:sz w:val="28"/>
          <w:szCs w:val="28"/>
        </w:rPr>
      </w:pPr>
      <w:r>
        <w:rPr>
          <w:rFonts w:ascii="Garamond" w:hAnsi="Garamond"/>
          <w:sz w:val="28"/>
          <w:szCs w:val="28"/>
        </w:rPr>
        <w:t xml:space="preserve">Cf. Portugal after the </w:t>
      </w:r>
      <w:r w:rsidRPr="00157844">
        <w:rPr>
          <w:rFonts w:ascii="Garamond" w:hAnsi="Garamond"/>
          <w:b/>
          <w:sz w:val="28"/>
          <w:szCs w:val="28"/>
        </w:rPr>
        <w:t>Treaty of Tordesillas</w:t>
      </w:r>
      <w:r>
        <w:rPr>
          <w:rFonts w:ascii="Garamond" w:hAnsi="Garamond"/>
          <w:sz w:val="28"/>
          <w:szCs w:val="28"/>
        </w:rPr>
        <w:t xml:space="preserve"> with the Spaniards and their opening of the </w:t>
      </w:r>
      <w:r w:rsidRPr="00157844">
        <w:rPr>
          <w:rFonts w:ascii="Garamond" w:hAnsi="Garamond"/>
          <w:b/>
          <w:sz w:val="28"/>
          <w:szCs w:val="28"/>
        </w:rPr>
        <w:t>Goa station in 1510</w:t>
      </w:r>
      <w:r>
        <w:rPr>
          <w:rFonts w:ascii="Garamond" w:hAnsi="Garamond"/>
          <w:sz w:val="28"/>
          <w:szCs w:val="28"/>
        </w:rPr>
        <w:t xml:space="preserve"> (Fernandez-Armesto, 2007)</w:t>
      </w:r>
    </w:p>
    <w:p w14:paraId="23E84DCF" w14:textId="77777777" w:rsidR="002331D7" w:rsidRPr="00157844" w:rsidRDefault="002331D7" w:rsidP="00157844">
      <w:pPr>
        <w:numPr>
          <w:ilvl w:val="0"/>
          <w:numId w:val="11"/>
        </w:numPr>
        <w:spacing w:after="0" w:line="480" w:lineRule="auto"/>
        <w:jc w:val="both"/>
        <w:rPr>
          <w:rFonts w:ascii="Garamond" w:hAnsi="Garamond"/>
          <w:b/>
          <w:sz w:val="28"/>
          <w:szCs w:val="28"/>
        </w:rPr>
      </w:pPr>
      <w:r>
        <w:rPr>
          <w:rFonts w:ascii="Garamond" w:hAnsi="Garamond"/>
          <w:sz w:val="28"/>
          <w:szCs w:val="28"/>
        </w:rPr>
        <w:t>Treaty of Tordesillas 1494</w:t>
      </w:r>
    </w:p>
    <w:p w14:paraId="21FDBCFE" w14:textId="77777777" w:rsidR="00157844" w:rsidRDefault="00157844" w:rsidP="00157844">
      <w:pPr>
        <w:spacing w:after="0" w:line="480" w:lineRule="auto"/>
        <w:ind w:left="360"/>
        <w:jc w:val="both"/>
        <w:rPr>
          <w:rFonts w:ascii="Garamond" w:hAnsi="Garamond"/>
          <w:sz w:val="28"/>
          <w:szCs w:val="28"/>
        </w:rPr>
      </w:pPr>
    </w:p>
    <w:p w14:paraId="1E4817FE" w14:textId="77777777" w:rsidR="00157844" w:rsidRPr="00157844" w:rsidRDefault="00157844" w:rsidP="00157844">
      <w:pPr>
        <w:spacing w:after="0" w:line="480" w:lineRule="auto"/>
        <w:ind w:left="360"/>
        <w:jc w:val="center"/>
        <w:rPr>
          <w:rFonts w:ascii="Garamond" w:hAnsi="Garamond"/>
          <w:b/>
          <w:sz w:val="28"/>
          <w:szCs w:val="28"/>
        </w:rPr>
      </w:pPr>
      <w:r>
        <w:rPr>
          <w:rFonts w:ascii="Garamond" w:hAnsi="Garamond"/>
          <w:b/>
          <w:sz w:val="28"/>
          <w:szCs w:val="28"/>
        </w:rPr>
        <w:t>SLIDE</w:t>
      </w:r>
    </w:p>
    <w:p w14:paraId="4ECD3C32" w14:textId="77777777" w:rsidR="00157844" w:rsidRPr="00157844" w:rsidRDefault="00157844" w:rsidP="00157844">
      <w:pPr>
        <w:spacing w:after="0" w:line="480" w:lineRule="auto"/>
        <w:ind w:left="360"/>
        <w:jc w:val="both"/>
        <w:rPr>
          <w:rFonts w:ascii="Garamond" w:hAnsi="Garamond"/>
          <w:b/>
          <w:sz w:val="28"/>
          <w:szCs w:val="28"/>
        </w:rPr>
      </w:pPr>
    </w:p>
    <w:p w14:paraId="328B2A99" w14:textId="77777777" w:rsidR="006A01B3" w:rsidRDefault="002331D7" w:rsidP="00170A41">
      <w:pPr>
        <w:numPr>
          <w:ilvl w:val="0"/>
          <w:numId w:val="11"/>
        </w:numPr>
        <w:spacing w:after="0" w:line="480" w:lineRule="auto"/>
        <w:jc w:val="both"/>
        <w:rPr>
          <w:rFonts w:ascii="Garamond" w:hAnsi="Garamond"/>
          <w:b/>
          <w:sz w:val="28"/>
          <w:szCs w:val="28"/>
        </w:rPr>
      </w:pPr>
      <w:r>
        <w:rPr>
          <w:rFonts w:ascii="Garamond" w:hAnsi="Garamond"/>
          <w:sz w:val="28"/>
          <w:szCs w:val="28"/>
        </w:rPr>
        <w:t xml:space="preserve">For the </w:t>
      </w:r>
      <w:r w:rsidRPr="00157844">
        <w:rPr>
          <w:rFonts w:ascii="Garamond" w:hAnsi="Garamond"/>
          <w:b/>
          <w:sz w:val="28"/>
          <w:szCs w:val="28"/>
        </w:rPr>
        <w:t>Spaniards</w:t>
      </w:r>
      <w:r>
        <w:rPr>
          <w:rFonts w:ascii="Garamond" w:hAnsi="Garamond"/>
          <w:sz w:val="28"/>
          <w:szCs w:val="28"/>
        </w:rPr>
        <w:t xml:space="preserve">, things </w:t>
      </w:r>
      <w:r w:rsidRPr="00157844">
        <w:rPr>
          <w:rFonts w:ascii="Garamond" w:hAnsi="Garamond"/>
          <w:b/>
          <w:sz w:val="28"/>
          <w:szCs w:val="28"/>
        </w:rPr>
        <w:t>start</w:t>
      </w:r>
      <w:r w:rsidR="006A01B3" w:rsidRPr="00157844">
        <w:rPr>
          <w:rFonts w:ascii="Garamond" w:hAnsi="Garamond"/>
          <w:b/>
          <w:sz w:val="28"/>
          <w:szCs w:val="28"/>
        </w:rPr>
        <w:t xml:space="preserve"> with the </w:t>
      </w:r>
      <w:r w:rsidR="00170A41" w:rsidRPr="00157844">
        <w:rPr>
          <w:rFonts w:ascii="Garamond" w:hAnsi="Garamond"/>
          <w:b/>
          <w:sz w:val="28"/>
          <w:szCs w:val="28"/>
        </w:rPr>
        <w:t>Conquest of Hispaniola 1495-1496</w:t>
      </w:r>
      <w:r w:rsidR="00170A41">
        <w:rPr>
          <w:rFonts w:ascii="Garamond" w:hAnsi="Garamond"/>
          <w:sz w:val="28"/>
          <w:szCs w:val="28"/>
        </w:rPr>
        <w:t xml:space="preserve"> by </w:t>
      </w:r>
      <w:r w:rsidR="00170A41" w:rsidRPr="00157844">
        <w:rPr>
          <w:rFonts w:ascii="Garamond" w:hAnsi="Garamond"/>
          <w:b/>
          <w:sz w:val="28"/>
          <w:szCs w:val="28"/>
        </w:rPr>
        <w:t>Christopher Columbus</w:t>
      </w:r>
      <w:r w:rsidR="006A01B3">
        <w:rPr>
          <w:rFonts w:ascii="Garamond" w:hAnsi="Garamond"/>
          <w:sz w:val="28"/>
          <w:szCs w:val="28"/>
        </w:rPr>
        <w:t xml:space="preserve">. It then continues with the </w:t>
      </w:r>
      <w:r w:rsidR="006A01B3" w:rsidRPr="00157844">
        <w:rPr>
          <w:rFonts w:ascii="Garamond" w:hAnsi="Garamond"/>
          <w:b/>
          <w:sz w:val="28"/>
          <w:szCs w:val="28"/>
        </w:rPr>
        <w:t>conquest of the Aztec Empire Mexico in the 1520s by Hernan Cortes</w:t>
      </w:r>
      <w:r w:rsidR="00170A41">
        <w:rPr>
          <w:rFonts w:ascii="Garamond" w:hAnsi="Garamond"/>
          <w:sz w:val="28"/>
          <w:szCs w:val="28"/>
        </w:rPr>
        <w:t xml:space="preserve"> and then </w:t>
      </w:r>
      <w:r w:rsidR="006A01B3">
        <w:rPr>
          <w:rFonts w:ascii="Garamond" w:hAnsi="Garamond"/>
          <w:sz w:val="28"/>
          <w:szCs w:val="28"/>
        </w:rPr>
        <w:t xml:space="preserve">of the </w:t>
      </w:r>
      <w:r w:rsidR="006A01B3" w:rsidRPr="00157844">
        <w:rPr>
          <w:rFonts w:ascii="Garamond" w:hAnsi="Garamond"/>
          <w:b/>
          <w:sz w:val="28"/>
          <w:szCs w:val="28"/>
        </w:rPr>
        <w:t>Inca Empire</w:t>
      </w:r>
      <w:r w:rsidR="006A01B3">
        <w:rPr>
          <w:rFonts w:ascii="Garamond" w:hAnsi="Garamond"/>
          <w:sz w:val="28"/>
          <w:szCs w:val="28"/>
        </w:rPr>
        <w:t xml:space="preserve"> in what is today </w:t>
      </w:r>
      <w:r w:rsidR="006A01B3" w:rsidRPr="00157844">
        <w:rPr>
          <w:rFonts w:ascii="Garamond" w:hAnsi="Garamond"/>
          <w:b/>
          <w:sz w:val="28"/>
          <w:szCs w:val="28"/>
        </w:rPr>
        <w:t>Peru</w:t>
      </w:r>
      <w:r w:rsidR="006A01B3">
        <w:rPr>
          <w:rFonts w:ascii="Garamond" w:hAnsi="Garamond"/>
          <w:sz w:val="28"/>
          <w:szCs w:val="28"/>
        </w:rPr>
        <w:t xml:space="preserve"> by </w:t>
      </w:r>
      <w:r w:rsidR="006A01B3" w:rsidRPr="00157844">
        <w:rPr>
          <w:rFonts w:ascii="Garamond" w:hAnsi="Garamond"/>
          <w:b/>
          <w:sz w:val="28"/>
          <w:szCs w:val="28"/>
        </w:rPr>
        <w:t>Francisco Pizarro.</w:t>
      </w:r>
    </w:p>
    <w:p w14:paraId="1FEE00A8" w14:textId="77777777" w:rsidR="00157844" w:rsidRPr="002331D7" w:rsidRDefault="00157844" w:rsidP="00157844">
      <w:pPr>
        <w:spacing w:after="0" w:line="480" w:lineRule="auto"/>
        <w:ind w:left="720"/>
        <w:jc w:val="both"/>
        <w:rPr>
          <w:rFonts w:ascii="Garamond" w:hAnsi="Garamond"/>
          <w:b/>
          <w:sz w:val="28"/>
          <w:szCs w:val="28"/>
        </w:rPr>
      </w:pPr>
    </w:p>
    <w:p w14:paraId="089BF50B" w14:textId="77777777" w:rsidR="002331D7" w:rsidRDefault="002331D7" w:rsidP="002331D7">
      <w:pPr>
        <w:spacing w:after="0" w:line="480" w:lineRule="auto"/>
        <w:jc w:val="center"/>
        <w:rPr>
          <w:rFonts w:ascii="Garamond" w:hAnsi="Garamond"/>
          <w:b/>
          <w:sz w:val="28"/>
          <w:szCs w:val="28"/>
        </w:rPr>
      </w:pPr>
      <w:r>
        <w:rPr>
          <w:rFonts w:ascii="Garamond" w:hAnsi="Garamond"/>
          <w:b/>
          <w:sz w:val="28"/>
          <w:szCs w:val="28"/>
        </w:rPr>
        <w:t>SLIDE</w:t>
      </w:r>
    </w:p>
    <w:p w14:paraId="62144976" w14:textId="77777777" w:rsidR="00157844" w:rsidRPr="002331D7" w:rsidRDefault="00157844" w:rsidP="002331D7">
      <w:pPr>
        <w:spacing w:after="0" w:line="480" w:lineRule="auto"/>
        <w:jc w:val="center"/>
        <w:rPr>
          <w:rFonts w:ascii="Garamond" w:hAnsi="Garamond"/>
          <w:b/>
          <w:sz w:val="28"/>
          <w:szCs w:val="28"/>
        </w:rPr>
      </w:pPr>
    </w:p>
    <w:p w14:paraId="3F5322FC" w14:textId="77777777" w:rsidR="00157844" w:rsidRPr="00157844" w:rsidRDefault="00170A41" w:rsidP="00157844">
      <w:pPr>
        <w:numPr>
          <w:ilvl w:val="0"/>
          <w:numId w:val="11"/>
        </w:numPr>
        <w:spacing w:after="0" w:line="480" w:lineRule="auto"/>
        <w:jc w:val="both"/>
        <w:rPr>
          <w:rFonts w:ascii="Garamond" w:hAnsi="Garamond"/>
          <w:b/>
          <w:sz w:val="28"/>
          <w:szCs w:val="28"/>
        </w:rPr>
      </w:pPr>
      <w:r>
        <w:rPr>
          <w:rFonts w:ascii="Garamond" w:hAnsi="Garamond"/>
          <w:sz w:val="28"/>
          <w:szCs w:val="28"/>
        </w:rPr>
        <w:t xml:space="preserve">With these, </w:t>
      </w:r>
      <w:r w:rsidRPr="00157844">
        <w:rPr>
          <w:rFonts w:ascii="Garamond" w:hAnsi="Garamond"/>
          <w:b/>
          <w:sz w:val="28"/>
          <w:szCs w:val="28"/>
        </w:rPr>
        <w:t>Spain</w:t>
      </w:r>
      <w:r>
        <w:rPr>
          <w:rFonts w:ascii="Garamond" w:hAnsi="Garamond"/>
          <w:sz w:val="28"/>
          <w:szCs w:val="28"/>
        </w:rPr>
        <w:t xml:space="preserve">, a relatively </w:t>
      </w:r>
      <w:r w:rsidRPr="00157844">
        <w:rPr>
          <w:rFonts w:ascii="Garamond" w:hAnsi="Garamond"/>
          <w:b/>
          <w:sz w:val="28"/>
          <w:szCs w:val="28"/>
        </w:rPr>
        <w:t xml:space="preserve">poor </w:t>
      </w:r>
      <w:r>
        <w:rPr>
          <w:rFonts w:ascii="Garamond" w:hAnsi="Garamond"/>
          <w:sz w:val="28"/>
          <w:szCs w:val="28"/>
        </w:rPr>
        <w:t xml:space="preserve">and </w:t>
      </w:r>
      <w:r w:rsidRPr="00157844">
        <w:rPr>
          <w:rFonts w:ascii="Garamond" w:hAnsi="Garamond"/>
          <w:b/>
          <w:sz w:val="28"/>
          <w:szCs w:val="28"/>
        </w:rPr>
        <w:t>underpopulated country</w:t>
      </w:r>
      <w:r>
        <w:rPr>
          <w:rFonts w:ascii="Garamond" w:hAnsi="Garamond"/>
          <w:sz w:val="28"/>
          <w:szCs w:val="28"/>
        </w:rPr>
        <w:t xml:space="preserve">, had acquired two of the </w:t>
      </w:r>
      <w:r w:rsidRPr="00157844">
        <w:rPr>
          <w:rFonts w:ascii="Garamond" w:hAnsi="Garamond"/>
          <w:b/>
          <w:sz w:val="28"/>
          <w:szCs w:val="28"/>
        </w:rPr>
        <w:t xml:space="preserve">most densely populated most environmentally diverse empires </w:t>
      </w:r>
      <w:r>
        <w:rPr>
          <w:rFonts w:ascii="Garamond" w:hAnsi="Garamond"/>
          <w:sz w:val="28"/>
          <w:szCs w:val="28"/>
        </w:rPr>
        <w:t xml:space="preserve">of </w:t>
      </w:r>
      <w:r w:rsidRPr="00157844">
        <w:rPr>
          <w:rFonts w:ascii="Garamond" w:hAnsi="Garamond"/>
          <w:b/>
          <w:sz w:val="28"/>
          <w:szCs w:val="28"/>
        </w:rPr>
        <w:t>the age</w:t>
      </w:r>
      <w:r>
        <w:rPr>
          <w:rFonts w:ascii="Garamond" w:hAnsi="Garamond"/>
          <w:sz w:val="28"/>
          <w:szCs w:val="28"/>
        </w:rPr>
        <w:t xml:space="preserve"> those of the Aztecs and those of the Incas (Fernandez-Armesto, 2007)</w:t>
      </w:r>
    </w:p>
    <w:p w14:paraId="737205B2" w14:textId="77777777" w:rsidR="00626BB2" w:rsidRPr="00626BB2" w:rsidRDefault="00626BB2" w:rsidP="00626BB2">
      <w:pPr>
        <w:spacing w:after="0" w:line="480" w:lineRule="auto"/>
        <w:jc w:val="center"/>
        <w:rPr>
          <w:rFonts w:ascii="Garamond" w:hAnsi="Garamond"/>
          <w:b/>
          <w:sz w:val="28"/>
          <w:szCs w:val="28"/>
        </w:rPr>
      </w:pPr>
      <w:r>
        <w:rPr>
          <w:rFonts w:ascii="Garamond" w:hAnsi="Garamond"/>
          <w:b/>
          <w:sz w:val="28"/>
          <w:szCs w:val="28"/>
        </w:rPr>
        <w:t>SLIDE</w:t>
      </w:r>
    </w:p>
    <w:p w14:paraId="785169EF" w14:textId="77777777" w:rsidR="00170A41" w:rsidRDefault="00170A41" w:rsidP="00157844">
      <w:pPr>
        <w:numPr>
          <w:ilvl w:val="0"/>
          <w:numId w:val="11"/>
        </w:numPr>
        <w:spacing w:after="0" w:line="480" w:lineRule="auto"/>
        <w:jc w:val="both"/>
        <w:rPr>
          <w:rFonts w:ascii="Garamond" w:hAnsi="Garamond"/>
          <w:sz w:val="28"/>
          <w:szCs w:val="28"/>
        </w:rPr>
      </w:pPr>
      <w:r w:rsidRPr="000705B6">
        <w:rPr>
          <w:rFonts w:ascii="Garamond" w:hAnsi="Garamond"/>
          <w:sz w:val="28"/>
          <w:szCs w:val="28"/>
        </w:rPr>
        <w:lastRenderedPageBreak/>
        <w:t xml:space="preserve">In </w:t>
      </w:r>
      <w:proofErr w:type="gramStart"/>
      <w:r w:rsidRPr="000705B6">
        <w:rPr>
          <w:rFonts w:ascii="Garamond" w:hAnsi="Garamond"/>
          <w:sz w:val="28"/>
          <w:szCs w:val="28"/>
        </w:rPr>
        <w:t>fact</w:t>
      </w:r>
      <w:proofErr w:type="gramEnd"/>
      <w:r>
        <w:rPr>
          <w:rFonts w:ascii="Garamond" w:hAnsi="Garamond"/>
          <w:sz w:val="28"/>
          <w:szCs w:val="28"/>
        </w:rPr>
        <w:t xml:space="preserve"> </w:t>
      </w:r>
      <w:r w:rsidRPr="00157844">
        <w:rPr>
          <w:rFonts w:ascii="Garamond" w:hAnsi="Garamond"/>
          <w:b/>
          <w:sz w:val="28"/>
          <w:szCs w:val="28"/>
        </w:rPr>
        <w:t>Spaniards had local allies</w:t>
      </w:r>
      <w:r>
        <w:rPr>
          <w:rFonts w:ascii="Garamond" w:hAnsi="Garamond"/>
          <w:sz w:val="28"/>
          <w:szCs w:val="28"/>
        </w:rPr>
        <w:t xml:space="preserve">, </w:t>
      </w:r>
      <w:r w:rsidRPr="00157844">
        <w:rPr>
          <w:rFonts w:ascii="Garamond" w:hAnsi="Garamond"/>
          <w:b/>
          <w:sz w:val="28"/>
          <w:szCs w:val="28"/>
        </w:rPr>
        <w:t>enemies of the Aztecs</w:t>
      </w:r>
      <w:r>
        <w:rPr>
          <w:rFonts w:ascii="Garamond" w:hAnsi="Garamond"/>
          <w:sz w:val="28"/>
          <w:szCs w:val="28"/>
        </w:rPr>
        <w:t xml:space="preserve">, notably the </w:t>
      </w:r>
      <w:proofErr w:type="spellStart"/>
      <w:r>
        <w:rPr>
          <w:rFonts w:ascii="Garamond" w:hAnsi="Garamond"/>
          <w:sz w:val="28"/>
          <w:szCs w:val="28"/>
        </w:rPr>
        <w:t>Tlaxcalteca</w:t>
      </w:r>
      <w:proofErr w:type="spellEnd"/>
      <w:r>
        <w:rPr>
          <w:rFonts w:ascii="Garamond" w:hAnsi="Garamond"/>
          <w:sz w:val="28"/>
          <w:szCs w:val="28"/>
        </w:rPr>
        <w:t xml:space="preserve"> and the </w:t>
      </w:r>
      <w:proofErr w:type="spellStart"/>
      <w:r>
        <w:rPr>
          <w:rFonts w:ascii="Garamond" w:hAnsi="Garamond"/>
          <w:sz w:val="28"/>
          <w:szCs w:val="28"/>
        </w:rPr>
        <w:t>Huexotzinca</w:t>
      </w:r>
      <w:proofErr w:type="spellEnd"/>
    </w:p>
    <w:p w14:paraId="6659E1CB" w14:textId="77777777" w:rsidR="00170A41" w:rsidRDefault="00170A41" w:rsidP="00157844">
      <w:pPr>
        <w:numPr>
          <w:ilvl w:val="0"/>
          <w:numId w:val="11"/>
        </w:numPr>
        <w:spacing w:after="0" w:line="480" w:lineRule="auto"/>
        <w:jc w:val="both"/>
        <w:rPr>
          <w:rFonts w:ascii="Garamond" w:hAnsi="Garamond"/>
          <w:sz w:val="28"/>
          <w:szCs w:val="28"/>
        </w:rPr>
      </w:pPr>
      <w:r>
        <w:rPr>
          <w:rFonts w:ascii="Garamond" w:hAnsi="Garamond"/>
          <w:sz w:val="28"/>
          <w:szCs w:val="28"/>
        </w:rPr>
        <w:t xml:space="preserve">There is also a </w:t>
      </w:r>
      <w:r w:rsidRPr="00157844">
        <w:rPr>
          <w:rFonts w:ascii="Garamond" w:hAnsi="Garamond"/>
          <w:b/>
          <w:sz w:val="28"/>
          <w:szCs w:val="28"/>
        </w:rPr>
        <w:t>technological gap in the weaponry</w:t>
      </w:r>
      <w:r>
        <w:rPr>
          <w:rFonts w:ascii="Garamond" w:hAnsi="Garamond"/>
          <w:sz w:val="28"/>
          <w:szCs w:val="28"/>
        </w:rPr>
        <w:t xml:space="preserve"> (gun-carrying ships around Tenochtitlan, long bows and steel-edged weapons)</w:t>
      </w:r>
    </w:p>
    <w:p w14:paraId="21381F36" w14:textId="77777777" w:rsidR="00626BB2" w:rsidRPr="00157844" w:rsidRDefault="00170A41" w:rsidP="00157844">
      <w:pPr>
        <w:numPr>
          <w:ilvl w:val="0"/>
          <w:numId w:val="11"/>
        </w:numPr>
        <w:spacing w:after="0" w:line="480" w:lineRule="auto"/>
        <w:jc w:val="both"/>
        <w:rPr>
          <w:rFonts w:ascii="Garamond" w:hAnsi="Garamond"/>
          <w:sz w:val="28"/>
          <w:szCs w:val="28"/>
        </w:rPr>
      </w:pPr>
      <w:r>
        <w:rPr>
          <w:rFonts w:ascii="Garamond" w:hAnsi="Garamond"/>
          <w:sz w:val="28"/>
          <w:szCs w:val="28"/>
        </w:rPr>
        <w:t xml:space="preserve">In </w:t>
      </w:r>
      <w:proofErr w:type="gramStart"/>
      <w:r>
        <w:rPr>
          <w:rFonts w:ascii="Garamond" w:hAnsi="Garamond"/>
          <w:sz w:val="28"/>
          <w:szCs w:val="28"/>
        </w:rPr>
        <w:t>fact</w:t>
      </w:r>
      <w:proofErr w:type="gramEnd"/>
      <w:r>
        <w:rPr>
          <w:rFonts w:ascii="Garamond" w:hAnsi="Garamond"/>
          <w:sz w:val="28"/>
          <w:szCs w:val="28"/>
        </w:rPr>
        <w:t xml:space="preserve"> </w:t>
      </w:r>
      <w:r w:rsidRPr="00157844">
        <w:rPr>
          <w:rFonts w:ascii="Garamond" w:hAnsi="Garamond"/>
          <w:b/>
          <w:sz w:val="28"/>
          <w:szCs w:val="28"/>
        </w:rPr>
        <w:t>disease</w:t>
      </w:r>
      <w:r>
        <w:rPr>
          <w:rFonts w:ascii="Garamond" w:hAnsi="Garamond"/>
          <w:sz w:val="28"/>
          <w:szCs w:val="28"/>
        </w:rPr>
        <w:t xml:space="preserve"> was </w:t>
      </w:r>
      <w:r w:rsidRPr="00157844">
        <w:rPr>
          <w:rFonts w:ascii="Garamond" w:hAnsi="Garamond"/>
          <w:b/>
          <w:sz w:val="28"/>
          <w:szCs w:val="28"/>
        </w:rPr>
        <w:t>probably the most efficient ally of the Spaniards</w:t>
      </w:r>
      <w:r>
        <w:rPr>
          <w:rFonts w:ascii="Garamond" w:hAnsi="Garamond"/>
          <w:sz w:val="28"/>
          <w:szCs w:val="28"/>
        </w:rPr>
        <w:t xml:space="preserve"> in that conquest</w:t>
      </w:r>
    </w:p>
    <w:p w14:paraId="011214C4" w14:textId="77777777" w:rsidR="00170A41" w:rsidRDefault="00170A41" w:rsidP="00170A41">
      <w:pPr>
        <w:numPr>
          <w:ilvl w:val="1"/>
          <w:numId w:val="11"/>
        </w:numPr>
        <w:spacing w:after="0" w:line="480" w:lineRule="auto"/>
        <w:jc w:val="both"/>
        <w:rPr>
          <w:rFonts w:ascii="Garamond" w:hAnsi="Garamond"/>
          <w:sz w:val="28"/>
          <w:szCs w:val="28"/>
        </w:rPr>
      </w:pPr>
      <w:r w:rsidRPr="00157844">
        <w:rPr>
          <w:rFonts w:ascii="Garamond" w:hAnsi="Garamond"/>
          <w:b/>
          <w:sz w:val="28"/>
          <w:szCs w:val="28"/>
        </w:rPr>
        <w:t>Exploitation of civil wars within the existing Empires</w:t>
      </w:r>
      <w:r>
        <w:rPr>
          <w:rFonts w:ascii="Garamond" w:hAnsi="Garamond"/>
          <w:sz w:val="28"/>
          <w:szCs w:val="28"/>
        </w:rPr>
        <w:t xml:space="preserve"> (Canari and Huari resisting Inca domination)</w:t>
      </w:r>
    </w:p>
    <w:p w14:paraId="2DB354E2" w14:textId="77777777" w:rsidR="00170A41" w:rsidRPr="00157844" w:rsidRDefault="00170A41" w:rsidP="00170A41">
      <w:pPr>
        <w:numPr>
          <w:ilvl w:val="2"/>
          <w:numId w:val="11"/>
        </w:numPr>
        <w:spacing w:after="0" w:line="480" w:lineRule="auto"/>
        <w:jc w:val="both"/>
        <w:rPr>
          <w:rFonts w:ascii="Garamond" w:hAnsi="Garamond"/>
          <w:b/>
          <w:sz w:val="28"/>
          <w:szCs w:val="28"/>
        </w:rPr>
      </w:pPr>
      <w:r>
        <w:rPr>
          <w:rFonts w:ascii="Garamond" w:hAnsi="Garamond"/>
          <w:sz w:val="28"/>
          <w:szCs w:val="28"/>
        </w:rPr>
        <w:t xml:space="preserve">Cf. Spaniards </w:t>
      </w:r>
      <w:r w:rsidRPr="00157844">
        <w:rPr>
          <w:rFonts w:ascii="Garamond" w:hAnsi="Garamond"/>
          <w:b/>
          <w:sz w:val="28"/>
          <w:szCs w:val="28"/>
        </w:rPr>
        <w:t>exploiting an interpreter</w:t>
      </w:r>
      <w:r>
        <w:rPr>
          <w:rFonts w:ascii="Garamond" w:hAnsi="Garamond"/>
          <w:sz w:val="28"/>
          <w:szCs w:val="28"/>
        </w:rPr>
        <w:t xml:space="preserve">, </w:t>
      </w:r>
      <w:r w:rsidRPr="00157844">
        <w:rPr>
          <w:rFonts w:ascii="Garamond" w:hAnsi="Garamond"/>
          <w:b/>
          <w:sz w:val="28"/>
          <w:szCs w:val="28"/>
        </w:rPr>
        <w:t>Dona Marina</w:t>
      </w:r>
      <w:r>
        <w:rPr>
          <w:rFonts w:ascii="Garamond" w:hAnsi="Garamond"/>
          <w:sz w:val="28"/>
          <w:szCs w:val="28"/>
        </w:rPr>
        <w:t xml:space="preserve"> who spoke the </w:t>
      </w:r>
      <w:r w:rsidRPr="00157844">
        <w:rPr>
          <w:rFonts w:ascii="Garamond" w:hAnsi="Garamond"/>
          <w:b/>
          <w:sz w:val="28"/>
          <w:szCs w:val="28"/>
        </w:rPr>
        <w:t>main language of Mexico</w:t>
      </w:r>
      <w:r>
        <w:rPr>
          <w:rFonts w:ascii="Garamond" w:hAnsi="Garamond"/>
          <w:sz w:val="28"/>
          <w:szCs w:val="28"/>
        </w:rPr>
        <w:t xml:space="preserve"> and </w:t>
      </w:r>
      <w:r w:rsidRPr="00157844">
        <w:rPr>
          <w:rFonts w:ascii="Garamond" w:hAnsi="Garamond"/>
          <w:b/>
          <w:sz w:val="28"/>
          <w:szCs w:val="28"/>
        </w:rPr>
        <w:t>quickly learned Spanish</w:t>
      </w:r>
      <w:r>
        <w:rPr>
          <w:rFonts w:ascii="Garamond" w:hAnsi="Garamond"/>
          <w:sz w:val="28"/>
          <w:szCs w:val="28"/>
        </w:rPr>
        <w:t xml:space="preserve">=&gt; The </w:t>
      </w:r>
      <w:r w:rsidRPr="00157844">
        <w:rPr>
          <w:rFonts w:ascii="Garamond" w:hAnsi="Garamond"/>
          <w:b/>
          <w:sz w:val="28"/>
          <w:szCs w:val="28"/>
        </w:rPr>
        <w:t>only person with the linguistic qualifications to mastermind negotiations</w:t>
      </w:r>
      <w:r>
        <w:rPr>
          <w:rFonts w:ascii="Garamond" w:hAnsi="Garamond"/>
          <w:sz w:val="28"/>
          <w:szCs w:val="28"/>
        </w:rPr>
        <w:t xml:space="preserve"> (La </w:t>
      </w:r>
      <w:proofErr w:type="spellStart"/>
      <w:r>
        <w:rPr>
          <w:rFonts w:ascii="Garamond" w:hAnsi="Garamond"/>
          <w:sz w:val="28"/>
          <w:szCs w:val="28"/>
        </w:rPr>
        <w:t>Malinche</w:t>
      </w:r>
      <w:proofErr w:type="spellEnd"/>
      <w:r>
        <w:rPr>
          <w:rFonts w:ascii="Garamond" w:hAnsi="Garamond"/>
          <w:sz w:val="28"/>
          <w:szCs w:val="28"/>
        </w:rPr>
        <w:t>)</w:t>
      </w:r>
      <w:r w:rsidRPr="00BA49D0">
        <w:rPr>
          <w:rFonts w:ascii="Garamond" w:hAnsi="Garamond"/>
          <w:sz w:val="28"/>
          <w:szCs w:val="28"/>
        </w:rPr>
        <w:t xml:space="preserve"> </w:t>
      </w:r>
      <w:r>
        <w:rPr>
          <w:rFonts w:ascii="Garamond" w:hAnsi="Garamond"/>
          <w:sz w:val="28"/>
          <w:szCs w:val="28"/>
        </w:rPr>
        <w:t>(Fernandez-Armesto, 2007)</w:t>
      </w:r>
    </w:p>
    <w:p w14:paraId="53CC25FD" w14:textId="77777777" w:rsidR="00157844" w:rsidRPr="002331D7" w:rsidRDefault="00157844" w:rsidP="00157844">
      <w:pPr>
        <w:spacing w:after="0" w:line="480" w:lineRule="auto"/>
        <w:jc w:val="both"/>
        <w:rPr>
          <w:rFonts w:ascii="Garamond" w:hAnsi="Garamond"/>
          <w:b/>
          <w:sz w:val="28"/>
          <w:szCs w:val="28"/>
        </w:rPr>
      </w:pPr>
    </w:p>
    <w:p w14:paraId="59DA2F9E" w14:textId="77777777" w:rsidR="002331D7" w:rsidRDefault="002331D7" w:rsidP="002331D7">
      <w:pPr>
        <w:spacing w:after="0" w:line="480" w:lineRule="auto"/>
        <w:jc w:val="center"/>
        <w:rPr>
          <w:rFonts w:ascii="Garamond" w:hAnsi="Garamond"/>
          <w:b/>
          <w:sz w:val="28"/>
          <w:szCs w:val="28"/>
        </w:rPr>
      </w:pPr>
      <w:r>
        <w:rPr>
          <w:rFonts w:ascii="Garamond" w:hAnsi="Garamond"/>
          <w:b/>
          <w:sz w:val="28"/>
          <w:szCs w:val="28"/>
        </w:rPr>
        <w:t>SLIDE EMPIRE + TRADE ROUTES</w:t>
      </w:r>
    </w:p>
    <w:p w14:paraId="22619452" w14:textId="77777777" w:rsidR="00157844" w:rsidRPr="002331D7" w:rsidRDefault="00157844" w:rsidP="002331D7">
      <w:pPr>
        <w:spacing w:after="0" w:line="480" w:lineRule="auto"/>
        <w:jc w:val="center"/>
        <w:rPr>
          <w:rFonts w:ascii="Garamond" w:hAnsi="Garamond"/>
          <w:b/>
          <w:sz w:val="28"/>
          <w:szCs w:val="28"/>
        </w:rPr>
      </w:pPr>
    </w:p>
    <w:p w14:paraId="1483D20D" w14:textId="77777777" w:rsidR="00170A41" w:rsidRPr="002331D7" w:rsidRDefault="00170A41" w:rsidP="00170A41">
      <w:pPr>
        <w:numPr>
          <w:ilvl w:val="0"/>
          <w:numId w:val="11"/>
        </w:numPr>
        <w:spacing w:after="0" w:line="480" w:lineRule="auto"/>
        <w:jc w:val="both"/>
        <w:rPr>
          <w:rFonts w:ascii="Garamond" w:hAnsi="Garamond"/>
          <w:b/>
          <w:sz w:val="28"/>
          <w:szCs w:val="28"/>
        </w:rPr>
      </w:pPr>
      <w:r>
        <w:rPr>
          <w:rFonts w:ascii="Garamond" w:hAnsi="Garamond"/>
          <w:sz w:val="28"/>
          <w:szCs w:val="28"/>
        </w:rPr>
        <w:t xml:space="preserve">A </w:t>
      </w:r>
      <w:r w:rsidRPr="006257AB">
        <w:rPr>
          <w:rFonts w:ascii="Garamond" w:hAnsi="Garamond"/>
          <w:b/>
          <w:sz w:val="28"/>
          <w:szCs w:val="28"/>
        </w:rPr>
        <w:t>system of convoys</w:t>
      </w:r>
      <w:r>
        <w:rPr>
          <w:rFonts w:ascii="Garamond" w:hAnsi="Garamond"/>
          <w:sz w:val="28"/>
          <w:szCs w:val="28"/>
        </w:rPr>
        <w:t xml:space="preserve"> the so-called </w:t>
      </w:r>
      <w:r w:rsidRPr="006257AB">
        <w:rPr>
          <w:rFonts w:ascii="Garamond" w:hAnsi="Garamond"/>
          <w:b/>
          <w:sz w:val="28"/>
          <w:szCs w:val="28"/>
        </w:rPr>
        <w:t>Treasure Fleets</w:t>
      </w:r>
      <w:r>
        <w:rPr>
          <w:rFonts w:ascii="Garamond" w:hAnsi="Garamond"/>
          <w:sz w:val="28"/>
          <w:szCs w:val="28"/>
        </w:rPr>
        <w:t xml:space="preserve">, linked </w:t>
      </w:r>
      <w:r w:rsidRPr="006257AB">
        <w:rPr>
          <w:rFonts w:ascii="Garamond" w:hAnsi="Garamond"/>
          <w:b/>
          <w:sz w:val="28"/>
          <w:szCs w:val="28"/>
        </w:rPr>
        <w:t>Spain to America</w:t>
      </w:r>
      <w:r>
        <w:rPr>
          <w:rFonts w:ascii="Garamond" w:hAnsi="Garamond"/>
          <w:sz w:val="28"/>
          <w:szCs w:val="28"/>
        </w:rPr>
        <w:t xml:space="preserve"> and </w:t>
      </w:r>
      <w:r w:rsidRPr="006257AB">
        <w:rPr>
          <w:rFonts w:ascii="Garamond" w:hAnsi="Garamond"/>
          <w:b/>
          <w:sz w:val="28"/>
          <w:szCs w:val="28"/>
        </w:rPr>
        <w:t>injected Europe’s cash</w:t>
      </w:r>
      <w:r>
        <w:rPr>
          <w:rFonts w:ascii="Garamond" w:hAnsi="Garamond"/>
          <w:sz w:val="28"/>
          <w:szCs w:val="28"/>
        </w:rPr>
        <w:t>-starved economies with veins of gold and silver</w:t>
      </w:r>
    </w:p>
    <w:p w14:paraId="201E0269" w14:textId="77777777" w:rsidR="002331D7" w:rsidRPr="00BA49D0" w:rsidRDefault="002331D7" w:rsidP="002331D7">
      <w:pPr>
        <w:numPr>
          <w:ilvl w:val="1"/>
          <w:numId w:val="11"/>
        </w:numPr>
        <w:spacing w:after="0" w:line="480" w:lineRule="auto"/>
        <w:jc w:val="both"/>
        <w:rPr>
          <w:rFonts w:ascii="Garamond" w:hAnsi="Garamond"/>
          <w:b/>
          <w:sz w:val="28"/>
          <w:szCs w:val="28"/>
        </w:rPr>
      </w:pPr>
      <w:r w:rsidRPr="00696190">
        <w:rPr>
          <w:rFonts w:ascii="Garamond" w:hAnsi="Garamond"/>
          <w:b/>
          <w:sz w:val="28"/>
          <w:szCs w:val="28"/>
        </w:rPr>
        <w:t>Increased liquidity</w:t>
      </w:r>
      <w:r>
        <w:rPr>
          <w:rFonts w:ascii="Garamond" w:hAnsi="Garamond"/>
          <w:sz w:val="28"/>
          <w:szCs w:val="28"/>
        </w:rPr>
        <w:t xml:space="preserve"> </w:t>
      </w:r>
      <w:r w:rsidRPr="00696190">
        <w:rPr>
          <w:rFonts w:ascii="Garamond" w:hAnsi="Garamond"/>
          <w:b/>
          <w:sz w:val="28"/>
          <w:szCs w:val="28"/>
        </w:rPr>
        <w:t>increased economic exchange</w:t>
      </w:r>
      <w:r>
        <w:rPr>
          <w:rFonts w:ascii="Garamond" w:hAnsi="Garamond"/>
          <w:sz w:val="28"/>
          <w:szCs w:val="28"/>
        </w:rPr>
        <w:t xml:space="preserve"> but also </w:t>
      </w:r>
      <w:r w:rsidRPr="00696190">
        <w:rPr>
          <w:rFonts w:ascii="Garamond" w:hAnsi="Garamond"/>
          <w:b/>
          <w:sz w:val="28"/>
          <w:szCs w:val="28"/>
        </w:rPr>
        <w:t>inflation</w:t>
      </w:r>
    </w:p>
    <w:p w14:paraId="3A4F26C6" w14:textId="77777777" w:rsidR="00170A41" w:rsidRPr="00BA49D0" w:rsidRDefault="00170A41" w:rsidP="00170A41">
      <w:pPr>
        <w:numPr>
          <w:ilvl w:val="0"/>
          <w:numId w:val="11"/>
        </w:numPr>
        <w:spacing w:after="0" w:line="480" w:lineRule="auto"/>
        <w:jc w:val="both"/>
        <w:rPr>
          <w:rFonts w:ascii="Garamond" w:hAnsi="Garamond"/>
          <w:b/>
          <w:sz w:val="28"/>
          <w:szCs w:val="28"/>
        </w:rPr>
      </w:pPr>
      <w:r>
        <w:rPr>
          <w:rFonts w:ascii="Garamond" w:hAnsi="Garamond"/>
          <w:sz w:val="28"/>
          <w:szCs w:val="28"/>
        </w:rPr>
        <w:lastRenderedPageBreak/>
        <w:t xml:space="preserve">The </w:t>
      </w:r>
      <w:r w:rsidRPr="00696190">
        <w:rPr>
          <w:rFonts w:ascii="Garamond" w:hAnsi="Garamond"/>
          <w:b/>
          <w:sz w:val="28"/>
          <w:szCs w:val="28"/>
        </w:rPr>
        <w:t>need for slaves led other European Merchants to Spanish colonies</w:t>
      </w:r>
      <w:r>
        <w:rPr>
          <w:rFonts w:ascii="Garamond" w:hAnsi="Garamond"/>
          <w:sz w:val="28"/>
          <w:szCs w:val="28"/>
        </w:rPr>
        <w:t xml:space="preserve"> and </w:t>
      </w:r>
      <w:r w:rsidRPr="00696190">
        <w:rPr>
          <w:rFonts w:ascii="Garamond" w:hAnsi="Garamond"/>
          <w:b/>
          <w:sz w:val="28"/>
          <w:szCs w:val="28"/>
        </w:rPr>
        <w:t>linked the Americas to Africa</w:t>
      </w:r>
      <w:r>
        <w:rPr>
          <w:rFonts w:ascii="Garamond" w:hAnsi="Garamond"/>
          <w:sz w:val="28"/>
          <w:szCs w:val="28"/>
        </w:rPr>
        <w:t xml:space="preserve"> (Fernandez-Armesto, 2007)</w:t>
      </w:r>
    </w:p>
    <w:p w14:paraId="098F4F5A" w14:textId="77777777" w:rsidR="00170A41" w:rsidRPr="002331D7" w:rsidRDefault="00170A41" w:rsidP="00170A41">
      <w:pPr>
        <w:numPr>
          <w:ilvl w:val="0"/>
          <w:numId w:val="11"/>
        </w:numPr>
        <w:spacing w:after="0" w:line="480" w:lineRule="auto"/>
        <w:jc w:val="both"/>
        <w:rPr>
          <w:rFonts w:ascii="Garamond" w:hAnsi="Garamond"/>
          <w:b/>
          <w:sz w:val="28"/>
          <w:szCs w:val="28"/>
        </w:rPr>
      </w:pPr>
      <w:r>
        <w:rPr>
          <w:rFonts w:ascii="Garamond" w:hAnsi="Garamond"/>
          <w:sz w:val="28"/>
          <w:szCs w:val="28"/>
        </w:rPr>
        <w:t xml:space="preserve">For the first time, </w:t>
      </w:r>
      <w:r w:rsidRPr="00696190">
        <w:rPr>
          <w:rFonts w:ascii="Garamond" w:hAnsi="Garamond"/>
          <w:b/>
          <w:sz w:val="28"/>
          <w:szCs w:val="28"/>
        </w:rPr>
        <w:t>trade girdled the world</w:t>
      </w:r>
      <w:r>
        <w:rPr>
          <w:rFonts w:ascii="Garamond" w:hAnsi="Garamond"/>
          <w:sz w:val="28"/>
          <w:szCs w:val="28"/>
        </w:rPr>
        <w:t xml:space="preserve">, </w:t>
      </w:r>
      <w:r w:rsidRPr="00696190">
        <w:rPr>
          <w:rFonts w:ascii="Garamond" w:hAnsi="Garamond"/>
          <w:b/>
          <w:sz w:val="28"/>
          <w:szCs w:val="28"/>
        </w:rPr>
        <w:t>tying the Americas, Africa and Eurasia into a singl</w:t>
      </w:r>
      <w:r>
        <w:rPr>
          <w:rFonts w:ascii="Garamond" w:hAnsi="Garamond"/>
          <w:sz w:val="28"/>
          <w:szCs w:val="28"/>
        </w:rPr>
        <w:t xml:space="preserve">e, </w:t>
      </w:r>
      <w:r w:rsidRPr="00696190">
        <w:rPr>
          <w:rFonts w:ascii="Garamond" w:hAnsi="Garamond"/>
          <w:b/>
          <w:sz w:val="28"/>
          <w:szCs w:val="28"/>
        </w:rPr>
        <w:t>interconnected system</w:t>
      </w:r>
      <w:r>
        <w:rPr>
          <w:rFonts w:ascii="Garamond" w:hAnsi="Garamond"/>
          <w:sz w:val="28"/>
          <w:szCs w:val="28"/>
        </w:rPr>
        <w:t xml:space="preserve"> (Fernandez-Armesto, 2007)</w:t>
      </w:r>
    </w:p>
    <w:p w14:paraId="59E3E5DE" w14:textId="77777777" w:rsidR="002331D7" w:rsidRPr="00BA49D0" w:rsidRDefault="002331D7" w:rsidP="002331D7">
      <w:pPr>
        <w:numPr>
          <w:ilvl w:val="1"/>
          <w:numId w:val="11"/>
        </w:numPr>
        <w:spacing w:after="0" w:line="480" w:lineRule="auto"/>
        <w:jc w:val="both"/>
        <w:rPr>
          <w:rFonts w:ascii="Garamond" w:hAnsi="Garamond"/>
          <w:b/>
          <w:sz w:val="28"/>
          <w:szCs w:val="28"/>
        </w:rPr>
      </w:pPr>
      <w:r>
        <w:rPr>
          <w:rFonts w:ascii="Garamond" w:hAnsi="Garamond"/>
          <w:sz w:val="28"/>
          <w:szCs w:val="28"/>
        </w:rPr>
        <w:t>Globalization before the name was established</w:t>
      </w:r>
    </w:p>
    <w:p w14:paraId="16F65C01" w14:textId="77777777" w:rsidR="00170A41" w:rsidRPr="00374E3F" w:rsidRDefault="00170A41" w:rsidP="00170A41">
      <w:pPr>
        <w:numPr>
          <w:ilvl w:val="0"/>
          <w:numId w:val="11"/>
        </w:numPr>
        <w:spacing w:after="0" w:line="480" w:lineRule="auto"/>
        <w:jc w:val="both"/>
        <w:rPr>
          <w:rFonts w:ascii="Garamond" w:hAnsi="Garamond"/>
          <w:b/>
          <w:sz w:val="28"/>
          <w:szCs w:val="28"/>
        </w:rPr>
      </w:pPr>
      <w:r>
        <w:rPr>
          <w:rFonts w:ascii="Garamond" w:hAnsi="Garamond"/>
          <w:sz w:val="28"/>
          <w:szCs w:val="28"/>
        </w:rPr>
        <w:t xml:space="preserve">The </w:t>
      </w:r>
      <w:r w:rsidRPr="00696190">
        <w:rPr>
          <w:rFonts w:ascii="Garamond" w:hAnsi="Garamond"/>
          <w:b/>
          <w:sz w:val="28"/>
          <w:szCs w:val="28"/>
        </w:rPr>
        <w:t>Americas were a huge bonanza</w:t>
      </w:r>
      <w:r>
        <w:rPr>
          <w:rFonts w:ascii="Garamond" w:hAnsi="Garamond"/>
          <w:sz w:val="28"/>
          <w:szCs w:val="28"/>
        </w:rPr>
        <w:t xml:space="preserve"> –of </w:t>
      </w:r>
      <w:r w:rsidRPr="00696190">
        <w:rPr>
          <w:rFonts w:ascii="Garamond" w:hAnsi="Garamond"/>
          <w:b/>
          <w:sz w:val="28"/>
          <w:szCs w:val="28"/>
        </w:rPr>
        <w:t>land</w:t>
      </w:r>
      <w:r>
        <w:rPr>
          <w:rFonts w:ascii="Garamond" w:hAnsi="Garamond"/>
          <w:sz w:val="28"/>
          <w:szCs w:val="28"/>
        </w:rPr>
        <w:t xml:space="preserve">, of </w:t>
      </w:r>
      <w:r w:rsidRPr="00696190">
        <w:rPr>
          <w:rFonts w:ascii="Garamond" w:hAnsi="Garamond"/>
          <w:b/>
          <w:sz w:val="28"/>
          <w:szCs w:val="28"/>
        </w:rPr>
        <w:t>food</w:t>
      </w:r>
      <w:r>
        <w:rPr>
          <w:rFonts w:ascii="Garamond" w:hAnsi="Garamond"/>
          <w:sz w:val="28"/>
          <w:szCs w:val="28"/>
        </w:rPr>
        <w:t xml:space="preserve"> and </w:t>
      </w:r>
      <w:r w:rsidRPr="00696190">
        <w:rPr>
          <w:rFonts w:ascii="Garamond" w:hAnsi="Garamond"/>
          <w:b/>
          <w:sz w:val="28"/>
          <w:szCs w:val="28"/>
        </w:rPr>
        <w:t>mineral resources</w:t>
      </w:r>
      <w:r>
        <w:rPr>
          <w:rFonts w:ascii="Garamond" w:hAnsi="Garamond"/>
          <w:sz w:val="28"/>
          <w:szCs w:val="28"/>
        </w:rPr>
        <w:t xml:space="preserve">, of </w:t>
      </w:r>
      <w:r w:rsidRPr="00696190">
        <w:rPr>
          <w:rFonts w:ascii="Garamond" w:hAnsi="Garamond"/>
          <w:b/>
          <w:sz w:val="28"/>
          <w:szCs w:val="28"/>
        </w:rPr>
        <w:t>opportunities</w:t>
      </w:r>
      <w:r>
        <w:rPr>
          <w:rFonts w:ascii="Garamond" w:hAnsi="Garamond"/>
          <w:sz w:val="28"/>
          <w:szCs w:val="28"/>
        </w:rPr>
        <w:t xml:space="preserve"> for the </w:t>
      </w:r>
      <w:r w:rsidRPr="00696190">
        <w:rPr>
          <w:rFonts w:ascii="Garamond" w:hAnsi="Garamond"/>
          <w:b/>
          <w:sz w:val="28"/>
          <w:szCs w:val="28"/>
        </w:rPr>
        <w:t>productive deployment of labor</w:t>
      </w:r>
      <w:r>
        <w:rPr>
          <w:rFonts w:ascii="Garamond" w:hAnsi="Garamond"/>
          <w:sz w:val="28"/>
          <w:szCs w:val="28"/>
        </w:rPr>
        <w:t xml:space="preserve">, </w:t>
      </w:r>
      <w:r w:rsidRPr="00696190">
        <w:rPr>
          <w:rFonts w:ascii="Garamond" w:hAnsi="Garamond"/>
          <w:b/>
          <w:sz w:val="28"/>
          <w:szCs w:val="28"/>
        </w:rPr>
        <w:t>new markets</w:t>
      </w:r>
      <w:r>
        <w:rPr>
          <w:rFonts w:ascii="Garamond" w:hAnsi="Garamond"/>
          <w:sz w:val="28"/>
          <w:szCs w:val="28"/>
        </w:rPr>
        <w:t xml:space="preserve"> and </w:t>
      </w:r>
      <w:r w:rsidRPr="00696190">
        <w:rPr>
          <w:rFonts w:ascii="Garamond" w:hAnsi="Garamond"/>
          <w:b/>
          <w:sz w:val="28"/>
          <w:szCs w:val="28"/>
        </w:rPr>
        <w:t>manufactures</w:t>
      </w:r>
      <w:r>
        <w:rPr>
          <w:rFonts w:ascii="Garamond" w:hAnsi="Garamond"/>
          <w:sz w:val="28"/>
          <w:szCs w:val="28"/>
        </w:rPr>
        <w:t xml:space="preserve"> (Fernandez-Armesto, 2007)</w:t>
      </w:r>
    </w:p>
    <w:p w14:paraId="04344A7D" w14:textId="77777777" w:rsidR="00170A41" w:rsidRPr="002331D7" w:rsidRDefault="00170A41" w:rsidP="00170A41">
      <w:pPr>
        <w:numPr>
          <w:ilvl w:val="1"/>
          <w:numId w:val="11"/>
        </w:numPr>
        <w:spacing w:after="0" w:line="480" w:lineRule="auto"/>
        <w:jc w:val="both"/>
        <w:rPr>
          <w:rFonts w:ascii="Garamond" w:hAnsi="Garamond"/>
          <w:b/>
          <w:sz w:val="28"/>
          <w:szCs w:val="28"/>
        </w:rPr>
      </w:pPr>
      <w:r>
        <w:rPr>
          <w:rFonts w:ascii="Garamond" w:hAnsi="Garamond"/>
          <w:sz w:val="28"/>
          <w:szCs w:val="28"/>
        </w:rPr>
        <w:t xml:space="preserve">The </w:t>
      </w:r>
      <w:r w:rsidRPr="00696190">
        <w:rPr>
          <w:rFonts w:ascii="Garamond" w:hAnsi="Garamond"/>
          <w:b/>
          <w:sz w:val="28"/>
          <w:szCs w:val="28"/>
        </w:rPr>
        <w:t>traditionally poor Eurasia</w:t>
      </w:r>
      <w:r>
        <w:rPr>
          <w:rFonts w:ascii="Garamond" w:hAnsi="Garamond"/>
          <w:sz w:val="28"/>
          <w:szCs w:val="28"/>
        </w:rPr>
        <w:t xml:space="preserve"> could now </w:t>
      </w:r>
      <w:r w:rsidRPr="00696190">
        <w:rPr>
          <w:rFonts w:ascii="Garamond" w:hAnsi="Garamond"/>
          <w:b/>
          <w:sz w:val="28"/>
          <w:szCs w:val="28"/>
        </w:rPr>
        <w:t>challenge towering economies</w:t>
      </w:r>
      <w:r>
        <w:rPr>
          <w:rFonts w:ascii="Garamond" w:hAnsi="Garamond"/>
          <w:sz w:val="28"/>
          <w:szCs w:val="28"/>
        </w:rPr>
        <w:t xml:space="preserve"> such as those of </w:t>
      </w:r>
      <w:r w:rsidRPr="00696190">
        <w:rPr>
          <w:rFonts w:ascii="Garamond" w:hAnsi="Garamond"/>
          <w:b/>
          <w:sz w:val="28"/>
          <w:szCs w:val="28"/>
        </w:rPr>
        <w:t>India</w:t>
      </w:r>
      <w:r>
        <w:rPr>
          <w:rFonts w:ascii="Garamond" w:hAnsi="Garamond"/>
          <w:sz w:val="28"/>
          <w:szCs w:val="28"/>
        </w:rPr>
        <w:t xml:space="preserve"> and </w:t>
      </w:r>
      <w:r w:rsidRPr="00696190">
        <w:rPr>
          <w:rFonts w:ascii="Garamond" w:hAnsi="Garamond"/>
          <w:b/>
          <w:sz w:val="28"/>
          <w:szCs w:val="28"/>
        </w:rPr>
        <w:t>China</w:t>
      </w:r>
      <w:r>
        <w:rPr>
          <w:rFonts w:ascii="Garamond" w:hAnsi="Garamond"/>
          <w:sz w:val="28"/>
          <w:szCs w:val="28"/>
        </w:rPr>
        <w:t xml:space="preserve"> that had been dominant for thousands of years (Fernandez-Armesto, 2007)</w:t>
      </w:r>
    </w:p>
    <w:p w14:paraId="651A52C2" w14:textId="77777777" w:rsidR="00696190" w:rsidRDefault="002331D7" w:rsidP="002331D7">
      <w:pPr>
        <w:numPr>
          <w:ilvl w:val="0"/>
          <w:numId w:val="11"/>
        </w:numPr>
        <w:spacing w:after="120" w:line="480" w:lineRule="auto"/>
        <w:jc w:val="both"/>
        <w:rPr>
          <w:rFonts w:ascii="Garamond" w:hAnsi="Garamond"/>
          <w:sz w:val="28"/>
          <w:szCs w:val="28"/>
        </w:rPr>
      </w:pPr>
      <w:r>
        <w:rPr>
          <w:rFonts w:ascii="Garamond" w:hAnsi="Garamond"/>
          <w:sz w:val="28"/>
          <w:szCs w:val="28"/>
        </w:rPr>
        <w:t>In the 16</w:t>
      </w:r>
      <w:r w:rsidRPr="0019559F">
        <w:rPr>
          <w:rFonts w:ascii="Garamond" w:hAnsi="Garamond"/>
          <w:sz w:val="28"/>
          <w:szCs w:val="28"/>
          <w:vertAlign w:val="superscript"/>
        </w:rPr>
        <w:t>th</w:t>
      </w:r>
      <w:r>
        <w:rPr>
          <w:rFonts w:ascii="Garamond" w:hAnsi="Garamond"/>
          <w:sz w:val="28"/>
          <w:szCs w:val="28"/>
        </w:rPr>
        <w:t xml:space="preserve"> c. the monopoly of the Indian Ocean ended=&gt; With the </w:t>
      </w:r>
      <w:r w:rsidRPr="00696190">
        <w:rPr>
          <w:rFonts w:ascii="Garamond" w:hAnsi="Garamond"/>
          <w:b/>
          <w:sz w:val="28"/>
          <w:szCs w:val="28"/>
        </w:rPr>
        <w:t>discovery of the Gulf Stream in 1513</w:t>
      </w:r>
      <w:r>
        <w:rPr>
          <w:rFonts w:ascii="Garamond" w:hAnsi="Garamond"/>
          <w:sz w:val="28"/>
          <w:szCs w:val="28"/>
        </w:rPr>
        <w:t xml:space="preserve">, the last major element of the wind and current system of the </w:t>
      </w:r>
      <w:r w:rsidRPr="00696190">
        <w:rPr>
          <w:rFonts w:ascii="Garamond" w:hAnsi="Garamond"/>
          <w:b/>
          <w:sz w:val="28"/>
          <w:szCs w:val="28"/>
        </w:rPr>
        <w:t>Atlantic became known to navigators</w:t>
      </w:r>
      <w:r>
        <w:rPr>
          <w:rFonts w:ascii="Garamond" w:hAnsi="Garamond"/>
          <w:sz w:val="28"/>
          <w:szCs w:val="28"/>
        </w:rPr>
        <w:t xml:space="preserve">. </w:t>
      </w:r>
    </w:p>
    <w:p w14:paraId="3DE5C2E7" w14:textId="77777777" w:rsidR="002331D7" w:rsidRDefault="002331D7" w:rsidP="00696190">
      <w:pPr>
        <w:numPr>
          <w:ilvl w:val="1"/>
          <w:numId w:val="11"/>
        </w:numPr>
        <w:spacing w:after="120" w:line="480" w:lineRule="auto"/>
        <w:jc w:val="both"/>
        <w:rPr>
          <w:rFonts w:ascii="Garamond" w:hAnsi="Garamond"/>
          <w:sz w:val="28"/>
          <w:szCs w:val="28"/>
        </w:rPr>
      </w:pPr>
      <w:r>
        <w:rPr>
          <w:rFonts w:ascii="Garamond" w:hAnsi="Garamond"/>
          <w:sz w:val="28"/>
          <w:szCs w:val="28"/>
        </w:rPr>
        <w:t xml:space="preserve">Thereafter the </w:t>
      </w:r>
      <w:r w:rsidRPr="00696190">
        <w:rPr>
          <w:rFonts w:ascii="Garamond" w:hAnsi="Garamond"/>
          <w:b/>
          <w:sz w:val="28"/>
          <w:szCs w:val="28"/>
        </w:rPr>
        <w:t>principal routes of trade among Europe, Africa, and the Americas were established</w:t>
      </w:r>
      <w:r>
        <w:rPr>
          <w:rFonts w:ascii="Garamond" w:hAnsi="Garamond"/>
          <w:sz w:val="28"/>
          <w:szCs w:val="28"/>
        </w:rPr>
        <w:t xml:space="preserve">: </w:t>
      </w:r>
      <w:r w:rsidRPr="00696190">
        <w:rPr>
          <w:rFonts w:ascii="Garamond" w:hAnsi="Garamond"/>
          <w:b/>
          <w:sz w:val="28"/>
          <w:szCs w:val="28"/>
        </w:rPr>
        <w:t>outward bound with the easterly trade winds</w:t>
      </w:r>
      <w:r>
        <w:rPr>
          <w:rFonts w:ascii="Garamond" w:hAnsi="Garamond"/>
          <w:sz w:val="28"/>
          <w:szCs w:val="28"/>
        </w:rPr>
        <w:t xml:space="preserve">, </w:t>
      </w:r>
      <w:r w:rsidRPr="00696190">
        <w:rPr>
          <w:rFonts w:ascii="Garamond" w:hAnsi="Garamond"/>
          <w:b/>
          <w:sz w:val="28"/>
          <w:szCs w:val="28"/>
        </w:rPr>
        <w:t xml:space="preserve">toward the Caribbean </w:t>
      </w:r>
      <w:r>
        <w:rPr>
          <w:rFonts w:ascii="Garamond" w:hAnsi="Garamond"/>
          <w:sz w:val="28"/>
          <w:szCs w:val="28"/>
        </w:rPr>
        <w:t xml:space="preserve">and the central zones of the Americas, then </w:t>
      </w:r>
      <w:r w:rsidRPr="00696190">
        <w:rPr>
          <w:rFonts w:ascii="Garamond" w:hAnsi="Garamond"/>
          <w:b/>
          <w:sz w:val="28"/>
          <w:szCs w:val="28"/>
        </w:rPr>
        <w:t>northward with the Gulf Stream to the region of westerlies that bring ships back to Europe</w:t>
      </w:r>
      <w:r>
        <w:rPr>
          <w:rFonts w:ascii="Garamond" w:hAnsi="Garamond"/>
          <w:sz w:val="28"/>
          <w:szCs w:val="28"/>
        </w:rPr>
        <w:t xml:space="preserve">. </w:t>
      </w:r>
    </w:p>
    <w:p w14:paraId="3272FD5F" w14:textId="77777777" w:rsidR="0019559F" w:rsidRPr="00696190" w:rsidRDefault="002331D7" w:rsidP="00D01EC1">
      <w:pPr>
        <w:numPr>
          <w:ilvl w:val="0"/>
          <w:numId w:val="11"/>
        </w:numPr>
        <w:spacing w:after="120" w:line="480" w:lineRule="auto"/>
        <w:jc w:val="both"/>
        <w:rPr>
          <w:rFonts w:ascii="Garamond" w:hAnsi="Garamond"/>
          <w:b/>
          <w:sz w:val="28"/>
          <w:szCs w:val="28"/>
        </w:rPr>
      </w:pPr>
      <w:r>
        <w:rPr>
          <w:rFonts w:ascii="Garamond" w:hAnsi="Garamond"/>
          <w:sz w:val="28"/>
          <w:szCs w:val="28"/>
        </w:rPr>
        <w:lastRenderedPageBreak/>
        <w:t xml:space="preserve">This had </w:t>
      </w:r>
      <w:proofErr w:type="gramStart"/>
      <w:r>
        <w:rPr>
          <w:rFonts w:ascii="Garamond" w:hAnsi="Garamond"/>
          <w:sz w:val="28"/>
          <w:szCs w:val="28"/>
        </w:rPr>
        <w:t xml:space="preserve">a </w:t>
      </w:r>
      <w:r w:rsidRPr="00696190">
        <w:rPr>
          <w:rFonts w:ascii="Garamond" w:hAnsi="Garamond"/>
          <w:b/>
          <w:sz w:val="28"/>
          <w:szCs w:val="28"/>
        </w:rPr>
        <w:t>number of</w:t>
      </w:r>
      <w:proofErr w:type="gramEnd"/>
      <w:r w:rsidRPr="00696190">
        <w:rPr>
          <w:rFonts w:ascii="Garamond" w:hAnsi="Garamond"/>
          <w:b/>
          <w:sz w:val="28"/>
          <w:szCs w:val="28"/>
        </w:rPr>
        <w:t xml:space="preserve"> consequences</w:t>
      </w:r>
      <w:r>
        <w:rPr>
          <w:rFonts w:ascii="Garamond" w:hAnsi="Garamond"/>
          <w:sz w:val="28"/>
          <w:szCs w:val="28"/>
        </w:rPr>
        <w:t xml:space="preserve"> that were </w:t>
      </w:r>
      <w:r w:rsidRPr="00696190">
        <w:rPr>
          <w:rFonts w:ascii="Garamond" w:hAnsi="Garamond"/>
          <w:b/>
          <w:sz w:val="28"/>
          <w:szCs w:val="28"/>
        </w:rPr>
        <w:t>economic</w:t>
      </w:r>
      <w:r>
        <w:rPr>
          <w:rFonts w:ascii="Garamond" w:hAnsi="Garamond"/>
          <w:sz w:val="28"/>
          <w:szCs w:val="28"/>
        </w:rPr>
        <w:t xml:space="preserve">, </w:t>
      </w:r>
      <w:r w:rsidRPr="00696190">
        <w:rPr>
          <w:rFonts w:ascii="Garamond" w:hAnsi="Garamond"/>
          <w:b/>
          <w:sz w:val="28"/>
          <w:szCs w:val="28"/>
        </w:rPr>
        <w:t>biological</w:t>
      </w:r>
      <w:r>
        <w:rPr>
          <w:rFonts w:ascii="Garamond" w:hAnsi="Garamond"/>
          <w:sz w:val="28"/>
          <w:szCs w:val="28"/>
        </w:rPr>
        <w:t xml:space="preserve">, </w:t>
      </w:r>
      <w:r w:rsidRPr="00696190">
        <w:rPr>
          <w:rFonts w:ascii="Garamond" w:hAnsi="Garamond"/>
          <w:b/>
          <w:sz w:val="28"/>
          <w:szCs w:val="28"/>
        </w:rPr>
        <w:t>microbiological</w:t>
      </w:r>
      <w:r>
        <w:rPr>
          <w:rFonts w:ascii="Garamond" w:hAnsi="Garamond"/>
          <w:sz w:val="28"/>
          <w:szCs w:val="28"/>
        </w:rPr>
        <w:t>: E</w:t>
      </w:r>
      <w:r w:rsidR="0019559F">
        <w:rPr>
          <w:rFonts w:ascii="Garamond" w:hAnsi="Garamond"/>
          <w:sz w:val="28"/>
          <w:szCs w:val="28"/>
        </w:rPr>
        <w:t xml:space="preserve">mpires were </w:t>
      </w:r>
      <w:r w:rsidR="0019559F" w:rsidRPr="00696190">
        <w:rPr>
          <w:rFonts w:ascii="Garamond" w:hAnsi="Garamond"/>
          <w:b/>
          <w:sz w:val="28"/>
          <w:szCs w:val="28"/>
        </w:rPr>
        <w:t>arenas of exchange of trade</w:t>
      </w:r>
      <w:r w:rsidR="0019559F">
        <w:rPr>
          <w:rFonts w:ascii="Garamond" w:hAnsi="Garamond"/>
          <w:sz w:val="28"/>
          <w:szCs w:val="28"/>
        </w:rPr>
        <w:t xml:space="preserve">, </w:t>
      </w:r>
      <w:r w:rsidR="0019559F" w:rsidRPr="00696190">
        <w:rPr>
          <w:rFonts w:ascii="Garamond" w:hAnsi="Garamond"/>
          <w:b/>
          <w:sz w:val="28"/>
          <w:szCs w:val="28"/>
        </w:rPr>
        <w:t>humans</w:t>
      </w:r>
      <w:r w:rsidR="0019559F">
        <w:rPr>
          <w:rFonts w:ascii="Garamond" w:hAnsi="Garamond"/>
          <w:sz w:val="28"/>
          <w:szCs w:val="28"/>
        </w:rPr>
        <w:t xml:space="preserve">, </w:t>
      </w:r>
      <w:r w:rsidR="0019559F" w:rsidRPr="00696190">
        <w:rPr>
          <w:rFonts w:ascii="Garamond" w:hAnsi="Garamond"/>
          <w:b/>
          <w:sz w:val="28"/>
          <w:szCs w:val="28"/>
        </w:rPr>
        <w:t>technologies</w:t>
      </w:r>
      <w:r w:rsidR="0019559F">
        <w:rPr>
          <w:rFonts w:ascii="Garamond" w:hAnsi="Garamond"/>
          <w:sz w:val="28"/>
          <w:szCs w:val="28"/>
        </w:rPr>
        <w:t xml:space="preserve">, </w:t>
      </w:r>
      <w:r w:rsidR="0019559F" w:rsidRPr="00696190">
        <w:rPr>
          <w:rFonts w:ascii="Garamond" w:hAnsi="Garamond"/>
          <w:b/>
          <w:sz w:val="28"/>
          <w:szCs w:val="28"/>
        </w:rPr>
        <w:t>religion</w:t>
      </w:r>
      <w:r w:rsidR="0019559F">
        <w:rPr>
          <w:rFonts w:ascii="Garamond" w:hAnsi="Garamond"/>
          <w:sz w:val="28"/>
          <w:szCs w:val="28"/>
        </w:rPr>
        <w:t xml:space="preserve">, </w:t>
      </w:r>
      <w:r w:rsidR="0019559F" w:rsidRPr="00696190">
        <w:rPr>
          <w:rFonts w:ascii="Garamond" w:hAnsi="Garamond"/>
          <w:b/>
          <w:sz w:val="28"/>
          <w:szCs w:val="28"/>
        </w:rPr>
        <w:t>political ideas</w:t>
      </w:r>
      <w:r w:rsidR="0019559F">
        <w:rPr>
          <w:rFonts w:ascii="Garamond" w:hAnsi="Garamond"/>
          <w:sz w:val="28"/>
          <w:szCs w:val="28"/>
        </w:rPr>
        <w:t xml:space="preserve">, </w:t>
      </w:r>
      <w:r w:rsidR="0019559F" w:rsidRPr="00696190">
        <w:rPr>
          <w:rFonts w:ascii="Garamond" w:hAnsi="Garamond"/>
          <w:b/>
          <w:sz w:val="28"/>
          <w:szCs w:val="28"/>
        </w:rPr>
        <w:t>artistic tastes</w:t>
      </w:r>
    </w:p>
    <w:p w14:paraId="006EFD1B" w14:textId="77777777" w:rsidR="00696190" w:rsidRDefault="0019559F" w:rsidP="0019559F">
      <w:pPr>
        <w:numPr>
          <w:ilvl w:val="1"/>
          <w:numId w:val="11"/>
        </w:numPr>
        <w:spacing w:after="120" w:line="480" w:lineRule="auto"/>
        <w:jc w:val="both"/>
        <w:rPr>
          <w:rFonts w:ascii="Garamond" w:hAnsi="Garamond"/>
          <w:sz w:val="28"/>
          <w:szCs w:val="28"/>
        </w:rPr>
      </w:pPr>
      <w:r>
        <w:rPr>
          <w:rFonts w:ascii="Garamond" w:hAnsi="Garamond"/>
          <w:sz w:val="28"/>
          <w:szCs w:val="28"/>
        </w:rPr>
        <w:t xml:space="preserve">Imperialism </w:t>
      </w:r>
      <w:r w:rsidRPr="00696190">
        <w:rPr>
          <w:rFonts w:ascii="Garamond" w:hAnsi="Garamond"/>
          <w:b/>
          <w:sz w:val="28"/>
          <w:szCs w:val="28"/>
        </w:rPr>
        <w:t>connected areas of the world which for hundreds of years had evolved apart from each other</w:t>
      </w:r>
      <w:r>
        <w:rPr>
          <w:rFonts w:ascii="Garamond" w:hAnsi="Garamond"/>
          <w:sz w:val="28"/>
          <w:szCs w:val="28"/>
        </w:rPr>
        <w:t xml:space="preserve">. </w:t>
      </w:r>
    </w:p>
    <w:p w14:paraId="3CF0B53F" w14:textId="77777777" w:rsidR="0019559F" w:rsidRDefault="0019559F" w:rsidP="00696190">
      <w:pPr>
        <w:numPr>
          <w:ilvl w:val="2"/>
          <w:numId w:val="11"/>
        </w:numPr>
        <w:spacing w:after="120" w:line="480" w:lineRule="auto"/>
        <w:jc w:val="both"/>
        <w:rPr>
          <w:rFonts w:ascii="Garamond" w:hAnsi="Garamond"/>
          <w:sz w:val="28"/>
          <w:szCs w:val="28"/>
        </w:rPr>
      </w:pPr>
      <w:r>
        <w:rPr>
          <w:rFonts w:ascii="Garamond" w:hAnsi="Garamond"/>
          <w:sz w:val="28"/>
          <w:szCs w:val="28"/>
        </w:rPr>
        <w:t xml:space="preserve">The world we inhabit today began to take shape in which you can find specimens of the same creatures, wherever climate permits, all over the </w:t>
      </w:r>
      <w:proofErr w:type="gramStart"/>
      <w:r>
        <w:rPr>
          <w:rFonts w:ascii="Garamond" w:hAnsi="Garamond"/>
          <w:sz w:val="28"/>
          <w:szCs w:val="28"/>
        </w:rPr>
        <w:t>world.(</w:t>
      </w:r>
      <w:proofErr w:type="gramEnd"/>
      <w:r>
        <w:rPr>
          <w:rFonts w:ascii="Garamond" w:hAnsi="Garamond"/>
          <w:sz w:val="28"/>
          <w:szCs w:val="28"/>
        </w:rPr>
        <w:t>Fernandez-Armesto, 2007)</w:t>
      </w:r>
    </w:p>
    <w:p w14:paraId="796613D1" w14:textId="77777777" w:rsidR="00EF27E1" w:rsidRDefault="002331D7" w:rsidP="00D01EC1">
      <w:pPr>
        <w:numPr>
          <w:ilvl w:val="0"/>
          <w:numId w:val="11"/>
        </w:numPr>
        <w:spacing w:after="120" w:line="480" w:lineRule="auto"/>
        <w:jc w:val="both"/>
        <w:rPr>
          <w:rFonts w:ascii="Garamond" w:hAnsi="Garamond"/>
          <w:sz w:val="28"/>
          <w:szCs w:val="28"/>
        </w:rPr>
      </w:pPr>
      <w:r>
        <w:rPr>
          <w:rFonts w:ascii="Garamond" w:hAnsi="Garamond"/>
          <w:sz w:val="28"/>
          <w:szCs w:val="28"/>
        </w:rPr>
        <w:t xml:space="preserve">It was the </w:t>
      </w:r>
      <w:r w:rsidRPr="00696190">
        <w:rPr>
          <w:rFonts w:ascii="Garamond" w:hAnsi="Garamond"/>
          <w:b/>
          <w:sz w:val="28"/>
          <w:szCs w:val="28"/>
        </w:rPr>
        <w:t>beginning of the</w:t>
      </w:r>
      <w:r w:rsidR="00EF27E1" w:rsidRPr="00696190">
        <w:rPr>
          <w:rFonts w:ascii="Garamond" w:hAnsi="Garamond"/>
          <w:b/>
          <w:sz w:val="28"/>
          <w:szCs w:val="28"/>
        </w:rPr>
        <w:t xml:space="preserve"> Columbian Exchange</w:t>
      </w:r>
      <w:r>
        <w:rPr>
          <w:rFonts w:ascii="Garamond" w:hAnsi="Garamond"/>
          <w:sz w:val="28"/>
          <w:szCs w:val="28"/>
        </w:rPr>
        <w:t xml:space="preserve"> which</w:t>
      </w:r>
      <w:r w:rsidR="00EF27E1">
        <w:rPr>
          <w:rFonts w:ascii="Garamond" w:hAnsi="Garamond"/>
          <w:sz w:val="28"/>
          <w:szCs w:val="28"/>
        </w:rPr>
        <w:t xml:space="preserve"> ought to be regarded as the </w:t>
      </w:r>
      <w:r w:rsidR="00EF27E1" w:rsidRPr="00696190">
        <w:rPr>
          <w:rFonts w:ascii="Garamond" w:hAnsi="Garamond"/>
          <w:b/>
          <w:sz w:val="28"/>
          <w:szCs w:val="28"/>
        </w:rPr>
        <w:t>biggest revolution that human agency ever made on earth</w:t>
      </w:r>
      <w:r w:rsidR="00EF27E1">
        <w:rPr>
          <w:rFonts w:ascii="Garamond" w:hAnsi="Garamond"/>
          <w:sz w:val="28"/>
          <w:szCs w:val="28"/>
        </w:rPr>
        <w:t xml:space="preserve"> (Fernandez-Armesto, 2007)</w:t>
      </w:r>
    </w:p>
    <w:p w14:paraId="5C132DBD" w14:textId="77777777" w:rsidR="00696190" w:rsidRDefault="00696190" w:rsidP="00696190">
      <w:pPr>
        <w:spacing w:after="120" w:line="480" w:lineRule="auto"/>
        <w:ind w:left="720"/>
        <w:jc w:val="both"/>
        <w:rPr>
          <w:rFonts w:ascii="Garamond" w:hAnsi="Garamond"/>
          <w:sz w:val="28"/>
          <w:szCs w:val="28"/>
        </w:rPr>
      </w:pPr>
    </w:p>
    <w:p w14:paraId="66CE8C64" w14:textId="77777777" w:rsidR="00696190" w:rsidRDefault="00696190" w:rsidP="00696190">
      <w:pPr>
        <w:spacing w:after="120" w:line="480" w:lineRule="auto"/>
        <w:ind w:left="720"/>
        <w:jc w:val="both"/>
        <w:rPr>
          <w:rFonts w:ascii="Garamond" w:hAnsi="Garamond"/>
          <w:sz w:val="28"/>
          <w:szCs w:val="28"/>
        </w:rPr>
      </w:pPr>
    </w:p>
    <w:p w14:paraId="1CECC547" w14:textId="77777777" w:rsidR="00696190" w:rsidRDefault="00696190" w:rsidP="00696190">
      <w:pPr>
        <w:spacing w:after="120" w:line="480" w:lineRule="auto"/>
        <w:ind w:left="720"/>
        <w:jc w:val="both"/>
        <w:rPr>
          <w:rFonts w:ascii="Garamond" w:hAnsi="Garamond"/>
          <w:sz w:val="28"/>
          <w:szCs w:val="28"/>
        </w:rPr>
      </w:pPr>
    </w:p>
    <w:p w14:paraId="4258EC51" w14:textId="77777777" w:rsidR="002331D7" w:rsidRDefault="002331D7" w:rsidP="002331D7">
      <w:pPr>
        <w:spacing w:after="120" w:line="480" w:lineRule="auto"/>
        <w:jc w:val="center"/>
        <w:rPr>
          <w:rFonts w:ascii="Garamond" w:hAnsi="Garamond"/>
          <w:b/>
          <w:sz w:val="28"/>
          <w:szCs w:val="28"/>
        </w:rPr>
      </w:pPr>
      <w:r>
        <w:rPr>
          <w:rFonts w:ascii="Garamond" w:hAnsi="Garamond"/>
          <w:b/>
          <w:sz w:val="28"/>
          <w:szCs w:val="28"/>
        </w:rPr>
        <w:t>SLIDE</w:t>
      </w:r>
    </w:p>
    <w:p w14:paraId="686EA9C1" w14:textId="77777777" w:rsidR="00696190" w:rsidRDefault="00696190" w:rsidP="002331D7">
      <w:pPr>
        <w:spacing w:after="120" w:line="480" w:lineRule="auto"/>
        <w:jc w:val="center"/>
        <w:rPr>
          <w:rFonts w:ascii="Garamond" w:hAnsi="Garamond"/>
          <w:b/>
          <w:sz w:val="28"/>
          <w:szCs w:val="28"/>
        </w:rPr>
      </w:pPr>
    </w:p>
    <w:p w14:paraId="78733224" w14:textId="77777777" w:rsidR="00696190" w:rsidRDefault="00696190" w:rsidP="002331D7">
      <w:pPr>
        <w:spacing w:after="120" w:line="480" w:lineRule="auto"/>
        <w:jc w:val="center"/>
        <w:rPr>
          <w:rFonts w:ascii="Garamond" w:hAnsi="Garamond"/>
          <w:b/>
          <w:sz w:val="28"/>
          <w:szCs w:val="28"/>
        </w:rPr>
      </w:pPr>
    </w:p>
    <w:p w14:paraId="765797E5" w14:textId="77777777" w:rsidR="00696190" w:rsidRDefault="00696190" w:rsidP="002331D7">
      <w:pPr>
        <w:spacing w:after="120" w:line="480" w:lineRule="auto"/>
        <w:jc w:val="center"/>
        <w:rPr>
          <w:rFonts w:ascii="Garamond" w:hAnsi="Garamond"/>
          <w:b/>
          <w:sz w:val="28"/>
          <w:szCs w:val="28"/>
        </w:rPr>
      </w:pPr>
    </w:p>
    <w:p w14:paraId="196B201C" w14:textId="77777777" w:rsidR="00696190" w:rsidRPr="002331D7" w:rsidRDefault="00696190" w:rsidP="002331D7">
      <w:pPr>
        <w:spacing w:after="120" w:line="480" w:lineRule="auto"/>
        <w:jc w:val="center"/>
        <w:rPr>
          <w:rFonts w:ascii="Garamond" w:hAnsi="Garamond"/>
          <w:b/>
          <w:sz w:val="28"/>
          <w:szCs w:val="28"/>
        </w:rPr>
      </w:pPr>
    </w:p>
    <w:p w14:paraId="3DBB85A6" w14:textId="77777777" w:rsidR="00D01EC1" w:rsidRDefault="00D01EC1" w:rsidP="00D01EC1">
      <w:pPr>
        <w:numPr>
          <w:ilvl w:val="0"/>
          <w:numId w:val="11"/>
        </w:numPr>
        <w:spacing w:after="120" w:line="480" w:lineRule="auto"/>
        <w:jc w:val="both"/>
        <w:rPr>
          <w:rFonts w:ascii="Garamond" w:hAnsi="Garamond"/>
          <w:sz w:val="28"/>
          <w:szCs w:val="28"/>
        </w:rPr>
      </w:pPr>
      <w:r w:rsidRPr="00696190">
        <w:rPr>
          <w:rFonts w:ascii="Garamond" w:hAnsi="Garamond"/>
          <w:b/>
          <w:sz w:val="28"/>
          <w:szCs w:val="28"/>
        </w:rPr>
        <w:lastRenderedPageBreak/>
        <w:t>Old World</w:t>
      </w:r>
      <w:r>
        <w:rPr>
          <w:rFonts w:ascii="Garamond" w:hAnsi="Garamond"/>
          <w:sz w:val="28"/>
          <w:szCs w:val="28"/>
        </w:rPr>
        <w:t xml:space="preserve"> also gained </w:t>
      </w:r>
      <w:r w:rsidRPr="00696190">
        <w:rPr>
          <w:rFonts w:ascii="Garamond" w:hAnsi="Garamond"/>
          <w:b/>
          <w:sz w:val="28"/>
          <w:szCs w:val="28"/>
        </w:rPr>
        <w:t>new staple crops</w:t>
      </w:r>
      <w:r>
        <w:rPr>
          <w:rFonts w:ascii="Garamond" w:hAnsi="Garamond"/>
          <w:sz w:val="28"/>
          <w:szCs w:val="28"/>
        </w:rPr>
        <w:t xml:space="preserve">=&gt; </w:t>
      </w:r>
      <w:r w:rsidRPr="00696190">
        <w:rPr>
          <w:rFonts w:ascii="Garamond" w:hAnsi="Garamond"/>
          <w:b/>
          <w:sz w:val="28"/>
          <w:szCs w:val="28"/>
        </w:rPr>
        <w:t>potatoes</w:t>
      </w:r>
      <w:r>
        <w:rPr>
          <w:rFonts w:ascii="Garamond" w:hAnsi="Garamond"/>
          <w:sz w:val="28"/>
          <w:szCs w:val="28"/>
        </w:rPr>
        <w:t xml:space="preserve">, </w:t>
      </w:r>
      <w:r w:rsidRPr="00696190">
        <w:rPr>
          <w:rFonts w:ascii="Garamond" w:hAnsi="Garamond"/>
          <w:b/>
          <w:sz w:val="28"/>
          <w:szCs w:val="28"/>
        </w:rPr>
        <w:t>sweet potatoes</w:t>
      </w:r>
      <w:r>
        <w:rPr>
          <w:rFonts w:ascii="Garamond" w:hAnsi="Garamond"/>
          <w:sz w:val="28"/>
          <w:szCs w:val="28"/>
        </w:rPr>
        <w:t xml:space="preserve">, </w:t>
      </w:r>
      <w:r w:rsidRPr="00696190">
        <w:rPr>
          <w:rFonts w:ascii="Garamond" w:hAnsi="Garamond"/>
          <w:b/>
          <w:sz w:val="28"/>
          <w:szCs w:val="28"/>
        </w:rPr>
        <w:t>maize</w:t>
      </w:r>
      <w:r>
        <w:rPr>
          <w:rFonts w:ascii="Garamond" w:hAnsi="Garamond"/>
          <w:sz w:val="28"/>
          <w:szCs w:val="28"/>
        </w:rPr>
        <w:t xml:space="preserve"> and </w:t>
      </w:r>
      <w:r w:rsidRPr="00696190">
        <w:rPr>
          <w:rFonts w:ascii="Garamond" w:hAnsi="Garamond"/>
          <w:b/>
          <w:sz w:val="28"/>
          <w:szCs w:val="28"/>
        </w:rPr>
        <w:t>cassava</w:t>
      </w:r>
    </w:p>
    <w:p w14:paraId="5E0302FA" w14:textId="77777777" w:rsidR="00D01EC1" w:rsidRDefault="00D01EC1" w:rsidP="00D01EC1">
      <w:pPr>
        <w:numPr>
          <w:ilvl w:val="1"/>
          <w:numId w:val="11"/>
        </w:numPr>
        <w:spacing w:after="120" w:line="480" w:lineRule="auto"/>
        <w:jc w:val="both"/>
        <w:rPr>
          <w:rFonts w:ascii="Garamond" w:hAnsi="Garamond"/>
          <w:sz w:val="28"/>
          <w:szCs w:val="28"/>
        </w:rPr>
      </w:pPr>
      <w:r w:rsidRPr="00696190">
        <w:rPr>
          <w:rFonts w:ascii="Garamond" w:hAnsi="Garamond"/>
          <w:b/>
          <w:sz w:val="28"/>
          <w:szCs w:val="28"/>
        </w:rPr>
        <w:t>Less calorie-intensive foods</w:t>
      </w:r>
      <w:r>
        <w:rPr>
          <w:rFonts w:ascii="Garamond" w:hAnsi="Garamond"/>
          <w:sz w:val="28"/>
          <w:szCs w:val="28"/>
        </w:rPr>
        <w:t xml:space="preserve"> such as </w:t>
      </w:r>
      <w:r w:rsidRPr="00696190">
        <w:rPr>
          <w:rFonts w:ascii="Garamond" w:hAnsi="Garamond"/>
          <w:b/>
          <w:sz w:val="28"/>
          <w:szCs w:val="28"/>
        </w:rPr>
        <w:t>tomatoes</w:t>
      </w:r>
      <w:r>
        <w:rPr>
          <w:rFonts w:ascii="Garamond" w:hAnsi="Garamond"/>
          <w:sz w:val="28"/>
          <w:szCs w:val="28"/>
        </w:rPr>
        <w:t xml:space="preserve">, </w:t>
      </w:r>
      <w:r w:rsidRPr="00696190">
        <w:rPr>
          <w:rFonts w:ascii="Garamond" w:hAnsi="Garamond"/>
          <w:b/>
          <w:sz w:val="28"/>
          <w:szCs w:val="28"/>
        </w:rPr>
        <w:t>chili peppers</w:t>
      </w:r>
      <w:r>
        <w:rPr>
          <w:rFonts w:ascii="Garamond" w:hAnsi="Garamond"/>
          <w:sz w:val="28"/>
          <w:szCs w:val="28"/>
        </w:rPr>
        <w:t xml:space="preserve">, </w:t>
      </w:r>
      <w:r w:rsidRPr="00696190">
        <w:rPr>
          <w:rFonts w:ascii="Garamond" w:hAnsi="Garamond"/>
          <w:b/>
          <w:sz w:val="28"/>
          <w:szCs w:val="28"/>
        </w:rPr>
        <w:t>cacao</w:t>
      </w:r>
      <w:r>
        <w:rPr>
          <w:rFonts w:ascii="Garamond" w:hAnsi="Garamond"/>
          <w:sz w:val="28"/>
          <w:szCs w:val="28"/>
        </w:rPr>
        <w:t xml:space="preserve">, </w:t>
      </w:r>
      <w:r w:rsidRPr="00696190">
        <w:rPr>
          <w:rFonts w:ascii="Garamond" w:hAnsi="Garamond"/>
          <w:b/>
          <w:sz w:val="28"/>
          <w:szCs w:val="28"/>
        </w:rPr>
        <w:t>peanuts</w:t>
      </w:r>
      <w:r>
        <w:rPr>
          <w:rFonts w:ascii="Garamond" w:hAnsi="Garamond"/>
          <w:sz w:val="28"/>
          <w:szCs w:val="28"/>
        </w:rPr>
        <w:t xml:space="preserve"> and </w:t>
      </w:r>
      <w:r w:rsidRPr="00696190">
        <w:rPr>
          <w:rFonts w:ascii="Garamond" w:hAnsi="Garamond"/>
          <w:b/>
          <w:sz w:val="28"/>
          <w:szCs w:val="28"/>
        </w:rPr>
        <w:t>pineapples</w:t>
      </w:r>
      <w:r>
        <w:rPr>
          <w:rFonts w:ascii="Garamond" w:hAnsi="Garamond"/>
          <w:sz w:val="28"/>
          <w:szCs w:val="28"/>
        </w:rPr>
        <w:t xml:space="preserve"> were also introduced and are now culinary centerpieces in many </w:t>
      </w:r>
      <w:proofErr w:type="gramStart"/>
      <w:r>
        <w:rPr>
          <w:rFonts w:ascii="Garamond" w:hAnsi="Garamond"/>
          <w:sz w:val="28"/>
          <w:szCs w:val="28"/>
        </w:rPr>
        <w:t>Old World</w:t>
      </w:r>
      <w:proofErr w:type="gramEnd"/>
      <w:r>
        <w:rPr>
          <w:rFonts w:ascii="Garamond" w:hAnsi="Garamond"/>
          <w:sz w:val="28"/>
          <w:szCs w:val="28"/>
        </w:rPr>
        <w:t xml:space="preserve"> countries</w:t>
      </w:r>
    </w:p>
    <w:p w14:paraId="34960A36" w14:textId="77777777" w:rsidR="00905D33" w:rsidRDefault="00905D33" w:rsidP="00905D33">
      <w:pPr>
        <w:numPr>
          <w:ilvl w:val="2"/>
          <w:numId w:val="11"/>
        </w:numPr>
        <w:spacing w:after="120" w:line="480" w:lineRule="auto"/>
        <w:jc w:val="both"/>
        <w:rPr>
          <w:rFonts w:ascii="Garamond" w:hAnsi="Garamond"/>
          <w:sz w:val="28"/>
          <w:szCs w:val="28"/>
        </w:rPr>
      </w:pPr>
      <w:r w:rsidRPr="00696190">
        <w:rPr>
          <w:rFonts w:ascii="Garamond" w:hAnsi="Garamond"/>
          <w:b/>
          <w:sz w:val="28"/>
          <w:szCs w:val="28"/>
        </w:rPr>
        <w:t>Cacao</w:t>
      </w:r>
      <w:r>
        <w:rPr>
          <w:rFonts w:ascii="Garamond" w:hAnsi="Garamond"/>
          <w:sz w:val="28"/>
          <w:szCs w:val="28"/>
        </w:rPr>
        <w:t xml:space="preserve"> becomes popular in the </w:t>
      </w:r>
      <w:r w:rsidRPr="00696190">
        <w:rPr>
          <w:rFonts w:ascii="Garamond" w:hAnsi="Garamond"/>
          <w:b/>
          <w:sz w:val="28"/>
          <w:szCs w:val="28"/>
        </w:rPr>
        <w:t>late 17</w:t>
      </w:r>
      <w:r w:rsidRPr="00696190">
        <w:rPr>
          <w:rFonts w:ascii="Garamond" w:hAnsi="Garamond"/>
          <w:b/>
          <w:sz w:val="28"/>
          <w:szCs w:val="28"/>
          <w:vertAlign w:val="superscript"/>
        </w:rPr>
        <w:t>th</w:t>
      </w:r>
      <w:r w:rsidRPr="00696190">
        <w:rPr>
          <w:rFonts w:ascii="Garamond" w:hAnsi="Garamond"/>
          <w:b/>
          <w:sz w:val="28"/>
          <w:szCs w:val="28"/>
        </w:rPr>
        <w:t xml:space="preserve"> c in Europe and Danish plantations</w:t>
      </w:r>
      <w:r>
        <w:rPr>
          <w:rFonts w:ascii="Garamond" w:hAnsi="Garamond"/>
          <w:sz w:val="28"/>
          <w:szCs w:val="28"/>
        </w:rPr>
        <w:t xml:space="preserve"> are set up in </w:t>
      </w:r>
      <w:r w:rsidRPr="00696190">
        <w:rPr>
          <w:rFonts w:ascii="Garamond" w:hAnsi="Garamond"/>
          <w:b/>
          <w:sz w:val="28"/>
          <w:szCs w:val="28"/>
        </w:rPr>
        <w:t>West Africa</w:t>
      </w:r>
      <w:r>
        <w:rPr>
          <w:rFonts w:ascii="Garamond" w:hAnsi="Garamond"/>
          <w:sz w:val="28"/>
          <w:szCs w:val="28"/>
        </w:rPr>
        <w:t xml:space="preserve"> (Fernandez-Armesto, 2007)</w:t>
      </w:r>
    </w:p>
    <w:p w14:paraId="7B1287D7" w14:textId="77777777" w:rsidR="00D01EC1" w:rsidRDefault="00D01EC1" w:rsidP="00D01EC1">
      <w:pPr>
        <w:numPr>
          <w:ilvl w:val="2"/>
          <w:numId w:val="11"/>
        </w:numPr>
        <w:spacing w:after="120" w:line="480" w:lineRule="auto"/>
        <w:jc w:val="both"/>
        <w:rPr>
          <w:rFonts w:ascii="Garamond" w:hAnsi="Garamond"/>
          <w:sz w:val="28"/>
          <w:szCs w:val="28"/>
        </w:rPr>
      </w:pPr>
      <w:r w:rsidRPr="00696190">
        <w:rPr>
          <w:rFonts w:ascii="Garamond" w:hAnsi="Garamond"/>
          <w:b/>
          <w:sz w:val="28"/>
          <w:szCs w:val="28"/>
        </w:rPr>
        <w:t>Tomatoes</w:t>
      </w:r>
      <w:r>
        <w:rPr>
          <w:rFonts w:ascii="Garamond" w:hAnsi="Garamond"/>
          <w:sz w:val="28"/>
          <w:szCs w:val="28"/>
        </w:rPr>
        <w:t>=&gt; Greece, Italy and other Mediterranean countries</w:t>
      </w:r>
    </w:p>
    <w:p w14:paraId="10F23539" w14:textId="77777777" w:rsidR="00D01EC1" w:rsidRDefault="00D01EC1" w:rsidP="00D01EC1">
      <w:pPr>
        <w:numPr>
          <w:ilvl w:val="2"/>
          <w:numId w:val="11"/>
        </w:numPr>
        <w:spacing w:after="120" w:line="480" w:lineRule="auto"/>
        <w:jc w:val="both"/>
        <w:rPr>
          <w:rFonts w:ascii="Garamond" w:hAnsi="Garamond"/>
          <w:sz w:val="28"/>
          <w:szCs w:val="28"/>
        </w:rPr>
      </w:pPr>
      <w:r w:rsidRPr="00696190">
        <w:rPr>
          <w:rFonts w:ascii="Garamond" w:hAnsi="Garamond"/>
          <w:b/>
          <w:sz w:val="28"/>
          <w:szCs w:val="28"/>
        </w:rPr>
        <w:t>Chili peppers</w:t>
      </w:r>
      <w:r>
        <w:rPr>
          <w:rFonts w:ascii="Garamond" w:hAnsi="Garamond"/>
          <w:sz w:val="28"/>
          <w:szCs w:val="28"/>
        </w:rPr>
        <w:t>=&gt; India and Korea</w:t>
      </w:r>
    </w:p>
    <w:p w14:paraId="36F097C3" w14:textId="77777777" w:rsidR="00D01EC1" w:rsidRDefault="00D01EC1" w:rsidP="00D01EC1">
      <w:pPr>
        <w:numPr>
          <w:ilvl w:val="2"/>
          <w:numId w:val="11"/>
        </w:numPr>
        <w:spacing w:after="120" w:line="480" w:lineRule="auto"/>
        <w:jc w:val="both"/>
        <w:rPr>
          <w:rFonts w:ascii="Garamond" w:hAnsi="Garamond"/>
          <w:sz w:val="28"/>
          <w:szCs w:val="28"/>
        </w:rPr>
      </w:pPr>
      <w:r w:rsidRPr="00696190">
        <w:rPr>
          <w:rFonts w:ascii="Garamond" w:hAnsi="Garamond"/>
          <w:b/>
          <w:sz w:val="28"/>
          <w:szCs w:val="28"/>
        </w:rPr>
        <w:t>Hungary</w:t>
      </w:r>
      <w:r>
        <w:rPr>
          <w:rFonts w:ascii="Garamond" w:hAnsi="Garamond"/>
          <w:sz w:val="28"/>
          <w:szCs w:val="28"/>
        </w:rPr>
        <w:t xml:space="preserve">=&gt; </w:t>
      </w:r>
      <w:r w:rsidRPr="00696190">
        <w:rPr>
          <w:rFonts w:ascii="Garamond" w:hAnsi="Garamond"/>
          <w:b/>
          <w:sz w:val="28"/>
          <w:szCs w:val="28"/>
        </w:rPr>
        <w:t>paprika</w:t>
      </w:r>
      <w:r w:rsidR="00905D33">
        <w:rPr>
          <w:rFonts w:ascii="Garamond" w:hAnsi="Garamond"/>
          <w:sz w:val="28"/>
          <w:szCs w:val="28"/>
        </w:rPr>
        <w:t xml:space="preserve"> (Nunn &amp; Qian, 2010)</w:t>
      </w:r>
    </w:p>
    <w:p w14:paraId="46FAD554" w14:textId="77777777" w:rsidR="00D01EC1" w:rsidRDefault="00D01EC1" w:rsidP="00D01EC1">
      <w:pPr>
        <w:numPr>
          <w:ilvl w:val="1"/>
          <w:numId w:val="11"/>
        </w:numPr>
        <w:spacing w:after="120" w:line="480" w:lineRule="auto"/>
        <w:jc w:val="both"/>
        <w:rPr>
          <w:rFonts w:ascii="Garamond" w:hAnsi="Garamond"/>
          <w:sz w:val="28"/>
          <w:szCs w:val="28"/>
        </w:rPr>
      </w:pPr>
      <w:r w:rsidRPr="00696190">
        <w:rPr>
          <w:rFonts w:ascii="Garamond" w:hAnsi="Garamond"/>
          <w:b/>
          <w:sz w:val="28"/>
          <w:szCs w:val="28"/>
        </w:rPr>
        <w:t>Tobacco</w:t>
      </w:r>
      <w:r>
        <w:rPr>
          <w:rFonts w:ascii="Garamond" w:hAnsi="Garamond"/>
          <w:sz w:val="28"/>
          <w:szCs w:val="28"/>
        </w:rPr>
        <w:t xml:space="preserve"> also introduced and was also used as a </w:t>
      </w:r>
      <w:r w:rsidRPr="00696190">
        <w:rPr>
          <w:rFonts w:ascii="Garamond" w:hAnsi="Garamond"/>
          <w:b/>
          <w:sz w:val="28"/>
          <w:szCs w:val="28"/>
        </w:rPr>
        <w:t>currency</w:t>
      </w:r>
      <w:r>
        <w:rPr>
          <w:rFonts w:ascii="Garamond" w:hAnsi="Garamond"/>
          <w:sz w:val="28"/>
          <w:szCs w:val="28"/>
        </w:rPr>
        <w:t xml:space="preserve"> (Nunn &amp; Qian, 2010)</w:t>
      </w:r>
    </w:p>
    <w:p w14:paraId="1FD6C7EA" w14:textId="77777777" w:rsidR="00696190" w:rsidRDefault="00696190" w:rsidP="00696190">
      <w:pPr>
        <w:spacing w:after="120" w:line="480" w:lineRule="auto"/>
        <w:ind w:left="1440"/>
        <w:jc w:val="both"/>
        <w:rPr>
          <w:rFonts w:ascii="Garamond" w:hAnsi="Garamond"/>
          <w:sz w:val="28"/>
          <w:szCs w:val="28"/>
        </w:rPr>
      </w:pPr>
    </w:p>
    <w:p w14:paraId="0DC03207" w14:textId="77777777" w:rsidR="00696190" w:rsidRDefault="00696190" w:rsidP="00696190">
      <w:pPr>
        <w:spacing w:after="120" w:line="480" w:lineRule="auto"/>
        <w:ind w:left="1440"/>
        <w:jc w:val="both"/>
        <w:rPr>
          <w:rFonts w:ascii="Garamond" w:hAnsi="Garamond"/>
          <w:sz w:val="28"/>
          <w:szCs w:val="28"/>
        </w:rPr>
      </w:pPr>
    </w:p>
    <w:p w14:paraId="214BFE1A" w14:textId="77777777" w:rsidR="00696190" w:rsidRDefault="00696190" w:rsidP="00696190">
      <w:pPr>
        <w:spacing w:after="120" w:line="480" w:lineRule="auto"/>
        <w:ind w:left="1440"/>
        <w:jc w:val="both"/>
        <w:rPr>
          <w:rFonts w:ascii="Garamond" w:hAnsi="Garamond"/>
          <w:sz w:val="28"/>
          <w:szCs w:val="28"/>
        </w:rPr>
      </w:pPr>
    </w:p>
    <w:p w14:paraId="7B5FF0D3" w14:textId="77777777" w:rsidR="0048734F" w:rsidRDefault="0048734F" w:rsidP="0048734F">
      <w:pPr>
        <w:spacing w:after="120" w:line="480" w:lineRule="auto"/>
        <w:jc w:val="center"/>
        <w:rPr>
          <w:rFonts w:ascii="Garamond" w:hAnsi="Garamond"/>
          <w:b/>
          <w:sz w:val="28"/>
          <w:szCs w:val="28"/>
        </w:rPr>
      </w:pPr>
      <w:r>
        <w:rPr>
          <w:rFonts w:ascii="Garamond" w:hAnsi="Garamond"/>
          <w:b/>
          <w:sz w:val="28"/>
          <w:szCs w:val="28"/>
        </w:rPr>
        <w:t>SLIDE</w:t>
      </w:r>
    </w:p>
    <w:p w14:paraId="2AA6D680" w14:textId="77777777" w:rsidR="00696190" w:rsidRDefault="00696190" w:rsidP="0048734F">
      <w:pPr>
        <w:spacing w:after="120" w:line="480" w:lineRule="auto"/>
        <w:jc w:val="center"/>
        <w:rPr>
          <w:rFonts w:ascii="Garamond" w:hAnsi="Garamond"/>
          <w:b/>
          <w:sz w:val="28"/>
          <w:szCs w:val="28"/>
        </w:rPr>
      </w:pPr>
    </w:p>
    <w:p w14:paraId="5D7FAC1D" w14:textId="77777777" w:rsidR="00696190" w:rsidRPr="0048734F" w:rsidRDefault="00696190" w:rsidP="0048734F">
      <w:pPr>
        <w:spacing w:after="120" w:line="480" w:lineRule="auto"/>
        <w:jc w:val="center"/>
        <w:rPr>
          <w:rFonts w:ascii="Garamond" w:hAnsi="Garamond"/>
          <w:b/>
          <w:sz w:val="28"/>
          <w:szCs w:val="28"/>
        </w:rPr>
      </w:pPr>
    </w:p>
    <w:p w14:paraId="05FAB68C" w14:textId="77777777" w:rsidR="002331D7" w:rsidRPr="00696190" w:rsidRDefault="00905D33" w:rsidP="00696190">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The </w:t>
      </w:r>
      <w:r w:rsidRPr="00696190">
        <w:rPr>
          <w:rFonts w:ascii="Garamond" w:hAnsi="Garamond"/>
          <w:b/>
          <w:sz w:val="28"/>
          <w:szCs w:val="28"/>
        </w:rPr>
        <w:t>real maker of English economic success</w:t>
      </w:r>
      <w:r>
        <w:rPr>
          <w:rFonts w:ascii="Garamond" w:hAnsi="Garamond"/>
          <w:sz w:val="28"/>
          <w:szCs w:val="28"/>
        </w:rPr>
        <w:t xml:space="preserve"> in </w:t>
      </w:r>
      <w:r w:rsidRPr="00696190">
        <w:rPr>
          <w:rFonts w:ascii="Garamond" w:hAnsi="Garamond"/>
          <w:b/>
          <w:sz w:val="28"/>
          <w:szCs w:val="28"/>
        </w:rPr>
        <w:t>Virginia</w:t>
      </w:r>
      <w:r>
        <w:rPr>
          <w:rFonts w:ascii="Garamond" w:hAnsi="Garamond"/>
          <w:sz w:val="28"/>
          <w:szCs w:val="28"/>
        </w:rPr>
        <w:t xml:space="preserve"> was </w:t>
      </w:r>
      <w:r w:rsidRPr="00696190">
        <w:rPr>
          <w:rFonts w:ascii="Garamond" w:hAnsi="Garamond"/>
          <w:b/>
          <w:sz w:val="28"/>
          <w:szCs w:val="28"/>
        </w:rPr>
        <w:t>John Rolfe</w:t>
      </w:r>
      <w:r>
        <w:rPr>
          <w:rFonts w:ascii="Garamond" w:hAnsi="Garamond"/>
          <w:sz w:val="28"/>
          <w:szCs w:val="28"/>
        </w:rPr>
        <w:t xml:space="preserve">. He was the </w:t>
      </w:r>
      <w:r w:rsidRPr="00696190">
        <w:rPr>
          <w:rFonts w:ascii="Garamond" w:hAnsi="Garamond"/>
          <w:b/>
          <w:sz w:val="28"/>
          <w:szCs w:val="28"/>
        </w:rPr>
        <w:t>husband of the Indian princess Pocahontas</w:t>
      </w:r>
      <w:r>
        <w:rPr>
          <w:rFonts w:ascii="Garamond" w:hAnsi="Garamond"/>
          <w:sz w:val="28"/>
          <w:szCs w:val="28"/>
        </w:rPr>
        <w:t xml:space="preserve"> His vital economic contribution was to </w:t>
      </w:r>
      <w:r w:rsidRPr="00696190">
        <w:rPr>
          <w:rFonts w:ascii="Garamond" w:hAnsi="Garamond"/>
          <w:b/>
          <w:sz w:val="28"/>
          <w:szCs w:val="28"/>
        </w:rPr>
        <w:t>introduce “Spanish tobacco”</w:t>
      </w:r>
      <w:r>
        <w:rPr>
          <w:rFonts w:ascii="Garamond" w:hAnsi="Garamond"/>
          <w:sz w:val="28"/>
          <w:szCs w:val="28"/>
        </w:rPr>
        <w:t xml:space="preserve"> (from the West Indies) which </w:t>
      </w:r>
      <w:r w:rsidRPr="00696190">
        <w:rPr>
          <w:rFonts w:ascii="Garamond" w:hAnsi="Garamond"/>
          <w:b/>
          <w:sz w:val="28"/>
          <w:szCs w:val="28"/>
        </w:rPr>
        <w:t>became Virginia’s monoculture</w:t>
      </w:r>
      <w:r>
        <w:rPr>
          <w:rFonts w:ascii="Garamond" w:hAnsi="Garamond"/>
          <w:sz w:val="28"/>
          <w:szCs w:val="28"/>
        </w:rPr>
        <w:t>. (Fernandez-Armesto, 2007)</w:t>
      </w:r>
    </w:p>
    <w:p w14:paraId="7E39BC72" w14:textId="77777777" w:rsidR="005948CA" w:rsidRDefault="005948CA" w:rsidP="00D01EC1">
      <w:pPr>
        <w:numPr>
          <w:ilvl w:val="1"/>
          <w:numId w:val="11"/>
        </w:numPr>
        <w:spacing w:after="120" w:line="480" w:lineRule="auto"/>
        <w:jc w:val="both"/>
        <w:rPr>
          <w:rFonts w:ascii="Garamond" w:hAnsi="Garamond"/>
          <w:sz w:val="28"/>
          <w:szCs w:val="28"/>
        </w:rPr>
      </w:pPr>
      <w:r w:rsidRPr="00696190">
        <w:rPr>
          <w:rFonts w:ascii="Garamond" w:hAnsi="Garamond"/>
          <w:b/>
          <w:sz w:val="28"/>
          <w:szCs w:val="28"/>
        </w:rPr>
        <w:t>Maize/corn</w:t>
      </w:r>
      <w:r>
        <w:rPr>
          <w:rFonts w:ascii="Garamond" w:hAnsi="Garamond"/>
          <w:sz w:val="28"/>
          <w:szCs w:val="28"/>
        </w:rPr>
        <w:t xml:space="preserve"> became gradually very important because it required little labor and was an </w:t>
      </w:r>
      <w:r w:rsidRPr="00A805E8">
        <w:rPr>
          <w:rFonts w:ascii="Garamond" w:hAnsi="Garamond"/>
          <w:b/>
          <w:sz w:val="28"/>
          <w:szCs w:val="28"/>
        </w:rPr>
        <w:t xml:space="preserve">extremely resistant crop </w:t>
      </w:r>
      <w:r>
        <w:rPr>
          <w:rFonts w:ascii="Garamond" w:hAnsi="Garamond"/>
          <w:sz w:val="28"/>
          <w:szCs w:val="28"/>
        </w:rPr>
        <w:t>(Fernandez-Armesto, 2007)</w:t>
      </w:r>
    </w:p>
    <w:p w14:paraId="07FF6C56" w14:textId="77777777" w:rsidR="005948CA" w:rsidRDefault="005948CA" w:rsidP="005948CA">
      <w:pPr>
        <w:numPr>
          <w:ilvl w:val="2"/>
          <w:numId w:val="11"/>
        </w:numPr>
        <w:spacing w:after="120" w:line="480" w:lineRule="auto"/>
        <w:jc w:val="both"/>
        <w:rPr>
          <w:rFonts w:ascii="Garamond" w:hAnsi="Garamond"/>
          <w:sz w:val="28"/>
          <w:szCs w:val="28"/>
        </w:rPr>
      </w:pPr>
      <w:r>
        <w:rPr>
          <w:rFonts w:ascii="Garamond" w:hAnsi="Garamond"/>
          <w:sz w:val="28"/>
          <w:szCs w:val="28"/>
        </w:rPr>
        <w:t xml:space="preserve">From the </w:t>
      </w:r>
      <w:r w:rsidRPr="00A805E8">
        <w:rPr>
          <w:rFonts w:ascii="Garamond" w:hAnsi="Garamond"/>
          <w:b/>
          <w:sz w:val="28"/>
          <w:szCs w:val="28"/>
        </w:rPr>
        <w:t>new World Maize travels with the speed of light to China</w:t>
      </w:r>
      <w:r>
        <w:rPr>
          <w:rFonts w:ascii="Garamond" w:hAnsi="Garamond"/>
          <w:sz w:val="28"/>
          <w:szCs w:val="28"/>
        </w:rPr>
        <w:t xml:space="preserve"> (Fernandez-Armesto, 2007)</w:t>
      </w:r>
    </w:p>
    <w:p w14:paraId="6CEBC9B9" w14:textId="77777777" w:rsidR="0035172D" w:rsidRDefault="0035172D" w:rsidP="00D01EC1">
      <w:pPr>
        <w:numPr>
          <w:ilvl w:val="1"/>
          <w:numId w:val="11"/>
        </w:numPr>
        <w:spacing w:after="120" w:line="480" w:lineRule="auto"/>
        <w:jc w:val="both"/>
        <w:rPr>
          <w:rFonts w:ascii="Garamond" w:hAnsi="Garamond"/>
          <w:sz w:val="28"/>
          <w:szCs w:val="28"/>
        </w:rPr>
      </w:pPr>
      <w:r>
        <w:rPr>
          <w:rFonts w:ascii="Garamond" w:hAnsi="Garamond"/>
          <w:sz w:val="28"/>
          <w:szCs w:val="28"/>
        </w:rPr>
        <w:t xml:space="preserve">The </w:t>
      </w:r>
      <w:r w:rsidRPr="00A805E8">
        <w:rPr>
          <w:rFonts w:ascii="Garamond" w:hAnsi="Garamond"/>
          <w:b/>
          <w:sz w:val="28"/>
          <w:szCs w:val="28"/>
        </w:rPr>
        <w:t xml:space="preserve">New World crop </w:t>
      </w:r>
      <w:r>
        <w:rPr>
          <w:rFonts w:ascii="Garamond" w:hAnsi="Garamond"/>
          <w:sz w:val="28"/>
          <w:szCs w:val="28"/>
        </w:rPr>
        <w:t xml:space="preserve">that arguably had the </w:t>
      </w:r>
      <w:r w:rsidRPr="00A805E8">
        <w:rPr>
          <w:rFonts w:ascii="Garamond" w:hAnsi="Garamond"/>
          <w:b/>
          <w:sz w:val="28"/>
          <w:szCs w:val="28"/>
        </w:rPr>
        <w:t>largest impact on the Old World is the potato</w:t>
      </w:r>
      <w:r>
        <w:rPr>
          <w:rFonts w:ascii="Garamond" w:hAnsi="Garamond"/>
          <w:sz w:val="28"/>
          <w:szCs w:val="28"/>
        </w:rPr>
        <w:t xml:space="preserve">=&gt; provides an </w:t>
      </w:r>
      <w:r w:rsidRPr="00A805E8">
        <w:rPr>
          <w:rFonts w:ascii="Garamond" w:hAnsi="Garamond"/>
          <w:b/>
          <w:sz w:val="28"/>
          <w:szCs w:val="28"/>
        </w:rPr>
        <w:t>abundant supply of calories</w:t>
      </w:r>
      <w:r>
        <w:rPr>
          <w:rFonts w:ascii="Garamond" w:hAnsi="Garamond"/>
          <w:sz w:val="28"/>
          <w:szCs w:val="28"/>
        </w:rPr>
        <w:t xml:space="preserve"> and </w:t>
      </w:r>
      <w:r w:rsidRPr="00A805E8">
        <w:rPr>
          <w:rFonts w:ascii="Garamond" w:hAnsi="Garamond"/>
          <w:b/>
          <w:sz w:val="28"/>
          <w:szCs w:val="28"/>
        </w:rPr>
        <w:t>nutrients</w:t>
      </w:r>
      <w:r>
        <w:rPr>
          <w:rFonts w:ascii="Garamond" w:hAnsi="Garamond"/>
          <w:sz w:val="28"/>
          <w:szCs w:val="28"/>
        </w:rPr>
        <w:t xml:space="preserve">, </w:t>
      </w:r>
      <w:proofErr w:type="gramStart"/>
      <w:r>
        <w:rPr>
          <w:rFonts w:ascii="Garamond" w:hAnsi="Garamond"/>
          <w:sz w:val="28"/>
          <w:szCs w:val="28"/>
        </w:rPr>
        <w:t>is able to</w:t>
      </w:r>
      <w:proofErr w:type="gramEnd"/>
      <w:r>
        <w:rPr>
          <w:rFonts w:ascii="Garamond" w:hAnsi="Garamond"/>
          <w:sz w:val="28"/>
          <w:szCs w:val="28"/>
        </w:rPr>
        <w:t xml:space="preserve"> </w:t>
      </w:r>
      <w:r w:rsidRPr="00A805E8">
        <w:rPr>
          <w:rFonts w:ascii="Garamond" w:hAnsi="Garamond"/>
          <w:b/>
          <w:sz w:val="28"/>
          <w:szCs w:val="28"/>
        </w:rPr>
        <w:t>sustain life better than any other food</w:t>
      </w:r>
      <w:r>
        <w:rPr>
          <w:rFonts w:ascii="Garamond" w:hAnsi="Garamond"/>
          <w:sz w:val="28"/>
          <w:szCs w:val="28"/>
        </w:rPr>
        <w:t xml:space="preserve"> when consumed as the sole article of diet (Nunn &amp; Qian, 2010)</w:t>
      </w:r>
    </w:p>
    <w:p w14:paraId="2CA6BE09" w14:textId="77777777" w:rsidR="00A805E8" w:rsidRDefault="00A805E8" w:rsidP="00A805E8">
      <w:pPr>
        <w:spacing w:after="120" w:line="480" w:lineRule="auto"/>
        <w:ind w:left="1440"/>
        <w:jc w:val="both"/>
        <w:rPr>
          <w:rFonts w:ascii="Garamond" w:hAnsi="Garamond"/>
          <w:sz w:val="28"/>
          <w:szCs w:val="28"/>
        </w:rPr>
      </w:pPr>
    </w:p>
    <w:p w14:paraId="13D5349E" w14:textId="77777777" w:rsidR="0048734F" w:rsidRDefault="0048734F" w:rsidP="0048734F">
      <w:pPr>
        <w:spacing w:after="120" w:line="480" w:lineRule="auto"/>
        <w:jc w:val="center"/>
        <w:rPr>
          <w:rFonts w:ascii="Garamond" w:hAnsi="Garamond"/>
          <w:b/>
          <w:sz w:val="28"/>
          <w:szCs w:val="28"/>
        </w:rPr>
      </w:pPr>
      <w:r>
        <w:rPr>
          <w:rFonts w:ascii="Garamond" w:hAnsi="Garamond"/>
          <w:b/>
          <w:sz w:val="28"/>
          <w:szCs w:val="28"/>
        </w:rPr>
        <w:t>SLIDE</w:t>
      </w:r>
    </w:p>
    <w:p w14:paraId="7550409A" w14:textId="77777777" w:rsidR="00A805E8" w:rsidRDefault="00A805E8" w:rsidP="0048734F">
      <w:pPr>
        <w:spacing w:after="120" w:line="480" w:lineRule="auto"/>
        <w:jc w:val="center"/>
        <w:rPr>
          <w:rFonts w:ascii="Garamond" w:hAnsi="Garamond"/>
          <w:b/>
          <w:sz w:val="28"/>
          <w:szCs w:val="28"/>
        </w:rPr>
      </w:pPr>
    </w:p>
    <w:p w14:paraId="22CB3E6C" w14:textId="77777777" w:rsidR="00A805E8" w:rsidRDefault="00A805E8" w:rsidP="0048734F">
      <w:pPr>
        <w:spacing w:after="120" w:line="480" w:lineRule="auto"/>
        <w:jc w:val="center"/>
        <w:rPr>
          <w:rFonts w:ascii="Garamond" w:hAnsi="Garamond"/>
          <w:b/>
          <w:sz w:val="28"/>
          <w:szCs w:val="28"/>
        </w:rPr>
      </w:pPr>
    </w:p>
    <w:p w14:paraId="6A266D0E" w14:textId="77777777" w:rsidR="00A805E8" w:rsidRDefault="00A805E8" w:rsidP="0048734F">
      <w:pPr>
        <w:spacing w:after="120" w:line="480" w:lineRule="auto"/>
        <w:jc w:val="center"/>
        <w:rPr>
          <w:rFonts w:ascii="Garamond" w:hAnsi="Garamond"/>
          <w:b/>
          <w:sz w:val="28"/>
          <w:szCs w:val="28"/>
        </w:rPr>
      </w:pPr>
    </w:p>
    <w:p w14:paraId="5F329849" w14:textId="77777777" w:rsidR="00A805E8" w:rsidRDefault="00A805E8" w:rsidP="0048734F">
      <w:pPr>
        <w:spacing w:after="120" w:line="480" w:lineRule="auto"/>
        <w:jc w:val="center"/>
        <w:rPr>
          <w:rFonts w:ascii="Garamond" w:hAnsi="Garamond"/>
          <w:b/>
          <w:sz w:val="28"/>
          <w:szCs w:val="28"/>
        </w:rPr>
      </w:pPr>
    </w:p>
    <w:p w14:paraId="33091F6F" w14:textId="77777777" w:rsidR="00A805E8" w:rsidRPr="0048734F" w:rsidRDefault="00A805E8" w:rsidP="0048734F">
      <w:pPr>
        <w:spacing w:after="120" w:line="480" w:lineRule="auto"/>
        <w:jc w:val="center"/>
        <w:rPr>
          <w:rFonts w:ascii="Garamond" w:hAnsi="Garamond"/>
          <w:b/>
          <w:sz w:val="28"/>
          <w:szCs w:val="28"/>
        </w:rPr>
      </w:pPr>
    </w:p>
    <w:p w14:paraId="0007A2EB" w14:textId="77777777" w:rsidR="005948CA" w:rsidRDefault="005948CA" w:rsidP="005948CA">
      <w:pPr>
        <w:numPr>
          <w:ilvl w:val="2"/>
          <w:numId w:val="11"/>
        </w:numPr>
        <w:spacing w:after="120" w:line="480" w:lineRule="auto"/>
        <w:jc w:val="both"/>
        <w:rPr>
          <w:rFonts w:ascii="Garamond" w:hAnsi="Garamond"/>
          <w:sz w:val="28"/>
          <w:szCs w:val="28"/>
        </w:rPr>
      </w:pPr>
      <w:r>
        <w:rPr>
          <w:rFonts w:ascii="Garamond" w:hAnsi="Garamond"/>
          <w:sz w:val="28"/>
          <w:szCs w:val="28"/>
        </w:rPr>
        <w:lastRenderedPageBreak/>
        <w:t xml:space="preserve">The </w:t>
      </w:r>
      <w:r w:rsidRPr="00A805E8">
        <w:rPr>
          <w:rFonts w:ascii="Garamond" w:hAnsi="Garamond"/>
          <w:b/>
          <w:sz w:val="28"/>
          <w:szCs w:val="28"/>
        </w:rPr>
        <w:t>potato became the food base of a vast swathe of humankind</w:t>
      </w:r>
      <w:r>
        <w:rPr>
          <w:rFonts w:ascii="Garamond" w:hAnsi="Garamond"/>
          <w:sz w:val="28"/>
          <w:szCs w:val="28"/>
        </w:rPr>
        <w:t xml:space="preserve"> from </w:t>
      </w:r>
      <w:r w:rsidRPr="00A805E8">
        <w:rPr>
          <w:rFonts w:ascii="Garamond" w:hAnsi="Garamond"/>
          <w:b/>
          <w:sz w:val="28"/>
          <w:szCs w:val="28"/>
        </w:rPr>
        <w:t>Ireland</w:t>
      </w:r>
      <w:r>
        <w:rPr>
          <w:rFonts w:ascii="Garamond" w:hAnsi="Garamond"/>
          <w:sz w:val="28"/>
          <w:szCs w:val="28"/>
        </w:rPr>
        <w:t xml:space="preserve"> across </w:t>
      </w:r>
      <w:r w:rsidRPr="00A805E8">
        <w:rPr>
          <w:rFonts w:ascii="Garamond" w:hAnsi="Garamond"/>
          <w:b/>
          <w:sz w:val="28"/>
          <w:szCs w:val="28"/>
        </w:rPr>
        <w:t>Scandinavia</w:t>
      </w:r>
      <w:r>
        <w:rPr>
          <w:rFonts w:ascii="Garamond" w:hAnsi="Garamond"/>
          <w:sz w:val="28"/>
          <w:szCs w:val="28"/>
        </w:rPr>
        <w:t xml:space="preserve"> and </w:t>
      </w:r>
      <w:r w:rsidRPr="00A805E8">
        <w:rPr>
          <w:rFonts w:ascii="Garamond" w:hAnsi="Garamond"/>
          <w:b/>
          <w:sz w:val="28"/>
          <w:szCs w:val="28"/>
        </w:rPr>
        <w:t>Germany</w:t>
      </w:r>
      <w:r>
        <w:rPr>
          <w:rFonts w:ascii="Garamond" w:hAnsi="Garamond"/>
          <w:sz w:val="28"/>
          <w:szCs w:val="28"/>
        </w:rPr>
        <w:t xml:space="preserve"> to Poland and Russia. It is also </w:t>
      </w:r>
      <w:r w:rsidRPr="00A805E8">
        <w:rPr>
          <w:rFonts w:ascii="Garamond" w:hAnsi="Garamond"/>
          <w:b/>
          <w:sz w:val="28"/>
          <w:szCs w:val="28"/>
        </w:rPr>
        <w:t>inescapable in Bengali foods</w:t>
      </w:r>
      <w:r>
        <w:rPr>
          <w:rFonts w:ascii="Garamond" w:hAnsi="Garamond"/>
          <w:sz w:val="28"/>
          <w:szCs w:val="28"/>
        </w:rPr>
        <w:t xml:space="preserve"> (Fernandez-Armesto, 2007)</w:t>
      </w:r>
    </w:p>
    <w:p w14:paraId="4001D0B0" w14:textId="77777777" w:rsidR="002331D7" w:rsidRDefault="005948CA" w:rsidP="00A805E8">
      <w:pPr>
        <w:numPr>
          <w:ilvl w:val="2"/>
          <w:numId w:val="11"/>
        </w:numPr>
        <w:spacing w:after="120" w:line="480" w:lineRule="auto"/>
        <w:jc w:val="both"/>
        <w:rPr>
          <w:rFonts w:ascii="Garamond" w:hAnsi="Garamond"/>
          <w:sz w:val="28"/>
          <w:szCs w:val="28"/>
        </w:rPr>
      </w:pPr>
      <w:r>
        <w:rPr>
          <w:rFonts w:ascii="Garamond" w:hAnsi="Garamond"/>
          <w:sz w:val="28"/>
          <w:szCs w:val="28"/>
        </w:rPr>
        <w:t xml:space="preserve">The potato is </w:t>
      </w:r>
      <w:r w:rsidRPr="00A805E8">
        <w:rPr>
          <w:rFonts w:ascii="Garamond" w:hAnsi="Garamond"/>
          <w:b/>
          <w:sz w:val="28"/>
          <w:szCs w:val="28"/>
        </w:rPr>
        <w:t>particularly favored by the peasantry</w:t>
      </w:r>
      <w:r>
        <w:rPr>
          <w:rFonts w:ascii="Garamond" w:hAnsi="Garamond"/>
          <w:sz w:val="28"/>
          <w:szCs w:val="28"/>
        </w:rPr>
        <w:t xml:space="preserve"> during wartime because it </w:t>
      </w:r>
      <w:r w:rsidRPr="00A805E8">
        <w:rPr>
          <w:rFonts w:ascii="Garamond" w:hAnsi="Garamond"/>
          <w:b/>
          <w:sz w:val="28"/>
          <w:szCs w:val="28"/>
        </w:rPr>
        <w:t>grows underground</w:t>
      </w:r>
      <w:r>
        <w:rPr>
          <w:rFonts w:ascii="Garamond" w:hAnsi="Garamond"/>
          <w:sz w:val="28"/>
          <w:szCs w:val="28"/>
        </w:rPr>
        <w:t xml:space="preserve"> and can therefore be </w:t>
      </w:r>
      <w:r w:rsidRPr="00A805E8">
        <w:rPr>
          <w:rFonts w:ascii="Garamond" w:hAnsi="Garamond"/>
          <w:b/>
          <w:sz w:val="28"/>
          <w:szCs w:val="28"/>
        </w:rPr>
        <w:t>concealed</w:t>
      </w:r>
      <w:r>
        <w:rPr>
          <w:rFonts w:ascii="Garamond" w:hAnsi="Garamond"/>
          <w:sz w:val="28"/>
          <w:szCs w:val="28"/>
        </w:rPr>
        <w:t xml:space="preserve"> from </w:t>
      </w:r>
      <w:r w:rsidRPr="00A805E8">
        <w:rPr>
          <w:rFonts w:ascii="Garamond" w:hAnsi="Garamond"/>
          <w:b/>
          <w:sz w:val="28"/>
          <w:szCs w:val="28"/>
        </w:rPr>
        <w:t>pillaging troops</w:t>
      </w:r>
      <w:r>
        <w:rPr>
          <w:rFonts w:ascii="Garamond" w:hAnsi="Garamond"/>
          <w:sz w:val="28"/>
          <w:szCs w:val="28"/>
        </w:rPr>
        <w:t xml:space="preserve"> (Fernandez-Armesto, 2007)</w:t>
      </w:r>
    </w:p>
    <w:p w14:paraId="20AFB613" w14:textId="77777777" w:rsidR="00A805E8" w:rsidRDefault="00A805E8" w:rsidP="00A805E8">
      <w:pPr>
        <w:spacing w:after="120" w:line="480" w:lineRule="auto"/>
        <w:jc w:val="both"/>
        <w:rPr>
          <w:rFonts w:ascii="Garamond" w:hAnsi="Garamond"/>
          <w:sz w:val="28"/>
          <w:szCs w:val="28"/>
        </w:rPr>
      </w:pPr>
    </w:p>
    <w:p w14:paraId="0FE8B89E" w14:textId="77777777" w:rsidR="00A805E8" w:rsidRDefault="00A805E8" w:rsidP="00A805E8">
      <w:pPr>
        <w:spacing w:after="120" w:line="480" w:lineRule="auto"/>
        <w:jc w:val="both"/>
        <w:rPr>
          <w:rFonts w:ascii="Garamond" w:hAnsi="Garamond"/>
          <w:sz w:val="28"/>
          <w:szCs w:val="28"/>
        </w:rPr>
      </w:pPr>
    </w:p>
    <w:p w14:paraId="6DFF4456" w14:textId="77777777" w:rsidR="00A805E8" w:rsidRDefault="00A805E8" w:rsidP="00A805E8">
      <w:pPr>
        <w:spacing w:after="120" w:line="480" w:lineRule="auto"/>
        <w:jc w:val="both"/>
        <w:rPr>
          <w:rFonts w:ascii="Garamond" w:hAnsi="Garamond"/>
          <w:sz w:val="28"/>
          <w:szCs w:val="28"/>
        </w:rPr>
      </w:pPr>
    </w:p>
    <w:p w14:paraId="74ED8742" w14:textId="77777777" w:rsidR="00A805E8" w:rsidRDefault="00A805E8" w:rsidP="00A805E8">
      <w:pPr>
        <w:spacing w:after="120" w:line="480" w:lineRule="auto"/>
        <w:jc w:val="both"/>
        <w:rPr>
          <w:rFonts w:ascii="Garamond" w:hAnsi="Garamond"/>
          <w:sz w:val="28"/>
          <w:szCs w:val="28"/>
        </w:rPr>
      </w:pPr>
    </w:p>
    <w:p w14:paraId="576ADE18" w14:textId="77777777" w:rsidR="00A805E8" w:rsidRDefault="00A805E8" w:rsidP="00A805E8">
      <w:pPr>
        <w:spacing w:after="120" w:line="480" w:lineRule="auto"/>
        <w:jc w:val="both"/>
        <w:rPr>
          <w:rFonts w:ascii="Garamond" w:hAnsi="Garamond"/>
          <w:sz w:val="28"/>
          <w:szCs w:val="28"/>
        </w:rPr>
      </w:pPr>
    </w:p>
    <w:p w14:paraId="39D726F2" w14:textId="77777777" w:rsidR="00A805E8" w:rsidRDefault="00A805E8" w:rsidP="00A805E8">
      <w:pPr>
        <w:spacing w:after="120" w:line="480" w:lineRule="auto"/>
        <w:jc w:val="both"/>
        <w:rPr>
          <w:rFonts w:ascii="Garamond" w:hAnsi="Garamond"/>
          <w:sz w:val="28"/>
          <w:szCs w:val="28"/>
        </w:rPr>
      </w:pPr>
    </w:p>
    <w:p w14:paraId="0DFDDECB" w14:textId="77777777" w:rsidR="00A805E8" w:rsidRDefault="00A805E8" w:rsidP="00A805E8">
      <w:pPr>
        <w:spacing w:after="120" w:line="480" w:lineRule="auto"/>
        <w:jc w:val="both"/>
        <w:rPr>
          <w:rFonts w:ascii="Garamond" w:hAnsi="Garamond"/>
          <w:sz w:val="28"/>
          <w:szCs w:val="28"/>
        </w:rPr>
      </w:pPr>
    </w:p>
    <w:p w14:paraId="5F58D328" w14:textId="77777777" w:rsidR="00A805E8" w:rsidRDefault="00A805E8" w:rsidP="00A805E8">
      <w:pPr>
        <w:spacing w:after="120" w:line="480" w:lineRule="auto"/>
        <w:jc w:val="both"/>
        <w:rPr>
          <w:rFonts w:ascii="Garamond" w:hAnsi="Garamond"/>
          <w:sz w:val="28"/>
          <w:szCs w:val="28"/>
        </w:rPr>
      </w:pPr>
    </w:p>
    <w:p w14:paraId="6DA99552" w14:textId="77777777" w:rsidR="00A805E8" w:rsidRDefault="00A805E8" w:rsidP="00A805E8">
      <w:pPr>
        <w:spacing w:after="120" w:line="480" w:lineRule="auto"/>
        <w:jc w:val="both"/>
        <w:rPr>
          <w:rFonts w:ascii="Garamond" w:hAnsi="Garamond"/>
          <w:sz w:val="28"/>
          <w:szCs w:val="28"/>
        </w:rPr>
      </w:pPr>
    </w:p>
    <w:p w14:paraId="1DD26B4B" w14:textId="77777777" w:rsidR="00A805E8" w:rsidRDefault="00A805E8" w:rsidP="00A805E8">
      <w:pPr>
        <w:spacing w:after="120" w:line="480" w:lineRule="auto"/>
        <w:jc w:val="both"/>
        <w:rPr>
          <w:rFonts w:ascii="Garamond" w:hAnsi="Garamond"/>
          <w:sz w:val="28"/>
          <w:szCs w:val="28"/>
        </w:rPr>
      </w:pPr>
    </w:p>
    <w:p w14:paraId="2C6AE381" w14:textId="77777777" w:rsidR="00A805E8" w:rsidRDefault="00A805E8" w:rsidP="00A805E8">
      <w:pPr>
        <w:spacing w:after="120" w:line="480" w:lineRule="auto"/>
        <w:jc w:val="both"/>
        <w:rPr>
          <w:rFonts w:ascii="Garamond" w:hAnsi="Garamond"/>
          <w:sz w:val="28"/>
          <w:szCs w:val="28"/>
        </w:rPr>
      </w:pPr>
    </w:p>
    <w:p w14:paraId="1BA69BBD" w14:textId="77777777" w:rsidR="00A805E8" w:rsidRPr="00A805E8" w:rsidRDefault="00A805E8" w:rsidP="00A805E8">
      <w:pPr>
        <w:spacing w:after="120" w:line="480" w:lineRule="auto"/>
        <w:jc w:val="both"/>
        <w:rPr>
          <w:rFonts w:ascii="Garamond" w:hAnsi="Garamond"/>
          <w:sz w:val="28"/>
          <w:szCs w:val="28"/>
        </w:rPr>
      </w:pPr>
    </w:p>
    <w:p w14:paraId="61B16D43" w14:textId="77777777" w:rsidR="0035172D" w:rsidRDefault="00D01EC1" w:rsidP="00D01EC1">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Exchange also </w:t>
      </w:r>
      <w:r w:rsidRPr="00A805E8">
        <w:rPr>
          <w:rFonts w:ascii="Garamond" w:hAnsi="Garamond"/>
          <w:b/>
          <w:sz w:val="28"/>
          <w:szCs w:val="28"/>
        </w:rPr>
        <w:t>increased availability</w:t>
      </w:r>
      <w:r>
        <w:rPr>
          <w:rFonts w:ascii="Garamond" w:hAnsi="Garamond"/>
          <w:sz w:val="28"/>
          <w:szCs w:val="28"/>
        </w:rPr>
        <w:t xml:space="preserve"> of many </w:t>
      </w:r>
      <w:proofErr w:type="gramStart"/>
      <w:r w:rsidRPr="00A805E8">
        <w:rPr>
          <w:rFonts w:ascii="Garamond" w:hAnsi="Garamond"/>
          <w:b/>
          <w:sz w:val="28"/>
          <w:szCs w:val="28"/>
        </w:rPr>
        <w:t>Old World</w:t>
      </w:r>
      <w:proofErr w:type="gramEnd"/>
      <w:r w:rsidRPr="00A805E8">
        <w:rPr>
          <w:rFonts w:ascii="Garamond" w:hAnsi="Garamond"/>
          <w:b/>
          <w:sz w:val="28"/>
          <w:szCs w:val="28"/>
        </w:rPr>
        <w:t xml:space="preserve"> crops</w:t>
      </w:r>
      <w:r>
        <w:rPr>
          <w:rFonts w:ascii="Garamond" w:hAnsi="Garamond"/>
          <w:sz w:val="28"/>
          <w:szCs w:val="28"/>
        </w:rPr>
        <w:t xml:space="preserve">, such as </w:t>
      </w:r>
      <w:r w:rsidRPr="00A805E8">
        <w:rPr>
          <w:rFonts w:ascii="Garamond" w:hAnsi="Garamond"/>
          <w:b/>
          <w:sz w:val="28"/>
          <w:szCs w:val="28"/>
        </w:rPr>
        <w:t>sugar</w:t>
      </w:r>
      <w:r>
        <w:rPr>
          <w:rFonts w:ascii="Garamond" w:hAnsi="Garamond"/>
          <w:sz w:val="28"/>
          <w:szCs w:val="28"/>
        </w:rPr>
        <w:t xml:space="preserve"> and </w:t>
      </w:r>
      <w:r w:rsidRPr="00A805E8">
        <w:rPr>
          <w:rFonts w:ascii="Garamond" w:hAnsi="Garamond"/>
          <w:b/>
          <w:sz w:val="28"/>
          <w:szCs w:val="28"/>
        </w:rPr>
        <w:t>coffee</w:t>
      </w:r>
      <w:r>
        <w:rPr>
          <w:rFonts w:ascii="Garamond" w:hAnsi="Garamond"/>
          <w:sz w:val="28"/>
          <w:szCs w:val="28"/>
        </w:rPr>
        <w:t xml:space="preserve"> </w:t>
      </w:r>
    </w:p>
    <w:p w14:paraId="6EB987BE" w14:textId="77777777" w:rsidR="00EF27E1" w:rsidRDefault="00EF27E1" w:rsidP="0035172D">
      <w:pPr>
        <w:numPr>
          <w:ilvl w:val="1"/>
          <w:numId w:val="11"/>
        </w:numPr>
        <w:spacing w:after="120" w:line="480" w:lineRule="auto"/>
        <w:jc w:val="both"/>
        <w:rPr>
          <w:rFonts w:ascii="Garamond" w:hAnsi="Garamond"/>
          <w:sz w:val="28"/>
          <w:szCs w:val="28"/>
        </w:rPr>
      </w:pPr>
      <w:r>
        <w:rPr>
          <w:rFonts w:ascii="Garamond" w:hAnsi="Garamond"/>
          <w:sz w:val="28"/>
          <w:szCs w:val="28"/>
        </w:rPr>
        <w:t xml:space="preserve">Out of the Old World to new worlds in the Western and Southern Hemispheres went </w:t>
      </w:r>
      <w:r w:rsidRPr="00A805E8">
        <w:rPr>
          <w:rFonts w:ascii="Garamond" w:hAnsi="Garamond"/>
          <w:b/>
          <w:sz w:val="28"/>
          <w:szCs w:val="28"/>
        </w:rPr>
        <w:t xml:space="preserve">wheat, sugar, rice, bananas, coconuts, apples, pears, apricots, peaches, plums, cherries, olives, citrus fruit, and major meat-yielding and dairy livestock </w:t>
      </w:r>
      <w:r>
        <w:rPr>
          <w:rFonts w:ascii="Garamond" w:hAnsi="Garamond"/>
          <w:sz w:val="28"/>
          <w:szCs w:val="28"/>
        </w:rPr>
        <w:t>(Fernandez-Armesto, 2007)</w:t>
      </w:r>
    </w:p>
    <w:p w14:paraId="5E996D25" w14:textId="77777777" w:rsidR="0035172D" w:rsidRDefault="0035172D" w:rsidP="0035172D">
      <w:pPr>
        <w:numPr>
          <w:ilvl w:val="1"/>
          <w:numId w:val="11"/>
        </w:numPr>
        <w:spacing w:after="120" w:line="480" w:lineRule="auto"/>
        <w:jc w:val="both"/>
        <w:rPr>
          <w:rFonts w:ascii="Garamond" w:hAnsi="Garamond"/>
          <w:sz w:val="28"/>
          <w:szCs w:val="28"/>
        </w:rPr>
      </w:pPr>
      <w:r>
        <w:rPr>
          <w:rFonts w:ascii="Garamond" w:hAnsi="Garamond"/>
          <w:sz w:val="28"/>
          <w:szCs w:val="28"/>
        </w:rPr>
        <w:t xml:space="preserve">The discovery of the Americas provided the Old World with vast quantities of unpopulated land well-suited for the cultivation of certain crops </w:t>
      </w:r>
      <w:r w:rsidR="00876D5F">
        <w:rPr>
          <w:rFonts w:ascii="Garamond" w:hAnsi="Garamond"/>
          <w:sz w:val="28"/>
          <w:szCs w:val="28"/>
        </w:rPr>
        <w:t xml:space="preserve">and livestock </w:t>
      </w:r>
      <w:r>
        <w:rPr>
          <w:rFonts w:ascii="Garamond" w:hAnsi="Garamond"/>
          <w:sz w:val="28"/>
          <w:szCs w:val="28"/>
        </w:rPr>
        <w:t xml:space="preserve">that were in high demand in </w:t>
      </w:r>
      <w:proofErr w:type="gramStart"/>
      <w:r>
        <w:rPr>
          <w:rFonts w:ascii="Garamond" w:hAnsi="Garamond"/>
          <w:sz w:val="28"/>
          <w:szCs w:val="28"/>
        </w:rPr>
        <w:t>Old</w:t>
      </w:r>
      <w:proofErr w:type="gramEnd"/>
      <w:r>
        <w:rPr>
          <w:rFonts w:ascii="Garamond" w:hAnsi="Garamond"/>
          <w:sz w:val="28"/>
          <w:szCs w:val="28"/>
        </w:rPr>
        <w:t xml:space="preserve"> world markets</w:t>
      </w:r>
    </w:p>
    <w:p w14:paraId="3EFD1EA6" w14:textId="77777777" w:rsidR="00876D5F" w:rsidRDefault="00876D5F" w:rsidP="0035172D">
      <w:pPr>
        <w:numPr>
          <w:ilvl w:val="2"/>
          <w:numId w:val="11"/>
        </w:numPr>
        <w:spacing w:after="120" w:line="480" w:lineRule="auto"/>
        <w:jc w:val="both"/>
        <w:rPr>
          <w:rFonts w:ascii="Garamond" w:hAnsi="Garamond"/>
          <w:sz w:val="28"/>
          <w:szCs w:val="28"/>
        </w:rPr>
      </w:pPr>
      <w:r>
        <w:rPr>
          <w:rFonts w:ascii="Garamond" w:hAnsi="Garamond"/>
          <w:sz w:val="28"/>
          <w:szCs w:val="28"/>
        </w:rPr>
        <w:t>First came the introduction of weeds and grasses that made parts of the New World able to support sheep, cattle and horses instead of just bison and llamas (Fernandez-Armesto, 2007)</w:t>
      </w:r>
    </w:p>
    <w:p w14:paraId="0F8DA9F6" w14:textId="77777777" w:rsidR="00EB6B0E" w:rsidRDefault="00EB6B0E" w:rsidP="0035172D">
      <w:pPr>
        <w:numPr>
          <w:ilvl w:val="2"/>
          <w:numId w:val="11"/>
        </w:numPr>
        <w:spacing w:after="120" w:line="480" w:lineRule="auto"/>
        <w:jc w:val="both"/>
        <w:rPr>
          <w:rFonts w:ascii="Garamond" w:hAnsi="Garamond"/>
          <w:sz w:val="28"/>
          <w:szCs w:val="28"/>
        </w:rPr>
      </w:pPr>
      <w:r>
        <w:rPr>
          <w:rFonts w:ascii="Garamond" w:hAnsi="Garamond"/>
          <w:sz w:val="28"/>
          <w:szCs w:val="28"/>
        </w:rPr>
        <w:t>Wheat arrived as well from the Old World and was very successfully cultivated in the New World (Fernandez-Armesto, 2007)</w:t>
      </w:r>
    </w:p>
    <w:p w14:paraId="48BE0C2C" w14:textId="77777777" w:rsidR="00D01EC1" w:rsidRDefault="0035172D" w:rsidP="0035172D">
      <w:pPr>
        <w:numPr>
          <w:ilvl w:val="2"/>
          <w:numId w:val="11"/>
        </w:numPr>
        <w:spacing w:after="120" w:line="480" w:lineRule="auto"/>
        <w:jc w:val="both"/>
        <w:rPr>
          <w:rFonts w:ascii="Garamond" w:hAnsi="Garamond"/>
          <w:sz w:val="28"/>
          <w:szCs w:val="28"/>
        </w:rPr>
      </w:pPr>
      <w:r>
        <w:rPr>
          <w:rFonts w:ascii="Garamond" w:hAnsi="Garamond"/>
          <w:sz w:val="28"/>
          <w:szCs w:val="28"/>
        </w:rPr>
        <w:t xml:space="preserve">Crops such as </w:t>
      </w:r>
      <w:r w:rsidRPr="00A805E8">
        <w:rPr>
          <w:rFonts w:ascii="Garamond" w:hAnsi="Garamond"/>
          <w:b/>
          <w:sz w:val="28"/>
          <w:szCs w:val="28"/>
        </w:rPr>
        <w:t>sugar, coffee, soybeans, oranges, and bananas</w:t>
      </w:r>
      <w:r>
        <w:rPr>
          <w:rFonts w:ascii="Garamond" w:hAnsi="Garamond"/>
          <w:sz w:val="28"/>
          <w:szCs w:val="28"/>
        </w:rPr>
        <w:t xml:space="preserve"> were all introduced to the New World and the Americas quickly became the main suppliers of these crops globally </w:t>
      </w:r>
      <w:r w:rsidR="00D01EC1">
        <w:rPr>
          <w:rFonts w:ascii="Garamond" w:hAnsi="Garamond"/>
          <w:sz w:val="28"/>
          <w:szCs w:val="28"/>
        </w:rPr>
        <w:t>(Nunn &amp; Qian, 2010)</w:t>
      </w:r>
    </w:p>
    <w:p w14:paraId="3DE5CA9A" w14:textId="77777777" w:rsidR="002331D7" w:rsidRPr="002331D7" w:rsidRDefault="002331D7" w:rsidP="002331D7">
      <w:pPr>
        <w:spacing w:after="120" w:line="480" w:lineRule="auto"/>
        <w:jc w:val="center"/>
        <w:rPr>
          <w:rFonts w:ascii="Garamond" w:hAnsi="Garamond"/>
          <w:b/>
          <w:sz w:val="28"/>
          <w:szCs w:val="28"/>
        </w:rPr>
      </w:pPr>
      <w:r>
        <w:rPr>
          <w:rFonts w:ascii="Garamond" w:hAnsi="Garamond"/>
          <w:b/>
          <w:sz w:val="28"/>
          <w:szCs w:val="28"/>
        </w:rPr>
        <w:t>SLIDE</w:t>
      </w:r>
    </w:p>
    <w:p w14:paraId="339A4EE3" w14:textId="77777777" w:rsidR="0035172D" w:rsidRPr="00A805E8" w:rsidRDefault="0035172D" w:rsidP="0035172D">
      <w:pPr>
        <w:numPr>
          <w:ilvl w:val="3"/>
          <w:numId w:val="11"/>
        </w:numPr>
        <w:spacing w:after="120" w:line="480" w:lineRule="auto"/>
        <w:jc w:val="both"/>
        <w:rPr>
          <w:rFonts w:ascii="Garamond" w:hAnsi="Garamond"/>
          <w:b/>
          <w:sz w:val="28"/>
          <w:szCs w:val="28"/>
        </w:rPr>
      </w:pPr>
      <w:r>
        <w:rPr>
          <w:rFonts w:ascii="Garamond" w:hAnsi="Garamond"/>
          <w:sz w:val="28"/>
          <w:szCs w:val="28"/>
        </w:rPr>
        <w:lastRenderedPageBreak/>
        <w:t xml:space="preserve">The </w:t>
      </w:r>
      <w:r w:rsidRPr="00A805E8">
        <w:rPr>
          <w:rFonts w:ascii="Garamond" w:hAnsi="Garamond"/>
          <w:b/>
          <w:sz w:val="28"/>
          <w:szCs w:val="28"/>
        </w:rPr>
        <w:t xml:space="preserve">most striking example of an </w:t>
      </w:r>
      <w:proofErr w:type="gramStart"/>
      <w:r w:rsidRPr="00A805E8">
        <w:rPr>
          <w:rFonts w:ascii="Garamond" w:hAnsi="Garamond"/>
          <w:b/>
          <w:sz w:val="28"/>
          <w:szCs w:val="28"/>
        </w:rPr>
        <w:t>Old World</w:t>
      </w:r>
      <w:proofErr w:type="gramEnd"/>
      <w:r w:rsidRPr="00A805E8">
        <w:rPr>
          <w:rFonts w:ascii="Garamond" w:hAnsi="Garamond"/>
          <w:b/>
          <w:sz w:val="28"/>
          <w:szCs w:val="28"/>
        </w:rPr>
        <w:t xml:space="preserve"> crop</w:t>
      </w:r>
      <w:r>
        <w:rPr>
          <w:rFonts w:ascii="Garamond" w:hAnsi="Garamond"/>
          <w:sz w:val="28"/>
          <w:szCs w:val="28"/>
        </w:rPr>
        <w:t xml:space="preserve"> that could be much more effectively cultivated in the New World is </w:t>
      </w:r>
      <w:r w:rsidRPr="00A805E8">
        <w:rPr>
          <w:rFonts w:ascii="Garamond" w:hAnsi="Garamond"/>
          <w:b/>
          <w:sz w:val="28"/>
          <w:szCs w:val="28"/>
        </w:rPr>
        <w:t>sugar cane</w:t>
      </w:r>
    </w:p>
    <w:p w14:paraId="41D1253E" w14:textId="77777777" w:rsidR="0035172D" w:rsidRDefault="0035172D" w:rsidP="0035172D">
      <w:pPr>
        <w:numPr>
          <w:ilvl w:val="4"/>
          <w:numId w:val="11"/>
        </w:numPr>
        <w:spacing w:after="120" w:line="480" w:lineRule="auto"/>
        <w:jc w:val="both"/>
        <w:rPr>
          <w:rFonts w:ascii="Garamond" w:hAnsi="Garamond"/>
          <w:sz w:val="28"/>
          <w:szCs w:val="28"/>
        </w:rPr>
      </w:pPr>
      <w:r>
        <w:rPr>
          <w:rFonts w:ascii="Garamond" w:hAnsi="Garamond"/>
          <w:sz w:val="28"/>
          <w:szCs w:val="28"/>
        </w:rPr>
        <w:t xml:space="preserve">Sugar cane was </w:t>
      </w:r>
      <w:r w:rsidRPr="00A805E8">
        <w:rPr>
          <w:rFonts w:ascii="Garamond" w:hAnsi="Garamond"/>
          <w:b/>
          <w:sz w:val="28"/>
          <w:szCs w:val="28"/>
        </w:rPr>
        <w:t xml:space="preserve">first carried to the New World </w:t>
      </w:r>
      <w:r>
        <w:rPr>
          <w:rFonts w:ascii="Garamond" w:hAnsi="Garamond"/>
          <w:sz w:val="28"/>
          <w:szCs w:val="28"/>
        </w:rPr>
        <w:t xml:space="preserve">(from the </w:t>
      </w:r>
      <w:r w:rsidRPr="00A805E8">
        <w:rPr>
          <w:rFonts w:ascii="Garamond" w:hAnsi="Garamond"/>
          <w:b/>
          <w:sz w:val="28"/>
          <w:szCs w:val="28"/>
        </w:rPr>
        <w:t>Spanish Canary Islands</w:t>
      </w:r>
      <w:r>
        <w:rPr>
          <w:rFonts w:ascii="Garamond" w:hAnsi="Garamond"/>
          <w:sz w:val="28"/>
          <w:szCs w:val="28"/>
        </w:rPr>
        <w:t xml:space="preserve">) on Columbus’ second voyage in 1492 and was </w:t>
      </w:r>
      <w:r w:rsidRPr="00A805E8">
        <w:rPr>
          <w:rFonts w:ascii="Garamond" w:hAnsi="Garamond"/>
          <w:b/>
          <w:sz w:val="28"/>
          <w:szCs w:val="28"/>
        </w:rPr>
        <w:t>first cultivated in Spanish Santo Domingo</w:t>
      </w:r>
      <w:r>
        <w:rPr>
          <w:rFonts w:ascii="Garamond" w:hAnsi="Garamond"/>
          <w:sz w:val="28"/>
          <w:szCs w:val="28"/>
        </w:rPr>
        <w:t xml:space="preserve"> (Dominican Republic)</w:t>
      </w:r>
    </w:p>
    <w:p w14:paraId="0F8EA001" w14:textId="77777777" w:rsidR="0035172D" w:rsidRDefault="0035172D" w:rsidP="0035172D">
      <w:pPr>
        <w:numPr>
          <w:ilvl w:val="5"/>
          <w:numId w:val="11"/>
        </w:numPr>
        <w:spacing w:after="120" w:line="480" w:lineRule="auto"/>
        <w:jc w:val="both"/>
        <w:rPr>
          <w:rFonts w:ascii="Garamond" w:hAnsi="Garamond"/>
          <w:sz w:val="28"/>
          <w:szCs w:val="28"/>
        </w:rPr>
      </w:pPr>
      <w:r>
        <w:rPr>
          <w:rFonts w:ascii="Garamond" w:hAnsi="Garamond"/>
          <w:sz w:val="28"/>
          <w:szCs w:val="28"/>
        </w:rPr>
        <w:t xml:space="preserve">By </w:t>
      </w:r>
      <w:r w:rsidRPr="00A805E8">
        <w:rPr>
          <w:rFonts w:ascii="Garamond" w:hAnsi="Garamond"/>
          <w:b/>
          <w:sz w:val="28"/>
          <w:szCs w:val="28"/>
        </w:rPr>
        <w:t>1509, enslaved Africans were being imported to the island and by 1516 sugar was being exported to Europe</w:t>
      </w:r>
      <w:r>
        <w:rPr>
          <w:rFonts w:ascii="Garamond" w:hAnsi="Garamond"/>
          <w:sz w:val="28"/>
          <w:szCs w:val="28"/>
        </w:rPr>
        <w:t xml:space="preserve"> (Nunn &amp; Qian, 2010)</w:t>
      </w:r>
    </w:p>
    <w:p w14:paraId="6D9D1017" w14:textId="77777777" w:rsidR="0035172D" w:rsidRDefault="0035172D" w:rsidP="0035172D">
      <w:pPr>
        <w:numPr>
          <w:ilvl w:val="5"/>
          <w:numId w:val="11"/>
        </w:numPr>
        <w:spacing w:after="120" w:line="480" w:lineRule="auto"/>
        <w:jc w:val="both"/>
        <w:rPr>
          <w:rFonts w:ascii="Garamond" w:hAnsi="Garamond"/>
          <w:sz w:val="28"/>
          <w:szCs w:val="28"/>
        </w:rPr>
      </w:pPr>
      <w:r>
        <w:rPr>
          <w:rFonts w:ascii="Garamond" w:hAnsi="Garamond"/>
          <w:sz w:val="28"/>
          <w:szCs w:val="28"/>
        </w:rPr>
        <w:t>Between 1630 and 1660, the Dutch, the English and French began to found their own sugar colonies</w:t>
      </w:r>
    </w:p>
    <w:p w14:paraId="3D7F385E" w14:textId="77777777" w:rsidR="002331D7" w:rsidRDefault="002331D7" w:rsidP="002331D7">
      <w:pPr>
        <w:spacing w:after="120" w:line="480" w:lineRule="auto"/>
        <w:ind w:left="4320"/>
        <w:jc w:val="both"/>
        <w:rPr>
          <w:rFonts w:ascii="Garamond" w:hAnsi="Garamond"/>
          <w:sz w:val="28"/>
          <w:szCs w:val="28"/>
        </w:rPr>
      </w:pPr>
    </w:p>
    <w:p w14:paraId="54A24B49" w14:textId="77777777" w:rsidR="002331D7" w:rsidRDefault="002331D7" w:rsidP="002331D7">
      <w:pPr>
        <w:spacing w:after="120" w:line="480" w:lineRule="auto"/>
        <w:ind w:left="4320"/>
        <w:jc w:val="both"/>
        <w:rPr>
          <w:rFonts w:ascii="Garamond" w:hAnsi="Garamond"/>
          <w:sz w:val="28"/>
          <w:szCs w:val="28"/>
        </w:rPr>
      </w:pPr>
    </w:p>
    <w:p w14:paraId="712F00E4" w14:textId="77777777" w:rsidR="002331D7" w:rsidRDefault="002331D7" w:rsidP="002331D7">
      <w:pPr>
        <w:spacing w:after="120" w:line="480" w:lineRule="auto"/>
        <w:ind w:left="4320"/>
        <w:jc w:val="both"/>
        <w:rPr>
          <w:rFonts w:ascii="Garamond" w:hAnsi="Garamond"/>
          <w:sz w:val="28"/>
          <w:szCs w:val="28"/>
        </w:rPr>
      </w:pPr>
    </w:p>
    <w:p w14:paraId="33420EB5" w14:textId="77777777" w:rsidR="002331D7" w:rsidRDefault="002331D7" w:rsidP="002331D7">
      <w:pPr>
        <w:spacing w:after="120" w:line="480" w:lineRule="auto"/>
        <w:ind w:left="4320"/>
        <w:jc w:val="both"/>
        <w:rPr>
          <w:rFonts w:ascii="Garamond" w:hAnsi="Garamond"/>
          <w:sz w:val="28"/>
          <w:szCs w:val="28"/>
        </w:rPr>
      </w:pPr>
    </w:p>
    <w:p w14:paraId="083B148B" w14:textId="77777777" w:rsidR="002331D7" w:rsidRDefault="002331D7" w:rsidP="002331D7">
      <w:pPr>
        <w:spacing w:after="120" w:line="480" w:lineRule="auto"/>
        <w:ind w:left="4320"/>
        <w:jc w:val="both"/>
        <w:rPr>
          <w:rFonts w:ascii="Garamond" w:hAnsi="Garamond"/>
          <w:sz w:val="28"/>
          <w:szCs w:val="28"/>
        </w:rPr>
      </w:pPr>
    </w:p>
    <w:p w14:paraId="5D8FC35B" w14:textId="77777777" w:rsidR="00A04580" w:rsidRPr="003C4CD1" w:rsidRDefault="00A04580" w:rsidP="0035172D">
      <w:pPr>
        <w:numPr>
          <w:ilvl w:val="5"/>
          <w:numId w:val="11"/>
        </w:numPr>
        <w:spacing w:after="120" w:line="480" w:lineRule="auto"/>
        <w:jc w:val="both"/>
        <w:rPr>
          <w:rFonts w:ascii="Garamond" w:hAnsi="Garamond"/>
          <w:b/>
          <w:sz w:val="28"/>
          <w:szCs w:val="28"/>
        </w:rPr>
      </w:pPr>
      <w:r>
        <w:rPr>
          <w:rFonts w:ascii="Garamond" w:hAnsi="Garamond"/>
          <w:sz w:val="28"/>
          <w:szCs w:val="28"/>
        </w:rPr>
        <w:lastRenderedPageBreak/>
        <w:t xml:space="preserve">By the </w:t>
      </w:r>
      <w:r w:rsidRPr="00A805E8">
        <w:rPr>
          <w:rFonts w:ascii="Garamond" w:hAnsi="Garamond"/>
          <w:b/>
          <w:sz w:val="28"/>
          <w:szCs w:val="28"/>
        </w:rPr>
        <w:t>1580s</w:t>
      </w:r>
      <w:r>
        <w:rPr>
          <w:rFonts w:ascii="Garamond" w:hAnsi="Garamond"/>
          <w:sz w:val="28"/>
          <w:szCs w:val="28"/>
        </w:rPr>
        <w:t xml:space="preserve">, </w:t>
      </w:r>
      <w:r w:rsidRPr="00A805E8">
        <w:rPr>
          <w:rFonts w:ascii="Garamond" w:hAnsi="Garamond"/>
          <w:b/>
          <w:sz w:val="28"/>
          <w:szCs w:val="28"/>
        </w:rPr>
        <w:t>four effects of sugar cultivation</w:t>
      </w:r>
      <w:r>
        <w:rPr>
          <w:rFonts w:ascii="Garamond" w:hAnsi="Garamond"/>
          <w:sz w:val="28"/>
          <w:szCs w:val="28"/>
        </w:rPr>
        <w:t xml:space="preserve">: 1) </w:t>
      </w:r>
      <w:r w:rsidRPr="00A805E8">
        <w:rPr>
          <w:rFonts w:ascii="Garamond" w:hAnsi="Garamond"/>
          <w:b/>
          <w:sz w:val="28"/>
          <w:szCs w:val="28"/>
        </w:rPr>
        <w:t>Brazil</w:t>
      </w:r>
      <w:r>
        <w:rPr>
          <w:rFonts w:ascii="Garamond" w:hAnsi="Garamond"/>
          <w:sz w:val="28"/>
          <w:szCs w:val="28"/>
        </w:rPr>
        <w:t xml:space="preserve"> became the </w:t>
      </w:r>
      <w:r w:rsidRPr="00A805E8">
        <w:rPr>
          <w:rFonts w:ascii="Garamond" w:hAnsi="Garamond"/>
          <w:b/>
          <w:sz w:val="28"/>
          <w:szCs w:val="28"/>
        </w:rPr>
        <w:t>world’s major producer</w:t>
      </w:r>
      <w:r>
        <w:rPr>
          <w:rFonts w:ascii="Garamond" w:hAnsi="Garamond"/>
          <w:sz w:val="28"/>
          <w:szCs w:val="28"/>
        </w:rPr>
        <w:t xml:space="preserve">; 2) the </w:t>
      </w:r>
      <w:r w:rsidRPr="00A805E8">
        <w:rPr>
          <w:rFonts w:ascii="Garamond" w:hAnsi="Garamond"/>
          <w:b/>
          <w:sz w:val="28"/>
          <w:szCs w:val="28"/>
        </w:rPr>
        <w:t>need for labor</w:t>
      </w:r>
      <w:r>
        <w:rPr>
          <w:rFonts w:ascii="Garamond" w:hAnsi="Garamond"/>
          <w:sz w:val="28"/>
          <w:szCs w:val="28"/>
        </w:rPr>
        <w:t xml:space="preserve"> in the sugar plantations and mills caused an </w:t>
      </w:r>
      <w:r w:rsidRPr="00A805E8">
        <w:rPr>
          <w:rFonts w:ascii="Garamond" w:hAnsi="Garamond"/>
          <w:b/>
          <w:sz w:val="28"/>
          <w:szCs w:val="28"/>
        </w:rPr>
        <w:t>explosion in the transatlantic slave trade</w:t>
      </w:r>
      <w:r>
        <w:rPr>
          <w:rFonts w:ascii="Garamond" w:hAnsi="Garamond"/>
          <w:sz w:val="28"/>
          <w:szCs w:val="28"/>
        </w:rPr>
        <w:t xml:space="preserve">; 3) the growing volume of sugar production created </w:t>
      </w:r>
      <w:r w:rsidRPr="003C4CD1">
        <w:rPr>
          <w:rFonts w:ascii="Garamond" w:hAnsi="Garamond"/>
          <w:b/>
          <w:sz w:val="28"/>
          <w:szCs w:val="28"/>
        </w:rPr>
        <w:t>new American industries</w:t>
      </w:r>
      <w:r>
        <w:rPr>
          <w:rFonts w:ascii="Garamond" w:hAnsi="Garamond"/>
          <w:sz w:val="28"/>
          <w:szCs w:val="28"/>
        </w:rPr>
        <w:t xml:space="preserve">: </w:t>
      </w:r>
      <w:r w:rsidRPr="003C4CD1">
        <w:rPr>
          <w:rFonts w:ascii="Garamond" w:hAnsi="Garamond"/>
          <w:b/>
          <w:sz w:val="28"/>
          <w:szCs w:val="28"/>
        </w:rPr>
        <w:t xml:space="preserve">refining sugar </w:t>
      </w:r>
      <w:r>
        <w:rPr>
          <w:rFonts w:ascii="Garamond" w:hAnsi="Garamond"/>
          <w:sz w:val="28"/>
          <w:szCs w:val="28"/>
        </w:rPr>
        <w:t xml:space="preserve">and </w:t>
      </w:r>
      <w:r w:rsidRPr="003C4CD1">
        <w:rPr>
          <w:rFonts w:ascii="Garamond" w:hAnsi="Garamond"/>
          <w:b/>
          <w:sz w:val="28"/>
          <w:szCs w:val="28"/>
        </w:rPr>
        <w:t>distilling rum</w:t>
      </w:r>
      <w:r>
        <w:rPr>
          <w:rFonts w:ascii="Garamond" w:hAnsi="Garamond"/>
          <w:sz w:val="28"/>
          <w:szCs w:val="28"/>
        </w:rPr>
        <w:t xml:space="preserve">; 4) competition for sugar-producing lands was a major cause of </w:t>
      </w:r>
      <w:r w:rsidRPr="003C4CD1">
        <w:rPr>
          <w:rFonts w:ascii="Garamond" w:hAnsi="Garamond"/>
          <w:b/>
          <w:sz w:val="28"/>
          <w:szCs w:val="28"/>
        </w:rPr>
        <w:t>imperial rivalry among European states: English, French, Spaniard, Scandinavians all set up sugar industries on Caribbean islands in the second half of the 17</w:t>
      </w:r>
      <w:r w:rsidRPr="003C4CD1">
        <w:rPr>
          <w:rFonts w:ascii="Garamond" w:hAnsi="Garamond"/>
          <w:b/>
          <w:sz w:val="28"/>
          <w:szCs w:val="28"/>
          <w:vertAlign w:val="superscript"/>
        </w:rPr>
        <w:t>th</w:t>
      </w:r>
      <w:r w:rsidRPr="003C4CD1">
        <w:rPr>
          <w:rFonts w:ascii="Garamond" w:hAnsi="Garamond"/>
          <w:b/>
          <w:sz w:val="28"/>
          <w:szCs w:val="28"/>
        </w:rPr>
        <w:t xml:space="preserve"> c.</w:t>
      </w:r>
    </w:p>
    <w:p w14:paraId="6F465000" w14:textId="77777777" w:rsidR="00A04580" w:rsidRDefault="00CE001D" w:rsidP="0035172D">
      <w:pPr>
        <w:numPr>
          <w:ilvl w:val="5"/>
          <w:numId w:val="11"/>
        </w:numPr>
        <w:spacing w:after="120" w:line="480" w:lineRule="auto"/>
        <w:jc w:val="both"/>
        <w:rPr>
          <w:rFonts w:ascii="Garamond" w:hAnsi="Garamond"/>
          <w:b/>
          <w:sz w:val="28"/>
          <w:szCs w:val="28"/>
        </w:rPr>
      </w:pPr>
      <w:r>
        <w:rPr>
          <w:rFonts w:ascii="Garamond" w:hAnsi="Garamond"/>
          <w:sz w:val="28"/>
          <w:szCs w:val="28"/>
        </w:rPr>
        <w:t xml:space="preserve">Until Black slaves rebelled there in 1804, </w:t>
      </w:r>
      <w:r w:rsidRPr="003C4CD1">
        <w:rPr>
          <w:rFonts w:ascii="Garamond" w:hAnsi="Garamond"/>
          <w:b/>
          <w:sz w:val="28"/>
          <w:szCs w:val="28"/>
        </w:rPr>
        <w:t>Saint-Domingue</w:t>
      </w:r>
      <w:r>
        <w:rPr>
          <w:rFonts w:ascii="Garamond" w:hAnsi="Garamond"/>
          <w:sz w:val="28"/>
          <w:szCs w:val="28"/>
        </w:rPr>
        <w:t xml:space="preserve"> was the </w:t>
      </w:r>
      <w:r w:rsidRPr="003C4CD1">
        <w:rPr>
          <w:rFonts w:ascii="Garamond" w:hAnsi="Garamond"/>
          <w:b/>
          <w:sz w:val="28"/>
          <w:szCs w:val="28"/>
        </w:rPr>
        <w:t xml:space="preserve">most productive island in the world for </w:t>
      </w:r>
      <w:r w:rsidR="003C4CD1">
        <w:rPr>
          <w:rFonts w:ascii="Garamond" w:hAnsi="Garamond"/>
          <w:b/>
          <w:sz w:val="28"/>
          <w:szCs w:val="28"/>
        </w:rPr>
        <w:t>sugar</w:t>
      </w:r>
    </w:p>
    <w:p w14:paraId="7777F6F3" w14:textId="77777777" w:rsidR="003C4CD1" w:rsidRDefault="003C4CD1" w:rsidP="003C4CD1">
      <w:pPr>
        <w:spacing w:after="120" w:line="480" w:lineRule="auto"/>
        <w:jc w:val="both"/>
        <w:rPr>
          <w:rFonts w:ascii="Garamond" w:hAnsi="Garamond"/>
          <w:b/>
          <w:sz w:val="28"/>
          <w:szCs w:val="28"/>
        </w:rPr>
      </w:pPr>
    </w:p>
    <w:p w14:paraId="5049B84B" w14:textId="77777777" w:rsidR="003C4CD1" w:rsidRPr="003C4CD1" w:rsidRDefault="003C4CD1" w:rsidP="003C4CD1">
      <w:pPr>
        <w:spacing w:after="120" w:line="480" w:lineRule="auto"/>
        <w:jc w:val="both"/>
        <w:rPr>
          <w:rFonts w:ascii="Garamond" w:hAnsi="Garamond"/>
          <w:b/>
          <w:sz w:val="28"/>
          <w:szCs w:val="28"/>
        </w:rPr>
      </w:pPr>
    </w:p>
    <w:p w14:paraId="3730045E" w14:textId="77777777" w:rsidR="002331D7" w:rsidRDefault="002331D7" w:rsidP="002331D7">
      <w:pPr>
        <w:spacing w:after="120" w:line="480" w:lineRule="auto"/>
        <w:jc w:val="center"/>
        <w:rPr>
          <w:rFonts w:ascii="Garamond" w:hAnsi="Garamond"/>
          <w:b/>
          <w:sz w:val="28"/>
          <w:szCs w:val="28"/>
        </w:rPr>
      </w:pPr>
      <w:r>
        <w:rPr>
          <w:rFonts w:ascii="Garamond" w:hAnsi="Garamond"/>
          <w:b/>
          <w:sz w:val="28"/>
          <w:szCs w:val="28"/>
        </w:rPr>
        <w:t>SLIDE</w:t>
      </w:r>
    </w:p>
    <w:p w14:paraId="48244BEF" w14:textId="77777777" w:rsidR="002331D7" w:rsidRPr="002331D7" w:rsidRDefault="002331D7" w:rsidP="003C4CD1">
      <w:pPr>
        <w:spacing w:after="120" w:line="480" w:lineRule="auto"/>
        <w:rPr>
          <w:rFonts w:ascii="Garamond" w:hAnsi="Garamond"/>
          <w:b/>
          <w:sz w:val="28"/>
          <w:szCs w:val="28"/>
        </w:rPr>
      </w:pPr>
    </w:p>
    <w:p w14:paraId="3381FC19" w14:textId="77777777" w:rsidR="00905D33" w:rsidRPr="00905D33" w:rsidRDefault="00D01EC1" w:rsidP="00905D33">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European contact also enabled the </w:t>
      </w:r>
      <w:r w:rsidRPr="003C4CD1">
        <w:rPr>
          <w:rFonts w:ascii="Garamond" w:hAnsi="Garamond"/>
          <w:b/>
          <w:sz w:val="28"/>
          <w:szCs w:val="28"/>
        </w:rPr>
        <w:t>transmission of diseases to previously isolated communities</w:t>
      </w:r>
      <w:r>
        <w:rPr>
          <w:rFonts w:ascii="Garamond" w:hAnsi="Garamond"/>
          <w:sz w:val="28"/>
          <w:szCs w:val="28"/>
        </w:rPr>
        <w:t xml:space="preserve"> which caused </w:t>
      </w:r>
      <w:r w:rsidRPr="003C4CD1">
        <w:rPr>
          <w:rFonts w:ascii="Garamond" w:hAnsi="Garamond"/>
          <w:b/>
          <w:sz w:val="28"/>
          <w:szCs w:val="28"/>
        </w:rPr>
        <w:t>devastation</w:t>
      </w:r>
      <w:r>
        <w:rPr>
          <w:rFonts w:ascii="Garamond" w:hAnsi="Garamond"/>
          <w:sz w:val="28"/>
          <w:szCs w:val="28"/>
        </w:rPr>
        <w:t xml:space="preserve"> far exceeding that of even the Black Death in 14</w:t>
      </w:r>
      <w:r w:rsidRPr="00D01EC1">
        <w:rPr>
          <w:rFonts w:ascii="Garamond" w:hAnsi="Garamond"/>
          <w:sz w:val="28"/>
          <w:szCs w:val="28"/>
          <w:vertAlign w:val="superscript"/>
        </w:rPr>
        <w:t>th</w:t>
      </w:r>
      <w:r>
        <w:rPr>
          <w:rFonts w:ascii="Garamond" w:hAnsi="Garamond"/>
          <w:sz w:val="28"/>
          <w:szCs w:val="28"/>
        </w:rPr>
        <w:t xml:space="preserve"> century Europe</w:t>
      </w:r>
      <w:r w:rsidR="00905D33">
        <w:rPr>
          <w:rFonts w:ascii="Garamond" w:hAnsi="Garamond"/>
          <w:sz w:val="28"/>
          <w:szCs w:val="28"/>
        </w:rPr>
        <w:t xml:space="preserve"> (Nunn &amp; Qian, 2010). Colonization in the New World in these centuries provoked the </w:t>
      </w:r>
      <w:r w:rsidR="00905D33" w:rsidRPr="003C4CD1">
        <w:rPr>
          <w:rFonts w:ascii="Garamond" w:hAnsi="Garamond"/>
          <w:b/>
          <w:sz w:val="28"/>
          <w:szCs w:val="28"/>
        </w:rPr>
        <w:t>worst recorded demographic disaster in history</w:t>
      </w:r>
      <w:r w:rsidR="00905D33">
        <w:rPr>
          <w:rFonts w:ascii="Garamond" w:hAnsi="Garamond"/>
          <w:sz w:val="28"/>
          <w:szCs w:val="28"/>
        </w:rPr>
        <w:t xml:space="preserve"> (Fernandez-Armesto, 2007)</w:t>
      </w:r>
    </w:p>
    <w:p w14:paraId="1CB1109E" w14:textId="77777777" w:rsidR="00D01EC1" w:rsidRDefault="00D01EC1" w:rsidP="00D01EC1">
      <w:pPr>
        <w:numPr>
          <w:ilvl w:val="1"/>
          <w:numId w:val="11"/>
        </w:numPr>
        <w:spacing w:after="120" w:line="480" w:lineRule="auto"/>
        <w:jc w:val="both"/>
        <w:rPr>
          <w:rFonts w:ascii="Garamond" w:hAnsi="Garamond"/>
          <w:sz w:val="28"/>
          <w:szCs w:val="28"/>
        </w:rPr>
      </w:pPr>
      <w:r>
        <w:rPr>
          <w:rFonts w:ascii="Garamond" w:hAnsi="Garamond"/>
          <w:sz w:val="28"/>
          <w:szCs w:val="28"/>
        </w:rPr>
        <w:t xml:space="preserve">Europeans brought deadly viruses and bacteria such as </w:t>
      </w:r>
      <w:r w:rsidRPr="003C4CD1">
        <w:rPr>
          <w:rFonts w:ascii="Garamond" w:hAnsi="Garamond"/>
          <w:b/>
          <w:sz w:val="28"/>
          <w:szCs w:val="28"/>
        </w:rPr>
        <w:t>smallpox</w:t>
      </w:r>
      <w:r>
        <w:rPr>
          <w:rFonts w:ascii="Garamond" w:hAnsi="Garamond"/>
          <w:sz w:val="28"/>
          <w:szCs w:val="28"/>
        </w:rPr>
        <w:t xml:space="preserve">, </w:t>
      </w:r>
      <w:r w:rsidRPr="003C4CD1">
        <w:rPr>
          <w:rFonts w:ascii="Garamond" w:hAnsi="Garamond"/>
          <w:b/>
          <w:sz w:val="28"/>
          <w:szCs w:val="28"/>
        </w:rPr>
        <w:t>measles</w:t>
      </w:r>
      <w:r>
        <w:rPr>
          <w:rFonts w:ascii="Garamond" w:hAnsi="Garamond"/>
          <w:sz w:val="28"/>
          <w:szCs w:val="28"/>
        </w:rPr>
        <w:t xml:space="preserve">, </w:t>
      </w:r>
      <w:r w:rsidRPr="003C4CD1">
        <w:rPr>
          <w:rFonts w:ascii="Garamond" w:hAnsi="Garamond"/>
          <w:b/>
          <w:sz w:val="28"/>
          <w:szCs w:val="28"/>
        </w:rPr>
        <w:t>typhus</w:t>
      </w:r>
      <w:r w:rsidR="007E26BB">
        <w:rPr>
          <w:rFonts w:ascii="Garamond" w:hAnsi="Garamond"/>
          <w:sz w:val="28"/>
          <w:szCs w:val="28"/>
        </w:rPr>
        <w:t xml:space="preserve">, </w:t>
      </w:r>
      <w:r w:rsidR="007E26BB" w:rsidRPr="003C4CD1">
        <w:rPr>
          <w:rFonts w:ascii="Garamond" w:hAnsi="Garamond"/>
          <w:b/>
          <w:sz w:val="28"/>
          <w:szCs w:val="28"/>
        </w:rPr>
        <w:t>bubonic plague</w:t>
      </w:r>
      <w:r w:rsidR="003C4CD1">
        <w:rPr>
          <w:rFonts w:ascii="Garamond" w:hAnsi="Garamond"/>
          <w:b/>
          <w:sz w:val="28"/>
          <w:szCs w:val="28"/>
        </w:rPr>
        <w:t xml:space="preserve"> (</w:t>
      </w:r>
      <w:proofErr w:type="spellStart"/>
      <w:r w:rsidR="003C4CD1">
        <w:rPr>
          <w:rFonts w:ascii="Garamond" w:hAnsi="Garamond"/>
          <w:b/>
          <w:sz w:val="28"/>
          <w:szCs w:val="28"/>
        </w:rPr>
        <w:t>veba</w:t>
      </w:r>
      <w:proofErr w:type="spellEnd"/>
      <w:r w:rsidR="003C4CD1">
        <w:rPr>
          <w:rFonts w:ascii="Garamond" w:hAnsi="Garamond"/>
          <w:b/>
          <w:sz w:val="28"/>
          <w:szCs w:val="28"/>
        </w:rPr>
        <w:t>)</w:t>
      </w:r>
      <w:r w:rsidR="007E26BB">
        <w:rPr>
          <w:rFonts w:ascii="Garamond" w:hAnsi="Garamond"/>
          <w:sz w:val="28"/>
          <w:szCs w:val="28"/>
        </w:rPr>
        <w:t xml:space="preserve">, </w:t>
      </w:r>
      <w:r w:rsidR="007E26BB" w:rsidRPr="003C4CD1">
        <w:rPr>
          <w:rFonts w:ascii="Garamond" w:hAnsi="Garamond"/>
          <w:b/>
          <w:sz w:val="28"/>
          <w:szCs w:val="28"/>
        </w:rPr>
        <w:t>chicken pox</w:t>
      </w:r>
      <w:r w:rsidR="007E26BB">
        <w:rPr>
          <w:rFonts w:ascii="Garamond" w:hAnsi="Garamond"/>
          <w:sz w:val="28"/>
          <w:szCs w:val="28"/>
        </w:rPr>
        <w:t xml:space="preserve">, </w:t>
      </w:r>
      <w:r w:rsidR="007E26BB" w:rsidRPr="003C4CD1">
        <w:rPr>
          <w:rFonts w:ascii="Garamond" w:hAnsi="Garamond"/>
          <w:b/>
          <w:sz w:val="28"/>
          <w:szCs w:val="28"/>
        </w:rPr>
        <w:t>whooping cough</w:t>
      </w:r>
      <w:r>
        <w:rPr>
          <w:rFonts w:ascii="Garamond" w:hAnsi="Garamond"/>
          <w:sz w:val="28"/>
          <w:szCs w:val="28"/>
        </w:rPr>
        <w:t xml:space="preserve"> and </w:t>
      </w:r>
      <w:r w:rsidRPr="003C4CD1">
        <w:rPr>
          <w:rFonts w:ascii="Garamond" w:hAnsi="Garamond"/>
          <w:b/>
          <w:sz w:val="28"/>
          <w:szCs w:val="28"/>
        </w:rPr>
        <w:t>cholera</w:t>
      </w:r>
      <w:r>
        <w:rPr>
          <w:rFonts w:ascii="Garamond" w:hAnsi="Garamond"/>
          <w:sz w:val="28"/>
          <w:szCs w:val="28"/>
        </w:rPr>
        <w:t xml:space="preserve"> for which </w:t>
      </w:r>
      <w:r w:rsidRPr="003C4CD1">
        <w:rPr>
          <w:rFonts w:ascii="Garamond" w:hAnsi="Garamond"/>
          <w:b/>
          <w:sz w:val="28"/>
          <w:szCs w:val="28"/>
        </w:rPr>
        <w:t>Native Americans had no immunity</w:t>
      </w:r>
    </w:p>
    <w:p w14:paraId="4FD74674" w14:textId="77777777" w:rsidR="007E26BB" w:rsidRDefault="007E26BB" w:rsidP="007E26BB">
      <w:pPr>
        <w:numPr>
          <w:ilvl w:val="2"/>
          <w:numId w:val="11"/>
        </w:numPr>
        <w:spacing w:after="120" w:line="480" w:lineRule="auto"/>
        <w:jc w:val="both"/>
        <w:rPr>
          <w:rFonts w:ascii="Garamond" w:hAnsi="Garamond"/>
          <w:sz w:val="28"/>
          <w:szCs w:val="28"/>
        </w:rPr>
      </w:pPr>
      <w:r>
        <w:rPr>
          <w:rFonts w:ascii="Garamond" w:hAnsi="Garamond"/>
          <w:sz w:val="28"/>
          <w:szCs w:val="28"/>
        </w:rPr>
        <w:t xml:space="preserve">Upward to </w:t>
      </w:r>
      <w:r w:rsidRPr="003C4CD1">
        <w:rPr>
          <w:rFonts w:ascii="Garamond" w:hAnsi="Garamond"/>
          <w:b/>
          <w:sz w:val="28"/>
          <w:szCs w:val="28"/>
        </w:rPr>
        <w:t>80-95% of the Native American population was decimated</w:t>
      </w:r>
      <w:r>
        <w:rPr>
          <w:rFonts w:ascii="Garamond" w:hAnsi="Garamond"/>
          <w:sz w:val="28"/>
          <w:szCs w:val="28"/>
        </w:rPr>
        <w:t xml:space="preserve"> within the </w:t>
      </w:r>
      <w:r w:rsidRPr="003C4CD1">
        <w:rPr>
          <w:rFonts w:ascii="Garamond" w:hAnsi="Garamond"/>
          <w:b/>
          <w:sz w:val="28"/>
          <w:szCs w:val="28"/>
        </w:rPr>
        <w:t>first 100-150 years following 1492</w:t>
      </w:r>
      <w:r w:rsidR="00905D33">
        <w:rPr>
          <w:rFonts w:ascii="Garamond" w:hAnsi="Garamond"/>
          <w:sz w:val="28"/>
          <w:szCs w:val="28"/>
        </w:rPr>
        <w:t xml:space="preserve"> (Nunn &amp; Qian, 2010)</w:t>
      </w:r>
    </w:p>
    <w:p w14:paraId="10B6ADCE" w14:textId="77777777" w:rsidR="007E26BB" w:rsidRDefault="007E26BB" w:rsidP="007E26BB">
      <w:pPr>
        <w:numPr>
          <w:ilvl w:val="3"/>
          <w:numId w:val="11"/>
        </w:numPr>
        <w:spacing w:after="120" w:line="480" w:lineRule="auto"/>
        <w:jc w:val="both"/>
        <w:rPr>
          <w:rFonts w:ascii="Garamond" w:hAnsi="Garamond"/>
          <w:sz w:val="28"/>
          <w:szCs w:val="28"/>
        </w:rPr>
      </w:pPr>
      <w:r>
        <w:rPr>
          <w:rFonts w:ascii="Garamond" w:hAnsi="Garamond"/>
          <w:sz w:val="28"/>
          <w:szCs w:val="28"/>
        </w:rPr>
        <w:t xml:space="preserve">Within 50 years following contact with Columbus and his crew, the </w:t>
      </w:r>
      <w:r w:rsidRPr="003C4CD1">
        <w:rPr>
          <w:rFonts w:ascii="Garamond" w:hAnsi="Garamond"/>
          <w:b/>
          <w:sz w:val="28"/>
          <w:szCs w:val="28"/>
        </w:rPr>
        <w:t xml:space="preserve">native Taino population of the island of </w:t>
      </w:r>
      <w:proofErr w:type="spellStart"/>
      <w:r w:rsidRPr="003C4CD1">
        <w:rPr>
          <w:rFonts w:ascii="Garamond" w:hAnsi="Garamond"/>
          <w:b/>
          <w:sz w:val="28"/>
          <w:szCs w:val="28"/>
        </w:rPr>
        <w:t>Hispanola</w:t>
      </w:r>
      <w:proofErr w:type="spellEnd"/>
      <w:r>
        <w:rPr>
          <w:rFonts w:ascii="Garamond" w:hAnsi="Garamond"/>
          <w:sz w:val="28"/>
          <w:szCs w:val="28"/>
        </w:rPr>
        <w:t xml:space="preserve"> which had an estimated population between 60,000 and 8 million was </w:t>
      </w:r>
      <w:r w:rsidRPr="003C4CD1">
        <w:rPr>
          <w:rFonts w:ascii="Garamond" w:hAnsi="Garamond"/>
          <w:b/>
          <w:sz w:val="28"/>
          <w:szCs w:val="28"/>
        </w:rPr>
        <w:t>virtually extinct</w:t>
      </w:r>
      <w:r w:rsidR="00905D33">
        <w:rPr>
          <w:rFonts w:ascii="Garamond" w:hAnsi="Garamond"/>
          <w:sz w:val="28"/>
          <w:szCs w:val="28"/>
        </w:rPr>
        <w:t xml:space="preserve"> (Nunn &amp; Qian, 2010)</w:t>
      </w:r>
    </w:p>
    <w:p w14:paraId="4B366D42" w14:textId="77777777" w:rsidR="007E26BB" w:rsidRDefault="007E26BB" w:rsidP="007E26BB">
      <w:pPr>
        <w:numPr>
          <w:ilvl w:val="3"/>
          <w:numId w:val="11"/>
        </w:numPr>
        <w:spacing w:after="120" w:line="480" w:lineRule="auto"/>
        <w:jc w:val="both"/>
        <w:rPr>
          <w:rFonts w:ascii="Garamond" w:hAnsi="Garamond"/>
          <w:sz w:val="28"/>
          <w:szCs w:val="28"/>
        </w:rPr>
      </w:pPr>
      <w:r w:rsidRPr="003C4CD1">
        <w:rPr>
          <w:rFonts w:ascii="Garamond" w:hAnsi="Garamond"/>
          <w:b/>
          <w:sz w:val="28"/>
          <w:szCs w:val="28"/>
        </w:rPr>
        <w:t>Central Mexico’</w:t>
      </w:r>
      <w:r w:rsidR="003C4CD1" w:rsidRPr="003C4CD1">
        <w:rPr>
          <w:rFonts w:ascii="Garamond" w:hAnsi="Garamond"/>
          <w:b/>
          <w:sz w:val="28"/>
          <w:szCs w:val="28"/>
        </w:rPr>
        <w:t>s population</w:t>
      </w:r>
      <w:r w:rsidR="003C4CD1">
        <w:rPr>
          <w:rFonts w:ascii="Garamond" w:hAnsi="Garamond"/>
          <w:sz w:val="28"/>
          <w:szCs w:val="28"/>
        </w:rPr>
        <w:t xml:space="preserve"> fell from just </w:t>
      </w:r>
      <w:r w:rsidR="003C4CD1" w:rsidRPr="003C4CD1">
        <w:rPr>
          <w:rFonts w:ascii="Garamond" w:hAnsi="Garamond"/>
          <w:b/>
          <w:sz w:val="28"/>
          <w:szCs w:val="28"/>
        </w:rPr>
        <w:t>und</w:t>
      </w:r>
      <w:r w:rsidRPr="003C4CD1">
        <w:rPr>
          <w:rFonts w:ascii="Garamond" w:hAnsi="Garamond"/>
          <w:b/>
          <w:sz w:val="28"/>
          <w:szCs w:val="28"/>
        </w:rPr>
        <w:t>er 15 million in 1519</w:t>
      </w:r>
      <w:r>
        <w:rPr>
          <w:rFonts w:ascii="Garamond" w:hAnsi="Garamond"/>
          <w:sz w:val="28"/>
          <w:szCs w:val="28"/>
        </w:rPr>
        <w:t xml:space="preserve"> to approximately 1.5 million a century later.</w:t>
      </w:r>
      <w:r w:rsidR="00905D33" w:rsidRPr="00905D33">
        <w:rPr>
          <w:rFonts w:ascii="Garamond" w:hAnsi="Garamond"/>
          <w:sz w:val="28"/>
          <w:szCs w:val="28"/>
        </w:rPr>
        <w:t xml:space="preserve"> </w:t>
      </w:r>
      <w:r w:rsidR="00905D33">
        <w:rPr>
          <w:rFonts w:ascii="Garamond" w:hAnsi="Garamond"/>
          <w:sz w:val="28"/>
          <w:szCs w:val="28"/>
        </w:rPr>
        <w:t>(Nunn &amp; Qian, 2010)</w:t>
      </w:r>
    </w:p>
    <w:p w14:paraId="020A6A60" w14:textId="77777777" w:rsidR="00905D33" w:rsidRDefault="00905D33" w:rsidP="00905D33">
      <w:pPr>
        <w:numPr>
          <w:ilvl w:val="4"/>
          <w:numId w:val="11"/>
        </w:numPr>
        <w:spacing w:after="120" w:line="480" w:lineRule="auto"/>
        <w:jc w:val="both"/>
        <w:rPr>
          <w:rFonts w:ascii="Garamond" w:hAnsi="Garamond"/>
          <w:sz w:val="28"/>
          <w:szCs w:val="28"/>
        </w:rPr>
      </w:pPr>
      <w:r>
        <w:rPr>
          <w:rFonts w:ascii="Garamond" w:hAnsi="Garamond"/>
          <w:sz w:val="28"/>
          <w:szCs w:val="28"/>
        </w:rPr>
        <w:t>Smallpox was probably the most effective killer (Fernandez-Armesto, 2007)</w:t>
      </w:r>
    </w:p>
    <w:p w14:paraId="649F9FD7" w14:textId="77777777" w:rsidR="003C4CD1" w:rsidRPr="003C4CD1" w:rsidRDefault="007E26BB" w:rsidP="003C4CD1">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One reason for this </w:t>
      </w:r>
      <w:proofErr w:type="gramStart"/>
      <w:r w:rsidRPr="003C4CD1">
        <w:rPr>
          <w:rFonts w:ascii="Garamond" w:hAnsi="Garamond"/>
          <w:b/>
          <w:sz w:val="28"/>
          <w:szCs w:val="28"/>
        </w:rPr>
        <w:t>particular Native</w:t>
      </w:r>
      <w:proofErr w:type="gramEnd"/>
      <w:r w:rsidRPr="003C4CD1">
        <w:rPr>
          <w:rFonts w:ascii="Garamond" w:hAnsi="Garamond"/>
          <w:b/>
          <w:sz w:val="28"/>
          <w:szCs w:val="28"/>
        </w:rPr>
        <w:t xml:space="preserve"> American vulnerability </w:t>
      </w:r>
      <w:r>
        <w:rPr>
          <w:rFonts w:ascii="Garamond" w:hAnsi="Garamond"/>
          <w:sz w:val="28"/>
          <w:szCs w:val="28"/>
        </w:rPr>
        <w:t xml:space="preserve">is that </w:t>
      </w:r>
      <w:r w:rsidRPr="003C4CD1">
        <w:rPr>
          <w:rFonts w:ascii="Garamond" w:hAnsi="Garamond"/>
          <w:b/>
          <w:sz w:val="28"/>
          <w:szCs w:val="28"/>
        </w:rPr>
        <w:t>Eurasian societies had domesticated more animals than societies of the Americas.</w:t>
      </w:r>
      <w:r>
        <w:rPr>
          <w:rFonts w:ascii="Garamond" w:hAnsi="Garamond"/>
          <w:sz w:val="28"/>
          <w:szCs w:val="28"/>
        </w:rPr>
        <w:t xml:space="preserve"> Since </w:t>
      </w:r>
      <w:r w:rsidRPr="003C4CD1">
        <w:rPr>
          <w:rFonts w:ascii="Garamond" w:hAnsi="Garamond"/>
          <w:b/>
          <w:sz w:val="28"/>
          <w:szCs w:val="28"/>
        </w:rPr>
        <w:t xml:space="preserve">deadly human </w:t>
      </w:r>
      <w:r w:rsidR="009D1278" w:rsidRPr="003C4CD1">
        <w:rPr>
          <w:rFonts w:ascii="Garamond" w:hAnsi="Garamond"/>
          <w:b/>
          <w:sz w:val="28"/>
          <w:szCs w:val="28"/>
        </w:rPr>
        <w:t>diseases originated as diseases</w:t>
      </w:r>
      <w:r w:rsidRPr="003C4CD1">
        <w:rPr>
          <w:rFonts w:ascii="Garamond" w:hAnsi="Garamond"/>
          <w:b/>
          <w:sz w:val="28"/>
          <w:szCs w:val="28"/>
        </w:rPr>
        <w:t xml:space="preserve"> among animals</w:t>
      </w:r>
      <w:r>
        <w:rPr>
          <w:rFonts w:ascii="Garamond" w:hAnsi="Garamond"/>
          <w:sz w:val="28"/>
          <w:szCs w:val="28"/>
        </w:rPr>
        <w:t xml:space="preserve">, this resulted in </w:t>
      </w:r>
      <w:r w:rsidRPr="003C4CD1">
        <w:rPr>
          <w:rFonts w:ascii="Garamond" w:hAnsi="Garamond"/>
          <w:b/>
          <w:sz w:val="28"/>
          <w:szCs w:val="28"/>
        </w:rPr>
        <w:t>more diseas</w:t>
      </w:r>
      <w:r w:rsidR="009D1278" w:rsidRPr="003C4CD1">
        <w:rPr>
          <w:rFonts w:ascii="Garamond" w:hAnsi="Garamond"/>
          <w:b/>
          <w:sz w:val="28"/>
          <w:szCs w:val="28"/>
        </w:rPr>
        <w:t>es</w:t>
      </w:r>
      <w:r>
        <w:rPr>
          <w:rFonts w:ascii="Garamond" w:hAnsi="Garamond"/>
          <w:sz w:val="28"/>
          <w:szCs w:val="28"/>
        </w:rPr>
        <w:t xml:space="preserve"> originating in and being spread from Europeans to Native Americans</w:t>
      </w:r>
      <w:r w:rsidR="00905D33">
        <w:rPr>
          <w:rFonts w:ascii="Garamond" w:hAnsi="Garamond"/>
          <w:sz w:val="28"/>
          <w:szCs w:val="28"/>
        </w:rPr>
        <w:t xml:space="preserve"> (Nunn &amp; Qian, 2010)</w:t>
      </w:r>
    </w:p>
    <w:p w14:paraId="5AC3F970" w14:textId="77777777" w:rsidR="007E26BB" w:rsidRDefault="00D01EC1" w:rsidP="003C4CD1">
      <w:pPr>
        <w:numPr>
          <w:ilvl w:val="0"/>
          <w:numId w:val="11"/>
        </w:numPr>
        <w:spacing w:after="120" w:line="480" w:lineRule="auto"/>
        <w:jc w:val="both"/>
        <w:rPr>
          <w:rFonts w:ascii="Garamond" w:hAnsi="Garamond"/>
          <w:sz w:val="28"/>
          <w:szCs w:val="28"/>
        </w:rPr>
      </w:pPr>
      <w:r>
        <w:rPr>
          <w:rFonts w:ascii="Garamond" w:hAnsi="Garamond"/>
          <w:sz w:val="28"/>
          <w:szCs w:val="28"/>
        </w:rPr>
        <w:t xml:space="preserve">On their </w:t>
      </w:r>
      <w:r w:rsidRPr="003C4CD1">
        <w:rPr>
          <w:rFonts w:ascii="Garamond" w:hAnsi="Garamond"/>
          <w:b/>
          <w:sz w:val="28"/>
          <w:szCs w:val="28"/>
        </w:rPr>
        <w:t>return home, European sailors brought syphilis to Europe</w:t>
      </w:r>
    </w:p>
    <w:p w14:paraId="2B45119C" w14:textId="77777777" w:rsidR="002331D7" w:rsidRPr="003C4CD1" w:rsidRDefault="007E26BB" w:rsidP="003C4CD1">
      <w:pPr>
        <w:numPr>
          <w:ilvl w:val="1"/>
          <w:numId w:val="11"/>
        </w:numPr>
        <w:spacing w:after="120" w:line="480" w:lineRule="auto"/>
        <w:jc w:val="both"/>
        <w:rPr>
          <w:rFonts w:ascii="Garamond" w:hAnsi="Garamond"/>
          <w:sz w:val="28"/>
          <w:szCs w:val="28"/>
        </w:rPr>
      </w:pPr>
      <w:r w:rsidRPr="003C4CD1">
        <w:rPr>
          <w:rFonts w:ascii="Garamond" w:hAnsi="Garamond"/>
          <w:b/>
          <w:sz w:val="28"/>
          <w:szCs w:val="28"/>
        </w:rPr>
        <w:t>Syphilis</w:t>
      </w:r>
      <w:r>
        <w:rPr>
          <w:rFonts w:ascii="Garamond" w:hAnsi="Garamond"/>
          <w:sz w:val="28"/>
          <w:szCs w:val="28"/>
        </w:rPr>
        <w:t xml:space="preserve"> was </w:t>
      </w:r>
      <w:r w:rsidRPr="003C4CD1">
        <w:rPr>
          <w:rFonts w:ascii="Garamond" w:hAnsi="Garamond"/>
          <w:b/>
          <w:sz w:val="28"/>
          <w:szCs w:val="28"/>
        </w:rPr>
        <w:t>spread in 1492 by Christopher Columbus</w:t>
      </w:r>
      <w:r>
        <w:rPr>
          <w:rFonts w:ascii="Garamond" w:hAnsi="Garamond"/>
          <w:sz w:val="28"/>
          <w:szCs w:val="28"/>
        </w:rPr>
        <w:t xml:space="preserve"> and his crew, who </w:t>
      </w:r>
      <w:r w:rsidRPr="003C4CD1">
        <w:rPr>
          <w:rFonts w:ascii="Garamond" w:hAnsi="Garamond"/>
          <w:b/>
          <w:sz w:val="28"/>
          <w:szCs w:val="28"/>
        </w:rPr>
        <w:t>acquired it from the natives of Hispaniola through sexual contact</w:t>
      </w:r>
      <w:r>
        <w:rPr>
          <w:rFonts w:ascii="Garamond" w:hAnsi="Garamond"/>
          <w:sz w:val="28"/>
          <w:szCs w:val="28"/>
        </w:rPr>
        <w:t>. Upon return to Spai</w:t>
      </w:r>
      <w:r w:rsidR="003C4CD1">
        <w:rPr>
          <w:rFonts w:ascii="Garamond" w:hAnsi="Garamond"/>
          <w:sz w:val="28"/>
          <w:szCs w:val="28"/>
        </w:rPr>
        <w:t>n</w:t>
      </w:r>
      <w:r>
        <w:rPr>
          <w:rFonts w:ascii="Garamond" w:hAnsi="Garamond"/>
          <w:sz w:val="28"/>
          <w:szCs w:val="28"/>
        </w:rPr>
        <w:t xml:space="preserve">, some of these men joined the </w:t>
      </w:r>
      <w:r w:rsidRPr="003C4CD1">
        <w:rPr>
          <w:rFonts w:ascii="Garamond" w:hAnsi="Garamond"/>
          <w:b/>
          <w:sz w:val="28"/>
          <w:szCs w:val="28"/>
        </w:rPr>
        <w:t>military campaign of Charles VIII of France and laid siege to Naples in 1495</w:t>
      </w:r>
      <w:r>
        <w:rPr>
          <w:rFonts w:ascii="Garamond" w:hAnsi="Garamond"/>
          <w:sz w:val="28"/>
          <w:szCs w:val="28"/>
        </w:rPr>
        <w:t xml:space="preserve">. Encamped soldiers exposed the local populations of prostitutes, which amplified disease transmission. </w:t>
      </w:r>
      <w:r w:rsidRPr="003C4CD1">
        <w:rPr>
          <w:rFonts w:ascii="Garamond" w:hAnsi="Garamond"/>
          <w:b/>
          <w:sz w:val="28"/>
          <w:szCs w:val="28"/>
        </w:rPr>
        <w:t>Within five years of its arrival, the disease was epidemic in Europe</w:t>
      </w:r>
      <w:r w:rsidR="00D01EC1">
        <w:rPr>
          <w:rFonts w:ascii="Garamond" w:hAnsi="Garamond"/>
          <w:sz w:val="28"/>
          <w:szCs w:val="28"/>
        </w:rPr>
        <w:t xml:space="preserve"> (Nunn &amp; Qian, 2010)</w:t>
      </w:r>
    </w:p>
    <w:p w14:paraId="13C151EF" w14:textId="77777777" w:rsidR="00C71CDC" w:rsidRDefault="00C71CDC" w:rsidP="00D01EC1">
      <w:pPr>
        <w:numPr>
          <w:ilvl w:val="0"/>
          <w:numId w:val="11"/>
        </w:numPr>
        <w:spacing w:after="120" w:line="480" w:lineRule="auto"/>
        <w:jc w:val="both"/>
        <w:rPr>
          <w:rFonts w:ascii="Garamond" w:hAnsi="Garamond"/>
          <w:sz w:val="28"/>
          <w:szCs w:val="28"/>
        </w:rPr>
      </w:pPr>
      <w:r>
        <w:rPr>
          <w:rFonts w:ascii="Garamond" w:hAnsi="Garamond"/>
          <w:sz w:val="28"/>
          <w:szCs w:val="28"/>
        </w:rPr>
        <w:t>BUT, as the result of the ecological exchange, improved nutrition fortified increasing numbers of people. Microbes shifted their targets or mutated for evolutionary reasons to become less deadly</w:t>
      </w:r>
    </w:p>
    <w:p w14:paraId="7A710381" w14:textId="77777777" w:rsidR="00D01EC1" w:rsidRDefault="00D01EC1" w:rsidP="00D01EC1">
      <w:pPr>
        <w:numPr>
          <w:ilvl w:val="0"/>
          <w:numId w:val="11"/>
        </w:numPr>
        <w:spacing w:after="120" w:line="480" w:lineRule="auto"/>
        <w:jc w:val="both"/>
        <w:rPr>
          <w:rFonts w:ascii="Garamond" w:hAnsi="Garamond"/>
          <w:sz w:val="28"/>
          <w:szCs w:val="28"/>
        </w:rPr>
      </w:pPr>
      <w:r>
        <w:rPr>
          <w:rFonts w:ascii="Garamond" w:hAnsi="Garamond"/>
          <w:sz w:val="28"/>
          <w:szCs w:val="28"/>
        </w:rPr>
        <w:t>The effects of the Columbian Exchange were not isolated to the parts of the world most directly participating in the exchange: Europe and the America=&gt; large impact on Africa and Asia</w:t>
      </w:r>
      <w:r w:rsidR="00007FEA">
        <w:rPr>
          <w:rFonts w:ascii="Garamond" w:hAnsi="Garamond"/>
          <w:sz w:val="28"/>
          <w:szCs w:val="28"/>
        </w:rPr>
        <w:t xml:space="preserve"> (Nunn &amp; Qian, 2010)</w:t>
      </w:r>
    </w:p>
    <w:p w14:paraId="5CA06938" w14:textId="77777777" w:rsidR="003C4CD1" w:rsidRDefault="003C4CD1" w:rsidP="003C4CD1">
      <w:pPr>
        <w:spacing w:after="120" w:line="480" w:lineRule="auto"/>
        <w:ind w:left="720"/>
        <w:jc w:val="both"/>
        <w:rPr>
          <w:rFonts w:ascii="Garamond" w:hAnsi="Garamond"/>
          <w:sz w:val="28"/>
          <w:szCs w:val="28"/>
        </w:rPr>
      </w:pPr>
    </w:p>
    <w:p w14:paraId="10F15ED7" w14:textId="77777777" w:rsidR="002331D7" w:rsidRPr="002331D7" w:rsidRDefault="002331D7" w:rsidP="003C4CD1">
      <w:pPr>
        <w:spacing w:after="120" w:line="480" w:lineRule="auto"/>
        <w:jc w:val="center"/>
        <w:rPr>
          <w:rFonts w:ascii="Garamond" w:hAnsi="Garamond"/>
          <w:b/>
          <w:sz w:val="28"/>
          <w:szCs w:val="28"/>
        </w:rPr>
      </w:pPr>
      <w:r>
        <w:rPr>
          <w:rFonts w:ascii="Garamond" w:hAnsi="Garamond"/>
          <w:b/>
          <w:sz w:val="28"/>
          <w:szCs w:val="28"/>
        </w:rPr>
        <w:t>SLIDE</w:t>
      </w:r>
    </w:p>
    <w:p w14:paraId="16D01B40" w14:textId="77777777" w:rsidR="007E26BB" w:rsidRDefault="007E26BB" w:rsidP="00007FEA">
      <w:pPr>
        <w:numPr>
          <w:ilvl w:val="0"/>
          <w:numId w:val="11"/>
        </w:numPr>
        <w:spacing w:after="120" w:line="480" w:lineRule="auto"/>
        <w:jc w:val="both"/>
        <w:rPr>
          <w:rFonts w:ascii="Garamond" w:hAnsi="Garamond"/>
          <w:sz w:val="28"/>
          <w:szCs w:val="28"/>
        </w:rPr>
      </w:pPr>
      <w:r w:rsidRPr="003C4CD1">
        <w:rPr>
          <w:rFonts w:ascii="Garamond" w:hAnsi="Garamond"/>
          <w:b/>
          <w:sz w:val="28"/>
          <w:szCs w:val="28"/>
        </w:rPr>
        <w:lastRenderedPageBreak/>
        <w:t>European exploration</w:t>
      </w:r>
      <w:r>
        <w:rPr>
          <w:rFonts w:ascii="Garamond" w:hAnsi="Garamond"/>
          <w:sz w:val="28"/>
          <w:szCs w:val="28"/>
        </w:rPr>
        <w:t xml:space="preserve"> and </w:t>
      </w:r>
      <w:r w:rsidRPr="003C4CD1">
        <w:rPr>
          <w:rFonts w:ascii="Garamond" w:hAnsi="Garamond"/>
          <w:b/>
          <w:sz w:val="28"/>
          <w:szCs w:val="28"/>
        </w:rPr>
        <w:t>colonization</w:t>
      </w:r>
      <w:r>
        <w:rPr>
          <w:rFonts w:ascii="Garamond" w:hAnsi="Garamond"/>
          <w:sz w:val="28"/>
          <w:szCs w:val="28"/>
        </w:rPr>
        <w:t xml:space="preserve"> of the vast tropical regions of these continents was </w:t>
      </w:r>
      <w:r w:rsidRPr="003C4CD1">
        <w:rPr>
          <w:rFonts w:ascii="Garamond" w:hAnsi="Garamond"/>
          <w:b/>
          <w:sz w:val="28"/>
          <w:szCs w:val="28"/>
        </w:rPr>
        <w:t>aided by the New World discovery of quinine</w:t>
      </w:r>
      <w:r>
        <w:rPr>
          <w:rFonts w:ascii="Garamond" w:hAnsi="Garamond"/>
          <w:sz w:val="28"/>
          <w:szCs w:val="28"/>
        </w:rPr>
        <w:t xml:space="preserve">, the first </w:t>
      </w:r>
      <w:r w:rsidRPr="003C4CD1">
        <w:rPr>
          <w:rFonts w:ascii="Garamond" w:hAnsi="Garamond"/>
          <w:b/>
          <w:sz w:val="28"/>
          <w:szCs w:val="28"/>
        </w:rPr>
        <w:t>effective treatment against malaria</w:t>
      </w:r>
    </w:p>
    <w:p w14:paraId="48B2221E" w14:textId="77777777" w:rsidR="00007FEA" w:rsidRDefault="00007FEA" w:rsidP="00007FEA">
      <w:pPr>
        <w:numPr>
          <w:ilvl w:val="1"/>
          <w:numId w:val="11"/>
        </w:numPr>
        <w:spacing w:after="120" w:line="480" w:lineRule="auto"/>
        <w:jc w:val="both"/>
        <w:rPr>
          <w:rFonts w:ascii="Garamond" w:hAnsi="Garamond"/>
          <w:sz w:val="28"/>
          <w:szCs w:val="28"/>
        </w:rPr>
      </w:pPr>
      <w:r>
        <w:rPr>
          <w:rFonts w:ascii="Garamond" w:hAnsi="Garamond"/>
          <w:sz w:val="28"/>
          <w:szCs w:val="28"/>
        </w:rPr>
        <w:t xml:space="preserve">Quinine is derived from the </w:t>
      </w:r>
      <w:r w:rsidRPr="003C4CD1">
        <w:rPr>
          <w:rFonts w:ascii="Garamond" w:hAnsi="Garamond"/>
          <w:b/>
          <w:sz w:val="28"/>
          <w:szCs w:val="28"/>
        </w:rPr>
        <w:t>bark of cinchona trees native to the Andes</w:t>
      </w:r>
      <w:r>
        <w:rPr>
          <w:rFonts w:ascii="Garamond" w:hAnsi="Garamond"/>
          <w:sz w:val="28"/>
          <w:szCs w:val="28"/>
        </w:rPr>
        <w:t>=&gt; Columbia, Ecuador, Peru and Bolivia</w:t>
      </w:r>
    </w:p>
    <w:p w14:paraId="74D3B7C1" w14:textId="77777777" w:rsidR="00007FEA" w:rsidRDefault="00007FEA" w:rsidP="00007FEA">
      <w:pPr>
        <w:numPr>
          <w:ilvl w:val="1"/>
          <w:numId w:val="11"/>
        </w:numPr>
        <w:spacing w:after="120" w:line="480" w:lineRule="auto"/>
        <w:jc w:val="both"/>
        <w:rPr>
          <w:rFonts w:ascii="Garamond" w:hAnsi="Garamond"/>
          <w:sz w:val="28"/>
          <w:szCs w:val="28"/>
        </w:rPr>
      </w:pPr>
      <w:r>
        <w:rPr>
          <w:rFonts w:ascii="Garamond" w:hAnsi="Garamond"/>
          <w:sz w:val="28"/>
          <w:szCs w:val="28"/>
        </w:rPr>
        <w:t xml:space="preserve">The use of </w:t>
      </w:r>
      <w:r w:rsidRPr="003C4CD1">
        <w:rPr>
          <w:rFonts w:ascii="Garamond" w:hAnsi="Garamond"/>
          <w:b/>
          <w:sz w:val="28"/>
          <w:szCs w:val="28"/>
        </w:rPr>
        <w:t>quinine as a prophylactic was first discovered in 1841</w:t>
      </w:r>
      <w:r>
        <w:rPr>
          <w:rFonts w:ascii="Garamond" w:hAnsi="Garamond"/>
          <w:sz w:val="28"/>
          <w:szCs w:val="28"/>
        </w:rPr>
        <w:t xml:space="preserve"> by Dr Thomas R. H Thomson=&gt; The British government, amidst the expansion of its empire into many malaria-ridden regions and seeing the potential benefits of quinine, encouraged the Royal Society to research the properties of quinine and explore the possibilities of farming it outside of the Andes</w:t>
      </w:r>
    </w:p>
    <w:p w14:paraId="793D65AA" w14:textId="77777777" w:rsidR="002331D7" w:rsidRDefault="00007FEA" w:rsidP="002331D7">
      <w:pPr>
        <w:numPr>
          <w:ilvl w:val="2"/>
          <w:numId w:val="11"/>
        </w:numPr>
        <w:spacing w:after="120" w:line="480" w:lineRule="auto"/>
        <w:jc w:val="both"/>
        <w:rPr>
          <w:rFonts w:ascii="Garamond" w:hAnsi="Garamond"/>
          <w:sz w:val="28"/>
          <w:szCs w:val="28"/>
        </w:rPr>
      </w:pPr>
      <w:r w:rsidRPr="003C4CD1">
        <w:rPr>
          <w:rFonts w:ascii="Garamond" w:hAnsi="Garamond"/>
          <w:b/>
          <w:sz w:val="28"/>
          <w:szCs w:val="28"/>
        </w:rPr>
        <w:t>Quinine</w:t>
      </w:r>
      <w:r>
        <w:rPr>
          <w:rFonts w:ascii="Garamond" w:hAnsi="Garamond"/>
          <w:sz w:val="28"/>
          <w:szCs w:val="28"/>
        </w:rPr>
        <w:t xml:space="preserve"> was a </w:t>
      </w:r>
      <w:r w:rsidRPr="003C4CD1">
        <w:rPr>
          <w:rFonts w:ascii="Garamond" w:hAnsi="Garamond"/>
          <w:b/>
          <w:sz w:val="28"/>
          <w:szCs w:val="28"/>
        </w:rPr>
        <w:t>very important “tool of empire” and significantly enhanced Europe’s ability to colonize tropical regions of the world</w:t>
      </w:r>
      <w:r>
        <w:rPr>
          <w:rFonts w:ascii="Garamond" w:hAnsi="Garamond"/>
          <w:sz w:val="28"/>
          <w:szCs w:val="28"/>
        </w:rPr>
        <w:t>=&gt; The standard view is that Europe’s colonization of Africa would have been virtually impossible without quinine</w:t>
      </w:r>
      <w:r w:rsidR="00C600E8">
        <w:rPr>
          <w:rFonts w:ascii="Garamond" w:hAnsi="Garamond"/>
          <w:sz w:val="28"/>
          <w:szCs w:val="28"/>
        </w:rPr>
        <w:t xml:space="preserve"> (Nunn &amp; Qian, 2010)</w:t>
      </w:r>
    </w:p>
    <w:p w14:paraId="43722305" w14:textId="77777777" w:rsidR="003C4CD1" w:rsidRDefault="003C4CD1" w:rsidP="003C4CD1">
      <w:pPr>
        <w:spacing w:after="120" w:line="480" w:lineRule="auto"/>
        <w:jc w:val="both"/>
        <w:rPr>
          <w:rFonts w:ascii="Garamond" w:hAnsi="Garamond"/>
          <w:sz w:val="28"/>
          <w:szCs w:val="28"/>
        </w:rPr>
      </w:pPr>
    </w:p>
    <w:p w14:paraId="0CB63ED3" w14:textId="77777777" w:rsidR="003C4CD1" w:rsidRDefault="003C4CD1" w:rsidP="003C4CD1">
      <w:pPr>
        <w:spacing w:after="120" w:line="480" w:lineRule="auto"/>
        <w:jc w:val="both"/>
        <w:rPr>
          <w:rFonts w:ascii="Garamond" w:hAnsi="Garamond"/>
          <w:sz w:val="28"/>
          <w:szCs w:val="28"/>
        </w:rPr>
      </w:pPr>
    </w:p>
    <w:p w14:paraId="4694ED7C" w14:textId="77777777" w:rsidR="003C4CD1" w:rsidRDefault="003C4CD1" w:rsidP="003C4CD1">
      <w:pPr>
        <w:spacing w:after="120" w:line="480" w:lineRule="auto"/>
        <w:jc w:val="both"/>
        <w:rPr>
          <w:rFonts w:ascii="Garamond" w:hAnsi="Garamond"/>
          <w:sz w:val="28"/>
          <w:szCs w:val="28"/>
        </w:rPr>
      </w:pPr>
    </w:p>
    <w:p w14:paraId="5A6776CD" w14:textId="77777777" w:rsidR="002331D7" w:rsidRDefault="002331D7" w:rsidP="002331D7">
      <w:pPr>
        <w:spacing w:after="120" w:line="480" w:lineRule="auto"/>
        <w:jc w:val="center"/>
        <w:rPr>
          <w:rFonts w:ascii="Garamond" w:hAnsi="Garamond"/>
          <w:b/>
          <w:sz w:val="28"/>
          <w:szCs w:val="28"/>
        </w:rPr>
      </w:pPr>
      <w:r>
        <w:rPr>
          <w:rFonts w:ascii="Garamond" w:hAnsi="Garamond"/>
          <w:b/>
          <w:sz w:val="28"/>
          <w:szCs w:val="28"/>
        </w:rPr>
        <w:t>SLIDE</w:t>
      </w:r>
    </w:p>
    <w:p w14:paraId="4E457E9F" w14:textId="77777777" w:rsidR="002331D7" w:rsidRPr="002331D7" w:rsidRDefault="002331D7" w:rsidP="002331D7">
      <w:pPr>
        <w:spacing w:after="120" w:line="480" w:lineRule="auto"/>
        <w:jc w:val="center"/>
        <w:rPr>
          <w:rFonts w:ascii="Garamond" w:hAnsi="Garamond"/>
          <w:b/>
          <w:sz w:val="28"/>
          <w:szCs w:val="28"/>
        </w:rPr>
      </w:pPr>
    </w:p>
    <w:p w14:paraId="5B178608" w14:textId="77777777" w:rsidR="00C600E8" w:rsidRDefault="00C600E8" w:rsidP="00007FEA">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The </w:t>
      </w:r>
      <w:r w:rsidRPr="007A0AFD">
        <w:rPr>
          <w:rFonts w:ascii="Garamond" w:hAnsi="Garamond"/>
          <w:b/>
          <w:sz w:val="28"/>
          <w:szCs w:val="28"/>
        </w:rPr>
        <w:t>importance of rubber</w:t>
      </w:r>
      <w:r>
        <w:rPr>
          <w:rFonts w:ascii="Garamond" w:hAnsi="Garamond"/>
          <w:sz w:val="28"/>
          <w:szCs w:val="28"/>
        </w:rPr>
        <w:t xml:space="preserve">=&gt; the only commercially viable rubber plants are the </w:t>
      </w:r>
      <w:r w:rsidRPr="007A0AFD">
        <w:rPr>
          <w:rFonts w:ascii="Garamond" w:hAnsi="Garamond"/>
          <w:b/>
          <w:sz w:val="28"/>
          <w:szCs w:val="28"/>
        </w:rPr>
        <w:t>Hevea rubber tree from Central and South America</w:t>
      </w:r>
      <w:r>
        <w:rPr>
          <w:rFonts w:ascii="Garamond" w:hAnsi="Garamond"/>
          <w:sz w:val="28"/>
          <w:szCs w:val="28"/>
        </w:rPr>
        <w:t xml:space="preserve"> and wild vine that grows in </w:t>
      </w:r>
      <w:r w:rsidRPr="007A0AFD">
        <w:rPr>
          <w:rFonts w:ascii="Garamond" w:hAnsi="Garamond"/>
          <w:b/>
          <w:sz w:val="28"/>
          <w:szCs w:val="28"/>
        </w:rPr>
        <w:t>West-Central Africa</w:t>
      </w:r>
      <w:r>
        <w:rPr>
          <w:rFonts w:ascii="Garamond" w:hAnsi="Garamond"/>
          <w:sz w:val="28"/>
          <w:szCs w:val="28"/>
        </w:rPr>
        <w:t xml:space="preserve"> </w:t>
      </w:r>
    </w:p>
    <w:p w14:paraId="307DCCCE" w14:textId="77777777" w:rsidR="00C600E8" w:rsidRDefault="00C600E8" w:rsidP="00C600E8">
      <w:pPr>
        <w:numPr>
          <w:ilvl w:val="1"/>
          <w:numId w:val="11"/>
        </w:numPr>
        <w:spacing w:after="120" w:line="480" w:lineRule="auto"/>
        <w:jc w:val="both"/>
        <w:rPr>
          <w:rFonts w:ascii="Garamond" w:hAnsi="Garamond"/>
          <w:sz w:val="28"/>
          <w:szCs w:val="28"/>
        </w:rPr>
      </w:pPr>
      <w:r>
        <w:rPr>
          <w:rFonts w:ascii="Garamond" w:hAnsi="Garamond"/>
          <w:sz w:val="28"/>
          <w:szCs w:val="28"/>
        </w:rPr>
        <w:t xml:space="preserve">Europeans discover the </w:t>
      </w:r>
      <w:r w:rsidRPr="007A0AFD">
        <w:rPr>
          <w:rFonts w:ascii="Garamond" w:hAnsi="Garamond"/>
          <w:b/>
          <w:sz w:val="28"/>
          <w:szCs w:val="28"/>
        </w:rPr>
        <w:t>benefits of rubber around 1770</w:t>
      </w:r>
      <w:r>
        <w:rPr>
          <w:rFonts w:ascii="Garamond" w:hAnsi="Garamond"/>
          <w:sz w:val="28"/>
          <w:szCs w:val="28"/>
        </w:rPr>
        <w:t xml:space="preserve"> and use it </w:t>
      </w:r>
      <w:proofErr w:type="gramStart"/>
      <w:r>
        <w:rPr>
          <w:rFonts w:ascii="Garamond" w:hAnsi="Garamond"/>
          <w:sz w:val="28"/>
          <w:szCs w:val="28"/>
        </w:rPr>
        <w:t xml:space="preserve">for the </w:t>
      </w:r>
      <w:r w:rsidRPr="007A0AFD">
        <w:rPr>
          <w:rFonts w:ascii="Garamond" w:hAnsi="Garamond"/>
          <w:b/>
          <w:sz w:val="28"/>
          <w:szCs w:val="28"/>
        </w:rPr>
        <w:t>production of</w:t>
      </w:r>
      <w:proofErr w:type="gramEnd"/>
      <w:r w:rsidRPr="007A0AFD">
        <w:rPr>
          <w:rFonts w:ascii="Garamond" w:hAnsi="Garamond"/>
          <w:b/>
          <w:sz w:val="28"/>
          <w:szCs w:val="28"/>
        </w:rPr>
        <w:t xml:space="preserve"> shoes</w:t>
      </w:r>
      <w:r>
        <w:rPr>
          <w:rFonts w:ascii="Garamond" w:hAnsi="Garamond"/>
          <w:sz w:val="28"/>
          <w:szCs w:val="28"/>
        </w:rPr>
        <w:t xml:space="preserve"> although it really </w:t>
      </w:r>
      <w:r w:rsidRPr="007A0AFD">
        <w:rPr>
          <w:rFonts w:ascii="Garamond" w:hAnsi="Garamond"/>
          <w:b/>
          <w:sz w:val="28"/>
          <w:szCs w:val="28"/>
        </w:rPr>
        <w:t>became popular after the process of vulcanization is set up</w:t>
      </w:r>
      <w:r>
        <w:rPr>
          <w:rFonts w:ascii="Garamond" w:hAnsi="Garamond"/>
          <w:sz w:val="28"/>
          <w:szCs w:val="28"/>
        </w:rPr>
        <w:t xml:space="preserve"> (heating the rubber and combining it with other chemicals to produce a more stable product) </w:t>
      </w:r>
    </w:p>
    <w:p w14:paraId="6526C3E4" w14:textId="77777777" w:rsidR="00C600E8" w:rsidRDefault="00C600E8" w:rsidP="00C600E8">
      <w:pPr>
        <w:numPr>
          <w:ilvl w:val="1"/>
          <w:numId w:val="11"/>
        </w:numPr>
        <w:spacing w:after="120" w:line="480" w:lineRule="auto"/>
        <w:jc w:val="both"/>
        <w:rPr>
          <w:rFonts w:ascii="Garamond" w:hAnsi="Garamond"/>
          <w:sz w:val="28"/>
          <w:szCs w:val="28"/>
        </w:rPr>
      </w:pPr>
      <w:r>
        <w:rPr>
          <w:rFonts w:ascii="Garamond" w:hAnsi="Garamond"/>
          <w:sz w:val="28"/>
          <w:szCs w:val="28"/>
        </w:rPr>
        <w:t xml:space="preserve">The </w:t>
      </w:r>
      <w:r w:rsidRPr="007A0AFD">
        <w:rPr>
          <w:rFonts w:ascii="Garamond" w:hAnsi="Garamond"/>
          <w:b/>
          <w:sz w:val="28"/>
          <w:szCs w:val="28"/>
        </w:rPr>
        <w:t>demand of rubber increases by the rise of electricity since rubber is used as an insulator</w:t>
      </w:r>
      <w:r>
        <w:rPr>
          <w:rFonts w:ascii="Garamond" w:hAnsi="Garamond"/>
          <w:sz w:val="28"/>
          <w:szCs w:val="28"/>
        </w:rPr>
        <w:t xml:space="preserve"> (Nunn &amp; Qian, 2010)</w:t>
      </w:r>
    </w:p>
    <w:p w14:paraId="1B35DF7E" w14:textId="77777777" w:rsidR="00C600E8" w:rsidRDefault="00C600E8" w:rsidP="00C600E8">
      <w:pPr>
        <w:numPr>
          <w:ilvl w:val="1"/>
          <w:numId w:val="11"/>
        </w:numPr>
        <w:spacing w:after="120" w:line="480" w:lineRule="auto"/>
        <w:jc w:val="both"/>
        <w:rPr>
          <w:rFonts w:ascii="Garamond" w:hAnsi="Garamond"/>
          <w:sz w:val="28"/>
          <w:szCs w:val="28"/>
        </w:rPr>
      </w:pPr>
      <w:r>
        <w:rPr>
          <w:rFonts w:ascii="Garamond" w:hAnsi="Garamond"/>
          <w:sz w:val="28"/>
          <w:szCs w:val="28"/>
        </w:rPr>
        <w:t>The prime example of the devastations brought by the production and commercialization of rubber is the Congo</w:t>
      </w:r>
    </w:p>
    <w:p w14:paraId="7CCB9A32" w14:textId="77777777" w:rsidR="00C600E8" w:rsidRDefault="00C600E8" w:rsidP="00C600E8">
      <w:pPr>
        <w:numPr>
          <w:ilvl w:val="2"/>
          <w:numId w:val="11"/>
        </w:numPr>
        <w:spacing w:after="120" w:line="480" w:lineRule="auto"/>
        <w:jc w:val="both"/>
        <w:rPr>
          <w:rFonts w:ascii="Garamond" w:hAnsi="Garamond"/>
          <w:sz w:val="28"/>
          <w:szCs w:val="28"/>
        </w:rPr>
      </w:pPr>
      <w:r>
        <w:rPr>
          <w:rFonts w:ascii="Garamond" w:hAnsi="Garamond"/>
          <w:sz w:val="28"/>
          <w:szCs w:val="28"/>
        </w:rPr>
        <w:t>The population of the Congo is estimated to have been about 25 million prior the rubber boom, in the 1880s. In 1911, after the peak of the boom, the population was 8.5 million and in 1923, after the completion of the boom, it was 7.7 million</w:t>
      </w:r>
    </w:p>
    <w:p w14:paraId="29E75D90" w14:textId="77777777" w:rsidR="007E26BB" w:rsidRDefault="007E26BB" w:rsidP="00007FEA">
      <w:pPr>
        <w:numPr>
          <w:ilvl w:val="0"/>
          <w:numId w:val="11"/>
        </w:numPr>
        <w:spacing w:after="120" w:line="480" w:lineRule="auto"/>
        <w:jc w:val="both"/>
        <w:rPr>
          <w:rFonts w:ascii="Garamond" w:hAnsi="Garamond"/>
          <w:sz w:val="28"/>
          <w:szCs w:val="28"/>
        </w:rPr>
      </w:pPr>
      <w:r>
        <w:rPr>
          <w:rFonts w:ascii="Garamond" w:hAnsi="Garamond"/>
          <w:sz w:val="28"/>
          <w:szCs w:val="28"/>
        </w:rPr>
        <w:t xml:space="preserve">The </w:t>
      </w:r>
      <w:r w:rsidRPr="007A0AFD">
        <w:rPr>
          <w:rFonts w:ascii="Garamond" w:hAnsi="Garamond"/>
          <w:b/>
          <w:sz w:val="28"/>
          <w:szCs w:val="28"/>
        </w:rPr>
        <w:t>cultivation of financially lucrative crops in the Americas</w:t>
      </w:r>
      <w:r>
        <w:rPr>
          <w:rFonts w:ascii="Garamond" w:hAnsi="Garamond"/>
          <w:sz w:val="28"/>
          <w:szCs w:val="28"/>
        </w:rPr>
        <w:t xml:space="preserve">, along with the </w:t>
      </w:r>
      <w:r w:rsidRPr="007A0AFD">
        <w:rPr>
          <w:rFonts w:ascii="Garamond" w:hAnsi="Garamond"/>
          <w:b/>
          <w:sz w:val="28"/>
          <w:szCs w:val="28"/>
        </w:rPr>
        <w:t xml:space="preserve">devastation of native populations from disease </w:t>
      </w:r>
      <w:r>
        <w:rPr>
          <w:rFonts w:ascii="Garamond" w:hAnsi="Garamond"/>
          <w:sz w:val="28"/>
          <w:szCs w:val="28"/>
        </w:rPr>
        <w:t xml:space="preserve">resulted in a </w:t>
      </w:r>
      <w:r w:rsidRPr="007A0AFD">
        <w:rPr>
          <w:rFonts w:ascii="Garamond" w:hAnsi="Garamond"/>
          <w:b/>
          <w:sz w:val="28"/>
          <w:szCs w:val="28"/>
        </w:rPr>
        <w:t xml:space="preserve">demand for labor </w:t>
      </w:r>
      <w:r>
        <w:rPr>
          <w:rFonts w:ascii="Garamond" w:hAnsi="Garamond"/>
          <w:sz w:val="28"/>
          <w:szCs w:val="28"/>
        </w:rPr>
        <w:t xml:space="preserve">that was </w:t>
      </w:r>
      <w:r w:rsidRPr="007A0AFD">
        <w:rPr>
          <w:rFonts w:ascii="Garamond" w:hAnsi="Garamond"/>
          <w:b/>
          <w:sz w:val="28"/>
          <w:szCs w:val="28"/>
        </w:rPr>
        <w:t>met with the abduction and forced movement of over 12 million Africans</w:t>
      </w:r>
      <w:r>
        <w:rPr>
          <w:rFonts w:ascii="Garamond" w:hAnsi="Garamond"/>
          <w:sz w:val="28"/>
          <w:szCs w:val="28"/>
        </w:rPr>
        <w:t xml:space="preserve"> during the </w:t>
      </w:r>
      <w:r w:rsidRPr="007A0AFD">
        <w:rPr>
          <w:rFonts w:ascii="Garamond" w:hAnsi="Garamond"/>
          <w:b/>
          <w:sz w:val="28"/>
          <w:szCs w:val="28"/>
        </w:rPr>
        <w:t>sixteenth to nineteenth centuries</w:t>
      </w:r>
      <w:r>
        <w:rPr>
          <w:rFonts w:ascii="Garamond" w:hAnsi="Garamond"/>
          <w:sz w:val="28"/>
          <w:szCs w:val="28"/>
        </w:rPr>
        <w:t xml:space="preserve"> (Nunn &amp; Qian, 2010)</w:t>
      </w:r>
    </w:p>
    <w:p w14:paraId="2BFD1848" w14:textId="77777777" w:rsidR="007E26BB" w:rsidRDefault="007E26BB" w:rsidP="007E26BB">
      <w:pPr>
        <w:numPr>
          <w:ilvl w:val="0"/>
          <w:numId w:val="11"/>
        </w:numPr>
        <w:spacing w:after="120" w:line="480" w:lineRule="auto"/>
        <w:jc w:val="both"/>
        <w:rPr>
          <w:rFonts w:ascii="Garamond" w:hAnsi="Garamond"/>
          <w:sz w:val="28"/>
          <w:szCs w:val="28"/>
        </w:rPr>
      </w:pPr>
      <w:r>
        <w:rPr>
          <w:rFonts w:ascii="Garamond" w:hAnsi="Garamond"/>
          <w:sz w:val="28"/>
          <w:szCs w:val="28"/>
        </w:rPr>
        <w:lastRenderedPageBreak/>
        <w:t xml:space="preserve">The </w:t>
      </w:r>
      <w:r w:rsidRPr="00597BC8">
        <w:rPr>
          <w:rFonts w:ascii="Garamond" w:hAnsi="Garamond"/>
          <w:b/>
          <w:bCs/>
          <w:sz w:val="28"/>
          <w:szCs w:val="28"/>
        </w:rPr>
        <w:t xml:space="preserve">profits from the trade strengthened the merchant class </w:t>
      </w:r>
      <w:r>
        <w:rPr>
          <w:rFonts w:ascii="Garamond" w:hAnsi="Garamond"/>
          <w:sz w:val="28"/>
          <w:szCs w:val="28"/>
        </w:rPr>
        <w:t>which resulted in stronger probusiness institutions and increased economic growth (Nunn &amp; Qian, 2010)</w:t>
      </w:r>
    </w:p>
    <w:p w14:paraId="27995A20" w14:textId="77777777" w:rsidR="007E26BB" w:rsidRDefault="007E26BB" w:rsidP="007E26BB">
      <w:pPr>
        <w:numPr>
          <w:ilvl w:val="0"/>
          <w:numId w:val="11"/>
        </w:numPr>
        <w:spacing w:after="120" w:line="480" w:lineRule="auto"/>
        <w:jc w:val="both"/>
        <w:rPr>
          <w:rFonts w:ascii="Garamond" w:hAnsi="Garamond"/>
          <w:sz w:val="28"/>
          <w:szCs w:val="28"/>
        </w:rPr>
      </w:pPr>
      <w:r>
        <w:rPr>
          <w:rFonts w:ascii="Garamond" w:hAnsi="Garamond"/>
          <w:sz w:val="28"/>
          <w:szCs w:val="28"/>
        </w:rPr>
        <w:t xml:space="preserve">The introduction of potatoes to the old world resulted in a </w:t>
      </w:r>
      <w:r w:rsidRPr="00597BC8">
        <w:rPr>
          <w:rFonts w:ascii="Garamond" w:hAnsi="Garamond"/>
          <w:b/>
          <w:bCs/>
          <w:sz w:val="28"/>
          <w:szCs w:val="28"/>
        </w:rPr>
        <w:t>significant increase in population and urbanization</w:t>
      </w:r>
      <w:r>
        <w:rPr>
          <w:rFonts w:ascii="Garamond" w:hAnsi="Garamond"/>
          <w:sz w:val="28"/>
          <w:szCs w:val="28"/>
        </w:rPr>
        <w:t xml:space="preserve"> (Nunn &amp; Qian, 2010)</w:t>
      </w:r>
    </w:p>
    <w:p w14:paraId="41233A8B" w14:textId="77777777" w:rsidR="00D01EC1" w:rsidRDefault="0035172D" w:rsidP="0035172D">
      <w:pPr>
        <w:numPr>
          <w:ilvl w:val="0"/>
          <w:numId w:val="11"/>
        </w:numPr>
        <w:spacing w:after="120" w:line="480" w:lineRule="auto"/>
        <w:jc w:val="both"/>
        <w:rPr>
          <w:rFonts w:ascii="Garamond" w:hAnsi="Garamond"/>
          <w:sz w:val="28"/>
          <w:szCs w:val="28"/>
        </w:rPr>
      </w:pPr>
      <w:r>
        <w:rPr>
          <w:rFonts w:ascii="Garamond" w:hAnsi="Garamond"/>
          <w:sz w:val="28"/>
          <w:szCs w:val="28"/>
        </w:rPr>
        <w:t xml:space="preserve">The coming together of the continents was a prerequisite for </w:t>
      </w:r>
      <w:r w:rsidRPr="00597BC8">
        <w:rPr>
          <w:rFonts w:ascii="Garamond" w:hAnsi="Garamond"/>
          <w:b/>
          <w:bCs/>
          <w:sz w:val="28"/>
          <w:szCs w:val="28"/>
        </w:rPr>
        <w:t>the population explosion of the past two centuries</w:t>
      </w:r>
      <w:r>
        <w:rPr>
          <w:rFonts w:ascii="Garamond" w:hAnsi="Garamond"/>
          <w:sz w:val="28"/>
          <w:szCs w:val="28"/>
        </w:rPr>
        <w:t xml:space="preserve"> and certainly played an important role in the Industrial revolution (Nunn &amp; Qian, 2010)</w:t>
      </w:r>
    </w:p>
    <w:p w14:paraId="7F89B3D2" w14:textId="77777777" w:rsidR="0035172D" w:rsidRDefault="0035172D" w:rsidP="0035172D">
      <w:pPr>
        <w:numPr>
          <w:ilvl w:val="0"/>
          <w:numId w:val="11"/>
        </w:numPr>
        <w:spacing w:after="120" w:line="480" w:lineRule="auto"/>
        <w:jc w:val="both"/>
        <w:rPr>
          <w:rFonts w:ascii="Garamond" w:hAnsi="Garamond"/>
          <w:sz w:val="28"/>
          <w:szCs w:val="28"/>
        </w:rPr>
      </w:pPr>
      <w:r w:rsidRPr="00597BC8">
        <w:rPr>
          <w:rFonts w:ascii="Garamond" w:hAnsi="Garamond"/>
          <w:b/>
          <w:bCs/>
          <w:sz w:val="28"/>
          <w:szCs w:val="28"/>
        </w:rPr>
        <w:t>Sugar, providing a cheap and easy source of calories for the growing urban working class in Europe</w:t>
      </w:r>
      <w:r>
        <w:rPr>
          <w:rFonts w:ascii="Garamond" w:hAnsi="Garamond"/>
          <w:sz w:val="28"/>
          <w:szCs w:val="28"/>
        </w:rPr>
        <w:t>, was first consumed in tea and other hot drinks During the 19</w:t>
      </w:r>
      <w:r w:rsidRPr="0035172D">
        <w:rPr>
          <w:rFonts w:ascii="Garamond" w:hAnsi="Garamond"/>
          <w:sz w:val="28"/>
          <w:szCs w:val="28"/>
          <w:vertAlign w:val="superscript"/>
        </w:rPr>
        <w:t>th</w:t>
      </w:r>
      <w:r>
        <w:rPr>
          <w:rFonts w:ascii="Garamond" w:hAnsi="Garamond"/>
          <w:sz w:val="28"/>
          <w:szCs w:val="28"/>
        </w:rPr>
        <w:t xml:space="preserve"> century, </w:t>
      </w:r>
      <w:r w:rsidRPr="00597BC8">
        <w:rPr>
          <w:rFonts w:ascii="Garamond" w:hAnsi="Garamond"/>
          <w:b/>
          <w:bCs/>
          <w:sz w:val="28"/>
          <w:szCs w:val="28"/>
        </w:rPr>
        <w:t xml:space="preserve">sugar consumption further increased </w:t>
      </w:r>
      <w:r>
        <w:rPr>
          <w:rFonts w:ascii="Garamond" w:hAnsi="Garamond"/>
          <w:sz w:val="28"/>
          <w:szCs w:val="28"/>
        </w:rPr>
        <w:t xml:space="preserve">as processed foods became more common=&gt; It is hard to overstate the </w:t>
      </w:r>
      <w:r w:rsidRPr="00597BC8">
        <w:rPr>
          <w:rFonts w:ascii="Garamond" w:hAnsi="Garamond"/>
          <w:b/>
          <w:bCs/>
          <w:sz w:val="28"/>
          <w:szCs w:val="28"/>
        </w:rPr>
        <w:t>importance of sugar for the European masses</w:t>
      </w:r>
      <w:r w:rsidR="00007FEA">
        <w:rPr>
          <w:rFonts w:ascii="Garamond" w:hAnsi="Garamond"/>
          <w:sz w:val="28"/>
          <w:szCs w:val="28"/>
        </w:rPr>
        <w:t xml:space="preserve"> (Nunn &amp; Qian, 2010)</w:t>
      </w:r>
    </w:p>
    <w:p w14:paraId="60C46A83" w14:textId="77777777" w:rsidR="007845FC" w:rsidRDefault="007845FC" w:rsidP="0035172D">
      <w:pPr>
        <w:numPr>
          <w:ilvl w:val="0"/>
          <w:numId w:val="11"/>
        </w:numPr>
        <w:spacing w:after="120" w:line="480" w:lineRule="auto"/>
        <w:jc w:val="both"/>
        <w:rPr>
          <w:rFonts w:ascii="Garamond" w:hAnsi="Garamond"/>
          <w:sz w:val="28"/>
          <w:szCs w:val="28"/>
        </w:rPr>
      </w:pPr>
      <w:r>
        <w:rPr>
          <w:rFonts w:ascii="Garamond" w:hAnsi="Garamond"/>
          <w:sz w:val="28"/>
          <w:szCs w:val="28"/>
        </w:rPr>
        <w:t>Between the 16</w:t>
      </w:r>
      <w:r w:rsidRPr="007845FC">
        <w:rPr>
          <w:rFonts w:ascii="Garamond" w:hAnsi="Garamond"/>
          <w:sz w:val="28"/>
          <w:szCs w:val="28"/>
          <w:vertAlign w:val="superscript"/>
        </w:rPr>
        <w:t>th</w:t>
      </w:r>
      <w:r>
        <w:rPr>
          <w:rFonts w:ascii="Garamond" w:hAnsi="Garamond"/>
          <w:sz w:val="28"/>
          <w:szCs w:val="28"/>
        </w:rPr>
        <w:t xml:space="preserve"> and the 19</w:t>
      </w:r>
      <w:r w:rsidRPr="007845FC">
        <w:rPr>
          <w:rFonts w:ascii="Garamond" w:hAnsi="Garamond"/>
          <w:sz w:val="28"/>
          <w:szCs w:val="28"/>
          <w:vertAlign w:val="superscript"/>
        </w:rPr>
        <w:t>th</w:t>
      </w:r>
      <w:r>
        <w:rPr>
          <w:rFonts w:ascii="Garamond" w:hAnsi="Garamond"/>
          <w:sz w:val="28"/>
          <w:szCs w:val="28"/>
        </w:rPr>
        <w:t xml:space="preserve"> c. over 12 million Africans were shipped to the Americas during the transatlantic slave trade, the largest involuntary migration in human history</w:t>
      </w:r>
    </w:p>
    <w:p w14:paraId="444B46CC" w14:textId="77777777" w:rsidR="00607B93" w:rsidRPr="00787C9F" w:rsidRDefault="00607B93" w:rsidP="00432AA0">
      <w:pPr>
        <w:spacing w:after="120" w:line="480" w:lineRule="auto"/>
        <w:ind w:left="720"/>
        <w:jc w:val="both"/>
        <w:rPr>
          <w:rFonts w:ascii="Garamond" w:hAnsi="Garamond"/>
          <w:sz w:val="28"/>
          <w:szCs w:val="28"/>
        </w:rPr>
      </w:pPr>
    </w:p>
    <w:sectPr w:rsidR="00607B93" w:rsidRPr="00787C9F">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513C" w14:textId="77777777" w:rsidR="0024352F" w:rsidRDefault="0024352F" w:rsidP="00A65270">
      <w:pPr>
        <w:spacing w:after="0" w:line="240" w:lineRule="auto"/>
      </w:pPr>
      <w:r>
        <w:separator/>
      </w:r>
    </w:p>
  </w:endnote>
  <w:endnote w:type="continuationSeparator" w:id="0">
    <w:p w14:paraId="25C8AF78" w14:textId="77777777" w:rsidR="0024352F" w:rsidRDefault="0024352F" w:rsidP="00A65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A2"/>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sz w:val="20"/>
        <w:szCs w:val="20"/>
      </w:rPr>
      <w:id w:val="101468776"/>
      <w:docPartObj>
        <w:docPartGallery w:val="Page Numbers (Bottom of Page)"/>
        <w:docPartUnique/>
      </w:docPartObj>
    </w:sdtPr>
    <w:sdtContent>
      <w:sdt>
        <w:sdtPr>
          <w:rPr>
            <w:rFonts w:ascii="Garamond" w:hAnsi="Garamond"/>
            <w:sz w:val="20"/>
            <w:szCs w:val="20"/>
          </w:rPr>
          <w:id w:val="-1669238322"/>
          <w:docPartObj>
            <w:docPartGallery w:val="Page Numbers (Top of Page)"/>
            <w:docPartUnique/>
          </w:docPartObj>
        </w:sdtPr>
        <w:sdtContent>
          <w:p w14:paraId="5803340C" w14:textId="77777777" w:rsidR="00A65270" w:rsidRPr="00A65270" w:rsidRDefault="00A65270">
            <w:pPr>
              <w:pStyle w:val="Footer"/>
              <w:jc w:val="center"/>
              <w:rPr>
                <w:rFonts w:ascii="Garamond" w:hAnsi="Garamond"/>
                <w:sz w:val="20"/>
                <w:szCs w:val="20"/>
              </w:rPr>
            </w:pPr>
            <w:r w:rsidRPr="00A65270">
              <w:rPr>
                <w:rFonts w:ascii="Garamond" w:hAnsi="Garamond"/>
                <w:sz w:val="20"/>
                <w:szCs w:val="20"/>
              </w:rPr>
              <w:t xml:space="preserve">Page </w:t>
            </w:r>
            <w:r w:rsidRPr="00A65270">
              <w:rPr>
                <w:rFonts w:ascii="Garamond" w:hAnsi="Garamond"/>
                <w:b/>
                <w:bCs/>
                <w:sz w:val="20"/>
                <w:szCs w:val="20"/>
              </w:rPr>
              <w:fldChar w:fldCharType="begin"/>
            </w:r>
            <w:r w:rsidRPr="00A65270">
              <w:rPr>
                <w:rFonts w:ascii="Garamond" w:hAnsi="Garamond"/>
                <w:b/>
                <w:bCs/>
                <w:sz w:val="20"/>
                <w:szCs w:val="20"/>
              </w:rPr>
              <w:instrText xml:space="preserve"> PAGE </w:instrText>
            </w:r>
            <w:r w:rsidRPr="00A65270">
              <w:rPr>
                <w:rFonts w:ascii="Garamond" w:hAnsi="Garamond"/>
                <w:b/>
                <w:bCs/>
                <w:sz w:val="20"/>
                <w:szCs w:val="20"/>
              </w:rPr>
              <w:fldChar w:fldCharType="separate"/>
            </w:r>
            <w:r w:rsidR="007A0AFD">
              <w:rPr>
                <w:rFonts w:ascii="Garamond" w:hAnsi="Garamond"/>
                <w:b/>
                <w:bCs/>
                <w:noProof/>
                <w:sz w:val="20"/>
                <w:szCs w:val="20"/>
              </w:rPr>
              <w:t>19</w:t>
            </w:r>
            <w:r w:rsidRPr="00A65270">
              <w:rPr>
                <w:rFonts w:ascii="Garamond" w:hAnsi="Garamond"/>
                <w:b/>
                <w:bCs/>
                <w:sz w:val="20"/>
                <w:szCs w:val="20"/>
              </w:rPr>
              <w:fldChar w:fldCharType="end"/>
            </w:r>
            <w:r w:rsidRPr="00A65270">
              <w:rPr>
                <w:rFonts w:ascii="Garamond" w:hAnsi="Garamond"/>
                <w:sz w:val="20"/>
                <w:szCs w:val="20"/>
              </w:rPr>
              <w:t xml:space="preserve"> of </w:t>
            </w:r>
            <w:r w:rsidRPr="00A65270">
              <w:rPr>
                <w:rFonts w:ascii="Garamond" w:hAnsi="Garamond"/>
                <w:b/>
                <w:bCs/>
                <w:sz w:val="20"/>
                <w:szCs w:val="20"/>
              </w:rPr>
              <w:fldChar w:fldCharType="begin"/>
            </w:r>
            <w:r w:rsidRPr="00A65270">
              <w:rPr>
                <w:rFonts w:ascii="Garamond" w:hAnsi="Garamond"/>
                <w:b/>
                <w:bCs/>
                <w:sz w:val="20"/>
                <w:szCs w:val="20"/>
              </w:rPr>
              <w:instrText xml:space="preserve"> NUMPAGES  </w:instrText>
            </w:r>
            <w:r w:rsidRPr="00A65270">
              <w:rPr>
                <w:rFonts w:ascii="Garamond" w:hAnsi="Garamond"/>
                <w:b/>
                <w:bCs/>
                <w:sz w:val="20"/>
                <w:szCs w:val="20"/>
              </w:rPr>
              <w:fldChar w:fldCharType="separate"/>
            </w:r>
            <w:r w:rsidR="007A0AFD">
              <w:rPr>
                <w:rFonts w:ascii="Garamond" w:hAnsi="Garamond"/>
                <w:b/>
                <w:bCs/>
                <w:noProof/>
                <w:sz w:val="20"/>
                <w:szCs w:val="20"/>
              </w:rPr>
              <w:t>19</w:t>
            </w:r>
            <w:r w:rsidRPr="00A65270">
              <w:rPr>
                <w:rFonts w:ascii="Garamond" w:hAnsi="Garamond"/>
                <w:b/>
                <w:bCs/>
                <w:sz w:val="20"/>
                <w:szCs w:val="20"/>
              </w:rPr>
              <w:fldChar w:fldCharType="end"/>
            </w:r>
          </w:p>
        </w:sdtContent>
      </w:sdt>
    </w:sdtContent>
  </w:sdt>
  <w:p w14:paraId="0DF0A6E6" w14:textId="77777777" w:rsidR="00A65270" w:rsidRDefault="00A652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9984" w14:textId="77777777" w:rsidR="0024352F" w:rsidRDefault="0024352F" w:rsidP="00A65270">
      <w:pPr>
        <w:spacing w:after="0" w:line="240" w:lineRule="auto"/>
      </w:pPr>
      <w:r>
        <w:separator/>
      </w:r>
    </w:p>
  </w:footnote>
  <w:footnote w:type="continuationSeparator" w:id="0">
    <w:p w14:paraId="444B2700" w14:textId="77777777" w:rsidR="0024352F" w:rsidRDefault="0024352F" w:rsidP="00A65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BD1B" w14:textId="77777777" w:rsidR="00A65270" w:rsidRDefault="00A65270" w:rsidP="00A65270">
    <w:pPr>
      <w:pStyle w:val="Header"/>
      <w:rPr>
        <w:rFonts w:ascii="Cambria" w:hAnsi="Cambria"/>
      </w:rPr>
    </w:pPr>
    <w:r>
      <w:rPr>
        <w:rFonts w:ascii="Cambria" w:hAnsi="Cambria"/>
      </w:rPr>
      <w:t>Koç University</w:t>
    </w:r>
    <w:r>
      <w:rPr>
        <w:rFonts w:ascii="Cambria" w:hAnsi="Cambria"/>
      </w:rPr>
      <w:tab/>
    </w:r>
    <w:r>
      <w:rPr>
        <w:rFonts w:ascii="Cambria" w:hAnsi="Cambria"/>
      </w:rPr>
      <w:tab/>
    </w:r>
    <w:r w:rsidR="009354E5">
      <w:rPr>
        <w:rFonts w:ascii="Cambria" w:hAnsi="Cambria"/>
      </w:rPr>
      <w:t>HUMS 13</w:t>
    </w:r>
    <w:r w:rsidR="002911D9">
      <w:rPr>
        <w:rFonts w:ascii="Cambria" w:hAnsi="Cambria"/>
      </w:rPr>
      <w:t>1: Modern History</w:t>
    </w:r>
  </w:p>
  <w:p w14:paraId="39A49445" w14:textId="252D67D4" w:rsidR="00A65270" w:rsidRPr="00621C33" w:rsidRDefault="00A65270" w:rsidP="00A65270">
    <w:pPr>
      <w:pStyle w:val="Header"/>
      <w:rPr>
        <w:rFonts w:ascii="Cambria" w:hAnsi="Cambria"/>
      </w:rPr>
    </w:pPr>
    <w:r>
      <w:rPr>
        <w:rFonts w:ascii="Cambria" w:hAnsi="Cambria"/>
      </w:rPr>
      <w:tab/>
    </w:r>
    <w:r>
      <w:rPr>
        <w:rFonts w:ascii="Cambria" w:hAnsi="Cambria"/>
      </w:rPr>
      <w:tab/>
      <w:t xml:space="preserve">    </w:t>
    </w:r>
  </w:p>
  <w:p w14:paraId="79D8DE46" w14:textId="77777777" w:rsidR="00A65270" w:rsidRDefault="00A652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D43"/>
    <w:multiLevelType w:val="hybridMultilevel"/>
    <w:tmpl w:val="424AA2A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D32785"/>
    <w:multiLevelType w:val="hybridMultilevel"/>
    <w:tmpl w:val="32D80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C652DE1C">
      <w:start w:val="1"/>
      <w:numFmt w:val="bullet"/>
      <w:lvlText w:val=""/>
      <w:lvlJc w:val="left"/>
      <w:pPr>
        <w:ind w:left="3600" w:hanging="360"/>
      </w:pPr>
      <w:rPr>
        <w:rFonts w:ascii="Wingdings" w:hAnsi="Wingdings"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9326549"/>
    <w:multiLevelType w:val="hybridMultilevel"/>
    <w:tmpl w:val="E9B08A7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526C78F2">
      <w:start w:val="1"/>
      <w:numFmt w:val="bullet"/>
      <w:lvlText w:val=""/>
      <w:lvlJc w:val="left"/>
      <w:pPr>
        <w:ind w:left="3600" w:hanging="360"/>
      </w:pPr>
      <w:rPr>
        <w:rFonts w:ascii="Wingdings" w:hAnsi="Wingdings" w:hint="default"/>
      </w:rPr>
    </w:lvl>
    <w:lvl w:ilvl="5" w:tplc="041F000D">
      <w:start w:val="1"/>
      <w:numFmt w:val="bullet"/>
      <w:lvlText w:val=""/>
      <w:lvlJc w:val="left"/>
      <w:pPr>
        <w:ind w:left="4320" w:hanging="360"/>
      </w:pPr>
      <w:rPr>
        <w:rFonts w:ascii="Wingdings" w:hAnsi="Wingdings" w:hint="default"/>
      </w:rPr>
    </w:lvl>
    <w:lvl w:ilvl="6" w:tplc="ECC2742E">
      <w:start w:val="2"/>
      <w:numFmt w:val="bullet"/>
      <w:lvlText w:val="-"/>
      <w:lvlJc w:val="left"/>
      <w:pPr>
        <w:ind w:left="5040" w:hanging="360"/>
      </w:pPr>
      <w:rPr>
        <w:rFonts w:ascii="Garamond" w:eastAsia="Times New Roman" w:hAnsi="Garamond" w:cs="Times New Roman"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B921BD5"/>
    <w:multiLevelType w:val="hybridMultilevel"/>
    <w:tmpl w:val="80E0A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3000E"/>
    <w:multiLevelType w:val="hybridMultilevel"/>
    <w:tmpl w:val="5E9A9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E22E6"/>
    <w:multiLevelType w:val="hybridMultilevel"/>
    <w:tmpl w:val="4EBE3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74C22"/>
    <w:multiLevelType w:val="hybridMultilevel"/>
    <w:tmpl w:val="C5FA8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86619"/>
    <w:multiLevelType w:val="hybridMultilevel"/>
    <w:tmpl w:val="BD4A4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60EFE"/>
    <w:multiLevelType w:val="hybridMultilevel"/>
    <w:tmpl w:val="8D22DF6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A187347"/>
    <w:multiLevelType w:val="hybridMultilevel"/>
    <w:tmpl w:val="7076B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450B99"/>
    <w:multiLevelType w:val="hybridMultilevel"/>
    <w:tmpl w:val="734C9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030F6"/>
    <w:multiLevelType w:val="hybridMultilevel"/>
    <w:tmpl w:val="C5FE5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BB5703"/>
    <w:multiLevelType w:val="hybridMultilevel"/>
    <w:tmpl w:val="B066D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1F000B">
      <w:start w:val="1"/>
      <w:numFmt w:val="bullet"/>
      <w:lvlText w:val=""/>
      <w:lvlJc w:val="left"/>
      <w:pPr>
        <w:ind w:left="2880" w:hanging="360"/>
      </w:pPr>
      <w:rPr>
        <w:rFonts w:ascii="Wingdings" w:hAnsi="Wingdings" w:hint="default"/>
      </w:rPr>
    </w:lvl>
    <w:lvl w:ilvl="4" w:tplc="041F000D">
      <w:start w:val="1"/>
      <w:numFmt w:val="bullet"/>
      <w:lvlText w:val=""/>
      <w:lvlJc w:val="left"/>
      <w:pPr>
        <w:ind w:left="3600" w:hanging="360"/>
      </w:pPr>
      <w:rPr>
        <w:rFonts w:ascii="Wingdings" w:hAnsi="Wingdings" w:hint="default"/>
      </w:rPr>
    </w:lvl>
    <w:lvl w:ilvl="5" w:tplc="C652DE1C">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59189A"/>
    <w:multiLevelType w:val="hybridMultilevel"/>
    <w:tmpl w:val="046AB1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8EC5A57"/>
    <w:multiLevelType w:val="hybridMultilevel"/>
    <w:tmpl w:val="12DCBE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1753898">
    <w:abstractNumId w:val="1"/>
  </w:num>
  <w:num w:numId="2" w16cid:durableId="866673453">
    <w:abstractNumId w:val="0"/>
  </w:num>
  <w:num w:numId="3" w16cid:durableId="892038338">
    <w:abstractNumId w:val="14"/>
  </w:num>
  <w:num w:numId="4" w16cid:durableId="2100056771">
    <w:abstractNumId w:val="4"/>
  </w:num>
  <w:num w:numId="5" w16cid:durableId="1848859988">
    <w:abstractNumId w:val="7"/>
  </w:num>
  <w:num w:numId="6" w16cid:durableId="1921594791">
    <w:abstractNumId w:val="6"/>
  </w:num>
  <w:num w:numId="7" w16cid:durableId="1049649231">
    <w:abstractNumId w:val="9"/>
  </w:num>
  <w:num w:numId="8" w16cid:durableId="2012021856">
    <w:abstractNumId w:val="3"/>
  </w:num>
  <w:num w:numId="9" w16cid:durableId="819691235">
    <w:abstractNumId w:val="5"/>
  </w:num>
  <w:num w:numId="10" w16cid:durableId="187257293">
    <w:abstractNumId w:val="11"/>
  </w:num>
  <w:num w:numId="11" w16cid:durableId="975531012">
    <w:abstractNumId w:val="12"/>
  </w:num>
  <w:num w:numId="12" w16cid:durableId="487744375">
    <w:abstractNumId w:val="10"/>
  </w:num>
  <w:num w:numId="13" w16cid:durableId="1466703851">
    <w:abstractNumId w:val="8"/>
  </w:num>
  <w:num w:numId="14" w16cid:durableId="154495909">
    <w:abstractNumId w:val="13"/>
  </w:num>
  <w:num w:numId="15" w16cid:durableId="1407724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7A"/>
    <w:rsid w:val="00007FEA"/>
    <w:rsid w:val="000B64EA"/>
    <w:rsid w:val="000F1FC2"/>
    <w:rsid w:val="001542DD"/>
    <w:rsid w:val="00157844"/>
    <w:rsid w:val="00170A41"/>
    <w:rsid w:val="0018256D"/>
    <w:rsid w:val="0018728E"/>
    <w:rsid w:val="0019559F"/>
    <w:rsid w:val="00197B99"/>
    <w:rsid w:val="001A0D76"/>
    <w:rsid w:val="001F74B1"/>
    <w:rsid w:val="002305C6"/>
    <w:rsid w:val="002331D7"/>
    <w:rsid w:val="0024352F"/>
    <w:rsid w:val="00250A05"/>
    <w:rsid w:val="00251937"/>
    <w:rsid w:val="002911D9"/>
    <w:rsid w:val="00330661"/>
    <w:rsid w:val="0035172D"/>
    <w:rsid w:val="003C4CD1"/>
    <w:rsid w:val="003D0DE4"/>
    <w:rsid w:val="003D1D70"/>
    <w:rsid w:val="00412866"/>
    <w:rsid w:val="00412C39"/>
    <w:rsid w:val="004153F5"/>
    <w:rsid w:val="00432AA0"/>
    <w:rsid w:val="0045277A"/>
    <w:rsid w:val="00473AD0"/>
    <w:rsid w:val="0048734F"/>
    <w:rsid w:val="004D439F"/>
    <w:rsid w:val="005948CA"/>
    <w:rsid w:val="00597BC8"/>
    <w:rsid w:val="005D6EEF"/>
    <w:rsid w:val="005E7718"/>
    <w:rsid w:val="006011EA"/>
    <w:rsid w:val="00607B93"/>
    <w:rsid w:val="006257AB"/>
    <w:rsid w:val="00626BB2"/>
    <w:rsid w:val="006343FF"/>
    <w:rsid w:val="00646B3D"/>
    <w:rsid w:val="00671F3F"/>
    <w:rsid w:val="006852C5"/>
    <w:rsid w:val="00696190"/>
    <w:rsid w:val="006A01B3"/>
    <w:rsid w:val="00732251"/>
    <w:rsid w:val="007354A7"/>
    <w:rsid w:val="00763024"/>
    <w:rsid w:val="007845FC"/>
    <w:rsid w:val="007847DF"/>
    <w:rsid w:val="00787C9F"/>
    <w:rsid w:val="007A0AFD"/>
    <w:rsid w:val="007A78A1"/>
    <w:rsid w:val="007E26BB"/>
    <w:rsid w:val="007F54DA"/>
    <w:rsid w:val="00820B6B"/>
    <w:rsid w:val="00853B47"/>
    <w:rsid w:val="00876D5F"/>
    <w:rsid w:val="008B5A64"/>
    <w:rsid w:val="008C33BF"/>
    <w:rsid w:val="008D5DB0"/>
    <w:rsid w:val="00905D33"/>
    <w:rsid w:val="009354E5"/>
    <w:rsid w:val="00976326"/>
    <w:rsid w:val="00984248"/>
    <w:rsid w:val="009D1278"/>
    <w:rsid w:val="00A04580"/>
    <w:rsid w:val="00A06331"/>
    <w:rsid w:val="00A54AA7"/>
    <w:rsid w:val="00A65270"/>
    <w:rsid w:val="00A6665C"/>
    <w:rsid w:val="00A70E84"/>
    <w:rsid w:val="00A805D1"/>
    <w:rsid w:val="00A805E8"/>
    <w:rsid w:val="00A87B6B"/>
    <w:rsid w:val="00AD22CE"/>
    <w:rsid w:val="00AE6B60"/>
    <w:rsid w:val="00AE7E14"/>
    <w:rsid w:val="00B9368B"/>
    <w:rsid w:val="00C216CE"/>
    <w:rsid w:val="00C3409A"/>
    <w:rsid w:val="00C55556"/>
    <w:rsid w:val="00C600E8"/>
    <w:rsid w:val="00C6395A"/>
    <w:rsid w:val="00C71CDC"/>
    <w:rsid w:val="00C8405F"/>
    <w:rsid w:val="00C903E1"/>
    <w:rsid w:val="00CE001D"/>
    <w:rsid w:val="00CE0EB6"/>
    <w:rsid w:val="00D01EC1"/>
    <w:rsid w:val="00D23441"/>
    <w:rsid w:val="00D3120B"/>
    <w:rsid w:val="00D34573"/>
    <w:rsid w:val="00D654ED"/>
    <w:rsid w:val="00DB51F5"/>
    <w:rsid w:val="00E17235"/>
    <w:rsid w:val="00E84D8D"/>
    <w:rsid w:val="00E9313D"/>
    <w:rsid w:val="00EB1364"/>
    <w:rsid w:val="00EB6B0E"/>
    <w:rsid w:val="00EC3007"/>
    <w:rsid w:val="00ED69F4"/>
    <w:rsid w:val="00EE1305"/>
    <w:rsid w:val="00EF27E1"/>
    <w:rsid w:val="00F2568F"/>
    <w:rsid w:val="00F35B34"/>
    <w:rsid w:val="00F62D5D"/>
    <w:rsid w:val="00F83B7C"/>
    <w:rsid w:val="00F94A2D"/>
    <w:rsid w:val="00FB2A2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DBC"/>
  <w15:docId w15:val="{BDB2E770-1376-4C9C-9855-2834CB62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C9F"/>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77A"/>
    <w:pPr>
      <w:ind w:left="720"/>
      <w:contextualSpacing/>
    </w:pPr>
  </w:style>
  <w:style w:type="paragraph" w:styleId="Header">
    <w:name w:val="header"/>
    <w:basedOn w:val="Normal"/>
    <w:link w:val="HeaderChar"/>
    <w:uiPriority w:val="99"/>
    <w:unhideWhenUsed/>
    <w:rsid w:val="00A65270"/>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5270"/>
  </w:style>
  <w:style w:type="paragraph" w:styleId="Footer">
    <w:name w:val="footer"/>
    <w:basedOn w:val="Normal"/>
    <w:link w:val="FooterChar"/>
    <w:uiPriority w:val="99"/>
    <w:unhideWhenUsed/>
    <w:rsid w:val="00A652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5270"/>
  </w:style>
  <w:style w:type="paragraph" w:styleId="BalloonText">
    <w:name w:val="Balloon Text"/>
    <w:basedOn w:val="Normal"/>
    <w:link w:val="BalloonTextChar"/>
    <w:uiPriority w:val="99"/>
    <w:semiHidden/>
    <w:unhideWhenUsed/>
    <w:rsid w:val="00170A41"/>
    <w:pPr>
      <w:spacing w:after="0" w:line="240" w:lineRule="auto"/>
    </w:pPr>
    <w:rPr>
      <w:rFonts w:ascii="Arial" w:hAnsi="Arial" w:cs="Arial"/>
      <w:sz w:val="16"/>
      <w:szCs w:val="16"/>
    </w:rPr>
  </w:style>
  <w:style w:type="character" w:customStyle="1" w:styleId="BalloonTextChar">
    <w:name w:val="Balloon Text Char"/>
    <w:basedOn w:val="DefaultParagraphFont"/>
    <w:link w:val="BalloonText"/>
    <w:uiPriority w:val="99"/>
    <w:semiHidden/>
    <w:rsid w:val="00170A41"/>
    <w:rPr>
      <w:rFonts w:ascii="Arial" w:eastAsia="Calibri" w:hAnsi="Arial" w:cs="Arial"/>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4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8F58C-DA72-47B5-A59A-D65373F3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arappas</dc:creator>
  <cp:lastModifiedBy>seda altug</cp:lastModifiedBy>
  <cp:revision>2</cp:revision>
  <cp:lastPrinted>2015-09-17T12:56:00Z</cp:lastPrinted>
  <dcterms:created xsi:type="dcterms:W3CDTF">2025-11-09T20:17:00Z</dcterms:created>
  <dcterms:modified xsi:type="dcterms:W3CDTF">2025-11-09T20:17:00Z</dcterms:modified>
</cp:coreProperties>
</file>