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9948FD" w14:textId="77777777" w:rsidR="006B6CB3" w:rsidRDefault="006B6CB3" w:rsidP="002C13D6">
      <w:pPr>
        <w:spacing w:before="100" w:beforeAutospacing="1" w:after="100" w:afterAutospacing="1"/>
        <w:outlineLvl w:val="0"/>
        <w:rPr>
          <w:rFonts w:ascii="Times New Roman" w:eastAsia="Times New Roman" w:hAnsi="Times New Roman" w:cs="Times New Roman"/>
          <w:b/>
          <w:bCs/>
          <w:kern w:val="36"/>
          <w:sz w:val="48"/>
          <w:szCs w:val="48"/>
          <w14:ligatures w14:val="none"/>
        </w:rPr>
      </w:pPr>
    </w:p>
    <w:p w14:paraId="69552526" w14:textId="77777777" w:rsidR="006B6CB3" w:rsidRDefault="006B6CB3" w:rsidP="002C13D6">
      <w:pPr>
        <w:spacing w:before="100" w:beforeAutospacing="1" w:after="100" w:afterAutospacing="1"/>
        <w:outlineLvl w:val="0"/>
        <w:rPr>
          <w:rFonts w:ascii="Times New Roman" w:eastAsia="Times New Roman" w:hAnsi="Times New Roman" w:cs="Times New Roman"/>
          <w:b/>
          <w:bCs/>
          <w:kern w:val="36"/>
          <w:sz w:val="48"/>
          <w:szCs w:val="48"/>
          <w14:ligatures w14:val="none"/>
        </w:rPr>
      </w:pPr>
    </w:p>
    <w:p w14:paraId="027EFEF8" w14:textId="4A954F60" w:rsidR="006B6CB3" w:rsidRPr="006118AB" w:rsidRDefault="006B6CB3" w:rsidP="006B6CB3">
      <w:pPr>
        <w:shd w:val="clear" w:color="auto" w:fill="FFFFFF"/>
        <w:spacing w:line="360" w:lineRule="auto"/>
        <w:jc w:val="center"/>
        <w:outlineLvl w:val="0"/>
        <w:rPr>
          <w:rFonts w:ascii="Times New Roman" w:eastAsia="Times New Roman" w:hAnsi="Times New Roman" w:cs="Times New Roman"/>
          <w:b/>
          <w:bCs/>
          <w:color w:val="262626"/>
          <w:kern w:val="36"/>
          <w14:ligatures w14:val="none"/>
        </w:rPr>
      </w:pPr>
      <w:r>
        <w:rPr>
          <w:rFonts w:ascii="Times New Roman" w:eastAsia="Times New Roman" w:hAnsi="Times New Roman" w:cs="Times New Roman"/>
          <w:b/>
          <w:bCs/>
          <w:color w:val="262626"/>
          <w:kern w:val="36"/>
          <w14:ligatures w14:val="none"/>
        </w:rPr>
        <w:t>Assignment7: Multi Paradigm Problem Solving</w:t>
      </w:r>
    </w:p>
    <w:p w14:paraId="5D08339A" w14:textId="77777777" w:rsidR="006B6CB3" w:rsidRPr="00B805DB" w:rsidRDefault="006B6CB3" w:rsidP="006B6CB3">
      <w:pPr>
        <w:shd w:val="clear" w:color="auto" w:fill="FFFFFF"/>
        <w:spacing w:line="360" w:lineRule="auto"/>
        <w:jc w:val="both"/>
        <w:outlineLvl w:val="0"/>
        <w:rPr>
          <w:rFonts w:ascii="Times New Roman" w:eastAsia="Times New Roman" w:hAnsi="Times New Roman" w:cs="Times New Roman"/>
          <w:color w:val="262626"/>
          <w:kern w:val="36"/>
          <w14:ligatures w14:val="none"/>
        </w:rPr>
      </w:pPr>
    </w:p>
    <w:p w14:paraId="1EB08E0A" w14:textId="77777777" w:rsidR="006B6CB3" w:rsidRPr="00066921" w:rsidRDefault="006B6CB3" w:rsidP="006B6CB3">
      <w:pPr>
        <w:spacing w:line="360" w:lineRule="auto"/>
        <w:jc w:val="both"/>
        <w:rPr>
          <w:rFonts w:ascii="Times New Roman" w:eastAsia="Times New Roman" w:hAnsi="Times New Roman" w:cs="Times New Roman"/>
          <w:color w:val="262626"/>
          <w:kern w:val="0"/>
          <w14:ligatures w14:val="none"/>
        </w:rPr>
      </w:pPr>
    </w:p>
    <w:p w14:paraId="7645E01C" w14:textId="77777777" w:rsidR="006B6CB3" w:rsidRPr="00066921" w:rsidRDefault="006B6CB3" w:rsidP="006B6CB3">
      <w:pPr>
        <w:spacing w:before="100" w:beforeAutospacing="1" w:after="100" w:afterAutospacing="1" w:line="360" w:lineRule="auto"/>
        <w:jc w:val="both"/>
        <w:outlineLvl w:val="0"/>
        <w:rPr>
          <w:rFonts w:ascii="Times New Roman" w:eastAsia="Times New Roman" w:hAnsi="Times New Roman" w:cs="Times New Roman"/>
          <w:b/>
          <w:bCs/>
          <w:kern w:val="36"/>
          <w14:ligatures w14:val="none"/>
        </w:rPr>
      </w:pPr>
    </w:p>
    <w:p w14:paraId="71B38123" w14:textId="77777777" w:rsidR="006B6CB3" w:rsidRPr="00066921" w:rsidRDefault="006B6CB3" w:rsidP="006B6CB3">
      <w:pPr>
        <w:spacing w:before="100" w:beforeAutospacing="1" w:after="100" w:afterAutospacing="1" w:line="360" w:lineRule="auto"/>
        <w:jc w:val="both"/>
        <w:outlineLvl w:val="0"/>
        <w:rPr>
          <w:rFonts w:ascii="Times New Roman" w:eastAsia="Times New Roman" w:hAnsi="Times New Roman" w:cs="Times New Roman"/>
          <w:b/>
          <w:bCs/>
          <w:kern w:val="36"/>
          <w14:ligatures w14:val="none"/>
        </w:rPr>
      </w:pPr>
    </w:p>
    <w:p w14:paraId="0E6E1C5F" w14:textId="77777777" w:rsidR="006B6CB3" w:rsidRPr="00066921" w:rsidRDefault="006B6CB3" w:rsidP="006B6CB3">
      <w:pPr>
        <w:spacing w:before="100" w:beforeAutospacing="1" w:after="100" w:afterAutospacing="1" w:line="360" w:lineRule="auto"/>
        <w:jc w:val="both"/>
        <w:outlineLvl w:val="0"/>
        <w:rPr>
          <w:rFonts w:ascii="Times New Roman" w:eastAsia="Times New Roman" w:hAnsi="Times New Roman" w:cs="Times New Roman"/>
          <w:b/>
          <w:bCs/>
          <w:kern w:val="36"/>
          <w14:ligatures w14:val="none"/>
        </w:rPr>
      </w:pPr>
    </w:p>
    <w:p w14:paraId="31431758" w14:textId="77777777" w:rsidR="006B6CB3" w:rsidRPr="00066921" w:rsidRDefault="006B6CB3" w:rsidP="006B6CB3">
      <w:pPr>
        <w:spacing w:before="100" w:beforeAutospacing="1" w:after="100" w:afterAutospacing="1" w:line="360" w:lineRule="auto"/>
        <w:jc w:val="both"/>
        <w:outlineLvl w:val="0"/>
        <w:rPr>
          <w:rFonts w:ascii="Times New Roman" w:eastAsia="Times New Roman" w:hAnsi="Times New Roman" w:cs="Times New Roman"/>
          <w:b/>
          <w:bCs/>
          <w:kern w:val="36"/>
          <w14:ligatures w14:val="none"/>
        </w:rPr>
      </w:pPr>
    </w:p>
    <w:p w14:paraId="75E35299" w14:textId="77777777" w:rsidR="006B6CB3" w:rsidRPr="00066921" w:rsidRDefault="006B6CB3" w:rsidP="006B6CB3">
      <w:pPr>
        <w:spacing w:before="100" w:beforeAutospacing="1" w:after="100" w:afterAutospacing="1" w:line="360" w:lineRule="auto"/>
        <w:jc w:val="both"/>
        <w:outlineLvl w:val="0"/>
        <w:rPr>
          <w:rFonts w:ascii="Times New Roman" w:eastAsia="Times New Roman" w:hAnsi="Times New Roman" w:cs="Times New Roman"/>
          <w:b/>
          <w:bCs/>
          <w:kern w:val="36"/>
          <w14:ligatures w14:val="none"/>
        </w:rPr>
      </w:pPr>
    </w:p>
    <w:p w14:paraId="2CE4AA4C" w14:textId="77777777" w:rsidR="006B6CB3" w:rsidRPr="00066921" w:rsidRDefault="006B6CB3" w:rsidP="006B6CB3">
      <w:pPr>
        <w:spacing w:before="100" w:beforeAutospacing="1" w:after="100" w:afterAutospacing="1" w:line="360" w:lineRule="auto"/>
        <w:jc w:val="both"/>
        <w:outlineLvl w:val="0"/>
        <w:rPr>
          <w:rFonts w:ascii="Times New Roman" w:eastAsia="Times New Roman" w:hAnsi="Times New Roman" w:cs="Times New Roman"/>
          <w:b/>
          <w:bCs/>
          <w:kern w:val="36"/>
          <w14:ligatures w14:val="none"/>
        </w:rPr>
      </w:pPr>
    </w:p>
    <w:p w14:paraId="5B66030B" w14:textId="77777777" w:rsidR="006B6CB3" w:rsidRPr="00066921" w:rsidRDefault="006B6CB3" w:rsidP="006B6CB3">
      <w:pPr>
        <w:spacing w:before="100" w:beforeAutospacing="1" w:after="100" w:afterAutospacing="1" w:line="360" w:lineRule="auto"/>
        <w:jc w:val="both"/>
        <w:outlineLvl w:val="0"/>
        <w:rPr>
          <w:rFonts w:ascii="Times New Roman" w:eastAsia="Times New Roman" w:hAnsi="Times New Roman" w:cs="Times New Roman"/>
          <w:b/>
          <w:bCs/>
          <w:kern w:val="36"/>
          <w14:ligatures w14:val="none"/>
        </w:rPr>
      </w:pPr>
    </w:p>
    <w:p w14:paraId="738FAA3D" w14:textId="77777777" w:rsidR="006B6CB3" w:rsidRPr="00066921" w:rsidRDefault="006B6CB3" w:rsidP="006B6CB3">
      <w:pPr>
        <w:spacing w:before="100" w:beforeAutospacing="1" w:after="100" w:afterAutospacing="1" w:line="360" w:lineRule="auto"/>
        <w:jc w:val="both"/>
        <w:outlineLvl w:val="0"/>
        <w:rPr>
          <w:rFonts w:ascii="Times New Roman" w:eastAsia="Times New Roman" w:hAnsi="Times New Roman" w:cs="Times New Roman"/>
          <w:b/>
          <w:bCs/>
          <w:kern w:val="36"/>
          <w14:ligatures w14:val="none"/>
        </w:rPr>
      </w:pPr>
    </w:p>
    <w:p w14:paraId="6982DFEB" w14:textId="77777777" w:rsidR="006B6CB3" w:rsidRPr="00066921" w:rsidRDefault="006B6CB3" w:rsidP="006B6CB3">
      <w:pPr>
        <w:spacing w:before="100" w:beforeAutospacing="1" w:after="100" w:afterAutospacing="1" w:line="360" w:lineRule="auto"/>
        <w:jc w:val="center"/>
        <w:outlineLvl w:val="0"/>
        <w:rPr>
          <w:rFonts w:ascii="Times New Roman" w:eastAsia="Times New Roman" w:hAnsi="Times New Roman" w:cs="Times New Roman"/>
          <w:b/>
          <w:bCs/>
          <w:kern w:val="36"/>
          <w14:ligatures w14:val="none"/>
        </w:rPr>
      </w:pPr>
      <w:r w:rsidRPr="00066921">
        <w:rPr>
          <w:rFonts w:ascii="Times New Roman" w:eastAsia="Times New Roman" w:hAnsi="Times New Roman" w:cs="Times New Roman"/>
          <w:b/>
          <w:bCs/>
          <w:kern w:val="36"/>
          <w14:ligatures w14:val="none"/>
        </w:rPr>
        <w:t>Milan Bista</w:t>
      </w:r>
    </w:p>
    <w:p w14:paraId="5CD51AA7" w14:textId="77777777" w:rsidR="006B6CB3" w:rsidRPr="00066921" w:rsidRDefault="006B6CB3" w:rsidP="006B6CB3">
      <w:pPr>
        <w:spacing w:before="100" w:beforeAutospacing="1" w:after="100" w:afterAutospacing="1" w:line="360" w:lineRule="auto"/>
        <w:jc w:val="center"/>
        <w:outlineLvl w:val="0"/>
        <w:rPr>
          <w:rFonts w:ascii="Times New Roman" w:eastAsia="Times New Roman" w:hAnsi="Times New Roman" w:cs="Times New Roman"/>
          <w:kern w:val="36"/>
          <w14:ligatures w14:val="none"/>
        </w:rPr>
      </w:pPr>
      <w:r w:rsidRPr="00066921">
        <w:rPr>
          <w:rFonts w:ascii="Times New Roman" w:eastAsia="Times New Roman" w:hAnsi="Times New Roman" w:cs="Times New Roman"/>
          <w:kern w:val="36"/>
          <w14:ligatures w14:val="none"/>
        </w:rPr>
        <w:t>2025 Spring – Advanced Programming Languages (MSCS-632-M51) – Full Term</w:t>
      </w:r>
    </w:p>
    <w:p w14:paraId="766C622A" w14:textId="77777777" w:rsidR="006B6CB3" w:rsidRDefault="006B6CB3" w:rsidP="006B6CB3">
      <w:pPr>
        <w:spacing w:before="100" w:beforeAutospacing="1" w:after="100" w:afterAutospacing="1" w:line="360" w:lineRule="auto"/>
        <w:jc w:val="center"/>
        <w:outlineLvl w:val="0"/>
        <w:rPr>
          <w:rFonts w:ascii="Times New Roman" w:eastAsia="Times New Roman" w:hAnsi="Times New Roman" w:cs="Times New Roman"/>
          <w:kern w:val="36"/>
          <w14:ligatures w14:val="none"/>
        </w:rPr>
      </w:pPr>
      <w:proofErr w:type="spellStart"/>
      <w:r w:rsidRPr="00066921">
        <w:rPr>
          <w:rFonts w:ascii="Times New Roman" w:eastAsia="Times New Roman" w:hAnsi="Times New Roman" w:cs="Times New Roman"/>
          <w:kern w:val="36"/>
          <w14:ligatures w14:val="none"/>
        </w:rPr>
        <w:t>Instructores</w:t>
      </w:r>
      <w:proofErr w:type="spellEnd"/>
      <w:r w:rsidRPr="00066921">
        <w:rPr>
          <w:rFonts w:ascii="Times New Roman" w:eastAsia="Times New Roman" w:hAnsi="Times New Roman" w:cs="Times New Roman"/>
          <w:kern w:val="36"/>
          <w14:ligatures w14:val="none"/>
        </w:rPr>
        <w:t xml:space="preserve">: Vanessa Cooper / </w:t>
      </w:r>
      <w:proofErr w:type="spellStart"/>
      <w:r w:rsidRPr="00066921">
        <w:rPr>
          <w:rFonts w:ascii="Times New Roman" w:eastAsia="Times New Roman" w:hAnsi="Times New Roman" w:cs="Times New Roman"/>
          <w:kern w:val="36"/>
          <w14:ligatures w14:val="none"/>
        </w:rPr>
        <w:t>machica</w:t>
      </w:r>
      <w:proofErr w:type="spellEnd"/>
      <w:r w:rsidRPr="00066921">
        <w:rPr>
          <w:rFonts w:ascii="Times New Roman" w:eastAsia="Times New Roman" w:hAnsi="Times New Roman" w:cs="Times New Roman"/>
          <w:kern w:val="36"/>
          <w14:ligatures w14:val="none"/>
        </w:rPr>
        <w:t xml:space="preserve"> </w:t>
      </w:r>
      <w:proofErr w:type="spellStart"/>
      <w:r w:rsidRPr="00066921">
        <w:rPr>
          <w:rFonts w:ascii="Times New Roman" w:eastAsia="Times New Roman" w:hAnsi="Times New Roman" w:cs="Times New Roman"/>
          <w:kern w:val="36"/>
          <w14:ligatures w14:val="none"/>
        </w:rPr>
        <w:t>Mcclain</w:t>
      </w:r>
      <w:proofErr w:type="spellEnd"/>
    </w:p>
    <w:p w14:paraId="6856AD18" w14:textId="77777777" w:rsidR="0092510D" w:rsidRDefault="0092510D" w:rsidP="006B6CB3">
      <w:pPr>
        <w:spacing w:before="100" w:beforeAutospacing="1" w:after="100" w:afterAutospacing="1" w:line="360" w:lineRule="auto"/>
        <w:jc w:val="center"/>
        <w:outlineLvl w:val="0"/>
        <w:rPr>
          <w:rFonts w:ascii="Times New Roman" w:eastAsia="Times New Roman" w:hAnsi="Times New Roman" w:cs="Times New Roman"/>
          <w:kern w:val="36"/>
          <w14:ligatures w14:val="none"/>
        </w:rPr>
      </w:pPr>
    </w:p>
    <w:p w14:paraId="632C80CD" w14:textId="77777777" w:rsidR="0092510D" w:rsidRDefault="0092510D" w:rsidP="006B6CB3">
      <w:pPr>
        <w:spacing w:before="100" w:beforeAutospacing="1" w:after="100" w:afterAutospacing="1" w:line="360" w:lineRule="auto"/>
        <w:jc w:val="center"/>
        <w:outlineLvl w:val="0"/>
        <w:rPr>
          <w:rFonts w:ascii="Times New Roman" w:eastAsia="Times New Roman" w:hAnsi="Times New Roman" w:cs="Times New Roman"/>
          <w:kern w:val="36"/>
          <w14:ligatures w14:val="none"/>
        </w:rPr>
      </w:pPr>
    </w:p>
    <w:p w14:paraId="2DB82E51" w14:textId="77777777" w:rsidR="0092510D" w:rsidRDefault="0092510D" w:rsidP="006B6CB3">
      <w:pPr>
        <w:spacing w:before="100" w:beforeAutospacing="1" w:after="100" w:afterAutospacing="1" w:line="360" w:lineRule="auto"/>
        <w:jc w:val="center"/>
        <w:outlineLvl w:val="0"/>
        <w:rPr>
          <w:rFonts w:ascii="Times New Roman" w:eastAsia="Times New Roman" w:hAnsi="Times New Roman" w:cs="Times New Roman"/>
          <w:kern w:val="36"/>
          <w14:ligatures w14:val="none"/>
        </w:rPr>
      </w:pPr>
    </w:p>
    <w:p w14:paraId="7C49A495" w14:textId="5C92084C" w:rsidR="002C13D6" w:rsidRPr="002C13D6" w:rsidRDefault="002C13D6" w:rsidP="002C13D6">
      <w:pPr>
        <w:spacing w:before="100" w:beforeAutospacing="1" w:after="100" w:afterAutospacing="1"/>
        <w:outlineLvl w:val="0"/>
        <w:rPr>
          <w:rFonts w:ascii="Times New Roman" w:eastAsia="Times New Roman" w:hAnsi="Times New Roman" w:cs="Times New Roman"/>
          <w:b/>
          <w:bCs/>
          <w:kern w:val="36"/>
          <w:sz w:val="40"/>
          <w:szCs w:val="40"/>
          <w14:ligatures w14:val="none"/>
        </w:rPr>
      </w:pPr>
      <w:r w:rsidRPr="002C13D6">
        <w:rPr>
          <w:rFonts w:ascii="Times New Roman" w:eastAsia="Times New Roman" w:hAnsi="Times New Roman" w:cs="Times New Roman"/>
          <w:b/>
          <w:bCs/>
          <w:kern w:val="36"/>
          <w:sz w:val="40"/>
          <w:szCs w:val="40"/>
          <w14:ligatures w14:val="none"/>
        </w:rPr>
        <w:lastRenderedPageBreak/>
        <w:t>Statistics Calculator: A Paradigm Comparison</w:t>
      </w:r>
    </w:p>
    <w:p w14:paraId="303BEDBA" w14:textId="77777777" w:rsidR="002C13D6" w:rsidRPr="002C13D6" w:rsidRDefault="002C13D6" w:rsidP="002C13D6">
      <w:pPr>
        <w:spacing w:before="100" w:beforeAutospacing="1" w:after="100" w:afterAutospacing="1"/>
        <w:outlineLvl w:val="1"/>
        <w:rPr>
          <w:rFonts w:ascii="Times New Roman" w:eastAsia="Times New Roman" w:hAnsi="Times New Roman" w:cs="Times New Roman"/>
          <w:b/>
          <w:bCs/>
          <w:kern w:val="0"/>
          <w:sz w:val="36"/>
          <w:szCs w:val="36"/>
          <w14:ligatures w14:val="none"/>
        </w:rPr>
      </w:pPr>
      <w:r w:rsidRPr="002C13D6">
        <w:rPr>
          <w:rFonts w:ascii="Times New Roman" w:eastAsia="Times New Roman" w:hAnsi="Times New Roman" w:cs="Times New Roman"/>
          <w:b/>
          <w:bCs/>
          <w:kern w:val="0"/>
          <w:sz w:val="36"/>
          <w:szCs w:val="36"/>
          <w14:ligatures w14:val="none"/>
        </w:rPr>
        <w:t>Introduction</w:t>
      </w:r>
    </w:p>
    <w:p w14:paraId="061BCD51" w14:textId="77777777" w:rsidR="002C13D6" w:rsidRPr="002C13D6" w:rsidRDefault="002C13D6" w:rsidP="002C13D6">
      <w:pPr>
        <w:spacing w:before="100" w:beforeAutospacing="1" w:after="100" w:afterAutospacing="1"/>
        <w:rPr>
          <w:rFonts w:ascii="Times New Roman" w:eastAsia="Times New Roman" w:hAnsi="Times New Roman" w:cs="Times New Roman"/>
          <w:kern w:val="0"/>
          <w14:ligatures w14:val="none"/>
        </w:rPr>
      </w:pPr>
      <w:r w:rsidRPr="002C13D6">
        <w:rPr>
          <w:rFonts w:ascii="Times New Roman" w:eastAsia="Times New Roman" w:hAnsi="Times New Roman" w:cs="Times New Roman"/>
          <w:kern w:val="0"/>
          <w14:ligatures w14:val="none"/>
        </w:rPr>
        <w:t>This report compares the implementation of a basic statistics calculator (mean, median, and mode) across three programming paradigms: procedural (C), functional (</w:t>
      </w:r>
      <w:proofErr w:type="spellStart"/>
      <w:r w:rsidRPr="002C13D6">
        <w:rPr>
          <w:rFonts w:ascii="Times New Roman" w:eastAsia="Times New Roman" w:hAnsi="Times New Roman" w:cs="Times New Roman"/>
          <w:kern w:val="0"/>
          <w14:ligatures w14:val="none"/>
        </w:rPr>
        <w:t>OCaml</w:t>
      </w:r>
      <w:proofErr w:type="spellEnd"/>
      <w:r w:rsidRPr="002C13D6">
        <w:rPr>
          <w:rFonts w:ascii="Times New Roman" w:eastAsia="Times New Roman" w:hAnsi="Times New Roman" w:cs="Times New Roman"/>
          <w:kern w:val="0"/>
          <w14:ligatures w14:val="none"/>
        </w:rPr>
        <w:t>), and object-oriented (Python). The implementations demonstrate the strengths and characteristics of each paradigm while solving the same problem.</w:t>
      </w:r>
    </w:p>
    <w:p w14:paraId="73A0609C" w14:textId="269A974C" w:rsidR="002C13D6" w:rsidRPr="002C13D6" w:rsidRDefault="002C13D6" w:rsidP="002C13D6">
      <w:pPr>
        <w:spacing w:before="100" w:beforeAutospacing="1" w:after="100" w:afterAutospacing="1"/>
        <w:rPr>
          <w:rFonts w:ascii="Times New Roman" w:eastAsia="Times New Roman" w:hAnsi="Times New Roman" w:cs="Times New Roman"/>
          <w:kern w:val="0"/>
          <w14:ligatures w14:val="none"/>
        </w:rPr>
      </w:pPr>
      <w:r w:rsidRPr="002C13D6">
        <w:rPr>
          <w:rFonts w:ascii="Times New Roman" w:eastAsia="Times New Roman" w:hAnsi="Times New Roman" w:cs="Times New Roman"/>
          <w:kern w:val="0"/>
          <w:highlight w:val="yellow"/>
          <w14:ligatures w14:val="none"/>
        </w:rPr>
        <w:t xml:space="preserve">GitHub Repository: </w:t>
      </w:r>
      <w:r w:rsidR="00154D90" w:rsidRPr="00154D90">
        <w:rPr>
          <w:rFonts w:ascii="Times New Roman" w:eastAsia="Times New Roman" w:hAnsi="Times New Roman" w:cs="Times New Roman"/>
          <w:kern w:val="0"/>
          <w:highlight w:val="yellow"/>
          <w14:ligatures w14:val="none"/>
        </w:rPr>
        <w:t>https://github.com/mbista25742/MSCS-632-M51/tree/main/assignment7</w:t>
      </w:r>
    </w:p>
    <w:p w14:paraId="6AA725BF" w14:textId="77777777" w:rsidR="002C13D6" w:rsidRPr="002C13D6" w:rsidRDefault="002C13D6" w:rsidP="002C13D6">
      <w:pPr>
        <w:spacing w:before="100" w:beforeAutospacing="1" w:after="100" w:afterAutospacing="1"/>
        <w:outlineLvl w:val="1"/>
        <w:rPr>
          <w:rFonts w:ascii="Times New Roman" w:eastAsia="Times New Roman" w:hAnsi="Times New Roman" w:cs="Times New Roman"/>
          <w:b/>
          <w:bCs/>
          <w:kern w:val="0"/>
          <w:sz w:val="36"/>
          <w:szCs w:val="36"/>
          <w14:ligatures w14:val="none"/>
        </w:rPr>
      </w:pPr>
      <w:r w:rsidRPr="002C13D6">
        <w:rPr>
          <w:rFonts w:ascii="Times New Roman" w:eastAsia="Times New Roman" w:hAnsi="Times New Roman" w:cs="Times New Roman"/>
          <w:b/>
          <w:bCs/>
          <w:kern w:val="0"/>
          <w:sz w:val="36"/>
          <w:szCs w:val="36"/>
          <w14:ligatures w14:val="none"/>
        </w:rPr>
        <w:t>Paradigm Comparison</w:t>
      </w:r>
    </w:p>
    <w:p w14:paraId="296011F0" w14:textId="77777777" w:rsidR="002C13D6" w:rsidRPr="002C13D6" w:rsidRDefault="002C13D6" w:rsidP="002C13D6">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2C13D6">
        <w:rPr>
          <w:rFonts w:ascii="Times New Roman" w:eastAsia="Times New Roman" w:hAnsi="Times New Roman" w:cs="Times New Roman"/>
          <w:b/>
          <w:bCs/>
          <w:kern w:val="0"/>
          <w:sz w:val="27"/>
          <w:szCs w:val="27"/>
          <w14:ligatures w14:val="none"/>
        </w:rPr>
        <w:t>Procedural Approach (C)</w:t>
      </w:r>
    </w:p>
    <w:p w14:paraId="659D0033" w14:textId="77777777" w:rsidR="002C13D6" w:rsidRPr="002C13D6" w:rsidRDefault="002C13D6" w:rsidP="002C13D6">
      <w:pPr>
        <w:spacing w:before="100" w:beforeAutospacing="1" w:after="100" w:afterAutospacing="1"/>
        <w:rPr>
          <w:rFonts w:ascii="Times New Roman" w:eastAsia="Times New Roman" w:hAnsi="Times New Roman" w:cs="Times New Roman"/>
          <w:kern w:val="0"/>
          <w14:ligatures w14:val="none"/>
        </w:rPr>
      </w:pPr>
      <w:r w:rsidRPr="002C13D6">
        <w:rPr>
          <w:rFonts w:ascii="Times New Roman" w:eastAsia="Times New Roman" w:hAnsi="Times New Roman" w:cs="Times New Roman"/>
          <w:kern w:val="0"/>
          <w14:ligatures w14:val="none"/>
        </w:rPr>
        <w:t>The C implementation demonstrates key characteristics of procedural programming:</w:t>
      </w:r>
    </w:p>
    <w:p w14:paraId="531D8077" w14:textId="77777777" w:rsidR="002C13D6" w:rsidRPr="002C13D6" w:rsidRDefault="002C13D6" w:rsidP="002C13D6">
      <w:pPr>
        <w:numPr>
          <w:ilvl w:val="0"/>
          <w:numId w:val="1"/>
        </w:numPr>
        <w:spacing w:before="100" w:beforeAutospacing="1" w:after="100" w:afterAutospacing="1"/>
        <w:rPr>
          <w:rFonts w:ascii="Times New Roman" w:eastAsia="Times New Roman" w:hAnsi="Times New Roman" w:cs="Times New Roman"/>
          <w:kern w:val="0"/>
          <w14:ligatures w14:val="none"/>
        </w:rPr>
      </w:pPr>
      <w:r w:rsidRPr="002C13D6">
        <w:rPr>
          <w:rFonts w:ascii="Times New Roman" w:eastAsia="Times New Roman" w:hAnsi="Times New Roman" w:cs="Times New Roman"/>
          <w:kern w:val="0"/>
          <w14:ligatures w14:val="none"/>
        </w:rPr>
        <w:t>Functions operating on passed data with clear inputs and outputs</w:t>
      </w:r>
    </w:p>
    <w:p w14:paraId="2DD62A33" w14:textId="77777777" w:rsidR="002C13D6" w:rsidRPr="002C13D6" w:rsidRDefault="002C13D6" w:rsidP="002C13D6">
      <w:pPr>
        <w:numPr>
          <w:ilvl w:val="0"/>
          <w:numId w:val="1"/>
        </w:numPr>
        <w:spacing w:before="100" w:beforeAutospacing="1" w:after="100" w:afterAutospacing="1"/>
        <w:rPr>
          <w:rFonts w:ascii="Times New Roman" w:eastAsia="Times New Roman" w:hAnsi="Times New Roman" w:cs="Times New Roman"/>
          <w:kern w:val="0"/>
          <w14:ligatures w14:val="none"/>
        </w:rPr>
      </w:pPr>
      <w:r w:rsidRPr="002C13D6">
        <w:rPr>
          <w:rFonts w:ascii="Times New Roman" w:eastAsia="Times New Roman" w:hAnsi="Times New Roman" w:cs="Times New Roman"/>
          <w:kern w:val="0"/>
          <w14:ligatures w14:val="none"/>
        </w:rPr>
        <w:t>Sequential execution flow with explicit control structures</w:t>
      </w:r>
    </w:p>
    <w:p w14:paraId="0C1DBF9F" w14:textId="77777777" w:rsidR="002C13D6" w:rsidRPr="002C13D6" w:rsidRDefault="002C13D6" w:rsidP="002C13D6">
      <w:pPr>
        <w:numPr>
          <w:ilvl w:val="0"/>
          <w:numId w:val="1"/>
        </w:numPr>
        <w:spacing w:before="100" w:beforeAutospacing="1" w:after="100" w:afterAutospacing="1"/>
        <w:rPr>
          <w:rFonts w:ascii="Times New Roman" w:eastAsia="Times New Roman" w:hAnsi="Times New Roman" w:cs="Times New Roman"/>
          <w:kern w:val="0"/>
          <w14:ligatures w14:val="none"/>
        </w:rPr>
      </w:pPr>
      <w:r w:rsidRPr="002C13D6">
        <w:rPr>
          <w:rFonts w:ascii="Times New Roman" w:eastAsia="Times New Roman" w:hAnsi="Times New Roman" w:cs="Times New Roman"/>
          <w:kern w:val="0"/>
          <w14:ligatures w14:val="none"/>
        </w:rPr>
        <w:t>Manual memory management (malloc/free for dynamic arrays)</w:t>
      </w:r>
    </w:p>
    <w:p w14:paraId="6C4CE91C" w14:textId="77777777" w:rsidR="002C13D6" w:rsidRPr="002C13D6" w:rsidRDefault="002C13D6" w:rsidP="002C13D6">
      <w:pPr>
        <w:numPr>
          <w:ilvl w:val="0"/>
          <w:numId w:val="1"/>
        </w:numPr>
        <w:spacing w:before="100" w:beforeAutospacing="1" w:after="100" w:afterAutospacing="1"/>
        <w:rPr>
          <w:rFonts w:ascii="Times New Roman" w:eastAsia="Times New Roman" w:hAnsi="Times New Roman" w:cs="Times New Roman"/>
          <w:kern w:val="0"/>
          <w14:ligatures w14:val="none"/>
        </w:rPr>
      </w:pPr>
      <w:r w:rsidRPr="002C13D6">
        <w:rPr>
          <w:rFonts w:ascii="Times New Roman" w:eastAsia="Times New Roman" w:hAnsi="Times New Roman" w:cs="Times New Roman"/>
          <w:kern w:val="0"/>
          <w14:ligatures w14:val="none"/>
        </w:rPr>
        <w:t>Direct manipulation of data through array indexing and pointers</w:t>
      </w:r>
    </w:p>
    <w:p w14:paraId="5D97D9C5" w14:textId="77777777" w:rsidR="002C13D6" w:rsidRPr="002C13D6" w:rsidRDefault="002C13D6" w:rsidP="002C13D6">
      <w:pPr>
        <w:spacing w:before="100" w:beforeAutospacing="1" w:after="100" w:afterAutospacing="1"/>
        <w:rPr>
          <w:rFonts w:ascii="Times New Roman" w:eastAsia="Times New Roman" w:hAnsi="Times New Roman" w:cs="Times New Roman"/>
          <w:kern w:val="0"/>
          <w14:ligatures w14:val="none"/>
        </w:rPr>
      </w:pPr>
      <w:r w:rsidRPr="002C13D6">
        <w:rPr>
          <w:rFonts w:ascii="Times New Roman" w:eastAsia="Times New Roman" w:hAnsi="Times New Roman" w:cs="Times New Roman"/>
          <w:kern w:val="0"/>
          <w14:ligatures w14:val="none"/>
        </w:rPr>
        <w:t>Challenges included handling memory allocation for dynamic arrays and implementing the mode calculation efficiently. The procedural nature required careful planning of data flow between functions.</w:t>
      </w:r>
    </w:p>
    <w:p w14:paraId="258A4B7C" w14:textId="77777777" w:rsidR="002C13D6" w:rsidRPr="002C13D6" w:rsidRDefault="002C13D6" w:rsidP="002C13D6">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2C13D6">
        <w:rPr>
          <w:rFonts w:ascii="Times New Roman" w:eastAsia="Times New Roman" w:hAnsi="Times New Roman" w:cs="Times New Roman"/>
          <w:b/>
          <w:bCs/>
          <w:kern w:val="0"/>
          <w:sz w:val="27"/>
          <w:szCs w:val="27"/>
          <w14:ligatures w14:val="none"/>
        </w:rPr>
        <w:t>Functional Approach (</w:t>
      </w:r>
      <w:proofErr w:type="spellStart"/>
      <w:r w:rsidRPr="002C13D6">
        <w:rPr>
          <w:rFonts w:ascii="Times New Roman" w:eastAsia="Times New Roman" w:hAnsi="Times New Roman" w:cs="Times New Roman"/>
          <w:b/>
          <w:bCs/>
          <w:kern w:val="0"/>
          <w:sz w:val="27"/>
          <w:szCs w:val="27"/>
          <w14:ligatures w14:val="none"/>
        </w:rPr>
        <w:t>OCaml</w:t>
      </w:r>
      <w:proofErr w:type="spellEnd"/>
      <w:r w:rsidRPr="002C13D6">
        <w:rPr>
          <w:rFonts w:ascii="Times New Roman" w:eastAsia="Times New Roman" w:hAnsi="Times New Roman" w:cs="Times New Roman"/>
          <w:b/>
          <w:bCs/>
          <w:kern w:val="0"/>
          <w:sz w:val="27"/>
          <w:szCs w:val="27"/>
          <w14:ligatures w14:val="none"/>
        </w:rPr>
        <w:t>)</w:t>
      </w:r>
    </w:p>
    <w:p w14:paraId="457EA39F" w14:textId="77777777" w:rsidR="002C13D6" w:rsidRPr="002C13D6" w:rsidRDefault="002C13D6" w:rsidP="002C13D6">
      <w:pPr>
        <w:spacing w:before="100" w:beforeAutospacing="1" w:after="100" w:afterAutospacing="1"/>
        <w:rPr>
          <w:rFonts w:ascii="Times New Roman" w:eastAsia="Times New Roman" w:hAnsi="Times New Roman" w:cs="Times New Roman"/>
          <w:kern w:val="0"/>
          <w14:ligatures w14:val="none"/>
        </w:rPr>
      </w:pPr>
      <w:r w:rsidRPr="002C13D6">
        <w:rPr>
          <w:rFonts w:ascii="Times New Roman" w:eastAsia="Times New Roman" w:hAnsi="Times New Roman" w:cs="Times New Roman"/>
          <w:kern w:val="0"/>
          <w14:ligatures w14:val="none"/>
        </w:rPr>
        <w:t xml:space="preserve">The </w:t>
      </w:r>
      <w:proofErr w:type="spellStart"/>
      <w:r w:rsidRPr="002C13D6">
        <w:rPr>
          <w:rFonts w:ascii="Times New Roman" w:eastAsia="Times New Roman" w:hAnsi="Times New Roman" w:cs="Times New Roman"/>
          <w:kern w:val="0"/>
          <w14:ligatures w14:val="none"/>
        </w:rPr>
        <w:t>OCaml</w:t>
      </w:r>
      <w:proofErr w:type="spellEnd"/>
      <w:r w:rsidRPr="002C13D6">
        <w:rPr>
          <w:rFonts w:ascii="Times New Roman" w:eastAsia="Times New Roman" w:hAnsi="Times New Roman" w:cs="Times New Roman"/>
          <w:kern w:val="0"/>
          <w14:ligatures w14:val="none"/>
        </w:rPr>
        <w:t xml:space="preserve"> implementation showcases functional programming concepts:</w:t>
      </w:r>
    </w:p>
    <w:p w14:paraId="2657E0DB" w14:textId="77777777" w:rsidR="002C13D6" w:rsidRPr="002C13D6" w:rsidRDefault="002C13D6" w:rsidP="002C13D6">
      <w:pPr>
        <w:numPr>
          <w:ilvl w:val="0"/>
          <w:numId w:val="2"/>
        </w:numPr>
        <w:spacing w:before="100" w:beforeAutospacing="1" w:after="100" w:afterAutospacing="1"/>
        <w:rPr>
          <w:rFonts w:ascii="Times New Roman" w:eastAsia="Times New Roman" w:hAnsi="Times New Roman" w:cs="Times New Roman"/>
          <w:kern w:val="0"/>
          <w14:ligatures w14:val="none"/>
        </w:rPr>
      </w:pPr>
      <w:r w:rsidRPr="002C13D6">
        <w:rPr>
          <w:rFonts w:ascii="Times New Roman" w:eastAsia="Times New Roman" w:hAnsi="Times New Roman" w:cs="Times New Roman"/>
          <w:kern w:val="0"/>
          <w14:ligatures w14:val="none"/>
        </w:rPr>
        <w:t>Immutable data structures with list operations</w:t>
      </w:r>
    </w:p>
    <w:p w14:paraId="145A0016" w14:textId="77777777" w:rsidR="002C13D6" w:rsidRPr="002C13D6" w:rsidRDefault="002C13D6" w:rsidP="002C13D6">
      <w:pPr>
        <w:numPr>
          <w:ilvl w:val="0"/>
          <w:numId w:val="2"/>
        </w:numPr>
        <w:spacing w:before="100" w:beforeAutospacing="1" w:after="100" w:afterAutospacing="1"/>
        <w:rPr>
          <w:rFonts w:ascii="Times New Roman" w:eastAsia="Times New Roman" w:hAnsi="Times New Roman" w:cs="Times New Roman"/>
          <w:kern w:val="0"/>
          <w14:ligatures w14:val="none"/>
        </w:rPr>
      </w:pPr>
      <w:r w:rsidRPr="002C13D6">
        <w:rPr>
          <w:rFonts w:ascii="Times New Roman" w:eastAsia="Times New Roman" w:hAnsi="Times New Roman" w:cs="Times New Roman"/>
          <w:kern w:val="0"/>
          <w14:ligatures w14:val="none"/>
        </w:rPr>
        <w:t>Higher-order functions (fold, map, filter)</w:t>
      </w:r>
    </w:p>
    <w:p w14:paraId="5BC20D41" w14:textId="77777777" w:rsidR="002C13D6" w:rsidRPr="002C13D6" w:rsidRDefault="002C13D6" w:rsidP="002C13D6">
      <w:pPr>
        <w:numPr>
          <w:ilvl w:val="0"/>
          <w:numId w:val="2"/>
        </w:numPr>
        <w:spacing w:before="100" w:beforeAutospacing="1" w:after="100" w:afterAutospacing="1"/>
        <w:rPr>
          <w:rFonts w:ascii="Times New Roman" w:eastAsia="Times New Roman" w:hAnsi="Times New Roman" w:cs="Times New Roman"/>
          <w:kern w:val="0"/>
          <w14:ligatures w14:val="none"/>
        </w:rPr>
      </w:pPr>
      <w:r w:rsidRPr="002C13D6">
        <w:rPr>
          <w:rFonts w:ascii="Times New Roman" w:eastAsia="Times New Roman" w:hAnsi="Times New Roman" w:cs="Times New Roman"/>
          <w:kern w:val="0"/>
          <w14:ligatures w14:val="none"/>
        </w:rPr>
        <w:t>Pattern matching for control flow</w:t>
      </w:r>
    </w:p>
    <w:p w14:paraId="3E835878" w14:textId="77777777" w:rsidR="002C13D6" w:rsidRPr="002C13D6" w:rsidRDefault="002C13D6" w:rsidP="002C13D6">
      <w:pPr>
        <w:numPr>
          <w:ilvl w:val="0"/>
          <w:numId w:val="2"/>
        </w:numPr>
        <w:spacing w:before="100" w:beforeAutospacing="1" w:after="100" w:afterAutospacing="1"/>
        <w:rPr>
          <w:rFonts w:ascii="Times New Roman" w:eastAsia="Times New Roman" w:hAnsi="Times New Roman" w:cs="Times New Roman"/>
          <w:kern w:val="0"/>
          <w14:ligatures w14:val="none"/>
        </w:rPr>
      </w:pPr>
      <w:r w:rsidRPr="002C13D6">
        <w:rPr>
          <w:rFonts w:ascii="Times New Roman" w:eastAsia="Times New Roman" w:hAnsi="Times New Roman" w:cs="Times New Roman"/>
          <w:kern w:val="0"/>
          <w14:ligatures w14:val="none"/>
        </w:rPr>
        <w:t>Recursion for data processing</w:t>
      </w:r>
    </w:p>
    <w:p w14:paraId="4FE5D5F9" w14:textId="77777777" w:rsidR="002C13D6" w:rsidRPr="002C13D6" w:rsidRDefault="002C13D6" w:rsidP="002C13D6">
      <w:pPr>
        <w:numPr>
          <w:ilvl w:val="0"/>
          <w:numId w:val="2"/>
        </w:numPr>
        <w:spacing w:before="100" w:beforeAutospacing="1" w:after="100" w:afterAutospacing="1"/>
        <w:rPr>
          <w:rFonts w:ascii="Times New Roman" w:eastAsia="Times New Roman" w:hAnsi="Times New Roman" w:cs="Times New Roman"/>
          <w:kern w:val="0"/>
          <w14:ligatures w14:val="none"/>
        </w:rPr>
      </w:pPr>
      <w:r w:rsidRPr="002C13D6">
        <w:rPr>
          <w:rFonts w:ascii="Times New Roman" w:eastAsia="Times New Roman" w:hAnsi="Times New Roman" w:cs="Times New Roman"/>
          <w:kern w:val="0"/>
          <w14:ligatures w14:val="none"/>
        </w:rPr>
        <w:t>No side effects in core calculation functions</w:t>
      </w:r>
    </w:p>
    <w:p w14:paraId="3F4E9E41" w14:textId="77777777" w:rsidR="002C13D6" w:rsidRPr="002C13D6" w:rsidRDefault="002C13D6" w:rsidP="002C13D6">
      <w:pPr>
        <w:spacing w:before="100" w:beforeAutospacing="1" w:after="100" w:afterAutospacing="1"/>
        <w:rPr>
          <w:rFonts w:ascii="Times New Roman" w:eastAsia="Times New Roman" w:hAnsi="Times New Roman" w:cs="Times New Roman"/>
          <w:kern w:val="0"/>
          <w14:ligatures w14:val="none"/>
        </w:rPr>
      </w:pPr>
      <w:r w:rsidRPr="002C13D6">
        <w:rPr>
          <w:rFonts w:ascii="Times New Roman" w:eastAsia="Times New Roman" w:hAnsi="Times New Roman" w:cs="Times New Roman"/>
          <w:kern w:val="0"/>
          <w14:ligatures w14:val="none"/>
        </w:rPr>
        <w:t xml:space="preserve">The primary challenge was adapting to the immutable nature of data in </w:t>
      </w:r>
      <w:proofErr w:type="spellStart"/>
      <w:r w:rsidRPr="002C13D6">
        <w:rPr>
          <w:rFonts w:ascii="Times New Roman" w:eastAsia="Times New Roman" w:hAnsi="Times New Roman" w:cs="Times New Roman"/>
          <w:kern w:val="0"/>
          <w14:ligatures w14:val="none"/>
        </w:rPr>
        <w:t>OCaml</w:t>
      </w:r>
      <w:proofErr w:type="spellEnd"/>
      <w:r w:rsidRPr="002C13D6">
        <w:rPr>
          <w:rFonts w:ascii="Times New Roman" w:eastAsia="Times New Roman" w:hAnsi="Times New Roman" w:cs="Times New Roman"/>
          <w:kern w:val="0"/>
          <w14:ligatures w14:val="none"/>
        </w:rPr>
        <w:t xml:space="preserve">, which required rethinking algorithms traditionally implemented with mutable state. The mode calculation particularly benefited from </w:t>
      </w:r>
      <w:proofErr w:type="spellStart"/>
      <w:r w:rsidRPr="002C13D6">
        <w:rPr>
          <w:rFonts w:ascii="Times New Roman" w:eastAsia="Times New Roman" w:hAnsi="Times New Roman" w:cs="Times New Roman"/>
          <w:kern w:val="0"/>
          <w14:ligatures w14:val="none"/>
        </w:rPr>
        <w:t>OCaml's</w:t>
      </w:r>
      <w:proofErr w:type="spellEnd"/>
      <w:r w:rsidRPr="002C13D6">
        <w:rPr>
          <w:rFonts w:ascii="Times New Roman" w:eastAsia="Times New Roman" w:hAnsi="Times New Roman" w:cs="Times New Roman"/>
          <w:kern w:val="0"/>
          <w14:ligatures w14:val="none"/>
        </w:rPr>
        <w:t xml:space="preserve"> pattern matching capabilities.</w:t>
      </w:r>
    </w:p>
    <w:p w14:paraId="4619F390" w14:textId="77777777" w:rsidR="002C13D6" w:rsidRPr="002C13D6" w:rsidRDefault="002C13D6" w:rsidP="002C13D6">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2C13D6">
        <w:rPr>
          <w:rFonts w:ascii="Times New Roman" w:eastAsia="Times New Roman" w:hAnsi="Times New Roman" w:cs="Times New Roman"/>
          <w:b/>
          <w:bCs/>
          <w:kern w:val="0"/>
          <w:sz w:val="27"/>
          <w:szCs w:val="27"/>
          <w14:ligatures w14:val="none"/>
        </w:rPr>
        <w:t>Object-Oriented Approach (Python)</w:t>
      </w:r>
    </w:p>
    <w:p w14:paraId="6CA1ADE2" w14:textId="77777777" w:rsidR="002C13D6" w:rsidRPr="002C13D6" w:rsidRDefault="002C13D6" w:rsidP="002C13D6">
      <w:pPr>
        <w:spacing w:before="100" w:beforeAutospacing="1" w:after="100" w:afterAutospacing="1"/>
        <w:rPr>
          <w:rFonts w:ascii="Times New Roman" w:eastAsia="Times New Roman" w:hAnsi="Times New Roman" w:cs="Times New Roman"/>
          <w:kern w:val="0"/>
          <w14:ligatures w14:val="none"/>
        </w:rPr>
      </w:pPr>
      <w:r w:rsidRPr="002C13D6">
        <w:rPr>
          <w:rFonts w:ascii="Times New Roman" w:eastAsia="Times New Roman" w:hAnsi="Times New Roman" w:cs="Times New Roman"/>
          <w:kern w:val="0"/>
          <w14:ligatures w14:val="none"/>
        </w:rPr>
        <w:t>The Python implementation demonstrates object-oriented principles:</w:t>
      </w:r>
    </w:p>
    <w:p w14:paraId="11989763" w14:textId="77777777" w:rsidR="002C13D6" w:rsidRPr="002C13D6" w:rsidRDefault="002C13D6" w:rsidP="002C13D6">
      <w:pPr>
        <w:numPr>
          <w:ilvl w:val="0"/>
          <w:numId w:val="3"/>
        </w:numPr>
        <w:spacing w:before="100" w:beforeAutospacing="1" w:after="100" w:afterAutospacing="1"/>
        <w:rPr>
          <w:rFonts w:ascii="Times New Roman" w:eastAsia="Times New Roman" w:hAnsi="Times New Roman" w:cs="Times New Roman"/>
          <w:kern w:val="0"/>
          <w14:ligatures w14:val="none"/>
        </w:rPr>
      </w:pPr>
      <w:r w:rsidRPr="002C13D6">
        <w:rPr>
          <w:rFonts w:ascii="Times New Roman" w:eastAsia="Times New Roman" w:hAnsi="Times New Roman" w:cs="Times New Roman"/>
          <w:kern w:val="0"/>
          <w14:ligatures w14:val="none"/>
        </w:rPr>
        <w:lastRenderedPageBreak/>
        <w:t>Encapsulation of data and methods within a class</w:t>
      </w:r>
    </w:p>
    <w:p w14:paraId="25F4742D" w14:textId="77777777" w:rsidR="002C13D6" w:rsidRPr="002C13D6" w:rsidRDefault="002C13D6" w:rsidP="002C13D6">
      <w:pPr>
        <w:numPr>
          <w:ilvl w:val="0"/>
          <w:numId w:val="3"/>
        </w:numPr>
        <w:spacing w:before="100" w:beforeAutospacing="1" w:after="100" w:afterAutospacing="1"/>
        <w:rPr>
          <w:rFonts w:ascii="Times New Roman" w:eastAsia="Times New Roman" w:hAnsi="Times New Roman" w:cs="Times New Roman"/>
          <w:kern w:val="0"/>
          <w14:ligatures w14:val="none"/>
        </w:rPr>
      </w:pPr>
      <w:r w:rsidRPr="002C13D6">
        <w:rPr>
          <w:rFonts w:ascii="Times New Roman" w:eastAsia="Times New Roman" w:hAnsi="Times New Roman" w:cs="Times New Roman"/>
          <w:kern w:val="0"/>
          <w14:ligatures w14:val="none"/>
        </w:rPr>
        <w:t>Data abstraction through methods</w:t>
      </w:r>
    </w:p>
    <w:p w14:paraId="2E19B991" w14:textId="77777777" w:rsidR="002C13D6" w:rsidRPr="002C13D6" w:rsidRDefault="002C13D6" w:rsidP="002C13D6">
      <w:pPr>
        <w:numPr>
          <w:ilvl w:val="0"/>
          <w:numId w:val="3"/>
        </w:numPr>
        <w:spacing w:before="100" w:beforeAutospacing="1" w:after="100" w:afterAutospacing="1"/>
        <w:rPr>
          <w:rFonts w:ascii="Times New Roman" w:eastAsia="Times New Roman" w:hAnsi="Times New Roman" w:cs="Times New Roman"/>
          <w:kern w:val="0"/>
          <w14:ligatures w14:val="none"/>
        </w:rPr>
      </w:pPr>
      <w:r w:rsidRPr="002C13D6">
        <w:rPr>
          <w:rFonts w:ascii="Times New Roman" w:eastAsia="Times New Roman" w:hAnsi="Times New Roman" w:cs="Times New Roman"/>
          <w:kern w:val="0"/>
          <w14:ligatures w14:val="none"/>
        </w:rPr>
        <w:t>Information hiding (private data with getter/setter methods)</w:t>
      </w:r>
    </w:p>
    <w:p w14:paraId="2BF0B3A3" w14:textId="77777777" w:rsidR="002C13D6" w:rsidRPr="002C13D6" w:rsidRDefault="002C13D6" w:rsidP="002C13D6">
      <w:pPr>
        <w:numPr>
          <w:ilvl w:val="0"/>
          <w:numId w:val="3"/>
        </w:numPr>
        <w:spacing w:before="100" w:beforeAutospacing="1" w:after="100" w:afterAutospacing="1"/>
        <w:rPr>
          <w:rFonts w:ascii="Times New Roman" w:eastAsia="Times New Roman" w:hAnsi="Times New Roman" w:cs="Times New Roman"/>
          <w:kern w:val="0"/>
          <w14:ligatures w14:val="none"/>
        </w:rPr>
      </w:pPr>
      <w:r w:rsidRPr="002C13D6">
        <w:rPr>
          <w:rFonts w:ascii="Times New Roman" w:eastAsia="Times New Roman" w:hAnsi="Times New Roman" w:cs="Times New Roman"/>
          <w:kern w:val="0"/>
          <w14:ligatures w14:val="none"/>
        </w:rPr>
        <w:t>Method organization around the central data</w:t>
      </w:r>
    </w:p>
    <w:p w14:paraId="4C284463" w14:textId="77777777" w:rsidR="002C13D6" w:rsidRPr="002C13D6" w:rsidRDefault="002C13D6" w:rsidP="002C13D6">
      <w:pPr>
        <w:spacing w:before="100" w:beforeAutospacing="1" w:after="100" w:afterAutospacing="1"/>
        <w:rPr>
          <w:rFonts w:ascii="Times New Roman" w:eastAsia="Times New Roman" w:hAnsi="Times New Roman" w:cs="Times New Roman"/>
          <w:kern w:val="0"/>
          <w14:ligatures w14:val="none"/>
        </w:rPr>
      </w:pPr>
      <w:r w:rsidRPr="002C13D6">
        <w:rPr>
          <w:rFonts w:ascii="Times New Roman" w:eastAsia="Times New Roman" w:hAnsi="Times New Roman" w:cs="Times New Roman"/>
          <w:kern w:val="0"/>
          <w14:ligatures w14:val="none"/>
        </w:rPr>
        <w:t>Python's built-in data structures (lists and dictionaries) significantly simplified the implementation. The OOP approach made it easy to maintain state between calculations and provide a clean interface for users.</w:t>
      </w:r>
    </w:p>
    <w:p w14:paraId="3FD47171" w14:textId="77777777" w:rsidR="002C13D6" w:rsidRPr="002C13D6" w:rsidRDefault="002C13D6" w:rsidP="002C13D6">
      <w:pPr>
        <w:spacing w:before="100" w:beforeAutospacing="1" w:after="100" w:afterAutospacing="1"/>
        <w:outlineLvl w:val="1"/>
        <w:rPr>
          <w:rFonts w:ascii="Times New Roman" w:eastAsia="Times New Roman" w:hAnsi="Times New Roman" w:cs="Times New Roman"/>
          <w:b/>
          <w:bCs/>
          <w:kern w:val="0"/>
          <w:sz w:val="36"/>
          <w:szCs w:val="36"/>
          <w14:ligatures w14:val="none"/>
        </w:rPr>
      </w:pPr>
      <w:r w:rsidRPr="002C13D6">
        <w:rPr>
          <w:rFonts w:ascii="Times New Roman" w:eastAsia="Times New Roman" w:hAnsi="Times New Roman" w:cs="Times New Roman"/>
          <w:b/>
          <w:bCs/>
          <w:kern w:val="0"/>
          <w:sz w:val="36"/>
          <w:szCs w:val="36"/>
          <w14:ligatures w14:val="none"/>
        </w:rPr>
        <w:t>Conclusion</w:t>
      </w:r>
    </w:p>
    <w:p w14:paraId="5410CFF8" w14:textId="77777777" w:rsidR="002C13D6" w:rsidRPr="002C13D6" w:rsidRDefault="002C13D6" w:rsidP="002C13D6">
      <w:pPr>
        <w:spacing w:before="100" w:beforeAutospacing="1" w:after="100" w:afterAutospacing="1"/>
        <w:rPr>
          <w:rFonts w:ascii="Times New Roman" w:eastAsia="Times New Roman" w:hAnsi="Times New Roman" w:cs="Times New Roman"/>
          <w:kern w:val="0"/>
          <w14:ligatures w14:val="none"/>
        </w:rPr>
      </w:pPr>
      <w:r w:rsidRPr="002C13D6">
        <w:rPr>
          <w:rFonts w:ascii="Times New Roman" w:eastAsia="Times New Roman" w:hAnsi="Times New Roman" w:cs="Times New Roman"/>
          <w:kern w:val="0"/>
          <w14:ligatures w14:val="none"/>
        </w:rPr>
        <w:t>Each paradigm offered different advantages for implementing the statistics calculator:</w:t>
      </w:r>
    </w:p>
    <w:p w14:paraId="240747B8" w14:textId="77777777" w:rsidR="002C13D6" w:rsidRPr="002C13D6" w:rsidRDefault="002C13D6" w:rsidP="002C13D6">
      <w:pPr>
        <w:numPr>
          <w:ilvl w:val="0"/>
          <w:numId w:val="4"/>
        </w:numPr>
        <w:spacing w:before="100" w:beforeAutospacing="1" w:after="100" w:afterAutospacing="1"/>
        <w:rPr>
          <w:rFonts w:ascii="Times New Roman" w:eastAsia="Times New Roman" w:hAnsi="Times New Roman" w:cs="Times New Roman"/>
          <w:kern w:val="0"/>
          <w14:ligatures w14:val="none"/>
        </w:rPr>
      </w:pPr>
      <w:r w:rsidRPr="002C13D6">
        <w:rPr>
          <w:rFonts w:ascii="Times New Roman" w:eastAsia="Times New Roman" w:hAnsi="Times New Roman" w:cs="Times New Roman"/>
          <w:kern w:val="0"/>
          <w14:ligatures w14:val="none"/>
        </w:rPr>
        <w:t>The C implementation provided fine-grained control over memory and execution, ideal for performance-critical applications.</w:t>
      </w:r>
    </w:p>
    <w:p w14:paraId="46572387" w14:textId="77777777" w:rsidR="002C13D6" w:rsidRPr="002C13D6" w:rsidRDefault="002C13D6" w:rsidP="002C13D6">
      <w:pPr>
        <w:numPr>
          <w:ilvl w:val="0"/>
          <w:numId w:val="4"/>
        </w:numPr>
        <w:spacing w:before="100" w:beforeAutospacing="1" w:after="100" w:afterAutospacing="1"/>
        <w:rPr>
          <w:rFonts w:ascii="Times New Roman" w:eastAsia="Times New Roman" w:hAnsi="Times New Roman" w:cs="Times New Roman"/>
          <w:kern w:val="0"/>
          <w14:ligatures w14:val="none"/>
        </w:rPr>
      </w:pPr>
      <w:r w:rsidRPr="002C13D6">
        <w:rPr>
          <w:rFonts w:ascii="Times New Roman" w:eastAsia="Times New Roman" w:hAnsi="Times New Roman" w:cs="Times New Roman"/>
          <w:kern w:val="0"/>
          <w14:ligatures w14:val="none"/>
        </w:rPr>
        <w:t xml:space="preserve">The </w:t>
      </w:r>
      <w:proofErr w:type="spellStart"/>
      <w:r w:rsidRPr="002C13D6">
        <w:rPr>
          <w:rFonts w:ascii="Times New Roman" w:eastAsia="Times New Roman" w:hAnsi="Times New Roman" w:cs="Times New Roman"/>
          <w:kern w:val="0"/>
          <w14:ligatures w14:val="none"/>
        </w:rPr>
        <w:t>OCaml</w:t>
      </w:r>
      <w:proofErr w:type="spellEnd"/>
      <w:r w:rsidRPr="002C13D6">
        <w:rPr>
          <w:rFonts w:ascii="Times New Roman" w:eastAsia="Times New Roman" w:hAnsi="Times New Roman" w:cs="Times New Roman"/>
          <w:kern w:val="0"/>
          <w14:ligatures w14:val="none"/>
        </w:rPr>
        <w:t xml:space="preserve"> implementation resulted in concise, mathematically elegant code, leveraging higher-order functions to express complex operations clearly.</w:t>
      </w:r>
    </w:p>
    <w:p w14:paraId="17FAC90A" w14:textId="77777777" w:rsidR="002C13D6" w:rsidRPr="002C13D6" w:rsidRDefault="002C13D6" w:rsidP="002C13D6">
      <w:pPr>
        <w:numPr>
          <w:ilvl w:val="0"/>
          <w:numId w:val="4"/>
        </w:numPr>
        <w:spacing w:before="100" w:beforeAutospacing="1" w:after="100" w:afterAutospacing="1"/>
        <w:rPr>
          <w:rFonts w:ascii="Times New Roman" w:eastAsia="Times New Roman" w:hAnsi="Times New Roman" w:cs="Times New Roman"/>
          <w:kern w:val="0"/>
          <w14:ligatures w14:val="none"/>
        </w:rPr>
      </w:pPr>
      <w:r w:rsidRPr="002C13D6">
        <w:rPr>
          <w:rFonts w:ascii="Times New Roman" w:eastAsia="Times New Roman" w:hAnsi="Times New Roman" w:cs="Times New Roman"/>
          <w:kern w:val="0"/>
          <w14:ligatures w14:val="none"/>
        </w:rPr>
        <w:t>The Python implementation offered excellent readability and maintainability, with intuitive organization of related functionality.</w:t>
      </w:r>
    </w:p>
    <w:p w14:paraId="0AFF33B1" w14:textId="77777777" w:rsidR="002C13D6" w:rsidRPr="002C13D6" w:rsidRDefault="002C13D6" w:rsidP="002C13D6">
      <w:pPr>
        <w:spacing w:before="100" w:beforeAutospacing="1" w:after="100" w:afterAutospacing="1"/>
        <w:rPr>
          <w:rFonts w:ascii="Times New Roman" w:eastAsia="Times New Roman" w:hAnsi="Times New Roman" w:cs="Times New Roman"/>
          <w:kern w:val="0"/>
          <w14:ligatures w14:val="none"/>
        </w:rPr>
      </w:pPr>
      <w:r w:rsidRPr="002C13D6">
        <w:rPr>
          <w:rFonts w:ascii="Times New Roman" w:eastAsia="Times New Roman" w:hAnsi="Times New Roman" w:cs="Times New Roman"/>
          <w:kern w:val="0"/>
          <w14:ligatures w14:val="none"/>
        </w:rPr>
        <w:t>The most significant differences were in how each paradigm approached state management and data transformation. While procedural code explicitly managed data flow, functional programming emphasized transformations on immutable data, and object-oriented programming encapsulated both data and operations.</w:t>
      </w:r>
    </w:p>
    <w:p w14:paraId="7B6EC378" w14:textId="77777777" w:rsidR="002C13D6" w:rsidRPr="002C13D6" w:rsidRDefault="002C13D6" w:rsidP="002C13D6">
      <w:pPr>
        <w:spacing w:before="100" w:beforeAutospacing="1" w:after="100" w:afterAutospacing="1"/>
        <w:rPr>
          <w:rFonts w:ascii="Times New Roman" w:eastAsia="Times New Roman" w:hAnsi="Times New Roman" w:cs="Times New Roman"/>
          <w:kern w:val="0"/>
          <w14:ligatures w14:val="none"/>
        </w:rPr>
      </w:pPr>
      <w:r w:rsidRPr="002C13D6">
        <w:rPr>
          <w:rFonts w:ascii="Times New Roman" w:eastAsia="Times New Roman" w:hAnsi="Times New Roman" w:cs="Times New Roman"/>
          <w:kern w:val="0"/>
          <w14:ligatures w14:val="none"/>
        </w:rPr>
        <w:t>This exercise demonstrates how the same problem can be solved with different programming paradigms, each bringing its own strengths and tradeoffs to the implementation.</w:t>
      </w:r>
    </w:p>
    <w:p w14:paraId="634DDF4F" w14:textId="77777777" w:rsidR="002C13D6" w:rsidRPr="002C13D6" w:rsidRDefault="002C13D6" w:rsidP="002C13D6">
      <w:pPr>
        <w:spacing w:before="100" w:beforeAutospacing="1" w:after="100" w:afterAutospacing="1"/>
        <w:outlineLvl w:val="1"/>
        <w:rPr>
          <w:rFonts w:ascii="Times New Roman" w:eastAsia="Times New Roman" w:hAnsi="Times New Roman" w:cs="Times New Roman"/>
          <w:b/>
          <w:bCs/>
          <w:kern w:val="0"/>
          <w:sz w:val="36"/>
          <w:szCs w:val="36"/>
          <w14:ligatures w14:val="none"/>
        </w:rPr>
      </w:pPr>
      <w:r w:rsidRPr="002C13D6">
        <w:rPr>
          <w:rFonts w:ascii="Times New Roman" w:eastAsia="Times New Roman" w:hAnsi="Times New Roman" w:cs="Times New Roman"/>
          <w:b/>
          <w:bCs/>
          <w:kern w:val="0"/>
          <w:sz w:val="36"/>
          <w:szCs w:val="36"/>
          <w14:ligatures w14:val="none"/>
        </w:rPr>
        <w:t>Appendix: Screenshots</w:t>
      </w:r>
    </w:p>
    <w:p w14:paraId="620085B5" w14:textId="78FC296E" w:rsidR="000B652B" w:rsidRDefault="00154D90">
      <w:r>
        <w:rPr>
          <w:noProof/>
        </w:rPr>
        <w:lastRenderedPageBreak/>
        <w:drawing>
          <wp:inline distT="0" distB="0" distL="0" distR="0" wp14:anchorId="42CD0AF6" wp14:editId="2B8DE35E">
            <wp:extent cx="5943600" cy="3590290"/>
            <wp:effectExtent l="0" t="0" r="0" b="3810"/>
            <wp:docPr id="1533209186"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3209186" name="Picture 1" descr="A screenshot of a computer program&#10;&#10;AI-generated content may be incorrect."/>
                    <pic:cNvPicPr/>
                  </pic:nvPicPr>
                  <pic:blipFill>
                    <a:blip r:embed="rId5" cstate="print">
                      <a:extLst>
                        <a:ext uri="{28A0092B-C50C-407E-A947-70E740481C1C}">
                          <a14:useLocalDpi xmlns:a14="http://schemas.microsoft.com/office/drawing/2010/main" val="0"/>
                        </a:ext>
                      </a:extLst>
                    </a:blip>
                    <a:stretch>
                      <a:fillRect/>
                    </a:stretch>
                  </pic:blipFill>
                  <pic:spPr>
                    <a:xfrm>
                      <a:off x="0" y="0"/>
                      <a:ext cx="5943600" cy="3590290"/>
                    </a:xfrm>
                    <a:prstGeom prst="rect">
                      <a:avLst/>
                    </a:prstGeom>
                  </pic:spPr>
                </pic:pic>
              </a:graphicData>
            </a:graphic>
          </wp:inline>
        </w:drawing>
      </w:r>
      <w:r>
        <w:rPr>
          <w:noProof/>
        </w:rPr>
        <w:drawing>
          <wp:inline distT="0" distB="0" distL="0" distR="0" wp14:anchorId="70CADDAE" wp14:editId="0DC722C7">
            <wp:extent cx="5943600" cy="3590290"/>
            <wp:effectExtent l="0" t="0" r="0" b="3810"/>
            <wp:docPr id="1384364544" name="Picture 2"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4364544" name="Picture 2" descr="A screenshot of a computer program&#10;&#10;AI-generated content may be incorrect."/>
                    <pic:cNvPicPr/>
                  </pic:nvPicPr>
                  <pic:blipFill>
                    <a:blip r:embed="rId6" cstate="print">
                      <a:extLst>
                        <a:ext uri="{28A0092B-C50C-407E-A947-70E740481C1C}">
                          <a14:useLocalDpi xmlns:a14="http://schemas.microsoft.com/office/drawing/2010/main" val="0"/>
                        </a:ext>
                      </a:extLst>
                    </a:blip>
                    <a:stretch>
                      <a:fillRect/>
                    </a:stretch>
                  </pic:blipFill>
                  <pic:spPr>
                    <a:xfrm>
                      <a:off x="0" y="0"/>
                      <a:ext cx="5943600" cy="3590290"/>
                    </a:xfrm>
                    <a:prstGeom prst="rect">
                      <a:avLst/>
                    </a:prstGeom>
                  </pic:spPr>
                </pic:pic>
              </a:graphicData>
            </a:graphic>
          </wp:inline>
        </w:drawing>
      </w:r>
      <w:r>
        <w:rPr>
          <w:noProof/>
        </w:rPr>
        <w:lastRenderedPageBreak/>
        <w:drawing>
          <wp:inline distT="0" distB="0" distL="0" distR="0" wp14:anchorId="7CCE6AFA" wp14:editId="4505E24B">
            <wp:extent cx="5943600" cy="3590290"/>
            <wp:effectExtent l="0" t="0" r="0" b="3810"/>
            <wp:docPr id="1302015809" name="Picture 3"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2015809" name="Picture 3" descr="A screenshot of a computer program&#10;&#10;AI-generated content may be incorrect."/>
                    <pic:cNvPicPr/>
                  </pic:nvPicPr>
                  <pic:blipFill>
                    <a:blip r:embed="rId7" cstate="print">
                      <a:extLst>
                        <a:ext uri="{28A0092B-C50C-407E-A947-70E740481C1C}">
                          <a14:useLocalDpi xmlns:a14="http://schemas.microsoft.com/office/drawing/2010/main" val="0"/>
                        </a:ext>
                      </a:extLst>
                    </a:blip>
                    <a:stretch>
                      <a:fillRect/>
                    </a:stretch>
                  </pic:blipFill>
                  <pic:spPr>
                    <a:xfrm>
                      <a:off x="0" y="0"/>
                      <a:ext cx="5943600" cy="3590290"/>
                    </a:xfrm>
                    <a:prstGeom prst="rect">
                      <a:avLst/>
                    </a:prstGeom>
                  </pic:spPr>
                </pic:pic>
              </a:graphicData>
            </a:graphic>
          </wp:inline>
        </w:drawing>
      </w:r>
    </w:p>
    <w:p w14:paraId="1C3B624C" w14:textId="77777777" w:rsidR="00435F5F" w:rsidRDefault="00435F5F"/>
    <w:p w14:paraId="2AC37629" w14:textId="77777777" w:rsidR="00435F5F" w:rsidRDefault="00435F5F"/>
    <w:p w14:paraId="2AC1135B" w14:textId="77777777" w:rsidR="00435F5F" w:rsidRDefault="00435F5F"/>
    <w:p w14:paraId="282C2A63" w14:textId="77777777" w:rsidR="00435F5F" w:rsidRDefault="00435F5F"/>
    <w:p w14:paraId="0BEEBCFE" w14:textId="4C26E8D7" w:rsidR="00435F5F" w:rsidRDefault="00435F5F">
      <w:r>
        <w:t>Reference:</w:t>
      </w:r>
    </w:p>
    <w:p w14:paraId="472F677B" w14:textId="1C8C1057" w:rsidR="00435F5F" w:rsidRDefault="00CB69A5">
      <w:r w:rsidRPr="00CB69A5">
        <w:t>Sebesta, R. W. (2018). Concepts of Programming Languages (12th ed.). Pearson Education (US). https://reader2.yuzu.com/books/9780135102251</w:t>
      </w:r>
    </w:p>
    <w:sectPr w:rsidR="00435F5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B716AC"/>
    <w:multiLevelType w:val="multilevel"/>
    <w:tmpl w:val="046C0F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0224E4"/>
    <w:multiLevelType w:val="multilevel"/>
    <w:tmpl w:val="04F222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4D3A24"/>
    <w:multiLevelType w:val="multilevel"/>
    <w:tmpl w:val="7D021D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34F5E0B"/>
    <w:multiLevelType w:val="multilevel"/>
    <w:tmpl w:val="10ECAD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33233653">
    <w:abstractNumId w:val="0"/>
  </w:num>
  <w:num w:numId="2" w16cid:durableId="959460690">
    <w:abstractNumId w:val="1"/>
  </w:num>
  <w:num w:numId="3" w16cid:durableId="1813525327">
    <w:abstractNumId w:val="3"/>
  </w:num>
  <w:num w:numId="4" w16cid:durableId="82019907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13D6"/>
    <w:rsid w:val="000409B5"/>
    <w:rsid w:val="000B652B"/>
    <w:rsid w:val="00102DE6"/>
    <w:rsid w:val="00154D90"/>
    <w:rsid w:val="002C13D6"/>
    <w:rsid w:val="00435F5F"/>
    <w:rsid w:val="006B0F7C"/>
    <w:rsid w:val="006B616C"/>
    <w:rsid w:val="006B6CB3"/>
    <w:rsid w:val="00775F8F"/>
    <w:rsid w:val="0092510D"/>
    <w:rsid w:val="00B72993"/>
    <w:rsid w:val="00C07F19"/>
    <w:rsid w:val="00CB69A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DAF2094"/>
  <w15:chartTrackingRefBased/>
  <w15:docId w15:val="{529FA700-7A68-5646-9A88-F84A63D859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B616C"/>
  </w:style>
  <w:style w:type="paragraph" w:styleId="Heading1">
    <w:name w:val="heading 1"/>
    <w:basedOn w:val="Normal"/>
    <w:next w:val="Normal"/>
    <w:link w:val="Heading1Char"/>
    <w:uiPriority w:val="9"/>
    <w:qFormat/>
    <w:rsid w:val="006B616C"/>
    <w:pPr>
      <w:keepNext/>
      <w:keepLines/>
      <w:spacing w:before="360" w:after="80"/>
      <w:outlineLvl w:val="0"/>
    </w:pPr>
    <w:rPr>
      <w:rFonts w:asciiTheme="majorHAnsi" w:eastAsiaTheme="majorEastAsia" w:hAnsiTheme="majorHAnsi" w:cstheme="majorBidi"/>
      <w:color w:val="374C80" w:themeColor="accent1" w:themeShade="BF"/>
      <w:sz w:val="40"/>
      <w:szCs w:val="40"/>
    </w:rPr>
  </w:style>
  <w:style w:type="paragraph" w:styleId="Heading2">
    <w:name w:val="heading 2"/>
    <w:basedOn w:val="Normal"/>
    <w:next w:val="Normal"/>
    <w:link w:val="Heading2Char"/>
    <w:uiPriority w:val="9"/>
    <w:unhideWhenUsed/>
    <w:qFormat/>
    <w:rsid w:val="006B616C"/>
    <w:pPr>
      <w:keepNext/>
      <w:keepLines/>
      <w:spacing w:before="160" w:after="80"/>
      <w:outlineLvl w:val="1"/>
    </w:pPr>
    <w:rPr>
      <w:rFonts w:asciiTheme="majorHAnsi" w:eastAsiaTheme="majorEastAsia" w:hAnsiTheme="majorHAnsi" w:cstheme="majorBidi"/>
      <w:color w:val="374C80" w:themeColor="accent1" w:themeShade="BF"/>
      <w:sz w:val="32"/>
      <w:szCs w:val="32"/>
    </w:rPr>
  </w:style>
  <w:style w:type="paragraph" w:styleId="Heading3">
    <w:name w:val="heading 3"/>
    <w:basedOn w:val="Normal"/>
    <w:next w:val="Normal"/>
    <w:link w:val="Heading3Char"/>
    <w:uiPriority w:val="9"/>
    <w:unhideWhenUsed/>
    <w:qFormat/>
    <w:rsid w:val="006B616C"/>
    <w:pPr>
      <w:keepNext/>
      <w:keepLines/>
      <w:spacing w:before="160" w:after="80"/>
      <w:outlineLvl w:val="2"/>
    </w:pPr>
    <w:rPr>
      <w:rFonts w:eastAsiaTheme="majorEastAsia" w:cstheme="majorBidi"/>
      <w:color w:val="374C80" w:themeColor="accent1" w:themeShade="BF"/>
      <w:sz w:val="28"/>
      <w:szCs w:val="28"/>
    </w:rPr>
  </w:style>
  <w:style w:type="paragraph" w:styleId="Heading4">
    <w:name w:val="heading 4"/>
    <w:basedOn w:val="Normal"/>
    <w:next w:val="Normal"/>
    <w:link w:val="Heading4Char"/>
    <w:uiPriority w:val="9"/>
    <w:semiHidden/>
    <w:unhideWhenUsed/>
    <w:qFormat/>
    <w:rsid w:val="006B616C"/>
    <w:pPr>
      <w:keepNext/>
      <w:keepLines/>
      <w:spacing w:before="80" w:after="40"/>
      <w:outlineLvl w:val="3"/>
    </w:pPr>
    <w:rPr>
      <w:rFonts w:eastAsiaTheme="majorEastAsia" w:cstheme="majorBidi"/>
      <w:i/>
      <w:iCs/>
      <w:color w:val="374C80" w:themeColor="accent1" w:themeShade="BF"/>
    </w:rPr>
  </w:style>
  <w:style w:type="paragraph" w:styleId="Heading5">
    <w:name w:val="heading 5"/>
    <w:basedOn w:val="Normal"/>
    <w:next w:val="Normal"/>
    <w:link w:val="Heading5Char"/>
    <w:uiPriority w:val="9"/>
    <w:semiHidden/>
    <w:unhideWhenUsed/>
    <w:qFormat/>
    <w:rsid w:val="006B616C"/>
    <w:pPr>
      <w:keepNext/>
      <w:keepLines/>
      <w:spacing w:before="80" w:after="40"/>
      <w:outlineLvl w:val="4"/>
    </w:pPr>
    <w:rPr>
      <w:rFonts w:eastAsiaTheme="majorEastAsia" w:cstheme="majorBidi"/>
      <w:color w:val="374C80" w:themeColor="accent1" w:themeShade="BF"/>
    </w:rPr>
  </w:style>
  <w:style w:type="paragraph" w:styleId="Heading6">
    <w:name w:val="heading 6"/>
    <w:basedOn w:val="Normal"/>
    <w:next w:val="Normal"/>
    <w:link w:val="Heading6Char"/>
    <w:uiPriority w:val="9"/>
    <w:semiHidden/>
    <w:unhideWhenUsed/>
    <w:qFormat/>
    <w:rsid w:val="006B616C"/>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B616C"/>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B616C"/>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B616C"/>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B616C"/>
    <w:rPr>
      <w:rFonts w:asciiTheme="majorHAnsi" w:eastAsiaTheme="majorEastAsia" w:hAnsiTheme="majorHAnsi" w:cstheme="majorBidi"/>
      <w:color w:val="374C80" w:themeColor="accent1" w:themeShade="BF"/>
      <w:sz w:val="40"/>
      <w:szCs w:val="40"/>
    </w:rPr>
  </w:style>
  <w:style w:type="character" w:customStyle="1" w:styleId="Heading2Char">
    <w:name w:val="Heading 2 Char"/>
    <w:basedOn w:val="DefaultParagraphFont"/>
    <w:link w:val="Heading2"/>
    <w:uiPriority w:val="9"/>
    <w:rsid w:val="006B616C"/>
    <w:rPr>
      <w:rFonts w:asciiTheme="majorHAnsi" w:eastAsiaTheme="majorEastAsia" w:hAnsiTheme="majorHAnsi" w:cstheme="majorBidi"/>
      <w:color w:val="374C80" w:themeColor="accent1" w:themeShade="BF"/>
      <w:sz w:val="32"/>
      <w:szCs w:val="32"/>
    </w:rPr>
  </w:style>
  <w:style w:type="character" w:customStyle="1" w:styleId="Heading3Char">
    <w:name w:val="Heading 3 Char"/>
    <w:basedOn w:val="DefaultParagraphFont"/>
    <w:link w:val="Heading3"/>
    <w:uiPriority w:val="9"/>
    <w:rsid w:val="006B616C"/>
    <w:rPr>
      <w:rFonts w:eastAsiaTheme="majorEastAsia" w:cstheme="majorBidi"/>
      <w:color w:val="374C80" w:themeColor="accent1" w:themeShade="BF"/>
      <w:sz w:val="28"/>
      <w:szCs w:val="28"/>
    </w:rPr>
  </w:style>
  <w:style w:type="character" w:customStyle="1" w:styleId="Heading4Char">
    <w:name w:val="Heading 4 Char"/>
    <w:basedOn w:val="DefaultParagraphFont"/>
    <w:link w:val="Heading4"/>
    <w:uiPriority w:val="9"/>
    <w:semiHidden/>
    <w:rsid w:val="006B616C"/>
    <w:rPr>
      <w:rFonts w:eastAsiaTheme="majorEastAsia" w:cstheme="majorBidi"/>
      <w:i/>
      <w:iCs/>
      <w:color w:val="374C80" w:themeColor="accent1" w:themeShade="BF"/>
    </w:rPr>
  </w:style>
  <w:style w:type="character" w:customStyle="1" w:styleId="Heading5Char">
    <w:name w:val="Heading 5 Char"/>
    <w:basedOn w:val="DefaultParagraphFont"/>
    <w:link w:val="Heading5"/>
    <w:uiPriority w:val="9"/>
    <w:semiHidden/>
    <w:rsid w:val="006B616C"/>
    <w:rPr>
      <w:rFonts w:eastAsiaTheme="majorEastAsia" w:cstheme="majorBidi"/>
      <w:color w:val="374C80" w:themeColor="accent1" w:themeShade="BF"/>
    </w:rPr>
  </w:style>
  <w:style w:type="character" w:customStyle="1" w:styleId="Heading6Char">
    <w:name w:val="Heading 6 Char"/>
    <w:basedOn w:val="DefaultParagraphFont"/>
    <w:link w:val="Heading6"/>
    <w:uiPriority w:val="9"/>
    <w:semiHidden/>
    <w:rsid w:val="006B616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B616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B616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B616C"/>
    <w:rPr>
      <w:rFonts w:eastAsiaTheme="majorEastAsia" w:cstheme="majorBidi"/>
      <w:color w:val="272727" w:themeColor="text1" w:themeTint="D8"/>
    </w:rPr>
  </w:style>
  <w:style w:type="paragraph" w:styleId="Title">
    <w:name w:val="Title"/>
    <w:basedOn w:val="Normal"/>
    <w:next w:val="Normal"/>
    <w:link w:val="TitleChar"/>
    <w:uiPriority w:val="10"/>
    <w:qFormat/>
    <w:rsid w:val="006B616C"/>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B616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B616C"/>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B616C"/>
    <w:rPr>
      <w:rFonts w:eastAsiaTheme="majorEastAsia" w:cstheme="majorBidi"/>
      <w:color w:val="595959" w:themeColor="text1" w:themeTint="A6"/>
      <w:spacing w:val="15"/>
      <w:sz w:val="28"/>
      <w:szCs w:val="28"/>
    </w:rPr>
  </w:style>
  <w:style w:type="character" w:styleId="Strong">
    <w:name w:val="Strong"/>
    <w:basedOn w:val="DefaultParagraphFont"/>
    <w:uiPriority w:val="22"/>
    <w:qFormat/>
    <w:rsid w:val="006B616C"/>
    <w:rPr>
      <w:b/>
      <w:bCs/>
    </w:rPr>
  </w:style>
  <w:style w:type="paragraph" w:styleId="ListParagraph">
    <w:name w:val="List Paragraph"/>
    <w:basedOn w:val="Normal"/>
    <w:uiPriority w:val="34"/>
    <w:qFormat/>
    <w:rsid w:val="006B616C"/>
    <w:pPr>
      <w:ind w:left="720"/>
      <w:contextualSpacing/>
    </w:pPr>
  </w:style>
  <w:style w:type="paragraph" w:styleId="Quote">
    <w:name w:val="Quote"/>
    <w:basedOn w:val="Normal"/>
    <w:next w:val="Normal"/>
    <w:link w:val="QuoteChar"/>
    <w:uiPriority w:val="29"/>
    <w:qFormat/>
    <w:rsid w:val="006B616C"/>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6B616C"/>
    <w:rPr>
      <w:i/>
      <w:iCs/>
      <w:color w:val="404040" w:themeColor="text1" w:themeTint="BF"/>
    </w:rPr>
  </w:style>
  <w:style w:type="paragraph" w:styleId="IntenseQuote">
    <w:name w:val="Intense Quote"/>
    <w:basedOn w:val="Normal"/>
    <w:next w:val="Normal"/>
    <w:link w:val="IntenseQuoteChar"/>
    <w:uiPriority w:val="30"/>
    <w:qFormat/>
    <w:rsid w:val="006B616C"/>
    <w:pPr>
      <w:pBdr>
        <w:top w:val="single" w:sz="4" w:space="10" w:color="374C80" w:themeColor="accent1" w:themeShade="BF"/>
        <w:bottom w:val="single" w:sz="4" w:space="10" w:color="374C80" w:themeColor="accent1" w:themeShade="BF"/>
      </w:pBdr>
      <w:spacing w:before="360" w:after="360"/>
      <w:ind w:left="864" w:right="864"/>
      <w:jc w:val="center"/>
    </w:pPr>
    <w:rPr>
      <w:i/>
      <w:iCs/>
      <w:color w:val="374C80" w:themeColor="accent1" w:themeShade="BF"/>
    </w:rPr>
  </w:style>
  <w:style w:type="character" w:customStyle="1" w:styleId="IntenseQuoteChar">
    <w:name w:val="Intense Quote Char"/>
    <w:basedOn w:val="DefaultParagraphFont"/>
    <w:link w:val="IntenseQuote"/>
    <w:uiPriority w:val="30"/>
    <w:rsid w:val="006B616C"/>
    <w:rPr>
      <w:i/>
      <w:iCs/>
      <w:color w:val="374C80" w:themeColor="accent1" w:themeShade="BF"/>
    </w:rPr>
  </w:style>
  <w:style w:type="character" w:styleId="IntenseEmphasis">
    <w:name w:val="Intense Emphasis"/>
    <w:basedOn w:val="DefaultParagraphFont"/>
    <w:uiPriority w:val="21"/>
    <w:qFormat/>
    <w:rsid w:val="006B616C"/>
    <w:rPr>
      <w:i/>
      <w:iCs/>
      <w:color w:val="374C80" w:themeColor="accent1" w:themeShade="BF"/>
    </w:rPr>
  </w:style>
  <w:style w:type="character" w:styleId="IntenseReference">
    <w:name w:val="Intense Reference"/>
    <w:basedOn w:val="DefaultParagraphFont"/>
    <w:uiPriority w:val="32"/>
    <w:qFormat/>
    <w:rsid w:val="006B616C"/>
    <w:rPr>
      <w:b/>
      <w:bCs/>
      <w:smallCaps/>
      <w:color w:val="374C80" w:themeColor="accent1" w:themeShade="BF"/>
      <w:spacing w:val="5"/>
    </w:rPr>
  </w:style>
  <w:style w:type="paragraph" w:styleId="NormalWeb">
    <w:name w:val="Normal (Web)"/>
    <w:basedOn w:val="Normal"/>
    <w:uiPriority w:val="99"/>
    <w:semiHidden/>
    <w:unhideWhenUsed/>
    <w:rsid w:val="002C13D6"/>
    <w:pPr>
      <w:spacing w:before="100" w:beforeAutospacing="1" w:after="100" w:afterAutospacing="1"/>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384805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Blue Warm">
      <a:dk1>
        <a:sysClr val="windowText" lastClr="000000"/>
      </a:dk1>
      <a:lt1>
        <a:sysClr val="window" lastClr="FFFFFF"/>
      </a:lt1>
      <a:dk2>
        <a:srgbClr val="242852"/>
      </a:dk2>
      <a:lt2>
        <a:srgbClr val="ACCBF9"/>
      </a:lt2>
      <a:accent1>
        <a:srgbClr val="4A66AC"/>
      </a:accent1>
      <a:accent2>
        <a:srgbClr val="629DD1"/>
      </a:accent2>
      <a:accent3>
        <a:srgbClr val="297FD5"/>
      </a:accent3>
      <a:accent4>
        <a:srgbClr val="7F8FA9"/>
      </a:accent4>
      <a:accent5>
        <a:srgbClr val="5AA2AE"/>
      </a:accent5>
      <a:accent6>
        <a:srgbClr val="9D90A0"/>
      </a:accent6>
      <a:hlink>
        <a:srgbClr val="9454C3"/>
      </a:hlink>
      <a:folHlink>
        <a:srgbClr val="3EBBF0"/>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5</Pages>
  <Words>509</Words>
  <Characters>2905</Characters>
  <Application>Microsoft Office Word</Application>
  <DocSecurity>0</DocSecurity>
  <Lines>24</Lines>
  <Paragraphs>6</Paragraphs>
  <ScaleCrop>false</ScaleCrop>
  <Company/>
  <LinksUpToDate>false</LinksUpToDate>
  <CharactersWithSpaces>3408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milan bista</dc:creator>
  <cp:keywords/>
  <dc:description/>
  <cp:lastModifiedBy>milan bista</cp:lastModifiedBy>
  <cp:revision>6</cp:revision>
  <dcterms:created xsi:type="dcterms:W3CDTF">2025-04-22T21:11:00Z</dcterms:created>
  <dcterms:modified xsi:type="dcterms:W3CDTF">2025-04-22T21:45:00Z</dcterms:modified>
</cp:coreProperties>
</file>