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680F3" w14:textId="77777777" w:rsidR="006E55FD" w:rsidRDefault="006E55FD">
      <w:pPr>
        <w:pStyle w:val="Title"/>
      </w:pPr>
      <w:r>
        <w:t>OREGON INSTITUTE OF TECHNOLOGY</w:t>
      </w:r>
    </w:p>
    <w:p w14:paraId="341680F4" w14:textId="77777777" w:rsidR="006E55FD" w:rsidRDefault="006E55FD">
      <w:pPr>
        <w:jc w:val="center"/>
        <w:rPr>
          <w:b/>
        </w:rPr>
      </w:pPr>
      <w:r>
        <w:rPr>
          <w:b/>
        </w:rPr>
        <w:t>Computer Systems Engineering Technology Department</w:t>
      </w:r>
    </w:p>
    <w:p w14:paraId="341680F5" w14:textId="77777777" w:rsidR="006E55FD" w:rsidRDefault="006E55FD">
      <w:pPr>
        <w:jc w:val="center"/>
        <w:rPr>
          <w:b/>
          <w:i/>
        </w:rPr>
      </w:pPr>
      <w:r>
        <w:rPr>
          <w:b/>
          <w:i/>
        </w:rPr>
        <w:t>CST 204 - Introduction to Microcontrollers</w:t>
      </w:r>
    </w:p>
    <w:p w14:paraId="341680F6" w14:textId="77777777" w:rsidR="006E55FD" w:rsidRPr="00D859C3" w:rsidRDefault="006E55FD">
      <w:pPr>
        <w:jc w:val="center"/>
        <w:rPr>
          <w:b/>
          <w:sz w:val="20"/>
        </w:rPr>
      </w:pPr>
    </w:p>
    <w:p w14:paraId="341680F7" w14:textId="1BA796B6" w:rsidR="006E55FD" w:rsidRDefault="00687092">
      <w:pPr>
        <w:tabs>
          <w:tab w:val="right" w:pos="9360"/>
        </w:tabs>
        <w:jc w:val="center"/>
        <w:rPr>
          <w:b/>
          <w:sz w:val="16"/>
        </w:rPr>
      </w:pPr>
      <w:r>
        <w:rPr>
          <w:b/>
          <w:sz w:val="28"/>
        </w:rPr>
        <w:t>Lab 4</w:t>
      </w:r>
      <w:r w:rsidR="00981F54">
        <w:rPr>
          <w:b/>
          <w:sz w:val="28"/>
        </w:rPr>
        <w:t xml:space="preserve"> – Introduction to Timers</w:t>
      </w:r>
      <w:r w:rsidR="003B6A74">
        <w:rPr>
          <w:b/>
          <w:sz w:val="28"/>
        </w:rPr>
        <w:t xml:space="preserve"> </w:t>
      </w:r>
    </w:p>
    <w:p w14:paraId="341680F8" w14:textId="6D65C1E8" w:rsidR="009E2B48" w:rsidRPr="00B55BBB" w:rsidRDefault="00D66D77" w:rsidP="009E2B48">
      <w:pPr>
        <w:tabs>
          <w:tab w:val="left" w:pos="7992"/>
        </w:tabs>
        <w:spacing w:before="240" w:after="240"/>
        <w:ind w:left="274"/>
        <w:rPr>
          <w:b/>
          <w:sz w:val="28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3416816C" wp14:editId="3416816D">
                <wp:simplePos x="0" y="0"/>
                <wp:positionH relativeFrom="column">
                  <wp:posOffset>182880</wp:posOffset>
                </wp:positionH>
                <wp:positionV relativeFrom="paragraph">
                  <wp:posOffset>414655</wp:posOffset>
                </wp:positionV>
                <wp:extent cx="6309360" cy="0"/>
                <wp:effectExtent l="20955" t="14605" r="22860" b="23495"/>
                <wp:wrapNone/>
                <wp:docPr id="2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2611EA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4pt,32.65pt" to="511.2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" o:allowincell="f" strokeweight="2.25pt"/>
            </w:pict>
          </mc:Fallback>
        </mc:AlternateContent>
      </w:r>
      <w:r w:rsidR="009E2B48" w:rsidRPr="00B55BBB">
        <w:rPr>
          <w:b/>
          <w:sz w:val="28"/>
          <w:szCs w:val="24"/>
        </w:rPr>
        <w:t>Name</w:t>
      </w:r>
      <w:r w:rsidR="00234F08">
        <w:rPr>
          <w:b/>
          <w:sz w:val="28"/>
          <w:szCs w:val="24"/>
        </w:rPr>
        <w:t>:</w:t>
      </w:r>
      <w:r w:rsidR="009E2B48" w:rsidRPr="00B55BBB">
        <w:rPr>
          <w:b/>
          <w:sz w:val="28"/>
          <w:szCs w:val="24"/>
        </w:rPr>
        <w:t xml:space="preserve">  </w:t>
      </w:r>
      <w:r w:rsidR="00234F08" w:rsidRPr="00234F08">
        <w:rPr>
          <w:b/>
          <w:color w:val="00B050"/>
          <w:sz w:val="28"/>
          <w:szCs w:val="24"/>
        </w:rPr>
        <w:t>Michael Kearton</w:t>
      </w:r>
      <w:r w:rsidR="009E2B48" w:rsidRPr="00B55BBB">
        <w:rPr>
          <w:b/>
          <w:sz w:val="28"/>
          <w:szCs w:val="24"/>
        </w:rPr>
        <w:tab/>
        <w:t>Score __________</w:t>
      </w:r>
    </w:p>
    <w:p w14:paraId="341680F9" w14:textId="77777777" w:rsidR="006E55FD" w:rsidRDefault="00DE7396">
      <w:pPr>
        <w:pStyle w:val="Heading1"/>
        <w:ind w:left="270"/>
      </w:pPr>
      <w:r>
        <w:t>Introduction to Lab 4</w:t>
      </w:r>
    </w:p>
    <w:p w14:paraId="341680FA" w14:textId="77777777" w:rsidR="00B818E3" w:rsidRDefault="004B1CBC">
      <w:pPr>
        <w:pStyle w:val="body"/>
        <w:ind w:left="270"/>
      </w:pPr>
      <w:r>
        <w:t>In lab 4</w:t>
      </w:r>
      <w:r w:rsidR="009B3308">
        <w:t xml:space="preserve">, you </w:t>
      </w:r>
      <w:r w:rsidR="001C57CD">
        <w:t xml:space="preserve">will </w:t>
      </w:r>
      <w:r>
        <w:t xml:space="preserve">generate waveforms using delays; instruction delays and then </w:t>
      </w:r>
      <w:r w:rsidR="0082437B">
        <w:t xml:space="preserve">delays </w:t>
      </w:r>
      <w:r>
        <w:t>using Timer 1</w:t>
      </w:r>
      <w:r w:rsidR="00981F54">
        <w:t>.</w:t>
      </w:r>
      <w:r w:rsidR="001C57CD">
        <w:t xml:space="preserve">  You have already done this for the “</w:t>
      </w:r>
      <w:proofErr w:type="spellStart"/>
      <w:r w:rsidR="001C57CD">
        <w:t>heatbeat</w:t>
      </w:r>
      <w:proofErr w:type="spellEnd"/>
      <w:r w:rsidR="001C57CD">
        <w:t>” function using the real-time executive</w:t>
      </w:r>
      <w:r w:rsidR="00C07217">
        <w:t xml:space="preserve"> (RTE)</w:t>
      </w:r>
      <w:r w:rsidR="001C57CD">
        <w:t>, but this time you will do so without the RTE.  The purpose is to only investigate the timer.</w:t>
      </w:r>
      <w:r w:rsidR="00981F54">
        <w:t xml:space="preserve">  </w:t>
      </w:r>
      <w:r w:rsidR="0082437B">
        <w:t>You will continually generate a pattern</w:t>
      </w:r>
      <w:r w:rsidR="0062494D">
        <w:t>, setting the PORT</w:t>
      </w:r>
      <w:r w:rsidR="00981F54">
        <w:t>A LEDs to 0xa5 and 0x5a.  Pictorially, this is what you generated.</w:t>
      </w:r>
    </w:p>
    <w:p w14:paraId="341680FB" w14:textId="77777777" w:rsidR="00981F54" w:rsidRDefault="00D66D77">
      <w:pPr>
        <w:pStyle w:val="body"/>
        <w:ind w:left="2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416816E" wp14:editId="3416816F">
                <wp:simplePos x="0" y="0"/>
                <wp:positionH relativeFrom="column">
                  <wp:posOffset>438785</wp:posOffset>
                </wp:positionH>
                <wp:positionV relativeFrom="paragraph">
                  <wp:posOffset>136525</wp:posOffset>
                </wp:positionV>
                <wp:extent cx="5943600" cy="320040"/>
                <wp:effectExtent l="635" t="3175" r="0" b="635"/>
                <wp:wrapNone/>
                <wp:docPr id="1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20040"/>
                          <a:chOff x="1555" y="5299"/>
                          <a:chExt cx="9360" cy="504"/>
                        </a:xfrm>
                      </wpg:grpSpPr>
                      <wps:wsp>
                        <wps:cNvPr id="15" name="Text Box 443"/>
                        <wps:cNvSpPr txBox="1">
                          <a:spLocks noChangeArrowheads="1"/>
                        </wps:cNvSpPr>
                        <wps:spPr bwMode="auto">
                          <a:xfrm>
                            <a:off x="1555" y="5299"/>
                            <a:ext cx="9360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168182" w14:textId="77777777" w:rsidR="00981F54" w:rsidRPr="00981F54" w:rsidRDefault="00981F54" w:rsidP="00FB6D40">
                              <w:pPr>
                                <w:tabs>
                                  <w:tab w:val="center" w:pos="720"/>
                                  <w:tab w:val="center" w:pos="2520"/>
                                  <w:tab w:val="center" w:pos="4320"/>
                                  <w:tab w:val="center" w:pos="6120"/>
                                  <w:tab w:val="center" w:pos="7920"/>
                                </w:tabs>
                                <w:rPr>
                                  <w:rFonts w:ascii="MS Reference Sans Serif" w:hAnsi="MS Reference Sans Serif"/>
                                </w:rPr>
                              </w:pPr>
                              <w:r w:rsidRPr="00981F54">
                                <w:rPr>
                                  <w:rFonts w:ascii="MS Reference Sans Serif" w:hAnsi="MS Reference Sans Serif"/>
                                </w:rPr>
                                <w:tab/>
                                <w:t>0xa5</w:t>
                              </w:r>
                              <w:r w:rsidRPr="00981F54">
                                <w:rPr>
                                  <w:rFonts w:ascii="MS Reference Sans Serif" w:hAnsi="MS Reference Sans Serif"/>
                                </w:rPr>
                                <w:tab/>
                              </w:r>
                              <w:r w:rsidRPr="00981F54"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(delay)</w:t>
                              </w:r>
                              <w:r>
                                <w:rPr>
                                  <w:rFonts w:ascii="MS Reference Sans Serif" w:hAnsi="MS Reference Sans Serif"/>
                                </w:rPr>
                                <w:tab/>
                              </w:r>
                              <w:r w:rsidRPr="00981F54">
                                <w:rPr>
                                  <w:rFonts w:ascii="MS Reference Sans Serif" w:hAnsi="MS Reference Sans Serif"/>
                                </w:rPr>
                                <w:t>0x5a</w:t>
                              </w:r>
                              <w:r w:rsidRPr="00981F54">
                                <w:rPr>
                                  <w:rFonts w:ascii="MS Reference Sans Serif" w:hAnsi="MS Reference Sans Serif"/>
                                </w:rPr>
                                <w:tab/>
                              </w:r>
                              <w:r w:rsidRPr="00FB6D40"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(delay)</w:t>
                              </w:r>
                              <w:r>
                                <w:rPr>
                                  <w:rFonts w:ascii="MS Reference Sans Serif" w:hAnsi="MS Reference Sans Serif"/>
                                </w:rPr>
                                <w:tab/>
                              </w:r>
                              <w:r w:rsidRPr="00981F54">
                                <w:rPr>
                                  <w:rFonts w:ascii="MS Reference Sans Serif" w:hAnsi="MS Reference Sans Serif"/>
                                </w:rPr>
                                <w:t>0xa5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" name="Group 450"/>
                        <wpg:cNvGrpSpPr>
                          <a:grpSpLocks/>
                        </wpg:cNvGrpSpPr>
                        <wpg:grpSpPr bwMode="auto">
                          <a:xfrm>
                            <a:off x="2851" y="5587"/>
                            <a:ext cx="2808" cy="0"/>
                            <a:chOff x="2851" y="5587"/>
                            <a:chExt cx="2808" cy="0"/>
                          </a:xfrm>
                        </wpg:grpSpPr>
                        <wps:wsp>
                          <wps:cNvPr id="17" name="Line 447"/>
                          <wps:cNvCnPr/>
                          <wps:spPr bwMode="auto">
                            <a:xfrm>
                              <a:off x="2851" y="5587"/>
                              <a:ext cx="93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449"/>
                          <wps:cNvCnPr/>
                          <wps:spPr bwMode="auto">
                            <a:xfrm>
                              <a:off x="4651" y="5587"/>
                              <a:ext cx="100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" name="Group 451"/>
                        <wpg:cNvGrpSpPr>
                          <a:grpSpLocks/>
                        </wpg:cNvGrpSpPr>
                        <wpg:grpSpPr bwMode="auto">
                          <a:xfrm>
                            <a:off x="6451" y="5587"/>
                            <a:ext cx="2808" cy="0"/>
                            <a:chOff x="2851" y="5587"/>
                            <a:chExt cx="2808" cy="0"/>
                          </a:xfrm>
                        </wpg:grpSpPr>
                        <wps:wsp>
                          <wps:cNvPr id="20" name="Line 452"/>
                          <wps:cNvCnPr/>
                          <wps:spPr bwMode="auto">
                            <a:xfrm>
                              <a:off x="2851" y="5587"/>
                              <a:ext cx="93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453"/>
                          <wps:cNvCnPr/>
                          <wps:spPr bwMode="auto">
                            <a:xfrm>
                              <a:off x="4651" y="5587"/>
                              <a:ext cx="100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16816E" id="Group 454" o:spid="_x0000_s1026" style="position:absolute;left:0;text-align:left;margin-left:34.55pt;margin-top:10.75pt;width:468pt;height:25.2pt;z-index:251658240" coordorigin="1555,5299" coordsize="9360,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555;top:5299;width:9360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34168182" w14:textId="77777777" w:rsidR="00981F54" w:rsidRPr="00981F54" w:rsidRDefault="00981F54" w:rsidP="00FB6D40">
                        <w:pPr>
                          <w:tabs>
                            <w:tab w:val="center" w:pos="720"/>
                            <w:tab w:val="center" w:pos="2520"/>
                            <w:tab w:val="center" w:pos="4320"/>
                            <w:tab w:val="center" w:pos="6120"/>
                            <w:tab w:val="center" w:pos="7920"/>
                          </w:tabs>
                          <w:rPr>
                            <w:rFonts w:ascii="MS Reference Sans Serif" w:hAnsi="MS Reference Sans Serif"/>
                          </w:rPr>
                        </w:pPr>
                        <w:r w:rsidRPr="00981F54">
                          <w:rPr>
                            <w:rFonts w:ascii="MS Reference Sans Serif" w:hAnsi="MS Reference Sans Serif"/>
                          </w:rPr>
                          <w:tab/>
                          <w:t>0xa5</w:t>
                        </w:r>
                        <w:r w:rsidRPr="00981F54">
                          <w:rPr>
                            <w:rFonts w:ascii="MS Reference Sans Serif" w:hAnsi="MS Reference Sans Serif"/>
                          </w:rPr>
                          <w:tab/>
                        </w:r>
                        <w:r w:rsidRPr="00981F54">
                          <w:rPr>
                            <w:rFonts w:ascii="Courier New" w:hAnsi="Courier New" w:cs="Courier New"/>
                            <w:sz w:val="20"/>
                          </w:rPr>
                          <w:t>(delay)</w:t>
                        </w:r>
                        <w:r>
                          <w:rPr>
                            <w:rFonts w:ascii="MS Reference Sans Serif" w:hAnsi="MS Reference Sans Serif"/>
                          </w:rPr>
                          <w:tab/>
                        </w:r>
                        <w:r w:rsidRPr="00981F54">
                          <w:rPr>
                            <w:rFonts w:ascii="MS Reference Sans Serif" w:hAnsi="MS Reference Sans Serif"/>
                          </w:rPr>
                          <w:t>0x5a</w:t>
                        </w:r>
                        <w:r w:rsidRPr="00981F54">
                          <w:rPr>
                            <w:rFonts w:ascii="MS Reference Sans Serif" w:hAnsi="MS Reference Sans Serif"/>
                          </w:rPr>
                          <w:tab/>
                        </w:r>
                        <w:r w:rsidRPr="00FB6D40">
                          <w:rPr>
                            <w:rFonts w:ascii="Courier New" w:hAnsi="Courier New" w:cs="Courier New"/>
                            <w:sz w:val="20"/>
                          </w:rPr>
                          <w:t>(delay)</w:t>
                        </w:r>
                        <w:r>
                          <w:rPr>
                            <w:rFonts w:ascii="MS Reference Sans Serif" w:hAnsi="MS Reference Sans Serif"/>
                          </w:rPr>
                          <w:tab/>
                        </w:r>
                        <w:r w:rsidRPr="00981F54">
                          <w:rPr>
                            <w:rFonts w:ascii="MS Reference Sans Serif" w:hAnsi="MS Reference Sans Serif"/>
                          </w:rPr>
                          <w:t>0xa5</w:t>
                        </w:r>
                      </w:p>
                    </w:txbxContent>
                  </v:textbox>
                </v:shape>
                <v:group id="Group 450" o:spid="_x0000_s1028" style="position:absolute;left:2851;top:5587;width:2808;height:0" coordorigin="2851,5587" coordsize="28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line id="Line 447" o:spid="_x0000_s1029" style="position:absolute;visibility:visible;mso-wrap-style:square" from="2851,5587" to="3787,5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  <v:line id="Line 449" o:spid="_x0000_s1030" style="position:absolute;visibility:visible;mso-wrap-style:square" from="4651,5587" to="5659,5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wQ6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">
                    <v:stroke endarrow="block"/>
                  </v:line>
                </v:group>
                <v:group id="Group 451" o:spid="_x0000_s1031" style="position:absolute;left:6451;top:5587;width:2808;height:0" coordorigin="2851,5587" coordsize="28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line id="Line 452" o:spid="_x0000_s1032" style="position:absolute;visibility:visible;mso-wrap-style:square" from="2851,5587" to="3787,5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  <v:line id="Line 453" o:spid="_x0000_s1033" style="position:absolute;visibility:visible;mso-wrap-style:square" from="4651,5587" to="5659,5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">
                    <v:stroke endarrow="block"/>
                  </v:line>
                </v:group>
              </v:group>
            </w:pict>
          </mc:Fallback>
        </mc:AlternateContent>
      </w:r>
    </w:p>
    <w:p w14:paraId="341680FC" w14:textId="77777777" w:rsidR="00981F54" w:rsidRDefault="00981F54">
      <w:pPr>
        <w:pStyle w:val="body"/>
        <w:ind w:left="270"/>
      </w:pPr>
    </w:p>
    <w:p w14:paraId="341680FD" w14:textId="77777777" w:rsidR="00981F54" w:rsidRDefault="00981F54">
      <w:pPr>
        <w:pStyle w:val="body"/>
        <w:ind w:left="270"/>
      </w:pPr>
    </w:p>
    <w:p w14:paraId="341680FE" w14:textId="4C9E28EC" w:rsidR="00E11ADF" w:rsidRDefault="00B2554C">
      <w:pPr>
        <w:pStyle w:val="body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34168170" wp14:editId="34168171">
                <wp:simplePos x="0" y="0"/>
                <wp:positionH relativeFrom="column">
                  <wp:posOffset>397565</wp:posOffset>
                </wp:positionH>
                <wp:positionV relativeFrom="paragraph">
                  <wp:posOffset>148314</wp:posOffset>
                </wp:positionV>
                <wp:extent cx="5039940" cy="597811"/>
                <wp:effectExtent l="0" t="0" r="0" b="0"/>
                <wp:wrapNone/>
                <wp:docPr id="4" name="Text Box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9940" cy="597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168183" w14:textId="77777777" w:rsidR="00C07217" w:rsidRDefault="00C07217" w:rsidP="00C07217">
                            <w:pPr>
                              <w:tabs>
                                <w:tab w:val="center" w:pos="720"/>
                                <w:tab w:val="center" w:pos="2520"/>
                                <w:tab w:val="center" w:pos="4320"/>
                                <w:tab w:val="center" w:pos="6120"/>
                                <w:tab w:val="center" w:pos="7920"/>
                              </w:tabs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Start"/>
                            <w:r w:rsidR="00B2554C" w:rsidRPr="00B2554C">
                              <w:rPr>
                                <w:rFonts w:ascii="Courier New" w:hAnsi="Courier New" w:cs="Courier New"/>
                                <w:color w:val="00B0F0"/>
                                <w:sz w:val="20"/>
                              </w:rPr>
                              <w:t>signal</w:t>
                            </w:r>
                            <w:proofErr w:type="gramEnd"/>
                            <w:r w:rsidR="00B2554C" w:rsidRPr="00B2554C">
                              <w:rPr>
                                <w:rFonts w:ascii="Courier New" w:hAnsi="Courier New" w:cs="Courier New"/>
                                <w:color w:val="00B0F0"/>
                                <w:sz w:val="20"/>
                              </w:rPr>
                              <w:t xml:space="preserve"> change</w:t>
                            </w:r>
                            <w:r w:rsidRPr="00981F54">
                              <w:rPr>
                                <w:rFonts w:ascii="Courier New" w:hAnsi="Courier New" w:cs="Courier New"/>
                                <w:sz w:val="20"/>
                              </w:rPr>
                              <w:t>)</w:t>
                            </w:r>
                            <w:r w:rsidR="00B2554C" w:rsidRPr="00B2554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="00B2554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(</w:t>
                            </w:r>
                            <w:r w:rsidR="00B2554C" w:rsidRPr="00B2554C">
                              <w:rPr>
                                <w:rFonts w:ascii="Courier New" w:hAnsi="Courier New" w:cs="Courier New"/>
                                <w:color w:val="00B0F0"/>
                                <w:sz w:val="20"/>
                              </w:rPr>
                              <w:t>signal change</w:t>
                            </w:r>
                            <w:r w:rsidR="00B2554C" w:rsidRPr="00981F54">
                              <w:rPr>
                                <w:rFonts w:ascii="Courier New" w:hAnsi="Courier New" w:cs="Courier New"/>
                                <w:sz w:val="20"/>
                              </w:rPr>
                              <w:t>)</w:t>
                            </w:r>
                          </w:p>
                          <w:p w14:paraId="34168184" w14:textId="77777777" w:rsidR="00C07217" w:rsidRPr="00981F54" w:rsidRDefault="00C07217" w:rsidP="00B2554C">
                            <w:pPr>
                              <w:tabs>
                                <w:tab w:val="center" w:pos="720"/>
                                <w:tab w:val="center" w:pos="2520"/>
                                <w:tab w:val="center" w:pos="4320"/>
                                <w:tab w:val="center" w:pos="6120"/>
                                <w:tab w:val="center" w:pos="7920"/>
                              </w:tabs>
                              <w:spacing w:before="240"/>
                              <w:rPr>
                                <w:rFonts w:ascii="MS Reference Sans Serif" w:hAnsi="MS Reference Sans Serif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</w:rPr>
                              <w:t xml:space="preserve">     </w:t>
                            </w:r>
                            <w:r w:rsidR="00B2554C">
                              <w:rPr>
                                <w:rFonts w:ascii="MS Reference Sans Serif" w:hAnsi="MS Reference Sans Serif"/>
                              </w:rPr>
                              <w:t xml:space="preserve">       </w:t>
                            </w:r>
                            <w:r>
                              <w:rPr>
                                <w:rFonts w:ascii="MS Reference Sans Serif" w:hAnsi="MS Reference Sans Serif"/>
                              </w:rPr>
                              <w:t xml:space="preserve">  </w:t>
                            </w:r>
                            <w:r w:rsidR="00B2554C">
                              <w:rPr>
                                <w:rFonts w:ascii="MS Reference Sans Serif" w:hAnsi="MS Reference Sans Serif"/>
                              </w:rPr>
                              <w:t xml:space="preserve">           </w:t>
                            </w:r>
                            <w:r w:rsidRPr="00FB6D40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r w:rsidRPr="00B2554C">
                              <w:rPr>
                                <w:rFonts w:ascii="Courier New" w:hAnsi="Courier New" w:cs="Courier New"/>
                                <w:color w:val="00B0F0"/>
                                <w:sz w:val="20"/>
                              </w:rPr>
                              <w:t>delay</w:t>
                            </w:r>
                            <w:r w:rsidRPr="00FB6D40">
                              <w:rPr>
                                <w:rFonts w:ascii="Courier New" w:hAnsi="Courier New" w:cs="Courier New"/>
                                <w:sz w:val="20"/>
                              </w:rPr>
                              <w:t>)</w:t>
                            </w:r>
                            <w:r w:rsidR="00B2554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    </w:t>
                            </w:r>
                            <w:r w:rsidR="00B2554C">
                              <w:rPr>
                                <w:rFonts w:asciiTheme="minorHAnsi" w:hAnsiTheme="minorHAnsi" w:cs="Courier New"/>
                                <w:sz w:val="20"/>
                              </w:rPr>
                              <w:t xml:space="preserve">  </w:t>
                            </w:r>
                            <w:r w:rsidR="00B2554C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r w:rsidR="00B2554C" w:rsidRPr="00B2554C">
                              <w:rPr>
                                <w:rFonts w:ascii="Courier New" w:hAnsi="Courier New" w:cs="Courier New"/>
                                <w:color w:val="00B0F0"/>
                                <w:sz w:val="20"/>
                              </w:rPr>
                              <w:t>delay</w:t>
                            </w:r>
                            <w:r w:rsidR="00B2554C">
                              <w:rPr>
                                <w:rFonts w:ascii="Courier New" w:hAnsi="Courier New" w:cs="Courier New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68170" id="Text Box 443" o:spid="_x0000_s1034" type="#_x0000_t202" style="position:absolute;left:0;text-align:left;margin-left:31.3pt;margin-top:11.7pt;width:396.85pt;height:47.05pt;z-index:2516551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" filled="f" stroked="f">
                <v:textbox>
                  <w:txbxContent>
                    <w:p w14:paraId="34168183" w14:textId="77777777" w:rsidR="00C07217" w:rsidRDefault="00C07217" w:rsidP="00C07217">
                      <w:pPr>
                        <w:tabs>
                          <w:tab w:val="center" w:pos="720"/>
                          <w:tab w:val="center" w:pos="2520"/>
                          <w:tab w:val="center" w:pos="4320"/>
                          <w:tab w:val="center" w:pos="6120"/>
                          <w:tab w:val="center" w:pos="7920"/>
                        </w:tabs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Start"/>
                      <w:r w:rsidR="00B2554C" w:rsidRPr="00B2554C">
                        <w:rPr>
                          <w:rFonts w:ascii="Courier New" w:hAnsi="Courier New" w:cs="Courier New"/>
                          <w:color w:val="00B0F0"/>
                          <w:sz w:val="20"/>
                        </w:rPr>
                        <w:t>signal</w:t>
                      </w:r>
                      <w:proofErr w:type="gramEnd"/>
                      <w:r w:rsidR="00B2554C" w:rsidRPr="00B2554C">
                        <w:rPr>
                          <w:rFonts w:ascii="Courier New" w:hAnsi="Courier New" w:cs="Courier New"/>
                          <w:color w:val="00B0F0"/>
                          <w:sz w:val="20"/>
                        </w:rPr>
                        <w:t xml:space="preserve"> change</w:t>
                      </w:r>
                      <w:r w:rsidRPr="00981F54">
                        <w:rPr>
                          <w:rFonts w:ascii="Courier New" w:hAnsi="Courier New" w:cs="Courier New"/>
                          <w:sz w:val="20"/>
                        </w:rPr>
                        <w:t>)</w:t>
                      </w:r>
                      <w:r w:rsidR="00B2554C" w:rsidRPr="00B2554C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="00B2554C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(</w:t>
                      </w:r>
                      <w:r w:rsidR="00B2554C" w:rsidRPr="00B2554C">
                        <w:rPr>
                          <w:rFonts w:ascii="Courier New" w:hAnsi="Courier New" w:cs="Courier New"/>
                          <w:color w:val="00B0F0"/>
                          <w:sz w:val="20"/>
                        </w:rPr>
                        <w:t>signal change</w:t>
                      </w:r>
                      <w:r w:rsidR="00B2554C" w:rsidRPr="00981F54">
                        <w:rPr>
                          <w:rFonts w:ascii="Courier New" w:hAnsi="Courier New" w:cs="Courier New"/>
                          <w:sz w:val="20"/>
                        </w:rPr>
                        <w:t>)</w:t>
                      </w:r>
                    </w:p>
                    <w:p w14:paraId="34168184" w14:textId="77777777" w:rsidR="00C07217" w:rsidRPr="00981F54" w:rsidRDefault="00C07217" w:rsidP="00B2554C">
                      <w:pPr>
                        <w:tabs>
                          <w:tab w:val="center" w:pos="720"/>
                          <w:tab w:val="center" w:pos="2520"/>
                          <w:tab w:val="center" w:pos="4320"/>
                          <w:tab w:val="center" w:pos="6120"/>
                          <w:tab w:val="center" w:pos="7920"/>
                        </w:tabs>
                        <w:spacing w:before="240"/>
                        <w:rPr>
                          <w:rFonts w:ascii="MS Reference Sans Serif" w:hAnsi="MS Reference Sans Serif"/>
                        </w:rPr>
                      </w:pPr>
                      <w:r>
                        <w:rPr>
                          <w:rFonts w:ascii="MS Reference Sans Serif" w:hAnsi="MS Reference Sans Serif"/>
                        </w:rPr>
                        <w:t xml:space="preserve">     </w:t>
                      </w:r>
                      <w:r w:rsidR="00B2554C">
                        <w:rPr>
                          <w:rFonts w:ascii="MS Reference Sans Serif" w:hAnsi="MS Reference Sans Serif"/>
                        </w:rPr>
                        <w:t xml:space="preserve">       </w:t>
                      </w:r>
                      <w:r>
                        <w:rPr>
                          <w:rFonts w:ascii="MS Reference Sans Serif" w:hAnsi="MS Reference Sans Serif"/>
                        </w:rPr>
                        <w:t xml:space="preserve">  </w:t>
                      </w:r>
                      <w:r w:rsidR="00B2554C">
                        <w:rPr>
                          <w:rFonts w:ascii="MS Reference Sans Serif" w:hAnsi="MS Reference Sans Serif"/>
                        </w:rPr>
                        <w:t xml:space="preserve">           </w:t>
                      </w:r>
                      <w:r w:rsidRPr="00FB6D40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r w:rsidRPr="00B2554C">
                        <w:rPr>
                          <w:rFonts w:ascii="Courier New" w:hAnsi="Courier New" w:cs="Courier New"/>
                          <w:color w:val="00B0F0"/>
                          <w:sz w:val="20"/>
                        </w:rPr>
                        <w:t>delay</w:t>
                      </w:r>
                      <w:r w:rsidRPr="00FB6D40">
                        <w:rPr>
                          <w:rFonts w:ascii="Courier New" w:hAnsi="Courier New" w:cs="Courier New"/>
                          <w:sz w:val="20"/>
                        </w:rPr>
                        <w:t>)</w:t>
                      </w:r>
                      <w:r w:rsidR="00B2554C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    </w:t>
                      </w:r>
                      <w:r w:rsidR="00B2554C">
                        <w:rPr>
                          <w:rFonts w:asciiTheme="minorHAnsi" w:hAnsiTheme="minorHAnsi" w:cs="Courier New"/>
                          <w:sz w:val="20"/>
                        </w:rPr>
                        <w:t xml:space="preserve">  </w:t>
                      </w:r>
                      <w:r w:rsidR="00B2554C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r w:rsidR="00B2554C" w:rsidRPr="00B2554C">
                        <w:rPr>
                          <w:rFonts w:ascii="Courier New" w:hAnsi="Courier New" w:cs="Courier New"/>
                          <w:color w:val="00B0F0"/>
                          <w:sz w:val="20"/>
                        </w:rPr>
                        <w:t>delay</w:t>
                      </w:r>
                      <w:r w:rsidR="00B2554C">
                        <w:rPr>
                          <w:rFonts w:ascii="Courier New" w:hAnsi="Courier New" w:cs="Courier New"/>
                          <w:sz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11ADF">
        <w:t xml:space="preserve">In addition, an </w:t>
      </w:r>
      <w:r w:rsidR="00E11ADF" w:rsidRPr="001C57CD">
        <w:rPr>
          <w:i/>
        </w:rPr>
        <w:t>individual</w:t>
      </w:r>
      <w:r w:rsidR="00E11ADF">
        <w:t xml:space="preserve"> signal</w:t>
      </w:r>
      <w:r w:rsidR="0049440B">
        <w:t>, such as</w:t>
      </w:r>
      <w:r w:rsidR="0082437B">
        <w:t xml:space="preserve"> RA</w:t>
      </w:r>
      <w:r w:rsidR="00F62507">
        <w:t>7</w:t>
      </w:r>
      <w:r w:rsidR="001C57CD">
        <w:t xml:space="preserve"> looks</w:t>
      </w:r>
      <w:r w:rsidR="00E11ADF">
        <w:t xml:space="preserve"> like this:</w:t>
      </w:r>
    </w:p>
    <w:p w14:paraId="341680FF" w14:textId="77777777" w:rsidR="00E11ADF" w:rsidRDefault="00E11ADF">
      <w:pPr>
        <w:pStyle w:val="body"/>
        <w:ind w:left="270"/>
      </w:pPr>
    </w:p>
    <w:p w14:paraId="34168100" w14:textId="77777777" w:rsidR="00E11ADF" w:rsidRDefault="00B2554C">
      <w:pPr>
        <w:pStyle w:val="body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168172" wp14:editId="34168173">
                <wp:simplePos x="0" y="0"/>
                <wp:positionH relativeFrom="column">
                  <wp:posOffset>5481320</wp:posOffset>
                </wp:positionH>
                <wp:positionV relativeFrom="paragraph">
                  <wp:posOffset>26670</wp:posOffset>
                </wp:positionV>
                <wp:extent cx="97790" cy="365760"/>
                <wp:effectExtent l="0" t="0" r="16510" b="152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" cy="36576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792392" id="Oval 24" o:spid="_x0000_s1026" style="position:absolute;margin-left:431.6pt;margin-top:2.1pt;width:7.7pt;height:2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116" behindDoc="0" locked="0" layoutInCell="1" allowOverlap="1" wp14:anchorId="34168174" wp14:editId="34168175">
                <wp:simplePos x="0" y="0"/>
                <wp:positionH relativeFrom="column">
                  <wp:posOffset>3360917</wp:posOffset>
                </wp:positionH>
                <wp:positionV relativeFrom="paragraph">
                  <wp:posOffset>117475</wp:posOffset>
                </wp:positionV>
                <wp:extent cx="2053590" cy="182880"/>
                <wp:effectExtent l="0" t="0" r="41910" b="2667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3590" cy="182880"/>
                          <a:chOff x="0" y="0"/>
                          <a:chExt cx="2053590" cy="182880"/>
                        </a:xfrm>
                      </wpg:grpSpPr>
                      <wps:wsp>
                        <wps:cNvPr id="10" name="Straight Arrow Connector 10"/>
                        <wps:cNvCnPr/>
                        <wps:spPr>
                          <a:xfrm>
                            <a:off x="0" y="95415"/>
                            <a:ext cx="205359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67909" y="0"/>
                            <a:ext cx="524510" cy="1828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39F34D" id="Group 9" o:spid="_x0000_s1026" style="position:absolute;margin-left:264.65pt;margin-top:9.25pt;width:161.7pt;height:14.4pt;z-index:251653116" coordsize="20535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27" type="#_x0000_t32" style="position:absolute;top:954;width:205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" strokecolor="black [3213]">
                  <v:stroke endarrow="block"/>
                </v:shape>
                <v:rect id="Rectangle 23" o:spid="_x0000_s1028" style="position:absolute;left:6679;width:5245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" fillcolor="white [3212]" strokecolor="white [3212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1" behindDoc="0" locked="0" layoutInCell="1" allowOverlap="1" wp14:anchorId="34168176" wp14:editId="34168177">
                <wp:simplePos x="0" y="0"/>
                <wp:positionH relativeFrom="column">
                  <wp:posOffset>1064895</wp:posOffset>
                </wp:positionH>
                <wp:positionV relativeFrom="paragraph">
                  <wp:posOffset>119380</wp:posOffset>
                </wp:positionV>
                <wp:extent cx="2053590" cy="182880"/>
                <wp:effectExtent l="0" t="0" r="41910" b="2667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3590" cy="182880"/>
                          <a:chOff x="0" y="0"/>
                          <a:chExt cx="2053590" cy="182880"/>
                        </a:xfrm>
                      </wpg:grpSpPr>
                      <wps:wsp>
                        <wps:cNvPr id="5" name="Straight Arrow Connector 5"/>
                        <wps:cNvCnPr/>
                        <wps:spPr>
                          <a:xfrm>
                            <a:off x="0" y="95415"/>
                            <a:ext cx="205359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ectangle 6"/>
                        <wps:cNvSpPr/>
                        <wps:spPr>
                          <a:xfrm>
                            <a:off x="667909" y="0"/>
                            <a:ext cx="524510" cy="1828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35A428" id="Group 8" o:spid="_x0000_s1026" style="position:absolute;margin-left:83.85pt;margin-top:9.4pt;width:161.7pt;height:14.4pt;z-index:251654141" coordsize="20535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">
                <v:shape id="Straight Arrow Connector 5" o:spid="_x0000_s1027" type="#_x0000_t32" style="position:absolute;top:954;width:205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" strokecolor="black [3213]">
                  <v:stroke endarrow="block"/>
                </v:shape>
                <v:rect id="Rectangle 6" o:spid="_x0000_s1028" style="position:absolute;left:6679;width:5245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" fillcolor="white [3212]" strokecolor="white [3212]" strokeweight="2pt"/>
              </v:group>
            </w:pict>
          </mc:Fallback>
        </mc:AlternateContent>
      </w:r>
      <w:r w:rsidR="00C0721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168178" wp14:editId="34168179">
                <wp:simplePos x="0" y="0"/>
                <wp:positionH relativeFrom="column">
                  <wp:posOffset>3194768</wp:posOffset>
                </wp:positionH>
                <wp:positionV relativeFrom="paragraph">
                  <wp:posOffset>32633</wp:posOffset>
                </wp:positionV>
                <wp:extent cx="97790" cy="365760"/>
                <wp:effectExtent l="0" t="0" r="1651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" cy="36576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7E8111" id="Oval 3" o:spid="_x0000_s1026" style="position:absolute;margin-left:251.55pt;margin-top:2.55pt;width:7.7pt;height:2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" filled="f" strokecolor="red" strokeweight="1pt"/>
            </w:pict>
          </mc:Fallback>
        </mc:AlternateContent>
      </w:r>
      <w:r w:rsidR="00C0721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16817A" wp14:editId="3416817B">
                <wp:simplePos x="0" y="0"/>
                <wp:positionH relativeFrom="column">
                  <wp:posOffset>894715</wp:posOffset>
                </wp:positionH>
                <wp:positionV relativeFrom="paragraph">
                  <wp:posOffset>29845</wp:posOffset>
                </wp:positionV>
                <wp:extent cx="97790" cy="365760"/>
                <wp:effectExtent l="0" t="0" r="1651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" cy="36576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356963" id="Oval 2" o:spid="_x0000_s1026" style="position:absolute;margin-left:70.45pt;margin-top:2.35pt;width:7.7pt;height:2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" filled="f" strokecolor="red" strokeweight="1pt"/>
            </w:pict>
          </mc:Fallback>
        </mc:AlternateContent>
      </w:r>
      <w:r w:rsidR="00D66D77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416817C" wp14:editId="3416817D">
                <wp:simplePos x="0" y="0"/>
                <wp:positionH relativeFrom="column">
                  <wp:posOffset>274320</wp:posOffset>
                </wp:positionH>
                <wp:positionV relativeFrom="paragraph">
                  <wp:posOffset>83185</wp:posOffset>
                </wp:positionV>
                <wp:extent cx="5925185" cy="314325"/>
                <wp:effectExtent l="0" t="6985" r="10795" b="2540"/>
                <wp:wrapNone/>
                <wp:docPr id="11" name="Group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5185" cy="314325"/>
                          <a:chOff x="1296" y="5668"/>
                          <a:chExt cx="9331" cy="495"/>
                        </a:xfrm>
                      </wpg:grpSpPr>
                      <wps:wsp>
                        <wps:cNvPr id="12" name="Freeform 458"/>
                        <wps:cNvSpPr>
                          <a:spLocks/>
                        </wps:cNvSpPr>
                        <wps:spPr bwMode="auto">
                          <a:xfrm>
                            <a:off x="1987" y="5668"/>
                            <a:ext cx="8640" cy="351"/>
                          </a:xfrm>
                          <a:custGeom>
                            <a:avLst/>
                            <a:gdLst>
                              <a:gd name="T0" fmla="*/ 0 w 8640"/>
                              <a:gd name="T1" fmla="*/ 351 h 351"/>
                              <a:gd name="T2" fmla="*/ 358 w 8640"/>
                              <a:gd name="T3" fmla="*/ 351 h 351"/>
                              <a:gd name="T4" fmla="*/ 358 w 8640"/>
                              <a:gd name="T5" fmla="*/ 0 h 351"/>
                              <a:gd name="T6" fmla="*/ 3967 w 8640"/>
                              <a:gd name="T7" fmla="*/ 0 h 351"/>
                              <a:gd name="T8" fmla="*/ 3967 w 8640"/>
                              <a:gd name="T9" fmla="*/ 351 h 351"/>
                              <a:gd name="T10" fmla="*/ 7576 w 8640"/>
                              <a:gd name="T11" fmla="*/ 351 h 351"/>
                              <a:gd name="T12" fmla="*/ 7576 w 8640"/>
                              <a:gd name="T13" fmla="*/ 0 h 351"/>
                              <a:gd name="T14" fmla="*/ 8640 w 8640"/>
                              <a:gd name="T15" fmla="*/ 0 h 3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640" h="351">
                                <a:moveTo>
                                  <a:pt x="0" y="351"/>
                                </a:moveTo>
                                <a:lnTo>
                                  <a:pt x="358" y="351"/>
                                </a:lnTo>
                                <a:lnTo>
                                  <a:pt x="358" y="0"/>
                                </a:lnTo>
                                <a:lnTo>
                                  <a:pt x="3967" y="0"/>
                                </a:lnTo>
                                <a:lnTo>
                                  <a:pt x="3967" y="351"/>
                                </a:lnTo>
                                <a:lnTo>
                                  <a:pt x="7576" y="351"/>
                                </a:lnTo>
                                <a:lnTo>
                                  <a:pt x="7576" y="0"/>
                                </a:lnTo>
                                <a:lnTo>
                                  <a:pt x="864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459"/>
                        <wps:cNvSpPr txBox="1">
                          <a:spLocks noChangeArrowheads="1"/>
                        </wps:cNvSpPr>
                        <wps:spPr bwMode="auto">
                          <a:xfrm>
                            <a:off x="1296" y="5668"/>
                            <a:ext cx="691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168185" w14:textId="77777777" w:rsidR="0049440B" w:rsidRPr="0049440B" w:rsidRDefault="0049440B">
                              <w:pPr>
                                <w:rPr>
                                  <w:rFonts w:asciiTheme="minorHAnsi" w:hAnsiTheme="minorHAnsi" w:cs="Arial"/>
                                </w:rPr>
                              </w:pPr>
                              <w:r w:rsidRPr="0049440B">
                                <w:rPr>
                                  <w:rFonts w:asciiTheme="minorHAnsi" w:hAnsiTheme="minorHAnsi" w:cs="Arial"/>
                                </w:rPr>
                                <w:t>RA7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16817C" id="Group 460" o:spid="_x0000_s1035" style="position:absolute;left:0;text-align:left;margin-left:21.6pt;margin-top:6.55pt;width:466.55pt;height:24.75pt;z-index:251663360" coordorigin="1296,5668" coordsize="9331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">
                <v:shape id="Freeform 458" o:spid="_x0000_s1036" style="position:absolute;left:1987;top:5668;width:8640;height:351;visibility:visible;mso-wrap-style:square;v-text-anchor:top" coordsize="8640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" path="m,351r358,l358,,3967,r,351l7576,351,7576,,8640,e" filled="f">
                  <v:path arrowok="t" o:connecttype="custom" o:connectlocs="0,351;358,351;358,0;3967,0;3967,351;7576,351;7576,0;8640,0" o:connectangles="0,0,0,0,0,0,0,0"/>
                </v:shape>
                <v:shape id="Text Box 459" o:spid="_x0000_s1037" type="#_x0000_t202" style="position:absolute;left:1296;top:5668;width:691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34168185" w14:textId="77777777" w:rsidR="0049440B" w:rsidRPr="0049440B" w:rsidRDefault="0049440B">
                        <w:pPr>
                          <w:rPr>
                            <w:rFonts w:asciiTheme="minorHAnsi" w:hAnsiTheme="minorHAnsi" w:cs="Arial"/>
                          </w:rPr>
                        </w:pPr>
                        <w:r w:rsidRPr="0049440B">
                          <w:rPr>
                            <w:rFonts w:asciiTheme="minorHAnsi" w:hAnsiTheme="minorHAnsi" w:cs="Arial"/>
                          </w:rPr>
                          <w:t>RA7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4168101" w14:textId="77777777" w:rsidR="00E11ADF" w:rsidRDefault="00E11ADF">
      <w:pPr>
        <w:pStyle w:val="body"/>
        <w:ind w:left="270"/>
      </w:pPr>
    </w:p>
    <w:p w14:paraId="34168102" w14:textId="77777777" w:rsidR="0049440B" w:rsidRDefault="0049440B">
      <w:pPr>
        <w:pStyle w:val="body"/>
        <w:ind w:left="270"/>
      </w:pPr>
    </w:p>
    <w:p w14:paraId="34168103" w14:textId="77777777" w:rsidR="00981F54" w:rsidRDefault="00FB6D40">
      <w:pPr>
        <w:pStyle w:val="body"/>
        <w:ind w:left="270"/>
      </w:pPr>
      <w:r>
        <w:t xml:space="preserve">Clearly, </w:t>
      </w:r>
      <w:r w:rsidR="00070110">
        <w:t xml:space="preserve">the length of the delay will alter the shape of the waveform.  Furthermore, </w:t>
      </w:r>
      <w:r w:rsidR="001C57CD">
        <w:t xml:space="preserve">the </w:t>
      </w:r>
      <w:r>
        <w:t xml:space="preserve">delay </w:t>
      </w:r>
      <w:r w:rsidR="001C57CD">
        <w:t xml:space="preserve">time </w:t>
      </w:r>
      <w:r w:rsidR="003034DC">
        <w:t xml:space="preserve">using an instruction-based loop delay </w:t>
      </w:r>
      <w:r>
        <w:t xml:space="preserve">is a function of how many instructions are executed in the loop.  Since the instruction execution time is dependent on the </w:t>
      </w:r>
      <w:r w:rsidRPr="00C92D77">
        <w:rPr>
          <w:b/>
        </w:rPr>
        <w:t>CPU clock period</w:t>
      </w:r>
      <w:r w:rsidR="0082437B">
        <w:rPr>
          <w:b/>
        </w:rPr>
        <w:t xml:space="preserve"> and CPU wait states</w:t>
      </w:r>
      <w:r>
        <w:t xml:space="preserve">, </w:t>
      </w:r>
      <w:proofErr w:type="gramStart"/>
      <w:r>
        <w:t>i.e.</w:t>
      </w:r>
      <w:proofErr w:type="gramEnd"/>
      <w:r>
        <w:t xml:space="preserve"> the time per instruction, hence, the overall delay is closely related to the number of loop instructions multiplied by the </w:t>
      </w:r>
      <w:r w:rsidR="00070110">
        <w:t>c</w:t>
      </w:r>
      <w:r>
        <w:t xml:space="preserve">lock period.  </w:t>
      </w:r>
      <w:r w:rsidR="001B40C4">
        <w:t>Note: The MIPS core in the PIC32 executes at on</w:t>
      </w:r>
      <w:r w:rsidR="0082437B">
        <w:t xml:space="preserve">e instruction per clock period, however, by </w:t>
      </w:r>
      <w:r w:rsidR="0082437B" w:rsidRPr="00415459">
        <w:rPr>
          <w:b/>
        </w:rPr>
        <w:t>default there are 7 wait states</w:t>
      </w:r>
      <w:r w:rsidR="0082437B">
        <w:t xml:space="preserve"> added per instruction.</w:t>
      </w:r>
      <w:r w:rsidR="001B40C4">
        <w:t xml:space="preserve">  </w:t>
      </w:r>
      <w:r>
        <w:t xml:space="preserve">As a reminder, the </w:t>
      </w:r>
      <w:r w:rsidRPr="00FB6D40">
        <w:rPr>
          <w:b/>
          <w:i/>
        </w:rPr>
        <w:t>clock period is the inverse of the clock frequency</w:t>
      </w:r>
      <w:r w:rsidR="0062494D">
        <w:t xml:space="preserve">.  </w:t>
      </w:r>
      <w:r>
        <w:t>Yes, there are some “extra” instructions to set up</w:t>
      </w:r>
      <w:r w:rsidR="00532479">
        <w:t xml:space="preserve"> the loop, </w:t>
      </w:r>
      <w:r>
        <w:t>to perform a subroutine call/return</w:t>
      </w:r>
      <w:r w:rsidR="00532479">
        <w:t>, etc</w:t>
      </w:r>
      <w:r>
        <w:t>.  However, as delay times get longer, the effect of these “overhead” instructions become negligible.</w:t>
      </w:r>
      <w:r w:rsidR="000F5393">
        <w:t xml:space="preserve">  We will assume such for this lab.</w:t>
      </w:r>
    </w:p>
    <w:p w14:paraId="34168104" w14:textId="77777777" w:rsidR="00981F54" w:rsidRDefault="00981F54">
      <w:pPr>
        <w:pStyle w:val="body"/>
        <w:ind w:left="270"/>
      </w:pPr>
    </w:p>
    <w:p w14:paraId="34168105" w14:textId="77777777" w:rsidR="00981F54" w:rsidRDefault="000F5393">
      <w:pPr>
        <w:pStyle w:val="body"/>
        <w:ind w:left="270"/>
      </w:pPr>
      <w:r>
        <w:t xml:space="preserve">Another way to generate time delays or time spans with a microcontroller is to use a </w:t>
      </w:r>
      <w:r w:rsidRPr="0062494D">
        <w:rPr>
          <w:b/>
          <w:i/>
        </w:rPr>
        <w:t>timer</w:t>
      </w:r>
      <w:r w:rsidR="003034DC">
        <w:t>.  Conceptually</w:t>
      </w:r>
      <w:r w:rsidR="0062494D">
        <w:t xml:space="preserve">, the timer, 1) is </w:t>
      </w:r>
      <w:r>
        <w:t xml:space="preserve">a digital logic counter that has </w:t>
      </w:r>
      <w:r w:rsidR="00532479">
        <w:t xml:space="preserve">a </w:t>
      </w:r>
      <w:r>
        <w:t xml:space="preserve">clocking mechanism, </w:t>
      </w:r>
      <w:r w:rsidR="0062494D">
        <w:t xml:space="preserve">2) has </w:t>
      </w:r>
      <w:r>
        <w:t>a way to compare the current count to a preset count value</w:t>
      </w:r>
      <w:r w:rsidR="0062494D">
        <w:t>,</w:t>
      </w:r>
      <w:r>
        <w:t xml:space="preserve"> and </w:t>
      </w:r>
      <w:r w:rsidR="0062494D">
        <w:t xml:space="preserve">3) </w:t>
      </w:r>
      <w:r>
        <w:t>indicate</w:t>
      </w:r>
      <w:r w:rsidR="0062494D">
        <w:t>s</w:t>
      </w:r>
      <w:r>
        <w:t xml:space="preserve"> a match</w:t>
      </w:r>
      <w:r w:rsidR="0062494D">
        <w:t xml:space="preserve"> of the two values.  It can also have </w:t>
      </w:r>
      <w:r>
        <w:t xml:space="preserve">a structure to “gate” </w:t>
      </w:r>
      <w:r w:rsidR="00532479">
        <w:t xml:space="preserve">(allow or suspend) </w:t>
      </w:r>
      <w:r>
        <w:t>the co</w:t>
      </w:r>
      <w:r w:rsidR="003B6A74">
        <w:t>u</w:t>
      </w:r>
      <w:r>
        <w:t xml:space="preserve">nt mechanism.  In this lab, we will ignore the </w:t>
      </w:r>
      <w:r w:rsidRPr="000F5393">
        <w:rPr>
          <w:i/>
        </w:rPr>
        <w:t>gate</w:t>
      </w:r>
      <w:r>
        <w:t xml:space="preserve"> function.</w:t>
      </w:r>
    </w:p>
    <w:p w14:paraId="34168106" w14:textId="77777777" w:rsidR="000F5393" w:rsidRDefault="000F5393">
      <w:pPr>
        <w:pStyle w:val="body"/>
        <w:ind w:left="270"/>
      </w:pPr>
    </w:p>
    <w:p w14:paraId="34168107" w14:textId="77777777" w:rsidR="000F5393" w:rsidRDefault="00532479">
      <w:pPr>
        <w:pStyle w:val="body"/>
        <w:ind w:left="270"/>
      </w:pPr>
      <w:r>
        <w:t xml:space="preserve">The timer is used for </w:t>
      </w:r>
      <w:proofErr w:type="gramStart"/>
      <w:r>
        <w:t>exactly the same</w:t>
      </w:r>
      <w:proofErr w:type="gramEnd"/>
      <w:r>
        <w:t xml:space="preserve"> </w:t>
      </w:r>
      <w:r w:rsidR="0062494D">
        <w:t>purpose</w:t>
      </w:r>
      <w:r w:rsidR="000F5393">
        <w:t xml:space="preserve"> as the instructio</w:t>
      </w:r>
      <w:r>
        <w:t xml:space="preserve">n-based delay case </w:t>
      </w:r>
      <w:r w:rsidR="0062494D">
        <w:t xml:space="preserve">mentioned </w:t>
      </w:r>
      <w:r>
        <w:t xml:space="preserve">above – create time delays.  </w:t>
      </w:r>
      <w:r w:rsidR="000F5393">
        <w:t xml:space="preserve">The only difference is that the </w:t>
      </w:r>
      <w:r w:rsidR="001B40C4">
        <w:t xml:space="preserve">timer-based </w:t>
      </w:r>
      <w:r w:rsidR="000F5393">
        <w:t xml:space="preserve">delay will </w:t>
      </w:r>
      <w:r w:rsidR="001B40C4">
        <w:t xml:space="preserve">use </w:t>
      </w:r>
      <w:r w:rsidR="00C92D77">
        <w:t>a hardware timer indication rather than a</w:t>
      </w:r>
      <w:r>
        <w:t>n instruction</w:t>
      </w:r>
      <w:r w:rsidR="00C92D77">
        <w:t xml:space="preserve"> loop termination.  Also, the time base for the timer’s digital logic counter hardware is the </w:t>
      </w:r>
      <w:r w:rsidR="00C92D77" w:rsidRPr="00C92D77">
        <w:rPr>
          <w:b/>
        </w:rPr>
        <w:t xml:space="preserve">peripheral </w:t>
      </w:r>
      <w:r w:rsidR="000106DE">
        <w:rPr>
          <w:b/>
        </w:rPr>
        <w:t xml:space="preserve">bus </w:t>
      </w:r>
      <w:r w:rsidR="00C92D77" w:rsidRPr="00C92D77">
        <w:rPr>
          <w:b/>
        </w:rPr>
        <w:t>clock period</w:t>
      </w:r>
      <w:r w:rsidR="00C92D77">
        <w:t xml:space="preserve"> </w:t>
      </w:r>
      <w:r w:rsidR="001B40C4">
        <w:t xml:space="preserve">(PIC32’s </w:t>
      </w:r>
      <w:r w:rsidR="005A5AE2" w:rsidRPr="00345A30">
        <w:rPr>
          <w:b/>
        </w:rPr>
        <w:t>PBCLK</w:t>
      </w:r>
      <w:r w:rsidR="001B40C4">
        <w:t xml:space="preserve">) </w:t>
      </w:r>
      <w:r w:rsidR="00C92D77">
        <w:t xml:space="preserve">which could vary from the </w:t>
      </w:r>
      <w:r w:rsidR="00C92D77" w:rsidRPr="001B40C4">
        <w:rPr>
          <w:b/>
        </w:rPr>
        <w:t>CPU clock period</w:t>
      </w:r>
      <w:r w:rsidR="00345A30">
        <w:t xml:space="preserve"> (PIC32 </w:t>
      </w:r>
      <w:r w:rsidR="00345A30" w:rsidRPr="00345A30">
        <w:rPr>
          <w:b/>
        </w:rPr>
        <w:t>SYSCLK</w:t>
      </w:r>
      <w:r w:rsidR="00345A30">
        <w:t>)</w:t>
      </w:r>
      <w:r w:rsidR="003034DC">
        <w:t xml:space="preserve"> due to a post-scaler</w:t>
      </w:r>
      <w:r w:rsidR="0082437B">
        <w:t xml:space="preserve"> (PBDIV in the OSCCON SFR)</w:t>
      </w:r>
      <w:r w:rsidR="00345A30">
        <w:t>.</w:t>
      </w:r>
      <w:r w:rsidR="001B40C4">
        <w:t xml:space="preserve">  </w:t>
      </w:r>
      <w:r w:rsidR="003034DC">
        <w:t xml:space="preserve">This is effectively a clock divider.  </w:t>
      </w:r>
      <w:r w:rsidR="000106DE">
        <w:t>In addition</w:t>
      </w:r>
      <w:r w:rsidR="00345A30">
        <w:t>,</w:t>
      </w:r>
      <w:r w:rsidR="000106DE">
        <w:t xml:space="preserve"> the PBCLK to the timer could also be scaled or divided before </w:t>
      </w:r>
      <w:r w:rsidR="005603EF">
        <w:t xml:space="preserve">it is </w:t>
      </w:r>
      <w:r w:rsidR="000106DE">
        <w:t>used to count.</w:t>
      </w:r>
    </w:p>
    <w:p w14:paraId="34168108" w14:textId="77777777" w:rsidR="006E55FD" w:rsidRDefault="006E55FD" w:rsidP="005603EF">
      <w:pPr>
        <w:pStyle w:val="Heading1"/>
        <w:spacing w:before="360"/>
      </w:pPr>
      <w:r>
        <w:t>Description for Lab</w:t>
      </w:r>
      <w:r w:rsidR="00687092">
        <w:t xml:space="preserve"> 4</w:t>
      </w:r>
    </w:p>
    <w:p w14:paraId="34168109" w14:textId="77777777" w:rsidR="00415459" w:rsidRDefault="00687092" w:rsidP="00415459">
      <w:pPr>
        <w:pStyle w:val="body"/>
      </w:pPr>
      <w:r>
        <w:t>Lab 4</w:t>
      </w:r>
      <w:r w:rsidR="0082437B">
        <w:t xml:space="preserve"> has three</w:t>
      </w:r>
      <w:r w:rsidR="00C92D77" w:rsidRPr="00C92D77">
        <w:t xml:space="preserve"> parts</w:t>
      </w:r>
      <w:r w:rsidR="00C92D77">
        <w:t xml:space="preserve">.  You will use </w:t>
      </w:r>
      <w:r w:rsidR="0082437B">
        <w:t>three</w:t>
      </w:r>
      <w:r w:rsidR="0082437B" w:rsidRPr="00C92D77">
        <w:t xml:space="preserve"> </w:t>
      </w:r>
      <w:r w:rsidR="00C92D77">
        <w:t xml:space="preserve">independent source files in </w:t>
      </w:r>
      <w:r w:rsidR="0082437B">
        <w:t>three</w:t>
      </w:r>
      <w:r w:rsidR="0082437B" w:rsidRPr="00C92D77">
        <w:t xml:space="preserve"> </w:t>
      </w:r>
      <w:r w:rsidR="00415459">
        <w:t xml:space="preserve">independent projects </w:t>
      </w:r>
      <w:r w:rsidR="00C92D77">
        <w:t>for each part.</w:t>
      </w:r>
      <w:r w:rsidR="00C07217">
        <w:t xml:space="preserve">  They will contain standalone functions without the RTE.</w:t>
      </w:r>
      <w:r w:rsidR="00C92D77">
        <w:t xml:space="preserve">  </w:t>
      </w:r>
    </w:p>
    <w:p w14:paraId="3416810A" w14:textId="77777777" w:rsidR="00415459" w:rsidRDefault="0082437B" w:rsidP="00415459">
      <w:pPr>
        <w:pStyle w:val="body"/>
        <w:numPr>
          <w:ilvl w:val="0"/>
          <w:numId w:val="12"/>
        </w:numPr>
      </w:pPr>
      <w:r>
        <w:t>Part 1 will use</w:t>
      </w:r>
      <w:r w:rsidR="00C92D77">
        <w:t xml:space="preserve"> </w:t>
      </w:r>
      <w:r w:rsidR="00C92D77" w:rsidRPr="003034DC">
        <w:rPr>
          <w:b/>
        </w:rPr>
        <w:t>instruction-based</w:t>
      </w:r>
      <w:r w:rsidR="00C92D77">
        <w:t xml:space="preserve"> delays.  </w:t>
      </w:r>
    </w:p>
    <w:p w14:paraId="3416810B" w14:textId="77777777" w:rsidR="00415459" w:rsidRDefault="00C92D77" w:rsidP="00415459">
      <w:pPr>
        <w:pStyle w:val="body"/>
        <w:numPr>
          <w:ilvl w:val="0"/>
          <w:numId w:val="12"/>
        </w:numPr>
      </w:pPr>
      <w:r>
        <w:t xml:space="preserve">Part </w:t>
      </w:r>
      <w:r w:rsidR="00415459">
        <w:t>2 will use</w:t>
      </w:r>
      <w:r w:rsidR="006B706F">
        <w:t xml:space="preserve"> </w:t>
      </w:r>
      <w:r w:rsidR="006B706F" w:rsidRPr="003034DC">
        <w:rPr>
          <w:b/>
        </w:rPr>
        <w:t>Timer 1</w:t>
      </w:r>
      <w:r>
        <w:t xml:space="preserve"> to generate th</w:t>
      </w:r>
      <w:r w:rsidR="000106DE">
        <w:t xml:space="preserve">e time spans </w:t>
      </w:r>
      <w:r w:rsidR="00415459">
        <w:t xml:space="preserve">with </w:t>
      </w:r>
      <w:r w:rsidR="0082437B">
        <w:t xml:space="preserve">default clock and wait state configurations.  </w:t>
      </w:r>
    </w:p>
    <w:p w14:paraId="3416810C" w14:textId="77777777" w:rsidR="00C92D77" w:rsidRPr="00C92D77" w:rsidRDefault="0082437B" w:rsidP="00415459">
      <w:pPr>
        <w:pStyle w:val="body"/>
        <w:numPr>
          <w:ilvl w:val="0"/>
          <w:numId w:val="12"/>
        </w:numPr>
      </w:pPr>
      <w:r>
        <w:t xml:space="preserve">Part 3 will </w:t>
      </w:r>
      <w:r w:rsidRPr="00415459">
        <w:rPr>
          <w:b/>
        </w:rPr>
        <w:t>scale Timer 1’s clock source</w:t>
      </w:r>
      <w:r w:rsidR="00415459">
        <w:t xml:space="preserve"> (PBCLCK with adjusted PBDIV</w:t>
      </w:r>
      <w:r>
        <w:t xml:space="preserve">). </w:t>
      </w:r>
    </w:p>
    <w:p w14:paraId="3416810D" w14:textId="77777777" w:rsidR="00C92D77" w:rsidRPr="00C92D77" w:rsidRDefault="00C92D77" w:rsidP="00C92D77">
      <w:pPr>
        <w:pStyle w:val="Heading1"/>
        <w:ind w:left="270"/>
        <w:rPr>
          <w:b w:val="0"/>
          <w:sz w:val="24"/>
          <w:szCs w:val="24"/>
          <w:u w:val="single"/>
        </w:rPr>
      </w:pPr>
      <w:r w:rsidRPr="00C92D77">
        <w:rPr>
          <w:b w:val="0"/>
          <w:sz w:val="24"/>
          <w:szCs w:val="24"/>
          <w:u w:val="single"/>
        </w:rPr>
        <w:lastRenderedPageBreak/>
        <w:t>Part 1: Instruction-based delays</w:t>
      </w:r>
    </w:p>
    <w:p w14:paraId="3416810E" w14:textId="77777777" w:rsidR="003D6265" w:rsidRDefault="00C92D77" w:rsidP="00253403">
      <w:pPr>
        <w:pStyle w:val="body"/>
        <w:numPr>
          <w:ilvl w:val="1"/>
          <w:numId w:val="1"/>
        </w:numPr>
        <w:spacing w:after="120"/>
        <w:ind w:hanging="540"/>
      </w:pPr>
      <w:r>
        <w:t>Create</w:t>
      </w:r>
      <w:r w:rsidR="00904F05">
        <w:t xml:space="preserve"> a </w:t>
      </w:r>
      <w:r w:rsidR="003D6265" w:rsidRPr="003D6265">
        <w:rPr>
          <w:rFonts w:ascii="Courier New" w:hAnsi="Courier New" w:cs="Courier New"/>
          <w:b/>
          <w:sz w:val="20"/>
        </w:rPr>
        <w:t>z:\cst204\labs\lab4</w:t>
      </w:r>
      <w:r w:rsidR="003D6265" w:rsidRPr="003D6265">
        <w:rPr>
          <w:rFonts w:ascii="Courier New" w:hAnsi="Courier New" w:cs="Courier New"/>
          <w:sz w:val="20"/>
        </w:rPr>
        <w:t xml:space="preserve"> </w:t>
      </w:r>
      <w:r w:rsidR="003D6265">
        <w:t>folder.</w:t>
      </w:r>
    </w:p>
    <w:p w14:paraId="3416810F" w14:textId="77777777" w:rsidR="00C92D77" w:rsidRDefault="003D6265" w:rsidP="00253403">
      <w:pPr>
        <w:pStyle w:val="body"/>
        <w:numPr>
          <w:ilvl w:val="1"/>
          <w:numId w:val="1"/>
        </w:numPr>
        <w:spacing w:after="120"/>
        <w:ind w:hanging="540"/>
      </w:pPr>
      <w:r>
        <w:t xml:space="preserve">Create a </w:t>
      </w:r>
      <w:r w:rsidR="00904F05">
        <w:t>project</w:t>
      </w:r>
      <w:r>
        <w:t xml:space="preserve"> </w:t>
      </w:r>
      <w:r w:rsidR="00904F05">
        <w:t xml:space="preserve">called </w:t>
      </w:r>
      <w:r w:rsidR="00904F05" w:rsidRPr="003D6265">
        <w:rPr>
          <w:rFonts w:ascii="Courier New" w:hAnsi="Courier New" w:cs="Courier New"/>
          <w:b/>
          <w:sz w:val="20"/>
        </w:rPr>
        <w:t>lab4</w:t>
      </w:r>
      <w:r w:rsidR="00C92D77" w:rsidRPr="003D6265">
        <w:rPr>
          <w:rFonts w:ascii="Courier New" w:hAnsi="Courier New" w:cs="Courier New"/>
          <w:b/>
          <w:sz w:val="20"/>
        </w:rPr>
        <w:t>i</w:t>
      </w:r>
      <w:r w:rsidR="00C92D77">
        <w:t>.</w:t>
      </w:r>
      <w:r w:rsidR="003B6A74">
        <w:t xml:space="preserve"> (“</w:t>
      </w:r>
      <w:proofErr w:type="spellStart"/>
      <w:r w:rsidR="003B6A74">
        <w:t>i</w:t>
      </w:r>
      <w:proofErr w:type="spellEnd"/>
      <w:r w:rsidR="003B6A74">
        <w:t>” for instruction)</w:t>
      </w:r>
    </w:p>
    <w:p w14:paraId="34168110" w14:textId="77777777" w:rsidR="00C92D77" w:rsidRDefault="00904F05" w:rsidP="00253403">
      <w:pPr>
        <w:pStyle w:val="body"/>
        <w:numPr>
          <w:ilvl w:val="1"/>
          <w:numId w:val="1"/>
        </w:numPr>
        <w:ind w:left="821" w:hanging="547"/>
      </w:pPr>
      <w:r>
        <w:t xml:space="preserve">Create a source file named </w:t>
      </w:r>
      <w:r w:rsidRPr="003D6265">
        <w:rPr>
          <w:rFonts w:ascii="Courier New" w:hAnsi="Courier New" w:cs="Courier New"/>
          <w:b/>
          <w:sz w:val="20"/>
        </w:rPr>
        <w:t>lab4</w:t>
      </w:r>
      <w:r w:rsidR="00C92D77" w:rsidRPr="003D6265">
        <w:rPr>
          <w:rFonts w:ascii="Courier New" w:hAnsi="Courier New" w:cs="Courier New"/>
          <w:b/>
          <w:sz w:val="20"/>
        </w:rPr>
        <w:t xml:space="preserve">i.S </w:t>
      </w:r>
      <w:r w:rsidR="003D6265">
        <w:t>in</w:t>
      </w:r>
      <w:r w:rsidR="00BD5032">
        <w:t xml:space="preserve"> the</w:t>
      </w:r>
      <w:r w:rsidR="003D6265">
        <w:t xml:space="preserve"> </w:t>
      </w:r>
      <w:r w:rsidR="00064C85">
        <w:rPr>
          <w:rFonts w:ascii="Courier New" w:hAnsi="Courier New" w:cs="Courier New"/>
          <w:b/>
          <w:sz w:val="20"/>
        </w:rPr>
        <w:t>l</w:t>
      </w:r>
      <w:r w:rsidR="00064C85" w:rsidRPr="003D6265">
        <w:rPr>
          <w:rFonts w:ascii="Courier New" w:hAnsi="Courier New" w:cs="Courier New"/>
          <w:b/>
          <w:sz w:val="20"/>
        </w:rPr>
        <w:t>ab4i</w:t>
      </w:r>
      <w:r w:rsidR="00BD5032">
        <w:rPr>
          <w:rFonts w:ascii="Courier New" w:hAnsi="Courier New" w:cs="Courier New"/>
          <w:b/>
          <w:sz w:val="20"/>
        </w:rPr>
        <w:t>.</w:t>
      </w:r>
      <w:r w:rsidR="00064C85">
        <w:rPr>
          <w:rFonts w:ascii="Courier New" w:hAnsi="Courier New" w:cs="Courier New"/>
          <w:b/>
          <w:sz w:val="20"/>
        </w:rPr>
        <w:t>X</w:t>
      </w:r>
      <w:r w:rsidR="00BD5032">
        <w:rPr>
          <w:rFonts w:ascii="Courier New" w:hAnsi="Courier New" w:cs="Courier New"/>
          <w:b/>
          <w:sz w:val="20"/>
        </w:rPr>
        <w:t>\source</w:t>
      </w:r>
      <w:r w:rsidR="00064C85">
        <w:rPr>
          <w:rFonts w:ascii="Courier New" w:hAnsi="Courier New" w:cs="Courier New"/>
          <w:b/>
          <w:sz w:val="20"/>
        </w:rPr>
        <w:t xml:space="preserve"> </w:t>
      </w:r>
      <w:r w:rsidR="00BD5032">
        <w:t xml:space="preserve">folder.  It will </w:t>
      </w:r>
      <w:r w:rsidR="00C92D77">
        <w:t xml:space="preserve">contain </w:t>
      </w:r>
      <w:r w:rsidR="00C92D77" w:rsidRPr="006C59DA">
        <w:rPr>
          <w:b/>
        </w:rPr>
        <w:t>two functions</w:t>
      </w:r>
      <w:r w:rsidR="00C92D77">
        <w:t>:</w:t>
      </w:r>
    </w:p>
    <w:p w14:paraId="34168111" w14:textId="77777777" w:rsidR="00C92D77" w:rsidRPr="0023112B" w:rsidRDefault="0023112B" w:rsidP="00546B99">
      <w:pPr>
        <w:pStyle w:val="body"/>
        <w:spacing w:before="120" w:after="120"/>
        <w:ind w:left="1267"/>
        <w:rPr>
          <w:b/>
        </w:rPr>
      </w:pPr>
      <w:r w:rsidRPr="00064C85">
        <w:rPr>
          <w:rFonts w:ascii="Courier New" w:hAnsi="Courier New" w:cs="Courier New"/>
          <w:b/>
          <w:sz w:val="20"/>
        </w:rPr>
        <w:t>m</w:t>
      </w:r>
      <w:r w:rsidR="00C92D77" w:rsidRPr="00064C85">
        <w:rPr>
          <w:rFonts w:ascii="Courier New" w:hAnsi="Courier New" w:cs="Courier New"/>
          <w:b/>
          <w:sz w:val="20"/>
        </w:rPr>
        <w:t>ain</w:t>
      </w:r>
      <w:r w:rsidRPr="0023112B">
        <w:rPr>
          <w:b/>
        </w:rPr>
        <w:t>:</w:t>
      </w:r>
    </w:p>
    <w:p w14:paraId="34168112" w14:textId="77777777" w:rsidR="0023112B" w:rsidRDefault="00D0697B" w:rsidP="00253403">
      <w:pPr>
        <w:pStyle w:val="body"/>
        <w:numPr>
          <w:ilvl w:val="0"/>
          <w:numId w:val="3"/>
        </w:numPr>
        <w:spacing w:after="120"/>
      </w:pPr>
      <w:r>
        <w:t xml:space="preserve">Initialize </w:t>
      </w:r>
      <w:r>
        <w:rPr>
          <w:rFonts w:asciiTheme="minorHAnsi" w:hAnsiTheme="minorHAnsi" w:cstheme="minorHAnsi"/>
          <w:b/>
        </w:rPr>
        <w:t>LA</w:t>
      </w:r>
      <w:r w:rsidRPr="00587639">
        <w:rPr>
          <w:rFonts w:asciiTheme="minorHAnsi" w:hAnsiTheme="minorHAnsi" w:cstheme="minorHAnsi"/>
          <w:b/>
        </w:rPr>
        <w:t>TA&lt;7:0&gt;</w:t>
      </w:r>
      <w:r>
        <w:t xml:space="preserve"> latch to </w:t>
      </w:r>
      <w:r w:rsidR="00BB02AE" w:rsidRPr="0023112B">
        <w:rPr>
          <w:rFonts w:ascii="MS Reference Sans Serif" w:hAnsi="MS Reference Sans Serif" w:cs="Courier New"/>
          <w:b/>
          <w:sz w:val="20"/>
        </w:rPr>
        <w:t>0xa5</w:t>
      </w:r>
      <w:r>
        <w:t>.</w:t>
      </w:r>
      <w:r w:rsidR="00BB02AE">
        <w:t xml:space="preserve">  </w:t>
      </w:r>
      <w:r>
        <w:t>Configure</w:t>
      </w:r>
      <w:r w:rsidR="00BC0C4B">
        <w:t xml:space="preserve"> </w:t>
      </w:r>
      <w:r w:rsidR="00BC0C4B" w:rsidRPr="00587639">
        <w:rPr>
          <w:rFonts w:asciiTheme="minorHAnsi" w:hAnsiTheme="minorHAnsi" w:cstheme="minorHAnsi"/>
          <w:b/>
        </w:rPr>
        <w:t>PORT</w:t>
      </w:r>
      <w:r w:rsidR="0023112B" w:rsidRPr="00587639">
        <w:rPr>
          <w:rFonts w:asciiTheme="minorHAnsi" w:hAnsiTheme="minorHAnsi" w:cstheme="minorHAnsi"/>
          <w:b/>
        </w:rPr>
        <w:t>A</w:t>
      </w:r>
      <w:r w:rsidR="00BC0C4B" w:rsidRPr="00587639">
        <w:rPr>
          <w:rFonts w:asciiTheme="minorHAnsi" w:hAnsiTheme="minorHAnsi" w:cstheme="minorHAnsi"/>
          <w:b/>
        </w:rPr>
        <w:t>&lt;</w:t>
      </w:r>
      <w:r w:rsidR="002E19B6" w:rsidRPr="00587639">
        <w:rPr>
          <w:rFonts w:asciiTheme="minorHAnsi" w:hAnsiTheme="minorHAnsi" w:cstheme="minorHAnsi"/>
          <w:b/>
        </w:rPr>
        <w:t>7:</w:t>
      </w:r>
      <w:r w:rsidR="000106DE" w:rsidRPr="00587639">
        <w:rPr>
          <w:rFonts w:asciiTheme="minorHAnsi" w:hAnsiTheme="minorHAnsi" w:cstheme="minorHAnsi"/>
          <w:b/>
        </w:rPr>
        <w:t>0</w:t>
      </w:r>
      <w:r w:rsidR="00BC0C4B" w:rsidRPr="00587639">
        <w:rPr>
          <w:rFonts w:asciiTheme="minorHAnsi" w:hAnsiTheme="minorHAnsi" w:cstheme="minorHAnsi"/>
          <w:b/>
        </w:rPr>
        <w:t>&gt;</w:t>
      </w:r>
      <w:r w:rsidR="000106DE" w:rsidRPr="006C59DA">
        <w:rPr>
          <w:b/>
        </w:rPr>
        <w:t xml:space="preserve"> </w:t>
      </w:r>
      <w:r w:rsidR="006C59DA" w:rsidRPr="006C59DA">
        <w:rPr>
          <w:b/>
        </w:rPr>
        <w:t>pins</w:t>
      </w:r>
      <w:r w:rsidR="006C59DA">
        <w:t xml:space="preserve"> </w:t>
      </w:r>
      <w:r w:rsidR="000106DE">
        <w:t xml:space="preserve">(these control the </w:t>
      </w:r>
      <w:r w:rsidR="0023112B">
        <w:t>LEDs</w:t>
      </w:r>
      <w:r w:rsidR="000106DE">
        <w:t xml:space="preserve">) to </w:t>
      </w:r>
      <w:r w:rsidR="000106DE" w:rsidRPr="00BC0C4B">
        <w:rPr>
          <w:b/>
        </w:rPr>
        <w:t>non-open drain outputs</w:t>
      </w:r>
      <w:r w:rsidR="000106DE">
        <w:t>.</w:t>
      </w:r>
      <w:r w:rsidR="006C59DA">
        <w:t xml:space="preserve">  This requires initializing the </w:t>
      </w:r>
      <w:r w:rsidR="00587639">
        <w:rPr>
          <w:rFonts w:asciiTheme="minorHAnsi" w:hAnsiTheme="minorHAnsi" w:cstheme="minorHAnsi"/>
          <w:b/>
        </w:rPr>
        <w:t>ODC</w:t>
      </w:r>
      <w:r w:rsidR="006C59DA" w:rsidRPr="00587639">
        <w:rPr>
          <w:rFonts w:asciiTheme="minorHAnsi" w:hAnsiTheme="minorHAnsi" w:cstheme="minorHAnsi"/>
          <w:b/>
        </w:rPr>
        <w:t>A</w:t>
      </w:r>
      <w:r w:rsidR="006C59DA">
        <w:t xml:space="preserve"> and </w:t>
      </w:r>
      <w:r w:rsidR="00587639">
        <w:rPr>
          <w:rFonts w:asciiTheme="minorHAnsi" w:hAnsiTheme="minorHAnsi" w:cstheme="minorHAnsi"/>
          <w:b/>
        </w:rPr>
        <w:t>TRIS</w:t>
      </w:r>
      <w:r w:rsidR="006C59DA" w:rsidRPr="00587639">
        <w:rPr>
          <w:rFonts w:asciiTheme="minorHAnsi" w:hAnsiTheme="minorHAnsi" w:cstheme="minorHAnsi"/>
          <w:b/>
        </w:rPr>
        <w:t>A</w:t>
      </w:r>
      <w:r w:rsidR="006C59DA">
        <w:t xml:space="preserve"> SFRs appropriately.</w:t>
      </w:r>
    </w:p>
    <w:p w14:paraId="34168113" w14:textId="77777777" w:rsidR="0023112B" w:rsidRDefault="00F570DA" w:rsidP="00253403">
      <w:pPr>
        <w:pStyle w:val="body"/>
        <w:numPr>
          <w:ilvl w:val="0"/>
          <w:numId w:val="3"/>
        </w:numPr>
        <w:tabs>
          <w:tab w:val="left" w:pos="2520"/>
        </w:tabs>
      </w:pPr>
      <w:proofErr w:type="spellStart"/>
      <w:r>
        <w:t>i</w:t>
      </w:r>
      <w:proofErr w:type="spellEnd"/>
      <w:r>
        <w:t>.</w:t>
      </w:r>
      <w:r>
        <w:tab/>
      </w:r>
      <w:r w:rsidR="0023112B">
        <w:t xml:space="preserve">Output value </w:t>
      </w:r>
      <w:r w:rsidR="0023112B" w:rsidRPr="0023112B">
        <w:rPr>
          <w:rFonts w:ascii="MS Reference Sans Serif" w:hAnsi="MS Reference Sans Serif" w:cs="Courier New"/>
          <w:b/>
          <w:sz w:val="20"/>
        </w:rPr>
        <w:t>0xa5</w:t>
      </w:r>
      <w:r w:rsidR="00BC0C4B">
        <w:t xml:space="preserve"> to </w:t>
      </w:r>
      <w:r w:rsidR="00BC0C4B" w:rsidRPr="00064C85">
        <w:rPr>
          <w:rFonts w:asciiTheme="minorHAnsi" w:hAnsiTheme="minorHAnsi" w:cstheme="minorHAnsi"/>
          <w:b/>
        </w:rPr>
        <w:t>PORTA</w:t>
      </w:r>
    </w:p>
    <w:p w14:paraId="34168114" w14:textId="77777777" w:rsidR="0023112B" w:rsidRDefault="00F570DA" w:rsidP="00F570DA">
      <w:pPr>
        <w:pStyle w:val="body"/>
        <w:tabs>
          <w:tab w:val="left" w:pos="2520"/>
        </w:tabs>
        <w:ind w:left="2610" w:hanging="450"/>
      </w:pPr>
      <w:r>
        <w:t>ii.</w:t>
      </w:r>
      <w:r>
        <w:tab/>
      </w:r>
      <w:r w:rsidR="009E4109">
        <w:t xml:space="preserve">Call </w:t>
      </w:r>
      <w:proofErr w:type="spellStart"/>
      <w:r w:rsidR="009E4109" w:rsidRPr="00064C85">
        <w:rPr>
          <w:rFonts w:ascii="Courier New" w:hAnsi="Courier New" w:cs="Courier New"/>
          <w:b/>
          <w:sz w:val="20"/>
        </w:rPr>
        <w:t>instr</w:t>
      </w:r>
      <w:r w:rsidR="0023112B" w:rsidRPr="00064C85">
        <w:rPr>
          <w:rFonts w:ascii="Courier New" w:hAnsi="Courier New" w:cs="Courier New"/>
          <w:b/>
          <w:sz w:val="20"/>
        </w:rPr>
        <w:t>_delay</w:t>
      </w:r>
      <w:proofErr w:type="spellEnd"/>
      <w:r w:rsidR="0023112B" w:rsidRPr="00064C85">
        <w:rPr>
          <w:rFonts w:ascii="Courier New" w:hAnsi="Courier New" w:cs="Courier New"/>
          <w:b/>
          <w:sz w:val="20"/>
        </w:rPr>
        <w:t xml:space="preserve"> </w:t>
      </w:r>
      <w:r w:rsidR="00D434AB">
        <w:t xml:space="preserve">function </w:t>
      </w:r>
      <w:r w:rsidR="0023112B">
        <w:t xml:space="preserve">with </w:t>
      </w:r>
      <w:r w:rsidR="002354B6">
        <w:t xml:space="preserve">argument </w:t>
      </w:r>
      <w:r w:rsidR="00996026">
        <w:t xml:space="preserve">value </w:t>
      </w:r>
      <w:r w:rsidR="000A1470" w:rsidRPr="000A1470">
        <w:rPr>
          <w:rFonts w:ascii="MS Reference Sans Serif" w:hAnsi="MS Reference Sans Serif"/>
          <w:b/>
          <w:color w:val="FF0000"/>
          <w:sz w:val="20"/>
        </w:rPr>
        <w:t>62500</w:t>
      </w:r>
      <w:r w:rsidR="00996026">
        <w:t>.</w:t>
      </w:r>
    </w:p>
    <w:p w14:paraId="34168115" w14:textId="77777777" w:rsidR="0023112B" w:rsidRDefault="00F570DA" w:rsidP="00F570DA">
      <w:pPr>
        <w:pStyle w:val="body"/>
        <w:tabs>
          <w:tab w:val="left" w:pos="2520"/>
        </w:tabs>
        <w:ind w:left="2160"/>
      </w:pPr>
      <w:r>
        <w:t>iii.</w:t>
      </w:r>
      <w:r>
        <w:tab/>
      </w:r>
      <w:r w:rsidR="0023112B">
        <w:t xml:space="preserve">Output value </w:t>
      </w:r>
      <w:r w:rsidR="0023112B" w:rsidRPr="0023112B">
        <w:rPr>
          <w:rFonts w:ascii="MS Reference Sans Serif" w:hAnsi="MS Reference Sans Serif" w:cs="Courier New"/>
          <w:b/>
          <w:sz w:val="20"/>
        </w:rPr>
        <w:t>0x5a</w:t>
      </w:r>
      <w:r w:rsidR="006C59DA">
        <w:t xml:space="preserve"> to </w:t>
      </w:r>
      <w:r w:rsidR="006C59DA" w:rsidRPr="00064C85">
        <w:rPr>
          <w:rFonts w:asciiTheme="minorHAnsi" w:hAnsiTheme="minorHAnsi" w:cstheme="minorHAnsi"/>
          <w:b/>
        </w:rPr>
        <w:t>PORTA</w:t>
      </w:r>
    </w:p>
    <w:p w14:paraId="34168116" w14:textId="77777777" w:rsidR="00F570DA" w:rsidRDefault="00F570DA" w:rsidP="00F570DA">
      <w:pPr>
        <w:pStyle w:val="body"/>
        <w:tabs>
          <w:tab w:val="left" w:pos="2520"/>
        </w:tabs>
        <w:ind w:left="2610" w:hanging="450"/>
      </w:pPr>
      <w:r>
        <w:t>iv.</w:t>
      </w:r>
      <w:r>
        <w:tab/>
        <w:t>Call</w:t>
      </w:r>
      <w:r w:rsidR="00064C85">
        <w:t xml:space="preserve"> </w:t>
      </w:r>
      <w:proofErr w:type="spellStart"/>
      <w:r w:rsidR="00064C85" w:rsidRPr="00064C85">
        <w:rPr>
          <w:rFonts w:ascii="Courier New" w:hAnsi="Courier New" w:cs="Courier New"/>
          <w:b/>
          <w:sz w:val="20"/>
        </w:rPr>
        <w:t>instr_delay</w:t>
      </w:r>
      <w:proofErr w:type="spellEnd"/>
      <w:r w:rsidR="00064C85" w:rsidRPr="00064C85">
        <w:rPr>
          <w:rFonts w:ascii="Courier New" w:hAnsi="Courier New" w:cs="Courier New"/>
          <w:b/>
          <w:sz w:val="20"/>
        </w:rPr>
        <w:t xml:space="preserve"> </w:t>
      </w:r>
      <w:r w:rsidR="006C59DA">
        <w:t xml:space="preserve">function with </w:t>
      </w:r>
      <w:r w:rsidR="002354B6">
        <w:t xml:space="preserve">argument </w:t>
      </w:r>
      <w:r w:rsidR="006C59DA">
        <w:t xml:space="preserve">value </w:t>
      </w:r>
      <w:r w:rsidR="000A1470" w:rsidRPr="000A1470">
        <w:rPr>
          <w:rFonts w:ascii="MS Reference Sans Serif" w:hAnsi="MS Reference Sans Serif"/>
          <w:b/>
          <w:color w:val="FF0000"/>
          <w:sz w:val="20"/>
        </w:rPr>
        <w:t>62500</w:t>
      </w:r>
      <w:r>
        <w:t>.</w:t>
      </w:r>
    </w:p>
    <w:p w14:paraId="34168117" w14:textId="77777777" w:rsidR="0023112B" w:rsidRDefault="00D434AB" w:rsidP="00F570DA">
      <w:pPr>
        <w:pStyle w:val="body"/>
        <w:spacing w:before="120" w:after="120"/>
        <w:ind w:left="2160"/>
      </w:pPr>
      <w:r>
        <w:t>Loop continuously to r</w:t>
      </w:r>
      <w:r w:rsidR="00F570DA">
        <w:t>epeat the above four</w:t>
      </w:r>
      <w:r w:rsidR="0023112B">
        <w:t xml:space="preserve"> actions</w:t>
      </w:r>
      <w:r w:rsidR="00F570DA">
        <w:t xml:space="preserve"> (</w:t>
      </w:r>
      <w:proofErr w:type="spellStart"/>
      <w:r w:rsidR="00F570DA">
        <w:t>i</w:t>
      </w:r>
      <w:proofErr w:type="spellEnd"/>
      <w:r w:rsidR="00F570DA">
        <w:t>-iv</w:t>
      </w:r>
      <w:r w:rsidR="006916CD">
        <w:t>)</w:t>
      </w:r>
    </w:p>
    <w:p w14:paraId="34168118" w14:textId="32CB50D8" w:rsidR="00F872F8" w:rsidRDefault="00F872F8" w:rsidP="00253403">
      <w:pPr>
        <w:pStyle w:val="body"/>
        <w:numPr>
          <w:ilvl w:val="0"/>
          <w:numId w:val="3"/>
        </w:numPr>
        <w:spacing w:after="120"/>
      </w:pPr>
      <w:r>
        <w:t xml:space="preserve">To modify </w:t>
      </w:r>
      <w:r w:rsidRPr="00587639">
        <w:rPr>
          <w:rFonts w:asciiTheme="minorHAnsi" w:hAnsiTheme="minorHAnsi" w:cstheme="minorHAnsi"/>
          <w:b/>
        </w:rPr>
        <w:t>PORTA&lt;7:0&gt;</w:t>
      </w:r>
      <w:r w:rsidR="00D0697B">
        <w:t>, you should use</w:t>
      </w:r>
      <w:r>
        <w:t xml:space="preserve"> </w:t>
      </w:r>
      <w:r w:rsidRPr="00064C85">
        <w:rPr>
          <w:rFonts w:asciiTheme="minorHAnsi" w:hAnsiTheme="minorHAnsi" w:cstheme="minorHAnsi"/>
          <w:b/>
        </w:rPr>
        <w:t>PORTA</w:t>
      </w:r>
      <w:r w:rsidR="00D0697B">
        <w:rPr>
          <w:rFonts w:asciiTheme="minorHAnsi" w:hAnsiTheme="minorHAnsi" w:cstheme="minorHAnsi"/>
          <w:b/>
        </w:rPr>
        <w:t>CLR</w:t>
      </w:r>
      <w:r w:rsidR="00D0697B">
        <w:t xml:space="preserve"> to clear all </w:t>
      </w:r>
      <w:r w:rsidR="00B81108">
        <w:t>eight</w:t>
      </w:r>
      <w:r w:rsidR="00D0697B">
        <w:t xml:space="preserve"> bits then</w:t>
      </w:r>
      <w:r>
        <w:t xml:space="preserve"> </w:t>
      </w:r>
      <w:r w:rsidRPr="00064C85">
        <w:rPr>
          <w:rFonts w:asciiTheme="minorHAnsi" w:hAnsiTheme="minorHAnsi" w:cstheme="minorHAnsi"/>
          <w:b/>
        </w:rPr>
        <w:t>PORTA</w:t>
      </w:r>
      <w:r w:rsidR="00D0697B">
        <w:rPr>
          <w:rFonts w:asciiTheme="minorHAnsi" w:hAnsiTheme="minorHAnsi" w:cstheme="minorHAnsi"/>
          <w:b/>
        </w:rPr>
        <w:t>SET</w:t>
      </w:r>
      <w:r w:rsidR="00D0697B">
        <w:t xml:space="preserve"> to set the </w:t>
      </w:r>
      <w:r w:rsidR="00D0697B" w:rsidRPr="0023112B">
        <w:rPr>
          <w:rFonts w:ascii="MS Reference Sans Serif" w:hAnsi="MS Reference Sans Serif" w:cs="Courier New"/>
          <w:b/>
          <w:sz w:val="20"/>
        </w:rPr>
        <w:t>0xa5</w:t>
      </w:r>
      <w:r w:rsidR="00D0697B">
        <w:t xml:space="preserve"> or </w:t>
      </w:r>
      <w:r w:rsidR="00D0697B" w:rsidRPr="0023112B">
        <w:rPr>
          <w:rFonts w:ascii="MS Reference Sans Serif" w:hAnsi="MS Reference Sans Serif" w:cs="Courier New"/>
          <w:b/>
          <w:sz w:val="20"/>
        </w:rPr>
        <w:t>0x</w:t>
      </w:r>
      <w:r w:rsidR="00D0697B">
        <w:rPr>
          <w:rFonts w:ascii="MS Reference Sans Serif" w:hAnsi="MS Reference Sans Serif" w:cs="Courier New"/>
          <w:b/>
          <w:sz w:val="20"/>
        </w:rPr>
        <w:t>5</w:t>
      </w:r>
      <w:r w:rsidR="00D0697B" w:rsidRPr="0023112B">
        <w:rPr>
          <w:rFonts w:ascii="MS Reference Sans Serif" w:hAnsi="MS Reference Sans Serif" w:cs="Courier New"/>
          <w:b/>
          <w:sz w:val="20"/>
        </w:rPr>
        <w:t>a</w:t>
      </w:r>
      <w:r w:rsidR="00D0697B">
        <w:t xml:space="preserve"> value.</w:t>
      </w:r>
      <w:r>
        <w:t xml:space="preserve">  However,</w:t>
      </w:r>
      <w:r w:rsidR="00BB02AE">
        <w:t xml:space="preserve"> </w:t>
      </w:r>
      <w:r w:rsidR="00BB02AE" w:rsidRPr="00BB02AE">
        <w:rPr>
          <w:i/>
        </w:rPr>
        <w:t>in this case, for this specific data set</w:t>
      </w:r>
      <w:r w:rsidR="00BB02AE">
        <w:t>,</w:t>
      </w:r>
      <w:r>
        <w:t xml:space="preserve"> you </w:t>
      </w:r>
      <w:r w:rsidR="00D0697B">
        <w:t xml:space="preserve">can also do this by initializing </w:t>
      </w:r>
      <w:r w:rsidR="00D0697B" w:rsidRPr="00587639">
        <w:rPr>
          <w:rFonts w:asciiTheme="minorHAnsi" w:hAnsiTheme="minorHAnsi" w:cstheme="minorHAnsi"/>
          <w:b/>
        </w:rPr>
        <w:t>PORTA&lt;7:0&gt;</w:t>
      </w:r>
      <w:r w:rsidR="00D0697B">
        <w:t xml:space="preserve"> </w:t>
      </w:r>
      <w:r>
        <w:t xml:space="preserve">to </w:t>
      </w:r>
      <w:r w:rsidR="00D0697B" w:rsidRPr="0023112B">
        <w:rPr>
          <w:rFonts w:ascii="MS Reference Sans Serif" w:hAnsi="MS Reference Sans Serif" w:cs="Courier New"/>
          <w:b/>
          <w:sz w:val="20"/>
        </w:rPr>
        <w:t>0xa5</w:t>
      </w:r>
      <w:r w:rsidR="00D0697B">
        <w:t xml:space="preserve"> and use </w:t>
      </w:r>
      <w:r>
        <w:t xml:space="preserve">the </w:t>
      </w:r>
      <w:r w:rsidR="000B7F4D" w:rsidRPr="00064C85">
        <w:rPr>
          <w:rFonts w:asciiTheme="minorHAnsi" w:hAnsiTheme="minorHAnsi" w:cstheme="minorHAnsi"/>
          <w:b/>
        </w:rPr>
        <w:t>PORTA</w:t>
      </w:r>
      <w:r w:rsidR="00D0697B">
        <w:rPr>
          <w:rFonts w:asciiTheme="minorHAnsi" w:hAnsiTheme="minorHAnsi" w:cstheme="minorHAnsi"/>
          <w:b/>
        </w:rPr>
        <w:t>INV</w:t>
      </w:r>
      <w:r w:rsidR="000B7F4D">
        <w:t xml:space="preserve"> </w:t>
      </w:r>
      <w:r w:rsidR="00BB02AE">
        <w:t xml:space="preserve">to </w:t>
      </w:r>
      <w:r w:rsidR="000B7F4D">
        <w:t>invert</w:t>
      </w:r>
      <w:r w:rsidR="00D0697B">
        <w:t xml:space="preserve"> </w:t>
      </w:r>
      <w:r w:rsidR="000B7F4D">
        <w:t xml:space="preserve">the </w:t>
      </w:r>
      <w:r w:rsidR="00D0697B" w:rsidRPr="00587639">
        <w:rPr>
          <w:rFonts w:asciiTheme="minorHAnsi" w:hAnsiTheme="minorHAnsi" w:cstheme="minorHAnsi"/>
          <w:b/>
        </w:rPr>
        <w:t>PORTA&lt;7:0&gt;</w:t>
      </w:r>
      <w:r w:rsidR="00D0697B">
        <w:t xml:space="preserve"> bits</w:t>
      </w:r>
      <w:r w:rsidR="000B7F4D">
        <w:t>.</w:t>
      </w:r>
    </w:p>
    <w:p w14:paraId="34168119" w14:textId="77777777" w:rsidR="00BA05A2" w:rsidRDefault="00BA05A2" w:rsidP="00BA05A2">
      <w:pPr>
        <w:pStyle w:val="body"/>
        <w:spacing w:before="120" w:after="120"/>
        <w:ind w:left="1267"/>
        <w:rPr>
          <w:b/>
        </w:rPr>
      </w:pPr>
      <w:proofErr w:type="spellStart"/>
      <w:r w:rsidRPr="00064C85">
        <w:rPr>
          <w:rFonts w:ascii="Courier New" w:hAnsi="Courier New" w:cs="Courier New"/>
          <w:b/>
          <w:sz w:val="20"/>
        </w:rPr>
        <w:t>instr_delay</w:t>
      </w:r>
      <w:proofErr w:type="spellEnd"/>
      <w:r>
        <w:rPr>
          <w:b/>
        </w:rPr>
        <w:t>:</w:t>
      </w:r>
    </w:p>
    <w:p w14:paraId="3416811A" w14:textId="77777777" w:rsidR="00BA05A2" w:rsidRDefault="00BA05A2" w:rsidP="00BA05A2">
      <w:pPr>
        <w:pStyle w:val="body"/>
        <w:numPr>
          <w:ilvl w:val="0"/>
          <w:numId w:val="4"/>
        </w:numPr>
        <w:spacing w:after="120"/>
      </w:pPr>
      <w:r>
        <w:t>The primary loop code is shown below.</w:t>
      </w:r>
    </w:p>
    <w:p w14:paraId="3416811B" w14:textId="77777777" w:rsidR="00BA05A2" w:rsidRDefault="00BA05A2" w:rsidP="00BA05A2">
      <w:pPr>
        <w:pStyle w:val="body"/>
        <w:numPr>
          <w:ilvl w:val="0"/>
          <w:numId w:val="5"/>
        </w:numPr>
        <w:tabs>
          <w:tab w:val="clear" w:pos="3168"/>
          <w:tab w:val="num" w:pos="2880"/>
        </w:tabs>
        <w:spacing w:after="120"/>
        <w:ind w:left="2880" w:hanging="360"/>
      </w:pPr>
      <w:r>
        <w:t xml:space="preserve">It shall receive one argument in </w:t>
      </w:r>
      <w:r w:rsidRPr="003D6265">
        <w:rPr>
          <w:rFonts w:ascii="Courier New" w:hAnsi="Courier New" w:cs="Courier New"/>
          <w:b/>
          <w:sz w:val="20"/>
        </w:rPr>
        <w:t>a0</w:t>
      </w:r>
      <w:r>
        <w:t xml:space="preserve">, the </w:t>
      </w:r>
      <w:r w:rsidRPr="00D2220C">
        <w:rPr>
          <w:b/>
        </w:rPr>
        <w:t>loop count</w:t>
      </w:r>
      <w:r>
        <w:t xml:space="preserve"> parameter value.</w:t>
      </w:r>
    </w:p>
    <w:p w14:paraId="3416811C" w14:textId="77777777" w:rsidR="00BA05A2" w:rsidRDefault="00BA05A2" w:rsidP="00BA05A2">
      <w:pPr>
        <w:pStyle w:val="body"/>
        <w:numPr>
          <w:ilvl w:val="0"/>
          <w:numId w:val="5"/>
        </w:numPr>
        <w:tabs>
          <w:tab w:val="clear" w:pos="3168"/>
          <w:tab w:val="num" w:pos="2880"/>
        </w:tabs>
        <w:spacing w:after="120"/>
        <w:ind w:left="2880" w:hanging="360"/>
      </w:pPr>
      <w:r>
        <w:t xml:space="preserve">The primary loop code is shown here.  </w:t>
      </w:r>
      <w:r w:rsidRPr="00607B1C">
        <w:rPr>
          <w:b/>
        </w:rPr>
        <w:t>You need to make this code into a subroutine</w:t>
      </w:r>
      <w:r>
        <w:t>.</w:t>
      </w:r>
    </w:p>
    <w:p w14:paraId="3416811D" w14:textId="77777777" w:rsidR="00BA05A2" w:rsidRDefault="00BA05A2" w:rsidP="00BA05A2">
      <w:pPr>
        <w:pStyle w:val="body"/>
        <w:keepLines/>
        <w:ind w:left="2880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loop:</w:t>
      </w:r>
    </w:p>
    <w:p w14:paraId="3416811E" w14:textId="77777777" w:rsidR="00BA05A2" w:rsidRPr="00FA7FA8" w:rsidRDefault="00BA05A2" w:rsidP="00BA05A2">
      <w:pPr>
        <w:pStyle w:val="body"/>
        <w:keepLines/>
        <w:ind w:left="2880"/>
        <w:rPr>
          <w:rFonts w:ascii="Courier New" w:hAnsi="Courier New" w:cs="Courier New"/>
          <w:b/>
          <w:color w:val="FF0000"/>
          <w:sz w:val="20"/>
        </w:rPr>
      </w:pPr>
      <w:r>
        <w:rPr>
          <w:rFonts w:ascii="Courier New" w:hAnsi="Courier New" w:cs="Courier New"/>
          <w:b/>
          <w:sz w:val="20"/>
        </w:rPr>
        <w:tab/>
      </w:r>
      <w:proofErr w:type="spellStart"/>
      <w:r w:rsidRPr="00FA7FA8">
        <w:rPr>
          <w:rFonts w:ascii="Courier New" w:hAnsi="Courier New" w:cs="Courier New"/>
          <w:b/>
          <w:color w:val="FF0000"/>
          <w:sz w:val="20"/>
        </w:rPr>
        <w:t>nop</w:t>
      </w:r>
      <w:proofErr w:type="spellEnd"/>
    </w:p>
    <w:p w14:paraId="3416811F" w14:textId="77777777" w:rsidR="00BA05A2" w:rsidRDefault="00BA05A2" w:rsidP="00BA05A2">
      <w:pPr>
        <w:pStyle w:val="body"/>
        <w:keepLines/>
        <w:ind w:left="2880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ab/>
      </w:r>
      <w:proofErr w:type="spellStart"/>
      <w:r>
        <w:rPr>
          <w:rFonts w:ascii="Courier New" w:hAnsi="Courier New" w:cs="Courier New"/>
          <w:b/>
          <w:sz w:val="20"/>
        </w:rPr>
        <w:t>addi</w:t>
      </w:r>
      <w:proofErr w:type="spellEnd"/>
      <w:r>
        <w:rPr>
          <w:rFonts w:ascii="Courier New" w:hAnsi="Courier New" w:cs="Courier New"/>
          <w:b/>
          <w:sz w:val="20"/>
        </w:rPr>
        <w:tab/>
        <w:t>a0, a0, -1</w:t>
      </w:r>
    </w:p>
    <w:p w14:paraId="34168120" w14:textId="77777777" w:rsidR="00BA05A2" w:rsidRDefault="00BA05A2" w:rsidP="00BA05A2">
      <w:pPr>
        <w:pStyle w:val="body"/>
        <w:keepLines/>
        <w:ind w:left="2880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ab/>
      </w:r>
      <w:proofErr w:type="spellStart"/>
      <w:r>
        <w:rPr>
          <w:rFonts w:ascii="Courier New" w:hAnsi="Courier New" w:cs="Courier New"/>
          <w:b/>
          <w:sz w:val="20"/>
        </w:rPr>
        <w:t>bne</w:t>
      </w:r>
      <w:proofErr w:type="spellEnd"/>
      <w:r>
        <w:rPr>
          <w:rFonts w:ascii="Courier New" w:hAnsi="Courier New" w:cs="Courier New"/>
          <w:b/>
          <w:sz w:val="20"/>
        </w:rPr>
        <w:tab/>
        <w:t>a0, zero, loop</w:t>
      </w:r>
    </w:p>
    <w:p w14:paraId="34168121" w14:textId="77777777" w:rsidR="00BA05A2" w:rsidRDefault="00BA05A2" w:rsidP="00BA05A2">
      <w:pPr>
        <w:pStyle w:val="body"/>
        <w:keepLines/>
        <w:ind w:left="2880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ab/>
      </w:r>
      <w:proofErr w:type="spellStart"/>
      <w:r>
        <w:rPr>
          <w:rFonts w:ascii="Courier New" w:hAnsi="Courier New" w:cs="Courier New"/>
          <w:b/>
          <w:sz w:val="20"/>
        </w:rPr>
        <w:t>nop</w:t>
      </w:r>
      <w:proofErr w:type="spellEnd"/>
    </w:p>
    <w:p w14:paraId="34168122" w14:textId="77777777" w:rsidR="006E55FD" w:rsidRDefault="00996026" w:rsidP="00253403">
      <w:pPr>
        <w:pStyle w:val="body"/>
        <w:numPr>
          <w:ilvl w:val="1"/>
          <w:numId w:val="1"/>
        </w:numPr>
        <w:spacing w:before="240" w:after="120"/>
        <w:ind w:left="806" w:hanging="446"/>
      </w:pPr>
      <w:r>
        <w:t>Perform the following analysis tasks.</w:t>
      </w:r>
    </w:p>
    <w:p w14:paraId="34168123" w14:textId="77777777" w:rsidR="004E109A" w:rsidRDefault="00904F05" w:rsidP="000C4E23">
      <w:pPr>
        <w:pStyle w:val="body"/>
        <w:tabs>
          <w:tab w:val="left" w:pos="1260"/>
        </w:tabs>
        <w:spacing w:after="120"/>
        <w:ind w:left="1260" w:hanging="450"/>
      </w:pPr>
      <w:r>
        <w:t>a)</w:t>
      </w:r>
      <w:r>
        <w:tab/>
        <w:t>Build and program the lab4</w:t>
      </w:r>
      <w:r w:rsidR="004E109A">
        <w:t xml:space="preserve">i project code.  Verify that </w:t>
      </w:r>
      <w:proofErr w:type="gramStart"/>
      <w:r w:rsidR="004E109A">
        <w:t>it</w:t>
      </w:r>
      <w:proofErr w:type="gramEnd"/>
      <w:r w:rsidR="004E109A">
        <w:t xml:space="preserve"> “blinks” the LED</w:t>
      </w:r>
      <w:r w:rsidR="00BA0776">
        <w:t xml:space="preserve"> pattern</w:t>
      </w:r>
      <w:r w:rsidR="004E109A">
        <w:t>s.</w:t>
      </w:r>
    </w:p>
    <w:p w14:paraId="34168124" w14:textId="77777777" w:rsidR="004A4DF0" w:rsidRDefault="007E068E" w:rsidP="000C4E23">
      <w:pPr>
        <w:pStyle w:val="body"/>
        <w:tabs>
          <w:tab w:val="left" w:pos="1260"/>
        </w:tabs>
        <w:spacing w:after="120"/>
        <w:ind w:left="1260" w:hanging="450"/>
      </w:pPr>
      <w:r>
        <w:t>b</w:t>
      </w:r>
      <w:r w:rsidR="000C4E23">
        <w:t>)</w:t>
      </w:r>
      <w:r w:rsidR="000C4E23">
        <w:tab/>
        <w:t>D</w:t>
      </w:r>
      <w:r w:rsidR="00FA4645">
        <w:t xml:space="preserve">etermine the </w:t>
      </w:r>
      <w:r w:rsidR="00FA4645" w:rsidRPr="000424AE">
        <w:rPr>
          <w:b/>
        </w:rPr>
        <w:t>CPU clock rate (frequency)</w:t>
      </w:r>
      <w:r w:rsidR="00FA4645">
        <w:t xml:space="preserve"> and </w:t>
      </w:r>
      <w:r w:rsidR="000424AE" w:rsidRPr="000424AE">
        <w:rPr>
          <w:b/>
        </w:rPr>
        <w:t xml:space="preserve">CPU clock </w:t>
      </w:r>
      <w:r w:rsidR="00FA4645" w:rsidRPr="000424AE">
        <w:rPr>
          <w:b/>
        </w:rPr>
        <w:t>period</w:t>
      </w:r>
      <w:r w:rsidR="000C4E23">
        <w:t>:</w:t>
      </w:r>
    </w:p>
    <w:p w14:paraId="34168125" w14:textId="77777777" w:rsidR="00FA4645" w:rsidRDefault="00B95C8B" w:rsidP="00253403">
      <w:pPr>
        <w:pStyle w:val="body"/>
        <w:numPr>
          <w:ilvl w:val="0"/>
          <w:numId w:val="6"/>
        </w:numPr>
        <w:tabs>
          <w:tab w:val="left" w:pos="1260"/>
        </w:tabs>
        <w:spacing w:after="120"/>
      </w:pPr>
      <w:r>
        <w:t xml:space="preserve">Refer to </w:t>
      </w:r>
      <w:r w:rsidR="00EA4012" w:rsidRPr="00B94789">
        <w:rPr>
          <w:b/>
        </w:rPr>
        <w:t>Figure 4-1 in the PIC32 Data Sheet</w:t>
      </w:r>
      <w:r w:rsidR="00B94789">
        <w:t>.</w:t>
      </w:r>
    </w:p>
    <w:p w14:paraId="34168126" w14:textId="77777777" w:rsidR="000C4E23" w:rsidRDefault="00E4178E" w:rsidP="00253403">
      <w:pPr>
        <w:pStyle w:val="body"/>
        <w:numPr>
          <w:ilvl w:val="0"/>
          <w:numId w:val="6"/>
        </w:numPr>
        <w:tabs>
          <w:tab w:val="left" w:pos="1260"/>
          <w:tab w:val="left" w:pos="3150"/>
        </w:tabs>
        <w:spacing w:after="120"/>
      </w:pPr>
      <w:r>
        <w:t>The default oscillator source</w:t>
      </w:r>
      <w:r w:rsidR="000C4E23">
        <w:t xml:space="preserve"> is </w:t>
      </w:r>
      <w:r>
        <w:t>the “</w:t>
      </w:r>
      <w:r w:rsidRPr="00E4178E">
        <w:rPr>
          <w:b/>
        </w:rPr>
        <w:t>FRC Oscillator 8</w:t>
      </w:r>
      <w:r w:rsidR="0011332F">
        <w:rPr>
          <w:b/>
        </w:rPr>
        <w:t xml:space="preserve"> </w:t>
      </w:r>
      <w:r w:rsidRPr="00E4178E">
        <w:rPr>
          <w:b/>
        </w:rPr>
        <w:t>MHz typical</w:t>
      </w:r>
      <w:r>
        <w:t xml:space="preserve">” oscillator </w:t>
      </w:r>
      <w:r w:rsidR="00F91242">
        <w:t xml:space="preserve">(Fast Internal RC) </w:t>
      </w:r>
      <w:r>
        <w:t xml:space="preserve">that follows the </w:t>
      </w:r>
      <w:r w:rsidR="000C4E23" w:rsidRPr="00D0466D">
        <w:rPr>
          <w:rFonts w:asciiTheme="minorHAnsi" w:hAnsiTheme="minorHAnsi" w:cstheme="minorHAnsi"/>
          <w:b/>
        </w:rPr>
        <w:t>FRCDIV</w:t>
      </w:r>
      <w:r w:rsidR="000C4E23">
        <w:t xml:space="preserve"> path</w:t>
      </w:r>
      <w:r>
        <w:t xml:space="preserve"> through the tall MUX toward the right</w:t>
      </w:r>
      <w:r w:rsidR="000C4E23">
        <w:t xml:space="preserve">.  </w:t>
      </w:r>
      <w:r>
        <w:t xml:space="preserve">This </w:t>
      </w:r>
      <w:r w:rsidRPr="00D0466D">
        <w:rPr>
          <w:rFonts w:asciiTheme="minorHAnsi" w:hAnsiTheme="minorHAnsi" w:cstheme="minorHAnsi"/>
        </w:rPr>
        <w:t>FRCDIV</w:t>
      </w:r>
      <w:r>
        <w:t xml:space="preserve"> signal will source the</w:t>
      </w:r>
      <w:r w:rsidR="00D0466D">
        <w:t xml:space="preserve"> </w:t>
      </w:r>
      <w:r w:rsidR="00D0466D" w:rsidRPr="00D0466D">
        <w:rPr>
          <w:rFonts w:asciiTheme="minorHAnsi" w:hAnsiTheme="minorHAnsi" w:cstheme="minorHAnsi"/>
          <w:b/>
        </w:rPr>
        <w:t>SYSCLK</w:t>
      </w:r>
      <w:r w:rsidR="00D0466D">
        <w:t xml:space="preserve"> (source of the</w:t>
      </w:r>
      <w:r>
        <w:t xml:space="preserve"> </w:t>
      </w:r>
      <w:r w:rsidRPr="00E4178E">
        <w:rPr>
          <w:b/>
        </w:rPr>
        <w:t>CPU</w:t>
      </w:r>
      <w:r w:rsidR="002E19B6">
        <w:t xml:space="preserve"> clock</w:t>
      </w:r>
      <w:r w:rsidR="00D0466D">
        <w:t>)</w:t>
      </w:r>
      <w:r w:rsidR="0011332F">
        <w:t xml:space="preserve"> </w:t>
      </w:r>
      <w:r>
        <w:t xml:space="preserve">as well </w:t>
      </w:r>
      <w:r w:rsidR="002F1EE0">
        <w:t>as the</w:t>
      </w:r>
      <w:r>
        <w:t xml:space="preserve"> </w:t>
      </w:r>
      <w:r w:rsidRPr="00D0466D">
        <w:rPr>
          <w:rFonts w:asciiTheme="minorHAnsi" w:hAnsiTheme="minorHAnsi" w:cstheme="minorHAnsi"/>
          <w:b/>
        </w:rPr>
        <w:t>PBCLK</w:t>
      </w:r>
      <w:r>
        <w:t xml:space="preserve"> through the “</w:t>
      </w:r>
      <w:proofErr w:type="spellStart"/>
      <w:r w:rsidRPr="00E4178E">
        <w:rPr>
          <w:b/>
        </w:rPr>
        <w:t>Postscaler</w:t>
      </w:r>
      <w:proofErr w:type="spellEnd"/>
      <w:r w:rsidRPr="00E4178E">
        <w:rPr>
          <w:b/>
        </w:rPr>
        <w:t xml:space="preserve"> div x</w:t>
      </w:r>
      <w:r>
        <w:t xml:space="preserve">” block.  </w:t>
      </w:r>
      <w:r w:rsidR="002F1EE0">
        <w:t xml:space="preserve">This </w:t>
      </w:r>
      <w:r w:rsidR="000C4E23">
        <w:t>s</w:t>
      </w:r>
      <w:r w:rsidR="001D106E">
        <w:t>election is indicated</w:t>
      </w:r>
      <w:r w:rsidR="000C4E23">
        <w:t xml:space="preserve"> by the </w:t>
      </w:r>
      <w:r w:rsidR="000C4E23" w:rsidRPr="00D0466D">
        <w:rPr>
          <w:rFonts w:asciiTheme="minorHAnsi" w:hAnsiTheme="minorHAnsi" w:cstheme="minorHAnsi"/>
          <w:b/>
        </w:rPr>
        <w:t>COSC&lt;2:0&gt;</w:t>
      </w:r>
      <w:r w:rsidR="000C4E23" w:rsidRPr="00190006">
        <w:rPr>
          <w:b/>
        </w:rPr>
        <w:t xml:space="preserve"> bits</w:t>
      </w:r>
      <w:r w:rsidR="000C4E23">
        <w:t xml:space="preserve"> </w:t>
      </w:r>
      <w:r w:rsidR="002F1EE0">
        <w:t xml:space="preserve">(Current Oscillator Selection bits) </w:t>
      </w:r>
      <w:r w:rsidR="000C4E23">
        <w:t xml:space="preserve">in the </w:t>
      </w:r>
      <w:r w:rsidR="0091085A" w:rsidRPr="00D0466D">
        <w:rPr>
          <w:rFonts w:asciiTheme="minorHAnsi" w:hAnsiTheme="minorHAnsi" w:cstheme="minorHAnsi"/>
          <w:b/>
        </w:rPr>
        <w:t>OSCCON</w:t>
      </w:r>
      <w:r w:rsidR="0091085A">
        <w:rPr>
          <w:b/>
        </w:rPr>
        <w:t xml:space="preserve"> R</w:t>
      </w:r>
      <w:r w:rsidR="000C4E23" w:rsidRPr="0091085A">
        <w:rPr>
          <w:b/>
        </w:rPr>
        <w:t>egister</w:t>
      </w:r>
      <w:r w:rsidR="000C4E23">
        <w:t>, bits &lt;14:12&gt;</w:t>
      </w:r>
      <w:r w:rsidR="002E19B6">
        <w:t>.  R</w:t>
      </w:r>
      <w:r w:rsidR="002F1EE0">
        <w:t xml:space="preserve">efer to REGISTER 4-1 on page 57 </w:t>
      </w:r>
      <w:r w:rsidR="002E19B6">
        <w:t>(.pdf pg. 59) of the PIC32 Data Sheet</w:t>
      </w:r>
      <w:r w:rsidR="000C4E23">
        <w:t>.</w:t>
      </w:r>
      <w:r w:rsidR="002F1EE0">
        <w:t xml:space="preserve">  Furthermore, these </w:t>
      </w:r>
      <w:r w:rsidR="002F1EE0" w:rsidRPr="00D0466D">
        <w:rPr>
          <w:rFonts w:asciiTheme="minorHAnsi" w:hAnsiTheme="minorHAnsi" w:cstheme="minorHAnsi"/>
        </w:rPr>
        <w:t>COSC&lt;2:0&gt;</w:t>
      </w:r>
      <w:r w:rsidR="002F1EE0">
        <w:t xml:space="preserve"> bits are acquired from the </w:t>
      </w:r>
      <w:r w:rsidR="000C5F04" w:rsidRPr="00D0466D">
        <w:rPr>
          <w:rFonts w:asciiTheme="minorHAnsi" w:hAnsiTheme="minorHAnsi" w:cstheme="minorHAnsi"/>
          <w:b/>
        </w:rPr>
        <w:t>FNOSC&lt;2:0&gt;</w:t>
      </w:r>
      <w:r w:rsidR="000C5F04">
        <w:t xml:space="preserve"> bits in the</w:t>
      </w:r>
      <w:r w:rsidR="000C5F04" w:rsidRPr="00CD5383">
        <w:rPr>
          <w:b/>
        </w:rPr>
        <w:t xml:space="preserve"> </w:t>
      </w:r>
      <w:r w:rsidR="002F1EE0" w:rsidRPr="00D0466D">
        <w:rPr>
          <w:rFonts w:asciiTheme="minorHAnsi" w:hAnsiTheme="minorHAnsi" w:cstheme="minorHAnsi"/>
          <w:b/>
        </w:rPr>
        <w:t>DEVCFG1</w:t>
      </w:r>
      <w:r w:rsidR="000C5F04">
        <w:t xml:space="preserve"> Device </w:t>
      </w:r>
      <w:r w:rsidR="004E109A">
        <w:t>Configuration register that is written at programming time.</w:t>
      </w:r>
    </w:p>
    <w:p w14:paraId="34168127" w14:textId="77777777" w:rsidR="000C4E23" w:rsidRDefault="000C4E23" w:rsidP="00CB4642">
      <w:pPr>
        <w:pStyle w:val="body"/>
        <w:keepNext/>
        <w:keepLines/>
        <w:tabs>
          <w:tab w:val="left" w:pos="1260"/>
        </w:tabs>
        <w:spacing w:after="120"/>
        <w:ind w:left="1987"/>
      </w:pPr>
      <w:r w:rsidRPr="000C4E23">
        <w:rPr>
          <w:b/>
        </w:rPr>
        <w:lastRenderedPageBreak/>
        <w:t xml:space="preserve">ACTION: </w:t>
      </w:r>
      <w:r w:rsidR="00672AB7">
        <w:t>Debug and break anywhere in the main loop. V</w:t>
      </w:r>
      <w:r w:rsidR="00E86447">
        <w:t>iew</w:t>
      </w:r>
      <w:r w:rsidR="00F91242">
        <w:t xml:space="preserve"> the </w:t>
      </w:r>
      <w:r w:rsidR="002E19B6">
        <w:t>“</w:t>
      </w:r>
      <w:r w:rsidR="00E86447">
        <w:t>Window/PIC Memory Views/</w:t>
      </w:r>
      <w:r w:rsidR="00F91242">
        <w:t>Peripherals</w:t>
      </w:r>
      <w:r w:rsidR="002E19B6">
        <w:t>”</w:t>
      </w:r>
      <w:r w:rsidR="00F91242">
        <w:t xml:space="preserve"> window in MPLAB.</w:t>
      </w:r>
      <w:r w:rsidR="00E86447">
        <w:t xml:space="preserve">  Hover over the </w:t>
      </w:r>
      <w:r w:rsidR="00F91242" w:rsidRPr="00D0466D">
        <w:rPr>
          <w:rFonts w:asciiTheme="minorHAnsi" w:hAnsiTheme="minorHAnsi" w:cstheme="minorHAnsi"/>
        </w:rPr>
        <w:t>OSCCON</w:t>
      </w:r>
      <w:r w:rsidR="00F91242">
        <w:t xml:space="preserve"> SFR </w:t>
      </w:r>
      <w:r w:rsidR="00E86447">
        <w:t xml:space="preserve">name (the bit </w:t>
      </w:r>
      <w:r w:rsidR="00F91242">
        <w:t>definition</w:t>
      </w:r>
      <w:r w:rsidR="00E86447">
        <w:t>s should match</w:t>
      </w:r>
      <w:r w:rsidR="00F91242">
        <w:t xml:space="preserve"> the PIC32 Data Sheet</w:t>
      </w:r>
      <w:r w:rsidR="00E86447">
        <w:t>)</w:t>
      </w:r>
      <w:r w:rsidR="00F91242">
        <w:t xml:space="preserve"> and determine </w:t>
      </w:r>
      <w:r>
        <w:t xml:space="preserve">the </w:t>
      </w:r>
      <w:r w:rsidR="002E19B6" w:rsidRPr="002E19B6">
        <w:rPr>
          <w:b/>
        </w:rPr>
        <w:t xml:space="preserve">binary </w:t>
      </w:r>
      <w:r w:rsidRPr="002E19B6">
        <w:rPr>
          <w:b/>
        </w:rPr>
        <w:t xml:space="preserve">value of the </w:t>
      </w:r>
      <w:r w:rsidR="00F91242" w:rsidRPr="00D0466D">
        <w:rPr>
          <w:rFonts w:asciiTheme="minorHAnsi" w:hAnsiTheme="minorHAnsi" w:cstheme="minorHAnsi"/>
          <w:b/>
        </w:rPr>
        <w:t>COSC&lt;2:0&gt;</w:t>
      </w:r>
      <w:r w:rsidR="00F91242" w:rsidRPr="002E19B6">
        <w:rPr>
          <w:b/>
        </w:rPr>
        <w:t xml:space="preserve"> bits</w:t>
      </w:r>
      <w:r w:rsidR="00F91242">
        <w:t xml:space="preserve"> (Current Oscillator Selection bits).</w:t>
      </w:r>
      <w:r w:rsidR="00E86447">
        <w:t xml:space="preserve">  The bit numbering is starting from the LSB position.</w:t>
      </w:r>
    </w:p>
    <w:p w14:paraId="34168128" w14:textId="1FC6D68A" w:rsidR="00F91242" w:rsidRDefault="00F91242" w:rsidP="000C4E23">
      <w:pPr>
        <w:pStyle w:val="body"/>
        <w:tabs>
          <w:tab w:val="left" w:pos="1260"/>
        </w:tabs>
        <w:spacing w:after="120"/>
        <w:ind w:left="1980"/>
      </w:pPr>
      <w:r w:rsidRPr="00581399">
        <w:rPr>
          <w:rFonts w:asciiTheme="minorHAnsi" w:hAnsiTheme="minorHAnsi" w:cstheme="minorHAnsi"/>
          <w:b/>
        </w:rPr>
        <w:t>COSC&lt;2:0&gt;</w:t>
      </w:r>
      <w:r>
        <w:t xml:space="preserve"> bits</w:t>
      </w:r>
      <w:r w:rsidR="002D2504">
        <w:t>:</w:t>
      </w:r>
      <w:r w:rsidR="00234F08">
        <w:tab/>
      </w:r>
      <w:r>
        <w:t xml:space="preserve"> </w:t>
      </w:r>
      <w:r w:rsidR="00234F08" w:rsidRPr="00234F08">
        <w:rPr>
          <w:rFonts w:ascii="Lucida Console" w:hAnsi="Lucida Console"/>
          <w:b/>
          <w:bCs/>
          <w:color w:val="00B050"/>
          <w:sz w:val="32"/>
          <w:szCs w:val="32"/>
        </w:rPr>
        <w:t>0b111</w:t>
      </w:r>
      <w:r w:rsidR="002E19B6">
        <w:t xml:space="preserve"> </w:t>
      </w:r>
      <w:r w:rsidR="00234F08">
        <w:tab/>
      </w:r>
      <w:r w:rsidR="002E19B6">
        <w:t>(binary)</w:t>
      </w:r>
    </w:p>
    <w:p w14:paraId="34168129" w14:textId="77777777" w:rsidR="000C4E23" w:rsidRDefault="00FA4645" w:rsidP="00253403">
      <w:pPr>
        <w:pStyle w:val="body"/>
        <w:numPr>
          <w:ilvl w:val="0"/>
          <w:numId w:val="6"/>
        </w:numPr>
        <w:tabs>
          <w:tab w:val="left" w:pos="1260"/>
        </w:tabs>
        <w:spacing w:after="120"/>
      </w:pPr>
      <w:r>
        <w:t xml:space="preserve">The FRC oscillator frequency </w:t>
      </w:r>
      <w:r w:rsidR="00F91242">
        <w:t>(8</w:t>
      </w:r>
      <w:r w:rsidR="00260F70">
        <w:t xml:space="preserve"> </w:t>
      </w:r>
      <w:r w:rsidR="00F91242">
        <w:t xml:space="preserve">MHz) </w:t>
      </w:r>
      <w:r>
        <w:t>is divided by the “</w:t>
      </w:r>
      <w:proofErr w:type="spellStart"/>
      <w:r>
        <w:t>Postscaler</w:t>
      </w:r>
      <w:proofErr w:type="spellEnd"/>
      <w:r>
        <w:t xml:space="preserve">” block.  This division is selected by the </w:t>
      </w:r>
      <w:r w:rsidRPr="00D0466D">
        <w:rPr>
          <w:rFonts w:asciiTheme="minorHAnsi" w:hAnsiTheme="minorHAnsi" w:cstheme="minorHAnsi"/>
          <w:b/>
        </w:rPr>
        <w:t>FRCDIV&lt;2:0&gt;</w:t>
      </w:r>
      <w:r w:rsidRPr="00F91242">
        <w:rPr>
          <w:b/>
        </w:rPr>
        <w:t xml:space="preserve"> bits</w:t>
      </w:r>
      <w:r>
        <w:t xml:space="preserve"> </w:t>
      </w:r>
      <w:r w:rsidR="00F91242">
        <w:t xml:space="preserve">(Fast Internal RC Clock Divider bits) </w:t>
      </w:r>
      <w:r>
        <w:t xml:space="preserve">in the </w:t>
      </w:r>
      <w:r w:rsidRPr="00D0466D">
        <w:rPr>
          <w:rFonts w:asciiTheme="minorHAnsi" w:hAnsiTheme="minorHAnsi" w:cstheme="minorHAnsi"/>
        </w:rPr>
        <w:t>OSCCON</w:t>
      </w:r>
      <w:r>
        <w:t xml:space="preserve"> register, bits &lt;26:24&gt;.</w:t>
      </w:r>
    </w:p>
    <w:p w14:paraId="3416812A" w14:textId="77777777" w:rsidR="00F91242" w:rsidRDefault="00FA4645" w:rsidP="00F91242">
      <w:pPr>
        <w:pStyle w:val="body"/>
        <w:tabs>
          <w:tab w:val="left" w:pos="1260"/>
        </w:tabs>
        <w:spacing w:after="120"/>
        <w:ind w:left="1980"/>
      </w:pPr>
      <w:r w:rsidRPr="000C4E23">
        <w:rPr>
          <w:b/>
        </w:rPr>
        <w:t xml:space="preserve">ACTION: </w:t>
      </w:r>
      <w:r w:rsidR="00D0466D">
        <w:t>View the “Window/PIC Memory Views/Peripherals” window in MPLAB</w:t>
      </w:r>
      <w:r w:rsidR="00F91242">
        <w:t xml:space="preserve">.  </w:t>
      </w:r>
      <w:r w:rsidR="00D0466D">
        <w:t xml:space="preserve">Hover over the </w:t>
      </w:r>
      <w:r w:rsidR="00D0466D" w:rsidRPr="00D0466D">
        <w:rPr>
          <w:rFonts w:asciiTheme="minorHAnsi" w:hAnsiTheme="minorHAnsi" w:cstheme="minorHAnsi"/>
        </w:rPr>
        <w:t>OSCCON</w:t>
      </w:r>
      <w:r w:rsidR="00D0466D">
        <w:t xml:space="preserve"> SFR name (the bit definitions should match the PIC32 Data Sheet) and determine the </w:t>
      </w:r>
      <w:r w:rsidR="00CD73E6" w:rsidRPr="00CD73E6">
        <w:rPr>
          <w:b/>
        </w:rPr>
        <w:t xml:space="preserve">binary </w:t>
      </w:r>
      <w:r w:rsidR="00F91242" w:rsidRPr="00CD73E6">
        <w:rPr>
          <w:b/>
        </w:rPr>
        <w:t xml:space="preserve">value of the </w:t>
      </w:r>
      <w:r w:rsidR="00F91242" w:rsidRPr="00D0466D">
        <w:rPr>
          <w:rFonts w:asciiTheme="minorHAnsi" w:hAnsiTheme="minorHAnsi" w:cstheme="minorHAnsi"/>
          <w:b/>
        </w:rPr>
        <w:t>FRCDIV&lt;2:0&gt;</w:t>
      </w:r>
      <w:r w:rsidR="00F91242" w:rsidRPr="00CD73E6">
        <w:rPr>
          <w:b/>
        </w:rPr>
        <w:t xml:space="preserve"> bits</w:t>
      </w:r>
      <w:r w:rsidR="00CD73E6">
        <w:t xml:space="preserve"> (Fast Internal RC Clock Divider</w:t>
      </w:r>
      <w:r w:rsidR="00F91242">
        <w:t xml:space="preserve"> bits).</w:t>
      </w:r>
    </w:p>
    <w:p w14:paraId="3416812B" w14:textId="5983DD04" w:rsidR="00FA4645" w:rsidRDefault="00F91242" w:rsidP="00F91242">
      <w:pPr>
        <w:pStyle w:val="body"/>
        <w:tabs>
          <w:tab w:val="left" w:pos="1260"/>
        </w:tabs>
        <w:spacing w:after="120"/>
        <w:ind w:left="1980"/>
      </w:pPr>
      <w:r w:rsidRPr="00581399">
        <w:rPr>
          <w:rFonts w:asciiTheme="minorHAnsi" w:hAnsiTheme="minorHAnsi" w:cstheme="minorHAnsi"/>
          <w:b/>
        </w:rPr>
        <w:t>FRCDIV&lt;2:0&gt;</w:t>
      </w:r>
      <w:r w:rsidRPr="00D0466D">
        <w:rPr>
          <w:rFonts w:asciiTheme="minorHAnsi" w:hAnsiTheme="minorHAnsi" w:cstheme="minorHAnsi"/>
        </w:rPr>
        <w:t xml:space="preserve"> </w:t>
      </w:r>
      <w:r>
        <w:t>bits</w:t>
      </w:r>
      <w:r w:rsidR="002D2504">
        <w:t>:</w:t>
      </w:r>
      <w:r w:rsidR="00234F08">
        <w:tab/>
      </w:r>
      <w:r>
        <w:t xml:space="preserve"> </w:t>
      </w:r>
      <w:r w:rsidR="00234F08" w:rsidRPr="00234F08">
        <w:rPr>
          <w:rFonts w:ascii="Lucida Console" w:hAnsi="Lucida Console"/>
          <w:b/>
          <w:bCs/>
          <w:color w:val="00B050"/>
          <w:sz w:val="32"/>
          <w:szCs w:val="32"/>
        </w:rPr>
        <w:t>0b</w:t>
      </w:r>
      <w:r w:rsidR="00234F08">
        <w:rPr>
          <w:rFonts w:ascii="Lucida Console" w:hAnsi="Lucida Console"/>
          <w:b/>
          <w:bCs/>
          <w:color w:val="00B050"/>
          <w:sz w:val="32"/>
          <w:szCs w:val="32"/>
        </w:rPr>
        <w:t>00</w:t>
      </w:r>
      <w:r w:rsidR="00234F08" w:rsidRPr="00234F08">
        <w:rPr>
          <w:rFonts w:ascii="Lucida Console" w:hAnsi="Lucida Console"/>
          <w:b/>
          <w:bCs/>
          <w:color w:val="00B050"/>
          <w:sz w:val="32"/>
          <w:szCs w:val="32"/>
        </w:rPr>
        <w:t>1</w:t>
      </w:r>
      <w:r w:rsidR="00234F08">
        <w:t xml:space="preserve"> </w:t>
      </w:r>
      <w:r w:rsidR="00234F08">
        <w:tab/>
      </w:r>
      <w:r w:rsidR="00CD73E6">
        <w:t>(binary)</w:t>
      </w:r>
    </w:p>
    <w:p w14:paraId="3416812C" w14:textId="39881085" w:rsidR="00F91242" w:rsidRDefault="005267ED" w:rsidP="00F91242">
      <w:pPr>
        <w:pStyle w:val="body"/>
        <w:tabs>
          <w:tab w:val="left" w:pos="1260"/>
        </w:tabs>
        <w:spacing w:after="120"/>
        <w:ind w:left="19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3EE965C" wp14:editId="3F426E80">
                <wp:simplePos x="0" y="0"/>
                <wp:positionH relativeFrom="column">
                  <wp:posOffset>5242260</wp:posOffset>
                </wp:positionH>
                <wp:positionV relativeFrom="paragraph">
                  <wp:posOffset>134775</wp:posOffset>
                </wp:positionV>
                <wp:extent cx="221760" cy="8640"/>
                <wp:effectExtent l="38100" t="57150" r="64135" b="6794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176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F16C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" o:spid="_x0000_s1026" type="#_x0000_t75" style="position:absolute;margin-left:411.4pt;margin-top:9.2pt;width:20.25pt;height:3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E00A4D9" wp14:editId="5A740542">
                <wp:simplePos x="0" y="0"/>
                <wp:positionH relativeFrom="column">
                  <wp:posOffset>5067300</wp:posOffset>
                </wp:positionH>
                <wp:positionV relativeFrom="paragraph">
                  <wp:posOffset>-24130</wp:posOffset>
                </wp:positionV>
                <wp:extent cx="117625" cy="129600"/>
                <wp:effectExtent l="57150" t="38100" r="73025" b="6096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7625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D5278" id="Ink 34" o:spid="_x0000_s1026" type="#_x0000_t75" style="position:absolute;margin-left:397.6pt;margin-top:-3.3pt;width:12.05pt;height:1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">
                <v:imagedata r:id="rId10" o:title=""/>
              </v:shape>
            </w:pict>
          </mc:Fallback>
        </mc:AlternateContent>
      </w:r>
      <w:r w:rsidR="00F91242">
        <w:t xml:space="preserve">Does it match the default value specified in the Data Sheet?    </w:t>
      </w:r>
      <w:r w:rsidR="00F91242">
        <w:sym w:font="Wingdings" w:char="F06F"/>
      </w:r>
      <w:r w:rsidR="00F91242">
        <w:t xml:space="preserve"> YES   or    </w:t>
      </w:r>
      <w:r w:rsidR="00F91242">
        <w:sym w:font="Wingdings" w:char="F06F"/>
      </w:r>
      <w:r w:rsidR="00F91242">
        <w:t xml:space="preserve"> NO</w:t>
      </w:r>
    </w:p>
    <w:p w14:paraId="3416812D" w14:textId="77777777" w:rsidR="00FA4645" w:rsidRDefault="00FA4645" w:rsidP="00253403">
      <w:pPr>
        <w:pStyle w:val="body"/>
        <w:numPr>
          <w:ilvl w:val="0"/>
          <w:numId w:val="6"/>
        </w:numPr>
        <w:tabs>
          <w:tab w:val="left" w:pos="1260"/>
        </w:tabs>
        <w:spacing w:after="120"/>
      </w:pPr>
      <w:r>
        <w:t>Using the information above, determin</w:t>
      </w:r>
      <w:r w:rsidR="002D2504">
        <w:t xml:space="preserve">e the </w:t>
      </w:r>
      <w:r w:rsidR="00D0466D" w:rsidRPr="004148FE">
        <w:rPr>
          <w:rFonts w:asciiTheme="minorHAnsi" w:hAnsiTheme="minorHAnsi" w:cstheme="minorHAnsi"/>
          <w:b/>
        </w:rPr>
        <w:t>SYSCLK</w:t>
      </w:r>
      <w:r w:rsidR="00D0466D">
        <w:t xml:space="preserve"> </w:t>
      </w:r>
      <w:r w:rsidR="004148FE">
        <w:t xml:space="preserve">(and CPU clock) </w:t>
      </w:r>
      <w:r w:rsidR="00D0466D">
        <w:t>frequ</w:t>
      </w:r>
      <w:r w:rsidR="002D2504">
        <w:t>ency and period</w:t>
      </w:r>
      <w:r>
        <w:t>.</w:t>
      </w:r>
    </w:p>
    <w:p w14:paraId="3416812E" w14:textId="1587D769" w:rsidR="00FA4645" w:rsidRDefault="00FA4645" w:rsidP="00FA4645">
      <w:pPr>
        <w:pStyle w:val="body"/>
        <w:tabs>
          <w:tab w:val="left" w:pos="1260"/>
        </w:tabs>
        <w:spacing w:after="120"/>
        <w:ind w:left="1980"/>
      </w:pPr>
      <w:r w:rsidRPr="000C4E23">
        <w:rPr>
          <w:b/>
        </w:rPr>
        <w:t xml:space="preserve">ACTION: </w:t>
      </w:r>
      <w:r w:rsidR="00D0466D">
        <w:t xml:space="preserve">Calculate the </w:t>
      </w:r>
      <w:r w:rsidR="00D0466D" w:rsidRPr="004148FE">
        <w:rPr>
          <w:rFonts w:asciiTheme="minorHAnsi" w:hAnsiTheme="minorHAnsi" w:cstheme="minorHAnsi"/>
          <w:b/>
        </w:rPr>
        <w:t>SYSCLK</w:t>
      </w:r>
      <w:r w:rsidR="00D0466D">
        <w:t xml:space="preserve"> </w:t>
      </w:r>
      <w:r w:rsidR="002D2504">
        <w:t>frequency</w:t>
      </w:r>
      <w:r w:rsidR="00F02AE8">
        <w:t>:</w:t>
      </w:r>
      <w:r w:rsidR="0001186E">
        <w:t xml:space="preserve"> </w:t>
      </w:r>
      <w:r w:rsidR="007312F0">
        <w:rPr>
          <w:rFonts w:ascii="Lucida Console" w:hAnsi="Lucida Console"/>
          <w:b/>
          <w:bCs/>
          <w:color w:val="00B050"/>
          <w:sz w:val="32"/>
          <w:szCs w:val="32"/>
        </w:rPr>
        <w:t>4</w:t>
      </w:r>
      <w:r>
        <w:t xml:space="preserve"> </w:t>
      </w:r>
      <w:r w:rsidRPr="00FA4645">
        <w:rPr>
          <w:b/>
        </w:rPr>
        <w:t>MHz</w:t>
      </w:r>
    </w:p>
    <w:p w14:paraId="3416812F" w14:textId="3CC1A4DF" w:rsidR="00FA4645" w:rsidRDefault="00FA4645" w:rsidP="00FA4645">
      <w:pPr>
        <w:pStyle w:val="body"/>
        <w:tabs>
          <w:tab w:val="left" w:pos="1260"/>
        </w:tabs>
        <w:spacing w:after="120"/>
        <w:ind w:left="1980"/>
      </w:pPr>
      <w:r w:rsidRPr="000C4E23">
        <w:rPr>
          <w:b/>
        </w:rPr>
        <w:t xml:space="preserve">ACTION: </w:t>
      </w:r>
      <w:r w:rsidR="00D0466D">
        <w:t xml:space="preserve">Calculate the </w:t>
      </w:r>
      <w:r w:rsidR="00D0466D" w:rsidRPr="004148FE">
        <w:rPr>
          <w:rFonts w:asciiTheme="minorHAnsi" w:hAnsiTheme="minorHAnsi" w:cstheme="minorHAnsi"/>
          <w:b/>
        </w:rPr>
        <w:t>SYSCLK</w:t>
      </w:r>
      <w:r w:rsidR="00D0466D">
        <w:t xml:space="preserve"> </w:t>
      </w:r>
      <w:r>
        <w:t>period</w:t>
      </w:r>
      <w:r w:rsidR="00F02AE8">
        <w:t>:</w:t>
      </w:r>
      <w:r>
        <w:t xml:space="preserve"> </w:t>
      </w:r>
      <w:r w:rsidR="007312F0" w:rsidRPr="007312F0">
        <w:rPr>
          <w:rFonts w:ascii="Lucida Console" w:hAnsi="Lucida Console"/>
          <w:b/>
          <w:bCs/>
          <w:color w:val="00B050"/>
          <w:sz w:val="32"/>
          <w:szCs w:val="32"/>
        </w:rPr>
        <w:t>250</w:t>
      </w:r>
      <w:r>
        <w:t xml:space="preserve"> </w:t>
      </w:r>
      <w:r w:rsidR="00A01DEF">
        <w:rPr>
          <w:b/>
        </w:rPr>
        <w:t>n</w:t>
      </w:r>
      <w:r w:rsidRPr="00FA4645">
        <w:rPr>
          <w:b/>
        </w:rPr>
        <w:t>s</w:t>
      </w:r>
    </w:p>
    <w:p w14:paraId="34168130" w14:textId="77777777" w:rsidR="002C2487" w:rsidRDefault="002C2487" w:rsidP="00253403">
      <w:pPr>
        <w:pStyle w:val="body"/>
        <w:numPr>
          <w:ilvl w:val="0"/>
          <w:numId w:val="6"/>
        </w:numPr>
        <w:tabs>
          <w:tab w:val="left" w:pos="1260"/>
        </w:tabs>
        <w:spacing w:after="120"/>
      </w:pPr>
      <w:r>
        <w:t xml:space="preserve">Determine the default PBLCK frequency and period.  This is </w:t>
      </w:r>
      <w:proofErr w:type="gramStart"/>
      <w:r>
        <w:t>determine</w:t>
      </w:r>
      <w:proofErr w:type="gramEnd"/>
      <w:r>
        <w:t xml:space="preserve"> by the SYSCLK and the “</w:t>
      </w:r>
      <w:proofErr w:type="spellStart"/>
      <w:r w:rsidRPr="00E4178E">
        <w:rPr>
          <w:b/>
        </w:rPr>
        <w:t>Postscaler</w:t>
      </w:r>
      <w:proofErr w:type="spellEnd"/>
      <w:r w:rsidRPr="00E4178E">
        <w:rPr>
          <w:b/>
        </w:rPr>
        <w:t xml:space="preserve"> div x</w:t>
      </w:r>
      <w:r>
        <w:t xml:space="preserve">” block.  This division is selected by the </w:t>
      </w:r>
      <w:r>
        <w:rPr>
          <w:rFonts w:asciiTheme="minorHAnsi" w:hAnsiTheme="minorHAnsi" w:cstheme="minorHAnsi"/>
          <w:b/>
        </w:rPr>
        <w:t>PBDIV&lt;1</w:t>
      </w:r>
      <w:r w:rsidRPr="00D0466D">
        <w:rPr>
          <w:rFonts w:asciiTheme="minorHAnsi" w:hAnsiTheme="minorHAnsi" w:cstheme="minorHAnsi"/>
          <w:b/>
        </w:rPr>
        <w:t>:0&gt;</w:t>
      </w:r>
      <w:r w:rsidRPr="00F91242">
        <w:rPr>
          <w:b/>
        </w:rPr>
        <w:t xml:space="preserve"> bits</w:t>
      </w:r>
      <w:r>
        <w:t xml:space="preserve"> (Peripheral Bus Clock Divisor bits) in the </w:t>
      </w:r>
      <w:r w:rsidRPr="00D0466D">
        <w:rPr>
          <w:rFonts w:asciiTheme="minorHAnsi" w:hAnsiTheme="minorHAnsi" w:cstheme="minorHAnsi"/>
        </w:rPr>
        <w:t>OSCCON</w:t>
      </w:r>
      <w:r>
        <w:t xml:space="preserve"> register, bits &lt;20:19&gt;.</w:t>
      </w:r>
    </w:p>
    <w:p w14:paraId="34168131" w14:textId="77777777" w:rsidR="002C2487" w:rsidRDefault="002C2487" w:rsidP="002C2487">
      <w:pPr>
        <w:pStyle w:val="body"/>
        <w:tabs>
          <w:tab w:val="left" w:pos="1260"/>
        </w:tabs>
        <w:spacing w:after="120"/>
        <w:ind w:left="1980"/>
      </w:pPr>
      <w:r w:rsidRPr="000C4E23">
        <w:rPr>
          <w:b/>
        </w:rPr>
        <w:t xml:space="preserve">ACTION: </w:t>
      </w:r>
      <w:r>
        <w:t xml:space="preserve">View the “Window/PIC Memory Views/Peripherals” window in MPLAB.  Hover over the </w:t>
      </w:r>
      <w:r w:rsidRPr="00D0466D">
        <w:rPr>
          <w:rFonts w:asciiTheme="minorHAnsi" w:hAnsiTheme="minorHAnsi" w:cstheme="minorHAnsi"/>
        </w:rPr>
        <w:t>OSCCON</w:t>
      </w:r>
      <w:r>
        <w:t xml:space="preserve"> SFR name (the bit definitions should match the PIC32 Data Sheet) and determine the </w:t>
      </w:r>
      <w:r w:rsidRPr="00CD73E6">
        <w:rPr>
          <w:b/>
        </w:rPr>
        <w:t xml:space="preserve">binary value of the </w:t>
      </w:r>
      <w:r>
        <w:rPr>
          <w:rFonts w:asciiTheme="minorHAnsi" w:hAnsiTheme="minorHAnsi" w:cstheme="minorHAnsi"/>
          <w:b/>
        </w:rPr>
        <w:t>PBDIV&lt;1</w:t>
      </w:r>
      <w:r w:rsidRPr="00D0466D">
        <w:rPr>
          <w:rFonts w:asciiTheme="minorHAnsi" w:hAnsiTheme="minorHAnsi" w:cstheme="minorHAnsi"/>
          <w:b/>
        </w:rPr>
        <w:t>:0&gt;</w:t>
      </w:r>
      <w:r w:rsidRPr="00CD73E6">
        <w:rPr>
          <w:b/>
        </w:rPr>
        <w:t xml:space="preserve"> bits</w:t>
      </w:r>
      <w:r>
        <w:t xml:space="preserve"> (Peripheral Bus Clock Divisor bits).</w:t>
      </w:r>
    </w:p>
    <w:p w14:paraId="34168132" w14:textId="6C14FAD3" w:rsidR="002C2487" w:rsidRDefault="002C2487" w:rsidP="002C2487">
      <w:pPr>
        <w:pStyle w:val="body"/>
        <w:tabs>
          <w:tab w:val="left" w:pos="1260"/>
        </w:tabs>
        <w:spacing w:after="120"/>
        <w:ind w:left="1980"/>
      </w:pPr>
      <w:r>
        <w:rPr>
          <w:rFonts w:asciiTheme="minorHAnsi" w:hAnsiTheme="minorHAnsi" w:cstheme="minorHAnsi"/>
          <w:b/>
        </w:rPr>
        <w:t>PB</w:t>
      </w:r>
      <w:r w:rsidR="00BC1D81">
        <w:rPr>
          <w:rFonts w:asciiTheme="minorHAnsi" w:hAnsiTheme="minorHAnsi" w:cstheme="minorHAnsi"/>
          <w:b/>
        </w:rPr>
        <w:t>DIV&lt;</w:t>
      </w:r>
      <w:r w:rsidR="00BC1D81" w:rsidRPr="00672AB7">
        <w:rPr>
          <w:rFonts w:asciiTheme="minorHAnsi" w:hAnsiTheme="minorHAnsi" w:cstheme="minorHAnsi"/>
          <w:b/>
        </w:rPr>
        <w:t>1</w:t>
      </w:r>
      <w:r w:rsidRPr="00581399">
        <w:rPr>
          <w:rFonts w:asciiTheme="minorHAnsi" w:hAnsiTheme="minorHAnsi" w:cstheme="minorHAnsi"/>
          <w:b/>
        </w:rPr>
        <w:t>:0&gt;</w:t>
      </w:r>
      <w:r w:rsidRPr="00D0466D">
        <w:rPr>
          <w:rFonts w:asciiTheme="minorHAnsi" w:hAnsiTheme="minorHAnsi" w:cstheme="minorHAnsi"/>
        </w:rPr>
        <w:t xml:space="preserve"> </w:t>
      </w:r>
      <w:r>
        <w:t xml:space="preserve">bits: </w:t>
      </w:r>
      <w:r w:rsidR="007312F0" w:rsidRPr="007312F0">
        <w:rPr>
          <w:rFonts w:ascii="Lucida Console" w:hAnsi="Lucida Console"/>
          <w:b/>
          <w:bCs/>
          <w:color w:val="00B050"/>
          <w:sz w:val="32"/>
          <w:szCs w:val="32"/>
        </w:rPr>
        <w:t>0b11</w:t>
      </w:r>
      <w:r>
        <w:t xml:space="preserve"> (binary)</w:t>
      </w:r>
    </w:p>
    <w:p w14:paraId="34168133" w14:textId="77777777" w:rsidR="008413A1" w:rsidRDefault="008413A1" w:rsidP="00253403">
      <w:pPr>
        <w:pStyle w:val="body"/>
        <w:numPr>
          <w:ilvl w:val="0"/>
          <w:numId w:val="6"/>
        </w:numPr>
        <w:tabs>
          <w:tab w:val="left" w:pos="1260"/>
        </w:tabs>
        <w:spacing w:after="120"/>
      </w:pPr>
      <w:r>
        <w:t xml:space="preserve">Using the information above, determine the </w:t>
      </w:r>
      <w:r>
        <w:rPr>
          <w:rFonts w:asciiTheme="minorHAnsi" w:hAnsiTheme="minorHAnsi" w:cstheme="minorHAnsi"/>
          <w:b/>
        </w:rPr>
        <w:t>PB</w:t>
      </w:r>
      <w:r w:rsidRPr="004148FE">
        <w:rPr>
          <w:rFonts w:asciiTheme="minorHAnsi" w:hAnsiTheme="minorHAnsi" w:cstheme="minorHAnsi"/>
          <w:b/>
        </w:rPr>
        <w:t>CLK</w:t>
      </w:r>
      <w:r>
        <w:t xml:space="preserve"> frequency and period.</w:t>
      </w:r>
    </w:p>
    <w:p w14:paraId="34168134" w14:textId="686089C5" w:rsidR="002C2487" w:rsidRDefault="002C2487" w:rsidP="002C2487">
      <w:pPr>
        <w:pStyle w:val="body"/>
        <w:tabs>
          <w:tab w:val="left" w:pos="1260"/>
        </w:tabs>
        <w:spacing w:after="120"/>
        <w:ind w:left="1980"/>
      </w:pPr>
      <w:r w:rsidRPr="000C4E23">
        <w:rPr>
          <w:b/>
        </w:rPr>
        <w:t xml:space="preserve">ACTION: </w:t>
      </w:r>
      <w:r>
        <w:t xml:space="preserve">Calculate the </w:t>
      </w:r>
      <w:r>
        <w:rPr>
          <w:rFonts w:asciiTheme="minorHAnsi" w:hAnsiTheme="minorHAnsi" w:cstheme="minorHAnsi"/>
          <w:b/>
        </w:rPr>
        <w:t>PB</w:t>
      </w:r>
      <w:r w:rsidRPr="004148FE">
        <w:rPr>
          <w:rFonts w:asciiTheme="minorHAnsi" w:hAnsiTheme="minorHAnsi" w:cstheme="minorHAnsi"/>
          <w:b/>
        </w:rPr>
        <w:t>CLK</w:t>
      </w:r>
      <w:r>
        <w:t xml:space="preserve"> frequency:</w:t>
      </w:r>
      <w:r w:rsidR="0001186E">
        <w:t xml:space="preserve"> </w:t>
      </w:r>
      <w:r w:rsidR="00EF3CEF" w:rsidRPr="00EF3CEF">
        <w:rPr>
          <w:rFonts w:ascii="Lucida Console" w:hAnsi="Lucida Console"/>
          <w:b/>
          <w:bCs/>
          <w:color w:val="00B050"/>
          <w:sz w:val="32"/>
          <w:szCs w:val="32"/>
        </w:rPr>
        <w:t>500</w:t>
      </w:r>
      <w:r>
        <w:t xml:space="preserve"> </w:t>
      </w:r>
      <w:proofErr w:type="spellStart"/>
      <w:r w:rsidR="0001186E">
        <w:rPr>
          <w:b/>
        </w:rPr>
        <w:t>KHz</w:t>
      </w:r>
      <w:proofErr w:type="spellEnd"/>
    </w:p>
    <w:p w14:paraId="34168135" w14:textId="3CE090CB" w:rsidR="002C2487" w:rsidRDefault="002C2487" w:rsidP="002C2487">
      <w:pPr>
        <w:pStyle w:val="body"/>
        <w:tabs>
          <w:tab w:val="left" w:pos="1260"/>
        </w:tabs>
        <w:spacing w:after="120"/>
        <w:ind w:left="1980"/>
      </w:pPr>
      <w:r w:rsidRPr="000C4E23">
        <w:rPr>
          <w:b/>
        </w:rPr>
        <w:t xml:space="preserve">ACTION: </w:t>
      </w:r>
      <w:r>
        <w:t xml:space="preserve">Calculate the </w:t>
      </w:r>
      <w:r>
        <w:rPr>
          <w:rFonts w:asciiTheme="minorHAnsi" w:hAnsiTheme="minorHAnsi" w:cstheme="minorHAnsi"/>
          <w:b/>
        </w:rPr>
        <w:t>PB</w:t>
      </w:r>
      <w:r w:rsidRPr="004148FE">
        <w:rPr>
          <w:rFonts w:asciiTheme="minorHAnsi" w:hAnsiTheme="minorHAnsi" w:cstheme="minorHAnsi"/>
          <w:b/>
        </w:rPr>
        <w:t>CLK</w:t>
      </w:r>
      <w:r>
        <w:t xml:space="preserve"> period: </w:t>
      </w:r>
      <w:r w:rsidR="00EF3CEF" w:rsidRPr="00EF3CEF">
        <w:rPr>
          <w:rFonts w:ascii="Lucida Console" w:hAnsi="Lucida Console"/>
          <w:b/>
          <w:bCs/>
          <w:color w:val="00B050"/>
          <w:sz w:val="32"/>
          <w:szCs w:val="32"/>
        </w:rPr>
        <w:t>2</w:t>
      </w:r>
      <w:r>
        <w:t xml:space="preserve"> </w:t>
      </w:r>
      <w:r w:rsidR="0001186E">
        <w:rPr>
          <w:b/>
        </w:rPr>
        <w:sym w:font="Symbol" w:char="F06D"/>
      </w:r>
      <w:r w:rsidRPr="00FA4645">
        <w:rPr>
          <w:b/>
        </w:rPr>
        <w:t>s</w:t>
      </w:r>
    </w:p>
    <w:p w14:paraId="34168136" w14:textId="77777777" w:rsidR="00F235C4" w:rsidRDefault="004148FE" w:rsidP="00253403">
      <w:pPr>
        <w:pStyle w:val="body"/>
        <w:numPr>
          <w:ilvl w:val="0"/>
          <w:numId w:val="6"/>
        </w:numPr>
        <w:tabs>
          <w:tab w:val="left" w:pos="1260"/>
        </w:tabs>
        <w:spacing w:after="120"/>
      </w:pPr>
      <w:r>
        <w:t>CPU instruction execution time depends on the SYSCLK but also the number of wait states programmed.  Instruction execution time is (1 + #wait states) * T</w:t>
      </w:r>
      <w:r w:rsidRPr="004148FE">
        <w:rPr>
          <w:vertAlign w:val="subscript"/>
        </w:rPr>
        <w:t>SYSCLK</w:t>
      </w:r>
      <w:r>
        <w:t>.  The Cache Control Register (</w:t>
      </w:r>
      <w:r w:rsidRPr="007E068E">
        <w:rPr>
          <w:rFonts w:asciiTheme="minorHAnsi" w:hAnsiTheme="minorHAnsi" w:cstheme="minorHAnsi"/>
          <w:b/>
        </w:rPr>
        <w:t>CHECON</w:t>
      </w:r>
      <w:r>
        <w:t>) configures the number of CPU wait states</w:t>
      </w:r>
      <w:r w:rsidR="007E068E">
        <w:t xml:space="preserve"> with the </w:t>
      </w:r>
      <w:r w:rsidR="007E068E">
        <w:rPr>
          <w:rFonts w:asciiTheme="minorHAnsi" w:hAnsiTheme="minorHAnsi" w:cstheme="minorHAnsi"/>
          <w:b/>
        </w:rPr>
        <w:t>PFMWS</w:t>
      </w:r>
      <w:r w:rsidR="007E068E" w:rsidRPr="00D0466D">
        <w:rPr>
          <w:rFonts w:asciiTheme="minorHAnsi" w:hAnsiTheme="minorHAnsi" w:cstheme="minorHAnsi"/>
          <w:b/>
        </w:rPr>
        <w:t>&lt;2:0&gt;</w:t>
      </w:r>
      <w:r w:rsidR="007E068E" w:rsidRPr="00CD73E6">
        <w:rPr>
          <w:b/>
        </w:rPr>
        <w:t xml:space="preserve"> bits</w:t>
      </w:r>
      <w:r w:rsidR="007E068E">
        <w:t xml:space="preserve"> (Programmable Flash Memory Wait States)</w:t>
      </w:r>
      <w:r>
        <w:t>.</w:t>
      </w:r>
    </w:p>
    <w:p w14:paraId="34168137" w14:textId="77777777" w:rsidR="007E068E" w:rsidRDefault="007E068E" w:rsidP="007E068E">
      <w:pPr>
        <w:pStyle w:val="body"/>
        <w:tabs>
          <w:tab w:val="left" w:pos="1260"/>
        </w:tabs>
        <w:spacing w:after="120"/>
        <w:ind w:left="1980"/>
      </w:pPr>
      <w:r w:rsidRPr="000C4E23">
        <w:rPr>
          <w:b/>
        </w:rPr>
        <w:t xml:space="preserve">ACTION: </w:t>
      </w:r>
      <w:r>
        <w:t xml:space="preserve">View the “Window/PIC Memory Views/Peripherals” window in MPLAB.  Hover over the </w:t>
      </w:r>
      <w:r>
        <w:rPr>
          <w:rFonts w:asciiTheme="minorHAnsi" w:hAnsiTheme="minorHAnsi" w:cstheme="minorHAnsi"/>
        </w:rPr>
        <w:t>CHE</w:t>
      </w:r>
      <w:r w:rsidRPr="00D0466D">
        <w:rPr>
          <w:rFonts w:asciiTheme="minorHAnsi" w:hAnsiTheme="minorHAnsi" w:cstheme="minorHAnsi"/>
        </w:rPr>
        <w:t>CON</w:t>
      </w:r>
      <w:r>
        <w:t xml:space="preserve"> SFR name (the bit definitions should match the PIC32 Data Sheet) and determine the </w:t>
      </w:r>
      <w:r w:rsidRPr="00CD73E6">
        <w:rPr>
          <w:b/>
        </w:rPr>
        <w:t xml:space="preserve">binary value of the </w:t>
      </w:r>
      <w:r>
        <w:rPr>
          <w:rFonts w:asciiTheme="minorHAnsi" w:hAnsiTheme="minorHAnsi" w:cstheme="minorHAnsi"/>
          <w:b/>
        </w:rPr>
        <w:t>PFMWS</w:t>
      </w:r>
      <w:r w:rsidRPr="00D0466D">
        <w:rPr>
          <w:rFonts w:asciiTheme="minorHAnsi" w:hAnsiTheme="minorHAnsi" w:cstheme="minorHAnsi"/>
          <w:b/>
        </w:rPr>
        <w:t>&lt;2:0&gt;</w:t>
      </w:r>
      <w:r w:rsidRPr="00CD73E6">
        <w:rPr>
          <w:b/>
        </w:rPr>
        <w:t xml:space="preserve"> bits</w:t>
      </w:r>
      <w:r>
        <w:t xml:space="preserve"> (Fast Internal RC Clock Divider bits).</w:t>
      </w:r>
    </w:p>
    <w:p w14:paraId="34168138" w14:textId="23C30F41" w:rsidR="007E068E" w:rsidRDefault="007E068E" w:rsidP="007E068E">
      <w:pPr>
        <w:pStyle w:val="body"/>
        <w:tabs>
          <w:tab w:val="left" w:pos="1260"/>
        </w:tabs>
        <w:spacing w:after="120"/>
        <w:ind w:left="1980"/>
      </w:pPr>
      <w:r w:rsidRPr="00581399">
        <w:rPr>
          <w:rFonts w:asciiTheme="minorHAnsi" w:hAnsiTheme="minorHAnsi" w:cstheme="minorHAnsi"/>
          <w:b/>
        </w:rPr>
        <w:t>PFMWS&lt;2:0&gt;</w:t>
      </w:r>
      <w:r w:rsidRPr="00D0466D">
        <w:rPr>
          <w:rFonts w:asciiTheme="minorHAnsi" w:hAnsiTheme="minorHAnsi" w:cstheme="minorHAnsi"/>
        </w:rPr>
        <w:t xml:space="preserve"> </w:t>
      </w:r>
      <w:r>
        <w:t xml:space="preserve">bits: </w:t>
      </w:r>
      <w:r w:rsidR="00C041A4" w:rsidRPr="00C041A4">
        <w:rPr>
          <w:rFonts w:ascii="Lucida Console" w:hAnsi="Lucida Console"/>
          <w:b/>
          <w:bCs/>
          <w:color w:val="00B050"/>
          <w:sz w:val="32"/>
          <w:szCs w:val="32"/>
        </w:rPr>
        <w:t>0b111</w:t>
      </w:r>
      <w:r>
        <w:t xml:space="preserve"> (binary)</w:t>
      </w:r>
    </w:p>
    <w:p w14:paraId="34168139" w14:textId="26A11AEA" w:rsidR="001E75B1" w:rsidRDefault="001E75B1" w:rsidP="001E75B1">
      <w:pPr>
        <w:pStyle w:val="body"/>
        <w:tabs>
          <w:tab w:val="left" w:pos="1260"/>
        </w:tabs>
        <w:spacing w:after="120"/>
        <w:ind w:left="1980"/>
      </w:pPr>
      <w:r w:rsidRPr="000C4E23">
        <w:rPr>
          <w:b/>
        </w:rPr>
        <w:t xml:space="preserve">ACTION: </w:t>
      </w:r>
      <w:r>
        <w:t xml:space="preserve">Calculate the instruction execution time: </w:t>
      </w:r>
      <w:r w:rsidR="00C041A4" w:rsidRPr="00C041A4">
        <w:rPr>
          <w:rFonts w:ascii="Lucida Console" w:hAnsi="Lucida Console"/>
          <w:b/>
          <w:bCs/>
          <w:color w:val="00B050"/>
          <w:sz w:val="32"/>
          <w:szCs w:val="32"/>
        </w:rPr>
        <w:t>2</w:t>
      </w:r>
      <w:r>
        <w:t xml:space="preserve"> </w:t>
      </w:r>
      <w:r>
        <w:rPr>
          <w:b/>
        </w:rPr>
        <w:sym w:font="Symbol" w:char="F06D"/>
      </w:r>
      <w:r w:rsidRPr="00FA4645">
        <w:rPr>
          <w:b/>
        </w:rPr>
        <w:t>s</w:t>
      </w:r>
    </w:p>
    <w:p w14:paraId="3416813A" w14:textId="4A8F13F3" w:rsidR="009A06C3" w:rsidRDefault="007E068E" w:rsidP="00325A35">
      <w:pPr>
        <w:pStyle w:val="body"/>
        <w:tabs>
          <w:tab w:val="left" w:pos="1260"/>
        </w:tabs>
        <w:spacing w:after="120"/>
        <w:ind w:left="1260" w:hanging="450"/>
      </w:pPr>
      <w:r>
        <w:lastRenderedPageBreak/>
        <w:t>c)</w:t>
      </w:r>
      <w:r>
        <w:tab/>
      </w:r>
      <w:r w:rsidR="00B27613">
        <w:t xml:space="preserve">Verify that the LEDs “bounce” at 1 Hz.  </w:t>
      </w:r>
      <w:r w:rsidR="00FA4645">
        <w:t xml:space="preserve">Use a </w:t>
      </w:r>
      <w:proofErr w:type="gramStart"/>
      <w:r w:rsidR="00FA4645">
        <w:t>stop watch</w:t>
      </w:r>
      <w:proofErr w:type="gramEnd"/>
      <w:r w:rsidR="00FA4645">
        <w:t xml:space="preserve"> to measure the delay time</w:t>
      </w:r>
      <w:r w:rsidR="00325A35">
        <w:t>.</w:t>
      </w:r>
    </w:p>
    <w:p w14:paraId="3416813B" w14:textId="158674C1" w:rsidR="009A06C3" w:rsidRDefault="000705C3" w:rsidP="008473E2">
      <w:pPr>
        <w:pStyle w:val="body"/>
        <w:tabs>
          <w:tab w:val="left" w:pos="1260"/>
        </w:tabs>
        <w:spacing w:after="120"/>
        <w:ind w:left="1260" w:hanging="450"/>
        <w:jc w:val="center"/>
        <w:rPr>
          <w:rFonts w:ascii="Lucida Console" w:hAnsi="Lucida Console"/>
          <w:b/>
          <w:bCs/>
          <w:color w:val="000000" w:themeColor="text1"/>
          <w:szCs w:val="24"/>
        </w:rPr>
      </w:pPr>
      <w:r>
        <w:rPr>
          <w:rFonts w:ascii="Lucida Console" w:hAnsi="Lucida Console"/>
          <w:b/>
          <w:bCs/>
          <w:color w:val="00B050"/>
          <w:sz w:val="32"/>
          <w:szCs w:val="32"/>
        </w:rPr>
        <w:t>Confirmed</w:t>
      </w:r>
      <w:r>
        <w:rPr>
          <w:rFonts w:ascii="Lucida Console" w:hAnsi="Lucida Console"/>
          <w:b/>
          <w:bCs/>
          <w:color w:val="00B050"/>
          <w:szCs w:val="24"/>
        </w:rPr>
        <w:t xml:space="preserve"> </w:t>
      </w:r>
      <w:r w:rsidRPr="000705C3">
        <w:rPr>
          <w:rFonts w:ascii="Lucida Console" w:hAnsi="Lucida Console"/>
          <w:b/>
          <w:bCs/>
          <w:color w:val="000000" w:themeColor="text1"/>
          <w:szCs w:val="24"/>
        </w:rPr>
        <w:t>(</w:t>
      </w:r>
      <w:r>
        <w:rPr>
          <w:rFonts w:ascii="Lucida Console" w:hAnsi="Lucida Console"/>
          <w:b/>
          <w:bCs/>
          <w:color w:val="000000" w:themeColor="text1"/>
          <w:szCs w:val="24"/>
        </w:rPr>
        <w:t>Couldn’t record and stopwatch at same time</w:t>
      </w:r>
      <w:r w:rsidRPr="000705C3">
        <w:rPr>
          <w:rFonts w:ascii="Lucida Console" w:hAnsi="Lucida Console"/>
          <w:b/>
          <w:bCs/>
          <w:color w:val="000000" w:themeColor="text1"/>
          <w:szCs w:val="24"/>
        </w:rPr>
        <w:t>)</w:t>
      </w:r>
    </w:p>
    <w:p w14:paraId="6239D738" w14:textId="77777777" w:rsidR="008473E2" w:rsidRPr="008473E2" w:rsidRDefault="008473E2" w:rsidP="008473E2">
      <w:pPr>
        <w:pStyle w:val="body"/>
        <w:tabs>
          <w:tab w:val="left" w:pos="1260"/>
        </w:tabs>
        <w:spacing w:after="120"/>
        <w:ind w:left="1260" w:hanging="450"/>
        <w:jc w:val="center"/>
        <w:rPr>
          <w:rFonts w:ascii="Lucida Console" w:hAnsi="Lucida Console"/>
          <w:b/>
          <w:bCs/>
          <w:color w:val="000000" w:themeColor="text1"/>
          <w:szCs w:val="24"/>
        </w:rPr>
      </w:pPr>
    </w:p>
    <w:p w14:paraId="3416813C" w14:textId="77777777" w:rsidR="003049FC" w:rsidRPr="00C92D77" w:rsidRDefault="003049FC" w:rsidP="003049FC">
      <w:pPr>
        <w:pStyle w:val="Heading1"/>
        <w:ind w:left="270"/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  <w:u w:val="single"/>
        </w:rPr>
        <w:t>Part 2: Timer</w:t>
      </w:r>
      <w:r w:rsidRPr="00C92D77">
        <w:rPr>
          <w:b w:val="0"/>
          <w:sz w:val="24"/>
          <w:szCs w:val="24"/>
          <w:u w:val="single"/>
        </w:rPr>
        <w:t>-based delays</w:t>
      </w:r>
    </w:p>
    <w:p w14:paraId="3416813D" w14:textId="77777777" w:rsidR="003049FC" w:rsidRDefault="00581399" w:rsidP="00253403">
      <w:pPr>
        <w:pStyle w:val="body"/>
        <w:numPr>
          <w:ilvl w:val="1"/>
          <w:numId w:val="7"/>
        </w:numPr>
        <w:spacing w:after="120"/>
        <w:ind w:hanging="540"/>
      </w:pPr>
      <w:r>
        <w:t xml:space="preserve">Create a project called </w:t>
      </w:r>
      <w:r w:rsidRPr="003D6265">
        <w:rPr>
          <w:rFonts w:ascii="Courier New" w:hAnsi="Courier New" w:cs="Courier New"/>
          <w:b/>
          <w:sz w:val="20"/>
        </w:rPr>
        <w:t>lab4</w:t>
      </w:r>
      <w:r>
        <w:rPr>
          <w:rFonts w:ascii="Courier New" w:hAnsi="Courier New" w:cs="Courier New"/>
          <w:b/>
          <w:sz w:val="20"/>
        </w:rPr>
        <w:t>t</w:t>
      </w:r>
      <w:r w:rsidR="00A033AF">
        <w:rPr>
          <w:rFonts w:ascii="Courier New" w:hAnsi="Courier New" w:cs="Courier New"/>
          <w:b/>
          <w:sz w:val="20"/>
        </w:rPr>
        <w:t>a</w:t>
      </w:r>
      <w:r w:rsidR="003049FC">
        <w:t>.</w:t>
      </w:r>
      <w:r w:rsidR="003B6A74">
        <w:t xml:space="preserve">  (“t</w:t>
      </w:r>
      <w:r w:rsidR="00A033AF">
        <w:t>a</w:t>
      </w:r>
      <w:r w:rsidR="003B6A74">
        <w:t>” for timer</w:t>
      </w:r>
      <w:r w:rsidR="00A033AF">
        <w:t xml:space="preserve"> “a” test</w:t>
      </w:r>
      <w:r w:rsidR="003B6A74">
        <w:t>)</w:t>
      </w:r>
    </w:p>
    <w:p w14:paraId="3416813E" w14:textId="77777777" w:rsidR="003049FC" w:rsidRDefault="00581399" w:rsidP="00253403">
      <w:pPr>
        <w:pStyle w:val="body"/>
        <w:numPr>
          <w:ilvl w:val="1"/>
          <w:numId w:val="7"/>
        </w:numPr>
        <w:spacing w:after="120"/>
        <w:ind w:hanging="540"/>
      </w:pPr>
      <w:r>
        <w:t xml:space="preserve">Create a source file named </w:t>
      </w:r>
      <w:r w:rsidRPr="003D6265">
        <w:rPr>
          <w:rFonts w:ascii="Courier New" w:hAnsi="Courier New" w:cs="Courier New"/>
          <w:b/>
          <w:sz w:val="20"/>
        </w:rPr>
        <w:t>lab4</w:t>
      </w:r>
      <w:r>
        <w:rPr>
          <w:rFonts w:ascii="Courier New" w:hAnsi="Courier New" w:cs="Courier New"/>
          <w:b/>
          <w:sz w:val="20"/>
        </w:rPr>
        <w:t>t</w:t>
      </w:r>
      <w:r w:rsidR="00A033AF">
        <w:rPr>
          <w:rFonts w:ascii="Courier New" w:hAnsi="Courier New" w:cs="Courier New"/>
          <w:b/>
          <w:sz w:val="20"/>
        </w:rPr>
        <w:t>a</w:t>
      </w:r>
      <w:r w:rsidRPr="003D6265">
        <w:rPr>
          <w:rFonts w:ascii="Courier New" w:hAnsi="Courier New" w:cs="Courier New"/>
          <w:b/>
          <w:sz w:val="20"/>
        </w:rPr>
        <w:t>.S</w:t>
      </w:r>
      <w:r w:rsidR="00A033AF">
        <w:t xml:space="preserve">, </w:t>
      </w:r>
      <w:r w:rsidR="003049FC">
        <w:t xml:space="preserve">which will contain </w:t>
      </w:r>
      <w:r w:rsidR="003049FC" w:rsidRPr="00581399">
        <w:rPr>
          <w:b/>
        </w:rPr>
        <w:t>two functions</w:t>
      </w:r>
      <w:r w:rsidR="003049FC">
        <w:t>:</w:t>
      </w:r>
    </w:p>
    <w:p w14:paraId="3416813F" w14:textId="77777777" w:rsidR="00672AB7" w:rsidRPr="0023112B" w:rsidRDefault="00672AB7" w:rsidP="00672AB7">
      <w:pPr>
        <w:pStyle w:val="body"/>
        <w:spacing w:before="120" w:after="120"/>
        <w:ind w:left="1267"/>
        <w:rPr>
          <w:b/>
        </w:rPr>
      </w:pPr>
      <w:r w:rsidRPr="00D716F1">
        <w:rPr>
          <w:rFonts w:ascii="Courier New" w:hAnsi="Courier New" w:cs="Courier New"/>
          <w:b/>
          <w:sz w:val="20"/>
        </w:rPr>
        <w:t>main</w:t>
      </w:r>
      <w:r w:rsidRPr="0023112B">
        <w:rPr>
          <w:b/>
        </w:rPr>
        <w:t>:</w:t>
      </w:r>
    </w:p>
    <w:p w14:paraId="34168140" w14:textId="77777777" w:rsidR="00672AB7" w:rsidRDefault="00672AB7" w:rsidP="00672AB7">
      <w:pPr>
        <w:pStyle w:val="body"/>
        <w:numPr>
          <w:ilvl w:val="1"/>
          <w:numId w:val="5"/>
        </w:numPr>
        <w:tabs>
          <w:tab w:val="clear" w:pos="2880"/>
          <w:tab w:val="num" w:pos="2160"/>
        </w:tabs>
        <w:spacing w:after="120"/>
        <w:ind w:left="2160"/>
      </w:pPr>
      <w:r>
        <w:t>Implement the same as Part 1 with the following additions/modifications:</w:t>
      </w:r>
    </w:p>
    <w:p w14:paraId="34168141" w14:textId="77777777" w:rsidR="00F9169A" w:rsidRDefault="00E865C7" w:rsidP="00F9169A">
      <w:pPr>
        <w:pStyle w:val="body"/>
        <w:numPr>
          <w:ilvl w:val="2"/>
          <w:numId w:val="5"/>
        </w:numPr>
        <w:tabs>
          <w:tab w:val="clear" w:pos="3420"/>
          <w:tab w:val="num" w:pos="2430"/>
        </w:tabs>
        <w:spacing w:after="120"/>
        <w:ind w:left="2430" w:hanging="270"/>
      </w:pPr>
      <w:r>
        <w:t>During initialization/configuration, c</w:t>
      </w:r>
      <w:r w:rsidR="00672AB7">
        <w:t xml:space="preserve">lear Timer 1 configuration SFR: </w:t>
      </w:r>
      <w:r w:rsidR="00672AB7" w:rsidRPr="00581399">
        <w:rPr>
          <w:rFonts w:asciiTheme="minorHAnsi" w:hAnsiTheme="minorHAnsi" w:cstheme="minorHAnsi"/>
        </w:rPr>
        <w:t>T1CON</w:t>
      </w:r>
      <w:r w:rsidR="00672AB7">
        <w:t xml:space="preserve"> = 0x0.  This writes ALL bits.</w:t>
      </w:r>
      <w:r w:rsidR="00F9169A">
        <w:t xml:space="preserve">  Also, clear </w:t>
      </w:r>
      <w:r w:rsidR="00F9169A" w:rsidRPr="00581399">
        <w:rPr>
          <w:rFonts w:asciiTheme="minorHAnsi" w:hAnsiTheme="minorHAnsi" w:cstheme="minorHAnsi"/>
        </w:rPr>
        <w:t>IFS0&lt;4&gt;</w:t>
      </w:r>
      <w:r w:rsidR="00F9169A">
        <w:t xml:space="preserve"> = 0 (</w:t>
      </w:r>
      <w:r w:rsidR="00F9169A" w:rsidRPr="00581399">
        <w:rPr>
          <w:rFonts w:asciiTheme="minorHAnsi" w:hAnsiTheme="minorHAnsi" w:cstheme="minorHAnsi"/>
        </w:rPr>
        <w:t>T1IF</w:t>
      </w:r>
      <w:r w:rsidR="00F9169A">
        <w:t>).</w:t>
      </w:r>
    </w:p>
    <w:p w14:paraId="34168142" w14:textId="77777777" w:rsidR="00672AB7" w:rsidRDefault="00E865C7" w:rsidP="00672AB7">
      <w:pPr>
        <w:pStyle w:val="body"/>
        <w:numPr>
          <w:ilvl w:val="2"/>
          <w:numId w:val="5"/>
        </w:numPr>
        <w:tabs>
          <w:tab w:val="clear" w:pos="3420"/>
          <w:tab w:val="num" w:pos="2430"/>
        </w:tabs>
        <w:spacing w:after="120"/>
        <w:ind w:left="2430" w:hanging="270"/>
      </w:pPr>
      <w:r>
        <w:t>Curing the loop, c</w:t>
      </w:r>
      <w:r w:rsidR="00672AB7">
        <w:t xml:space="preserve">all </w:t>
      </w:r>
      <w:r w:rsidR="00672AB7" w:rsidRPr="00581399">
        <w:rPr>
          <w:rFonts w:ascii="Courier New" w:hAnsi="Courier New" w:cs="Courier New"/>
          <w:b/>
          <w:sz w:val="20"/>
        </w:rPr>
        <w:t>timer1_delay</w:t>
      </w:r>
      <w:r w:rsidR="00672AB7">
        <w:rPr>
          <w:rFonts w:ascii="Courier New" w:hAnsi="Courier New" w:cs="Courier New"/>
          <w:b/>
          <w:sz w:val="20"/>
        </w:rPr>
        <w:t>_</w:t>
      </w:r>
      <w:proofErr w:type="gramStart"/>
      <w:r w:rsidR="00672AB7">
        <w:rPr>
          <w:rFonts w:ascii="Courier New" w:hAnsi="Courier New" w:cs="Courier New"/>
          <w:b/>
          <w:sz w:val="20"/>
        </w:rPr>
        <w:t>a</w:t>
      </w:r>
      <w:r w:rsidR="00672AB7" w:rsidRPr="00F601FC">
        <w:rPr>
          <w:b/>
        </w:rPr>
        <w:t xml:space="preserve"> 4 times</w:t>
      </w:r>
      <w:proofErr w:type="gramEnd"/>
      <w:r w:rsidR="00672AB7">
        <w:t xml:space="preserve"> (i.e. 4 </w:t>
      </w:r>
      <w:proofErr w:type="spellStart"/>
      <w:r w:rsidR="00672AB7">
        <w:rPr>
          <w:rFonts w:ascii="Courier New" w:hAnsi="Courier New" w:cs="Courier New"/>
          <w:b/>
          <w:sz w:val="20"/>
        </w:rPr>
        <w:t>ja</w:t>
      </w:r>
      <w:r w:rsidR="00672AB7" w:rsidRPr="00581399">
        <w:rPr>
          <w:rFonts w:ascii="Courier New" w:hAnsi="Courier New" w:cs="Courier New"/>
          <w:b/>
          <w:sz w:val="20"/>
        </w:rPr>
        <w:t>l</w:t>
      </w:r>
      <w:proofErr w:type="spellEnd"/>
      <w:r w:rsidR="00672AB7">
        <w:t xml:space="preserve"> calls.) with a value of </w:t>
      </w:r>
      <w:r w:rsidR="00672AB7" w:rsidRPr="000A1470">
        <w:rPr>
          <w:rFonts w:ascii="MS Reference Sans Serif" w:hAnsi="MS Reference Sans Serif"/>
          <w:b/>
          <w:color w:val="FF0000"/>
          <w:sz w:val="20"/>
        </w:rPr>
        <w:t>62500</w:t>
      </w:r>
      <w:r w:rsidR="00672AB7">
        <w:t xml:space="preserve"> instead of</w:t>
      </w:r>
      <w:r w:rsidR="00F9169A">
        <w:t xml:space="preserve"> just</w:t>
      </w:r>
      <w:r w:rsidR="00672AB7">
        <w:t xml:space="preserve"> 1 </w:t>
      </w:r>
      <w:proofErr w:type="spellStart"/>
      <w:r w:rsidR="00672AB7" w:rsidRPr="00581399">
        <w:rPr>
          <w:rFonts w:ascii="Courier New" w:hAnsi="Courier New" w:cs="Courier New"/>
          <w:b/>
          <w:sz w:val="20"/>
        </w:rPr>
        <w:t>instr_delay</w:t>
      </w:r>
      <w:proofErr w:type="spellEnd"/>
      <w:r w:rsidR="00672AB7">
        <w:t>.</w:t>
      </w:r>
    </w:p>
    <w:p w14:paraId="34168143" w14:textId="77777777" w:rsidR="00F601FC" w:rsidRDefault="00F601FC" w:rsidP="00F601FC">
      <w:pPr>
        <w:pStyle w:val="body"/>
        <w:keepNext/>
        <w:spacing w:after="120"/>
        <w:ind w:left="1267"/>
        <w:rPr>
          <w:b/>
        </w:rPr>
      </w:pPr>
      <w:r w:rsidRPr="00D716F1">
        <w:rPr>
          <w:rFonts w:ascii="Courier New" w:hAnsi="Courier New" w:cs="Courier New"/>
          <w:b/>
          <w:sz w:val="20"/>
        </w:rPr>
        <w:t>timer1_delay</w:t>
      </w:r>
      <w:r w:rsidR="00A033AF">
        <w:rPr>
          <w:rFonts w:ascii="Courier New" w:hAnsi="Courier New" w:cs="Courier New"/>
          <w:b/>
          <w:sz w:val="20"/>
        </w:rPr>
        <w:t>_a</w:t>
      </w:r>
      <w:r>
        <w:rPr>
          <w:b/>
        </w:rPr>
        <w:t>:</w:t>
      </w:r>
    </w:p>
    <w:p w14:paraId="34168144" w14:textId="77777777" w:rsidR="00F601FC" w:rsidRDefault="00F601FC" w:rsidP="00253403">
      <w:pPr>
        <w:pStyle w:val="body"/>
        <w:numPr>
          <w:ilvl w:val="0"/>
          <w:numId w:val="8"/>
        </w:numPr>
        <w:tabs>
          <w:tab w:val="clear" w:pos="2880"/>
          <w:tab w:val="num" w:pos="2160"/>
        </w:tabs>
        <w:spacing w:after="120"/>
        <w:ind w:left="2160"/>
      </w:pPr>
      <w:r>
        <w:t>Take</w:t>
      </w:r>
      <w:r w:rsidR="00581399">
        <w:t xml:space="preserve"> in a 16-bit parameter through </w:t>
      </w:r>
      <w:r>
        <w:t>a0.</w:t>
      </w:r>
    </w:p>
    <w:p w14:paraId="34168145" w14:textId="77777777" w:rsidR="00F601FC" w:rsidRDefault="00F601FC" w:rsidP="00253403">
      <w:pPr>
        <w:pStyle w:val="body"/>
        <w:numPr>
          <w:ilvl w:val="0"/>
          <w:numId w:val="8"/>
        </w:numPr>
        <w:tabs>
          <w:tab w:val="clear" w:pos="2880"/>
          <w:tab w:val="num" w:pos="2160"/>
        </w:tabs>
        <w:spacing w:after="120"/>
        <w:ind w:left="2160"/>
      </w:pPr>
      <w:r>
        <w:t>Create a subroutine using Timer 1 according to the following algorithm:</w:t>
      </w:r>
    </w:p>
    <w:p w14:paraId="34168146" w14:textId="77777777" w:rsidR="00F601FC" w:rsidRDefault="00F601FC" w:rsidP="00253403">
      <w:pPr>
        <w:pStyle w:val="body"/>
        <w:numPr>
          <w:ilvl w:val="0"/>
          <w:numId w:val="5"/>
        </w:numPr>
        <w:tabs>
          <w:tab w:val="clear" w:pos="3168"/>
          <w:tab w:val="num" w:pos="2880"/>
        </w:tabs>
        <w:spacing w:after="120"/>
        <w:ind w:left="2880" w:hanging="360"/>
      </w:pPr>
      <w:r>
        <w:t xml:space="preserve">Clear Timer 1 Count value: </w:t>
      </w:r>
      <w:r w:rsidRPr="00581399">
        <w:rPr>
          <w:rFonts w:asciiTheme="minorHAnsi" w:hAnsiTheme="minorHAnsi" w:cstheme="minorHAnsi"/>
          <w:b/>
        </w:rPr>
        <w:t>TMR1</w:t>
      </w:r>
      <w:r>
        <w:t xml:space="preserve"> = 0x0.  Write ALL bits at once.</w:t>
      </w:r>
    </w:p>
    <w:p w14:paraId="34168147" w14:textId="77777777" w:rsidR="00F601FC" w:rsidRDefault="00F601FC" w:rsidP="00253403">
      <w:pPr>
        <w:pStyle w:val="body"/>
        <w:numPr>
          <w:ilvl w:val="0"/>
          <w:numId w:val="5"/>
        </w:numPr>
        <w:tabs>
          <w:tab w:val="clear" w:pos="3168"/>
          <w:tab w:val="num" w:pos="2880"/>
        </w:tabs>
        <w:spacing w:after="120"/>
        <w:ind w:left="2880" w:hanging="360"/>
      </w:pPr>
      <w:r>
        <w:t xml:space="preserve">Load Period Register: </w:t>
      </w:r>
      <w:r w:rsidRPr="00581399">
        <w:rPr>
          <w:rFonts w:asciiTheme="minorHAnsi" w:hAnsiTheme="minorHAnsi" w:cstheme="minorHAnsi"/>
          <w:b/>
        </w:rPr>
        <w:t>PR1</w:t>
      </w:r>
      <w:r w:rsidR="00D716F1">
        <w:t xml:space="preserve"> = </w:t>
      </w:r>
      <w:r>
        <w:t>a0.  Write ALL bits at once.</w:t>
      </w:r>
    </w:p>
    <w:p w14:paraId="34168148" w14:textId="77777777" w:rsidR="00F601FC" w:rsidRDefault="00F601FC" w:rsidP="00253403">
      <w:pPr>
        <w:pStyle w:val="body"/>
        <w:numPr>
          <w:ilvl w:val="0"/>
          <w:numId w:val="5"/>
        </w:numPr>
        <w:tabs>
          <w:tab w:val="clear" w:pos="3168"/>
          <w:tab w:val="num" w:pos="2880"/>
        </w:tabs>
        <w:spacing w:after="120"/>
        <w:ind w:left="2880" w:hanging="360"/>
      </w:pPr>
      <w:r>
        <w:t xml:space="preserve">Start Timer 1: </w:t>
      </w:r>
      <w:r w:rsidRPr="00581399">
        <w:rPr>
          <w:rFonts w:asciiTheme="minorHAnsi" w:hAnsiTheme="minorHAnsi" w:cstheme="minorHAnsi"/>
          <w:b/>
        </w:rPr>
        <w:t>T1CON&lt;15&gt;</w:t>
      </w:r>
      <w:r>
        <w:t xml:space="preserve"> = 1 (See Register 13-1 </w:t>
      </w:r>
      <w:r w:rsidRPr="00581399">
        <w:rPr>
          <w:rFonts w:asciiTheme="minorHAnsi" w:hAnsiTheme="minorHAnsi" w:cstheme="minorHAnsi"/>
        </w:rPr>
        <w:t>T1CON</w:t>
      </w:r>
      <w:r>
        <w:t>).  Set ONLY the ON bit, bit 15.</w:t>
      </w:r>
    </w:p>
    <w:p w14:paraId="34168149" w14:textId="77777777" w:rsidR="00F601FC" w:rsidRDefault="00F601FC" w:rsidP="00253403">
      <w:pPr>
        <w:pStyle w:val="body"/>
        <w:numPr>
          <w:ilvl w:val="0"/>
          <w:numId w:val="5"/>
        </w:numPr>
        <w:tabs>
          <w:tab w:val="clear" w:pos="3168"/>
          <w:tab w:val="num" w:pos="2880"/>
        </w:tabs>
        <w:spacing w:after="120"/>
        <w:ind w:left="2880" w:hanging="360"/>
      </w:pPr>
      <w:r>
        <w:t xml:space="preserve">Check for Timer 1 status flag to set: Loop and wait for </w:t>
      </w:r>
      <w:r w:rsidRPr="00581399">
        <w:rPr>
          <w:rFonts w:asciiTheme="minorHAnsi" w:hAnsiTheme="minorHAnsi" w:cstheme="minorHAnsi"/>
          <w:b/>
        </w:rPr>
        <w:t>IFS0&lt;4&gt;</w:t>
      </w:r>
      <w:r>
        <w:t xml:space="preserve"> (</w:t>
      </w:r>
      <w:r w:rsidRPr="00581399">
        <w:rPr>
          <w:rFonts w:asciiTheme="minorHAnsi" w:hAnsiTheme="minorHAnsi" w:cstheme="minorHAnsi"/>
        </w:rPr>
        <w:t>IFS0</w:t>
      </w:r>
      <w:r>
        <w:t xml:space="preserve"> SFR bit 4) to be “1”.  This is the </w:t>
      </w:r>
      <w:r w:rsidRPr="00581399">
        <w:rPr>
          <w:rFonts w:asciiTheme="minorHAnsi" w:hAnsiTheme="minorHAnsi" w:cstheme="minorHAnsi"/>
          <w:b/>
        </w:rPr>
        <w:t>T1IF</w:t>
      </w:r>
      <w:r>
        <w:t xml:space="preserve"> bit that indicates that the counter value (</w:t>
      </w:r>
      <w:r w:rsidRPr="00581399">
        <w:rPr>
          <w:rFonts w:asciiTheme="minorHAnsi" w:hAnsiTheme="minorHAnsi" w:cstheme="minorHAnsi"/>
        </w:rPr>
        <w:t>TMR1</w:t>
      </w:r>
      <w:r>
        <w:t>) matched the Period value (</w:t>
      </w:r>
      <w:r w:rsidRPr="00581399">
        <w:rPr>
          <w:rFonts w:asciiTheme="minorHAnsi" w:hAnsiTheme="minorHAnsi" w:cstheme="minorHAnsi"/>
        </w:rPr>
        <w:t>PR1</w:t>
      </w:r>
      <w:r>
        <w:t>).  You will need to mask the value read.</w:t>
      </w:r>
    </w:p>
    <w:p w14:paraId="3416814A" w14:textId="77777777" w:rsidR="00F601FC" w:rsidRDefault="00F601FC" w:rsidP="00253403">
      <w:pPr>
        <w:pStyle w:val="body"/>
        <w:numPr>
          <w:ilvl w:val="0"/>
          <w:numId w:val="5"/>
        </w:numPr>
        <w:tabs>
          <w:tab w:val="clear" w:pos="3168"/>
          <w:tab w:val="num" w:pos="2880"/>
        </w:tabs>
        <w:spacing w:after="120"/>
        <w:ind w:left="2880" w:hanging="360"/>
      </w:pPr>
      <w:r>
        <w:t xml:space="preserve">Stop Timer 1: When </w:t>
      </w:r>
      <w:r w:rsidRPr="00581399">
        <w:rPr>
          <w:rFonts w:asciiTheme="minorHAnsi" w:hAnsiTheme="minorHAnsi" w:cstheme="minorHAnsi"/>
        </w:rPr>
        <w:t>IFS0&lt;4&gt;</w:t>
      </w:r>
      <w:r>
        <w:t xml:space="preserve"> = 1 (</w:t>
      </w:r>
      <w:r w:rsidRPr="00581399">
        <w:rPr>
          <w:rFonts w:asciiTheme="minorHAnsi" w:hAnsiTheme="minorHAnsi" w:cstheme="minorHAnsi"/>
        </w:rPr>
        <w:t>T1IF</w:t>
      </w:r>
      <w:r>
        <w:t xml:space="preserve">), </w:t>
      </w:r>
      <w:r w:rsidRPr="00581399">
        <w:rPr>
          <w:rFonts w:asciiTheme="minorHAnsi" w:hAnsiTheme="minorHAnsi" w:cstheme="minorHAnsi"/>
          <w:b/>
        </w:rPr>
        <w:t>T1CON&lt;15&gt;</w:t>
      </w:r>
      <w:r>
        <w:t xml:space="preserve"> = 0.  Clear ONLY the ON bit, bit 15.</w:t>
      </w:r>
    </w:p>
    <w:p w14:paraId="3416814B" w14:textId="77777777" w:rsidR="00F601FC" w:rsidRPr="00996026" w:rsidRDefault="00F601FC" w:rsidP="00253403">
      <w:pPr>
        <w:pStyle w:val="body"/>
        <w:numPr>
          <w:ilvl w:val="0"/>
          <w:numId w:val="5"/>
        </w:numPr>
        <w:tabs>
          <w:tab w:val="clear" w:pos="3168"/>
          <w:tab w:val="num" w:pos="2880"/>
        </w:tabs>
        <w:spacing w:after="120"/>
        <w:ind w:left="2880" w:hanging="360"/>
      </w:pPr>
      <w:r>
        <w:t xml:space="preserve">Clear the Timer 1 status flag: </w:t>
      </w:r>
      <w:r w:rsidRPr="00581399">
        <w:rPr>
          <w:rFonts w:asciiTheme="minorHAnsi" w:hAnsiTheme="minorHAnsi" w:cstheme="minorHAnsi"/>
          <w:b/>
        </w:rPr>
        <w:t>IFS0&lt;4&gt;</w:t>
      </w:r>
      <w:r>
        <w:t xml:space="preserve"> = 0 (</w:t>
      </w:r>
      <w:r w:rsidRPr="00581399">
        <w:rPr>
          <w:rFonts w:asciiTheme="minorHAnsi" w:hAnsiTheme="minorHAnsi" w:cstheme="minorHAnsi"/>
        </w:rPr>
        <w:t>T1IF</w:t>
      </w:r>
      <w:r>
        <w:t xml:space="preserve">).  Clear ONLY the </w:t>
      </w:r>
      <w:r w:rsidRPr="00581399">
        <w:rPr>
          <w:rFonts w:asciiTheme="minorHAnsi" w:hAnsiTheme="minorHAnsi" w:cstheme="minorHAnsi"/>
        </w:rPr>
        <w:t>T1IF</w:t>
      </w:r>
      <w:r>
        <w:t xml:space="preserve"> bit, bit 4.</w:t>
      </w:r>
    </w:p>
    <w:p w14:paraId="3416814C" w14:textId="77777777" w:rsidR="00F601FC" w:rsidRDefault="00F601FC" w:rsidP="00253403">
      <w:pPr>
        <w:pStyle w:val="body"/>
        <w:numPr>
          <w:ilvl w:val="1"/>
          <w:numId w:val="7"/>
        </w:numPr>
        <w:spacing w:before="360" w:after="120"/>
        <w:ind w:left="821" w:hanging="547"/>
      </w:pPr>
      <w:r>
        <w:t>Perform the following analysis tasks.</w:t>
      </w:r>
    </w:p>
    <w:p w14:paraId="3416814D" w14:textId="77777777" w:rsidR="00393838" w:rsidRDefault="00393838" w:rsidP="00253403">
      <w:pPr>
        <w:pStyle w:val="body"/>
        <w:numPr>
          <w:ilvl w:val="0"/>
          <w:numId w:val="9"/>
        </w:numPr>
        <w:spacing w:after="120"/>
        <w:ind w:left="2160"/>
      </w:pPr>
      <w:r>
        <w:t>Given the Timer 1</w:t>
      </w:r>
      <w:r w:rsidR="00A033AF">
        <w:t xml:space="preserve"> Period Register value to be 625</w:t>
      </w:r>
      <w:r>
        <w:t xml:space="preserve">00 and the Timer 1 clock period to be the calculated </w:t>
      </w:r>
      <w:r w:rsidRPr="003660BD">
        <w:rPr>
          <w:rFonts w:asciiTheme="minorHAnsi" w:hAnsiTheme="minorHAnsi" w:cstheme="minorHAnsi"/>
        </w:rPr>
        <w:t>PBCLK</w:t>
      </w:r>
      <w:r>
        <w:t xml:space="preserve"> period determined in Part 1, section 4b above, calculate the </w:t>
      </w:r>
      <w:r w:rsidRPr="00FA668D">
        <w:rPr>
          <w:rFonts w:ascii="Courier New" w:hAnsi="Courier New" w:cs="Courier New"/>
          <w:b/>
          <w:sz w:val="20"/>
        </w:rPr>
        <w:t>timer1_delay</w:t>
      </w:r>
      <w:r w:rsidR="00A033AF">
        <w:rPr>
          <w:rFonts w:ascii="Courier New" w:hAnsi="Courier New" w:cs="Courier New"/>
          <w:b/>
          <w:sz w:val="20"/>
        </w:rPr>
        <w:t>_a</w:t>
      </w:r>
      <w:r w:rsidRPr="00FA668D">
        <w:rPr>
          <w:sz w:val="20"/>
        </w:rPr>
        <w:t xml:space="preserve"> </w:t>
      </w:r>
      <w:r>
        <w:t>delay time.  Ignore “overhead” instructions and just use the Timer 1 Period Register-to-status-flag-set time.</w:t>
      </w:r>
    </w:p>
    <w:p w14:paraId="3416814E" w14:textId="3F76DD7D" w:rsidR="00393838" w:rsidRDefault="00393838" w:rsidP="00393838">
      <w:pPr>
        <w:pStyle w:val="body"/>
        <w:spacing w:after="120"/>
        <w:ind w:left="2160"/>
      </w:pPr>
      <w:r w:rsidRPr="00F601FC">
        <w:rPr>
          <w:b/>
        </w:rPr>
        <w:t xml:space="preserve">ACTION: </w:t>
      </w:r>
      <w:r>
        <w:t xml:space="preserve">Calculated </w:t>
      </w:r>
      <w:r w:rsidRPr="00FA668D">
        <w:rPr>
          <w:rFonts w:ascii="Courier New" w:hAnsi="Courier New" w:cs="Courier New"/>
          <w:b/>
          <w:sz w:val="20"/>
        </w:rPr>
        <w:t>timer1_delay</w:t>
      </w:r>
      <w:r w:rsidRPr="00FA668D">
        <w:rPr>
          <w:sz w:val="20"/>
        </w:rPr>
        <w:t xml:space="preserve"> </w:t>
      </w:r>
      <w:r>
        <w:t xml:space="preserve">delay time: </w:t>
      </w:r>
      <w:r w:rsidR="00A05705" w:rsidRPr="00A05705">
        <w:rPr>
          <w:rFonts w:ascii="Lucida Console" w:hAnsi="Lucida Console"/>
          <w:b/>
          <w:bCs/>
          <w:color w:val="00B050"/>
          <w:sz w:val="32"/>
          <w:szCs w:val="32"/>
        </w:rPr>
        <w:t>0.125</w:t>
      </w:r>
      <w:r>
        <w:t xml:space="preserve"> </w:t>
      </w:r>
      <w:r w:rsidRPr="00F601FC">
        <w:rPr>
          <w:b/>
        </w:rPr>
        <w:t>s</w:t>
      </w:r>
    </w:p>
    <w:p w14:paraId="3416814F" w14:textId="77777777" w:rsidR="00F6060C" w:rsidRDefault="00C2607F" w:rsidP="00253403">
      <w:pPr>
        <w:pStyle w:val="body"/>
        <w:numPr>
          <w:ilvl w:val="0"/>
          <w:numId w:val="9"/>
        </w:numPr>
        <w:spacing w:after="120"/>
        <w:ind w:left="2160"/>
      </w:pPr>
      <w:r>
        <w:t>Determine t</w:t>
      </w:r>
      <w:r w:rsidR="002F1AB4">
        <w:t xml:space="preserve">he </w:t>
      </w:r>
      <w:r w:rsidR="00393838">
        <w:t>measured</w:t>
      </w:r>
      <w:r w:rsidR="002F1AB4">
        <w:t xml:space="preserve"> </w:t>
      </w:r>
      <w:r w:rsidR="005A5AE2" w:rsidRPr="003660BD">
        <w:rPr>
          <w:rFonts w:asciiTheme="minorHAnsi" w:hAnsiTheme="minorHAnsi" w:cstheme="minorHAnsi"/>
        </w:rPr>
        <w:t>PBCLK</w:t>
      </w:r>
      <w:r>
        <w:t xml:space="preserve"> </w:t>
      </w:r>
      <w:r w:rsidR="002D2504">
        <w:t xml:space="preserve">frequency and period </w:t>
      </w:r>
      <w:r w:rsidR="00F6060C">
        <w:t xml:space="preserve">using the Timer 1 clock data.  The Timer 1 clock is determined by dividing the </w:t>
      </w:r>
      <w:r w:rsidR="00393838" w:rsidRPr="003660BD">
        <w:rPr>
          <w:rFonts w:asciiTheme="minorHAnsi" w:hAnsiTheme="minorHAnsi" w:cstheme="minorHAnsi"/>
        </w:rPr>
        <w:t>PBCLK</w:t>
      </w:r>
      <w:r w:rsidR="00393838">
        <w:t xml:space="preserve"> </w:t>
      </w:r>
      <w:r w:rsidR="00F6060C">
        <w:t xml:space="preserve">according to the </w:t>
      </w:r>
      <w:r>
        <w:t>F</w:t>
      </w:r>
      <w:r w:rsidR="00F6060C">
        <w:t>igure 13</w:t>
      </w:r>
      <w:r>
        <w:t xml:space="preserve">-1 and </w:t>
      </w:r>
      <w:r w:rsidR="002D2504">
        <w:t xml:space="preserve">the </w:t>
      </w:r>
      <w:r>
        <w:t xml:space="preserve">definition for the </w:t>
      </w:r>
      <w:r w:rsidR="00F6060C">
        <w:rPr>
          <w:rFonts w:asciiTheme="minorHAnsi" w:hAnsiTheme="minorHAnsi" w:cstheme="minorHAnsi"/>
        </w:rPr>
        <w:t>T1</w:t>
      </w:r>
      <w:r w:rsidRPr="003660BD">
        <w:rPr>
          <w:rFonts w:asciiTheme="minorHAnsi" w:hAnsiTheme="minorHAnsi" w:cstheme="minorHAnsi"/>
        </w:rPr>
        <w:t>CON</w:t>
      </w:r>
      <w:r w:rsidR="002C2487">
        <w:t xml:space="preserve"> regis</w:t>
      </w:r>
      <w:r w:rsidR="00F6060C">
        <w:t>ter</w:t>
      </w:r>
      <w:r>
        <w:t>.</w:t>
      </w:r>
      <w:r w:rsidR="00DC3EC8">
        <w:t xml:space="preserve">  </w:t>
      </w:r>
      <w:r w:rsidR="00F6060C">
        <w:t xml:space="preserve">This division is selected by the </w:t>
      </w:r>
      <w:r w:rsidR="00F6060C">
        <w:rPr>
          <w:rFonts w:asciiTheme="minorHAnsi" w:hAnsiTheme="minorHAnsi" w:cstheme="minorHAnsi"/>
          <w:b/>
        </w:rPr>
        <w:t>TCKPS&lt;1</w:t>
      </w:r>
      <w:r w:rsidR="00F6060C" w:rsidRPr="00D0466D">
        <w:rPr>
          <w:rFonts w:asciiTheme="minorHAnsi" w:hAnsiTheme="minorHAnsi" w:cstheme="minorHAnsi"/>
          <w:b/>
        </w:rPr>
        <w:t>:0&gt;</w:t>
      </w:r>
      <w:r w:rsidR="00F6060C" w:rsidRPr="00F91242">
        <w:rPr>
          <w:b/>
        </w:rPr>
        <w:t xml:space="preserve"> bits</w:t>
      </w:r>
      <w:r w:rsidR="00F6060C">
        <w:t xml:space="preserve"> (</w:t>
      </w:r>
      <w:r w:rsidR="00F6060C" w:rsidRPr="00F6060C">
        <w:rPr>
          <w:szCs w:val="18"/>
        </w:rPr>
        <w:t xml:space="preserve">Timer Input Clock </w:t>
      </w:r>
      <w:proofErr w:type="spellStart"/>
      <w:r w:rsidR="00F6060C" w:rsidRPr="00F6060C">
        <w:rPr>
          <w:szCs w:val="18"/>
        </w:rPr>
        <w:t>prescaler</w:t>
      </w:r>
      <w:proofErr w:type="spellEnd"/>
      <w:r w:rsidR="00F6060C" w:rsidRPr="00F6060C">
        <w:rPr>
          <w:szCs w:val="18"/>
        </w:rPr>
        <w:t xml:space="preserve"> Select bits</w:t>
      </w:r>
      <w:r w:rsidR="00F6060C">
        <w:t xml:space="preserve">) in the </w:t>
      </w:r>
      <w:r w:rsidR="00F6060C">
        <w:rPr>
          <w:rFonts w:asciiTheme="minorHAnsi" w:hAnsiTheme="minorHAnsi" w:cstheme="minorHAnsi"/>
        </w:rPr>
        <w:t>T1</w:t>
      </w:r>
      <w:r w:rsidR="00F6060C" w:rsidRPr="00D0466D">
        <w:rPr>
          <w:rFonts w:asciiTheme="minorHAnsi" w:hAnsiTheme="minorHAnsi" w:cstheme="minorHAnsi"/>
        </w:rPr>
        <w:t>CON</w:t>
      </w:r>
      <w:r w:rsidR="00F6060C">
        <w:t xml:space="preserve"> register, bits &lt;5:4&gt;.</w:t>
      </w:r>
    </w:p>
    <w:p w14:paraId="34168150" w14:textId="77777777" w:rsidR="00F6060C" w:rsidRDefault="00F6060C" w:rsidP="00F6060C">
      <w:pPr>
        <w:pStyle w:val="body"/>
        <w:tabs>
          <w:tab w:val="left" w:pos="1260"/>
          <w:tab w:val="left" w:pos="2160"/>
        </w:tabs>
        <w:spacing w:after="120"/>
        <w:ind w:left="2160"/>
      </w:pPr>
      <w:r w:rsidRPr="000C4E23">
        <w:rPr>
          <w:b/>
        </w:rPr>
        <w:t xml:space="preserve">ACTION: </w:t>
      </w:r>
      <w:r>
        <w:t xml:space="preserve">View the “Window/PIC Memory Views/Peripherals” window in MPLAB.  Hover over the </w:t>
      </w:r>
      <w:r w:rsidR="00136D81">
        <w:rPr>
          <w:rFonts w:asciiTheme="minorHAnsi" w:hAnsiTheme="minorHAnsi" w:cstheme="minorHAnsi"/>
        </w:rPr>
        <w:t>T1</w:t>
      </w:r>
      <w:r w:rsidRPr="00D0466D">
        <w:rPr>
          <w:rFonts w:asciiTheme="minorHAnsi" w:hAnsiTheme="minorHAnsi" w:cstheme="minorHAnsi"/>
        </w:rPr>
        <w:t>CON</w:t>
      </w:r>
      <w:r>
        <w:t xml:space="preserve"> SFR name (the bit definitions should match the PIC32 Data </w:t>
      </w:r>
      <w:r>
        <w:lastRenderedPageBreak/>
        <w:t xml:space="preserve">Sheet) and determine the </w:t>
      </w:r>
      <w:r w:rsidRPr="00CD73E6">
        <w:rPr>
          <w:b/>
        </w:rPr>
        <w:t xml:space="preserve">binary value of the </w:t>
      </w:r>
      <w:r w:rsidR="00136D81">
        <w:rPr>
          <w:rFonts w:asciiTheme="minorHAnsi" w:hAnsiTheme="minorHAnsi" w:cstheme="minorHAnsi"/>
          <w:b/>
        </w:rPr>
        <w:t>TCKPS&lt;1</w:t>
      </w:r>
      <w:r w:rsidRPr="00D0466D">
        <w:rPr>
          <w:rFonts w:asciiTheme="minorHAnsi" w:hAnsiTheme="minorHAnsi" w:cstheme="minorHAnsi"/>
          <w:b/>
        </w:rPr>
        <w:t>:0&gt;</w:t>
      </w:r>
      <w:r w:rsidRPr="00CD73E6">
        <w:rPr>
          <w:b/>
        </w:rPr>
        <w:t xml:space="preserve"> bits</w:t>
      </w:r>
      <w:r>
        <w:t xml:space="preserve"> (</w:t>
      </w:r>
      <w:r w:rsidR="00136D81" w:rsidRPr="00F6060C">
        <w:rPr>
          <w:szCs w:val="18"/>
        </w:rPr>
        <w:t xml:space="preserve">Timer Input Clock </w:t>
      </w:r>
      <w:proofErr w:type="spellStart"/>
      <w:r w:rsidR="00136D81" w:rsidRPr="00F6060C">
        <w:rPr>
          <w:szCs w:val="18"/>
        </w:rPr>
        <w:t>prescaler</w:t>
      </w:r>
      <w:proofErr w:type="spellEnd"/>
      <w:r w:rsidR="00136D81" w:rsidRPr="00F6060C">
        <w:rPr>
          <w:szCs w:val="18"/>
        </w:rPr>
        <w:t xml:space="preserve"> Select bits</w:t>
      </w:r>
      <w:r>
        <w:t>).</w:t>
      </w:r>
    </w:p>
    <w:p w14:paraId="34168151" w14:textId="734F9866" w:rsidR="00F6060C" w:rsidRDefault="00393838" w:rsidP="00F6060C">
      <w:pPr>
        <w:pStyle w:val="body"/>
        <w:tabs>
          <w:tab w:val="left" w:pos="1260"/>
          <w:tab w:val="left" w:pos="2160"/>
        </w:tabs>
        <w:spacing w:after="120"/>
        <w:ind w:left="2160"/>
      </w:pPr>
      <w:r>
        <w:rPr>
          <w:rFonts w:asciiTheme="minorHAnsi" w:hAnsiTheme="minorHAnsi" w:cstheme="minorHAnsi"/>
          <w:b/>
        </w:rPr>
        <w:t>TCKPS&lt;1</w:t>
      </w:r>
      <w:r w:rsidR="00F6060C" w:rsidRPr="00581399">
        <w:rPr>
          <w:rFonts w:asciiTheme="minorHAnsi" w:hAnsiTheme="minorHAnsi" w:cstheme="minorHAnsi"/>
          <w:b/>
        </w:rPr>
        <w:t>:0&gt;</w:t>
      </w:r>
      <w:r w:rsidR="00F6060C" w:rsidRPr="00D0466D">
        <w:rPr>
          <w:rFonts w:asciiTheme="minorHAnsi" w:hAnsiTheme="minorHAnsi" w:cstheme="minorHAnsi"/>
        </w:rPr>
        <w:t xml:space="preserve"> </w:t>
      </w:r>
      <w:r w:rsidR="00F6060C">
        <w:t xml:space="preserve">bits: </w:t>
      </w:r>
      <w:r w:rsidR="00A05705" w:rsidRPr="00A05705">
        <w:rPr>
          <w:rFonts w:ascii="Lucida Console" w:hAnsi="Lucida Console"/>
          <w:b/>
          <w:bCs/>
          <w:color w:val="00B050"/>
          <w:sz w:val="32"/>
          <w:szCs w:val="32"/>
        </w:rPr>
        <w:t>0b00</w:t>
      </w:r>
      <w:r w:rsidR="00F6060C">
        <w:t xml:space="preserve"> (binary)</w:t>
      </w:r>
    </w:p>
    <w:p w14:paraId="34168152" w14:textId="77777777" w:rsidR="00370492" w:rsidRDefault="00370492" w:rsidP="00370492">
      <w:pPr>
        <w:pStyle w:val="body"/>
        <w:spacing w:after="120"/>
        <w:ind w:left="2160"/>
      </w:pPr>
    </w:p>
    <w:p w14:paraId="34168153" w14:textId="77777777" w:rsidR="001E3A2A" w:rsidRDefault="001E3A2A" w:rsidP="00C7018E">
      <w:pPr>
        <w:pStyle w:val="body"/>
        <w:tabs>
          <w:tab w:val="left" w:pos="1260"/>
        </w:tabs>
        <w:spacing w:after="120"/>
        <w:ind w:left="1252" w:hanging="446"/>
      </w:pPr>
    </w:p>
    <w:p w14:paraId="34168154" w14:textId="77777777" w:rsidR="0083076C" w:rsidRPr="00C92D77" w:rsidRDefault="0083076C" w:rsidP="0083076C">
      <w:pPr>
        <w:pStyle w:val="Heading1"/>
        <w:ind w:left="270"/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  <w:u w:val="single"/>
        </w:rPr>
        <w:t>Part 2: Timer</w:t>
      </w:r>
      <w:r w:rsidRPr="00C92D77">
        <w:rPr>
          <w:b w:val="0"/>
          <w:sz w:val="24"/>
          <w:szCs w:val="24"/>
          <w:u w:val="single"/>
        </w:rPr>
        <w:t>-based delays</w:t>
      </w:r>
      <w:r>
        <w:rPr>
          <w:b w:val="0"/>
          <w:sz w:val="24"/>
          <w:szCs w:val="24"/>
          <w:u w:val="single"/>
        </w:rPr>
        <w:t xml:space="preserve"> II</w:t>
      </w:r>
    </w:p>
    <w:p w14:paraId="34168155" w14:textId="77777777" w:rsidR="0083076C" w:rsidRDefault="0083076C" w:rsidP="00253403">
      <w:pPr>
        <w:pStyle w:val="body"/>
        <w:numPr>
          <w:ilvl w:val="1"/>
          <w:numId w:val="11"/>
        </w:numPr>
        <w:spacing w:after="120"/>
        <w:ind w:hanging="540"/>
      </w:pPr>
      <w:r>
        <w:t xml:space="preserve">Create a project called </w:t>
      </w:r>
      <w:r w:rsidRPr="003D6265">
        <w:rPr>
          <w:rFonts w:ascii="Courier New" w:hAnsi="Courier New" w:cs="Courier New"/>
          <w:b/>
          <w:sz w:val="20"/>
        </w:rPr>
        <w:t>lab4</w:t>
      </w:r>
      <w:r>
        <w:rPr>
          <w:rFonts w:ascii="Courier New" w:hAnsi="Courier New" w:cs="Courier New"/>
          <w:b/>
          <w:sz w:val="20"/>
        </w:rPr>
        <w:t>tb</w:t>
      </w:r>
      <w:r>
        <w:t>.  (“tb” for timer “b” test)</w:t>
      </w:r>
    </w:p>
    <w:p w14:paraId="34168156" w14:textId="77777777" w:rsidR="0083076C" w:rsidRDefault="0083076C" w:rsidP="00253403">
      <w:pPr>
        <w:pStyle w:val="body"/>
        <w:numPr>
          <w:ilvl w:val="1"/>
          <w:numId w:val="11"/>
        </w:numPr>
        <w:spacing w:after="120"/>
        <w:ind w:hanging="540"/>
      </w:pPr>
      <w:r>
        <w:t xml:space="preserve">Create a source file named </w:t>
      </w:r>
      <w:r w:rsidRPr="003D6265">
        <w:rPr>
          <w:rFonts w:ascii="Courier New" w:hAnsi="Courier New" w:cs="Courier New"/>
          <w:b/>
          <w:sz w:val="20"/>
        </w:rPr>
        <w:t>lab4</w:t>
      </w:r>
      <w:r>
        <w:rPr>
          <w:rFonts w:ascii="Courier New" w:hAnsi="Courier New" w:cs="Courier New"/>
          <w:b/>
          <w:sz w:val="20"/>
        </w:rPr>
        <w:t>ta</w:t>
      </w:r>
      <w:r w:rsidRPr="003D6265">
        <w:rPr>
          <w:rFonts w:ascii="Courier New" w:hAnsi="Courier New" w:cs="Courier New"/>
          <w:b/>
          <w:sz w:val="20"/>
        </w:rPr>
        <w:t>.S</w:t>
      </w:r>
      <w:r>
        <w:t xml:space="preserve">, which will contain </w:t>
      </w:r>
      <w:r w:rsidRPr="00581399">
        <w:rPr>
          <w:b/>
        </w:rPr>
        <w:t>two functions</w:t>
      </w:r>
      <w:r>
        <w:t>:</w:t>
      </w:r>
    </w:p>
    <w:p w14:paraId="34168157" w14:textId="77777777" w:rsidR="0083076C" w:rsidRDefault="0083076C" w:rsidP="0083076C">
      <w:pPr>
        <w:pStyle w:val="body"/>
        <w:keepNext/>
        <w:spacing w:after="120"/>
        <w:ind w:left="1267"/>
        <w:rPr>
          <w:b/>
        </w:rPr>
      </w:pPr>
      <w:r w:rsidRPr="00D716F1">
        <w:rPr>
          <w:rFonts w:ascii="Courier New" w:hAnsi="Courier New" w:cs="Courier New"/>
          <w:b/>
          <w:sz w:val="20"/>
        </w:rPr>
        <w:t>timer1_delay</w:t>
      </w:r>
      <w:r>
        <w:rPr>
          <w:rFonts w:ascii="Courier New" w:hAnsi="Courier New" w:cs="Courier New"/>
          <w:b/>
          <w:sz w:val="20"/>
        </w:rPr>
        <w:t>_b</w:t>
      </w:r>
      <w:r>
        <w:rPr>
          <w:b/>
        </w:rPr>
        <w:t>:</w:t>
      </w:r>
    </w:p>
    <w:p w14:paraId="34168158" w14:textId="77777777" w:rsidR="0083076C" w:rsidRDefault="0083076C" w:rsidP="00253403">
      <w:pPr>
        <w:pStyle w:val="body"/>
        <w:numPr>
          <w:ilvl w:val="0"/>
          <w:numId w:val="10"/>
        </w:numPr>
        <w:tabs>
          <w:tab w:val="clear" w:pos="2880"/>
        </w:tabs>
        <w:spacing w:after="120"/>
        <w:ind w:left="2160"/>
      </w:pPr>
      <w:r>
        <w:t>Create a su</w:t>
      </w:r>
      <w:r w:rsidR="004D0B3B">
        <w:t xml:space="preserve">broutine using Timer 1 using the same implementation as </w:t>
      </w:r>
      <w:r w:rsidR="004D0B3B" w:rsidRPr="003D6265">
        <w:rPr>
          <w:rFonts w:ascii="Courier New" w:hAnsi="Courier New" w:cs="Courier New"/>
          <w:b/>
          <w:sz w:val="20"/>
        </w:rPr>
        <w:t>lab4</w:t>
      </w:r>
      <w:r w:rsidR="004D0B3B">
        <w:rPr>
          <w:rFonts w:ascii="Courier New" w:hAnsi="Courier New" w:cs="Courier New"/>
          <w:b/>
          <w:sz w:val="20"/>
        </w:rPr>
        <w:t>ta</w:t>
      </w:r>
      <w:r w:rsidR="004D0B3B" w:rsidRPr="003D6265">
        <w:rPr>
          <w:rFonts w:ascii="Courier New" w:hAnsi="Courier New" w:cs="Courier New"/>
          <w:b/>
          <w:sz w:val="20"/>
        </w:rPr>
        <w:t>.S</w:t>
      </w:r>
      <w:r w:rsidR="004D0B3B">
        <w:t>.</w:t>
      </w:r>
    </w:p>
    <w:p w14:paraId="34168159" w14:textId="77777777" w:rsidR="0083076C" w:rsidRPr="0023112B" w:rsidRDefault="0083076C" w:rsidP="0083076C">
      <w:pPr>
        <w:pStyle w:val="body"/>
        <w:spacing w:before="120" w:after="120"/>
        <w:ind w:left="1267"/>
        <w:rPr>
          <w:b/>
        </w:rPr>
      </w:pPr>
      <w:r w:rsidRPr="00D716F1">
        <w:rPr>
          <w:rFonts w:ascii="Courier New" w:hAnsi="Courier New" w:cs="Courier New"/>
          <w:b/>
          <w:sz w:val="20"/>
        </w:rPr>
        <w:t>main</w:t>
      </w:r>
      <w:r w:rsidRPr="0023112B">
        <w:rPr>
          <w:b/>
        </w:rPr>
        <w:t>:</w:t>
      </w:r>
    </w:p>
    <w:p w14:paraId="3416815A" w14:textId="77777777" w:rsidR="004D0B3B" w:rsidRDefault="004D0B3B" w:rsidP="00253403">
      <w:pPr>
        <w:pStyle w:val="body"/>
        <w:numPr>
          <w:ilvl w:val="1"/>
          <w:numId w:val="5"/>
        </w:numPr>
        <w:tabs>
          <w:tab w:val="clear" w:pos="2880"/>
          <w:tab w:val="num" w:pos="2160"/>
        </w:tabs>
        <w:spacing w:after="120"/>
        <w:ind w:left="2160"/>
      </w:pPr>
      <w:r>
        <w:t xml:space="preserve">Configure </w:t>
      </w:r>
      <w:r w:rsidR="00094E8F">
        <w:t>the Timer 1 clock to be 125 KHz. Do this by configuring the FRC by 64.  This can be accomplished by:</w:t>
      </w:r>
    </w:p>
    <w:p w14:paraId="3416815B" w14:textId="77777777" w:rsidR="000E5EDF" w:rsidRDefault="000E5EDF" w:rsidP="00253403">
      <w:pPr>
        <w:pStyle w:val="body"/>
        <w:numPr>
          <w:ilvl w:val="2"/>
          <w:numId w:val="5"/>
        </w:numPr>
        <w:tabs>
          <w:tab w:val="clear" w:pos="3420"/>
          <w:tab w:val="num" w:pos="2430"/>
        </w:tabs>
        <w:spacing w:after="120"/>
        <w:ind w:left="2430" w:hanging="270"/>
      </w:pPr>
      <w:r>
        <w:t>Leaving FRCDIV to its default.</w:t>
      </w:r>
    </w:p>
    <w:p w14:paraId="3416815C" w14:textId="77777777" w:rsidR="00F62C59" w:rsidRDefault="00F62C59" w:rsidP="00F62C59">
      <w:pPr>
        <w:pStyle w:val="body"/>
        <w:numPr>
          <w:ilvl w:val="2"/>
          <w:numId w:val="5"/>
        </w:numPr>
        <w:tabs>
          <w:tab w:val="clear" w:pos="3420"/>
          <w:tab w:val="num" w:pos="2430"/>
        </w:tabs>
        <w:spacing w:after="120"/>
        <w:ind w:left="2430" w:hanging="270"/>
      </w:pPr>
      <w:r>
        <w:t>Configuring TCKPS = divide by 8.  (T1CON SFR)</w:t>
      </w:r>
    </w:p>
    <w:p w14:paraId="3416815D" w14:textId="77777777" w:rsidR="000E5EDF" w:rsidRDefault="000E5EDF" w:rsidP="00253403">
      <w:pPr>
        <w:pStyle w:val="body"/>
        <w:numPr>
          <w:ilvl w:val="2"/>
          <w:numId w:val="5"/>
        </w:numPr>
        <w:tabs>
          <w:tab w:val="clear" w:pos="3420"/>
          <w:tab w:val="num" w:pos="2430"/>
        </w:tabs>
        <w:spacing w:after="120"/>
        <w:ind w:left="2430" w:hanging="270"/>
      </w:pPr>
      <w:r>
        <w:t>Configuring PBDIV = divide by 4.  (OSCCON SFR)</w:t>
      </w:r>
      <w:r w:rsidR="00F62C59">
        <w:t xml:space="preserve">  You will need to perform the “unlock sequence” to modify the OSCCON SFR.  Do this by using the SYSKEY SFR as follows.  You will use </w:t>
      </w:r>
      <w:r w:rsidR="00F62C59" w:rsidRPr="00F62C59">
        <w:rPr>
          <w:rFonts w:ascii="Courier New" w:hAnsi="Courier New" w:cs="Courier New"/>
          <w:b/>
        </w:rPr>
        <w:t>la</w:t>
      </w:r>
      <w:r w:rsidR="00F62C59">
        <w:t xml:space="preserve"> and </w:t>
      </w:r>
      <w:proofErr w:type="spellStart"/>
      <w:r w:rsidR="00F62C59" w:rsidRPr="00F62C59">
        <w:rPr>
          <w:rFonts w:ascii="Courier New" w:hAnsi="Courier New" w:cs="Courier New"/>
          <w:b/>
        </w:rPr>
        <w:t>sw</w:t>
      </w:r>
      <w:proofErr w:type="spellEnd"/>
      <w:r w:rsidR="00F62C59">
        <w:t xml:space="preserve"> as usual.</w:t>
      </w:r>
    </w:p>
    <w:p w14:paraId="3416815E" w14:textId="77777777" w:rsidR="00F62C59" w:rsidRDefault="00F62C59" w:rsidP="00F62C59">
      <w:pPr>
        <w:pStyle w:val="body"/>
        <w:numPr>
          <w:ilvl w:val="4"/>
          <w:numId w:val="5"/>
        </w:numPr>
        <w:ind w:left="2880"/>
      </w:pPr>
      <w:r>
        <w:t>SYSKEY = 0</w:t>
      </w:r>
    </w:p>
    <w:p w14:paraId="3416815F" w14:textId="77777777" w:rsidR="00F62C59" w:rsidRDefault="00F62C59" w:rsidP="00F62C59">
      <w:pPr>
        <w:pStyle w:val="body"/>
        <w:numPr>
          <w:ilvl w:val="4"/>
          <w:numId w:val="5"/>
        </w:numPr>
        <w:ind w:left="2880"/>
      </w:pPr>
      <w:r>
        <w:t>SYSKEY = 0x</w:t>
      </w:r>
      <w:r w:rsidR="00FC0800">
        <w:t>aa996655</w:t>
      </w:r>
    </w:p>
    <w:p w14:paraId="34168160" w14:textId="77777777" w:rsidR="00FC0800" w:rsidRDefault="00FC0800" w:rsidP="00F62C59">
      <w:pPr>
        <w:pStyle w:val="body"/>
        <w:numPr>
          <w:ilvl w:val="4"/>
          <w:numId w:val="5"/>
        </w:numPr>
        <w:ind w:left="2880"/>
      </w:pPr>
      <w:r>
        <w:t>SYSKEY = 0x556699aa</w:t>
      </w:r>
    </w:p>
    <w:p w14:paraId="34168161" w14:textId="77777777" w:rsidR="00FC0800" w:rsidRDefault="00FC0800" w:rsidP="00F62C59">
      <w:pPr>
        <w:pStyle w:val="body"/>
        <w:numPr>
          <w:ilvl w:val="4"/>
          <w:numId w:val="5"/>
        </w:numPr>
        <w:ind w:left="2880"/>
      </w:pPr>
      <w:r>
        <w:t>Chance OSCCON</w:t>
      </w:r>
    </w:p>
    <w:p w14:paraId="34168162" w14:textId="77777777" w:rsidR="00FC0800" w:rsidRDefault="00FC0800" w:rsidP="00F62C59">
      <w:pPr>
        <w:pStyle w:val="body"/>
        <w:numPr>
          <w:ilvl w:val="4"/>
          <w:numId w:val="5"/>
        </w:numPr>
        <w:ind w:left="2880"/>
      </w:pPr>
      <w:r>
        <w:t>SYSKEY = 0</w:t>
      </w:r>
    </w:p>
    <w:p w14:paraId="34168163" w14:textId="77777777" w:rsidR="00094E8F" w:rsidRDefault="00094E8F" w:rsidP="00094E8F">
      <w:pPr>
        <w:pStyle w:val="body"/>
        <w:tabs>
          <w:tab w:val="num" w:pos="2160"/>
        </w:tabs>
        <w:spacing w:after="120"/>
        <w:ind w:left="2160"/>
      </w:pPr>
    </w:p>
    <w:p w14:paraId="34168164" w14:textId="77777777" w:rsidR="0083076C" w:rsidRDefault="0083076C" w:rsidP="00253403">
      <w:pPr>
        <w:pStyle w:val="body"/>
        <w:numPr>
          <w:ilvl w:val="1"/>
          <w:numId w:val="5"/>
        </w:numPr>
        <w:tabs>
          <w:tab w:val="clear" w:pos="2880"/>
          <w:tab w:val="num" w:pos="2160"/>
        </w:tabs>
        <w:spacing w:after="120"/>
        <w:ind w:left="2160"/>
      </w:pPr>
      <w:r>
        <w:t>Implement the same as Part 1 with the following additions/modifications:</w:t>
      </w:r>
    </w:p>
    <w:p w14:paraId="34168165" w14:textId="77777777" w:rsidR="0083076C" w:rsidRDefault="0083076C" w:rsidP="00253403">
      <w:pPr>
        <w:pStyle w:val="body"/>
        <w:numPr>
          <w:ilvl w:val="2"/>
          <w:numId w:val="5"/>
        </w:numPr>
        <w:tabs>
          <w:tab w:val="clear" w:pos="3420"/>
          <w:tab w:val="num" w:pos="2430"/>
        </w:tabs>
        <w:spacing w:after="120"/>
        <w:ind w:left="2430" w:hanging="270"/>
      </w:pPr>
      <w:r>
        <w:t xml:space="preserve">Clear Timer 1 configuration SFR: </w:t>
      </w:r>
      <w:r w:rsidRPr="00581399">
        <w:rPr>
          <w:rFonts w:asciiTheme="minorHAnsi" w:hAnsiTheme="minorHAnsi" w:cstheme="minorHAnsi"/>
        </w:rPr>
        <w:t>T1CON</w:t>
      </w:r>
      <w:r>
        <w:t xml:space="preserve"> = 0x0.  This writes ALL bits.</w:t>
      </w:r>
    </w:p>
    <w:p w14:paraId="34168166" w14:textId="77777777" w:rsidR="0083076C" w:rsidRDefault="0083076C" w:rsidP="00253403">
      <w:pPr>
        <w:pStyle w:val="body"/>
        <w:numPr>
          <w:ilvl w:val="2"/>
          <w:numId w:val="5"/>
        </w:numPr>
        <w:tabs>
          <w:tab w:val="clear" w:pos="3420"/>
          <w:tab w:val="num" w:pos="2430"/>
        </w:tabs>
        <w:spacing w:after="120"/>
        <w:ind w:left="2430" w:hanging="270"/>
      </w:pPr>
      <w:r>
        <w:t xml:space="preserve">Call </w:t>
      </w:r>
      <w:r w:rsidRPr="00581399">
        <w:rPr>
          <w:rFonts w:ascii="Courier New" w:hAnsi="Courier New" w:cs="Courier New"/>
          <w:b/>
          <w:sz w:val="20"/>
        </w:rPr>
        <w:t>timer1_delay</w:t>
      </w:r>
      <w:r>
        <w:rPr>
          <w:rFonts w:ascii="Courier New" w:hAnsi="Courier New" w:cs="Courier New"/>
          <w:b/>
          <w:sz w:val="20"/>
        </w:rPr>
        <w:t>_</w:t>
      </w:r>
      <w:r w:rsidR="004D0B3B">
        <w:rPr>
          <w:rFonts w:ascii="Courier New" w:hAnsi="Courier New" w:cs="Courier New"/>
          <w:b/>
          <w:sz w:val="20"/>
        </w:rPr>
        <w:t>b</w:t>
      </w:r>
      <w:r w:rsidRPr="00F601FC">
        <w:rPr>
          <w:b/>
        </w:rPr>
        <w:t xml:space="preserve"> </w:t>
      </w:r>
      <w:r w:rsidR="004D0B3B">
        <w:rPr>
          <w:b/>
        </w:rPr>
        <w:t>only 1</w:t>
      </w:r>
      <w:r w:rsidRPr="00F601FC">
        <w:rPr>
          <w:b/>
        </w:rPr>
        <w:t xml:space="preserve"> time</w:t>
      </w:r>
      <w:r>
        <w:t xml:space="preserve"> with a value of </w:t>
      </w:r>
      <w:r w:rsidRPr="000A1470">
        <w:rPr>
          <w:rFonts w:ascii="MS Reference Sans Serif" w:hAnsi="MS Reference Sans Serif"/>
          <w:b/>
          <w:color w:val="FF0000"/>
          <w:sz w:val="20"/>
        </w:rPr>
        <w:t>62500</w:t>
      </w:r>
      <w:r w:rsidR="004D0B3B">
        <w:t>.</w:t>
      </w:r>
    </w:p>
    <w:p w14:paraId="34168167" w14:textId="109D5651" w:rsidR="000E5EDF" w:rsidRDefault="000E5EDF" w:rsidP="00253403">
      <w:pPr>
        <w:pStyle w:val="body"/>
        <w:numPr>
          <w:ilvl w:val="1"/>
          <w:numId w:val="11"/>
        </w:numPr>
        <w:spacing w:before="360" w:after="120"/>
        <w:ind w:hanging="540"/>
      </w:pPr>
      <w:r>
        <w:t>Verify 1 Hz LED “bounce”.</w:t>
      </w:r>
    </w:p>
    <w:p w14:paraId="7F051B44" w14:textId="25741904" w:rsidR="00905DCB" w:rsidRPr="001B6D8F" w:rsidRDefault="001B6D8F" w:rsidP="00905DCB">
      <w:pPr>
        <w:pStyle w:val="body"/>
        <w:spacing w:before="360" w:after="120"/>
        <w:ind w:left="810"/>
        <w:jc w:val="center"/>
        <w:rPr>
          <w:rFonts w:ascii="Lucida Console" w:hAnsi="Lucida Console"/>
          <w:b/>
          <w:bCs/>
        </w:rPr>
      </w:pPr>
      <w:r w:rsidRPr="001B6D8F">
        <w:rPr>
          <w:rFonts w:ascii="Lucida Console" w:hAnsi="Lucida Console"/>
          <w:b/>
          <w:bCs/>
          <w:color w:val="00B050"/>
          <w:sz w:val="32"/>
          <w:szCs w:val="32"/>
        </w:rPr>
        <w:t>Confirmed</w:t>
      </w:r>
      <w:r w:rsidRPr="001B6D8F">
        <w:rPr>
          <w:rFonts w:ascii="Lucida Console" w:hAnsi="Lucida Console"/>
          <w:b/>
          <w:bCs/>
          <w:color w:val="00B050"/>
        </w:rPr>
        <w:t xml:space="preserve"> </w:t>
      </w:r>
      <w:r w:rsidRPr="001B6D8F">
        <w:rPr>
          <w:rFonts w:ascii="Lucida Console" w:hAnsi="Lucida Console"/>
          <w:b/>
          <w:bCs/>
        </w:rPr>
        <w:t>(noticeably slower than parts 1 &amp; 2)</w:t>
      </w:r>
    </w:p>
    <w:p w14:paraId="34168168" w14:textId="77777777" w:rsidR="000E5EDF" w:rsidRDefault="000E5EDF" w:rsidP="00BC6106">
      <w:pPr>
        <w:pStyle w:val="Heading1"/>
        <w:ind w:left="270"/>
      </w:pPr>
    </w:p>
    <w:p w14:paraId="34168169" w14:textId="77777777" w:rsidR="00BC6106" w:rsidRDefault="00497DE2" w:rsidP="00BC6106">
      <w:pPr>
        <w:pStyle w:val="Heading1"/>
        <w:ind w:left="270"/>
      </w:pPr>
      <w:r>
        <w:t xml:space="preserve">Other </w:t>
      </w:r>
      <w:r w:rsidR="00D33DC7">
        <w:t>Considerations for Lab 4</w:t>
      </w:r>
    </w:p>
    <w:p w14:paraId="3416816A" w14:textId="77777777" w:rsidR="00591ACB" w:rsidRDefault="00591ACB" w:rsidP="00253403">
      <w:pPr>
        <w:pStyle w:val="body"/>
        <w:keepNext/>
        <w:numPr>
          <w:ilvl w:val="1"/>
          <w:numId w:val="2"/>
        </w:numPr>
        <w:spacing w:after="120"/>
        <w:ind w:left="806" w:hanging="446"/>
      </w:pPr>
      <w:r>
        <w:t>Create a “lab4” folder and create all projects, store all source files, within the lab4 folder.</w:t>
      </w:r>
    </w:p>
    <w:p w14:paraId="3416816B" w14:textId="77777777" w:rsidR="00591ACB" w:rsidRPr="00D2370D" w:rsidRDefault="00591ACB" w:rsidP="00253403">
      <w:pPr>
        <w:pStyle w:val="body"/>
        <w:numPr>
          <w:ilvl w:val="1"/>
          <w:numId w:val="2"/>
        </w:numPr>
        <w:spacing w:after="120"/>
      </w:pPr>
      <w:r>
        <w:t>Submission requirements will be specified through Blackboard.</w:t>
      </w:r>
    </w:p>
    <w:sectPr w:rsidR="00591ACB" w:rsidRPr="00D2370D" w:rsidSect="00BC6C2A">
      <w:pgSz w:w="12240" w:h="15840"/>
      <w:pgMar w:top="720" w:right="864" w:bottom="792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6CD28" w14:textId="77777777" w:rsidR="00FC1A99" w:rsidRDefault="00FC1A99" w:rsidP="004E3F58">
      <w:r>
        <w:separator/>
      </w:r>
    </w:p>
  </w:endnote>
  <w:endnote w:type="continuationSeparator" w:id="0">
    <w:p w14:paraId="3A5E593A" w14:textId="77777777" w:rsidR="00FC1A99" w:rsidRDefault="00FC1A99" w:rsidP="004E3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A3CD6" w14:textId="77777777" w:rsidR="00FC1A99" w:rsidRDefault="00FC1A99" w:rsidP="004E3F58">
      <w:r>
        <w:separator/>
      </w:r>
    </w:p>
  </w:footnote>
  <w:footnote w:type="continuationSeparator" w:id="0">
    <w:p w14:paraId="45DB202C" w14:textId="77777777" w:rsidR="00FC1A99" w:rsidRDefault="00FC1A99" w:rsidP="004E3F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1F2A"/>
    <w:multiLevelType w:val="multilevel"/>
    <w:tmpl w:val="BE4E58C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1FFE0F95"/>
    <w:multiLevelType w:val="multilevel"/>
    <w:tmpl w:val="BE4E58C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2066264E"/>
    <w:multiLevelType w:val="hybridMultilevel"/>
    <w:tmpl w:val="4CDACEC6"/>
    <w:lvl w:ilvl="0" w:tplc="19400C32">
      <w:start w:val="1"/>
      <w:numFmt w:val="lowerLetter"/>
      <w:lvlText w:val="%1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5039F5"/>
    <w:multiLevelType w:val="hybridMultilevel"/>
    <w:tmpl w:val="68C26536"/>
    <w:lvl w:ilvl="0" w:tplc="9864B2FC">
      <w:start w:val="1"/>
      <w:numFmt w:val="bullet"/>
      <w:lvlText w:val=""/>
      <w:lvlJc w:val="left"/>
      <w:pPr>
        <w:tabs>
          <w:tab w:val="num" w:pos="1908"/>
        </w:tabs>
        <w:ind w:left="190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2FD07DE1"/>
    <w:multiLevelType w:val="hybridMultilevel"/>
    <w:tmpl w:val="5380C88A"/>
    <w:lvl w:ilvl="0" w:tplc="19400C32">
      <w:start w:val="1"/>
      <w:numFmt w:val="lowerLetter"/>
      <w:lvlText w:val="%1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5" w15:restartNumberingAfterBreak="0">
    <w:nsid w:val="39E007F5"/>
    <w:multiLevelType w:val="hybridMultilevel"/>
    <w:tmpl w:val="E468F1DA"/>
    <w:lvl w:ilvl="0" w:tplc="19400C32">
      <w:start w:val="1"/>
      <w:numFmt w:val="lowerLetter"/>
      <w:lvlText w:val="%1)"/>
      <w:lvlJc w:val="left"/>
      <w:pPr>
        <w:tabs>
          <w:tab w:val="num" w:pos="2880"/>
        </w:tabs>
        <w:ind w:left="28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42F15F83"/>
    <w:multiLevelType w:val="multilevel"/>
    <w:tmpl w:val="810C4B9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5B081621"/>
    <w:multiLevelType w:val="hybridMultilevel"/>
    <w:tmpl w:val="996EB6FE"/>
    <w:lvl w:ilvl="0" w:tplc="9864B2FC">
      <w:start w:val="1"/>
      <w:numFmt w:val="bullet"/>
      <w:lvlText w:val=""/>
      <w:lvlJc w:val="left"/>
      <w:pPr>
        <w:tabs>
          <w:tab w:val="num" w:pos="3168"/>
        </w:tabs>
        <w:ind w:left="3168" w:hanging="288"/>
      </w:pPr>
      <w:rPr>
        <w:rFonts w:ascii="Symbol" w:hAnsi="Symbol" w:hint="default"/>
      </w:rPr>
    </w:lvl>
    <w:lvl w:ilvl="1" w:tplc="19400C32">
      <w:start w:val="1"/>
      <w:numFmt w:val="lowerLetter"/>
      <w:lvlText w:val="%2)"/>
      <w:lvlJc w:val="left"/>
      <w:pPr>
        <w:tabs>
          <w:tab w:val="num" w:pos="2880"/>
        </w:tabs>
        <w:ind w:left="2880" w:hanging="54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C192AB8A">
      <w:start w:val="1"/>
      <w:numFmt w:val="decimal"/>
      <w:lvlText w:val="%5)"/>
      <w:lvlJc w:val="left"/>
      <w:pPr>
        <w:ind w:left="48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8" w15:restartNumberingAfterBreak="0">
    <w:nsid w:val="5F0E6028"/>
    <w:multiLevelType w:val="hybridMultilevel"/>
    <w:tmpl w:val="E468F1DA"/>
    <w:lvl w:ilvl="0" w:tplc="19400C32">
      <w:start w:val="1"/>
      <w:numFmt w:val="lowerLetter"/>
      <w:lvlText w:val="%1)"/>
      <w:lvlJc w:val="left"/>
      <w:pPr>
        <w:tabs>
          <w:tab w:val="num" w:pos="2880"/>
        </w:tabs>
        <w:ind w:left="28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61780DEC"/>
    <w:multiLevelType w:val="multilevel"/>
    <w:tmpl w:val="BE4E58C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6A896647"/>
    <w:multiLevelType w:val="hybridMultilevel"/>
    <w:tmpl w:val="E468F1DA"/>
    <w:lvl w:ilvl="0" w:tplc="19400C32">
      <w:start w:val="1"/>
      <w:numFmt w:val="lowerLetter"/>
      <w:lvlText w:val="%1)"/>
      <w:lvlJc w:val="left"/>
      <w:pPr>
        <w:tabs>
          <w:tab w:val="num" w:pos="2880"/>
        </w:tabs>
        <w:ind w:left="28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6CAB2AB3"/>
    <w:multiLevelType w:val="hybridMultilevel"/>
    <w:tmpl w:val="A314D616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5"/>
  </w:num>
  <w:num w:numId="9">
    <w:abstractNumId w:val="8"/>
  </w:num>
  <w:num w:numId="10">
    <w:abstractNumId w:val="10"/>
  </w:num>
  <w:num w:numId="11">
    <w:abstractNumId w:val="6"/>
  </w:num>
  <w:num w:numId="12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"/>
  <w:drawingGridVerticalSpacing w:val="144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27DE"/>
    <w:rsid w:val="000068BB"/>
    <w:rsid w:val="000106DE"/>
    <w:rsid w:val="0001186E"/>
    <w:rsid w:val="00027072"/>
    <w:rsid w:val="00037E60"/>
    <w:rsid w:val="000424AE"/>
    <w:rsid w:val="00055D83"/>
    <w:rsid w:val="00055EB9"/>
    <w:rsid w:val="00064C85"/>
    <w:rsid w:val="00066196"/>
    <w:rsid w:val="00070110"/>
    <w:rsid w:val="000705C3"/>
    <w:rsid w:val="00094E8F"/>
    <w:rsid w:val="000A1470"/>
    <w:rsid w:val="000B760A"/>
    <w:rsid w:val="000B7F4D"/>
    <w:rsid w:val="000C4E23"/>
    <w:rsid w:val="000C5F04"/>
    <w:rsid w:val="000D317A"/>
    <w:rsid w:val="000E5EDF"/>
    <w:rsid w:val="000F5393"/>
    <w:rsid w:val="000F5E1E"/>
    <w:rsid w:val="0011332F"/>
    <w:rsid w:val="00136D81"/>
    <w:rsid w:val="00165A25"/>
    <w:rsid w:val="00190006"/>
    <w:rsid w:val="001B22A9"/>
    <w:rsid w:val="001B3457"/>
    <w:rsid w:val="001B36B5"/>
    <w:rsid w:val="001B40C4"/>
    <w:rsid w:val="001B6D8F"/>
    <w:rsid w:val="001C57CD"/>
    <w:rsid w:val="001D106E"/>
    <w:rsid w:val="001E3A2A"/>
    <w:rsid w:val="001E75B1"/>
    <w:rsid w:val="001F0099"/>
    <w:rsid w:val="00217B34"/>
    <w:rsid w:val="00220D30"/>
    <w:rsid w:val="0023112B"/>
    <w:rsid w:val="00233496"/>
    <w:rsid w:val="00234F08"/>
    <w:rsid w:val="002354B6"/>
    <w:rsid w:val="0024672C"/>
    <w:rsid w:val="00253403"/>
    <w:rsid w:val="00260F70"/>
    <w:rsid w:val="00265FB4"/>
    <w:rsid w:val="00286186"/>
    <w:rsid w:val="002C2487"/>
    <w:rsid w:val="002D2504"/>
    <w:rsid w:val="002E19B6"/>
    <w:rsid w:val="002E2117"/>
    <w:rsid w:val="002F0C44"/>
    <w:rsid w:val="002F1AB4"/>
    <w:rsid w:val="002F1EE0"/>
    <w:rsid w:val="003034DC"/>
    <w:rsid w:val="003049FC"/>
    <w:rsid w:val="00325A35"/>
    <w:rsid w:val="00333EDF"/>
    <w:rsid w:val="00345A30"/>
    <w:rsid w:val="00350CAC"/>
    <w:rsid w:val="00353BD2"/>
    <w:rsid w:val="00362785"/>
    <w:rsid w:val="003660BD"/>
    <w:rsid w:val="00370492"/>
    <w:rsid w:val="00392479"/>
    <w:rsid w:val="00393838"/>
    <w:rsid w:val="003B6A74"/>
    <w:rsid w:val="003D6265"/>
    <w:rsid w:val="003D767E"/>
    <w:rsid w:val="003E5B6D"/>
    <w:rsid w:val="004148FE"/>
    <w:rsid w:val="00415459"/>
    <w:rsid w:val="00415CE7"/>
    <w:rsid w:val="00454F5A"/>
    <w:rsid w:val="0046139B"/>
    <w:rsid w:val="00483B95"/>
    <w:rsid w:val="004855FE"/>
    <w:rsid w:val="00487C7B"/>
    <w:rsid w:val="0049440B"/>
    <w:rsid w:val="00497DE2"/>
    <w:rsid w:val="004A13D5"/>
    <w:rsid w:val="004A4DF0"/>
    <w:rsid w:val="004B1CBC"/>
    <w:rsid w:val="004B2F6E"/>
    <w:rsid w:val="004B592D"/>
    <w:rsid w:val="004D0B3B"/>
    <w:rsid w:val="004D2ADF"/>
    <w:rsid w:val="004D2E45"/>
    <w:rsid w:val="004E109A"/>
    <w:rsid w:val="004E3F58"/>
    <w:rsid w:val="004E78A8"/>
    <w:rsid w:val="004F5FA7"/>
    <w:rsid w:val="005267ED"/>
    <w:rsid w:val="00532479"/>
    <w:rsid w:val="00546B99"/>
    <w:rsid w:val="00556EC4"/>
    <w:rsid w:val="005603EF"/>
    <w:rsid w:val="00566577"/>
    <w:rsid w:val="00581399"/>
    <w:rsid w:val="00587639"/>
    <w:rsid w:val="00591ACB"/>
    <w:rsid w:val="005A38A0"/>
    <w:rsid w:val="005A5AE2"/>
    <w:rsid w:val="005B586F"/>
    <w:rsid w:val="005C1AA3"/>
    <w:rsid w:val="005D708B"/>
    <w:rsid w:val="005E1BDC"/>
    <w:rsid w:val="00607B1C"/>
    <w:rsid w:val="00612405"/>
    <w:rsid w:val="0062494D"/>
    <w:rsid w:val="0064619C"/>
    <w:rsid w:val="00646F74"/>
    <w:rsid w:val="006720FD"/>
    <w:rsid w:val="00672AB7"/>
    <w:rsid w:val="00687092"/>
    <w:rsid w:val="006916CD"/>
    <w:rsid w:val="00692354"/>
    <w:rsid w:val="006A34BC"/>
    <w:rsid w:val="006A3B17"/>
    <w:rsid w:val="006B1B4A"/>
    <w:rsid w:val="006B2738"/>
    <w:rsid w:val="006B706F"/>
    <w:rsid w:val="006C2A1B"/>
    <w:rsid w:val="006C59DA"/>
    <w:rsid w:val="006C6C14"/>
    <w:rsid w:val="006E370A"/>
    <w:rsid w:val="006E55FD"/>
    <w:rsid w:val="00702B1E"/>
    <w:rsid w:val="0071153F"/>
    <w:rsid w:val="00716D33"/>
    <w:rsid w:val="007214F9"/>
    <w:rsid w:val="007312F0"/>
    <w:rsid w:val="00741953"/>
    <w:rsid w:val="0074582F"/>
    <w:rsid w:val="007871E0"/>
    <w:rsid w:val="007957B4"/>
    <w:rsid w:val="007A054D"/>
    <w:rsid w:val="007A7C60"/>
    <w:rsid w:val="007C46DE"/>
    <w:rsid w:val="007E068E"/>
    <w:rsid w:val="00813028"/>
    <w:rsid w:val="0082437B"/>
    <w:rsid w:val="0083076C"/>
    <w:rsid w:val="0083260F"/>
    <w:rsid w:val="008413A1"/>
    <w:rsid w:val="008473E2"/>
    <w:rsid w:val="008536B1"/>
    <w:rsid w:val="00857A9A"/>
    <w:rsid w:val="00873037"/>
    <w:rsid w:val="00875085"/>
    <w:rsid w:val="008A3972"/>
    <w:rsid w:val="008D3887"/>
    <w:rsid w:val="008E34F0"/>
    <w:rsid w:val="009003AD"/>
    <w:rsid w:val="00904F05"/>
    <w:rsid w:val="00905DCB"/>
    <w:rsid w:val="00906E24"/>
    <w:rsid w:val="0091085A"/>
    <w:rsid w:val="009126BE"/>
    <w:rsid w:val="0097786E"/>
    <w:rsid w:val="00981F54"/>
    <w:rsid w:val="00986999"/>
    <w:rsid w:val="00996026"/>
    <w:rsid w:val="009A06C3"/>
    <w:rsid w:val="009B27DE"/>
    <w:rsid w:val="009B3308"/>
    <w:rsid w:val="009C491A"/>
    <w:rsid w:val="009E2B48"/>
    <w:rsid w:val="009E4109"/>
    <w:rsid w:val="009F5FA2"/>
    <w:rsid w:val="00A01334"/>
    <w:rsid w:val="00A01DEF"/>
    <w:rsid w:val="00A021D6"/>
    <w:rsid w:val="00A033AF"/>
    <w:rsid w:val="00A05705"/>
    <w:rsid w:val="00A11A78"/>
    <w:rsid w:val="00A17BCF"/>
    <w:rsid w:val="00A24D31"/>
    <w:rsid w:val="00A311D7"/>
    <w:rsid w:val="00A51E6E"/>
    <w:rsid w:val="00A53694"/>
    <w:rsid w:val="00AF5F16"/>
    <w:rsid w:val="00B162C5"/>
    <w:rsid w:val="00B2554C"/>
    <w:rsid w:val="00B27613"/>
    <w:rsid w:val="00B324C9"/>
    <w:rsid w:val="00B43DED"/>
    <w:rsid w:val="00B54888"/>
    <w:rsid w:val="00B752BD"/>
    <w:rsid w:val="00B75CE7"/>
    <w:rsid w:val="00B81108"/>
    <w:rsid w:val="00B818E3"/>
    <w:rsid w:val="00B9232A"/>
    <w:rsid w:val="00B94789"/>
    <w:rsid w:val="00B95C8B"/>
    <w:rsid w:val="00BA05A2"/>
    <w:rsid w:val="00BA0776"/>
    <w:rsid w:val="00BB02AE"/>
    <w:rsid w:val="00BC0C4B"/>
    <w:rsid w:val="00BC1D81"/>
    <w:rsid w:val="00BC6106"/>
    <w:rsid w:val="00BC6C2A"/>
    <w:rsid w:val="00BD2C63"/>
    <w:rsid w:val="00BD5032"/>
    <w:rsid w:val="00BF52AD"/>
    <w:rsid w:val="00C0043B"/>
    <w:rsid w:val="00C041A4"/>
    <w:rsid w:val="00C07217"/>
    <w:rsid w:val="00C2607F"/>
    <w:rsid w:val="00C320F8"/>
    <w:rsid w:val="00C344A7"/>
    <w:rsid w:val="00C606A7"/>
    <w:rsid w:val="00C62389"/>
    <w:rsid w:val="00C64B0D"/>
    <w:rsid w:val="00C7018E"/>
    <w:rsid w:val="00C92D77"/>
    <w:rsid w:val="00C94777"/>
    <w:rsid w:val="00CB073F"/>
    <w:rsid w:val="00CB4642"/>
    <w:rsid w:val="00CC0E70"/>
    <w:rsid w:val="00CD39E4"/>
    <w:rsid w:val="00CD5383"/>
    <w:rsid w:val="00CD73E6"/>
    <w:rsid w:val="00CE1F0E"/>
    <w:rsid w:val="00CE75E3"/>
    <w:rsid w:val="00CE77B0"/>
    <w:rsid w:val="00CF45F9"/>
    <w:rsid w:val="00D0466D"/>
    <w:rsid w:val="00D0697B"/>
    <w:rsid w:val="00D17413"/>
    <w:rsid w:val="00D21147"/>
    <w:rsid w:val="00D2220C"/>
    <w:rsid w:val="00D2370D"/>
    <w:rsid w:val="00D33DC7"/>
    <w:rsid w:val="00D434AB"/>
    <w:rsid w:val="00D57850"/>
    <w:rsid w:val="00D66D77"/>
    <w:rsid w:val="00D716F1"/>
    <w:rsid w:val="00D859C3"/>
    <w:rsid w:val="00DB309A"/>
    <w:rsid w:val="00DC3EC8"/>
    <w:rsid w:val="00DE4486"/>
    <w:rsid w:val="00DE7396"/>
    <w:rsid w:val="00E11ADF"/>
    <w:rsid w:val="00E26F85"/>
    <w:rsid w:val="00E276E0"/>
    <w:rsid w:val="00E31414"/>
    <w:rsid w:val="00E34286"/>
    <w:rsid w:val="00E4178E"/>
    <w:rsid w:val="00E86447"/>
    <w:rsid w:val="00E865C7"/>
    <w:rsid w:val="00E86CA0"/>
    <w:rsid w:val="00EA4012"/>
    <w:rsid w:val="00EA42DE"/>
    <w:rsid w:val="00EB0D54"/>
    <w:rsid w:val="00ED0C51"/>
    <w:rsid w:val="00EE28A5"/>
    <w:rsid w:val="00EF1BE6"/>
    <w:rsid w:val="00EF3CEF"/>
    <w:rsid w:val="00F02AE8"/>
    <w:rsid w:val="00F04567"/>
    <w:rsid w:val="00F07D6E"/>
    <w:rsid w:val="00F13A15"/>
    <w:rsid w:val="00F22A94"/>
    <w:rsid w:val="00F235C4"/>
    <w:rsid w:val="00F30BE4"/>
    <w:rsid w:val="00F372A6"/>
    <w:rsid w:val="00F52F0B"/>
    <w:rsid w:val="00F570DA"/>
    <w:rsid w:val="00F601FC"/>
    <w:rsid w:val="00F6060C"/>
    <w:rsid w:val="00F62507"/>
    <w:rsid w:val="00F62C59"/>
    <w:rsid w:val="00F73502"/>
    <w:rsid w:val="00F76F93"/>
    <w:rsid w:val="00F777B1"/>
    <w:rsid w:val="00F843C9"/>
    <w:rsid w:val="00F872F8"/>
    <w:rsid w:val="00F91242"/>
    <w:rsid w:val="00F9169A"/>
    <w:rsid w:val="00F97B5C"/>
    <w:rsid w:val="00FA4645"/>
    <w:rsid w:val="00FA668D"/>
    <w:rsid w:val="00FA7FA8"/>
    <w:rsid w:val="00FB5D74"/>
    <w:rsid w:val="00FB6D40"/>
    <w:rsid w:val="00FC0800"/>
    <w:rsid w:val="00FC1A99"/>
    <w:rsid w:val="00FD4C43"/>
    <w:rsid w:val="00FD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  <o:colormru v:ext="edit" colors="#ddd"/>
    </o:shapedefaults>
    <o:shapelayout v:ext="edit">
      <o:idmap v:ext="edit" data="1"/>
    </o:shapelayout>
  </w:shapeDefaults>
  <w:decimalSymbol w:val="."/>
  <w:listSeparator w:val=","/>
  <w14:docId w14:val="341680F3"/>
  <w15:docId w15:val="{AEED7C79-FA4B-42A0-98E8-76566418A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6C2A"/>
    <w:rPr>
      <w:spacing w:val="-6"/>
      <w:sz w:val="24"/>
    </w:rPr>
  </w:style>
  <w:style w:type="paragraph" w:styleId="Heading1">
    <w:name w:val="heading 1"/>
    <w:basedOn w:val="Normal"/>
    <w:next w:val="Normal"/>
    <w:qFormat/>
    <w:rsid w:val="00BC6C2A"/>
    <w:pPr>
      <w:keepNext/>
      <w:spacing w:before="120" w:after="120"/>
      <w:ind w:left="274"/>
      <w:outlineLvl w:val="0"/>
    </w:pPr>
    <w:rPr>
      <w:b/>
      <w:spacing w:val="0"/>
      <w:kern w:val="28"/>
      <w:sz w:val="28"/>
    </w:rPr>
  </w:style>
  <w:style w:type="paragraph" w:styleId="Heading2">
    <w:name w:val="heading 2"/>
    <w:basedOn w:val="Normal"/>
    <w:next w:val="Normal"/>
    <w:qFormat/>
    <w:rsid w:val="00BC6C2A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C6C2A"/>
    <w:pPr>
      <w:jc w:val="center"/>
    </w:pPr>
    <w:rPr>
      <w:b/>
      <w:spacing w:val="0"/>
    </w:rPr>
  </w:style>
  <w:style w:type="paragraph" w:customStyle="1" w:styleId="NameLine">
    <w:name w:val="Name Line"/>
    <w:basedOn w:val="Normal"/>
    <w:rsid w:val="00BC6C2A"/>
    <w:pPr>
      <w:tabs>
        <w:tab w:val="right" w:pos="540"/>
        <w:tab w:val="left" w:pos="720"/>
        <w:tab w:val="left" w:pos="4680"/>
        <w:tab w:val="left" w:pos="5400"/>
        <w:tab w:val="left" w:pos="9360"/>
      </w:tabs>
      <w:spacing w:before="240"/>
    </w:pPr>
    <w:rPr>
      <w:b/>
      <w:spacing w:val="0"/>
      <w:sz w:val="20"/>
    </w:rPr>
  </w:style>
  <w:style w:type="paragraph" w:customStyle="1" w:styleId="body">
    <w:name w:val="body"/>
    <w:basedOn w:val="Normal"/>
    <w:rsid w:val="00BC6C2A"/>
    <w:pPr>
      <w:ind w:left="274"/>
    </w:pPr>
    <w:rPr>
      <w:spacing w:val="0"/>
    </w:rPr>
  </w:style>
  <w:style w:type="paragraph" w:styleId="BodyText">
    <w:name w:val="Body Text"/>
    <w:basedOn w:val="Normal"/>
    <w:rsid w:val="00BC6C2A"/>
    <w:pPr>
      <w:jc w:val="center"/>
    </w:pPr>
    <w:rPr>
      <w:rFonts w:ascii="Arial Narrow" w:hAnsi="Arial Narrow"/>
      <w:sz w:val="20"/>
    </w:rPr>
  </w:style>
  <w:style w:type="table" w:styleId="TableGrid">
    <w:name w:val="Table Grid"/>
    <w:basedOn w:val="TableNormal"/>
    <w:rsid w:val="004A4D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E3F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E3F58"/>
    <w:rPr>
      <w:spacing w:val="-6"/>
      <w:sz w:val="24"/>
    </w:rPr>
  </w:style>
  <w:style w:type="paragraph" w:styleId="Footer">
    <w:name w:val="footer"/>
    <w:basedOn w:val="Normal"/>
    <w:link w:val="FooterChar"/>
    <w:rsid w:val="004E3F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E3F58"/>
    <w:rPr>
      <w:spacing w:val="-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1T09:14:45.799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0 1,'52'-1,"324"15,-207-5,-151-9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1T09:14:38.029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0 188,'7'3,"6"6,8 4,8 4,6 2,0 2,-2 0,-2-2,-7-2,-8-6,-6-10,-5-5</inkml:trace>
  <inkml:trace contextRef="#ctx0" brushRef="#br0" timeOffset="1357.92">62 360,'4'-4,"8"-5,5-7,5-6,1-1,0-2,0 1,-3 0,-3-3,-3 0,3 1,-2 1,1 1,-3 1,-3 1,-1 1,0 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5</Pages>
  <Words>1662</Words>
  <Characters>9477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OREGON INSTITUTE OF TECHNOLOGY</vt:lpstr>
    </vt:vector>
  </TitlesOfParts>
  <Company>Oregon Institute of Technology</Company>
  <LinksUpToDate>false</LinksUpToDate>
  <CharactersWithSpaces>11117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OREGON INSTITUTE OF TECHNOLOGY</dc:title>
  <dc:creator>Claude Kansaku</dc:creator>
  <cp:lastModifiedBy>Michael Kearton</cp:lastModifiedBy>
  <cp:revision>37</cp:revision>
  <cp:lastPrinted>2017-01-31T18:56:00Z</cp:lastPrinted>
  <dcterms:created xsi:type="dcterms:W3CDTF">2017-01-31T16:58:00Z</dcterms:created>
  <dcterms:modified xsi:type="dcterms:W3CDTF">2021-08-13T21:29:00Z</dcterms:modified>
</cp:coreProperties>
</file>