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EA5" w14:textId="77777777" w:rsidR="005A3521" w:rsidRDefault="005A3521" w:rsidP="005A3521"/>
    <w:p w14:paraId="09EDBE2D" w14:textId="77777777" w:rsidR="005A3521" w:rsidRDefault="005A3521" w:rsidP="005A3521">
      <w:pPr>
        <w:jc w:val="center"/>
      </w:pPr>
      <w:r w:rsidRPr="00976355">
        <w:rPr>
          <w:b/>
          <w:bCs/>
        </w:rPr>
        <w:t>A Web-Based Product and Service Discount Tracker</w:t>
      </w:r>
      <w:r>
        <w:rPr>
          <w:b/>
          <w:bCs/>
        </w:rPr>
        <w:t xml:space="preserve"> for Students</w:t>
      </w:r>
    </w:p>
    <w:p w14:paraId="00A57A9A" w14:textId="77777777" w:rsidR="005A3521" w:rsidRDefault="005A3521" w:rsidP="005A3521"/>
    <w:p w14:paraId="675D0689" w14:textId="77777777" w:rsidR="005A3521" w:rsidRDefault="005A3521" w:rsidP="005A3521"/>
    <w:p w14:paraId="76D0B67F" w14:textId="0BF6F146" w:rsidR="005A3521" w:rsidRDefault="00436B1B" w:rsidP="00436B1B">
      <w:pPr>
        <w:tabs>
          <w:tab w:val="left" w:pos="7200"/>
        </w:tabs>
      </w:pPr>
      <w:r>
        <w:tab/>
      </w:r>
    </w:p>
    <w:p w14:paraId="3FF60DB0" w14:textId="77777777" w:rsidR="005A3521" w:rsidRDefault="005A3521" w:rsidP="005A3521"/>
    <w:p w14:paraId="5D77F3F9" w14:textId="77777777" w:rsidR="005A3521" w:rsidRDefault="005A3521" w:rsidP="005A3521"/>
    <w:p w14:paraId="5DD78BE5" w14:textId="77777777" w:rsidR="005A3521" w:rsidRDefault="005A3521" w:rsidP="005A3521"/>
    <w:p w14:paraId="311EB45F" w14:textId="77777777" w:rsidR="005A3521" w:rsidRDefault="005A3521" w:rsidP="005A3521">
      <w:pPr>
        <w:jc w:val="center"/>
        <w:rPr>
          <w:b/>
        </w:rPr>
      </w:pPr>
      <w:r>
        <w:rPr>
          <w:b/>
        </w:rPr>
        <w:t>Peter David Aringo</w:t>
      </w:r>
    </w:p>
    <w:p w14:paraId="01FA74BC" w14:textId="77777777" w:rsidR="005A3521" w:rsidRDefault="005A3521" w:rsidP="005A3521">
      <w:pPr>
        <w:jc w:val="center"/>
        <w:rPr>
          <w:b/>
        </w:rPr>
      </w:pPr>
      <w:r>
        <w:rPr>
          <w:b/>
        </w:rPr>
        <w:t>135230</w:t>
      </w:r>
    </w:p>
    <w:p w14:paraId="005D0A12" w14:textId="77777777" w:rsidR="005A3521" w:rsidRDefault="005A3521" w:rsidP="005A3521"/>
    <w:p w14:paraId="0C5809BE" w14:textId="77777777" w:rsidR="005A3521" w:rsidRDefault="005A3521" w:rsidP="005A3521"/>
    <w:p w14:paraId="287A8726" w14:textId="77777777" w:rsidR="005A3521" w:rsidRDefault="005A3521" w:rsidP="005A3521"/>
    <w:p w14:paraId="7F9F912E" w14:textId="77777777" w:rsidR="005A3521" w:rsidRDefault="005A3521" w:rsidP="005A3521"/>
    <w:p w14:paraId="27918F08" w14:textId="77777777" w:rsidR="005A3521" w:rsidRDefault="005A3521" w:rsidP="005A3521"/>
    <w:p w14:paraId="1628E4C6" w14:textId="77777777" w:rsidR="005A3521" w:rsidRDefault="005A3521" w:rsidP="005A3521"/>
    <w:p w14:paraId="39DD429E" w14:textId="77777777" w:rsidR="005A3521" w:rsidRDefault="005A3521" w:rsidP="005A3521"/>
    <w:p w14:paraId="78517432" w14:textId="77777777" w:rsidR="005A3521" w:rsidRDefault="005A3521" w:rsidP="005A3521">
      <w:pPr>
        <w:jc w:val="center"/>
        <w:rPr>
          <w:b/>
        </w:rPr>
      </w:pPr>
      <w:r>
        <w:rPr>
          <w:b/>
        </w:rPr>
        <w:t xml:space="preserve">An Information System Project 2 proposal submitted to the School of Computing and Engineering Sciences in partial fulfilment of the requirements for the award of the bachelor’s degree in business information technology of </w:t>
      </w:r>
      <w:r>
        <w:rPr>
          <w:b/>
        </w:rPr>
        <w:br/>
        <w:t>Strathmore University</w:t>
      </w:r>
    </w:p>
    <w:p w14:paraId="67E3A955" w14:textId="77777777" w:rsidR="005A3521" w:rsidRDefault="005A3521" w:rsidP="005A3521">
      <w:pPr>
        <w:jc w:val="center"/>
        <w:rPr>
          <w:b/>
        </w:rPr>
      </w:pPr>
    </w:p>
    <w:p w14:paraId="23E415CC" w14:textId="77777777" w:rsidR="005A3521" w:rsidRDefault="005A3521" w:rsidP="005A3521">
      <w:pPr>
        <w:jc w:val="center"/>
        <w:rPr>
          <w:b/>
        </w:rPr>
      </w:pPr>
    </w:p>
    <w:p w14:paraId="0024E684" w14:textId="77777777" w:rsidR="005A3521" w:rsidRDefault="005A3521" w:rsidP="005A3521">
      <w:pPr>
        <w:jc w:val="center"/>
        <w:rPr>
          <w:b/>
        </w:rPr>
      </w:pPr>
    </w:p>
    <w:p w14:paraId="22ABFA4C" w14:textId="77777777" w:rsidR="005A3521" w:rsidRDefault="005A3521" w:rsidP="005A3521">
      <w:pPr>
        <w:jc w:val="center"/>
        <w:rPr>
          <w:b/>
        </w:rPr>
      </w:pPr>
      <w:r>
        <w:rPr>
          <w:b/>
        </w:rPr>
        <w:t>School of Computing and Engineering Sciences</w:t>
      </w:r>
    </w:p>
    <w:p w14:paraId="3AADECC2" w14:textId="77777777" w:rsidR="005A3521" w:rsidRDefault="005A3521" w:rsidP="005A3521">
      <w:pPr>
        <w:jc w:val="center"/>
        <w:rPr>
          <w:b/>
        </w:rPr>
      </w:pPr>
      <w:r>
        <w:rPr>
          <w:b/>
        </w:rPr>
        <w:t>Strathmore University</w:t>
      </w:r>
    </w:p>
    <w:p w14:paraId="3D60AAB7" w14:textId="77777777" w:rsidR="005A3521" w:rsidRDefault="005A3521" w:rsidP="005A3521">
      <w:pPr>
        <w:jc w:val="center"/>
        <w:rPr>
          <w:b/>
        </w:rPr>
      </w:pPr>
      <w:r>
        <w:rPr>
          <w:b/>
        </w:rPr>
        <w:t>Nairobi, Kenya.</w:t>
      </w:r>
    </w:p>
    <w:p w14:paraId="4081F8F6" w14:textId="77777777" w:rsidR="005A3521" w:rsidRDefault="005A3521" w:rsidP="005A3521">
      <w:pPr>
        <w:jc w:val="center"/>
        <w:rPr>
          <w:b/>
        </w:rPr>
      </w:pPr>
      <w:r>
        <w:rPr>
          <w:b/>
        </w:rPr>
        <w:t xml:space="preserve">                                                                                    </w:t>
      </w:r>
    </w:p>
    <w:p w14:paraId="5538BDF9" w14:textId="77777777" w:rsidR="005A3521" w:rsidRDefault="005A3521" w:rsidP="005A3521">
      <w:pPr>
        <w:jc w:val="center"/>
        <w:rPr>
          <w:b/>
        </w:rPr>
      </w:pPr>
      <w:r>
        <w:rPr>
          <w:b/>
        </w:rPr>
        <w:t>June 2023</w:t>
      </w:r>
      <w:r>
        <w:rPr>
          <w:b/>
        </w:rPr>
        <w:br/>
      </w:r>
    </w:p>
    <w:p w14:paraId="7CDCD3AB" w14:textId="77777777" w:rsidR="005A3521" w:rsidRDefault="005A3521" w:rsidP="005A3521">
      <w:pPr>
        <w:pStyle w:val="Heading1"/>
        <w:rPr>
          <w:sz w:val="24"/>
          <w:szCs w:val="24"/>
        </w:rPr>
      </w:pPr>
      <w:r>
        <w:br w:type="page"/>
      </w:r>
      <w:bookmarkStart w:id="0" w:name="_Toc139008064"/>
      <w:r>
        <w:rPr>
          <w:sz w:val="24"/>
          <w:szCs w:val="24"/>
        </w:rPr>
        <w:lastRenderedPageBreak/>
        <w:t>Declaration</w:t>
      </w:r>
      <w:bookmarkEnd w:id="0"/>
    </w:p>
    <w:p w14:paraId="3EB13BA3" w14:textId="77777777" w:rsidR="005A3521" w:rsidRDefault="005A3521" w:rsidP="005A3521">
      <w:r>
        <w:t>I declare that this work has not been previously submitted and approved for the award of a bachelor’s degree by this or any other University. To the best of my knowledge and belief, the proposal contains no material previously published or written by another person except where due reference is made in the proposal itself.</w:t>
      </w:r>
    </w:p>
    <w:p w14:paraId="3049A113" w14:textId="77777777" w:rsidR="005A3521" w:rsidRDefault="005A3521" w:rsidP="005A3521"/>
    <w:p w14:paraId="13B52CF9" w14:textId="77777777" w:rsidR="005A3521" w:rsidRDefault="005A3521" w:rsidP="005A3521">
      <w:r>
        <w:t>Student’s signature:</w:t>
      </w:r>
    </w:p>
    <w:p w14:paraId="288B027B" w14:textId="77777777" w:rsidR="005A3521" w:rsidRDefault="005A3521" w:rsidP="005A3521"/>
    <w:p w14:paraId="77EB0119" w14:textId="77777777" w:rsidR="005A3521" w:rsidRDefault="005A3521" w:rsidP="005A3521">
      <w:r>
        <w:t>………………………………….………….. [</w:t>
      </w:r>
      <w:r>
        <w:rPr>
          <w:i/>
        </w:rPr>
        <w:t>Signature</w:t>
      </w:r>
      <w:r>
        <w:t>]</w:t>
      </w:r>
    </w:p>
    <w:p w14:paraId="0D9602D0" w14:textId="77777777" w:rsidR="005A3521" w:rsidRDefault="005A3521" w:rsidP="005A3521"/>
    <w:p w14:paraId="4EF69A3D" w14:textId="77777777" w:rsidR="005A3521" w:rsidRDefault="005A3521" w:rsidP="005A3521">
      <w:r>
        <w:t>………………………………….………….. [</w:t>
      </w:r>
      <w:r>
        <w:rPr>
          <w:i/>
        </w:rPr>
        <w:t>Date</w:t>
      </w:r>
      <w:r>
        <w:t>]</w:t>
      </w:r>
    </w:p>
    <w:p w14:paraId="6587E43C" w14:textId="77777777" w:rsidR="005A3521" w:rsidRDefault="005A3521" w:rsidP="005A3521"/>
    <w:p w14:paraId="294BB5FA" w14:textId="77777777" w:rsidR="005A3521" w:rsidRDefault="005A3521" w:rsidP="005A3521"/>
    <w:p w14:paraId="58910C0A" w14:textId="77777777" w:rsidR="005A3521" w:rsidRDefault="005A3521" w:rsidP="005A3521"/>
    <w:p w14:paraId="4F87BBC4" w14:textId="77777777" w:rsidR="005A3521" w:rsidRDefault="005A3521" w:rsidP="005A3521"/>
    <w:p w14:paraId="253B29C4" w14:textId="77777777" w:rsidR="005A3521" w:rsidRDefault="005A3521" w:rsidP="005A3521"/>
    <w:p w14:paraId="69BE1CB1" w14:textId="77777777" w:rsidR="005A3521" w:rsidRDefault="005A3521" w:rsidP="005A3521"/>
    <w:p w14:paraId="3D5F9FFF" w14:textId="77777777" w:rsidR="005A3521" w:rsidRDefault="005A3521" w:rsidP="005A3521"/>
    <w:p w14:paraId="1889D07B" w14:textId="77777777" w:rsidR="005A3521" w:rsidRDefault="005A3521" w:rsidP="005A3521">
      <w:pPr>
        <w:rPr>
          <w:b/>
        </w:rPr>
      </w:pPr>
      <w:r>
        <w:rPr>
          <w:b/>
        </w:rPr>
        <w:t>Approval</w:t>
      </w:r>
    </w:p>
    <w:p w14:paraId="7A0FC629" w14:textId="77777777" w:rsidR="005A3521" w:rsidRDefault="005A3521" w:rsidP="005A3521">
      <w:r>
        <w:t xml:space="preserve">The Information System Project 2 proposal of </w:t>
      </w:r>
      <w:r w:rsidRPr="00A011D9">
        <w:rPr>
          <w:b/>
          <w:i/>
          <w:u w:val="single"/>
        </w:rPr>
        <w:t>Peter David Aringo</w:t>
      </w:r>
      <w:r w:rsidRPr="00A011D9">
        <w:t xml:space="preserve"> </w:t>
      </w:r>
      <w:r>
        <w:t xml:space="preserve">was reviewed and approved </w:t>
      </w:r>
      <w:r>
        <w:rPr>
          <w:i/>
        </w:rPr>
        <w:t>(for examination)</w:t>
      </w:r>
      <w:r>
        <w:t xml:space="preserve"> by:</w:t>
      </w:r>
    </w:p>
    <w:p w14:paraId="4A321E09" w14:textId="77777777" w:rsidR="005A3521" w:rsidRDefault="005A3521" w:rsidP="005A3521"/>
    <w:p w14:paraId="7FB724F2" w14:textId="77777777" w:rsidR="005A3521" w:rsidRDefault="005A3521" w:rsidP="005A3521">
      <w:r>
        <w:t>Supervisor’s signature:</w:t>
      </w:r>
    </w:p>
    <w:p w14:paraId="30114469" w14:textId="77777777" w:rsidR="005A3521" w:rsidRDefault="005A3521" w:rsidP="005A3521"/>
    <w:p w14:paraId="217A4A96" w14:textId="77777777" w:rsidR="005A3521" w:rsidRDefault="005A3521" w:rsidP="005A3521">
      <w:r>
        <w:t>………………………………….………….. [</w:t>
      </w:r>
      <w:r>
        <w:rPr>
          <w:i/>
        </w:rPr>
        <w:t>Signature</w:t>
      </w:r>
      <w:r>
        <w:t>]</w:t>
      </w:r>
    </w:p>
    <w:p w14:paraId="6B8C192F" w14:textId="77777777" w:rsidR="005A3521" w:rsidRDefault="005A3521" w:rsidP="005A3521"/>
    <w:p w14:paraId="78AEFEDB" w14:textId="77777777" w:rsidR="005A3521" w:rsidRDefault="005A3521" w:rsidP="005A3521">
      <w:r>
        <w:t>………………………………….………….. [</w:t>
      </w:r>
      <w:r>
        <w:rPr>
          <w:i/>
        </w:rPr>
        <w:t>Date</w:t>
      </w:r>
      <w:r>
        <w:t>]</w:t>
      </w:r>
    </w:p>
    <w:p w14:paraId="6C740F37" w14:textId="77777777" w:rsidR="005A3521" w:rsidRDefault="005A3521" w:rsidP="005A3521">
      <w:pPr>
        <w:spacing w:after="160"/>
        <w:jc w:val="left"/>
      </w:pPr>
      <w:r>
        <w:br w:type="page"/>
      </w:r>
    </w:p>
    <w:p w14:paraId="3B78B455" w14:textId="77777777" w:rsidR="005A3521" w:rsidRDefault="005A3521" w:rsidP="005A3521">
      <w:pPr>
        <w:pStyle w:val="Heading1"/>
        <w:rPr>
          <w:sz w:val="24"/>
          <w:szCs w:val="24"/>
        </w:rPr>
      </w:pPr>
      <w:bookmarkStart w:id="1" w:name="_Toc139008065"/>
      <w:r>
        <w:rPr>
          <w:sz w:val="24"/>
          <w:szCs w:val="24"/>
        </w:rPr>
        <w:lastRenderedPageBreak/>
        <w:t>Abstract</w:t>
      </w:r>
      <w:bookmarkEnd w:id="1"/>
    </w:p>
    <w:p w14:paraId="5237F605" w14:textId="17A9D4BB" w:rsidR="00E33DD6" w:rsidRDefault="00DA7677" w:rsidP="005A3521">
      <w:r w:rsidRPr="00DA7677">
        <w:t xml:space="preserve">Personal financial management is crucial for effective financial planning and control. Many individuals, including students, struggle with managing their finances, which can lead to financial distress and impact academic success. To address this, a web-based product and service discount tracker tailored to students' needs will be developed. This comprehensive application will combine budgeting, price comparison, and discount tracking features to help students manage their finances and save money. Objectives include evaluating students' financial challenges, reviewing existing systems, </w:t>
      </w:r>
      <w:r w:rsidR="006012A3" w:rsidRPr="00DA7677">
        <w:t>designing,</w:t>
      </w:r>
      <w:r w:rsidRPr="00DA7677">
        <w:t xml:space="preserve"> and developing the tracker, and conducting testing. Previous research supports the importance of discounts and financial skills, justifying the development of this application. The project scope includes a login system, budget preparation, and displaying discounts from various retailers. Time management and skill limitations are potential study constraints.</w:t>
      </w:r>
    </w:p>
    <w:p w14:paraId="7EAD2F43" w14:textId="77777777" w:rsidR="00686D84" w:rsidRDefault="00E33DD6" w:rsidP="005A3521">
      <w:r>
        <w:t xml:space="preserve">This proposal </w:t>
      </w:r>
      <w:r w:rsidRPr="00E33DD6">
        <w:t>examines the challenges students encounter in managing personal finances and assesses existing systems for budgeting and discounts. The impact of frequent spending habits, financial illiteracy, and financial attitudes on students' financial behaviour is explored. The study identifies commonly purchased items by students and analyses the limitations of existing systems. Based on these findings, a conceptual framework is proposed for a student-oriented web-based product and discount tracker system. Although existing systems like Goodbudget offer useful features, they do not adequately address the unique needs of students.</w:t>
      </w:r>
    </w:p>
    <w:p w14:paraId="28CD40B4" w14:textId="77777777" w:rsidR="008B4132" w:rsidRDefault="00686D84" w:rsidP="005A3521">
      <w:r w:rsidRPr="00686D84">
        <w:t>The project adopts the Structured Systems and Analysis Design Approach (SSADM) as the development methodology, providing a well-defined framework for information system analysis and design. The iterative waterfall model is chosen as the system development methodology, combining the traditional waterfall model with an iterative approach for flexibility and continuous improvement. Stakeholder engagement, interviews, surveys, and system reviews will be conducted to gather functional and non-functional requirements. The design phase will involve various diagrams, including use case diagrams, context diagrams, data flow diagrams (DFDs), entity-relationship diagrams (ERDs), and a database schema. Development tools include Visual Studio Code, MySQL, HTML, CSS, JavaScript, and PHP. Testing will focus on functional testing through system testing. The proposed web-based solution offers cost savings, centralized updates, compatibility, and accessibility. The system architecture includes modules for user management, product and service management, discount tracking, merchant management, student profiles, and reporting and analytics.</w:t>
      </w:r>
    </w:p>
    <w:p w14:paraId="1AC67BDD" w14:textId="53C559DF" w:rsidR="00C348D7" w:rsidRDefault="008B4132" w:rsidP="00C348D7">
      <w:r>
        <w:t>Keywords:</w:t>
      </w:r>
      <w:r w:rsidR="00C348D7">
        <w:t xml:space="preserve"> Students, Finance, Budgeting, Development Methodology, Development Tools.</w:t>
      </w:r>
    </w:p>
    <w:p w14:paraId="03B85879" w14:textId="2279D5D3" w:rsidR="005A3521" w:rsidRDefault="005A3521" w:rsidP="007E1CCB">
      <w:r>
        <w:br w:type="page"/>
      </w:r>
    </w:p>
    <w:p w14:paraId="5226C1D1" w14:textId="77777777" w:rsidR="005A3521" w:rsidRPr="00CB5E63" w:rsidRDefault="005A3521" w:rsidP="00CB5E63">
      <w:pPr>
        <w:pStyle w:val="Heading1"/>
        <w:rPr>
          <w:sz w:val="24"/>
          <w:szCs w:val="24"/>
        </w:rPr>
      </w:pPr>
      <w:bookmarkStart w:id="2" w:name="_Toc139008066"/>
      <w:r w:rsidRPr="00CB5E63">
        <w:rPr>
          <w:sz w:val="24"/>
          <w:szCs w:val="24"/>
        </w:rPr>
        <w:lastRenderedPageBreak/>
        <w:t>Table of Contents</w:t>
      </w:r>
      <w:bookmarkEnd w:id="2"/>
    </w:p>
    <w:sdt>
      <w:sdtPr>
        <w:id w:val="-1623685273"/>
        <w:docPartObj>
          <w:docPartGallery w:val="Table of Contents"/>
          <w:docPartUnique/>
        </w:docPartObj>
      </w:sdtPr>
      <w:sdtContent>
        <w:p w14:paraId="24F05F48" w14:textId="3EB86809" w:rsidR="00CB5E63" w:rsidRDefault="005A3521">
          <w:pPr>
            <w:pStyle w:val="TOC1"/>
            <w:tabs>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39008064" w:history="1">
            <w:r w:rsidR="00CB5E63" w:rsidRPr="000A78BE">
              <w:rPr>
                <w:rStyle w:val="Hyperlink"/>
                <w:noProof/>
              </w:rPr>
              <w:t>Declaration</w:t>
            </w:r>
            <w:r w:rsidR="00CB5E63">
              <w:rPr>
                <w:noProof/>
                <w:webHidden/>
              </w:rPr>
              <w:tab/>
            </w:r>
            <w:r w:rsidR="00CB5E63">
              <w:rPr>
                <w:noProof/>
                <w:webHidden/>
              </w:rPr>
              <w:fldChar w:fldCharType="begin"/>
            </w:r>
            <w:r w:rsidR="00CB5E63">
              <w:rPr>
                <w:noProof/>
                <w:webHidden/>
              </w:rPr>
              <w:instrText xml:space="preserve"> PAGEREF _Toc139008064 \h </w:instrText>
            </w:r>
            <w:r w:rsidR="00CB5E63">
              <w:rPr>
                <w:noProof/>
                <w:webHidden/>
              </w:rPr>
            </w:r>
            <w:r w:rsidR="00CB5E63">
              <w:rPr>
                <w:noProof/>
                <w:webHidden/>
              </w:rPr>
              <w:fldChar w:fldCharType="separate"/>
            </w:r>
            <w:r w:rsidR="00CB5E63">
              <w:rPr>
                <w:noProof/>
                <w:webHidden/>
              </w:rPr>
              <w:t>2</w:t>
            </w:r>
            <w:r w:rsidR="00CB5E63">
              <w:rPr>
                <w:noProof/>
                <w:webHidden/>
              </w:rPr>
              <w:fldChar w:fldCharType="end"/>
            </w:r>
          </w:hyperlink>
        </w:p>
        <w:p w14:paraId="348401E8" w14:textId="67771BFD"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065" w:history="1">
            <w:r w:rsidR="00CB5E63" w:rsidRPr="000A78BE">
              <w:rPr>
                <w:rStyle w:val="Hyperlink"/>
                <w:noProof/>
              </w:rPr>
              <w:t>Abstract</w:t>
            </w:r>
            <w:r w:rsidR="00CB5E63">
              <w:rPr>
                <w:noProof/>
                <w:webHidden/>
              </w:rPr>
              <w:tab/>
            </w:r>
            <w:r w:rsidR="00CB5E63">
              <w:rPr>
                <w:noProof/>
                <w:webHidden/>
              </w:rPr>
              <w:fldChar w:fldCharType="begin"/>
            </w:r>
            <w:r w:rsidR="00CB5E63">
              <w:rPr>
                <w:noProof/>
                <w:webHidden/>
              </w:rPr>
              <w:instrText xml:space="preserve"> PAGEREF _Toc139008065 \h </w:instrText>
            </w:r>
            <w:r w:rsidR="00CB5E63">
              <w:rPr>
                <w:noProof/>
                <w:webHidden/>
              </w:rPr>
            </w:r>
            <w:r w:rsidR="00CB5E63">
              <w:rPr>
                <w:noProof/>
                <w:webHidden/>
              </w:rPr>
              <w:fldChar w:fldCharType="separate"/>
            </w:r>
            <w:r w:rsidR="00CB5E63">
              <w:rPr>
                <w:noProof/>
                <w:webHidden/>
              </w:rPr>
              <w:t>3</w:t>
            </w:r>
            <w:r w:rsidR="00CB5E63">
              <w:rPr>
                <w:noProof/>
                <w:webHidden/>
              </w:rPr>
              <w:fldChar w:fldCharType="end"/>
            </w:r>
          </w:hyperlink>
        </w:p>
        <w:p w14:paraId="4749F653" w14:textId="3C784337"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066" w:history="1">
            <w:r w:rsidR="00CB5E63" w:rsidRPr="000A78BE">
              <w:rPr>
                <w:rStyle w:val="Hyperlink"/>
                <w:noProof/>
              </w:rPr>
              <w:t>Table of Contents</w:t>
            </w:r>
            <w:r w:rsidR="00CB5E63">
              <w:rPr>
                <w:noProof/>
                <w:webHidden/>
              </w:rPr>
              <w:tab/>
            </w:r>
            <w:r w:rsidR="00CB5E63">
              <w:rPr>
                <w:noProof/>
                <w:webHidden/>
              </w:rPr>
              <w:fldChar w:fldCharType="begin"/>
            </w:r>
            <w:r w:rsidR="00CB5E63">
              <w:rPr>
                <w:noProof/>
                <w:webHidden/>
              </w:rPr>
              <w:instrText xml:space="preserve"> PAGEREF _Toc139008066 \h </w:instrText>
            </w:r>
            <w:r w:rsidR="00CB5E63">
              <w:rPr>
                <w:noProof/>
                <w:webHidden/>
              </w:rPr>
            </w:r>
            <w:r w:rsidR="00CB5E63">
              <w:rPr>
                <w:noProof/>
                <w:webHidden/>
              </w:rPr>
              <w:fldChar w:fldCharType="separate"/>
            </w:r>
            <w:r w:rsidR="00CB5E63">
              <w:rPr>
                <w:noProof/>
                <w:webHidden/>
              </w:rPr>
              <w:t>4</w:t>
            </w:r>
            <w:r w:rsidR="00CB5E63">
              <w:rPr>
                <w:noProof/>
                <w:webHidden/>
              </w:rPr>
              <w:fldChar w:fldCharType="end"/>
            </w:r>
          </w:hyperlink>
        </w:p>
        <w:p w14:paraId="7B7BAE35" w14:textId="3432D89A"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067" w:history="1">
            <w:r w:rsidR="00CB5E63" w:rsidRPr="000A78BE">
              <w:rPr>
                <w:rStyle w:val="Hyperlink"/>
                <w:noProof/>
              </w:rPr>
              <w:t>List of Figures</w:t>
            </w:r>
            <w:r w:rsidR="00CB5E63">
              <w:rPr>
                <w:noProof/>
                <w:webHidden/>
              </w:rPr>
              <w:tab/>
            </w:r>
            <w:r w:rsidR="00CB5E63">
              <w:rPr>
                <w:noProof/>
                <w:webHidden/>
              </w:rPr>
              <w:fldChar w:fldCharType="begin"/>
            </w:r>
            <w:r w:rsidR="00CB5E63">
              <w:rPr>
                <w:noProof/>
                <w:webHidden/>
              </w:rPr>
              <w:instrText xml:space="preserve"> PAGEREF _Toc139008067 \h </w:instrText>
            </w:r>
            <w:r w:rsidR="00CB5E63">
              <w:rPr>
                <w:noProof/>
                <w:webHidden/>
              </w:rPr>
            </w:r>
            <w:r w:rsidR="00CB5E63">
              <w:rPr>
                <w:noProof/>
                <w:webHidden/>
              </w:rPr>
              <w:fldChar w:fldCharType="separate"/>
            </w:r>
            <w:r w:rsidR="00CB5E63">
              <w:rPr>
                <w:noProof/>
                <w:webHidden/>
              </w:rPr>
              <w:t>6</w:t>
            </w:r>
            <w:r w:rsidR="00CB5E63">
              <w:rPr>
                <w:noProof/>
                <w:webHidden/>
              </w:rPr>
              <w:fldChar w:fldCharType="end"/>
            </w:r>
          </w:hyperlink>
        </w:p>
        <w:p w14:paraId="52D72236" w14:textId="02E8F9DB"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068" w:history="1">
            <w:r w:rsidR="00CB5E63" w:rsidRPr="000A78BE">
              <w:rPr>
                <w:rStyle w:val="Hyperlink"/>
                <w:noProof/>
              </w:rPr>
              <w:t>List of Tables</w:t>
            </w:r>
            <w:r w:rsidR="00CB5E63">
              <w:rPr>
                <w:noProof/>
                <w:webHidden/>
              </w:rPr>
              <w:tab/>
            </w:r>
            <w:r w:rsidR="00CB5E63">
              <w:rPr>
                <w:noProof/>
                <w:webHidden/>
              </w:rPr>
              <w:fldChar w:fldCharType="begin"/>
            </w:r>
            <w:r w:rsidR="00CB5E63">
              <w:rPr>
                <w:noProof/>
                <w:webHidden/>
              </w:rPr>
              <w:instrText xml:space="preserve"> PAGEREF _Toc139008068 \h </w:instrText>
            </w:r>
            <w:r w:rsidR="00CB5E63">
              <w:rPr>
                <w:noProof/>
                <w:webHidden/>
              </w:rPr>
            </w:r>
            <w:r w:rsidR="00CB5E63">
              <w:rPr>
                <w:noProof/>
                <w:webHidden/>
              </w:rPr>
              <w:fldChar w:fldCharType="separate"/>
            </w:r>
            <w:r w:rsidR="00CB5E63">
              <w:rPr>
                <w:noProof/>
                <w:webHidden/>
              </w:rPr>
              <w:t>7</w:t>
            </w:r>
            <w:r w:rsidR="00CB5E63">
              <w:rPr>
                <w:noProof/>
                <w:webHidden/>
              </w:rPr>
              <w:fldChar w:fldCharType="end"/>
            </w:r>
          </w:hyperlink>
        </w:p>
        <w:p w14:paraId="22484E4E" w14:textId="0E7B66C2"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069" w:history="1">
            <w:r w:rsidR="00CB5E63" w:rsidRPr="000A78BE">
              <w:rPr>
                <w:rStyle w:val="Hyperlink"/>
                <w:noProof/>
              </w:rPr>
              <w:t>Acknowledgements</w:t>
            </w:r>
            <w:r w:rsidR="00CB5E63">
              <w:rPr>
                <w:noProof/>
                <w:webHidden/>
              </w:rPr>
              <w:tab/>
            </w:r>
            <w:r w:rsidR="00CB5E63">
              <w:rPr>
                <w:noProof/>
                <w:webHidden/>
              </w:rPr>
              <w:fldChar w:fldCharType="begin"/>
            </w:r>
            <w:r w:rsidR="00CB5E63">
              <w:rPr>
                <w:noProof/>
                <w:webHidden/>
              </w:rPr>
              <w:instrText xml:space="preserve"> PAGEREF _Toc139008069 \h </w:instrText>
            </w:r>
            <w:r w:rsidR="00CB5E63">
              <w:rPr>
                <w:noProof/>
                <w:webHidden/>
              </w:rPr>
            </w:r>
            <w:r w:rsidR="00CB5E63">
              <w:rPr>
                <w:noProof/>
                <w:webHidden/>
              </w:rPr>
              <w:fldChar w:fldCharType="separate"/>
            </w:r>
            <w:r w:rsidR="00CB5E63">
              <w:rPr>
                <w:noProof/>
                <w:webHidden/>
              </w:rPr>
              <w:t>8</w:t>
            </w:r>
            <w:r w:rsidR="00CB5E63">
              <w:rPr>
                <w:noProof/>
                <w:webHidden/>
              </w:rPr>
              <w:fldChar w:fldCharType="end"/>
            </w:r>
          </w:hyperlink>
        </w:p>
        <w:p w14:paraId="4AF0D443" w14:textId="1C51B9B4" w:rsidR="00CB5E63" w:rsidRDefault="00000000">
          <w:pPr>
            <w:pStyle w:val="TOC1"/>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70" w:history="1">
            <w:r w:rsidR="00CB5E63" w:rsidRPr="000A78BE">
              <w:rPr>
                <w:rStyle w:val="Hyperlink"/>
                <w:noProof/>
              </w:rPr>
              <w:t>Chapter 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Introduction</w:t>
            </w:r>
            <w:r w:rsidR="00CB5E63">
              <w:rPr>
                <w:noProof/>
                <w:webHidden/>
              </w:rPr>
              <w:tab/>
            </w:r>
            <w:r w:rsidR="00CB5E63">
              <w:rPr>
                <w:noProof/>
                <w:webHidden/>
              </w:rPr>
              <w:fldChar w:fldCharType="begin"/>
            </w:r>
            <w:r w:rsidR="00CB5E63">
              <w:rPr>
                <w:noProof/>
                <w:webHidden/>
              </w:rPr>
              <w:instrText xml:space="preserve"> PAGEREF _Toc139008070 \h </w:instrText>
            </w:r>
            <w:r w:rsidR="00CB5E63">
              <w:rPr>
                <w:noProof/>
                <w:webHidden/>
              </w:rPr>
            </w:r>
            <w:r w:rsidR="00CB5E63">
              <w:rPr>
                <w:noProof/>
                <w:webHidden/>
              </w:rPr>
              <w:fldChar w:fldCharType="separate"/>
            </w:r>
            <w:r w:rsidR="00CB5E63">
              <w:rPr>
                <w:noProof/>
                <w:webHidden/>
              </w:rPr>
              <w:t>1</w:t>
            </w:r>
            <w:r w:rsidR="00CB5E63">
              <w:rPr>
                <w:noProof/>
                <w:webHidden/>
              </w:rPr>
              <w:fldChar w:fldCharType="end"/>
            </w:r>
          </w:hyperlink>
        </w:p>
        <w:p w14:paraId="140BE496" w14:textId="61908C66"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1" w:history="1">
            <w:r w:rsidR="00CB5E63" w:rsidRPr="000A78BE">
              <w:rPr>
                <w:rStyle w:val="Hyperlink"/>
                <w:noProof/>
              </w:rPr>
              <w:t>1.1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Background</w:t>
            </w:r>
            <w:r w:rsidR="00CB5E63">
              <w:rPr>
                <w:noProof/>
                <w:webHidden/>
              </w:rPr>
              <w:tab/>
            </w:r>
            <w:r w:rsidR="00CB5E63">
              <w:rPr>
                <w:noProof/>
                <w:webHidden/>
              </w:rPr>
              <w:fldChar w:fldCharType="begin"/>
            </w:r>
            <w:r w:rsidR="00CB5E63">
              <w:rPr>
                <w:noProof/>
                <w:webHidden/>
              </w:rPr>
              <w:instrText xml:space="preserve"> PAGEREF _Toc139008071 \h </w:instrText>
            </w:r>
            <w:r w:rsidR="00CB5E63">
              <w:rPr>
                <w:noProof/>
                <w:webHidden/>
              </w:rPr>
            </w:r>
            <w:r w:rsidR="00CB5E63">
              <w:rPr>
                <w:noProof/>
                <w:webHidden/>
              </w:rPr>
              <w:fldChar w:fldCharType="separate"/>
            </w:r>
            <w:r w:rsidR="00CB5E63">
              <w:rPr>
                <w:noProof/>
                <w:webHidden/>
              </w:rPr>
              <w:t>1</w:t>
            </w:r>
            <w:r w:rsidR="00CB5E63">
              <w:rPr>
                <w:noProof/>
                <w:webHidden/>
              </w:rPr>
              <w:fldChar w:fldCharType="end"/>
            </w:r>
          </w:hyperlink>
        </w:p>
        <w:p w14:paraId="274D0498" w14:textId="3B56216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2" w:history="1">
            <w:r w:rsidR="00CB5E63" w:rsidRPr="000A78BE">
              <w:rPr>
                <w:rStyle w:val="Hyperlink"/>
                <w:noProof/>
              </w:rPr>
              <w:t>1.2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Problem Statement</w:t>
            </w:r>
            <w:r w:rsidR="00CB5E63">
              <w:rPr>
                <w:noProof/>
                <w:webHidden/>
              </w:rPr>
              <w:tab/>
            </w:r>
            <w:r w:rsidR="00CB5E63">
              <w:rPr>
                <w:noProof/>
                <w:webHidden/>
              </w:rPr>
              <w:fldChar w:fldCharType="begin"/>
            </w:r>
            <w:r w:rsidR="00CB5E63">
              <w:rPr>
                <w:noProof/>
                <w:webHidden/>
              </w:rPr>
              <w:instrText xml:space="preserve"> PAGEREF _Toc139008072 \h </w:instrText>
            </w:r>
            <w:r w:rsidR="00CB5E63">
              <w:rPr>
                <w:noProof/>
                <w:webHidden/>
              </w:rPr>
            </w:r>
            <w:r w:rsidR="00CB5E63">
              <w:rPr>
                <w:noProof/>
                <w:webHidden/>
              </w:rPr>
              <w:fldChar w:fldCharType="separate"/>
            </w:r>
            <w:r w:rsidR="00CB5E63">
              <w:rPr>
                <w:noProof/>
                <w:webHidden/>
              </w:rPr>
              <w:t>2</w:t>
            </w:r>
            <w:r w:rsidR="00CB5E63">
              <w:rPr>
                <w:noProof/>
                <w:webHidden/>
              </w:rPr>
              <w:fldChar w:fldCharType="end"/>
            </w:r>
          </w:hyperlink>
        </w:p>
        <w:p w14:paraId="50B5F43D" w14:textId="133D35C8"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3" w:history="1">
            <w:r w:rsidR="00CB5E63" w:rsidRPr="000A78BE">
              <w:rPr>
                <w:rStyle w:val="Hyperlink"/>
                <w:noProof/>
              </w:rPr>
              <w:t>1.3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Aim</w:t>
            </w:r>
            <w:r w:rsidR="00CB5E63">
              <w:rPr>
                <w:noProof/>
                <w:webHidden/>
              </w:rPr>
              <w:tab/>
            </w:r>
            <w:r w:rsidR="00CB5E63">
              <w:rPr>
                <w:noProof/>
                <w:webHidden/>
              </w:rPr>
              <w:fldChar w:fldCharType="begin"/>
            </w:r>
            <w:r w:rsidR="00CB5E63">
              <w:rPr>
                <w:noProof/>
                <w:webHidden/>
              </w:rPr>
              <w:instrText xml:space="preserve"> PAGEREF _Toc139008073 \h </w:instrText>
            </w:r>
            <w:r w:rsidR="00CB5E63">
              <w:rPr>
                <w:noProof/>
                <w:webHidden/>
              </w:rPr>
            </w:r>
            <w:r w:rsidR="00CB5E63">
              <w:rPr>
                <w:noProof/>
                <w:webHidden/>
              </w:rPr>
              <w:fldChar w:fldCharType="separate"/>
            </w:r>
            <w:r w:rsidR="00CB5E63">
              <w:rPr>
                <w:noProof/>
                <w:webHidden/>
              </w:rPr>
              <w:t>2</w:t>
            </w:r>
            <w:r w:rsidR="00CB5E63">
              <w:rPr>
                <w:noProof/>
                <w:webHidden/>
              </w:rPr>
              <w:fldChar w:fldCharType="end"/>
            </w:r>
          </w:hyperlink>
        </w:p>
        <w:p w14:paraId="6F67AAC3" w14:textId="4ECEEA5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4" w:history="1">
            <w:r w:rsidR="00CB5E63" w:rsidRPr="000A78BE">
              <w:rPr>
                <w:rStyle w:val="Hyperlink"/>
                <w:noProof/>
              </w:rPr>
              <w:t>1.4</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Specific Objectives</w:t>
            </w:r>
            <w:r w:rsidR="00CB5E63">
              <w:rPr>
                <w:noProof/>
                <w:webHidden/>
              </w:rPr>
              <w:tab/>
            </w:r>
            <w:r w:rsidR="00CB5E63">
              <w:rPr>
                <w:noProof/>
                <w:webHidden/>
              </w:rPr>
              <w:fldChar w:fldCharType="begin"/>
            </w:r>
            <w:r w:rsidR="00CB5E63">
              <w:rPr>
                <w:noProof/>
                <w:webHidden/>
              </w:rPr>
              <w:instrText xml:space="preserve"> PAGEREF _Toc139008074 \h </w:instrText>
            </w:r>
            <w:r w:rsidR="00CB5E63">
              <w:rPr>
                <w:noProof/>
                <w:webHidden/>
              </w:rPr>
            </w:r>
            <w:r w:rsidR="00CB5E63">
              <w:rPr>
                <w:noProof/>
                <w:webHidden/>
              </w:rPr>
              <w:fldChar w:fldCharType="separate"/>
            </w:r>
            <w:r w:rsidR="00CB5E63">
              <w:rPr>
                <w:noProof/>
                <w:webHidden/>
              </w:rPr>
              <w:t>2</w:t>
            </w:r>
            <w:r w:rsidR="00CB5E63">
              <w:rPr>
                <w:noProof/>
                <w:webHidden/>
              </w:rPr>
              <w:fldChar w:fldCharType="end"/>
            </w:r>
          </w:hyperlink>
        </w:p>
        <w:p w14:paraId="770EFC8A" w14:textId="23409B97"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5" w:history="1">
            <w:r w:rsidR="00CB5E63" w:rsidRPr="000A78BE">
              <w:rPr>
                <w:rStyle w:val="Hyperlink"/>
                <w:noProof/>
              </w:rPr>
              <w:t>1.5</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Research Questions</w:t>
            </w:r>
            <w:r w:rsidR="00CB5E63">
              <w:rPr>
                <w:noProof/>
                <w:webHidden/>
              </w:rPr>
              <w:tab/>
            </w:r>
            <w:r w:rsidR="00CB5E63">
              <w:rPr>
                <w:noProof/>
                <w:webHidden/>
              </w:rPr>
              <w:fldChar w:fldCharType="begin"/>
            </w:r>
            <w:r w:rsidR="00CB5E63">
              <w:rPr>
                <w:noProof/>
                <w:webHidden/>
              </w:rPr>
              <w:instrText xml:space="preserve"> PAGEREF _Toc139008075 \h </w:instrText>
            </w:r>
            <w:r w:rsidR="00CB5E63">
              <w:rPr>
                <w:noProof/>
                <w:webHidden/>
              </w:rPr>
            </w:r>
            <w:r w:rsidR="00CB5E63">
              <w:rPr>
                <w:noProof/>
                <w:webHidden/>
              </w:rPr>
              <w:fldChar w:fldCharType="separate"/>
            </w:r>
            <w:r w:rsidR="00CB5E63">
              <w:rPr>
                <w:noProof/>
                <w:webHidden/>
              </w:rPr>
              <w:t>2</w:t>
            </w:r>
            <w:r w:rsidR="00CB5E63">
              <w:rPr>
                <w:noProof/>
                <w:webHidden/>
              </w:rPr>
              <w:fldChar w:fldCharType="end"/>
            </w:r>
          </w:hyperlink>
        </w:p>
        <w:p w14:paraId="14FB2429" w14:textId="39A7A3EE"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6" w:history="1">
            <w:r w:rsidR="00CB5E63" w:rsidRPr="000A78BE">
              <w:rPr>
                <w:rStyle w:val="Hyperlink"/>
                <w:noProof/>
              </w:rPr>
              <w:t>1.6</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Justification</w:t>
            </w:r>
            <w:r w:rsidR="00CB5E63">
              <w:rPr>
                <w:noProof/>
                <w:webHidden/>
              </w:rPr>
              <w:tab/>
            </w:r>
            <w:r w:rsidR="00CB5E63">
              <w:rPr>
                <w:noProof/>
                <w:webHidden/>
              </w:rPr>
              <w:fldChar w:fldCharType="begin"/>
            </w:r>
            <w:r w:rsidR="00CB5E63">
              <w:rPr>
                <w:noProof/>
                <w:webHidden/>
              </w:rPr>
              <w:instrText xml:space="preserve"> PAGEREF _Toc139008076 \h </w:instrText>
            </w:r>
            <w:r w:rsidR="00CB5E63">
              <w:rPr>
                <w:noProof/>
                <w:webHidden/>
              </w:rPr>
            </w:r>
            <w:r w:rsidR="00CB5E63">
              <w:rPr>
                <w:noProof/>
                <w:webHidden/>
              </w:rPr>
              <w:fldChar w:fldCharType="separate"/>
            </w:r>
            <w:r w:rsidR="00CB5E63">
              <w:rPr>
                <w:noProof/>
                <w:webHidden/>
              </w:rPr>
              <w:t>3</w:t>
            </w:r>
            <w:r w:rsidR="00CB5E63">
              <w:rPr>
                <w:noProof/>
                <w:webHidden/>
              </w:rPr>
              <w:fldChar w:fldCharType="end"/>
            </w:r>
          </w:hyperlink>
        </w:p>
        <w:p w14:paraId="01A6ED46" w14:textId="103C331C"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7" w:history="1">
            <w:r w:rsidR="00CB5E63" w:rsidRPr="000A78BE">
              <w:rPr>
                <w:rStyle w:val="Hyperlink"/>
                <w:noProof/>
              </w:rPr>
              <w:t>1.7</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Scope and Limitations</w:t>
            </w:r>
            <w:r w:rsidR="00CB5E63">
              <w:rPr>
                <w:noProof/>
                <w:webHidden/>
              </w:rPr>
              <w:tab/>
            </w:r>
            <w:r w:rsidR="00CB5E63">
              <w:rPr>
                <w:noProof/>
                <w:webHidden/>
              </w:rPr>
              <w:fldChar w:fldCharType="begin"/>
            </w:r>
            <w:r w:rsidR="00CB5E63">
              <w:rPr>
                <w:noProof/>
                <w:webHidden/>
              </w:rPr>
              <w:instrText xml:space="preserve"> PAGEREF _Toc139008077 \h </w:instrText>
            </w:r>
            <w:r w:rsidR="00CB5E63">
              <w:rPr>
                <w:noProof/>
                <w:webHidden/>
              </w:rPr>
            </w:r>
            <w:r w:rsidR="00CB5E63">
              <w:rPr>
                <w:noProof/>
                <w:webHidden/>
              </w:rPr>
              <w:fldChar w:fldCharType="separate"/>
            </w:r>
            <w:r w:rsidR="00CB5E63">
              <w:rPr>
                <w:noProof/>
                <w:webHidden/>
              </w:rPr>
              <w:t>3</w:t>
            </w:r>
            <w:r w:rsidR="00CB5E63">
              <w:rPr>
                <w:noProof/>
                <w:webHidden/>
              </w:rPr>
              <w:fldChar w:fldCharType="end"/>
            </w:r>
          </w:hyperlink>
        </w:p>
        <w:p w14:paraId="7BE948A1" w14:textId="69224093" w:rsidR="00CB5E63" w:rsidRDefault="00000000">
          <w:pPr>
            <w:pStyle w:val="TOC1"/>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78" w:history="1">
            <w:r w:rsidR="00CB5E63" w:rsidRPr="000A78BE">
              <w:rPr>
                <w:rStyle w:val="Hyperlink"/>
                <w:noProof/>
              </w:rPr>
              <w:t>Chapter 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Literature Review</w:t>
            </w:r>
            <w:r w:rsidR="00CB5E63">
              <w:rPr>
                <w:noProof/>
                <w:webHidden/>
              </w:rPr>
              <w:tab/>
            </w:r>
            <w:r w:rsidR="00CB5E63">
              <w:rPr>
                <w:noProof/>
                <w:webHidden/>
              </w:rPr>
              <w:fldChar w:fldCharType="begin"/>
            </w:r>
            <w:r w:rsidR="00CB5E63">
              <w:rPr>
                <w:noProof/>
                <w:webHidden/>
              </w:rPr>
              <w:instrText xml:space="preserve"> PAGEREF _Toc139008078 \h </w:instrText>
            </w:r>
            <w:r w:rsidR="00CB5E63">
              <w:rPr>
                <w:noProof/>
                <w:webHidden/>
              </w:rPr>
            </w:r>
            <w:r w:rsidR="00CB5E63">
              <w:rPr>
                <w:noProof/>
                <w:webHidden/>
              </w:rPr>
              <w:fldChar w:fldCharType="separate"/>
            </w:r>
            <w:r w:rsidR="00CB5E63">
              <w:rPr>
                <w:noProof/>
                <w:webHidden/>
              </w:rPr>
              <w:t>4</w:t>
            </w:r>
            <w:r w:rsidR="00CB5E63">
              <w:rPr>
                <w:noProof/>
                <w:webHidden/>
              </w:rPr>
              <w:fldChar w:fldCharType="end"/>
            </w:r>
          </w:hyperlink>
        </w:p>
        <w:p w14:paraId="3F943D27" w14:textId="09238BD8"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79" w:history="1">
            <w:r w:rsidR="00CB5E63" w:rsidRPr="000A78BE">
              <w:rPr>
                <w:rStyle w:val="Hyperlink"/>
                <w:noProof/>
              </w:rPr>
              <w:t>2.1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Introduction</w:t>
            </w:r>
            <w:r w:rsidR="00CB5E63">
              <w:rPr>
                <w:noProof/>
                <w:webHidden/>
              </w:rPr>
              <w:tab/>
            </w:r>
            <w:r w:rsidR="00CB5E63">
              <w:rPr>
                <w:noProof/>
                <w:webHidden/>
              </w:rPr>
              <w:fldChar w:fldCharType="begin"/>
            </w:r>
            <w:r w:rsidR="00CB5E63">
              <w:rPr>
                <w:noProof/>
                <w:webHidden/>
              </w:rPr>
              <w:instrText xml:space="preserve"> PAGEREF _Toc139008079 \h </w:instrText>
            </w:r>
            <w:r w:rsidR="00CB5E63">
              <w:rPr>
                <w:noProof/>
                <w:webHidden/>
              </w:rPr>
            </w:r>
            <w:r w:rsidR="00CB5E63">
              <w:rPr>
                <w:noProof/>
                <w:webHidden/>
              </w:rPr>
              <w:fldChar w:fldCharType="separate"/>
            </w:r>
            <w:r w:rsidR="00CB5E63">
              <w:rPr>
                <w:noProof/>
                <w:webHidden/>
              </w:rPr>
              <w:t>4</w:t>
            </w:r>
            <w:r w:rsidR="00CB5E63">
              <w:rPr>
                <w:noProof/>
                <w:webHidden/>
              </w:rPr>
              <w:fldChar w:fldCharType="end"/>
            </w:r>
          </w:hyperlink>
        </w:p>
        <w:p w14:paraId="34FADF81" w14:textId="270E9C2A"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0" w:history="1">
            <w:r w:rsidR="00CB5E63" w:rsidRPr="000A78BE">
              <w:rPr>
                <w:rStyle w:val="Hyperlink"/>
                <w:noProof/>
              </w:rPr>
              <w:t>2.2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Challenges faced by Students in Managing Personal Finances</w:t>
            </w:r>
            <w:r w:rsidR="00CB5E63">
              <w:rPr>
                <w:noProof/>
                <w:webHidden/>
              </w:rPr>
              <w:tab/>
            </w:r>
            <w:r w:rsidR="00CB5E63">
              <w:rPr>
                <w:noProof/>
                <w:webHidden/>
              </w:rPr>
              <w:fldChar w:fldCharType="begin"/>
            </w:r>
            <w:r w:rsidR="00CB5E63">
              <w:rPr>
                <w:noProof/>
                <w:webHidden/>
              </w:rPr>
              <w:instrText xml:space="preserve"> PAGEREF _Toc139008080 \h </w:instrText>
            </w:r>
            <w:r w:rsidR="00CB5E63">
              <w:rPr>
                <w:noProof/>
                <w:webHidden/>
              </w:rPr>
            </w:r>
            <w:r w:rsidR="00CB5E63">
              <w:rPr>
                <w:noProof/>
                <w:webHidden/>
              </w:rPr>
              <w:fldChar w:fldCharType="separate"/>
            </w:r>
            <w:r w:rsidR="00CB5E63">
              <w:rPr>
                <w:noProof/>
                <w:webHidden/>
              </w:rPr>
              <w:t>4</w:t>
            </w:r>
            <w:r w:rsidR="00CB5E63">
              <w:rPr>
                <w:noProof/>
                <w:webHidden/>
              </w:rPr>
              <w:fldChar w:fldCharType="end"/>
            </w:r>
          </w:hyperlink>
        </w:p>
        <w:p w14:paraId="175D25A4" w14:textId="442C05E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1" w:history="1">
            <w:r w:rsidR="00CB5E63" w:rsidRPr="000A78BE">
              <w:rPr>
                <w:rStyle w:val="Hyperlink"/>
                <w:noProof/>
              </w:rPr>
              <w:t>2.3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Commonly Purchased Items by Students</w:t>
            </w:r>
            <w:r w:rsidR="00CB5E63">
              <w:rPr>
                <w:noProof/>
                <w:webHidden/>
              </w:rPr>
              <w:tab/>
            </w:r>
            <w:r w:rsidR="00CB5E63">
              <w:rPr>
                <w:noProof/>
                <w:webHidden/>
              </w:rPr>
              <w:fldChar w:fldCharType="begin"/>
            </w:r>
            <w:r w:rsidR="00CB5E63">
              <w:rPr>
                <w:noProof/>
                <w:webHidden/>
              </w:rPr>
              <w:instrText xml:space="preserve"> PAGEREF _Toc139008081 \h </w:instrText>
            </w:r>
            <w:r w:rsidR="00CB5E63">
              <w:rPr>
                <w:noProof/>
                <w:webHidden/>
              </w:rPr>
            </w:r>
            <w:r w:rsidR="00CB5E63">
              <w:rPr>
                <w:noProof/>
                <w:webHidden/>
              </w:rPr>
              <w:fldChar w:fldCharType="separate"/>
            </w:r>
            <w:r w:rsidR="00CB5E63">
              <w:rPr>
                <w:noProof/>
                <w:webHidden/>
              </w:rPr>
              <w:t>6</w:t>
            </w:r>
            <w:r w:rsidR="00CB5E63">
              <w:rPr>
                <w:noProof/>
                <w:webHidden/>
              </w:rPr>
              <w:fldChar w:fldCharType="end"/>
            </w:r>
          </w:hyperlink>
        </w:p>
        <w:p w14:paraId="6B79CCE2" w14:textId="09F57EE4"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2" w:history="1">
            <w:r w:rsidR="00CB5E63" w:rsidRPr="000A78BE">
              <w:rPr>
                <w:rStyle w:val="Hyperlink"/>
                <w:noProof/>
              </w:rPr>
              <w:t>2.4</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Review of Existing Systems</w:t>
            </w:r>
            <w:r w:rsidR="00CB5E63">
              <w:rPr>
                <w:noProof/>
                <w:webHidden/>
              </w:rPr>
              <w:tab/>
            </w:r>
            <w:r w:rsidR="00CB5E63">
              <w:rPr>
                <w:noProof/>
                <w:webHidden/>
              </w:rPr>
              <w:fldChar w:fldCharType="begin"/>
            </w:r>
            <w:r w:rsidR="00CB5E63">
              <w:rPr>
                <w:noProof/>
                <w:webHidden/>
              </w:rPr>
              <w:instrText xml:space="preserve"> PAGEREF _Toc139008082 \h </w:instrText>
            </w:r>
            <w:r w:rsidR="00CB5E63">
              <w:rPr>
                <w:noProof/>
                <w:webHidden/>
              </w:rPr>
            </w:r>
            <w:r w:rsidR="00CB5E63">
              <w:rPr>
                <w:noProof/>
                <w:webHidden/>
              </w:rPr>
              <w:fldChar w:fldCharType="separate"/>
            </w:r>
            <w:r w:rsidR="00CB5E63">
              <w:rPr>
                <w:noProof/>
                <w:webHidden/>
              </w:rPr>
              <w:t>7</w:t>
            </w:r>
            <w:r w:rsidR="00CB5E63">
              <w:rPr>
                <w:noProof/>
                <w:webHidden/>
              </w:rPr>
              <w:fldChar w:fldCharType="end"/>
            </w:r>
          </w:hyperlink>
        </w:p>
        <w:p w14:paraId="3AB5DECE" w14:textId="703C54F6"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83" w:history="1">
            <w:r w:rsidR="00CB5E63" w:rsidRPr="000A78BE">
              <w:rPr>
                <w:rStyle w:val="Hyperlink"/>
                <w:noProof/>
              </w:rPr>
              <w:t>2.4.1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Good Budget</w:t>
            </w:r>
            <w:r w:rsidR="00CB5E63">
              <w:rPr>
                <w:noProof/>
                <w:webHidden/>
              </w:rPr>
              <w:tab/>
            </w:r>
            <w:r w:rsidR="00CB5E63">
              <w:rPr>
                <w:noProof/>
                <w:webHidden/>
              </w:rPr>
              <w:fldChar w:fldCharType="begin"/>
            </w:r>
            <w:r w:rsidR="00CB5E63">
              <w:rPr>
                <w:noProof/>
                <w:webHidden/>
              </w:rPr>
              <w:instrText xml:space="preserve"> PAGEREF _Toc139008083 \h </w:instrText>
            </w:r>
            <w:r w:rsidR="00CB5E63">
              <w:rPr>
                <w:noProof/>
                <w:webHidden/>
              </w:rPr>
            </w:r>
            <w:r w:rsidR="00CB5E63">
              <w:rPr>
                <w:noProof/>
                <w:webHidden/>
              </w:rPr>
              <w:fldChar w:fldCharType="separate"/>
            </w:r>
            <w:r w:rsidR="00CB5E63">
              <w:rPr>
                <w:noProof/>
                <w:webHidden/>
              </w:rPr>
              <w:t>7</w:t>
            </w:r>
            <w:r w:rsidR="00CB5E63">
              <w:rPr>
                <w:noProof/>
                <w:webHidden/>
              </w:rPr>
              <w:fldChar w:fldCharType="end"/>
            </w:r>
          </w:hyperlink>
        </w:p>
        <w:p w14:paraId="6E316378" w14:textId="1B9259D8"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84" w:history="1">
            <w:r w:rsidR="00CB5E63" w:rsidRPr="000A78BE">
              <w:rPr>
                <w:rStyle w:val="Hyperlink"/>
                <w:noProof/>
              </w:rPr>
              <w:t>2.4.2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Honey</w:t>
            </w:r>
            <w:r w:rsidR="00CB5E63">
              <w:rPr>
                <w:noProof/>
                <w:webHidden/>
              </w:rPr>
              <w:tab/>
            </w:r>
            <w:r w:rsidR="00CB5E63">
              <w:rPr>
                <w:noProof/>
                <w:webHidden/>
              </w:rPr>
              <w:fldChar w:fldCharType="begin"/>
            </w:r>
            <w:r w:rsidR="00CB5E63">
              <w:rPr>
                <w:noProof/>
                <w:webHidden/>
              </w:rPr>
              <w:instrText xml:space="preserve"> PAGEREF _Toc139008084 \h </w:instrText>
            </w:r>
            <w:r w:rsidR="00CB5E63">
              <w:rPr>
                <w:noProof/>
                <w:webHidden/>
              </w:rPr>
            </w:r>
            <w:r w:rsidR="00CB5E63">
              <w:rPr>
                <w:noProof/>
                <w:webHidden/>
              </w:rPr>
              <w:fldChar w:fldCharType="separate"/>
            </w:r>
            <w:r w:rsidR="00CB5E63">
              <w:rPr>
                <w:noProof/>
                <w:webHidden/>
              </w:rPr>
              <w:t>8</w:t>
            </w:r>
            <w:r w:rsidR="00CB5E63">
              <w:rPr>
                <w:noProof/>
                <w:webHidden/>
              </w:rPr>
              <w:fldChar w:fldCharType="end"/>
            </w:r>
          </w:hyperlink>
        </w:p>
        <w:p w14:paraId="77C1DC3D" w14:textId="05699683"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85" w:history="1">
            <w:r w:rsidR="00CB5E63" w:rsidRPr="000A78BE">
              <w:rPr>
                <w:rStyle w:val="Hyperlink"/>
                <w:noProof/>
              </w:rPr>
              <w:t>2.4.3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RetailMeNot</w:t>
            </w:r>
            <w:r w:rsidR="00CB5E63">
              <w:rPr>
                <w:noProof/>
                <w:webHidden/>
              </w:rPr>
              <w:tab/>
            </w:r>
            <w:r w:rsidR="00CB5E63">
              <w:rPr>
                <w:noProof/>
                <w:webHidden/>
              </w:rPr>
              <w:fldChar w:fldCharType="begin"/>
            </w:r>
            <w:r w:rsidR="00CB5E63">
              <w:rPr>
                <w:noProof/>
                <w:webHidden/>
              </w:rPr>
              <w:instrText xml:space="preserve"> PAGEREF _Toc139008085 \h </w:instrText>
            </w:r>
            <w:r w:rsidR="00CB5E63">
              <w:rPr>
                <w:noProof/>
                <w:webHidden/>
              </w:rPr>
            </w:r>
            <w:r w:rsidR="00CB5E63">
              <w:rPr>
                <w:noProof/>
                <w:webHidden/>
              </w:rPr>
              <w:fldChar w:fldCharType="separate"/>
            </w:r>
            <w:r w:rsidR="00CB5E63">
              <w:rPr>
                <w:noProof/>
                <w:webHidden/>
              </w:rPr>
              <w:t>8</w:t>
            </w:r>
            <w:r w:rsidR="00CB5E63">
              <w:rPr>
                <w:noProof/>
                <w:webHidden/>
              </w:rPr>
              <w:fldChar w:fldCharType="end"/>
            </w:r>
          </w:hyperlink>
        </w:p>
        <w:p w14:paraId="632B14DB" w14:textId="6A546F4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6" w:history="1">
            <w:r w:rsidR="00CB5E63" w:rsidRPr="000A78BE">
              <w:rPr>
                <w:rStyle w:val="Hyperlink"/>
                <w:noProof/>
              </w:rPr>
              <w:t>2.5</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Gaps in the existing system</w:t>
            </w:r>
            <w:r w:rsidR="00CB5E63">
              <w:rPr>
                <w:noProof/>
                <w:webHidden/>
              </w:rPr>
              <w:tab/>
            </w:r>
            <w:r w:rsidR="00CB5E63">
              <w:rPr>
                <w:noProof/>
                <w:webHidden/>
              </w:rPr>
              <w:fldChar w:fldCharType="begin"/>
            </w:r>
            <w:r w:rsidR="00CB5E63">
              <w:rPr>
                <w:noProof/>
                <w:webHidden/>
              </w:rPr>
              <w:instrText xml:space="preserve"> PAGEREF _Toc139008086 \h </w:instrText>
            </w:r>
            <w:r w:rsidR="00CB5E63">
              <w:rPr>
                <w:noProof/>
                <w:webHidden/>
              </w:rPr>
            </w:r>
            <w:r w:rsidR="00CB5E63">
              <w:rPr>
                <w:noProof/>
                <w:webHidden/>
              </w:rPr>
              <w:fldChar w:fldCharType="separate"/>
            </w:r>
            <w:r w:rsidR="00CB5E63">
              <w:rPr>
                <w:noProof/>
                <w:webHidden/>
              </w:rPr>
              <w:t>8</w:t>
            </w:r>
            <w:r w:rsidR="00CB5E63">
              <w:rPr>
                <w:noProof/>
                <w:webHidden/>
              </w:rPr>
              <w:fldChar w:fldCharType="end"/>
            </w:r>
          </w:hyperlink>
        </w:p>
        <w:p w14:paraId="06CC09C7" w14:textId="547A9A88"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7" w:history="1">
            <w:r w:rsidR="00CB5E63" w:rsidRPr="000A78BE">
              <w:rPr>
                <w:rStyle w:val="Hyperlink"/>
                <w:noProof/>
              </w:rPr>
              <w:t>2.6</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Conceptual Framework</w:t>
            </w:r>
            <w:r w:rsidR="00CB5E63">
              <w:rPr>
                <w:noProof/>
                <w:webHidden/>
              </w:rPr>
              <w:tab/>
            </w:r>
            <w:r w:rsidR="00CB5E63">
              <w:rPr>
                <w:noProof/>
                <w:webHidden/>
              </w:rPr>
              <w:fldChar w:fldCharType="begin"/>
            </w:r>
            <w:r w:rsidR="00CB5E63">
              <w:rPr>
                <w:noProof/>
                <w:webHidden/>
              </w:rPr>
              <w:instrText xml:space="preserve"> PAGEREF _Toc139008087 \h </w:instrText>
            </w:r>
            <w:r w:rsidR="00CB5E63">
              <w:rPr>
                <w:noProof/>
                <w:webHidden/>
              </w:rPr>
            </w:r>
            <w:r w:rsidR="00CB5E63">
              <w:rPr>
                <w:noProof/>
                <w:webHidden/>
              </w:rPr>
              <w:fldChar w:fldCharType="separate"/>
            </w:r>
            <w:r w:rsidR="00CB5E63">
              <w:rPr>
                <w:noProof/>
                <w:webHidden/>
              </w:rPr>
              <w:t>9</w:t>
            </w:r>
            <w:r w:rsidR="00CB5E63">
              <w:rPr>
                <w:noProof/>
                <w:webHidden/>
              </w:rPr>
              <w:fldChar w:fldCharType="end"/>
            </w:r>
          </w:hyperlink>
        </w:p>
        <w:p w14:paraId="5C9FC034" w14:textId="77023F17" w:rsidR="00CB5E63" w:rsidRDefault="00000000">
          <w:pPr>
            <w:pStyle w:val="TOC1"/>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88" w:history="1">
            <w:r w:rsidR="00CB5E63" w:rsidRPr="000A78BE">
              <w:rPr>
                <w:rStyle w:val="Hyperlink"/>
                <w:noProof/>
              </w:rPr>
              <w:t>Chapter 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System Development Methodology</w:t>
            </w:r>
            <w:r w:rsidR="00CB5E63">
              <w:rPr>
                <w:noProof/>
                <w:webHidden/>
              </w:rPr>
              <w:tab/>
            </w:r>
            <w:r w:rsidR="00CB5E63">
              <w:rPr>
                <w:noProof/>
                <w:webHidden/>
              </w:rPr>
              <w:fldChar w:fldCharType="begin"/>
            </w:r>
            <w:r w:rsidR="00CB5E63">
              <w:rPr>
                <w:noProof/>
                <w:webHidden/>
              </w:rPr>
              <w:instrText xml:space="preserve"> PAGEREF _Toc139008088 \h </w:instrText>
            </w:r>
            <w:r w:rsidR="00CB5E63">
              <w:rPr>
                <w:noProof/>
                <w:webHidden/>
              </w:rPr>
            </w:r>
            <w:r w:rsidR="00CB5E63">
              <w:rPr>
                <w:noProof/>
                <w:webHidden/>
              </w:rPr>
              <w:fldChar w:fldCharType="separate"/>
            </w:r>
            <w:r w:rsidR="00CB5E63">
              <w:rPr>
                <w:noProof/>
                <w:webHidden/>
              </w:rPr>
              <w:t>11</w:t>
            </w:r>
            <w:r w:rsidR="00CB5E63">
              <w:rPr>
                <w:noProof/>
                <w:webHidden/>
              </w:rPr>
              <w:fldChar w:fldCharType="end"/>
            </w:r>
          </w:hyperlink>
        </w:p>
        <w:p w14:paraId="779D6B78" w14:textId="2EBE634A"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89" w:history="1">
            <w:r w:rsidR="00CB5E63" w:rsidRPr="000A78BE">
              <w:rPr>
                <w:rStyle w:val="Hyperlink"/>
                <w:noProof/>
              </w:rPr>
              <w:t>3.1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Introduction</w:t>
            </w:r>
            <w:r w:rsidR="00CB5E63">
              <w:rPr>
                <w:noProof/>
                <w:webHidden/>
              </w:rPr>
              <w:tab/>
            </w:r>
            <w:r w:rsidR="00CB5E63">
              <w:rPr>
                <w:noProof/>
                <w:webHidden/>
              </w:rPr>
              <w:fldChar w:fldCharType="begin"/>
            </w:r>
            <w:r w:rsidR="00CB5E63">
              <w:rPr>
                <w:noProof/>
                <w:webHidden/>
              </w:rPr>
              <w:instrText xml:space="preserve"> PAGEREF _Toc139008089 \h </w:instrText>
            </w:r>
            <w:r w:rsidR="00CB5E63">
              <w:rPr>
                <w:noProof/>
                <w:webHidden/>
              </w:rPr>
            </w:r>
            <w:r w:rsidR="00CB5E63">
              <w:rPr>
                <w:noProof/>
                <w:webHidden/>
              </w:rPr>
              <w:fldChar w:fldCharType="separate"/>
            </w:r>
            <w:r w:rsidR="00CB5E63">
              <w:rPr>
                <w:noProof/>
                <w:webHidden/>
              </w:rPr>
              <w:t>11</w:t>
            </w:r>
            <w:r w:rsidR="00CB5E63">
              <w:rPr>
                <w:noProof/>
                <w:webHidden/>
              </w:rPr>
              <w:fldChar w:fldCharType="end"/>
            </w:r>
          </w:hyperlink>
        </w:p>
        <w:p w14:paraId="6D30DFF7" w14:textId="5186FF8F"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0" w:history="1">
            <w:r w:rsidR="00CB5E63" w:rsidRPr="000A78BE">
              <w:rPr>
                <w:rStyle w:val="Hyperlink"/>
                <w:noProof/>
              </w:rPr>
              <w:t>3.2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Iterative Waterfall Model</w:t>
            </w:r>
            <w:r w:rsidR="00CB5E63">
              <w:rPr>
                <w:noProof/>
                <w:webHidden/>
              </w:rPr>
              <w:tab/>
            </w:r>
            <w:r w:rsidR="00CB5E63">
              <w:rPr>
                <w:noProof/>
                <w:webHidden/>
              </w:rPr>
              <w:fldChar w:fldCharType="begin"/>
            </w:r>
            <w:r w:rsidR="00CB5E63">
              <w:rPr>
                <w:noProof/>
                <w:webHidden/>
              </w:rPr>
              <w:instrText xml:space="preserve"> PAGEREF _Toc139008090 \h </w:instrText>
            </w:r>
            <w:r w:rsidR="00CB5E63">
              <w:rPr>
                <w:noProof/>
                <w:webHidden/>
              </w:rPr>
            </w:r>
            <w:r w:rsidR="00CB5E63">
              <w:rPr>
                <w:noProof/>
                <w:webHidden/>
              </w:rPr>
              <w:fldChar w:fldCharType="separate"/>
            </w:r>
            <w:r w:rsidR="00CB5E63">
              <w:rPr>
                <w:noProof/>
                <w:webHidden/>
              </w:rPr>
              <w:t>11</w:t>
            </w:r>
            <w:r w:rsidR="00CB5E63">
              <w:rPr>
                <w:noProof/>
                <w:webHidden/>
              </w:rPr>
              <w:fldChar w:fldCharType="end"/>
            </w:r>
          </w:hyperlink>
        </w:p>
        <w:p w14:paraId="070CECDD" w14:textId="5FC81D9C"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91" w:history="1">
            <w:r w:rsidR="00CB5E63" w:rsidRPr="000A78BE">
              <w:rPr>
                <w:rStyle w:val="Hyperlink"/>
                <w:noProof/>
              </w:rPr>
              <w:t>3.2.1</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Requirements Gathering</w:t>
            </w:r>
            <w:r w:rsidR="00CB5E63">
              <w:rPr>
                <w:noProof/>
                <w:webHidden/>
              </w:rPr>
              <w:tab/>
            </w:r>
            <w:r w:rsidR="00CB5E63">
              <w:rPr>
                <w:noProof/>
                <w:webHidden/>
              </w:rPr>
              <w:fldChar w:fldCharType="begin"/>
            </w:r>
            <w:r w:rsidR="00CB5E63">
              <w:rPr>
                <w:noProof/>
                <w:webHidden/>
              </w:rPr>
              <w:instrText xml:space="preserve"> PAGEREF _Toc139008091 \h </w:instrText>
            </w:r>
            <w:r w:rsidR="00CB5E63">
              <w:rPr>
                <w:noProof/>
                <w:webHidden/>
              </w:rPr>
            </w:r>
            <w:r w:rsidR="00CB5E63">
              <w:rPr>
                <w:noProof/>
                <w:webHidden/>
              </w:rPr>
              <w:fldChar w:fldCharType="separate"/>
            </w:r>
            <w:r w:rsidR="00CB5E63">
              <w:rPr>
                <w:noProof/>
                <w:webHidden/>
              </w:rPr>
              <w:t>11</w:t>
            </w:r>
            <w:r w:rsidR="00CB5E63">
              <w:rPr>
                <w:noProof/>
                <w:webHidden/>
              </w:rPr>
              <w:fldChar w:fldCharType="end"/>
            </w:r>
          </w:hyperlink>
        </w:p>
        <w:p w14:paraId="15E77D94" w14:textId="56B17B2E"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92" w:history="1">
            <w:r w:rsidR="00CB5E63" w:rsidRPr="000A78BE">
              <w:rPr>
                <w:rStyle w:val="Hyperlink"/>
                <w:noProof/>
              </w:rPr>
              <w:t>3.2.2</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Design</w:t>
            </w:r>
            <w:r w:rsidR="00CB5E63">
              <w:rPr>
                <w:noProof/>
                <w:webHidden/>
              </w:rPr>
              <w:tab/>
            </w:r>
            <w:r w:rsidR="00CB5E63">
              <w:rPr>
                <w:noProof/>
                <w:webHidden/>
              </w:rPr>
              <w:fldChar w:fldCharType="begin"/>
            </w:r>
            <w:r w:rsidR="00CB5E63">
              <w:rPr>
                <w:noProof/>
                <w:webHidden/>
              </w:rPr>
              <w:instrText xml:space="preserve"> PAGEREF _Toc139008092 \h </w:instrText>
            </w:r>
            <w:r w:rsidR="00CB5E63">
              <w:rPr>
                <w:noProof/>
                <w:webHidden/>
              </w:rPr>
            </w:r>
            <w:r w:rsidR="00CB5E63">
              <w:rPr>
                <w:noProof/>
                <w:webHidden/>
              </w:rPr>
              <w:fldChar w:fldCharType="separate"/>
            </w:r>
            <w:r w:rsidR="00CB5E63">
              <w:rPr>
                <w:noProof/>
                <w:webHidden/>
              </w:rPr>
              <w:t>12</w:t>
            </w:r>
            <w:r w:rsidR="00CB5E63">
              <w:rPr>
                <w:noProof/>
                <w:webHidden/>
              </w:rPr>
              <w:fldChar w:fldCharType="end"/>
            </w:r>
          </w:hyperlink>
        </w:p>
        <w:p w14:paraId="6CC95F72" w14:textId="7084299B"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93" w:history="1">
            <w:r w:rsidR="00CB5E63" w:rsidRPr="000A78BE">
              <w:rPr>
                <w:rStyle w:val="Hyperlink"/>
                <w:noProof/>
              </w:rPr>
              <w:t>3.2.3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Development</w:t>
            </w:r>
            <w:r w:rsidR="00CB5E63">
              <w:rPr>
                <w:noProof/>
                <w:webHidden/>
              </w:rPr>
              <w:tab/>
            </w:r>
            <w:r w:rsidR="00CB5E63">
              <w:rPr>
                <w:noProof/>
                <w:webHidden/>
              </w:rPr>
              <w:fldChar w:fldCharType="begin"/>
            </w:r>
            <w:r w:rsidR="00CB5E63">
              <w:rPr>
                <w:noProof/>
                <w:webHidden/>
              </w:rPr>
              <w:instrText xml:space="preserve"> PAGEREF _Toc139008093 \h </w:instrText>
            </w:r>
            <w:r w:rsidR="00CB5E63">
              <w:rPr>
                <w:noProof/>
                <w:webHidden/>
              </w:rPr>
            </w:r>
            <w:r w:rsidR="00CB5E63">
              <w:rPr>
                <w:noProof/>
                <w:webHidden/>
              </w:rPr>
              <w:fldChar w:fldCharType="separate"/>
            </w:r>
            <w:r w:rsidR="00CB5E63">
              <w:rPr>
                <w:noProof/>
                <w:webHidden/>
              </w:rPr>
              <w:t>12</w:t>
            </w:r>
            <w:r w:rsidR="00CB5E63">
              <w:rPr>
                <w:noProof/>
                <w:webHidden/>
              </w:rPr>
              <w:fldChar w:fldCharType="end"/>
            </w:r>
          </w:hyperlink>
        </w:p>
        <w:p w14:paraId="045F799A" w14:textId="35C2EC93" w:rsidR="00CB5E63" w:rsidRDefault="00000000">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39008094" w:history="1">
            <w:r w:rsidR="00CB5E63" w:rsidRPr="000A78BE">
              <w:rPr>
                <w:rStyle w:val="Hyperlink"/>
                <w:noProof/>
              </w:rPr>
              <w:t>3.2.4</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Testing</w:t>
            </w:r>
            <w:r w:rsidR="00CB5E63">
              <w:rPr>
                <w:noProof/>
                <w:webHidden/>
              </w:rPr>
              <w:tab/>
            </w:r>
            <w:r w:rsidR="00CB5E63">
              <w:rPr>
                <w:noProof/>
                <w:webHidden/>
              </w:rPr>
              <w:fldChar w:fldCharType="begin"/>
            </w:r>
            <w:r w:rsidR="00CB5E63">
              <w:rPr>
                <w:noProof/>
                <w:webHidden/>
              </w:rPr>
              <w:instrText xml:space="preserve"> PAGEREF _Toc139008094 \h </w:instrText>
            </w:r>
            <w:r w:rsidR="00CB5E63">
              <w:rPr>
                <w:noProof/>
                <w:webHidden/>
              </w:rPr>
            </w:r>
            <w:r w:rsidR="00CB5E63">
              <w:rPr>
                <w:noProof/>
                <w:webHidden/>
              </w:rPr>
              <w:fldChar w:fldCharType="separate"/>
            </w:r>
            <w:r w:rsidR="00CB5E63">
              <w:rPr>
                <w:noProof/>
                <w:webHidden/>
              </w:rPr>
              <w:t>13</w:t>
            </w:r>
            <w:r w:rsidR="00CB5E63">
              <w:rPr>
                <w:noProof/>
                <w:webHidden/>
              </w:rPr>
              <w:fldChar w:fldCharType="end"/>
            </w:r>
          </w:hyperlink>
        </w:p>
        <w:p w14:paraId="5DC8ACAF" w14:textId="44499314"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5" w:history="1">
            <w:r w:rsidR="00CB5E63" w:rsidRPr="000A78BE">
              <w:rPr>
                <w:rStyle w:val="Hyperlink"/>
                <w:noProof/>
              </w:rPr>
              <w:t>3.3</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Method to be used to Gather the Functional and Non-Functional Requirements</w:t>
            </w:r>
            <w:r w:rsidR="00CB5E63">
              <w:rPr>
                <w:noProof/>
                <w:webHidden/>
              </w:rPr>
              <w:tab/>
            </w:r>
            <w:r w:rsidR="00CB5E63">
              <w:rPr>
                <w:noProof/>
                <w:webHidden/>
              </w:rPr>
              <w:fldChar w:fldCharType="begin"/>
            </w:r>
            <w:r w:rsidR="00CB5E63">
              <w:rPr>
                <w:noProof/>
                <w:webHidden/>
              </w:rPr>
              <w:instrText xml:space="preserve"> PAGEREF _Toc139008095 \h </w:instrText>
            </w:r>
            <w:r w:rsidR="00CB5E63">
              <w:rPr>
                <w:noProof/>
                <w:webHidden/>
              </w:rPr>
            </w:r>
            <w:r w:rsidR="00CB5E63">
              <w:rPr>
                <w:noProof/>
                <w:webHidden/>
              </w:rPr>
              <w:fldChar w:fldCharType="separate"/>
            </w:r>
            <w:r w:rsidR="00CB5E63">
              <w:rPr>
                <w:noProof/>
                <w:webHidden/>
              </w:rPr>
              <w:t>13</w:t>
            </w:r>
            <w:r w:rsidR="00CB5E63">
              <w:rPr>
                <w:noProof/>
                <w:webHidden/>
              </w:rPr>
              <w:fldChar w:fldCharType="end"/>
            </w:r>
          </w:hyperlink>
        </w:p>
        <w:p w14:paraId="7695A810" w14:textId="69B338A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6" w:history="1">
            <w:r w:rsidR="00CB5E63" w:rsidRPr="000A78BE">
              <w:rPr>
                <w:rStyle w:val="Hyperlink"/>
                <w:noProof/>
              </w:rPr>
              <w:t>3.4</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Design Diagrams</w:t>
            </w:r>
            <w:r w:rsidR="00CB5E63">
              <w:rPr>
                <w:noProof/>
                <w:webHidden/>
              </w:rPr>
              <w:tab/>
            </w:r>
            <w:r w:rsidR="00CB5E63">
              <w:rPr>
                <w:noProof/>
                <w:webHidden/>
              </w:rPr>
              <w:fldChar w:fldCharType="begin"/>
            </w:r>
            <w:r w:rsidR="00CB5E63">
              <w:rPr>
                <w:noProof/>
                <w:webHidden/>
              </w:rPr>
              <w:instrText xml:space="preserve"> PAGEREF _Toc139008096 \h </w:instrText>
            </w:r>
            <w:r w:rsidR="00CB5E63">
              <w:rPr>
                <w:noProof/>
                <w:webHidden/>
              </w:rPr>
            </w:r>
            <w:r w:rsidR="00CB5E63">
              <w:rPr>
                <w:noProof/>
                <w:webHidden/>
              </w:rPr>
              <w:fldChar w:fldCharType="separate"/>
            </w:r>
            <w:r w:rsidR="00CB5E63">
              <w:rPr>
                <w:noProof/>
                <w:webHidden/>
              </w:rPr>
              <w:t>13</w:t>
            </w:r>
            <w:r w:rsidR="00CB5E63">
              <w:rPr>
                <w:noProof/>
                <w:webHidden/>
              </w:rPr>
              <w:fldChar w:fldCharType="end"/>
            </w:r>
          </w:hyperlink>
        </w:p>
        <w:p w14:paraId="665D5CA1" w14:textId="43210E10"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7" w:history="1">
            <w:r w:rsidR="00CB5E63" w:rsidRPr="000A78BE">
              <w:rPr>
                <w:rStyle w:val="Hyperlink"/>
                <w:noProof/>
              </w:rPr>
              <w:t>3.5</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Development Tools</w:t>
            </w:r>
            <w:r w:rsidR="00CB5E63">
              <w:rPr>
                <w:noProof/>
                <w:webHidden/>
              </w:rPr>
              <w:tab/>
            </w:r>
            <w:r w:rsidR="00CB5E63">
              <w:rPr>
                <w:noProof/>
                <w:webHidden/>
              </w:rPr>
              <w:fldChar w:fldCharType="begin"/>
            </w:r>
            <w:r w:rsidR="00CB5E63">
              <w:rPr>
                <w:noProof/>
                <w:webHidden/>
              </w:rPr>
              <w:instrText xml:space="preserve"> PAGEREF _Toc139008097 \h </w:instrText>
            </w:r>
            <w:r w:rsidR="00CB5E63">
              <w:rPr>
                <w:noProof/>
                <w:webHidden/>
              </w:rPr>
            </w:r>
            <w:r w:rsidR="00CB5E63">
              <w:rPr>
                <w:noProof/>
                <w:webHidden/>
              </w:rPr>
              <w:fldChar w:fldCharType="separate"/>
            </w:r>
            <w:r w:rsidR="00CB5E63">
              <w:rPr>
                <w:noProof/>
                <w:webHidden/>
              </w:rPr>
              <w:t>14</w:t>
            </w:r>
            <w:r w:rsidR="00CB5E63">
              <w:rPr>
                <w:noProof/>
                <w:webHidden/>
              </w:rPr>
              <w:fldChar w:fldCharType="end"/>
            </w:r>
          </w:hyperlink>
        </w:p>
        <w:p w14:paraId="26B77F35" w14:textId="575C57F4"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8" w:history="1">
            <w:r w:rsidR="00CB5E63" w:rsidRPr="000A78BE">
              <w:rPr>
                <w:rStyle w:val="Hyperlink"/>
                <w:noProof/>
              </w:rPr>
              <w:t>3.6</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Testing Method</w:t>
            </w:r>
            <w:r w:rsidR="00CB5E63">
              <w:rPr>
                <w:noProof/>
                <w:webHidden/>
              </w:rPr>
              <w:tab/>
            </w:r>
            <w:r w:rsidR="00CB5E63">
              <w:rPr>
                <w:noProof/>
                <w:webHidden/>
              </w:rPr>
              <w:fldChar w:fldCharType="begin"/>
            </w:r>
            <w:r w:rsidR="00CB5E63">
              <w:rPr>
                <w:noProof/>
                <w:webHidden/>
              </w:rPr>
              <w:instrText xml:space="preserve"> PAGEREF _Toc139008098 \h </w:instrText>
            </w:r>
            <w:r w:rsidR="00CB5E63">
              <w:rPr>
                <w:noProof/>
                <w:webHidden/>
              </w:rPr>
            </w:r>
            <w:r w:rsidR="00CB5E63">
              <w:rPr>
                <w:noProof/>
                <w:webHidden/>
              </w:rPr>
              <w:fldChar w:fldCharType="separate"/>
            </w:r>
            <w:r w:rsidR="00CB5E63">
              <w:rPr>
                <w:noProof/>
                <w:webHidden/>
              </w:rPr>
              <w:t>14</w:t>
            </w:r>
            <w:r w:rsidR="00CB5E63">
              <w:rPr>
                <w:noProof/>
                <w:webHidden/>
              </w:rPr>
              <w:fldChar w:fldCharType="end"/>
            </w:r>
          </w:hyperlink>
        </w:p>
        <w:p w14:paraId="6897CB40" w14:textId="213E042D"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099" w:history="1">
            <w:r w:rsidR="00CB5E63" w:rsidRPr="000A78BE">
              <w:rPr>
                <w:rStyle w:val="Hyperlink"/>
                <w:noProof/>
              </w:rPr>
              <w:t>3.7</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Domain of Execution</w:t>
            </w:r>
            <w:r w:rsidR="00CB5E63">
              <w:rPr>
                <w:noProof/>
                <w:webHidden/>
              </w:rPr>
              <w:tab/>
            </w:r>
            <w:r w:rsidR="00CB5E63">
              <w:rPr>
                <w:noProof/>
                <w:webHidden/>
              </w:rPr>
              <w:fldChar w:fldCharType="begin"/>
            </w:r>
            <w:r w:rsidR="00CB5E63">
              <w:rPr>
                <w:noProof/>
                <w:webHidden/>
              </w:rPr>
              <w:instrText xml:space="preserve"> PAGEREF _Toc139008099 \h </w:instrText>
            </w:r>
            <w:r w:rsidR="00CB5E63">
              <w:rPr>
                <w:noProof/>
                <w:webHidden/>
              </w:rPr>
            </w:r>
            <w:r w:rsidR="00CB5E63">
              <w:rPr>
                <w:noProof/>
                <w:webHidden/>
              </w:rPr>
              <w:fldChar w:fldCharType="separate"/>
            </w:r>
            <w:r w:rsidR="00CB5E63">
              <w:rPr>
                <w:noProof/>
                <w:webHidden/>
              </w:rPr>
              <w:t>15</w:t>
            </w:r>
            <w:r w:rsidR="00CB5E63">
              <w:rPr>
                <w:noProof/>
                <w:webHidden/>
              </w:rPr>
              <w:fldChar w:fldCharType="end"/>
            </w:r>
          </w:hyperlink>
        </w:p>
        <w:p w14:paraId="225D3C87" w14:textId="61E18E43" w:rsidR="00CB5E63" w:rsidRDefault="00000000">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39008100" w:history="1">
            <w:r w:rsidR="00CB5E63" w:rsidRPr="000A78BE">
              <w:rPr>
                <w:rStyle w:val="Hyperlink"/>
                <w:noProof/>
              </w:rPr>
              <w:t>3.8</w:t>
            </w:r>
            <w:r w:rsidR="00CB5E63">
              <w:rPr>
                <w:rFonts w:asciiTheme="minorHAnsi" w:eastAsiaTheme="minorEastAsia" w:hAnsiTheme="minorHAnsi" w:cstheme="minorBidi"/>
                <w:noProof/>
                <w:kern w:val="2"/>
                <w:sz w:val="22"/>
                <w:szCs w:val="22"/>
                <w14:ligatures w14:val="standardContextual"/>
              </w:rPr>
              <w:tab/>
            </w:r>
            <w:r w:rsidR="00CB5E63" w:rsidRPr="000A78BE">
              <w:rPr>
                <w:rStyle w:val="Hyperlink"/>
                <w:noProof/>
              </w:rPr>
              <w:t>Proposed Modules and System Architecture</w:t>
            </w:r>
            <w:r w:rsidR="00CB5E63">
              <w:rPr>
                <w:noProof/>
                <w:webHidden/>
              </w:rPr>
              <w:tab/>
            </w:r>
            <w:r w:rsidR="00CB5E63">
              <w:rPr>
                <w:noProof/>
                <w:webHidden/>
              </w:rPr>
              <w:fldChar w:fldCharType="begin"/>
            </w:r>
            <w:r w:rsidR="00CB5E63">
              <w:rPr>
                <w:noProof/>
                <w:webHidden/>
              </w:rPr>
              <w:instrText xml:space="preserve"> PAGEREF _Toc139008100 \h </w:instrText>
            </w:r>
            <w:r w:rsidR="00CB5E63">
              <w:rPr>
                <w:noProof/>
                <w:webHidden/>
              </w:rPr>
            </w:r>
            <w:r w:rsidR="00CB5E63">
              <w:rPr>
                <w:noProof/>
                <w:webHidden/>
              </w:rPr>
              <w:fldChar w:fldCharType="separate"/>
            </w:r>
            <w:r w:rsidR="00CB5E63">
              <w:rPr>
                <w:noProof/>
                <w:webHidden/>
              </w:rPr>
              <w:t>15</w:t>
            </w:r>
            <w:r w:rsidR="00CB5E63">
              <w:rPr>
                <w:noProof/>
                <w:webHidden/>
              </w:rPr>
              <w:fldChar w:fldCharType="end"/>
            </w:r>
          </w:hyperlink>
        </w:p>
        <w:p w14:paraId="6DE7DE8F" w14:textId="1E6F59B0"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101" w:history="1">
            <w:r w:rsidR="00CB5E63" w:rsidRPr="000A78BE">
              <w:rPr>
                <w:rStyle w:val="Hyperlink"/>
                <w:noProof/>
              </w:rPr>
              <w:t>References</w:t>
            </w:r>
            <w:r w:rsidR="00CB5E63">
              <w:rPr>
                <w:noProof/>
                <w:webHidden/>
              </w:rPr>
              <w:tab/>
            </w:r>
            <w:r w:rsidR="00CB5E63">
              <w:rPr>
                <w:noProof/>
                <w:webHidden/>
              </w:rPr>
              <w:fldChar w:fldCharType="begin"/>
            </w:r>
            <w:r w:rsidR="00CB5E63">
              <w:rPr>
                <w:noProof/>
                <w:webHidden/>
              </w:rPr>
              <w:instrText xml:space="preserve"> PAGEREF _Toc139008101 \h </w:instrText>
            </w:r>
            <w:r w:rsidR="00CB5E63">
              <w:rPr>
                <w:noProof/>
                <w:webHidden/>
              </w:rPr>
            </w:r>
            <w:r w:rsidR="00CB5E63">
              <w:rPr>
                <w:noProof/>
                <w:webHidden/>
              </w:rPr>
              <w:fldChar w:fldCharType="separate"/>
            </w:r>
            <w:r w:rsidR="00CB5E63">
              <w:rPr>
                <w:noProof/>
                <w:webHidden/>
              </w:rPr>
              <w:t>17</w:t>
            </w:r>
            <w:r w:rsidR="00CB5E63">
              <w:rPr>
                <w:noProof/>
                <w:webHidden/>
              </w:rPr>
              <w:fldChar w:fldCharType="end"/>
            </w:r>
          </w:hyperlink>
        </w:p>
        <w:p w14:paraId="7351F3C8" w14:textId="36B6707E"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102" w:history="1">
            <w:r w:rsidR="00CB5E63" w:rsidRPr="000A78BE">
              <w:rPr>
                <w:rStyle w:val="Hyperlink"/>
                <w:noProof/>
              </w:rPr>
              <w:t>Appendix A: Timeline of Activities</w:t>
            </w:r>
            <w:r w:rsidR="00CB5E63">
              <w:rPr>
                <w:noProof/>
                <w:webHidden/>
              </w:rPr>
              <w:tab/>
            </w:r>
            <w:r w:rsidR="00CB5E63">
              <w:rPr>
                <w:noProof/>
                <w:webHidden/>
              </w:rPr>
              <w:fldChar w:fldCharType="begin"/>
            </w:r>
            <w:r w:rsidR="00CB5E63">
              <w:rPr>
                <w:noProof/>
                <w:webHidden/>
              </w:rPr>
              <w:instrText xml:space="preserve"> PAGEREF _Toc139008102 \h </w:instrText>
            </w:r>
            <w:r w:rsidR="00CB5E63">
              <w:rPr>
                <w:noProof/>
                <w:webHidden/>
              </w:rPr>
            </w:r>
            <w:r w:rsidR="00CB5E63">
              <w:rPr>
                <w:noProof/>
                <w:webHidden/>
              </w:rPr>
              <w:fldChar w:fldCharType="separate"/>
            </w:r>
            <w:r w:rsidR="00CB5E63">
              <w:rPr>
                <w:noProof/>
                <w:webHidden/>
              </w:rPr>
              <w:t>20</w:t>
            </w:r>
            <w:r w:rsidR="00CB5E63">
              <w:rPr>
                <w:noProof/>
                <w:webHidden/>
              </w:rPr>
              <w:fldChar w:fldCharType="end"/>
            </w:r>
          </w:hyperlink>
        </w:p>
        <w:p w14:paraId="2A0225C9" w14:textId="5235170D"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103" w:history="1">
            <w:r w:rsidR="00CB5E63" w:rsidRPr="000A78BE">
              <w:rPr>
                <w:rStyle w:val="Hyperlink"/>
                <w:noProof/>
              </w:rPr>
              <w:t>Appendix B: TurnItIn Similarity Index</w:t>
            </w:r>
            <w:r w:rsidR="00CB5E63">
              <w:rPr>
                <w:noProof/>
                <w:webHidden/>
              </w:rPr>
              <w:tab/>
            </w:r>
            <w:r w:rsidR="00CB5E63">
              <w:rPr>
                <w:noProof/>
                <w:webHidden/>
              </w:rPr>
              <w:fldChar w:fldCharType="begin"/>
            </w:r>
            <w:r w:rsidR="00CB5E63">
              <w:rPr>
                <w:noProof/>
                <w:webHidden/>
              </w:rPr>
              <w:instrText xml:space="preserve"> PAGEREF _Toc139008103 \h </w:instrText>
            </w:r>
            <w:r w:rsidR="00CB5E63">
              <w:rPr>
                <w:noProof/>
                <w:webHidden/>
              </w:rPr>
            </w:r>
            <w:r w:rsidR="00CB5E63">
              <w:rPr>
                <w:noProof/>
                <w:webHidden/>
              </w:rPr>
              <w:fldChar w:fldCharType="separate"/>
            </w:r>
            <w:r w:rsidR="00CB5E63">
              <w:rPr>
                <w:noProof/>
                <w:webHidden/>
              </w:rPr>
              <w:t>21</w:t>
            </w:r>
            <w:r w:rsidR="00CB5E63">
              <w:rPr>
                <w:noProof/>
                <w:webHidden/>
              </w:rPr>
              <w:fldChar w:fldCharType="end"/>
            </w:r>
          </w:hyperlink>
        </w:p>
        <w:p w14:paraId="2F7059AD" w14:textId="40097E6B" w:rsidR="00CB5E63"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39008104" w:history="1">
            <w:r w:rsidR="00CB5E63" w:rsidRPr="000A78BE">
              <w:rPr>
                <w:rStyle w:val="Hyperlink"/>
                <w:noProof/>
              </w:rPr>
              <w:t>Appendix D: Marking Guide</w:t>
            </w:r>
            <w:r w:rsidR="00CB5E63">
              <w:rPr>
                <w:noProof/>
                <w:webHidden/>
              </w:rPr>
              <w:tab/>
            </w:r>
            <w:r w:rsidR="00CB5E63">
              <w:rPr>
                <w:noProof/>
                <w:webHidden/>
              </w:rPr>
              <w:fldChar w:fldCharType="begin"/>
            </w:r>
            <w:r w:rsidR="00CB5E63">
              <w:rPr>
                <w:noProof/>
                <w:webHidden/>
              </w:rPr>
              <w:instrText xml:space="preserve"> PAGEREF _Toc139008104 \h </w:instrText>
            </w:r>
            <w:r w:rsidR="00CB5E63">
              <w:rPr>
                <w:noProof/>
                <w:webHidden/>
              </w:rPr>
            </w:r>
            <w:r w:rsidR="00CB5E63">
              <w:rPr>
                <w:noProof/>
                <w:webHidden/>
              </w:rPr>
              <w:fldChar w:fldCharType="separate"/>
            </w:r>
            <w:r w:rsidR="00CB5E63">
              <w:rPr>
                <w:noProof/>
                <w:webHidden/>
              </w:rPr>
              <w:t>22</w:t>
            </w:r>
            <w:r w:rsidR="00CB5E63">
              <w:rPr>
                <w:noProof/>
                <w:webHidden/>
              </w:rPr>
              <w:fldChar w:fldCharType="end"/>
            </w:r>
          </w:hyperlink>
        </w:p>
        <w:p w14:paraId="042D0A88" w14:textId="4D16E424" w:rsidR="00CB5E63"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39008105" w:history="1">
            <w:r w:rsidR="00CB5E63" w:rsidRPr="000A78BE">
              <w:rPr>
                <w:rStyle w:val="Hyperlink"/>
                <w:noProof/>
              </w:rPr>
              <w:t>Literature Review/Related Work</w:t>
            </w:r>
            <w:r w:rsidR="00CB5E63">
              <w:rPr>
                <w:noProof/>
                <w:webHidden/>
              </w:rPr>
              <w:tab/>
            </w:r>
            <w:r w:rsidR="00CB5E63">
              <w:rPr>
                <w:noProof/>
                <w:webHidden/>
              </w:rPr>
              <w:fldChar w:fldCharType="begin"/>
            </w:r>
            <w:r w:rsidR="00CB5E63">
              <w:rPr>
                <w:noProof/>
                <w:webHidden/>
              </w:rPr>
              <w:instrText xml:space="preserve"> PAGEREF _Toc139008105 \h </w:instrText>
            </w:r>
            <w:r w:rsidR="00CB5E63">
              <w:rPr>
                <w:noProof/>
                <w:webHidden/>
              </w:rPr>
            </w:r>
            <w:r w:rsidR="00CB5E63">
              <w:rPr>
                <w:noProof/>
                <w:webHidden/>
              </w:rPr>
              <w:fldChar w:fldCharType="separate"/>
            </w:r>
            <w:r w:rsidR="00CB5E63">
              <w:rPr>
                <w:noProof/>
                <w:webHidden/>
              </w:rPr>
              <w:t>22</w:t>
            </w:r>
            <w:r w:rsidR="00CB5E63">
              <w:rPr>
                <w:noProof/>
                <w:webHidden/>
              </w:rPr>
              <w:fldChar w:fldCharType="end"/>
            </w:r>
          </w:hyperlink>
        </w:p>
        <w:p w14:paraId="4EF9BE39" w14:textId="657CE537" w:rsidR="00CB5E63"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39008106" w:history="1">
            <w:r w:rsidR="00CB5E63" w:rsidRPr="000A78BE">
              <w:rPr>
                <w:rStyle w:val="Hyperlink"/>
                <w:noProof/>
              </w:rPr>
              <w:t>Intended Approach/ Methodology</w:t>
            </w:r>
            <w:r w:rsidR="00CB5E63">
              <w:rPr>
                <w:noProof/>
                <w:webHidden/>
              </w:rPr>
              <w:tab/>
            </w:r>
            <w:r w:rsidR="00CB5E63">
              <w:rPr>
                <w:noProof/>
                <w:webHidden/>
              </w:rPr>
              <w:fldChar w:fldCharType="begin"/>
            </w:r>
            <w:r w:rsidR="00CB5E63">
              <w:rPr>
                <w:noProof/>
                <w:webHidden/>
              </w:rPr>
              <w:instrText xml:space="preserve"> PAGEREF _Toc139008106 \h </w:instrText>
            </w:r>
            <w:r w:rsidR="00CB5E63">
              <w:rPr>
                <w:noProof/>
                <w:webHidden/>
              </w:rPr>
            </w:r>
            <w:r w:rsidR="00CB5E63">
              <w:rPr>
                <w:noProof/>
                <w:webHidden/>
              </w:rPr>
              <w:fldChar w:fldCharType="separate"/>
            </w:r>
            <w:r w:rsidR="00CB5E63">
              <w:rPr>
                <w:noProof/>
                <w:webHidden/>
              </w:rPr>
              <w:t>23</w:t>
            </w:r>
            <w:r w:rsidR="00CB5E63">
              <w:rPr>
                <w:noProof/>
                <w:webHidden/>
              </w:rPr>
              <w:fldChar w:fldCharType="end"/>
            </w:r>
          </w:hyperlink>
        </w:p>
        <w:p w14:paraId="5E038119" w14:textId="48B19D49" w:rsidR="00CB5E63"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39008107" w:history="1">
            <w:r w:rsidR="00CB5E63" w:rsidRPr="000A78BE">
              <w:rPr>
                <w:rStyle w:val="Hyperlink"/>
                <w:noProof/>
              </w:rPr>
              <w:t>Proposal Presentation</w:t>
            </w:r>
            <w:r w:rsidR="00CB5E63">
              <w:rPr>
                <w:noProof/>
                <w:webHidden/>
              </w:rPr>
              <w:tab/>
            </w:r>
            <w:r w:rsidR="00CB5E63">
              <w:rPr>
                <w:noProof/>
                <w:webHidden/>
              </w:rPr>
              <w:fldChar w:fldCharType="begin"/>
            </w:r>
            <w:r w:rsidR="00CB5E63">
              <w:rPr>
                <w:noProof/>
                <w:webHidden/>
              </w:rPr>
              <w:instrText xml:space="preserve"> PAGEREF _Toc139008107 \h </w:instrText>
            </w:r>
            <w:r w:rsidR="00CB5E63">
              <w:rPr>
                <w:noProof/>
                <w:webHidden/>
              </w:rPr>
            </w:r>
            <w:r w:rsidR="00CB5E63">
              <w:rPr>
                <w:noProof/>
                <w:webHidden/>
              </w:rPr>
              <w:fldChar w:fldCharType="separate"/>
            </w:r>
            <w:r w:rsidR="00CB5E63">
              <w:rPr>
                <w:noProof/>
                <w:webHidden/>
              </w:rPr>
              <w:t>23</w:t>
            </w:r>
            <w:r w:rsidR="00CB5E63">
              <w:rPr>
                <w:noProof/>
                <w:webHidden/>
              </w:rPr>
              <w:fldChar w:fldCharType="end"/>
            </w:r>
          </w:hyperlink>
        </w:p>
        <w:p w14:paraId="477C879B" w14:textId="4B0336A2" w:rsidR="00CB5E63"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39008108" w:history="1">
            <w:r w:rsidR="00CB5E63" w:rsidRPr="000A78BE">
              <w:rPr>
                <w:rStyle w:val="Hyperlink"/>
                <w:noProof/>
              </w:rPr>
              <w:t>Total Marks</w:t>
            </w:r>
            <w:r w:rsidR="00CB5E63">
              <w:rPr>
                <w:noProof/>
                <w:webHidden/>
              </w:rPr>
              <w:tab/>
            </w:r>
            <w:r w:rsidR="00CB5E63">
              <w:rPr>
                <w:noProof/>
                <w:webHidden/>
              </w:rPr>
              <w:fldChar w:fldCharType="begin"/>
            </w:r>
            <w:r w:rsidR="00CB5E63">
              <w:rPr>
                <w:noProof/>
                <w:webHidden/>
              </w:rPr>
              <w:instrText xml:space="preserve"> PAGEREF _Toc139008108 \h </w:instrText>
            </w:r>
            <w:r w:rsidR="00CB5E63">
              <w:rPr>
                <w:noProof/>
                <w:webHidden/>
              </w:rPr>
            </w:r>
            <w:r w:rsidR="00CB5E63">
              <w:rPr>
                <w:noProof/>
                <w:webHidden/>
              </w:rPr>
              <w:fldChar w:fldCharType="separate"/>
            </w:r>
            <w:r w:rsidR="00CB5E63">
              <w:rPr>
                <w:noProof/>
                <w:webHidden/>
              </w:rPr>
              <w:t>23</w:t>
            </w:r>
            <w:r w:rsidR="00CB5E63">
              <w:rPr>
                <w:noProof/>
                <w:webHidden/>
              </w:rPr>
              <w:fldChar w:fldCharType="end"/>
            </w:r>
          </w:hyperlink>
        </w:p>
        <w:p w14:paraId="7E04B8B6" w14:textId="0F6B11E3" w:rsidR="005A3521" w:rsidRDefault="005A3521" w:rsidP="005A3521">
          <w:r>
            <w:fldChar w:fldCharType="end"/>
          </w:r>
        </w:p>
      </w:sdtContent>
    </w:sdt>
    <w:p w14:paraId="162F1867" w14:textId="77777777" w:rsidR="005A3521" w:rsidRDefault="005A3521" w:rsidP="005A3521">
      <w:pPr>
        <w:spacing w:after="160"/>
        <w:jc w:val="left"/>
      </w:pPr>
      <w:r>
        <w:br w:type="page"/>
      </w:r>
    </w:p>
    <w:p w14:paraId="27C7EBAE" w14:textId="77777777" w:rsidR="005A3521" w:rsidRDefault="005A3521" w:rsidP="005A3521">
      <w:pPr>
        <w:pStyle w:val="Heading1"/>
        <w:rPr>
          <w:sz w:val="24"/>
          <w:szCs w:val="24"/>
        </w:rPr>
      </w:pPr>
      <w:bookmarkStart w:id="3" w:name="_Toc139008067"/>
      <w:r>
        <w:rPr>
          <w:sz w:val="24"/>
          <w:szCs w:val="24"/>
        </w:rPr>
        <w:lastRenderedPageBreak/>
        <w:t>List of Figures</w:t>
      </w:r>
      <w:bookmarkEnd w:id="3"/>
    </w:p>
    <w:sdt>
      <w:sdtPr>
        <w:id w:val="-909461742"/>
        <w:docPartObj>
          <w:docPartGallery w:val="Table of Contents"/>
          <w:docPartUnique/>
        </w:docPartObj>
      </w:sdtPr>
      <w:sdtContent>
        <w:p w14:paraId="3BA937E5" w14:textId="39DAB13D" w:rsidR="005A3521" w:rsidRDefault="005A3521" w:rsidP="005A3521">
          <w:pPr>
            <w:pBdr>
              <w:top w:val="nil"/>
              <w:left w:val="nil"/>
              <w:bottom w:val="nil"/>
              <w:right w:val="nil"/>
              <w:between w:val="nil"/>
            </w:pBdr>
            <w:tabs>
              <w:tab w:val="right" w:pos="9016"/>
            </w:tabs>
          </w:pPr>
          <w:r>
            <w:fldChar w:fldCharType="begin"/>
          </w:r>
          <w:r>
            <w:instrText xml:space="preserve"> TOC \h \u \z \t "Heading 1,1,Heading 2,2,Heading 3,3,Heading 4,4,Heading 5,5,Heading 6,6,"</w:instrText>
          </w:r>
          <w:r>
            <w:fldChar w:fldCharType="separate"/>
          </w:r>
          <w:hyperlink w:anchor="_44sinio">
            <w:r>
              <w:rPr>
                <w:color w:val="000000"/>
              </w:rPr>
              <w:t>Figure 2.1: Goodbudget envelope system</w:t>
            </w:r>
            <w:r>
              <w:rPr>
                <w:color w:val="000000"/>
              </w:rPr>
              <w:tab/>
            </w:r>
          </w:hyperlink>
          <w:r>
            <w:fldChar w:fldCharType="end"/>
          </w:r>
          <w:r w:rsidR="008419A7">
            <w:t>7</w:t>
          </w:r>
        </w:p>
        <w:p w14:paraId="5EBEF7CD" w14:textId="2684AC26" w:rsidR="007E3701" w:rsidRDefault="005A3521" w:rsidP="005A3521">
          <w:pPr>
            <w:pBdr>
              <w:top w:val="nil"/>
              <w:left w:val="nil"/>
              <w:bottom w:val="nil"/>
              <w:right w:val="nil"/>
              <w:between w:val="nil"/>
            </w:pBdr>
            <w:tabs>
              <w:tab w:val="right" w:pos="9016"/>
            </w:tabs>
          </w:pPr>
          <w:r>
            <w:t>Figure 2.2: Conceptual Framework for this system                                                                                         10</w:t>
          </w:r>
        </w:p>
        <w:p w14:paraId="5F3550D5" w14:textId="77777777" w:rsidR="007E3701" w:rsidRDefault="007E3701" w:rsidP="007E3701">
          <w:pPr>
            <w:rPr>
              <w:color w:val="000000"/>
            </w:rPr>
          </w:pPr>
          <w:r>
            <w:rPr>
              <w:color w:val="000000"/>
            </w:rPr>
            <w:t>Figure 3.1: System Architecture                                                                                                16</w:t>
          </w:r>
        </w:p>
        <w:p w14:paraId="4B789025" w14:textId="06C1E9B7" w:rsidR="00833878" w:rsidRDefault="00833878" w:rsidP="00833878">
          <w:pPr>
            <w:rPr>
              <w:color w:val="000000"/>
            </w:rPr>
          </w:pPr>
          <w:r>
            <w:rPr>
              <w:color w:val="000000"/>
            </w:rPr>
            <w:t>Figure 4.1: Gantt Chart                                                                                                              20</w:t>
          </w:r>
        </w:p>
        <w:p w14:paraId="1FCB0B2D" w14:textId="77777777" w:rsidR="00833878" w:rsidRDefault="00833878" w:rsidP="007E3701">
          <w:pPr>
            <w:rPr>
              <w:color w:val="000000"/>
            </w:rPr>
          </w:pPr>
        </w:p>
        <w:p w14:paraId="65D2232E" w14:textId="1218DC0F" w:rsidR="005A3521" w:rsidRDefault="00000000" w:rsidP="005A3521">
          <w:pPr>
            <w:pBdr>
              <w:top w:val="nil"/>
              <w:left w:val="nil"/>
              <w:bottom w:val="nil"/>
              <w:right w:val="nil"/>
              <w:between w:val="nil"/>
            </w:pBdr>
            <w:tabs>
              <w:tab w:val="right" w:pos="9016"/>
            </w:tabs>
            <w:rPr>
              <w:rFonts w:ascii="Calibri" w:eastAsia="Calibri" w:hAnsi="Calibri" w:cs="Calibri"/>
              <w:color w:val="000000"/>
            </w:rPr>
          </w:pPr>
        </w:p>
      </w:sdtContent>
    </w:sdt>
    <w:p w14:paraId="499C977E" w14:textId="77777777" w:rsidR="005A3521" w:rsidRDefault="005A3521" w:rsidP="005A3521">
      <w:r>
        <w:br w:type="page"/>
      </w:r>
    </w:p>
    <w:p w14:paraId="176C9950" w14:textId="77777777" w:rsidR="005A3521" w:rsidRDefault="005A3521" w:rsidP="005A3521">
      <w:pPr>
        <w:pStyle w:val="Heading1"/>
        <w:rPr>
          <w:sz w:val="24"/>
          <w:szCs w:val="24"/>
        </w:rPr>
      </w:pPr>
      <w:bookmarkStart w:id="4" w:name="_Toc139008068"/>
      <w:r>
        <w:rPr>
          <w:sz w:val="24"/>
          <w:szCs w:val="24"/>
        </w:rPr>
        <w:lastRenderedPageBreak/>
        <w:t>List of Tables</w:t>
      </w:r>
      <w:bookmarkEnd w:id="4"/>
    </w:p>
    <w:sdt>
      <w:sdtPr>
        <w:id w:val="-2104485737"/>
        <w:docPartObj>
          <w:docPartGallery w:val="Table of Contents"/>
          <w:docPartUnique/>
        </w:docPartObj>
      </w:sdtPr>
      <w:sdtContent>
        <w:p w14:paraId="3C42520D" w14:textId="16B1C730" w:rsidR="005A3521" w:rsidRDefault="005A3521" w:rsidP="005A3521">
          <w:pPr>
            <w:pBdr>
              <w:top w:val="nil"/>
              <w:left w:val="nil"/>
              <w:bottom w:val="nil"/>
              <w:right w:val="nil"/>
              <w:between w:val="nil"/>
            </w:pBdr>
            <w:tabs>
              <w:tab w:val="right" w:pos="9016"/>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1ksv4uv">
            <w:r>
              <w:rPr>
                <w:color w:val="000000"/>
              </w:rPr>
              <w:t xml:space="preserve">Table 2.1: </w:t>
            </w:r>
            <w:r w:rsidRPr="00B60E62">
              <w:rPr>
                <w:color w:val="000000"/>
              </w:rPr>
              <w:t>Result of Preliminary Study</w:t>
            </w:r>
            <w:r>
              <w:rPr>
                <w:color w:val="000000"/>
              </w:rPr>
              <w:tab/>
            </w:r>
          </w:hyperlink>
          <w:r>
            <w:fldChar w:fldCharType="end"/>
          </w:r>
          <w:r w:rsidR="002D3373">
            <w:t>4</w:t>
          </w:r>
        </w:p>
      </w:sdtContent>
    </w:sdt>
    <w:p w14:paraId="57529B35" w14:textId="77777777" w:rsidR="005A3521" w:rsidRDefault="005A3521" w:rsidP="005A3521">
      <w:r>
        <w:br w:type="page"/>
      </w:r>
    </w:p>
    <w:p w14:paraId="17191BF8" w14:textId="77777777" w:rsidR="005A3521" w:rsidRDefault="005A3521" w:rsidP="005A3521">
      <w:pPr>
        <w:pStyle w:val="Heading1"/>
        <w:rPr>
          <w:sz w:val="24"/>
          <w:szCs w:val="24"/>
        </w:rPr>
      </w:pPr>
      <w:bookmarkStart w:id="5" w:name="_Toc139008069"/>
      <w:r>
        <w:rPr>
          <w:sz w:val="24"/>
          <w:szCs w:val="24"/>
        </w:rPr>
        <w:lastRenderedPageBreak/>
        <w:t>Acknowledgements</w:t>
      </w:r>
      <w:bookmarkEnd w:id="5"/>
    </w:p>
    <w:p w14:paraId="3952B928" w14:textId="77777777" w:rsidR="005A3521" w:rsidRDefault="005A3521" w:rsidP="005A3521"/>
    <w:p w14:paraId="359618FC" w14:textId="77777777" w:rsidR="005A3521" w:rsidRDefault="005A3521" w:rsidP="005A3521">
      <w:r w:rsidRPr="007A48D3">
        <w:t xml:space="preserve">I give thanks to God for his continued grace and strength throughout the duration of this journey. </w:t>
      </w:r>
      <w:r>
        <w:t xml:space="preserve">I would also like to thank my parents for sponsoring my opportunity to be in this University. </w:t>
      </w:r>
      <w:r w:rsidRPr="007A48D3">
        <w:t xml:space="preserve">I would like to express my deep and sincere gratitude to my supervisor for </w:t>
      </w:r>
      <w:r>
        <w:t>their</w:t>
      </w:r>
      <w:r w:rsidRPr="007A48D3">
        <w:t xml:space="preserve"> continuous support, advice, and guidance. I am extremely grateful to my Information Systems Project I</w:t>
      </w:r>
      <w:r>
        <w:t>I</w:t>
      </w:r>
      <w:r w:rsidRPr="007A48D3">
        <w:t xml:space="preserve"> lecturer and coordinator for equipping me with the correct information to carry out my research, continuously encouraging me, and providing guidance. A special thanks to the School of Computing and Engineering Sciences for the provision of this opportunity, and a special thanks to Strathmore University for the BBIT course.</w:t>
      </w:r>
    </w:p>
    <w:p w14:paraId="5A495323" w14:textId="77777777" w:rsidR="005A3521" w:rsidRDefault="005A3521" w:rsidP="005A3521"/>
    <w:p w14:paraId="4A074C84" w14:textId="77777777" w:rsidR="005A3521" w:rsidRDefault="005A3521" w:rsidP="005A3521"/>
    <w:p w14:paraId="150F45E3" w14:textId="77777777" w:rsidR="005A3521" w:rsidRDefault="005A3521" w:rsidP="005A3521"/>
    <w:p w14:paraId="05F8D874" w14:textId="77777777" w:rsidR="005A3521" w:rsidRDefault="005A3521" w:rsidP="005A3521"/>
    <w:p w14:paraId="36949C74" w14:textId="77777777" w:rsidR="005A3521" w:rsidRDefault="005A3521" w:rsidP="005A3521"/>
    <w:p w14:paraId="7E42DE76" w14:textId="77777777" w:rsidR="005A3521" w:rsidRDefault="005A3521" w:rsidP="005A3521"/>
    <w:p w14:paraId="665D4A47" w14:textId="77777777" w:rsidR="005A3521" w:rsidRDefault="005A3521" w:rsidP="005A3521"/>
    <w:p w14:paraId="23F777E9" w14:textId="77777777" w:rsidR="005A3521" w:rsidRDefault="005A3521" w:rsidP="005A3521"/>
    <w:p w14:paraId="67BFF19F" w14:textId="77777777" w:rsidR="005A3521" w:rsidRDefault="005A3521" w:rsidP="005A3521"/>
    <w:p w14:paraId="49A541A5" w14:textId="77777777" w:rsidR="005A3521" w:rsidRDefault="005A3521" w:rsidP="005A3521"/>
    <w:p w14:paraId="63D42B75" w14:textId="77777777" w:rsidR="005A3521" w:rsidRDefault="005A3521" w:rsidP="005A3521"/>
    <w:p w14:paraId="5D942382" w14:textId="77777777" w:rsidR="005A3521" w:rsidRDefault="005A3521" w:rsidP="005A3521"/>
    <w:p w14:paraId="172323AC" w14:textId="77777777" w:rsidR="005A3521" w:rsidRDefault="005A3521" w:rsidP="005A3521"/>
    <w:p w14:paraId="3A1C311C" w14:textId="77777777" w:rsidR="005A3521" w:rsidRDefault="005A3521" w:rsidP="005A3521"/>
    <w:p w14:paraId="6694DEC7" w14:textId="77777777" w:rsidR="005A3521" w:rsidRDefault="005A3521" w:rsidP="005A3521"/>
    <w:p w14:paraId="78336FCD" w14:textId="77777777" w:rsidR="005A3521" w:rsidRDefault="005A3521" w:rsidP="005A3521"/>
    <w:p w14:paraId="685500CF" w14:textId="77777777" w:rsidR="005A3521" w:rsidRDefault="005A3521" w:rsidP="005A3521"/>
    <w:p w14:paraId="200CF06D" w14:textId="77777777" w:rsidR="005A3521" w:rsidRDefault="005A3521" w:rsidP="005A3521"/>
    <w:p w14:paraId="2B70364D" w14:textId="77777777" w:rsidR="005A3521" w:rsidRDefault="005A3521" w:rsidP="005A3521"/>
    <w:p w14:paraId="0AE0045D" w14:textId="77777777" w:rsidR="005A3521" w:rsidRDefault="005A3521" w:rsidP="005A3521"/>
    <w:p w14:paraId="4F1415D6" w14:textId="77777777" w:rsidR="005A3521" w:rsidRDefault="005A3521" w:rsidP="005A3521"/>
    <w:p w14:paraId="50969978" w14:textId="77777777" w:rsidR="005A3521" w:rsidRDefault="005A3521" w:rsidP="005A3521"/>
    <w:p w14:paraId="3C8A6B8F" w14:textId="77777777" w:rsidR="005A3521" w:rsidRDefault="005A3521" w:rsidP="005A3521"/>
    <w:p w14:paraId="6ECF6C4E" w14:textId="77777777" w:rsidR="00306421" w:rsidRDefault="00306421" w:rsidP="005A3521"/>
    <w:p w14:paraId="46FDBACF" w14:textId="77777777" w:rsidR="00B94CF9" w:rsidRDefault="00B94CF9" w:rsidP="005A3521">
      <w:pPr>
        <w:sectPr w:rsidR="00B94CF9">
          <w:footerReference w:type="default" r:id="rId8"/>
          <w:footerReference w:type="first" r:id="rId9"/>
          <w:pgSz w:w="11906" w:h="16838"/>
          <w:pgMar w:top="1440" w:right="1440" w:bottom="1440" w:left="1440" w:header="709" w:footer="709" w:gutter="0"/>
          <w:pgNumType w:start="1"/>
          <w:cols w:space="720"/>
          <w:titlePg/>
        </w:sectPr>
      </w:pPr>
    </w:p>
    <w:p w14:paraId="0EF47ADB" w14:textId="77777777" w:rsidR="005A3521" w:rsidRDefault="005A3521" w:rsidP="005A3521">
      <w:pPr>
        <w:pStyle w:val="Heading1"/>
        <w:numPr>
          <w:ilvl w:val="0"/>
          <w:numId w:val="2"/>
        </w:numPr>
        <w:rPr>
          <w:sz w:val="24"/>
          <w:szCs w:val="24"/>
        </w:rPr>
      </w:pPr>
      <w:bookmarkStart w:id="6" w:name="_Toc139008070"/>
      <w:r>
        <w:rPr>
          <w:sz w:val="24"/>
          <w:szCs w:val="24"/>
        </w:rPr>
        <w:lastRenderedPageBreak/>
        <w:t>Introduction</w:t>
      </w:r>
      <w:bookmarkEnd w:id="6"/>
    </w:p>
    <w:p w14:paraId="5419ED5D" w14:textId="77777777" w:rsidR="005A3521" w:rsidRDefault="005A3521" w:rsidP="005A3521">
      <w:pPr>
        <w:pStyle w:val="Heading2"/>
        <w:numPr>
          <w:ilvl w:val="1"/>
          <w:numId w:val="2"/>
        </w:numPr>
      </w:pPr>
      <w:bookmarkStart w:id="7" w:name="_Toc139008071"/>
      <w:r>
        <w:t>Background</w:t>
      </w:r>
      <w:bookmarkEnd w:id="7"/>
    </w:p>
    <w:p w14:paraId="01B3DF68" w14:textId="3565C055" w:rsidR="005A3521" w:rsidRDefault="005A3521" w:rsidP="005A3521">
      <w:r>
        <w:t xml:space="preserve">Personal financial management is the process of planning and managing personal financial activities, according to </w:t>
      </w:r>
      <w:sdt>
        <w:sdtPr>
          <w:id w:val="-2037728802"/>
          <w:citation/>
        </w:sdtPr>
        <w:sdtContent>
          <w:r>
            <w:fldChar w:fldCharType="begin"/>
          </w:r>
          <w:r>
            <w:instrText xml:space="preserve"> CITATION CFI23 \l 2057 </w:instrText>
          </w:r>
          <w:r>
            <w:fldChar w:fldCharType="separate"/>
          </w:r>
          <w:r w:rsidR="00195334">
            <w:rPr>
              <w:noProof/>
            </w:rPr>
            <w:t>(Team, 2023)</w:t>
          </w:r>
          <w:r>
            <w:fldChar w:fldCharType="end"/>
          </w:r>
        </w:sdtContent>
      </w:sdt>
      <w:r>
        <w:t xml:space="preserve">. The primary areas of personal finance are income, spending, saving, investing and protection according to </w:t>
      </w:r>
      <w:sdt>
        <w:sdtPr>
          <w:id w:val="-1743636280"/>
          <w:citation/>
        </w:sdtPr>
        <w:sdtContent>
          <w:r>
            <w:fldChar w:fldCharType="begin"/>
          </w:r>
          <w:r>
            <w:instrText xml:space="preserve"> CITATION CFI23 \l 2057 </w:instrText>
          </w:r>
          <w:r>
            <w:fldChar w:fldCharType="separate"/>
          </w:r>
          <w:r w:rsidR="00195334">
            <w:rPr>
              <w:noProof/>
            </w:rPr>
            <w:t>(Team, 2023)</w:t>
          </w:r>
          <w:r>
            <w:fldChar w:fldCharType="end"/>
          </w:r>
        </w:sdtContent>
      </w:sdt>
      <w:r>
        <w:t xml:space="preserve">. Many people often struggle with managing their personal finances all around the globe, in Kenya for example, a report by a global auditing firm Deloitte found that most Kenyan adults still face challenges that limit their ability to manage present and future needs </w:t>
      </w:r>
      <w:sdt>
        <w:sdtPr>
          <w:id w:val="-970285863"/>
          <w:citation/>
        </w:sdtPr>
        <w:sdtContent>
          <w:r>
            <w:fldChar w:fldCharType="begin"/>
          </w:r>
          <w:r>
            <w:instrText xml:space="preserve"> CITATION Vic22 \l 2057 </w:instrText>
          </w:r>
          <w:r>
            <w:fldChar w:fldCharType="separate"/>
          </w:r>
          <w:r w:rsidR="00195334">
            <w:rPr>
              <w:noProof/>
            </w:rPr>
            <w:t>(Oluwole, 2022)</w:t>
          </w:r>
          <w:r>
            <w:fldChar w:fldCharType="end"/>
          </w:r>
        </w:sdtContent>
      </w:sdt>
      <w:r>
        <w:t>. In critical areas of personal finances like savings and investments 54.6% of Kenyans did not have enough money to save. The report also added that 34.9% of Kenyans stated that they do not have enough money to invest.</w:t>
      </w:r>
    </w:p>
    <w:p w14:paraId="6C8E4B5B" w14:textId="63161ECB" w:rsidR="005A3521" w:rsidRDefault="005A3521" w:rsidP="005A3521">
      <w:r>
        <w:t xml:space="preserve"> However, poor financial management affects university students to a larger extent than it does other adults. A report by </w:t>
      </w:r>
      <w:sdt>
        <w:sdtPr>
          <w:id w:val="1222631222"/>
          <w:citation/>
        </w:sdtPr>
        <w:sdtContent>
          <w:r>
            <w:fldChar w:fldCharType="begin"/>
          </w:r>
          <w:r>
            <w:instrText xml:space="preserve"> CITATION Met22 \l 2057 </w:instrText>
          </w:r>
          <w:r>
            <w:fldChar w:fldCharType="separate"/>
          </w:r>
          <w:r w:rsidR="00195334">
            <w:rPr>
              <w:noProof/>
            </w:rPr>
            <w:t>(Mette Ranta, 2022)</w:t>
          </w:r>
          <w:r>
            <w:fldChar w:fldCharType="end"/>
          </w:r>
        </w:sdtContent>
      </w:sdt>
      <w:r>
        <w:t xml:space="preserve"> notes that young adults are a major risk group who are especially financially vulnerable to the effects of economic downturns such as in the current time and age where the world is currently amidst a cost-of-living crisis </w:t>
      </w:r>
      <w:sdt>
        <w:sdtPr>
          <w:id w:val="1379897208"/>
          <w:citation/>
        </w:sdtPr>
        <w:sdtContent>
          <w:r>
            <w:fldChar w:fldCharType="begin"/>
          </w:r>
          <w:r>
            <w:instrText xml:space="preserve"> CITATION Int22 \l 2057 </w:instrText>
          </w:r>
          <w:r>
            <w:fldChar w:fldCharType="separate"/>
          </w:r>
          <w:r w:rsidR="00195334">
            <w:rPr>
              <w:noProof/>
            </w:rPr>
            <w:t>(Comitee, 2022)</w:t>
          </w:r>
          <w:r>
            <w:fldChar w:fldCharType="end"/>
          </w:r>
        </w:sdtContent>
      </w:sdt>
      <w:r>
        <w:t xml:space="preserve">. According to </w:t>
      </w:r>
      <w:sdt>
        <w:sdtPr>
          <w:id w:val="739453793"/>
          <w:citation/>
        </w:sdtPr>
        <w:sdtContent>
          <w:r>
            <w:fldChar w:fldCharType="begin"/>
          </w:r>
          <w:r>
            <w:instrText xml:space="preserve"> CITATION Emm13 \l 2057 </w:instrText>
          </w:r>
          <w:r>
            <w:fldChar w:fldCharType="separate"/>
          </w:r>
          <w:r w:rsidR="00195334">
            <w:rPr>
              <w:noProof/>
            </w:rPr>
            <w:t>(Bexley, Daroesman, Arkoudis, &amp; James, 2013)</w:t>
          </w:r>
          <w:r>
            <w:fldChar w:fldCharType="end"/>
          </w:r>
        </w:sdtContent>
      </w:sdt>
      <w:r>
        <w:t xml:space="preserve">, approximately two-thirds of students report incomes below the poverty line, leading to significant financial distress. This distress is even more pronounced among students from low socioeconomic backgrounds, with four out of five of them having incomes below the poverty line. A study by </w:t>
      </w:r>
      <w:sdt>
        <w:sdtPr>
          <w:id w:val="-1073434484"/>
          <w:citation/>
        </w:sdtPr>
        <w:sdtContent>
          <w:r>
            <w:fldChar w:fldCharType="begin"/>
          </w:r>
          <w:r>
            <w:instrText xml:space="preserve"> CITATION Vic \l 2057 </w:instrText>
          </w:r>
          <w:r>
            <w:fldChar w:fldCharType="separate"/>
          </w:r>
          <w:r w:rsidR="00195334">
            <w:rPr>
              <w:noProof/>
            </w:rPr>
            <w:t>(Mutiso, et al., 2023)</w:t>
          </w:r>
          <w:r>
            <w:fldChar w:fldCharType="end"/>
          </w:r>
        </w:sdtContent>
      </w:sdt>
      <w:r>
        <w:t xml:space="preserve"> found that financial concerns, including money and finances, are among the most important stressors for students. </w:t>
      </w:r>
    </w:p>
    <w:p w14:paraId="29EDD334" w14:textId="7C66703D" w:rsidR="005A3521" w:rsidRDefault="005A3521" w:rsidP="005A3521">
      <w:r>
        <w:t xml:space="preserve">This situation is concerning because financial stress often leads to anxiety, which is a prevalent mental health issue among students, as noted by </w:t>
      </w:r>
      <w:sdt>
        <w:sdtPr>
          <w:id w:val="-690686488"/>
          <w:citation/>
        </w:sdtPr>
        <w:sdtContent>
          <w:r>
            <w:fldChar w:fldCharType="begin"/>
          </w:r>
          <w:r>
            <w:instrText xml:space="preserve"> CITATION Con18 \l 2057 </w:instrText>
          </w:r>
          <w:r>
            <w:fldChar w:fldCharType="separate"/>
          </w:r>
          <w:r w:rsidR="00195334">
            <w:rPr>
              <w:noProof/>
            </w:rPr>
            <w:t>(Jones, Park, &amp; Lefevor, 2018)</w:t>
          </w:r>
          <w:r>
            <w:fldChar w:fldCharType="end"/>
          </w:r>
        </w:sdtContent>
      </w:sdt>
      <w:r>
        <w:t>. Furthermore, effective financial management is crucial not only for personal success but also for academic success.</w:t>
      </w:r>
      <w:sdt>
        <w:sdtPr>
          <w:id w:val="-469059960"/>
          <w:citation/>
        </w:sdtPr>
        <w:sdtContent>
          <w:r>
            <w:fldChar w:fldCharType="begin"/>
          </w:r>
          <w:r>
            <w:instrText xml:space="preserve"> CITATION Mel05 \l 2057 </w:instrText>
          </w:r>
          <w:r>
            <w:fldChar w:fldCharType="separate"/>
          </w:r>
          <w:r w:rsidR="00195334">
            <w:rPr>
              <w:noProof/>
            </w:rPr>
            <w:t xml:space="preserve"> (Cummins, Haskell, &amp; Jenkins, 2005)</w:t>
          </w:r>
          <w:r>
            <w:fldChar w:fldCharType="end"/>
          </w:r>
        </w:sdtContent>
      </w:sdt>
      <w:r>
        <w:t xml:space="preserve"> concluded that students who possess good personal finance management skills are more likely to organize their lives and manage their time effectively, resulting in better academic progress.</w:t>
      </w:r>
    </w:p>
    <w:p w14:paraId="23CC4716" w14:textId="77777777" w:rsidR="005A3521" w:rsidRDefault="005A3521" w:rsidP="005A3521"/>
    <w:p w14:paraId="6ECFDE9F" w14:textId="77777777" w:rsidR="005A3521" w:rsidRPr="00976355" w:rsidRDefault="005A3521" w:rsidP="005A3521">
      <w:r>
        <w:t xml:space="preserve">Addressing this problem and encouraging good personal finance management among students is imperative. While several applications have been developed to assist with budgeting, such as Good Budget, utilizing the envelope method for savings, and Acorn’s investment assistance, these apps do not fully address the needs of students. Additionally, Digit, which helps individuals save based on spending habits, does not specifically cater to students. To provide a </w:t>
      </w:r>
      <w:r>
        <w:lastRenderedPageBreak/>
        <w:t>comprehensive solution, it is necessary to develop a web-based product and service discount tracker tailored specifically to students' needs and preferences.</w:t>
      </w:r>
    </w:p>
    <w:p w14:paraId="379C6C7A" w14:textId="77777777" w:rsidR="005A3521" w:rsidRDefault="005A3521" w:rsidP="005A3521">
      <w:pPr>
        <w:pStyle w:val="Heading2"/>
        <w:numPr>
          <w:ilvl w:val="1"/>
          <w:numId w:val="2"/>
        </w:numPr>
      </w:pPr>
      <w:bookmarkStart w:id="8" w:name="_Toc139008072"/>
      <w:r>
        <w:t>Problem Statement</w:t>
      </w:r>
      <w:bookmarkEnd w:id="8"/>
    </w:p>
    <w:p w14:paraId="06FA61C2" w14:textId="3E96BE75" w:rsidR="005A3521" w:rsidRDefault="005A3521" w:rsidP="005A3521">
      <w:r>
        <w:t>Good knowledge on how to deal with personal finances is always an advantage to all members of society the positive effects of good personal finance management permeate throughout families and extends into society</w:t>
      </w:r>
      <w:sdt>
        <w:sdtPr>
          <w:id w:val="1214543424"/>
          <w:citation/>
        </w:sdtPr>
        <w:sdtContent>
          <w:r>
            <w:fldChar w:fldCharType="begin"/>
          </w:r>
          <w:r>
            <w:instrText xml:space="preserve"> CITATION Nat22 \l 2057 </w:instrText>
          </w:r>
          <w:r>
            <w:fldChar w:fldCharType="separate"/>
          </w:r>
          <w:r w:rsidR="00195334">
            <w:rPr>
              <w:noProof/>
            </w:rPr>
            <w:t xml:space="preserve"> (Council, 2022)</w:t>
          </w:r>
          <w:r>
            <w:fldChar w:fldCharType="end"/>
          </w:r>
        </w:sdtContent>
      </w:sdt>
      <w:r>
        <w:t xml:space="preserve">.  Despite this, a large number of people often struggle with management of their personal finances, and this is especially difficult for students because, according to </w:t>
      </w:r>
      <w:sdt>
        <w:sdtPr>
          <w:id w:val="-1267770731"/>
          <w:citation/>
        </w:sdtPr>
        <w:sdtContent>
          <w:r>
            <w:fldChar w:fldCharType="begin"/>
          </w:r>
          <w:r>
            <w:instrText xml:space="preserve"> CITATION Emm13 \l 2057 </w:instrText>
          </w:r>
          <w:r>
            <w:fldChar w:fldCharType="separate"/>
          </w:r>
          <w:r w:rsidR="00195334">
            <w:rPr>
              <w:noProof/>
            </w:rPr>
            <w:t>(Bexley, Daroesman, Arkoudis, &amp; James, 2013)</w:t>
          </w:r>
          <w:r>
            <w:fldChar w:fldCharType="end"/>
          </w:r>
        </w:sdtContent>
      </w:sdt>
      <w:r>
        <w:t>, nearly two thirds of students have incomes below the poverty line which causes great financial distress. Financial hardship is one of the major things that is stressing out students in higher education learning today</w:t>
      </w:r>
      <w:sdt>
        <w:sdtPr>
          <w:id w:val="-1450783495"/>
          <w:citation/>
        </w:sdtPr>
        <w:sdtContent>
          <w:r>
            <w:fldChar w:fldCharType="begin"/>
          </w:r>
          <w:r>
            <w:instrText xml:space="preserve"> CITATION Vic \l 2057 </w:instrText>
          </w:r>
          <w:r>
            <w:fldChar w:fldCharType="separate"/>
          </w:r>
          <w:r w:rsidR="00195334">
            <w:rPr>
              <w:noProof/>
            </w:rPr>
            <w:t xml:space="preserve"> (Mutiso, et al., 2023)</w:t>
          </w:r>
          <w:r>
            <w:fldChar w:fldCharType="end"/>
          </w:r>
        </w:sdtContent>
      </w:sdt>
      <w:r>
        <w:t xml:space="preserve">. It is one of the leading causes of anxiety, which is the most common mental health disease among students according to </w:t>
      </w:r>
      <w:sdt>
        <w:sdtPr>
          <w:id w:val="-1124379264"/>
          <w:citation/>
        </w:sdtPr>
        <w:sdtContent>
          <w:r>
            <w:fldChar w:fldCharType="begin"/>
          </w:r>
          <w:r>
            <w:instrText xml:space="preserve"> CITATION Con18 \l 2057 </w:instrText>
          </w:r>
          <w:r>
            <w:fldChar w:fldCharType="separate"/>
          </w:r>
          <w:r w:rsidR="00195334">
            <w:rPr>
              <w:noProof/>
            </w:rPr>
            <w:t>(Jones, Park, &amp; Lefevor, 2018)</w:t>
          </w:r>
          <w:r>
            <w:fldChar w:fldCharType="end"/>
          </w:r>
        </w:sdtContent>
      </w:sdt>
      <w:r>
        <w:t>.</w:t>
      </w:r>
    </w:p>
    <w:p w14:paraId="4E85165C" w14:textId="42000FE3" w:rsidR="005A3521" w:rsidRPr="004B6908" w:rsidRDefault="005A3521" w:rsidP="005A3521">
      <w:r>
        <w:t xml:space="preserve">Apart from that, good financial management capabilities not only contribute to the personal success of the student but also to the academic success of the student. Students who can better manage their finances are more likely to better manage their time in a way that is conducive to learning. One of the solutions to this problem suggested by </w:t>
      </w:r>
      <w:sdt>
        <w:sdtPr>
          <w:id w:val="-1866747361"/>
          <w:citation/>
        </w:sdtPr>
        <w:sdtContent>
          <w:r>
            <w:fldChar w:fldCharType="begin"/>
          </w:r>
          <w:r>
            <w:instrText xml:space="preserve"> CITATION Den14 \l 2057 </w:instrText>
          </w:r>
          <w:r>
            <w:fldChar w:fldCharType="separate"/>
          </w:r>
          <w:r w:rsidR="00195334">
            <w:rPr>
              <w:noProof/>
            </w:rPr>
            <w:t>(Gachango, 2014)</w:t>
          </w:r>
          <w:r>
            <w:fldChar w:fldCharType="end"/>
          </w:r>
        </w:sdtContent>
      </w:sdt>
      <w:r>
        <w:t>, was increasing financial literacy. However, knowledge on financial literacy will not help deal with the prevailing cost of living crisis. Failure to solve this problem will only allow room for mental health challenges and below average performance to continue to grow among university students.</w:t>
      </w:r>
    </w:p>
    <w:p w14:paraId="62B79AD1" w14:textId="77777777" w:rsidR="005A3521" w:rsidRDefault="005A3521" w:rsidP="005A3521"/>
    <w:p w14:paraId="38BB2422" w14:textId="77777777" w:rsidR="005A3521" w:rsidRDefault="005A3521" w:rsidP="005A3521">
      <w:pPr>
        <w:pStyle w:val="Heading2"/>
        <w:numPr>
          <w:ilvl w:val="1"/>
          <w:numId w:val="2"/>
        </w:numPr>
      </w:pPr>
      <w:bookmarkStart w:id="9" w:name="_Toc139008073"/>
      <w:r>
        <w:t>Aim</w:t>
      </w:r>
      <w:bookmarkEnd w:id="9"/>
    </w:p>
    <w:p w14:paraId="7E660EE1" w14:textId="77777777" w:rsidR="005A3521" w:rsidRPr="00976355" w:rsidRDefault="005A3521" w:rsidP="005A3521">
      <w:r w:rsidRPr="00976355">
        <w:t>The aim is to develop a web-based product and service discount tracker that helps students save money.</w:t>
      </w:r>
    </w:p>
    <w:p w14:paraId="2C55C879" w14:textId="77777777" w:rsidR="005A3521" w:rsidRDefault="005A3521" w:rsidP="005A3521">
      <w:pPr>
        <w:pStyle w:val="Heading2"/>
        <w:numPr>
          <w:ilvl w:val="1"/>
          <w:numId w:val="2"/>
        </w:numPr>
      </w:pPr>
      <w:bookmarkStart w:id="10" w:name="_Toc139008074"/>
      <w:r>
        <w:t>Specific Objectives</w:t>
      </w:r>
      <w:bookmarkEnd w:id="10"/>
    </w:p>
    <w:p w14:paraId="71F891CF" w14:textId="51305211" w:rsidR="005A3521" w:rsidRDefault="005A3521" w:rsidP="005A3521">
      <w:r>
        <w:t xml:space="preserve">I. </w:t>
      </w:r>
      <w:r w:rsidR="00F602AB">
        <w:t xml:space="preserve">  </w:t>
      </w:r>
      <w:r>
        <w:t xml:space="preserve">To evaluate challenges faced by students </w:t>
      </w:r>
      <w:r w:rsidR="001B417C">
        <w:t>z</w:t>
      </w:r>
      <w:r>
        <w:t>in handling their personal finances.</w:t>
      </w:r>
    </w:p>
    <w:p w14:paraId="67FEB9D1" w14:textId="77777777" w:rsidR="005A3521" w:rsidRDefault="005A3521" w:rsidP="005A3521">
      <w:r>
        <w:t xml:space="preserve">ii.  To identify the most common stress points for students when purchasing. </w:t>
      </w:r>
    </w:p>
    <w:p w14:paraId="322B7E70" w14:textId="77777777" w:rsidR="005A3521" w:rsidRDefault="005A3521" w:rsidP="005A3521">
      <w:r>
        <w:t xml:space="preserve">iii.  To review existing systems. </w:t>
      </w:r>
    </w:p>
    <w:p w14:paraId="499E5DA9" w14:textId="77777777" w:rsidR="005A3521" w:rsidRDefault="005A3521" w:rsidP="005A3521">
      <w:r>
        <w:t>iv. To design a web-based product and service discount tracker.</w:t>
      </w:r>
    </w:p>
    <w:p w14:paraId="5B7C0777" w14:textId="77777777" w:rsidR="005A3521" w:rsidRDefault="005A3521" w:rsidP="005A3521">
      <w:r>
        <w:t xml:space="preserve">v. To develop a web-based product and service discount tracker. </w:t>
      </w:r>
    </w:p>
    <w:p w14:paraId="40374FB9" w14:textId="77777777" w:rsidR="005A3521" w:rsidRDefault="005A3521" w:rsidP="005A3521">
      <w:r>
        <w:t>vi. To test the developed system.</w:t>
      </w:r>
    </w:p>
    <w:p w14:paraId="24FA50D6" w14:textId="77777777" w:rsidR="005A3521" w:rsidRDefault="005A3521" w:rsidP="005A3521"/>
    <w:p w14:paraId="31FBF969" w14:textId="77777777" w:rsidR="005A3521" w:rsidRDefault="005A3521" w:rsidP="005A3521">
      <w:pPr>
        <w:pStyle w:val="Heading2"/>
        <w:numPr>
          <w:ilvl w:val="1"/>
          <w:numId w:val="2"/>
        </w:numPr>
      </w:pPr>
      <w:bookmarkStart w:id="11" w:name="_Toc139008075"/>
      <w:r>
        <w:t>Research Questions</w:t>
      </w:r>
      <w:bookmarkEnd w:id="11"/>
    </w:p>
    <w:p w14:paraId="2A9BF88E" w14:textId="77777777" w:rsidR="005A3521" w:rsidRPr="009A5822" w:rsidRDefault="005A3521" w:rsidP="005A3521">
      <w:pPr>
        <w:pStyle w:val="ListParagraph"/>
        <w:numPr>
          <w:ilvl w:val="0"/>
          <w:numId w:val="6"/>
        </w:numPr>
      </w:pPr>
      <w:r w:rsidRPr="009A5822">
        <w:t>What challenges do students face in managing their personal finances?</w:t>
      </w:r>
    </w:p>
    <w:p w14:paraId="3C9B1709" w14:textId="77777777" w:rsidR="005A3521" w:rsidRPr="009A5822" w:rsidRDefault="005A3521" w:rsidP="005A3521">
      <w:pPr>
        <w:pStyle w:val="ListParagraph"/>
        <w:numPr>
          <w:ilvl w:val="0"/>
          <w:numId w:val="6"/>
        </w:numPr>
      </w:pPr>
      <w:r w:rsidRPr="009A5822">
        <w:lastRenderedPageBreak/>
        <w:t>What are the most purchased</w:t>
      </w:r>
      <w:r>
        <w:t xml:space="preserve"> items by students</w:t>
      </w:r>
      <w:r w:rsidRPr="009A5822">
        <w:t>?</w:t>
      </w:r>
    </w:p>
    <w:p w14:paraId="24CF77A2" w14:textId="77777777" w:rsidR="005A3521" w:rsidRPr="009A5822" w:rsidRDefault="005A3521" w:rsidP="005A3521">
      <w:pPr>
        <w:pStyle w:val="ListParagraph"/>
        <w:numPr>
          <w:ilvl w:val="0"/>
          <w:numId w:val="6"/>
        </w:numPr>
      </w:pPr>
      <w:r w:rsidRPr="009A5822">
        <w:t xml:space="preserve">How far do the existing systems go to solve the problem? </w:t>
      </w:r>
    </w:p>
    <w:p w14:paraId="462D40A4" w14:textId="77777777" w:rsidR="005A3521" w:rsidRPr="009A5822" w:rsidRDefault="005A3521" w:rsidP="005A3521">
      <w:pPr>
        <w:pStyle w:val="ListParagraph"/>
        <w:numPr>
          <w:ilvl w:val="0"/>
          <w:numId w:val="6"/>
        </w:numPr>
      </w:pPr>
      <w:r w:rsidRPr="009A5822">
        <w:t>What are the key design considerations and user-requirements for a web-based product and service discount tracker?</w:t>
      </w:r>
    </w:p>
    <w:p w14:paraId="5115B5A9" w14:textId="77777777" w:rsidR="005A3521" w:rsidRPr="009A5822" w:rsidRDefault="005A3521" w:rsidP="005A3521">
      <w:pPr>
        <w:pStyle w:val="ListParagraph"/>
        <w:numPr>
          <w:ilvl w:val="0"/>
          <w:numId w:val="6"/>
        </w:numPr>
      </w:pPr>
      <w:r w:rsidRPr="009A5822">
        <w:t>How can a web-based product and service discount tracker be effectively developed and implemented?</w:t>
      </w:r>
    </w:p>
    <w:p w14:paraId="48E6E551" w14:textId="77777777" w:rsidR="005A3521" w:rsidRDefault="005A3521" w:rsidP="005A3521">
      <w:pPr>
        <w:pStyle w:val="ListParagraph"/>
        <w:numPr>
          <w:ilvl w:val="0"/>
          <w:numId w:val="6"/>
        </w:numPr>
      </w:pPr>
      <w:r w:rsidRPr="009A5822">
        <w:t>What are the usability and functionality issues of the developed web-based product and service discount tracker?</w:t>
      </w:r>
    </w:p>
    <w:p w14:paraId="5CF834DB" w14:textId="77777777" w:rsidR="005A3521" w:rsidRDefault="005A3521" w:rsidP="005A3521">
      <w:pPr>
        <w:pStyle w:val="Heading2"/>
        <w:numPr>
          <w:ilvl w:val="1"/>
          <w:numId w:val="2"/>
        </w:numPr>
      </w:pPr>
      <w:bookmarkStart w:id="12" w:name="_Toc139008076"/>
      <w:r>
        <w:t>Justification</w:t>
      </w:r>
      <w:bookmarkEnd w:id="12"/>
      <w:r>
        <w:t xml:space="preserve"> </w:t>
      </w:r>
    </w:p>
    <w:p w14:paraId="3910ACFF" w14:textId="0C859C76" w:rsidR="005A3521" w:rsidRDefault="005A3521" w:rsidP="005A3521">
      <w:r>
        <w:rPr>
          <w:color w:val="000000"/>
        </w:rPr>
        <w:t xml:space="preserve">The journal of marketing research found that discounts do indeed help people save money while at the same time providing a marketing platform for businesses. Apart from that, a study by </w:t>
      </w:r>
      <w:sdt>
        <w:sdtPr>
          <w:rPr>
            <w:color w:val="000000"/>
          </w:rPr>
          <w:id w:val="1257868803"/>
          <w:citation/>
        </w:sdtPr>
        <w:sdtContent>
          <w:r>
            <w:rPr>
              <w:color w:val="000000"/>
            </w:rPr>
            <w:fldChar w:fldCharType="begin"/>
          </w:r>
          <w:r>
            <w:rPr>
              <w:color w:val="000000"/>
            </w:rPr>
            <w:instrText xml:space="preserve"> CITATION Yin22 \l 2057 </w:instrText>
          </w:r>
          <w:r>
            <w:rPr>
              <w:color w:val="000000"/>
            </w:rPr>
            <w:fldChar w:fldCharType="separate"/>
          </w:r>
          <w:r w:rsidR="00195334" w:rsidRPr="00195334">
            <w:rPr>
              <w:noProof/>
              <w:color w:val="000000"/>
            </w:rPr>
            <w:t>(Zhong, et al., 2022)</w:t>
          </w:r>
          <w:r>
            <w:rPr>
              <w:color w:val="000000"/>
            </w:rPr>
            <w:fldChar w:fldCharType="end"/>
          </w:r>
        </w:sdtContent>
      </w:sdt>
      <w:r>
        <w:rPr>
          <w:color w:val="000000"/>
        </w:rPr>
        <w:t xml:space="preserve"> demonstrated that only price discounts had a significant relationship with purchase intentions. Research by </w:t>
      </w:r>
      <w:sdt>
        <w:sdtPr>
          <w:rPr>
            <w:color w:val="000000"/>
          </w:rPr>
          <w:id w:val="-1110348778"/>
          <w:citation/>
        </w:sdtPr>
        <w:sdtContent>
          <w:r>
            <w:rPr>
              <w:color w:val="000000"/>
            </w:rPr>
            <w:fldChar w:fldCharType="begin"/>
          </w:r>
          <w:r>
            <w:rPr>
              <w:color w:val="000000"/>
            </w:rPr>
            <w:instrText xml:space="preserve"> CITATION Moh20 \l 2057 </w:instrText>
          </w:r>
          <w:r>
            <w:rPr>
              <w:color w:val="000000"/>
            </w:rPr>
            <w:fldChar w:fldCharType="separate"/>
          </w:r>
          <w:r w:rsidR="00195334" w:rsidRPr="00195334">
            <w:rPr>
              <w:noProof/>
              <w:color w:val="000000"/>
            </w:rPr>
            <w:t>(Zulfaris, Mustafa, Mahussin, Alam, &amp; Daud, 2020)</w:t>
          </w:r>
          <w:r>
            <w:rPr>
              <w:color w:val="000000"/>
            </w:rPr>
            <w:fldChar w:fldCharType="end"/>
          </w:r>
        </w:sdtContent>
      </w:sdt>
      <w:r>
        <w:rPr>
          <w:color w:val="000000"/>
        </w:rPr>
        <w:t>show that most experts agree that financial skills such as preparation of a budget are advantageous to people. Therefore, an app that gives people both a platform to prepare a budget as well as performing price comparisons on different discounts would go a long way in solving the issue of poor financial skills among students and the general public at large.</w:t>
      </w:r>
    </w:p>
    <w:p w14:paraId="4FC97AA4" w14:textId="77777777" w:rsidR="005A3521" w:rsidRDefault="005A3521" w:rsidP="005A3521">
      <w:pPr>
        <w:pStyle w:val="Heading2"/>
        <w:numPr>
          <w:ilvl w:val="1"/>
          <w:numId w:val="2"/>
        </w:numPr>
      </w:pPr>
      <w:bookmarkStart w:id="13" w:name="_Toc139008077"/>
      <w:r>
        <w:t>Scope and Limitations</w:t>
      </w:r>
      <w:bookmarkEnd w:id="13"/>
    </w:p>
    <w:p w14:paraId="7F72D4C5" w14:textId="6CA703EF" w:rsidR="005A3521" w:rsidRDefault="005A3521" w:rsidP="005A3521">
      <w:r w:rsidRPr="00106436">
        <w:rPr>
          <w:color w:val="000000"/>
        </w:rPr>
        <w:t xml:space="preserve">At its completion this application should allow for users to both login to and logout of </w:t>
      </w:r>
      <w:r w:rsidR="00217C33" w:rsidRPr="00106436">
        <w:rPr>
          <w:color w:val="000000"/>
        </w:rPr>
        <w:t>the application</w:t>
      </w:r>
      <w:r w:rsidRPr="00106436">
        <w:rPr>
          <w:color w:val="000000"/>
        </w:rPr>
        <w:t xml:space="preserve">. The application should allow for users to prepare a budget under which they </w:t>
      </w:r>
      <w:r w:rsidR="00217C33" w:rsidRPr="00106436">
        <w:rPr>
          <w:color w:val="000000"/>
        </w:rPr>
        <w:t>wish to</w:t>
      </w:r>
      <w:r w:rsidRPr="00106436">
        <w:rPr>
          <w:color w:val="000000"/>
        </w:rPr>
        <w:t xml:space="preserve"> spend their money on. The application should be able to display discounts from </w:t>
      </w:r>
      <w:r w:rsidR="00217C33" w:rsidRPr="00106436">
        <w:rPr>
          <w:color w:val="000000"/>
        </w:rPr>
        <w:t>different retailers</w:t>
      </w:r>
      <w:r w:rsidRPr="00106436">
        <w:rPr>
          <w:color w:val="000000"/>
        </w:rPr>
        <w:t xml:space="preserve"> and suggest the best possible discount to the users after price comparison. During </w:t>
      </w:r>
      <w:r w:rsidR="00217C33" w:rsidRPr="00106436">
        <w:rPr>
          <w:color w:val="000000"/>
        </w:rPr>
        <w:t>this project</w:t>
      </w:r>
      <w:r w:rsidRPr="00106436">
        <w:rPr>
          <w:color w:val="000000"/>
        </w:rPr>
        <w:t xml:space="preserve"> expected challenges include issues with time management due to running other </w:t>
      </w:r>
      <w:r w:rsidR="002463EF" w:rsidRPr="00106436">
        <w:rPr>
          <w:color w:val="000000"/>
        </w:rPr>
        <w:t>concurrent projects</w:t>
      </w:r>
      <w:r w:rsidRPr="00106436">
        <w:rPr>
          <w:color w:val="000000"/>
        </w:rPr>
        <w:t xml:space="preserve">. A solution to this would be having a timetable and planning well. Also, another challenge anticipated </w:t>
      </w:r>
      <w:r w:rsidR="00217C33" w:rsidRPr="00106436">
        <w:rPr>
          <w:color w:val="000000"/>
        </w:rPr>
        <w:t>is that</w:t>
      </w:r>
      <w:r w:rsidRPr="00106436">
        <w:rPr>
          <w:color w:val="000000"/>
        </w:rPr>
        <w:t xml:space="preserve"> at a certain point the skills required to implement certain aspects of this project will be insufficient and the solution to this is to keep in close consultation with supervisors and carry </w:t>
      </w:r>
      <w:r w:rsidR="002463EF" w:rsidRPr="00106436">
        <w:rPr>
          <w:color w:val="000000"/>
        </w:rPr>
        <w:t>out exhaustive</w:t>
      </w:r>
      <w:r w:rsidRPr="00106436">
        <w:rPr>
          <w:color w:val="000000"/>
        </w:rPr>
        <w:t xml:space="preserve"> research.</w:t>
      </w:r>
      <w:r>
        <w:br w:type="page"/>
      </w:r>
    </w:p>
    <w:p w14:paraId="735978AF" w14:textId="77777777" w:rsidR="005A3521" w:rsidRDefault="005A3521" w:rsidP="005A3521">
      <w:pPr>
        <w:pStyle w:val="Heading1"/>
        <w:numPr>
          <w:ilvl w:val="0"/>
          <w:numId w:val="2"/>
        </w:numPr>
        <w:rPr>
          <w:sz w:val="24"/>
          <w:szCs w:val="24"/>
        </w:rPr>
      </w:pPr>
      <w:bookmarkStart w:id="14" w:name="_Toc139008078"/>
      <w:r>
        <w:rPr>
          <w:sz w:val="24"/>
          <w:szCs w:val="24"/>
        </w:rPr>
        <w:lastRenderedPageBreak/>
        <w:t>Literature Review</w:t>
      </w:r>
      <w:bookmarkEnd w:id="14"/>
    </w:p>
    <w:p w14:paraId="4A77B9CD" w14:textId="77777777" w:rsidR="005A3521" w:rsidRDefault="005A3521" w:rsidP="005A3521">
      <w:pPr>
        <w:pStyle w:val="Heading2"/>
        <w:numPr>
          <w:ilvl w:val="1"/>
          <w:numId w:val="2"/>
        </w:numPr>
      </w:pPr>
      <w:bookmarkStart w:id="15" w:name="_Toc139008079"/>
      <w:r>
        <w:t>Introduction</w:t>
      </w:r>
      <w:bookmarkEnd w:id="15"/>
    </w:p>
    <w:p w14:paraId="6E1FBA6C" w14:textId="77777777" w:rsidR="005A3521" w:rsidRPr="004340EF" w:rsidRDefault="005A3521" w:rsidP="005A3521">
      <w:r>
        <w:rPr>
          <w:color w:val="000000"/>
        </w:rPr>
        <w:t>This chapter addresses the concept of students' challenges in managing personal finances, exploring the impact of frequent spending habits, the lack of financial literacy, and the influence of financial attitudes on their financial behaviour. To address these issues, existing systems like Goodbudget, Honey, and RetailMeNot were reviewed to identify their limitations and gaps. Based on these findings, a proposed web-based product and discount tracker system is introduced, aiming to bridge the gaps by connecting shoppers and merchants, providing administrative functionalities, integrating secure payment gateways, and ensuring performance optimization and security measures. The conceptual framework of the system is developed considering data flow through DFD diagrams, and extensive testing is conducted to validate functionality, usability, integration, and performance.</w:t>
      </w:r>
    </w:p>
    <w:p w14:paraId="523FAFFA" w14:textId="77777777" w:rsidR="005A3521" w:rsidRDefault="005A3521" w:rsidP="005A3521">
      <w:pPr>
        <w:pStyle w:val="Heading2"/>
        <w:numPr>
          <w:ilvl w:val="1"/>
          <w:numId w:val="2"/>
        </w:numPr>
      </w:pPr>
      <w:bookmarkStart w:id="16" w:name="_Toc139008080"/>
      <w:r>
        <w:t>Challenges faced by Students in Managing Personal Finances</w:t>
      </w:r>
      <w:bookmarkEnd w:id="16"/>
    </w:p>
    <w:p w14:paraId="704EF5A4" w14:textId="2926913F" w:rsidR="005A3521" w:rsidRDefault="00000000" w:rsidP="005A3521">
      <w:sdt>
        <w:sdtPr>
          <w:id w:val="-1890637417"/>
          <w:citation/>
        </w:sdtPr>
        <w:sdtContent>
          <w:r w:rsidR="005A3521">
            <w:fldChar w:fldCharType="begin"/>
          </w:r>
          <w:r w:rsidR="005A3521">
            <w:instrText xml:space="preserve"> CITATION MRi18 \l 2057 </w:instrText>
          </w:r>
          <w:r w:rsidR="005A3521">
            <w:fldChar w:fldCharType="separate"/>
          </w:r>
          <w:r w:rsidR="00195334">
            <w:rPr>
              <w:noProof/>
            </w:rPr>
            <w:t>(Prihartono &amp; Asandimitra, 2018)</w:t>
          </w:r>
          <w:r w:rsidR="005A3521">
            <w:fldChar w:fldCharType="end"/>
          </w:r>
        </w:sdtContent>
      </w:sdt>
      <w:r w:rsidR="005A3521">
        <w:t xml:space="preserve"> carried out research on a </w:t>
      </w:r>
      <w:r w:rsidR="005A3521" w:rsidRPr="007F7F4B">
        <w:t>preliminary survey</w:t>
      </w:r>
      <w:r w:rsidR="005A3521">
        <w:t>, conducted</w:t>
      </w:r>
      <w:r w:rsidR="005A3521" w:rsidRPr="007F7F4B">
        <w:t xml:space="preserve"> using a questionnaire</w:t>
      </w:r>
      <w:r w:rsidR="005A3521">
        <w:t>, that was</w:t>
      </w:r>
      <w:r w:rsidR="005A3521" w:rsidRPr="007F7F4B">
        <w:t xml:space="preserve"> </w:t>
      </w:r>
      <w:r w:rsidR="005A3521">
        <w:t>distributed to</w:t>
      </w:r>
      <w:r w:rsidR="005A3521" w:rsidRPr="007F7F4B">
        <w:t xml:space="preserve"> 30 students from three universities to investigate financial behaviour. The survey included indicators such as bill payment, budget planning, expense recording, savings, and price comparison.</w:t>
      </w:r>
      <w:r w:rsidR="005A3521">
        <w:t xml:space="preserve"> </w:t>
      </w:r>
      <w:r w:rsidR="005A3521" w:rsidRPr="00270E26">
        <w:t>The sample size was determined based on previous recommendations. The study provide</w:t>
      </w:r>
      <w:r w:rsidR="005A3521">
        <w:t>d</w:t>
      </w:r>
      <w:r w:rsidR="005A3521" w:rsidRPr="00270E26">
        <w:t xml:space="preserve"> initial insights into the phenomenon of financial behaviour among students.</w:t>
      </w:r>
    </w:p>
    <w:p w14:paraId="20327D08" w14:textId="77777777" w:rsidR="005A3521" w:rsidRPr="00B60E62" w:rsidRDefault="005A3521" w:rsidP="005A3521">
      <w:pPr>
        <w:keepNext/>
        <w:pBdr>
          <w:top w:val="nil"/>
          <w:left w:val="nil"/>
          <w:bottom w:val="nil"/>
          <w:right w:val="nil"/>
          <w:between w:val="nil"/>
        </w:pBdr>
        <w:spacing w:after="200"/>
        <w:rPr>
          <w:color w:val="000000"/>
        </w:rPr>
      </w:pPr>
      <w:r w:rsidRPr="00B60E62">
        <w:rPr>
          <w:color w:val="000000"/>
        </w:rPr>
        <w:t>Table 2.1: Result of Preliminary Study</w:t>
      </w:r>
    </w:p>
    <w:tbl>
      <w:tblPr>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2"/>
        <w:gridCol w:w="2053"/>
        <w:gridCol w:w="4105"/>
      </w:tblGrid>
      <w:tr w:rsidR="005A3521" w14:paraId="51EA2E6A" w14:textId="77777777" w:rsidTr="000C2430">
        <w:tc>
          <w:tcPr>
            <w:tcW w:w="2052" w:type="dxa"/>
          </w:tcPr>
          <w:p w14:paraId="4BF35779" w14:textId="77777777" w:rsidR="005A3521" w:rsidRDefault="005A3521" w:rsidP="000C2430">
            <w:r>
              <w:t>No.</w:t>
            </w:r>
          </w:p>
        </w:tc>
        <w:tc>
          <w:tcPr>
            <w:tcW w:w="2053" w:type="dxa"/>
          </w:tcPr>
          <w:p w14:paraId="516FA64E" w14:textId="77777777" w:rsidR="005A3521" w:rsidRDefault="005A3521" w:rsidP="000C2430">
            <w:r>
              <w:t>University Name</w:t>
            </w:r>
          </w:p>
        </w:tc>
        <w:tc>
          <w:tcPr>
            <w:tcW w:w="4105" w:type="dxa"/>
          </w:tcPr>
          <w:p w14:paraId="434BE703" w14:textId="77777777" w:rsidR="005A3521" w:rsidRDefault="005A3521" w:rsidP="000C2430">
            <w:r>
              <w:t>Result (Mean)</w:t>
            </w:r>
          </w:p>
        </w:tc>
      </w:tr>
      <w:tr w:rsidR="005A3521" w14:paraId="3801E224" w14:textId="77777777" w:rsidTr="000C2430">
        <w:tc>
          <w:tcPr>
            <w:tcW w:w="2052" w:type="dxa"/>
          </w:tcPr>
          <w:p w14:paraId="2003678F" w14:textId="77777777" w:rsidR="005A3521" w:rsidRDefault="005A3521" w:rsidP="000C2430">
            <w:pPr>
              <w:pStyle w:val="ListParagraph"/>
              <w:numPr>
                <w:ilvl w:val="0"/>
                <w:numId w:val="7"/>
              </w:numPr>
            </w:pPr>
          </w:p>
        </w:tc>
        <w:tc>
          <w:tcPr>
            <w:tcW w:w="2053" w:type="dxa"/>
          </w:tcPr>
          <w:p w14:paraId="3DA8A4A1" w14:textId="77777777" w:rsidR="005A3521" w:rsidRDefault="005A3521" w:rsidP="000C2430">
            <w:r>
              <w:t>State University of Surabaya</w:t>
            </w:r>
          </w:p>
        </w:tc>
        <w:tc>
          <w:tcPr>
            <w:tcW w:w="4105" w:type="dxa"/>
          </w:tcPr>
          <w:p w14:paraId="09C07980" w14:textId="77777777" w:rsidR="005A3521" w:rsidRDefault="005A3521" w:rsidP="000C2430">
            <w:r>
              <w:t xml:space="preserve">      2.46</w:t>
            </w:r>
          </w:p>
        </w:tc>
      </w:tr>
      <w:tr w:rsidR="005A3521" w14:paraId="3F30C0C8" w14:textId="77777777" w:rsidTr="000C2430">
        <w:tc>
          <w:tcPr>
            <w:tcW w:w="2052" w:type="dxa"/>
          </w:tcPr>
          <w:p w14:paraId="3B4D5339" w14:textId="77777777" w:rsidR="005A3521" w:rsidRDefault="005A3521" w:rsidP="000C2430">
            <w:pPr>
              <w:pStyle w:val="ListParagraph"/>
              <w:numPr>
                <w:ilvl w:val="0"/>
                <w:numId w:val="7"/>
              </w:numPr>
            </w:pPr>
          </w:p>
        </w:tc>
        <w:tc>
          <w:tcPr>
            <w:tcW w:w="2053" w:type="dxa"/>
          </w:tcPr>
          <w:p w14:paraId="207E8AE0" w14:textId="77777777" w:rsidR="005A3521" w:rsidRDefault="005A3521" w:rsidP="000C2430">
            <w:r>
              <w:t>Air Langaa University</w:t>
            </w:r>
          </w:p>
        </w:tc>
        <w:tc>
          <w:tcPr>
            <w:tcW w:w="4105" w:type="dxa"/>
          </w:tcPr>
          <w:p w14:paraId="31A26CB2" w14:textId="77777777" w:rsidR="005A3521" w:rsidRDefault="005A3521" w:rsidP="000C2430">
            <w:r>
              <w:t xml:space="preserve">     2.38</w:t>
            </w:r>
          </w:p>
        </w:tc>
      </w:tr>
      <w:tr w:rsidR="005A3521" w14:paraId="6591A786" w14:textId="77777777" w:rsidTr="000C2430">
        <w:tc>
          <w:tcPr>
            <w:tcW w:w="2052" w:type="dxa"/>
          </w:tcPr>
          <w:p w14:paraId="4C608382" w14:textId="77777777" w:rsidR="005A3521" w:rsidRDefault="005A3521" w:rsidP="000C2430">
            <w:pPr>
              <w:pStyle w:val="ListParagraph"/>
              <w:numPr>
                <w:ilvl w:val="0"/>
                <w:numId w:val="7"/>
              </w:numPr>
            </w:pPr>
          </w:p>
        </w:tc>
        <w:tc>
          <w:tcPr>
            <w:tcW w:w="2053" w:type="dxa"/>
          </w:tcPr>
          <w:p w14:paraId="2DA1FDAD" w14:textId="77777777" w:rsidR="005A3521" w:rsidRDefault="005A3521" w:rsidP="000C2430">
            <w:r>
              <w:t>National Development University</w:t>
            </w:r>
          </w:p>
        </w:tc>
        <w:tc>
          <w:tcPr>
            <w:tcW w:w="4105" w:type="dxa"/>
          </w:tcPr>
          <w:p w14:paraId="3A8D9B75" w14:textId="77777777" w:rsidR="005A3521" w:rsidRDefault="005A3521" w:rsidP="000C2430">
            <w:r>
              <w:t xml:space="preserve">      2.74</w:t>
            </w:r>
          </w:p>
        </w:tc>
      </w:tr>
    </w:tbl>
    <w:p w14:paraId="1FD4BF96" w14:textId="795EA5F4" w:rsidR="005A3521" w:rsidRDefault="005A3521" w:rsidP="005A3521">
      <w:r>
        <w:t>Source:</w:t>
      </w:r>
      <w:sdt>
        <w:sdtPr>
          <w:id w:val="-1667709390"/>
          <w:citation/>
        </w:sdtPr>
        <w:sdtContent>
          <w:r>
            <w:fldChar w:fldCharType="begin"/>
          </w:r>
          <w:r>
            <w:instrText xml:space="preserve"> CITATION MRi18 \l 2057 </w:instrText>
          </w:r>
          <w:r>
            <w:fldChar w:fldCharType="separate"/>
          </w:r>
          <w:r w:rsidR="00195334">
            <w:rPr>
              <w:noProof/>
            </w:rPr>
            <w:t xml:space="preserve"> (Prihartono &amp; Asandimitra, 2018)</w:t>
          </w:r>
          <w:r>
            <w:fldChar w:fldCharType="end"/>
          </w:r>
        </w:sdtContent>
      </w:sdt>
    </w:p>
    <w:p w14:paraId="3FC6934B" w14:textId="77777777" w:rsidR="005A3521" w:rsidRDefault="005A3521" w:rsidP="005A3521">
      <w:r w:rsidRPr="00EA3563">
        <w:t xml:space="preserve">The </w:t>
      </w:r>
      <w:r>
        <w:t>researchers</w:t>
      </w:r>
      <w:r w:rsidRPr="00EA3563">
        <w:t xml:space="preserve"> suggest</w:t>
      </w:r>
      <w:r>
        <w:t>ed</w:t>
      </w:r>
      <w:r w:rsidRPr="00EA3563">
        <w:t xml:space="preserve"> that students who engage in frequent spending habits, exceedingly once or twice a month, are more likely to encounter financial management problems. This is because their monthly income from parents is quickly depleted, leading to the need for </w:t>
      </w:r>
      <w:r w:rsidRPr="00EA3563">
        <w:lastRenderedPageBreak/>
        <w:t>additional remittances. Such poor financial behaviour significantly impacts students' ability to manage their finances effectively.</w:t>
      </w:r>
    </w:p>
    <w:p w14:paraId="400D67C2" w14:textId="2DB9D021" w:rsidR="005A3521" w:rsidRDefault="005A3521" w:rsidP="005A3521">
      <w:r>
        <w:t xml:space="preserve">Research by </w:t>
      </w:r>
      <w:sdt>
        <w:sdtPr>
          <w:id w:val="-322055764"/>
          <w:citation/>
        </w:sdtPr>
        <w:sdtContent>
          <w:r>
            <w:fldChar w:fldCharType="begin"/>
          </w:r>
          <w:r>
            <w:instrText xml:space="preserve"> CITATION Ali22 \l 2057 </w:instrText>
          </w:r>
          <w:r>
            <w:fldChar w:fldCharType="separate"/>
          </w:r>
          <w:r w:rsidR="00195334">
            <w:rPr>
              <w:noProof/>
            </w:rPr>
            <w:t>(Alshebami &amp; Aldhyani, 2022)</w:t>
          </w:r>
          <w:r>
            <w:fldChar w:fldCharType="end"/>
          </w:r>
        </w:sdtContent>
      </w:sdt>
      <w:r>
        <w:t xml:space="preserve"> observed that the younger generation places less emphasis on saving habits and money management which negatively impacts their life and makes them far more reliant on their families and government financial support. The authors also cite the lack of financial literacy in their society being one of the biggest drivers of poor financial management.</w:t>
      </w:r>
    </w:p>
    <w:p w14:paraId="5D524A34" w14:textId="790A0799" w:rsidR="005A3521" w:rsidRDefault="005A3521" w:rsidP="005A3521">
      <w:r>
        <w:t xml:space="preserve"> </w:t>
      </w:r>
      <w:sdt>
        <w:sdtPr>
          <w:id w:val="-1568949472"/>
          <w:citation/>
        </w:sdtPr>
        <w:sdtContent>
          <w:r>
            <w:fldChar w:fldCharType="begin"/>
          </w:r>
          <w:r>
            <w:instrText xml:space="preserve"> CITATION Kha22 \l 2057 </w:instrText>
          </w:r>
          <w:r>
            <w:fldChar w:fldCharType="separate"/>
          </w:r>
          <w:r w:rsidR="00195334">
            <w:rPr>
              <w:noProof/>
            </w:rPr>
            <w:t>(Nazah, Ningsih, Irwansyah, Pakpahan, &amp; Nabella, 2022)</w:t>
          </w:r>
          <w:r>
            <w:fldChar w:fldCharType="end"/>
          </w:r>
        </w:sdtContent>
      </w:sdt>
      <w:r>
        <w:t xml:space="preserve"> also suggest that h</w:t>
      </w:r>
      <w:r w:rsidRPr="004A788A">
        <w:t>aving a strong level of financial literacy enables students to effectively handle their finances. This capability is not solely determined by income, but also by the avoidance of financial mistakes and the presence of a sound financial plan</w:t>
      </w:r>
      <w:r>
        <w:t>.</w:t>
      </w:r>
      <w:r w:rsidRPr="004A788A">
        <w:t xml:space="preserve"> To be considered financially literate, a student should possess at least five key indicators, which include knowledge of basic financial management, budgeting, interest rates and credit, the ability to evaluate financial service offerings, and effective communication regarding financial concepts. </w:t>
      </w:r>
      <w:r>
        <w:t>According to the researchers, p</w:t>
      </w:r>
      <w:r w:rsidRPr="004A788A">
        <w:t>revious studie</w:t>
      </w:r>
      <w:r>
        <w:t xml:space="preserve">s </w:t>
      </w:r>
      <w:r w:rsidRPr="004A788A">
        <w:t>affirm that financial literacy positively influences students' attitudes towards financial management.</w:t>
      </w:r>
      <w:r>
        <w:t xml:space="preserve"> However, lack of it could have a negative influence on student’s attitudes towards financial management.</w:t>
      </w:r>
    </w:p>
    <w:p w14:paraId="38F586BB" w14:textId="5EDEC25F" w:rsidR="005A3521" w:rsidRDefault="005A3521" w:rsidP="005A3521">
      <w:r>
        <w:t>Authors</w:t>
      </w:r>
      <w:sdt>
        <w:sdtPr>
          <w:id w:val="-1210342551"/>
          <w:citation/>
        </w:sdtPr>
        <w:sdtContent>
          <w:r>
            <w:fldChar w:fldCharType="begin"/>
          </w:r>
          <w:r>
            <w:instrText xml:space="preserve"> CITATION Kha22 \l 2057 </w:instrText>
          </w:r>
          <w:r>
            <w:fldChar w:fldCharType="separate"/>
          </w:r>
          <w:r w:rsidR="00195334">
            <w:rPr>
              <w:noProof/>
            </w:rPr>
            <w:t xml:space="preserve"> (Nazah, Ningsih, Irwansyah, Pakpahan, &amp; Nabella, 2022)</w:t>
          </w:r>
          <w:r>
            <w:fldChar w:fldCharType="end"/>
          </w:r>
        </w:sdtContent>
      </w:sdt>
      <w:r>
        <w:t xml:space="preserve"> in their research stated that financial attitudes play a significant role in shaping financial literacy. According to </w:t>
      </w:r>
      <w:sdt>
        <w:sdtPr>
          <w:id w:val="1632745771"/>
          <w:citation/>
        </w:sdtPr>
        <w:sdtContent>
          <w:r>
            <w:fldChar w:fldCharType="begin"/>
          </w:r>
          <w:r>
            <w:instrText xml:space="preserve"> CITATION Kha22 \l 2057 </w:instrText>
          </w:r>
          <w:r>
            <w:fldChar w:fldCharType="separate"/>
          </w:r>
          <w:r w:rsidR="00195334">
            <w:rPr>
              <w:noProof/>
            </w:rPr>
            <w:t>(Nazah, Ningsih, Irwansyah, Pakpahan, &amp; Nabella, 2022)</w:t>
          </w:r>
          <w:r>
            <w:fldChar w:fldCharType="end"/>
          </w:r>
        </w:sdtContent>
      </w:sdt>
      <w:r>
        <w:t xml:space="preserve"> s</w:t>
      </w:r>
      <w:r w:rsidRPr="00930ECF">
        <w:t xml:space="preserve">tudents' financial attitudes can be observed through their perspectives on monthly expenses, saving, and future financial outlook. These attitudes are influenced by family education. </w:t>
      </w:r>
      <w:sdt>
        <w:sdtPr>
          <w:id w:val="428779315"/>
          <w:citation/>
        </w:sdtPr>
        <w:sdtContent>
          <w:r>
            <w:fldChar w:fldCharType="begin"/>
          </w:r>
          <w:r>
            <w:instrText xml:space="preserve"> CITATION Ali22 \l 2057 </w:instrText>
          </w:r>
          <w:r>
            <w:fldChar w:fldCharType="separate"/>
          </w:r>
          <w:r w:rsidR="00195334">
            <w:rPr>
              <w:noProof/>
            </w:rPr>
            <w:t>(Alshebami &amp; Aldhyani, 2022)</w:t>
          </w:r>
          <w:r>
            <w:fldChar w:fldCharType="end"/>
          </w:r>
        </w:sdtContent>
      </w:sdt>
      <w:r>
        <w:t xml:space="preserve"> also believe that p</w:t>
      </w:r>
      <w:r w:rsidRPr="000601C9">
        <w:t>arents</w:t>
      </w:r>
      <w:r>
        <w:t xml:space="preserve"> and peers play a crucial role in shaping student’s financial behaviour. </w:t>
      </w:r>
      <w:r w:rsidRPr="00930ECF">
        <w:t>Additionally, the financial attitudes of students are shaped by the necessity of managing financial challenges independently from their families. In response, students strive to adopt frugal lifestyles and allocate a portion of their income for future expenses. The strong desire of students to meet their life's needs based on their income level serves as a catalyst for the development of financial management behaviours.</w:t>
      </w:r>
      <w:r>
        <w:t xml:space="preserve"> </w:t>
      </w:r>
    </w:p>
    <w:p w14:paraId="3E3E859B" w14:textId="023BE443" w:rsidR="005A3521" w:rsidRDefault="005A3521" w:rsidP="005A3521">
      <w:r>
        <w:t xml:space="preserve">Income is defined by </w:t>
      </w:r>
      <w:sdt>
        <w:sdtPr>
          <w:id w:val="-969213264"/>
          <w:citation/>
        </w:sdtPr>
        <w:sdtContent>
          <w:r>
            <w:fldChar w:fldCharType="begin"/>
          </w:r>
          <w:r>
            <w:instrText xml:space="preserve"> CITATION Adi19 \l 2057 </w:instrText>
          </w:r>
          <w:r>
            <w:fldChar w:fldCharType="separate"/>
          </w:r>
          <w:r w:rsidR="00195334">
            <w:rPr>
              <w:noProof/>
            </w:rPr>
            <w:t>(Adiputra &amp; Patricia, 2019)</w:t>
          </w:r>
          <w:r>
            <w:fldChar w:fldCharType="end"/>
          </w:r>
        </w:sdtContent>
      </w:sdt>
      <w:r>
        <w:t xml:space="preserve"> as </w:t>
      </w:r>
      <w:r w:rsidRPr="00F769B1">
        <w:t>the total earnings obtained from various sources such as salary, interest, and gross profit over a specific period.</w:t>
      </w:r>
      <w:r>
        <w:t xml:space="preserve"> Authors </w:t>
      </w:r>
      <w:sdt>
        <w:sdtPr>
          <w:id w:val="1511178055"/>
          <w:citation/>
        </w:sdtPr>
        <w:sdtContent>
          <w:r>
            <w:fldChar w:fldCharType="begin"/>
          </w:r>
          <w:r>
            <w:instrText xml:space="preserve"> CITATION Mas21 \l 2057 </w:instrText>
          </w:r>
          <w:r>
            <w:fldChar w:fldCharType="separate"/>
          </w:r>
          <w:r w:rsidR="00195334">
            <w:rPr>
              <w:noProof/>
            </w:rPr>
            <w:t>(Mashud, Mediaty, &amp; Pontoh, 2021)</w:t>
          </w:r>
          <w:r>
            <w:fldChar w:fldCharType="end"/>
          </w:r>
        </w:sdtContent>
      </w:sdt>
      <w:r>
        <w:t xml:space="preserve">, state that generally parents give money to their children to use as pocket money, but students must be able to manage the money they get from their parents so that your needs can be fulfilled and parents don't need to add the pocket money for them. </w:t>
      </w:r>
      <w:r>
        <w:lastRenderedPageBreak/>
        <w:t xml:space="preserve">According to research from </w:t>
      </w:r>
      <w:sdt>
        <w:sdtPr>
          <w:id w:val="1367712839"/>
          <w:citation/>
        </w:sdtPr>
        <w:sdtContent>
          <w:r>
            <w:fldChar w:fldCharType="begin"/>
          </w:r>
          <w:r>
            <w:instrText xml:space="preserve"> CITATION Adi19 \l 2057 </w:instrText>
          </w:r>
          <w:r>
            <w:fldChar w:fldCharType="separate"/>
          </w:r>
          <w:r w:rsidR="00195334">
            <w:rPr>
              <w:noProof/>
            </w:rPr>
            <w:t>(Adiputra &amp; Patricia, 2019)</w:t>
          </w:r>
          <w:r>
            <w:fldChar w:fldCharType="end"/>
          </w:r>
        </w:sdtContent>
      </w:sdt>
      <w:r>
        <w:t xml:space="preserve"> </w:t>
      </w:r>
      <w:r w:rsidRPr="007E1A60">
        <w:t>income does not have a significant impact on financial management behaviour</w:t>
      </w:r>
      <w:r>
        <w:t>.</w:t>
      </w:r>
    </w:p>
    <w:p w14:paraId="7F9864B2" w14:textId="394C2EF5" w:rsidR="005A3521" w:rsidRPr="00B9099F" w:rsidRDefault="005A3521" w:rsidP="005A3521">
      <w:r w:rsidRPr="007E1A60">
        <w:t xml:space="preserve"> </w:t>
      </w:r>
      <w:r>
        <w:t>I</w:t>
      </w:r>
      <w:r w:rsidRPr="007E1A60">
        <w:t>ncome alone cannot guarantee the development of positive financial behaviour</w:t>
      </w:r>
      <w:r>
        <w:t xml:space="preserve"> because e</w:t>
      </w:r>
      <w:r w:rsidRPr="007E1A60">
        <w:t>ven individuals with high income levels can still face financial difficulties.</w:t>
      </w:r>
      <w:r>
        <w:t xml:space="preserve"> However, research by </w:t>
      </w:r>
      <w:sdt>
        <w:sdtPr>
          <w:id w:val="970325542"/>
          <w:citation/>
        </w:sdtPr>
        <w:sdtContent>
          <w:r>
            <w:fldChar w:fldCharType="begin"/>
          </w:r>
          <w:r>
            <w:instrText xml:space="preserve"> CITATION Mas21 \l 2057 </w:instrText>
          </w:r>
          <w:r>
            <w:fldChar w:fldCharType="separate"/>
          </w:r>
          <w:r w:rsidR="00195334">
            <w:rPr>
              <w:noProof/>
            </w:rPr>
            <w:t>(Mashud, Mediaty, &amp; Pontoh, 2021)</w:t>
          </w:r>
          <w:r>
            <w:fldChar w:fldCharType="end"/>
          </w:r>
        </w:sdtContent>
      </w:sdt>
      <w:r>
        <w:t xml:space="preserve"> </w:t>
      </w:r>
      <w:r w:rsidRPr="0044585F">
        <w:t>suggested that higher parental income corresponds to better financial understanding and management skills. Similarly,</w:t>
      </w:r>
      <w:r>
        <w:t xml:space="preserve"> </w:t>
      </w:r>
      <w:r w:rsidRPr="0044585F">
        <w:t>proposed that students with affluent parents would possess higher knowledge, attitudes, and behaviours in financial management.</w:t>
      </w:r>
      <w:r>
        <w:t xml:space="preserve"> Similarly</w:t>
      </w:r>
      <w:r w:rsidRPr="0044585F">
        <w:t>, if the income of parents is low, the understanding and ability to manage finances will also be low</w:t>
      </w:r>
      <w:r>
        <w:t>.</w:t>
      </w:r>
    </w:p>
    <w:p w14:paraId="145BF541" w14:textId="77777777" w:rsidR="005A3521" w:rsidRDefault="005A3521" w:rsidP="005A3521">
      <w:pPr>
        <w:pStyle w:val="Heading2"/>
        <w:numPr>
          <w:ilvl w:val="1"/>
          <w:numId w:val="2"/>
        </w:numPr>
        <w:jc w:val="both"/>
      </w:pPr>
      <w:bookmarkStart w:id="17" w:name="_Toc139008081"/>
      <w:r w:rsidRPr="003E52BD">
        <w:t>Commonly Purchased Items by Students</w:t>
      </w:r>
      <w:bookmarkEnd w:id="17"/>
    </w:p>
    <w:p w14:paraId="26DC8A5E" w14:textId="4B9184F9" w:rsidR="005A3521" w:rsidRDefault="005A3521" w:rsidP="005A3521">
      <w:r>
        <w:t xml:space="preserve">A survey carried out in 2022 among 1,049 customers by </w:t>
      </w:r>
      <w:sdt>
        <w:sdtPr>
          <w:id w:val="2005015525"/>
          <w:citation/>
        </w:sdtPr>
        <w:sdtContent>
          <w:r>
            <w:fldChar w:fldCharType="begin"/>
          </w:r>
          <w:r>
            <w:instrText xml:space="preserve"> CITATION Ale23 \l 2057 </w:instrText>
          </w:r>
          <w:r>
            <w:fldChar w:fldCharType="separate"/>
          </w:r>
          <w:r w:rsidR="00195334">
            <w:rPr>
              <w:noProof/>
            </w:rPr>
            <w:t>(Kunst, 2023)</w:t>
          </w:r>
          <w:r>
            <w:fldChar w:fldCharType="end"/>
          </w:r>
        </w:sdtContent>
      </w:sdt>
      <w:r>
        <w:t xml:space="preserve"> found that 49% of Kenyans shop online for consumer electronics, 47% shop for bags and accessories, 41% for clothing items, 39% shop for shoes, 36% for accessories and 25% for household appliances among others. According to research by </w:t>
      </w:r>
      <w:sdt>
        <w:sdtPr>
          <w:id w:val="-117840617"/>
          <w:citation/>
        </w:sdtPr>
        <w:sdtContent>
          <w:r>
            <w:fldChar w:fldCharType="begin"/>
          </w:r>
          <w:r>
            <w:instrText xml:space="preserve"> CITATION Leo17 \l 2057 </w:instrText>
          </w:r>
          <w:r>
            <w:fldChar w:fldCharType="separate"/>
          </w:r>
          <w:r w:rsidR="00195334">
            <w:rPr>
              <w:noProof/>
            </w:rPr>
            <w:t>(Ali &amp; Anika, 2017)</w:t>
          </w:r>
          <w:r>
            <w:fldChar w:fldCharType="end"/>
          </w:r>
        </w:sdtContent>
      </w:sdt>
      <w:r>
        <w:t xml:space="preserve"> that the average income of male students was Ksh 5538.50 while that of female students was Kshs 6678.60. The authors found that m</w:t>
      </w:r>
      <w:r w:rsidRPr="00702624">
        <w:t xml:space="preserve">ale students spend an average of 1,027.30 shillings on entertainment, 303.00 shillings on transport, 179.80 shillings on stationary, 2,153.60 shillings on rent, 736.10 shillings on clothing, and 98.80 shillings on hair. Among these categories, there is a significant difference observed in transport expenses, with males spending less compared to females. Additionally, male students allocate a larger portion of their budget to rent and clothing. </w:t>
      </w:r>
    </w:p>
    <w:p w14:paraId="75B5041F" w14:textId="77777777" w:rsidR="005A3521" w:rsidRDefault="005A3521" w:rsidP="005A3521">
      <w:r w:rsidRPr="00702624">
        <w:t>On the other hand, female students spend an average of 770.00 shillings on entertainment, 1,132.10 shillings on transport, 318.90 shillings on stationary, 1,442.40 shillings on rent, 1,491.10 shillings on clothing, and 1,046.10 shillings on hair. Females tend to spend more on transport, rent, clothing, and hair compared to their male counterparts. These gender disparities in expenditure patterns suggest differing priorities and preferences between male and female students.</w:t>
      </w:r>
    </w:p>
    <w:p w14:paraId="3C6C2082" w14:textId="4054AD6A" w:rsidR="005A3521" w:rsidRDefault="005A3521" w:rsidP="005A3521">
      <w:r w:rsidRPr="005A0C07">
        <w:t>Based on th</w:t>
      </w:r>
      <w:r>
        <w:t xml:space="preserve">e research by </w:t>
      </w:r>
      <w:sdt>
        <w:sdtPr>
          <w:id w:val="788787"/>
          <w:citation/>
        </w:sdtPr>
        <w:sdtContent>
          <w:r>
            <w:fldChar w:fldCharType="begin"/>
          </w:r>
          <w:r>
            <w:instrText xml:space="preserve"> CITATION Leo17 \l 2057 </w:instrText>
          </w:r>
          <w:r>
            <w:fldChar w:fldCharType="separate"/>
          </w:r>
          <w:r w:rsidR="00195334">
            <w:rPr>
              <w:noProof/>
            </w:rPr>
            <w:t>(Ali &amp; Anika, 2017)</w:t>
          </w:r>
          <w:r>
            <w:fldChar w:fldCharType="end"/>
          </w:r>
        </w:sdtContent>
      </w:sdt>
      <w:r w:rsidRPr="005A0C07">
        <w:t>, it is evident that students spend the most money on rent and clothing. Male students allocate a significant portion of their budget to rent, with an average expenditure of 2,153.60 shillings, while female students spend an average of 1,442.40 shillings on rent. In terms of clothing expenses, male students spend an average of 736.10 shillings, whereas female students spend a higher average of 1,491.10 shillings. These findings suggest that rent and clothing are the primary expenditure categories for students, with variations observed between male and female spending patterns.</w:t>
      </w:r>
    </w:p>
    <w:p w14:paraId="1B27EFD3" w14:textId="177E96D5" w:rsidR="005A3521" w:rsidRPr="00702624" w:rsidRDefault="005A3521" w:rsidP="005A3521">
      <w:r>
        <w:lastRenderedPageBreak/>
        <w:t xml:space="preserve">Also, based on the research findings of </w:t>
      </w:r>
      <w:sdt>
        <w:sdtPr>
          <w:id w:val="-296449454"/>
          <w:citation/>
        </w:sdtPr>
        <w:sdtContent>
          <w:r>
            <w:fldChar w:fldCharType="begin"/>
          </w:r>
          <w:r>
            <w:instrText xml:space="preserve"> CITATION Ale23 \l 2057 </w:instrText>
          </w:r>
          <w:r>
            <w:fldChar w:fldCharType="separate"/>
          </w:r>
          <w:r w:rsidR="00195334">
            <w:rPr>
              <w:noProof/>
            </w:rPr>
            <w:t>(Kunst, 2023)</w:t>
          </w:r>
          <w:r>
            <w:fldChar w:fldCharType="end"/>
          </w:r>
        </w:sdtContent>
      </w:sdt>
      <w:r>
        <w:t xml:space="preserve">, </w:t>
      </w:r>
      <w:r w:rsidRPr="005A0C07">
        <w:t>the most commonly purchased items by students can be inferred from the survey conducted in 2022. The survey revealed that among the respondents, the top categories of items purchased by Kenyan students online were consumer electronics, bags and accessories, clothing items, shoes, accessories, and household appliances. These findings indicate that these categories are popular among students when it comes to their purchasing preferences.</w:t>
      </w:r>
    </w:p>
    <w:p w14:paraId="662827E6" w14:textId="77777777" w:rsidR="005A3521" w:rsidRPr="00702624" w:rsidRDefault="005A3521" w:rsidP="005A3521">
      <w:pPr>
        <w:rPr>
          <w:vanish/>
        </w:rPr>
      </w:pPr>
      <w:r w:rsidRPr="00702624">
        <w:rPr>
          <w:vanish/>
        </w:rPr>
        <w:t>Top of Form</w:t>
      </w:r>
    </w:p>
    <w:p w14:paraId="2D8F8FE0" w14:textId="77777777" w:rsidR="005A3521" w:rsidRPr="00702624" w:rsidRDefault="005A3521" w:rsidP="005A3521"/>
    <w:p w14:paraId="778F5EBC" w14:textId="77777777" w:rsidR="005A3521" w:rsidRDefault="005A3521" w:rsidP="005A3521">
      <w:pPr>
        <w:pStyle w:val="Heading2"/>
        <w:numPr>
          <w:ilvl w:val="1"/>
          <w:numId w:val="2"/>
        </w:numPr>
      </w:pPr>
      <w:bookmarkStart w:id="18" w:name="_Toc139008082"/>
      <w:r>
        <w:t>Review of Existing Systems</w:t>
      </w:r>
      <w:bookmarkEnd w:id="18"/>
    </w:p>
    <w:p w14:paraId="523254BF" w14:textId="77777777" w:rsidR="005A3521" w:rsidRDefault="005A3521" w:rsidP="005A3521">
      <w:pPr>
        <w:pStyle w:val="Heading3"/>
        <w:numPr>
          <w:ilvl w:val="2"/>
          <w:numId w:val="2"/>
        </w:numPr>
      </w:pPr>
      <w:bookmarkStart w:id="19" w:name="_Toc139008083"/>
      <w:r>
        <w:t>Good Budget</w:t>
      </w:r>
      <w:bookmarkEnd w:id="19"/>
    </w:p>
    <w:p w14:paraId="6FEA065D" w14:textId="493DBCD8" w:rsidR="005A3521" w:rsidRDefault="005A3521" w:rsidP="005A3521">
      <w:r w:rsidRPr="00A41C20">
        <w:t>Goodbudget</w:t>
      </w:r>
      <w:r>
        <w:t xml:space="preserve"> according to </w:t>
      </w:r>
      <w:sdt>
        <w:sdtPr>
          <w:id w:val="2014639968"/>
          <w:citation/>
        </w:sdtPr>
        <w:sdtContent>
          <w:r>
            <w:fldChar w:fldCharType="begin"/>
          </w:r>
          <w:r>
            <w:instrText xml:space="preserve"> CITATION Bre22 \l 2057 </w:instrText>
          </w:r>
          <w:r>
            <w:fldChar w:fldCharType="separate"/>
          </w:r>
          <w:r w:rsidR="00195334">
            <w:rPr>
              <w:noProof/>
            </w:rPr>
            <w:t>(Holzhauer, 2022)</w:t>
          </w:r>
          <w:r>
            <w:fldChar w:fldCharType="end"/>
          </w:r>
        </w:sdtContent>
      </w:sdt>
      <w:r>
        <w:t>,</w:t>
      </w:r>
      <w:r w:rsidRPr="00A41C20">
        <w:t xml:space="preserve"> is a budgeting app </w:t>
      </w:r>
      <w:r>
        <w:t xml:space="preserve">based on the envelope system known as </w:t>
      </w:r>
      <w:r w:rsidRPr="00A41C20">
        <w:rPr>
          <w:i/>
          <w:iCs/>
        </w:rPr>
        <w:t>“Kaikebo”</w:t>
      </w:r>
      <w:r>
        <w:t xml:space="preserve"> in Japanese which means household accounting book. This system is designed to let an individual know how much money is allocated to each expense, along with how much they save each month. This allows</w:t>
      </w:r>
      <w:r w:rsidRPr="00A41C20">
        <w:t xml:space="preserve"> individuals or households to effectively manage their finances.</w:t>
      </w:r>
      <w:r>
        <w:t xml:space="preserve"> </w:t>
      </w:r>
      <w:r w:rsidRPr="00A41C20">
        <w:t>With Goodbudget</w:t>
      </w:r>
      <w:r>
        <w:t xml:space="preserve">, according to </w:t>
      </w:r>
      <w:sdt>
        <w:sdtPr>
          <w:id w:val="64623802"/>
          <w:citation/>
        </w:sdtPr>
        <w:sdtContent>
          <w:r>
            <w:fldChar w:fldCharType="begin"/>
          </w:r>
          <w:r>
            <w:instrText xml:space="preserve"> CITATION Goo231 \l 2057 </w:instrText>
          </w:r>
          <w:r>
            <w:fldChar w:fldCharType="separate"/>
          </w:r>
          <w:r w:rsidR="00195334">
            <w:rPr>
              <w:noProof/>
            </w:rPr>
            <w:t>(Goodbudget, 2023)</w:t>
          </w:r>
          <w:r>
            <w:fldChar w:fldCharType="end"/>
          </w:r>
        </w:sdtContent>
      </w:sdt>
      <w:r w:rsidRPr="00A41C20">
        <w:t>, users can create virtual envelopes for different spending categories and allocate funds based on their budget. The app offers manual or automatic transaction tracking, enabling users to categorize expenses and gain insights into their financial habits. Goodbudget supports syncing and sharing, making it easy for family members or partners to collaborate on budgeting. The app provides budget reports and visualizations to track progress and identify areas of overspending. Additionally, users can track debt repayment and set financial goals within the app. Goodbudget offers a free version with basic functionality and a premium version, Goodbudget Plus, with additional features. Overall, Goodbudget is a user-friendly app that helps individuals and households practice envelope budgeting and stay on top of their finances.</w:t>
      </w:r>
    </w:p>
    <w:p w14:paraId="00031BF8" w14:textId="77777777" w:rsidR="005A3521" w:rsidRDefault="005A3521" w:rsidP="005A3521">
      <w:r>
        <w:rPr>
          <w:noProof/>
        </w:rPr>
        <w:drawing>
          <wp:anchor distT="0" distB="0" distL="114300" distR="114300" simplePos="0" relativeHeight="251658240" behindDoc="0" locked="0" layoutInCell="1" allowOverlap="1" wp14:anchorId="3134BC23" wp14:editId="4F224981">
            <wp:simplePos x="0" y="0"/>
            <wp:positionH relativeFrom="column">
              <wp:posOffset>0</wp:posOffset>
            </wp:positionH>
            <wp:positionV relativeFrom="paragraph">
              <wp:posOffset>259715</wp:posOffset>
            </wp:positionV>
            <wp:extent cx="2857143" cy="1809524"/>
            <wp:effectExtent l="0" t="0" r="635" b="635"/>
            <wp:wrapThrough wrapText="bothSides">
              <wp:wrapPolygon edited="0">
                <wp:start x="0" y="0"/>
                <wp:lineTo x="0" y="21153"/>
                <wp:lineTo x="11090" y="21380"/>
                <wp:lineTo x="15267" y="21380"/>
                <wp:lineTo x="21461" y="21153"/>
                <wp:lineTo x="21461" y="0"/>
                <wp:lineTo x="0" y="0"/>
              </wp:wrapPolygon>
            </wp:wrapThrough>
            <wp:docPr id="807038102" name="Picture 807038102" descr="A picture containing cartoon, screenshot,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38102" name="Picture 6" descr="A picture containing cartoon, screenshot, design, 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7143" cy="1809524"/>
                    </a:xfrm>
                    <a:prstGeom prst="rect">
                      <a:avLst/>
                    </a:prstGeom>
                  </pic:spPr>
                </pic:pic>
              </a:graphicData>
            </a:graphic>
          </wp:anchor>
        </w:drawing>
      </w:r>
    </w:p>
    <w:p w14:paraId="1254A814" w14:textId="77777777" w:rsidR="005A3521" w:rsidRDefault="005A3521" w:rsidP="005A3521"/>
    <w:p w14:paraId="54C0B679" w14:textId="77777777" w:rsidR="005A3521" w:rsidRDefault="005A3521" w:rsidP="005A3521"/>
    <w:p w14:paraId="002511E5" w14:textId="77777777" w:rsidR="005A3521" w:rsidRDefault="005A3521" w:rsidP="005A3521"/>
    <w:p w14:paraId="292C3664" w14:textId="77777777" w:rsidR="005A3521" w:rsidRDefault="005A3521" w:rsidP="005A3521"/>
    <w:p w14:paraId="202F56A6" w14:textId="77777777" w:rsidR="005A3521" w:rsidRDefault="005A3521" w:rsidP="005A3521"/>
    <w:p w14:paraId="531BE8A2" w14:textId="77777777" w:rsidR="005A3521" w:rsidRDefault="005A3521" w:rsidP="005A3521"/>
    <w:p w14:paraId="70B86FE2" w14:textId="77777777" w:rsidR="005A3521" w:rsidRDefault="005A3521" w:rsidP="005A3521"/>
    <w:p w14:paraId="6EA9138E" w14:textId="78A46A6E" w:rsidR="005A3521" w:rsidRPr="00EE531C" w:rsidRDefault="005A3521" w:rsidP="005A3521">
      <w:pPr>
        <w:pBdr>
          <w:top w:val="nil"/>
          <w:left w:val="nil"/>
          <w:bottom w:val="nil"/>
          <w:right w:val="nil"/>
          <w:between w:val="nil"/>
        </w:pBdr>
        <w:spacing w:after="200"/>
      </w:pPr>
      <w:r>
        <w:rPr>
          <w:color w:val="000000"/>
        </w:rPr>
        <w:t>Figure 2.1: Goodbudget envelope system</w:t>
      </w:r>
      <w:sdt>
        <w:sdtPr>
          <w:rPr>
            <w:color w:val="000000"/>
          </w:rPr>
          <w:id w:val="1690020072"/>
          <w:citation/>
        </w:sdtPr>
        <w:sdtContent>
          <w:r>
            <w:rPr>
              <w:color w:val="000000"/>
            </w:rPr>
            <w:fldChar w:fldCharType="begin"/>
          </w:r>
          <w:r>
            <w:rPr>
              <w:color w:val="000000"/>
            </w:rPr>
            <w:instrText xml:space="preserve"> CITATION Goo231 \l 2057 </w:instrText>
          </w:r>
          <w:r>
            <w:rPr>
              <w:color w:val="000000"/>
            </w:rPr>
            <w:fldChar w:fldCharType="separate"/>
          </w:r>
          <w:r w:rsidR="00195334">
            <w:rPr>
              <w:noProof/>
              <w:color w:val="000000"/>
            </w:rPr>
            <w:t xml:space="preserve"> </w:t>
          </w:r>
          <w:r w:rsidR="00195334" w:rsidRPr="00195334">
            <w:rPr>
              <w:noProof/>
              <w:color w:val="000000"/>
            </w:rPr>
            <w:t>(Goodbudget, 2023)</w:t>
          </w:r>
          <w:r>
            <w:rPr>
              <w:color w:val="000000"/>
            </w:rPr>
            <w:fldChar w:fldCharType="end"/>
          </w:r>
        </w:sdtContent>
      </w:sdt>
    </w:p>
    <w:p w14:paraId="6760227F" w14:textId="77777777" w:rsidR="005A3521" w:rsidRDefault="005A3521" w:rsidP="005A3521">
      <w:pPr>
        <w:pStyle w:val="Heading3"/>
        <w:numPr>
          <w:ilvl w:val="2"/>
          <w:numId w:val="2"/>
        </w:numPr>
      </w:pPr>
      <w:bookmarkStart w:id="20" w:name="_Toc139008084"/>
      <w:r>
        <w:lastRenderedPageBreak/>
        <w:t>Honey</w:t>
      </w:r>
      <w:bookmarkEnd w:id="20"/>
    </w:p>
    <w:p w14:paraId="6E186256" w14:textId="6D1B9BEA" w:rsidR="005A3521" w:rsidRPr="00F3407A" w:rsidRDefault="005A3521" w:rsidP="005A3521">
      <w:r>
        <w:t xml:space="preserve">According to </w:t>
      </w:r>
      <w:sdt>
        <w:sdtPr>
          <w:id w:val="-1469426016"/>
          <w:citation/>
        </w:sdtPr>
        <w:sdtContent>
          <w:r>
            <w:fldChar w:fldCharType="begin"/>
          </w:r>
          <w:r>
            <w:instrText xml:space="preserve"> CITATION Hal22 \l 2057 </w:instrText>
          </w:r>
          <w:r>
            <w:fldChar w:fldCharType="separate"/>
          </w:r>
          <w:r w:rsidR="00195334">
            <w:rPr>
              <w:noProof/>
            </w:rPr>
            <w:t>(Bundrick, 2022)</w:t>
          </w:r>
          <w:r>
            <w:fldChar w:fldCharType="end"/>
          </w:r>
        </w:sdtContent>
      </w:sdt>
      <w:r>
        <w:t>, t</w:t>
      </w:r>
      <w:r w:rsidRPr="00E505F8">
        <w:t xml:space="preserve">he Honey Chrome extension is a browser add-on that helps users save money while shopping online by offering real-time price discounts and alerting them to price drops. Owned by PayPal, Honey is available as an extension for various browsers, including Chrome, Edge, Firefox, Safari, and Opera. When shopping online, the Honey extension works in the background, searching for valid discount codes and coupons that can be applied to the purchase. It suggests the deal with the highest savings available before the checkout process. Additionally, Honey can save items in a </w:t>
      </w:r>
      <w:r>
        <w:t>d</w:t>
      </w:r>
      <w:r w:rsidRPr="00E505F8">
        <w:t>rop list and track their prices over time, sending email alerts when there are price reductions. The extension also compares Amazon sellers, analyses total prices including shipping and Prime deals, and provides price history. Honey offers a rewards feature where users can earn points redeemable for cash back through PayPal or gift cards. To use Honey, users can easily install the extension from the Chrome Web Store and sign up with their preferred method of authentication. While using browser extensions like Honey may require granting permissions to access data on websites, it is important to install extensions from trusted sources and maintain security measures on devices.</w:t>
      </w:r>
    </w:p>
    <w:p w14:paraId="38817547" w14:textId="77777777" w:rsidR="005A3521" w:rsidRPr="009106A9" w:rsidRDefault="005A3521" w:rsidP="005A3521"/>
    <w:p w14:paraId="597CFE55" w14:textId="77777777" w:rsidR="005A3521" w:rsidRDefault="005A3521" w:rsidP="005A3521">
      <w:pPr>
        <w:pStyle w:val="Heading3"/>
        <w:numPr>
          <w:ilvl w:val="2"/>
          <w:numId w:val="2"/>
        </w:numPr>
      </w:pPr>
      <w:bookmarkStart w:id="21" w:name="_Toc139008085"/>
      <w:r>
        <w:t>RetailMeNot</w:t>
      </w:r>
      <w:bookmarkEnd w:id="21"/>
    </w:p>
    <w:p w14:paraId="2B35DF0B" w14:textId="67CB9AC8" w:rsidR="005A3521" w:rsidRDefault="005A3521" w:rsidP="005A3521">
      <w:r>
        <w:t xml:space="preserve">According to </w:t>
      </w:r>
      <w:sdt>
        <w:sdtPr>
          <w:id w:val="-1609584467"/>
          <w:citation/>
        </w:sdtPr>
        <w:sdtContent>
          <w:r>
            <w:fldChar w:fldCharType="begin"/>
          </w:r>
          <w:r>
            <w:instrText xml:space="preserve"> CITATION Kat18 \l 2057 </w:instrText>
          </w:r>
          <w:r>
            <w:fldChar w:fldCharType="separate"/>
          </w:r>
          <w:r w:rsidR="00195334">
            <w:rPr>
              <w:noProof/>
            </w:rPr>
            <w:t>(Owens, 2018)</w:t>
          </w:r>
          <w:r>
            <w:fldChar w:fldCharType="end"/>
          </w:r>
        </w:sdtContent>
      </w:sdt>
      <w:r>
        <w:t xml:space="preserve">, </w:t>
      </w:r>
      <w:r w:rsidRPr="0007066B">
        <w:t>RetailMeNot Genie is a free browser extension offered by RetailMeNot that simplifies the process of finding and applying promo codes while shopping online. Once installed on your computer, the extension automatically searches for available discounts and applies them at checkout, saving you the hassle of searching for deals yourself. Additionally, RetailMeNot Genie offers cash back on purchases, providing an extra incentive to shop through the platform. The extension combines and applies multiple offers to maximize your savings, covering a wide range of categories including clothing, beauty, travel, and food. To use RetailMeNot Genie, simply download the extension and follow the instructions. When shopping online, a small 'R' logo in your browser will indicate available deals, and you can click it to view the offers. Alternatively, Genie will automatically prompt you to apply the savings at checkout. RetailMeNot offers thousands of coupons, deals, and cash-back offers that are constantly updated, allowing you to enjoy discounts and savings from various retailers.</w:t>
      </w:r>
    </w:p>
    <w:p w14:paraId="4CBA6C82" w14:textId="77777777" w:rsidR="005A3521" w:rsidRDefault="005A3521" w:rsidP="005A3521">
      <w:pPr>
        <w:pStyle w:val="Heading2"/>
        <w:numPr>
          <w:ilvl w:val="1"/>
          <w:numId w:val="2"/>
        </w:numPr>
      </w:pPr>
      <w:bookmarkStart w:id="22" w:name="_Toc139008086"/>
      <w:r>
        <w:t>Gaps in the existing system</w:t>
      </w:r>
      <w:bookmarkEnd w:id="22"/>
    </w:p>
    <w:p w14:paraId="26E183F4" w14:textId="77777777" w:rsidR="005A3521" w:rsidRDefault="005A3521" w:rsidP="005A3521">
      <w:r w:rsidRPr="001C1B66">
        <w:t xml:space="preserve">The existing systems have certain gaps that need to be addressed. Goodbudget, although a comprehensive budgeting app based on the envelope system, has limitations. The reliance on manual or automatic transaction tracking may lead to inaccuracies, and the app may lack advanced collaboration features for effective budgeting among multiple users. Honey, the </w:t>
      </w:r>
      <w:r w:rsidRPr="001C1B66">
        <w:lastRenderedPageBreak/>
        <w:t>browser extension for online shopping savings, focuses on discount codes but may not cover all retailers and could lack comprehensive pricing data for accurate comparisons. RetailMeNot Genie, the promo code browser extension, depends on the availability and accuracy of codes, potentially resulting in missed savings. It's important for users to be aware of these limitations and consider alternative tools or approaches to supplement their financial management strategies. By addressing these gaps, users can enhance their budgeting, shopping, and savings experiences.</w:t>
      </w:r>
    </w:p>
    <w:p w14:paraId="3490017B" w14:textId="77777777" w:rsidR="005A3521" w:rsidRDefault="005A3521" w:rsidP="005A3521">
      <w:pPr>
        <w:pStyle w:val="Heading2"/>
        <w:numPr>
          <w:ilvl w:val="1"/>
          <w:numId w:val="2"/>
        </w:numPr>
      </w:pPr>
      <w:bookmarkStart w:id="23" w:name="_Toc139008087"/>
      <w:r>
        <w:t>Conceptual Framework</w:t>
      </w:r>
      <w:bookmarkEnd w:id="23"/>
    </w:p>
    <w:p w14:paraId="13959D5C" w14:textId="77777777" w:rsidR="005A3521" w:rsidRDefault="005A3521" w:rsidP="005A3521">
      <w:r>
        <w:t xml:space="preserve">The web-based product and discount tracker is a standalone system designed to connect shoppers and merchants for deal transactions. Shoppers can set a budget, browse, search, and avail deals offered by registered merchants, while merchants can create, manage, and track their deals, process orders, and communicate with customers. The platform includes administrative functionalities for user management, deal moderation, support, and analytics. It integrates with secure external payment gateways for payment processing, ensures performance optimization, implements security measures, enhances usability, and ensures reliability and scalability. The system is compatible with various web browsers, operating systems, and devices. </w:t>
      </w:r>
    </w:p>
    <w:p w14:paraId="6DC28572" w14:textId="77777777" w:rsidR="005A3521" w:rsidRDefault="005A3521" w:rsidP="005A3521">
      <w:r>
        <w:t>The system architecture follows a three-tier model, utilizing technologies such as HTML5, CSS3, JavaScript, React.js, Node.js, Express.js, MySQL, Stripe, PayPal, JWT, and HTTPS. The user interfaces are designed to be intuitive and user-friendly, supporting seamless navigation and accessibility. The system's data flow is illustrated through context level DFD, level 0 DFD, and level 1 DFD diagrams, showcasing processes such as user registration, authentication, deal management, order processing, support, and reporting. The system's test requirements encompass shopper, merchant, administrator, and system-level tests, ensuring functionality, usability, integration, and performance are thoroughly validated.</w:t>
      </w:r>
    </w:p>
    <w:p w14:paraId="5A865B00" w14:textId="77777777" w:rsidR="005A3521" w:rsidRDefault="005A3521" w:rsidP="005A3521"/>
    <w:p w14:paraId="6F5E011D" w14:textId="02F2F9EC" w:rsidR="005A3521" w:rsidRDefault="00FF4BF4" w:rsidP="005A3521">
      <w:r>
        <w:rPr>
          <w:noProof/>
        </w:rPr>
        <w:lastRenderedPageBreak/>
        <w:drawing>
          <wp:anchor distT="0" distB="0" distL="114300" distR="114300" simplePos="0" relativeHeight="251658241" behindDoc="0" locked="0" layoutInCell="1" allowOverlap="1" wp14:anchorId="66B0767E" wp14:editId="3DD3D72F">
            <wp:simplePos x="0" y="0"/>
            <wp:positionH relativeFrom="column">
              <wp:posOffset>0</wp:posOffset>
            </wp:positionH>
            <wp:positionV relativeFrom="paragraph">
              <wp:posOffset>259715</wp:posOffset>
            </wp:positionV>
            <wp:extent cx="5791200" cy="3047365"/>
            <wp:effectExtent l="0" t="0" r="0" b="635"/>
            <wp:wrapThrough wrapText="bothSides">
              <wp:wrapPolygon edited="0">
                <wp:start x="0" y="0"/>
                <wp:lineTo x="0" y="21469"/>
                <wp:lineTo x="21529" y="21469"/>
                <wp:lineTo x="21529" y="0"/>
                <wp:lineTo x="0" y="0"/>
              </wp:wrapPolygon>
            </wp:wrapThrough>
            <wp:docPr id="426744603" name="Picture 426744603"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4603" name="Picture 2" descr="A diagram of a syste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91200" cy="3047365"/>
                    </a:xfrm>
                    <a:prstGeom prst="rect">
                      <a:avLst/>
                    </a:prstGeom>
                  </pic:spPr>
                </pic:pic>
              </a:graphicData>
            </a:graphic>
          </wp:anchor>
        </w:drawing>
      </w:r>
    </w:p>
    <w:p w14:paraId="045DA7E1" w14:textId="77777777" w:rsidR="005A3521" w:rsidRDefault="005A3521" w:rsidP="005A3521">
      <w:pPr>
        <w:rPr>
          <w:color w:val="000000"/>
        </w:rPr>
      </w:pPr>
      <w:r>
        <w:rPr>
          <w:color w:val="000000"/>
        </w:rPr>
        <w:t>Figure 2.2: Conceptual Framework for this system</w:t>
      </w:r>
    </w:p>
    <w:p w14:paraId="17FE1D69" w14:textId="77777777" w:rsidR="005A3521" w:rsidRDefault="005A3521" w:rsidP="005A3521">
      <w:pPr>
        <w:rPr>
          <w:color w:val="000000"/>
        </w:rPr>
      </w:pPr>
    </w:p>
    <w:p w14:paraId="0ABB013E" w14:textId="77777777" w:rsidR="005A3521" w:rsidRDefault="005A3521" w:rsidP="005A3521"/>
    <w:p w14:paraId="432B4E90" w14:textId="77777777" w:rsidR="005A3521" w:rsidRDefault="005A3521" w:rsidP="005A3521"/>
    <w:p w14:paraId="6F71B623" w14:textId="77777777" w:rsidR="005A3521" w:rsidRDefault="005A3521" w:rsidP="005A3521"/>
    <w:p w14:paraId="65432589" w14:textId="77777777" w:rsidR="008419A7" w:rsidRDefault="008419A7" w:rsidP="005A3521"/>
    <w:p w14:paraId="1A34D687" w14:textId="77777777" w:rsidR="008419A7" w:rsidRDefault="008419A7" w:rsidP="005A3521"/>
    <w:p w14:paraId="19C851C6" w14:textId="77777777" w:rsidR="008419A7" w:rsidRDefault="008419A7" w:rsidP="005A3521"/>
    <w:p w14:paraId="57952216" w14:textId="77777777" w:rsidR="008419A7" w:rsidRDefault="008419A7" w:rsidP="005A3521"/>
    <w:p w14:paraId="134C4DF3" w14:textId="77777777" w:rsidR="008419A7" w:rsidRDefault="008419A7" w:rsidP="005A3521"/>
    <w:p w14:paraId="34C5FF26" w14:textId="77777777" w:rsidR="008419A7" w:rsidRDefault="008419A7" w:rsidP="005A3521"/>
    <w:p w14:paraId="0DFA501A" w14:textId="77777777" w:rsidR="008419A7" w:rsidRDefault="008419A7" w:rsidP="005A3521"/>
    <w:p w14:paraId="5D7CF61D" w14:textId="77777777" w:rsidR="008419A7" w:rsidRDefault="008419A7" w:rsidP="005A3521"/>
    <w:p w14:paraId="30030A3D" w14:textId="77777777" w:rsidR="008419A7" w:rsidRDefault="008419A7" w:rsidP="005A3521"/>
    <w:p w14:paraId="1ADF448E" w14:textId="77777777" w:rsidR="008419A7" w:rsidRDefault="008419A7" w:rsidP="005A3521"/>
    <w:p w14:paraId="30069DFF" w14:textId="77777777" w:rsidR="008419A7" w:rsidRDefault="008419A7" w:rsidP="005A3521"/>
    <w:p w14:paraId="4B5A03AB" w14:textId="77777777" w:rsidR="008419A7" w:rsidRDefault="008419A7" w:rsidP="005A3521"/>
    <w:p w14:paraId="78655605" w14:textId="77777777" w:rsidR="005A3521" w:rsidRDefault="005A3521" w:rsidP="005A3521"/>
    <w:p w14:paraId="62A20104" w14:textId="77777777" w:rsidR="005A3521" w:rsidRDefault="005A3521" w:rsidP="005A3521"/>
    <w:p w14:paraId="7C0DD263" w14:textId="77777777" w:rsidR="005A3521" w:rsidRDefault="005A3521" w:rsidP="005A3521"/>
    <w:p w14:paraId="394D1B4C" w14:textId="77777777" w:rsidR="005A3521" w:rsidRPr="00D15C72" w:rsidRDefault="005A3521" w:rsidP="005A3521"/>
    <w:p w14:paraId="5E1D0BD9" w14:textId="77777777" w:rsidR="005A3521" w:rsidRDefault="005A3521" w:rsidP="005A3521">
      <w:pPr>
        <w:pStyle w:val="Heading1"/>
        <w:numPr>
          <w:ilvl w:val="0"/>
          <w:numId w:val="2"/>
        </w:numPr>
        <w:rPr>
          <w:sz w:val="24"/>
          <w:szCs w:val="24"/>
        </w:rPr>
      </w:pPr>
      <w:bookmarkStart w:id="24" w:name="_Toc139008088"/>
      <w:r>
        <w:rPr>
          <w:sz w:val="24"/>
          <w:szCs w:val="24"/>
        </w:rPr>
        <w:lastRenderedPageBreak/>
        <w:t>System Development Methodology</w:t>
      </w:r>
      <w:bookmarkEnd w:id="24"/>
    </w:p>
    <w:p w14:paraId="1B5C6A7D" w14:textId="77777777" w:rsidR="005A3521" w:rsidRDefault="005A3521" w:rsidP="005A3521">
      <w:pPr>
        <w:pStyle w:val="Heading2"/>
        <w:numPr>
          <w:ilvl w:val="1"/>
          <w:numId w:val="2"/>
        </w:numPr>
      </w:pPr>
      <w:bookmarkStart w:id="25" w:name="_Toc139008089"/>
      <w:r>
        <w:t>Introduction</w:t>
      </w:r>
      <w:bookmarkEnd w:id="25"/>
    </w:p>
    <w:p w14:paraId="39E28E1D" w14:textId="71881D10" w:rsidR="005A3521" w:rsidRDefault="008630D2" w:rsidP="00E915E0">
      <w:pPr>
        <w:rPr>
          <w:i/>
          <w:color w:val="FF0000"/>
        </w:rPr>
      </w:pPr>
      <w:r>
        <w:rPr>
          <w:bCs/>
          <w:iCs/>
        </w:rPr>
        <w:t>Th</w:t>
      </w:r>
      <w:r w:rsidR="00093DE9">
        <w:rPr>
          <w:bCs/>
          <w:iCs/>
        </w:rPr>
        <w:t>is</w:t>
      </w:r>
      <w:r>
        <w:rPr>
          <w:bCs/>
          <w:iCs/>
        </w:rPr>
        <w:t xml:space="preserve"> </w:t>
      </w:r>
      <w:r w:rsidR="00BF7211">
        <w:rPr>
          <w:bCs/>
          <w:iCs/>
        </w:rPr>
        <w:t xml:space="preserve">project will apply the </w:t>
      </w:r>
      <w:r w:rsidR="00B068A9">
        <w:rPr>
          <w:bCs/>
          <w:iCs/>
        </w:rPr>
        <w:t xml:space="preserve">Structured Systems and Analysis Design </w:t>
      </w:r>
      <w:r w:rsidR="00454080">
        <w:rPr>
          <w:bCs/>
          <w:iCs/>
        </w:rPr>
        <w:t xml:space="preserve">Approach. </w:t>
      </w:r>
      <w:r w:rsidR="00CA1EF9">
        <w:rPr>
          <w:bCs/>
          <w:iCs/>
        </w:rPr>
        <w:t xml:space="preserve">This is </w:t>
      </w:r>
      <w:r w:rsidR="004D3ED3">
        <w:rPr>
          <w:bCs/>
          <w:iCs/>
        </w:rPr>
        <w:t xml:space="preserve">because </w:t>
      </w:r>
      <w:r w:rsidR="00843FA6">
        <w:rPr>
          <w:bCs/>
          <w:iCs/>
        </w:rPr>
        <w:t xml:space="preserve">it </w:t>
      </w:r>
      <w:r w:rsidR="00AD7D36" w:rsidRPr="00AD7D36">
        <w:rPr>
          <w:bCs/>
          <w:iCs/>
        </w:rPr>
        <w:t xml:space="preserve">provides a well-defined and structured framework for </w:t>
      </w:r>
      <w:r w:rsidR="005475EC" w:rsidRPr="00AD7D36">
        <w:rPr>
          <w:bCs/>
          <w:iCs/>
        </w:rPr>
        <w:t>analysing</w:t>
      </w:r>
      <w:r w:rsidR="00AD7D36" w:rsidRPr="00AD7D36">
        <w:rPr>
          <w:bCs/>
          <w:iCs/>
        </w:rPr>
        <w:t xml:space="preserve"> and designing information systems</w:t>
      </w:r>
      <w:r w:rsidR="00B934C1">
        <w:rPr>
          <w:bCs/>
          <w:iCs/>
        </w:rPr>
        <w:t>, w</w:t>
      </w:r>
      <w:r w:rsidR="001F0FD7">
        <w:rPr>
          <w:bCs/>
          <w:iCs/>
        </w:rPr>
        <w:t>hich</w:t>
      </w:r>
      <w:r w:rsidR="00AD7D36" w:rsidRPr="00AD7D36">
        <w:rPr>
          <w:bCs/>
          <w:iCs/>
        </w:rPr>
        <w:t xml:space="preserve"> ensures that all aspects of the system are considered and addressed properly.</w:t>
      </w:r>
      <w:r w:rsidR="00843FA6">
        <w:rPr>
          <w:bCs/>
          <w:iCs/>
        </w:rPr>
        <w:t xml:space="preserve"> A</w:t>
      </w:r>
      <w:r w:rsidR="00C9741D">
        <w:rPr>
          <w:bCs/>
          <w:iCs/>
        </w:rPr>
        <w:t>lso</w:t>
      </w:r>
      <w:r w:rsidR="00843FA6">
        <w:rPr>
          <w:bCs/>
          <w:iCs/>
        </w:rPr>
        <w:t xml:space="preserve">, </w:t>
      </w:r>
      <w:r w:rsidR="00D5545D">
        <w:rPr>
          <w:bCs/>
          <w:iCs/>
        </w:rPr>
        <w:t xml:space="preserve">the </w:t>
      </w:r>
      <w:r w:rsidR="00D5545D" w:rsidRPr="00D5545D">
        <w:rPr>
          <w:bCs/>
          <w:iCs/>
        </w:rPr>
        <w:t>SSADM emphasizes the creation of detailed and accurate documentation throughout the development process. This documentation helps in understanding the system requirements, design, and implementation, making it easier for future maintenance and upgrades.</w:t>
      </w:r>
      <w:r w:rsidR="00D5545D">
        <w:rPr>
          <w:bCs/>
          <w:iCs/>
        </w:rPr>
        <w:t xml:space="preserve"> </w:t>
      </w:r>
      <w:r w:rsidR="00C9741D">
        <w:rPr>
          <w:bCs/>
          <w:iCs/>
        </w:rPr>
        <w:t>Additionally</w:t>
      </w:r>
      <w:r w:rsidR="00D5545D">
        <w:rPr>
          <w:bCs/>
          <w:iCs/>
        </w:rPr>
        <w:t xml:space="preserve">, </w:t>
      </w:r>
      <w:r w:rsidR="005F7C0A" w:rsidRPr="005F7C0A">
        <w:rPr>
          <w:bCs/>
          <w:iCs/>
        </w:rPr>
        <w:t>SSADM defines clear deliverables for each phase of the development process. This helps in monitoring progress and ensures that the project stays on track.</w:t>
      </w:r>
      <w:r w:rsidR="00E915E0">
        <w:rPr>
          <w:bCs/>
          <w:iCs/>
        </w:rPr>
        <w:t xml:space="preserve"> The System Development Methodology</w:t>
      </w:r>
      <w:r w:rsidR="00E4337C">
        <w:rPr>
          <w:bCs/>
          <w:iCs/>
        </w:rPr>
        <w:t xml:space="preserve"> used in this project will be the iterative waterfall model</w:t>
      </w:r>
      <w:r w:rsidR="00EB4BF8">
        <w:rPr>
          <w:bCs/>
          <w:iCs/>
        </w:rPr>
        <w:t xml:space="preserve">. This is because according to </w:t>
      </w:r>
      <w:sdt>
        <w:sdtPr>
          <w:rPr>
            <w:bCs/>
            <w:iCs/>
          </w:rPr>
          <w:id w:val="588970128"/>
          <w:citation/>
        </w:sdtPr>
        <w:sdtContent>
          <w:r w:rsidR="008D3EB9">
            <w:rPr>
              <w:bCs/>
              <w:iCs/>
            </w:rPr>
            <w:fldChar w:fldCharType="begin"/>
          </w:r>
          <w:r w:rsidR="008D3EB9">
            <w:rPr>
              <w:bCs/>
              <w:iCs/>
            </w:rPr>
            <w:instrText xml:space="preserve"> CITATION Say211 \l 2057 </w:instrText>
          </w:r>
          <w:r w:rsidR="008D3EB9">
            <w:rPr>
              <w:bCs/>
              <w:iCs/>
            </w:rPr>
            <w:fldChar w:fldCharType="separate"/>
          </w:r>
          <w:r w:rsidR="00195334">
            <w:rPr>
              <w:noProof/>
            </w:rPr>
            <w:t>(Pal, 2021)</w:t>
          </w:r>
          <w:r w:rsidR="008D3EB9">
            <w:rPr>
              <w:bCs/>
              <w:iCs/>
            </w:rPr>
            <w:fldChar w:fldCharType="end"/>
          </w:r>
        </w:sdtContent>
      </w:sdt>
      <w:r w:rsidR="00A61A15">
        <w:rPr>
          <w:bCs/>
          <w:iCs/>
        </w:rPr>
        <w:t>,</w:t>
      </w:r>
      <w:r w:rsidR="008358BA">
        <w:rPr>
          <w:bCs/>
          <w:iCs/>
        </w:rPr>
        <w:t xml:space="preserve"> </w:t>
      </w:r>
      <w:r w:rsidR="008358BA" w:rsidRPr="00981D2F">
        <w:t xml:space="preserve">the iterative models provide feedback from every phase to the preceding phases. Thus, the reason </w:t>
      </w:r>
      <w:r w:rsidR="00235F77">
        <w:t xml:space="preserve">for </w:t>
      </w:r>
      <w:r w:rsidR="008358BA" w:rsidRPr="00981D2F">
        <w:t>the iterative waterfall model is because the feedback path will allow for</w:t>
      </w:r>
      <w:r w:rsidR="00235F77">
        <w:t xml:space="preserve"> correction of</w:t>
      </w:r>
      <w:r w:rsidR="008358BA" w:rsidRPr="00981D2F">
        <w:t xml:space="preserve"> errors committed in previous phases and these changes will reflect in later phases</w:t>
      </w:r>
      <w:r w:rsidR="00322C33">
        <w:t xml:space="preserve"> as well as the clear structure,</w:t>
      </w:r>
      <w:r w:rsidR="002D3B45">
        <w:t xml:space="preserve"> risk mitigation and quality assurance that come with using an iterative waterfall model.</w:t>
      </w:r>
    </w:p>
    <w:p w14:paraId="4372BDCF" w14:textId="11EFED6D" w:rsidR="005A3521" w:rsidRDefault="00E6658A" w:rsidP="005A3521">
      <w:pPr>
        <w:pStyle w:val="Heading2"/>
        <w:numPr>
          <w:ilvl w:val="1"/>
          <w:numId w:val="2"/>
        </w:numPr>
      </w:pPr>
      <w:bookmarkStart w:id="26" w:name="_Toc139008090"/>
      <w:r>
        <w:t>Iterative Waterfall Model</w:t>
      </w:r>
      <w:bookmarkEnd w:id="26"/>
    </w:p>
    <w:p w14:paraId="2BBA6DAB" w14:textId="68B3AB92" w:rsidR="005A3521" w:rsidRPr="00EA71A2" w:rsidRDefault="00A7054D" w:rsidP="004C7002">
      <w:pPr>
        <w:spacing w:after="160"/>
        <w:rPr>
          <w:iCs/>
        </w:rPr>
      </w:pPr>
      <w:r w:rsidRPr="00A7054D">
        <w:rPr>
          <w:iCs/>
        </w:rPr>
        <w:t xml:space="preserve">The project will apply the iterative waterfall model as its system development methodology. </w:t>
      </w:r>
      <w:r w:rsidR="00A57A8C">
        <w:rPr>
          <w:iCs/>
        </w:rPr>
        <w:t xml:space="preserve">According to </w:t>
      </w:r>
      <w:sdt>
        <w:sdtPr>
          <w:rPr>
            <w:iCs/>
          </w:rPr>
          <w:id w:val="1340043796"/>
          <w:citation/>
        </w:sdtPr>
        <w:sdtContent>
          <w:r w:rsidR="00A57A8C">
            <w:rPr>
              <w:iCs/>
            </w:rPr>
            <w:fldChar w:fldCharType="begin"/>
          </w:r>
          <w:r w:rsidR="00A57A8C">
            <w:rPr>
              <w:iCs/>
            </w:rPr>
            <w:instrText xml:space="preserve"> CITATION Say211 \l 2057 </w:instrText>
          </w:r>
          <w:r w:rsidR="00A57A8C">
            <w:rPr>
              <w:iCs/>
            </w:rPr>
            <w:fldChar w:fldCharType="separate"/>
          </w:r>
          <w:r w:rsidR="00195334">
            <w:rPr>
              <w:noProof/>
            </w:rPr>
            <w:t>(Pal, 2021)</w:t>
          </w:r>
          <w:r w:rsidR="00A57A8C">
            <w:rPr>
              <w:iCs/>
            </w:rPr>
            <w:fldChar w:fldCharType="end"/>
          </w:r>
        </w:sdtContent>
      </w:sdt>
      <w:r w:rsidR="00A57A8C">
        <w:rPr>
          <w:iCs/>
        </w:rPr>
        <w:t>, t</w:t>
      </w:r>
      <w:r w:rsidR="00A57A8C" w:rsidRPr="00A57A8C">
        <w:rPr>
          <w:iCs/>
        </w:rPr>
        <w:t xml:space="preserve">he iterative waterfall model provides feedback paths from every phase to its preceding phases, which is the main difference from the classical waterfall model. </w:t>
      </w:r>
      <w:r w:rsidRPr="00A7054D">
        <w:rPr>
          <w:iCs/>
        </w:rPr>
        <w:t>The project will progress through sequential phases, including requirements gathering, analysis, design, implementation, testing, deployment, and maintenance. However, unlike the traditional waterfall model, each phase will include multiple iterations, where feedback from stakeholders and users will be incorporated to refine the deliverables. This iterative process allows for flexibility, adaptation, and continuous improvement, ensuring that the project evolves and aligns with changing requirements and stakeholders' needs. Documentation will still play a crucial role in capturing and managing project artifacts, providing a solid foundation for each iteration.</w:t>
      </w:r>
    </w:p>
    <w:p w14:paraId="2A0DF8E3" w14:textId="77777777" w:rsidR="005A3521" w:rsidRDefault="005A3521" w:rsidP="005A3521">
      <w:pPr>
        <w:pStyle w:val="Heading3"/>
        <w:numPr>
          <w:ilvl w:val="2"/>
          <w:numId w:val="2"/>
        </w:numPr>
      </w:pPr>
      <w:bookmarkStart w:id="27" w:name="_Toc139008091"/>
      <w:r>
        <w:t>Requirements Gathering</w:t>
      </w:r>
      <w:bookmarkEnd w:id="27"/>
    </w:p>
    <w:p w14:paraId="7511E60B" w14:textId="67268F2F" w:rsidR="005A3521" w:rsidRDefault="00A618FE" w:rsidP="00481E05">
      <w:r w:rsidRPr="00A618FE">
        <w:t xml:space="preserve">For gathering requirements for the project, a comprehensive and collaborative approach will be needed to ensure a thorough understanding of stakeholder needs. The process will begin by engaging key stakeholders, such as students and service providers, through interviews and surveys. These interactions will allow the identification of their specific requirements, preferences, and pain points related to a web-based product and service discount tracker. </w:t>
      </w:r>
      <w:r w:rsidRPr="00A618FE">
        <w:lastRenderedPageBreak/>
        <w:t>Additionally, existing systems will be reviewed to understand the gaps in those systems and opportunities for improvement. By adopting this inclusive and iterative approach, the goal is to gather comprehensive and accurate requirements, aligning the project with the stakeholders' expectations and maximizing its value.</w:t>
      </w:r>
    </w:p>
    <w:p w14:paraId="4AB31C12" w14:textId="77777777" w:rsidR="005A3521" w:rsidRDefault="005A3521" w:rsidP="005A3521">
      <w:pPr>
        <w:pStyle w:val="Heading3"/>
        <w:numPr>
          <w:ilvl w:val="2"/>
          <w:numId w:val="2"/>
        </w:numPr>
      </w:pPr>
      <w:bookmarkStart w:id="28" w:name="_Toc139008092"/>
      <w:r>
        <w:t>Design</w:t>
      </w:r>
      <w:bookmarkEnd w:id="28"/>
    </w:p>
    <w:p w14:paraId="5448C3EB" w14:textId="3A10FAC9" w:rsidR="005A3521" w:rsidRDefault="006953C4" w:rsidP="005A3521">
      <w:r w:rsidRPr="006953C4">
        <w:t xml:space="preserve">The system design phase of a software development project aids in the specification of hardware, system requirements, and the definition of overall system architecture. It </w:t>
      </w:r>
      <w:r w:rsidR="00965C50">
        <w:t xml:space="preserve">will help </w:t>
      </w:r>
      <w:r w:rsidR="008D6D04">
        <w:t>provide an</w:t>
      </w:r>
      <w:r w:rsidRPr="006953C4">
        <w:t xml:space="preserve"> overall view of how the system will </w:t>
      </w:r>
      <w:r w:rsidR="008D6D04">
        <w:t xml:space="preserve">function, this will </w:t>
      </w:r>
      <w:r w:rsidRPr="006953C4">
        <w:t>end up easing our development process. One of the diagrams</w:t>
      </w:r>
      <w:r w:rsidR="008D6D04">
        <w:t xml:space="preserve"> that will be used include </w:t>
      </w:r>
      <w:r w:rsidR="007856E1">
        <w:t>the</w:t>
      </w:r>
      <w:r w:rsidRPr="006953C4">
        <w:t xml:space="preserve"> use case diagrams because they provide a visual representation of the players in a system, the many functions they require, and how these functions interact. Sequence diagrams were also used because they show how items interact with one another and in what sequence they interact.</w:t>
      </w:r>
      <w:r w:rsidR="006A3BFA">
        <w:t xml:space="preserve"> </w:t>
      </w:r>
      <w:r w:rsidR="006A3BFA" w:rsidRPr="006A3BFA">
        <w:t>One of the tools used to design these diagrams will be draw.io, which is a software used to create high quality designs.</w:t>
      </w:r>
    </w:p>
    <w:p w14:paraId="0690DEFF" w14:textId="77777777" w:rsidR="005A3521" w:rsidRDefault="005A3521" w:rsidP="005A3521">
      <w:pPr>
        <w:pStyle w:val="Heading3"/>
        <w:numPr>
          <w:ilvl w:val="2"/>
          <w:numId w:val="2"/>
        </w:numPr>
      </w:pPr>
      <w:bookmarkStart w:id="29" w:name="_Toc139008093"/>
      <w:r>
        <w:t>Development</w:t>
      </w:r>
      <w:bookmarkEnd w:id="29"/>
    </w:p>
    <w:p w14:paraId="5CE84998" w14:textId="55D5D66E" w:rsidR="006A0EBB" w:rsidRDefault="006A0EBB" w:rsidP="006A0EBB">
      <w:bookmarkStart w:id="30" w:name="_Hlk138875072"/>
      <w:r>
        <w:t xml:space="preserve">A web-based solution will be built. </w:t>
      </w:r>
      <w:r w:rsidR="00623AEA" w:rsidRPr="00623AEA">
        <w:t>This is because both the end-user and the developer will save money with a web application. Also, updates will be handled centrally, thus web applications will be constantly up to date. Additionally, all users will have access to the same version, there will be no compatibility difficulties.</w:t>
      </w:r>
      <w:r w:rsidR="00623AEA">
        <w:t xml:space="preserve"> </w:t>
      </w:r>
      <w:r>
        <w:t xml:space="preserve">With a web browser, web apps can be accessed from anywhere. </w:t>
      </w:r>
      <w:bookmarkEnd w:id="30"/>
      <w:r>
        <w:t>For the front-end development, CSS and HTML will be used. CSS will bring a website's front-end to life and enhance the user experience. HTML coding will guarantee that text and pictures in the browser are formatted correctly. A browser would not be able to display text as elements or load pictures or other components without HTML.</w:t>
      </w:r>
    </w:p>
    <w:p w14:paraId="7EC7A131" w14:textId="4C0FDF97" w:rsidR="005A3521" w:rsidRDefault="006A0EBB" w:rsidP="006A0EBB">
      <w:r>
        <w:t>For the backend development, PHP and MYSQL will be used. One of the most significant advantages of PHP is that it is platform agnostic, meaning it can run on Mac OS, Windows, Linux, and most web browsers. It also works with all major web servers, making it simple to install on a variety of systems and platforms at a low cost. MySQL will be used for the database because it is open source, dependable, and easy to maintain. It is also compatible with all major hosting providers. Many businesses use MySQL's data security and transactional support to safeguard online transactions and improve consumer interactions. The XAMPP server will be used for the MySQL database, and</w:t>
      </w:r>
      <w:r w:rsidR="003E4B9B">
        <w:t xml:space="preserve"> </w:t>
      </w:r>
      <w:r w:rsidR="003B7CED">
        <w:t xml:space="preserve">Visual Studio Code </w:t>
      </w:r>
      <w:r>
        <w:t xml:space="preserve">will be used for the coding. </w:t>
      </w:r>
      <w:r w:rsidR="003E4B9B">
        <w:t>Visual Studio Code</w:t>
      </w:r>
      <w:r>
        <w:t xml:space="preserve"> has impressive features such as multi-line editing, build systems for dozens of programming languages, regex search and replace, and a Python API for constructing plugins.</w:t>
      </w:r>
    </w:p>
    <w:p w14:paraId="4B7FDCB8" w14:textId="77777777" w:rsidR="005A3521" w:rsidRDefault="005A3521" w:rsidP="005A3521">
      <w:pPr>
        <w:pStyle w:val="Heading3"/>
        <w:numPr>
          <w:ilvl w:val="2"/>
          <w:numId w:val="2"/>
        </w:numPr>
      </w:pPr>
      <w:bookmarkStart w:id="31" w:name="_Toc139008094"/>
      <w:r>
        <w:lastRenderedPageBreak/>
        <w:t>Testing</w:t>
      </w:r>
      <w:bookmarkEnd w:id="31"/>
    </w:p>
    <w:p w14:paraId="134A52F4" w14:textId="42C5F441" w:rsidR="00830EC1" w:rsidRDefault="006B213E" w:rsidP="005A3521">
      <w:r w:rsidRPr="006B213E">
        <w:t>After development, the solution will be tested to ensure it works as intended. A system test will be carried out. System testing, which falls under the black box testing method, will be performed to validate the fully integrated system. Black box testing focuses on the functionalities of the system. Several types of system tests exist, and for this system, functional testing will be conducted. Functional testing validates the software system against its functional requirements. The purpose of the system test will be to ensure that the system meets the end-to-end system requirements.</w:t>
      </w:r>
      <w:r w:rsidR="006A3BFA">
        <w:t xml:space="preserve"> </w:t>
      </w:r>
      <w:r w:rsidR="00830EC1">
        <w:t xml:space="preserve">Also, </w:t>
      </w:r>
      <w:r w:rsidR="00CE10F6">
        <w:t>integration testing will be carried out</w:t>
      </w:r>
      <w:r w:rsidR="00DD2B7D">
        <w:t xml:space="preserve"> on this system</w:t>
      </w:r>
      <w:r w:rsidR="006A3BFA">
        <w:t>. Integration testing is the type of testing that ensures that individual software components are properly integrated and work together as a cohesive system.</w:t>
      </w:r>
      <w:r w:rsidR="009734C0">
        <w:t xml:space="preserve"> </w:t>
      </w:r>
    </w:p>
    <w:p w14:paraId="4C8DE223" w14:textId="77777777" w:rsidR="005A3521" w:rsidRDefault="005A3521" w:rsidP="005A3521">
      <w:pPr>
        <w:pStyle w:val="Heading2"/>
        <w:numPr>
          <w:ilvl w:val="1"/>
          <w:numId w:val="2"/>
        </w:numPr>
      </w:pPr>
      <w:bookmarkStart w:id="32" w:name="_Toc139008095"/>
      <w:r>
        <w:t>Method to be used to Gather the Functional and Non-Functional Requirements</w:t>
      </w:r>
      <w:bookmarkEnd w:id="32"/>
    </w:p>
    <w:p w14:paraId="03A9FB41" w14:textId="16663C86" w:rsidR="0087259C" w:rsidRPr="0087259C" w:rsidRDefault="0087259C" w:rsidP="0087259C">
      <w:pPr>
        <w:rPr>
          <w:bCs/>
          <w:iCs/>
        </w:rPr>
      </w:pPr>
      <w:r w:rsidRPr="0087259C">
        <w:rPr>
          <w:bCs/>
          <w:iCs/>
        </w:rPr>
        <w:t>To gather the functional and non-functional requirements for the project, a systematic approach will be followed, ensuring clarity, comprehensiveness, and alignment with stakeholder needs. The process of gathering functional requirements will involve engaging with key stakeholders through various techniques such as interviews</w:t>
      </w:r>
      <w:r w:rsidR="000F46E8">
        <w:rPr>
          <w:bCs/>
          <w:iCs/>
        </w:rPr>
        <w:t xml:space="preserve"> and</w:t>
      </w:r>
      <w:r w:rsidRPr="0087259C">
        <w:rPr>
          <w:bCs/>
          <w:iCs/>
        </w:rPr>
        <w:t xml:space="preserve"> surveys. These interactions will provide insights into the specific functionalities, features, and </w:t>
      </w:r>
      <w:r w:rsidR="007C66BF" w:rsidRPr="0087259C">
        <w:rPr>
          <w:bCs/>
          <w:iCs/>
        </w:rPr>
        <w:t>behaviours</w:t>
      </w:r>
      <w:r w:rsidRPr="0087259C">
        <w:rPr>
          <w:bCs/>
          <w:iCs/>
        </w:rPr>
        <w:t xml:space="preserve"> expected from the web-based product and service discount tracker. Additionally, existing documentation, such as user manuals or system specifications, will be reviewed to identify any existing functional requirements that need to be considered.</w:t>
      </w:r>
    </w:p>
    <w:p w14:paraId="1C53F9EF" w14:textId="2B189381" w:rsidR="005A3521" w:rsidRPr="0087259C" w:rsidRDefault="0087259C" w:rsidP="0087259C">
      <w:pPr>
        <w:rPr>
          <w:bCs/>
          <w:iCs/>
        </w:rPr>
      </w:pPr>
      <w:r w:rsidRPr="0087259C">
        <w:rPr>
          <w:bCs/>
          <w:iCs/>
        </w:rPr>
        <w:t>For gathering non-functional requirements, an analysis of both technical and user-centric aspects will be conducted. Technical requirements, such as performance, security, scalability, and interoperability, will be identified through thorough system analysis, consultation with technical experts, and industry best practices. User-centric non-functional requirements, including usability, accessibility, and responsiveness, will be assessed by incorporating user feedback and conducting usability testing sessions.</w:t>
      </w:r>
    </w:p>
    <w:p w14:paraId="5CA7F567" w14:textId="18D7490D" w:rsidR="005A3521" w:rsidRDefault="005A3521" w:rsidP="005A3521">
      <w:pPr>
        <w:pStyle w:val="Heading2"/>
        <w:numPr>
          <w:ilvl w:val="1"/>
          <w:numId w:val="2"/>
        </w:numPr>
      </w:pPr>
      <w:bookmarkStart w:id="33" w:name="_Toc139008096"/>
      <w:r>
        <w:t>Design Diagram</w:t>
      </w:r>
      <w:r w:rsidR="007C66BF">
        <w:t>s</w:t>
      </w:r>
      <w:bookmarkEnd w:id="33"/>
    </w:p>
    <w:p w14:paraId="62CF9BD2" w14:textId="77777777" w:rsidR="009F6E4F" w:rsidRPr="009F6E4F" w:rsidRDefault="009F6E4F" w:rsidP="009F6E4F">
      <w:pPr>
        <w:rPr>
          <w:bCs/>
          <w:iCs/>
        </w:rPr>
      </w:pPr>
      <w:r w:rsidRPr="009F6E4F">
        <w:rPr>
          <w:bCs/>
          <w:iCs/>
        </w:rPr>
        <w:t>In the design phase of the project, several design diagrams will be drawn using the SSADM (Structured Systems Analysis and Design Method) approach. These diagrams will help visualize and communicate the system's structure, behavior, and interactions. The following is a list and description of the design diagrams that will be created:</w:t>
      </w:r>
    </w:p>
    <w:p w14:paraId="5199A09A" w14:textId="77777777" w:rsidR="009F6E4F" w:rsidRPr="009F6E4F" w:rsidRDefault="009F6E4F" w:rsidP="009F6E4F">
      <w:pPr>
        <w:rPr>
          <w:bCs/>
          <w:iCs/>
        </w:rPr>
      </w:pPr>
    </w:p>
    <w:p w14:paraId="06BFD409" w14:textId="77777777" w:rsidR="007A4D62" w:rsidRDefault="007A4D62" w:rsidP="009F6E4F">
      <w:pPr>
        <w:pStyle w:val="ListParagraph"/>
        <w:numPr>
          <w:ilvl w:val="0"/>
          <w:numId w:val="8"/>
        </w:numPr>
        <w:rPr>
          <w:bCs/>
          <w:iCs/>
        </w:rPr>
      </w:pPr>
      <w:r w:rsidRPr="007A4D62">
        <w:rPr>
          <w:bCs/>
          <w:iCs/>
        </w:rPr>
        <w:t xml:space="preserve">Use Case Diagram: The use case diagram illustrates the system's functionality from a user's perspective. It shows the actors (users or external systems) and the various use cases (specific actions or interactions) they can perform within the system. Use case </w:t>
      </w:r>
      <w:r w:rsidRPr="007A4D62">
        <w:rPr>
          <w:bCs/>
          <w:iCs/>
        </w:rPr>
        <w:lastRenderedPageBreak/>
        <w:t>diagrams help identify the system's features and the interactions between users and the system.</w:t>
      </w:r>
    </w:p>
    <w:p w14:paraId="2C1B878D" w14:textId="3EC78180" w:rsidR="009F6E4F" w:rsidRPr="009F6E4F" w:rsidRDefault="009F6E4F" w:rsidP="009F6E4F">
      <w:pPr>
        <w:pStyle w:val="ListParagraph"/>
        <w:numPr>
          <w:ilvl w:val="0"/>
          <w:numId w:val="8"/>
        </w:numPr>
        <w:rPr>
          <w:bCs/>
          <w:iCs/>
        </w:rPr>
      </w:pPr>
      <w:r w:rsidRPr="009F6E4F">
        <w:rPr>
          <w:bCs/>
          <w:iCs/>
        </w:rPr>
        <w:t>Context Diagram: This diagram provides an overview of the system and its external entities. It depicts the interactions between the system and its external environment, highlighting the boundaries and interfaces of the system.</w:t>
      </w:r>
    </w:p>
    <w:p w14:paraId="2CCF3E0F" w14:textId="71BD3853" w:rsidR="009F6E4F" w:rsidRPr="009F6E4F" w:rsidRDefault="009F6E4F" w:rsidP="009F6E4F">
      <w:pPr>
        <w:pStyle w:val="ListParagraph"/>
        <w:numPr>
          <w:ilvl w:val="0"/>
          <w:numId w:val="8"/>
        </w:numPr>
        <w:rPr>
          <w:bCs/>
          <w:iCs/>
        </w:rPr>
      </w:pPr>
      <w:r w:rsidRPr="009F6E4F">
        <w:rPr>
          <w:bCs/>
          <w:iCs/>
        </w:rPr>
        <w:t>Data Flow Diagrams (DFDs): DFDs represent the flow of data within the system. They consist of interconnected processes, data stores, data flows, and external entities. DFDs help understand how data moves through the system, showing inputs, outputs, and transformations.</w:t>
      </w:r>
    </w:p>
    <w:p w14:paraId="58C94554" w14:textId="025AA4D0" w:rsidR="009F6E4F" w:rsidRPr="009F6E4F" w:rsidRDefault="009F6E4F" w:rsidP="009F6E4F">
      <w:pPr>
        <w:pStyle w:val="ListParagraph"/>
        <w:numPr>
          <w:ilvl w:val="0"/>
          <w:numId w:val="8"/>
        </w:numPr>
        <w:rPr>
          <w:bCs/>
          <w:iCs/>
        </w:rPr>
      </w:pPr>
      <w:r w:rsidRPr="009F6E4F">
        <w:rPr>
          <w:bCs/>
          <w:iCs/>
        </w:rPr>
        <w:t>Entity-Relationship Diagrams (ERDs): ERDs illustrate the data entities, their attributes, and the relationships between them. This diagram helps in designing the system's database structure, ensuring data integrity and efficient data management.</w:t>
      </w:r>
    </w:p>
    <w:p w14:paraId="3C7586E6" w14:textId="5F1D7C67" w:rsidR="009F6E4F" w:rsidRPr="009F6E4F" w:rsidRDefault="00226D3F" w:rsidP="009F6E4F">
      <w:pPr>
        <w:pStyle w:val="ListParagraph"/>
        <w:numPr>
          <w:ilvl w:val="0"/>
          <w:numId w:val="8"/>
        </w:numPr>
        <w:rPr>
          <w:bCs/>
          <w:iCs/>
        </w:rPr>
      </w:pPr>
      <w:r>
        <w:rPr>
          <w:bCs/>
          <w:iCs/>
        </w:rPr>
        <w:t>Database schema:</w:t>
      </w:r>
      <w:r w:rsidR="00A11528">
        <w:rPr>
          <w:bCs/>
          <w:iCs/>
        </w:rPr>
        <w:t xml:space="preserve"> </w:t>
      </w:r>
      <w:r w:rsidR="004451D7">
        <w:rPr>
          <w:bCs/>
          <w:iCs/>
        </w:rPr>
        <w:t xml:space="preserve">A </w:t>
      </w:r>
      <w:r w:rsidR="004451D7" w:rsidRPr="004451D7">
        <w:rPr>
          <w:bCs/>
          <w:iCs/>
        </w:rPr>
        <w:t>schema shows the table that will be used in the system. It also shows how the tables will interact with each other to make the system work optimally. The tables will be used to store data and records that will be used to generate reports and help operations such as logging in and farmer registrations.</w:t>
      </w:r>
    </w:p>
    <w:p w14:paraId="0586DB2F" w14:textId="77777777" w:rsidR="009F6E4F" w:rsidRPr="009F6E4F" w:rsidRDefault="009F6E4F" w:rsidP="009F6E4F">
      <w:pPr>
        <w:rPr>
          <w:bCs/>
          <w:iCs/>
        </w:rPr>
      </w:pPr>
    </w:p>
    <w:p w14:paraId="33EAA104" w14:textId="219353B2" w:rsidR="005A3521" w:rsidRPr="009F6E4F" w:rsidRDefault="009F6E4F" w:rsidP="009F6E4F">
      <w:pPr>
        <w:rPr>
          <w:bCs/>
          <w:iCs/>
        </w:rPr>
      </w:pPr>
      <w:r w:rsidRPr="009F6E4F">
        <w:rPr>
          <w:bCs/>
          <w:iCs/>
        </w:rPr>
        <w:t>These design diagrams will provide a comprehensive and structured representation of the system, facilitating effective communication between stakeholders, designers, and developers. They serve as visual aids to ensure a clear understanding of the system's architecture, data flow, functionality, and user interface.</w:t>
      </w:r>
    </w:p>
    <w:p w14:paraId="4B2FF78F" w14:textId="6291568A" w:rsidR="005A3521" w:rsidRDefault="005A3521" w:rsidP="005A3521">
      <w:pPr>
        <w:pStyle w:val="Heading2"/>
        <w:numPr>
          <w:ilvl w:val="1"/>
          <w:numId w:val="2"/>
        </w:numPr>
      </w:pPr>
      <w:bookmarkStart w:id="34" w:name="_Toc139008097"/>
      <w:r>
        <w:t>Development Tools</w:t>
      </w:r>
      <w:bookmarkEnd w:id="34"/>
    </w:p>
    <w:p w14:paraId="4A82B628" w14:textId="33BE4C47" w:rsidR="005A3521" w:rsidRDefault="003B7CED" w:rsidP="005A3521">
      <w:r w:rsidRPr="003B7CED">
        <w:rPr>
          <w:bCs/>
          <w:iCs/>
        </w:rPr>
        <w:t>The proposed project will utilize Visual Studio Code as the Integrated Development Environment (IDE), enabling efficient and streamlined coding processes. MySQL has been chosen as the Database Management System (DBMS) due to its open-source nature, reliability, and compatibility. The project will leverage HTML, CSS, JavaScript, and PHP as the primary programming languages, offering a robust foundation for developing the web-based solution. These development tools have been carefully selected based on their proven effectiveness, industry acceptance, and ability to meet the project's requirements for efficient development, data management, and web application functionality.</w:t>
      </w:r>
    </w:p>
    <w:p w14:paraId="05F743BA" w14:textId="659D4ACB" w:rsidR="005A3521" w:rsidRPr="00943882" w:rsidRDefault="00783540" w:rsidP="005A3521">
      <w:pPr>
        <w:pStyle w:val="Heading2"/>
        <w:numPr>
          <w:ilvl w:val="1"/>
          <w:numId w:val="2"/>
        </w:numPr>
      </w:pPr>
      <w:bookmarkStart w:id="35" w:name="_Toc139008098"/>
      <w:r>
        <w:t xml:space="preserve">Testing </w:t>
      </w:r>
      <w:r w:rsidR="005A3521">
        <w:t>Method</w:t>
      </w:r>
      <w:bookmarkEnd w:id="35"/>
    </w:p>
    <w:p w14:paraId="6F43D133" w14:textId="2A99FE3C" w:rsidR="00FC040F" w:rsidRDefault="00FC040F" w:rsidP="005A3521">
      <w:r w:rsidRPr="00FC040F">
        <w:t xml:space="preserve">After the development phase, thorough testing of the solution will be conducted to ensure its proper functionality. A system test will be carried out to validate the fully integrated system. This system test will employ the black box testing method, which focuses on examining the </w:t>
      </w:r>
      <w:r w:rsidRPr="00FC040F">
        <w:lastRenderedPageBreak/>
        <w:t>system's functionalities. Specifically, functional testing will be performed to verify that the software system aligns with its functional requirements. The primary objective of the system test is to ensure that the end-to-end system requirements are met, guaranteeing that the solution performs as intended and satisfies the needs of its users.</w:t>
      </w:r>
    </w:p>
    <w:p w14:paraId="34923E8E" w14:textId="17F88A02" w:rsidR="005A3521" w:rsidRDefault="005A3521" w:rsidP="00FC040F">
      <w:pPr>
        <w:pStyle w:val="Heading2"/>
        <w:numPr>
          <w:ilvl w:val="1"/>
          <w:numId w:val="2"/>
        </w:numPr>
      </w:pPr>
      <w:bookmarkStart w:id="36" w:name="_Toc139008099"/>
      <w:r>
        <w:t>Domain of Execution</w:t>
      </w:r>
      <w:bookmarkEnd w:id="36"/>
    </w:p>
    <w:p w14:paraId="043BFDBA" w14:textId="676A4ECC" w:rsidR="005A3521" w:rsidRDefault="003A6525" w:rsidP="003A6525">
      <w:pPr>
        <w:spacing w:after="160"/>
        <w:rPr>
          <w:i/>
          <w:color w:val="FF0000"/>
        </w:rPr>
      </w:pPr>
      <w:r w:rsidRPr="003A6525">
        <w:rPr>
          <w:bCs/>
          <w:iCs/>
        </w:rPr>
        <w:t>A web-based solution will be built, benefiting both end-users and developers. It offers cost savings for users and developers alike, as no specialized hardware or software is required. The centralized update management ensures constant updates, eliminating the need for manual user updates. With a single web application accessible by all users, there will be no compatibility difficulties. Web apps can be accessed from anywhere using a web browser, providing convenience and flexibility. This web-based approach saves money, keeps the application up to date, ensures compatibility, and allows easy access from any location, making it an ideal choice for the project.</w:t>
      </w:r>
    </w:p>
    <w:p w14:paraId="0C817F32" w14:textId="77777777" w:rsidR="005A3521" w:rsidRDefault="005A3521" w:rsidP="005A3521">
      <w:pPr>
        <w:pStyle w:val="Heading2"/>
        <w:numPr>
          <w:ilvl w:val="1"/>
          <w:numId w:val="2"/>
        </w:numPr>
      </w:pPr>
      <w:bookmarkStart w:id="37" w:name="_Toc139008100"/>
      <w:r>
        <w:t>Proposed Modules and System Architecture</w:t>
      </w:r>
      <w:bookmarkEnd w:id="37"/>
    </w:p>
    <w:p w14:paraId="2CF652C8" w14:textId="041D6FFF" w:rsidR="00ED4214" w:rsidRPr="00ED4214" w:rsidRDefault="00145AA9" w:rsidP="00437141">
      <w:pPr>
        <w:rPr>
          <w:bCs/>
          <w:iCs/>
        </w:rPr>
      </w:pPr>
      <w:r w:rsidRPr="00145AA9">
        <w:rPr>
          <w:bCs/>
          <w:iCs/>
        </w:rPr>
        <w:t xml:space="preserve">The proposed Computer-Based Information System (CBIS) for this project will include several modules to enhance its functionality. The User Management Module will handle user registration, login, and authentication processes, ensuring secure access to the system. The Product and Service Management Module will enable users to add, update, and delete products and services, providing features for categorization and organization. The Discount Tracking Module will allow users to track and manage discounts, saving </w:t>
      </w:r>
      <w:r w:rsidR="00D07AEF" w:rsidRPr="00145AA9">
        <w:rPr>
          <w:bCs/>
          <w:iCs/>
        </w:rPr>
        <w:t>favourite</w:t>
      </w:r>
      <w:r w:rsidR="00D07AEF">
        <w:rPr>
          <w:bCs/>
          <w:iCs/>
        </w:rPr>
        <w:t xml:space="preserve">s </w:t>
      </w:r>
      <w:r w:rsidRPr="00145AA9">
        <w:rPr>
          <w:bCs/>
          <w:iCs/>
        </w:rPr>
        <w:t xml:space="preserve">and receiving notifications. </w:t>
      </w:r>
      <w:r w:rsidR="00302507">
        <w:rPr>
          <w:bCs/>
          <w:iCs/>
        </w:rPr>
        <w:t xml:space="preserve">The </w:t>
      </w:r>
      <w:r w:rsidR="00032343">
        <w:rPr>
          <w:bCs/>
          <w:iCs/>
        </w:rPr>
        <w:t>Merchant module</w:t>
      </w:r>
      <w:r w:rsidR="00305FEC">
        <w:rPr>
          <w:bCs/>
          <w:iCs/>
        </w:rPr>
        <w:t xml:space="preserve"> that will enable product and service vendors to create and manage their profiles as well as add the </w:t>
      </w:r>
      <w:r w:rsidR="00302507">
        <w:rPr>
          <w:bCs/>
          <w:iCs/>
        </w:rPr>
        <w:t>discounted products to the system.</w:t>
      </w:r>
      <w:r w:rsidR="00305FEC">
        <w:rPr>
          <w:bCs/>
          <w:iCs/>
        </w:rPr>
        <w:t xml:space="preserve"> </w:t>
      </w:r>
      <w:r w:rsidRPr="00145AA9">
        <w:rPr>
          <w:bCs/>
          <w:iCs/>
        </w:rPr>
        <w:t>The Student Profile Module will enable students to create and manage their profiles, capturing relevant information and offering personalized recommendations. The Reporting and Analytics Module will provide data analysis and reporting capabilities, generating insightful reports and visualizations. Together, these modules will create a comprehensive and efficient CBIS, empowering users with seamless product tracking, personalized discounts, and robust data analysis.</w:t>
      </w:r>
    </w:p>
    <w:p w14:paraId="146AC883" w14:textId="1A39844C" w:rsidR="00ED4214" w:rsidRPr="006B3DE5" w:rsidRDefault="006B3DE5" w:rsidP="00437141">
      <w:pPr>
        <w:rPr>
          <w:bCs/>
          <w:iCs/>
          <w:color w:val="FF0000"/>
        </w:rPr>
      </w:pPr>
      <w:r>
        <w:rPr>
          <w:bCs/>
          <w:iCs/>
          <w:noProof/>
          <w:color w:val="FF0000"/>
        </w:rPr>
        <w:lastRenderedPageBreak/>
        <w:drawing>
          <wp:anchor distT="0" distB="0" distL="114300" distR="114300" simplePos="0" relativeHeight="251658242" behindDoc="0" locked="0" layoutInCell="1" allowOverlap="1" wp14:anchorId="2B95138E" wp14:editId="409109F1">
            <wp:simplePos x="0" y="0"/>
            <wp:positionH relativeFrom="column">
              <wp:posOffset>0</wp:posOffset>
            </wp:positionH>
            <wp:positionV relativeFrom="paragraph">
              <wp:posOffset>-1368425</wp:posOffset>
            </wp:positionV>
            <wp:extent cx="5629275" cy="3057525"/>
            <wp:effectExtent l="0" t="0" r="9525" b="9525"/>
            <wp:wrapThrough wrapText="bothSides">
              <wp:wrapPolygon edited="0">
                <wp:start x="0" y="0"/>
                <wp:lineTo x="0" y="21533"/>
                <wp:lineTo x="21563" y="21533"/>
                <wp:lineTo x="21563" y="0"/>
                <wp:lineTo x="0" y="0"/>
              </wp:wrapPolygon>
            </wp:wrapThrough>
            <wp:docPr id="1527294722" name="Picture 152729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94722" name="Picture 1527294722"/>
                    <pic:cNvPicPr/>
                  </pic:nvPicPr>
                  <pic:blipFill>
                    <a:blip r:embed="rId12">
                      <a:extLst>
                        <a:ext uri="{28A0092B-C50C-407E-A947-70E740481C1C}">
                          <a14:useLocalDpi xmlns:a14="http://schemas.microsoft.com/office/drawing/2010/main" val="0"/>
                        </a:ext>
                      </a:extLst>
                    </a:blip>
                    <a:stretch>
                      <a:fillRect/>
                    </a:stretch>
                  </pic:blipFill>
                  <pic:spPr>
                    <a:xfrm>
                      <a:off x="0" y="0"/>
                      <a:ext cx="5629275" cy="3057525"/>
                    </a:xfrm>
                    <a:prstGeom prst="rect">
                      <a:avLst/>
                    </a:prstGeom>
                  </pic:spPr>
                </pic:pic>
              </a:graphicData>
            </a:graphic>
          </wp:anchor>
        </w:drawing>
      </w:r>
    </w:p>
    <w:p w14:paraId="4DB32167" w14:textId="327FD894" w:rsidR="00001A60" w:rsidRDefault="00145AA9" w:rsidP="00783540">
      <w:pPr>
        <w:rPr>
          <w:color w:val="000000"/>
        </w:rPr>
      </w:pPr>
      <w:r>
        <w:rPr>
          <w:color w:val="000000"/>
        </w:rPr>
        <w:t>Figure 3.1: System Architecture</w:t>
      </w:r>
    </w:p>
    <w:p w14:paraId="5ABA6F3D" w14:textId="77777777" w:rsidR="00166ADB" w:rsidRDefault="00166ADB" w:rsidP="00783540">
      <w:pPr>
        <w:rPr>
          <w:color w:val="000000"/>
        </w:rPr>
      </w:pPr>
    </w:p>
    <w:p w14:paraId="683D3138" w14:textId="77777777" w:rsidR="00166ADB" w:rsidRDefault="00166ADB" w:rsidP="00783540">
      <w:pPr>
        <w:rPr>
          <w:color w:val="000000"/>
        </w:rPr>
      </w:pPr>
    </w:p>
    <w:p w14:paraId="31E965B0" w14:textId="77777777" w:rsidR="00166ADB" w:rsidRDefault="00166ADB" w:rsidP="00783540">
      <w:pPr>
        <w:rPr>
          <w:color w:val="000000"/>
        </w:rPr>
      </w:pPr>
    </w:p>
    <w:p w14:paraId="26302047" w14:textId="77777777" w:rsidR="00166ADB" w:rsidRDefault="00166ADB" w:rsidP="00783540">
      <w:pPr>
        <w:rPr>
          <w:color w:val="000000"/>
        </w:rPr>
      </w:pPr>
    </w:p>
    <w:p w14:paraId="4E661268" w14:textId="77777777" w:rsidR="00166ADB" w:rsidRDefault="00166ADB" w:rsidP="00783540">
      <w:pPr>
        <w:rPr>
          <w:color w:val="000000"/>
        </w:rPr>
      </w:pPr>
    </w:p>
    <w:p w14:paraId="07CAF31F" w14:textId="77777777" w:rsidR="00166ADB" w:rsidRDefault="00166ADB" w:rsidP="00783540">
      <w:pPr>
        <w:rPr>
          <w:color w:val="000000"/>
        </w:rPr>
      </w:pPr>
    </w:p>
    <w:p w14:paraId="462E9159" w14:textId="77777777" w:rsidR="00166ADB" w:rsidRDefault="00166ADB" w:rsidP="00783540">
      <w:pPr>
        <w:rPr>
          <w:color w:val="000000"/>
        </w:rPr>
      </w:pPr>
    </w:p>
    <w:p w14:paraId="7FC144C2" w14:textId="77777777" w:rsidR="00166ADB" w:rsidRDefault="00166ADB" w:rsidP="00783540">
      <w:pPr>
        <w:rPr>
          <w:color w:val="000000"/>
        </w:rPr>
      </w:pPr>
    </w:p>
    <w:p w14:paraId="72361125" w14:textId="77777777" w:rsidR="00166ADB" w:rsidRDefault="00166ADB" w:rsidP="00783540">
      <w:pPr>
        <w:rPr>
          <w:color w:val="000000"/>
        </w:rPr>
      </w:pPr>
    </w:p>
    <w:p w14:paraId="7598D9BA" w14:textId="77777777" w:rsidR="00166ADB" w:rsidRDefault="00166ADB" w:rsidP="00783540">
      <w:pPr>
        <w:rPr>
          <w:color w:val="000000"/>
        </w:rPr>
      </w:pPr>
    </w:p>
    <w:p w14:paraId="1AA32C4D" w14:textId="77777777" w:rsidR="00166ADB" w:rsidRDefault="00166ADB" w:rsidP="00783540">
      <w:pPr>
        <w:rPr>
          <w:color w:val="000000"/>
        </w:rPr>
      </w:pPr>
    </w:p>
    <w:p w14:paraId="4590348A" w14:textId="77777777" w:rsidR="00166ADB" w:rsidRDefault="00166ADB" w:rsidP="00783540">
      <w:pPr>
        <w:rPr>
          <w:color w:val="000000"/>
        </w:rPr>
      </w:pPr>
    </w:p>
    <w:p w14:paraId="502F764B" w14:textId="77777777" w:rsidR="00166ADB" w:rsidRDefault="00166ADB" w:rsidP="00783540">
      <w:pPr>
        <w:rPr>
          <w:color w:val="000000"/>
        </w:rPr>
      </w:pPr>
    </w:p>
    <w:p w14:paraId="0EAAA988" w14:textId="77777777" w:rsidR="00166ADB" w:rsidRDefault="00166ADB" w:rsidP="00783540">
      <w:pPr>
        <w:rPr>
          <w:color w:val="000000"/>
        </w:rPr>
      </w:pPr>
    </w:p>
    <w:p w14:paraId="78FFE3FF" w14:textId="77777777" w:rsidR="00166ADB" w:rsidRDefault="00166ADB" w:rsidP="00783540">
      <w:pPr>
        <w:rPr>
          <w:color w:val="000000"/>
        </w:rPr>
      </w:pPr>
    </w:p>
    <w:p w14:paraId="5B860E4E" w14:textId="77777777" w:rsidR="00166ADB" w:rsidRDefault="00166ADB" w:rsidP="00783540">
      <w:pPr>
        <w:rPr>
          <w:color w:val="000000"/>
        </w:rPr>
      </w:pPr>
    </w:p>
    <w:p w14:paraId="2E03CFDB" w14:textId="1F879309" w:rsidR="00166ADB" w:rsidRDefault="00166ADB" w:rsidP="00783540">
      <w:pPr>
        <w:rPr>
          <w:color w:val="000000"/>
        </w:rPr>
      </w:pPr>
    </w:p>
    <w:p w14:paraId="140216D5" w14:textId="77777777" w:rsidR="00166ADB" w:rsidRDefault="00166ADB" w:rsidP="00783540"/>
    <w:p w14:paraId="3B6E3AEF" w14:textId="77777777" w:rsidR="00783540" w:rsidRDefault="00783540" w:rsidP="00783540"/>
    <w:p w14:paraId="0702FC34" w14:textId="77777777" w:rsidR="00783540" w:rsidRPr="00783540" w:rsidRDefault="00783540" w:rsidP="00783540"/>
    <w:p w14:paraId="7F3944AA" w14:textId="77777777" w:rsidR="002135EB" w:rsidRDefault="005A3521" w:rsidP="002135EB">
      <w:pPr>
        <w:pStyle w:val="Heading1"/>
        <w:rPr>
          <w:sz w:val="24"/>
          <w:szCs w:val="24"/>
        </w:rPr>
      </w:pPr>
      <w:bookmarkStart w:id="38" w:name="_Toc139008101"/>
      <w:r>
        <w:rPr>
          <w:sz w:val="24"/>
          <w:szCs w:val="24"/>
        </w:rPr>
        <w:lastRenderedPageBreak/>
        <w:t>References</w:t>
      </w:r>
      <w:bookmarkEnd w:id="38"/>
    </w:p>
    <w:sdt>
      <w:sdtPr>
        <w:rPr>
          <w:b w:val="0"/>
          <w:sz w:val="24"/>
          <w:szCs w:val="24"/>
        </w:rPr>
        <w:id w:val="-1197381610"/>
        <w:docPartObj>
          <w:docPartGallery w:val="Bibliographies"/>
          <w:docPartUnique/>
        </w:docPartObj>
      </w:sdtPr>
      <w:sdtContent>
        <w:p w14:paraId="42D055CA" w14:textId="6AACB8C5" w:rsidR="005A3521" w:rsidRPr="002135EB" w:rsidRDefault="005A3521" w:rsidP="002135EB">
          <w:pPr>
            <w:pStyle w:val="Heading1"/>
            <w:rPr>
              <w:sz w:val="24"/>
              <w:szCs w:val="24"/>
            </w:rPr>
          </w:pPr>
        </w:p>
        <w:sdt>
          <w:sdtPr>
            <w:rPr>
              <w:rFonts w:ascii="Times New Roman" w:eastAsia="Times New Roman" w:hAnsi="Times New Roman" w:cs="Times New Roman"/>
              <w:kern w:val="0"/>
              <w:sz w:val="24"/>
              <w:szCs w:val="24"/>
              <w:lang/>
              <w14:ligatures w14:val="none"/>
            </w:rPr>
            <w:id w:val="-1526012758"/>
            <w:bibliography/>
          </w:sdtPr>
          <w:sdtContent>
            <w:p w14:paraId="31854EAC" w14:textId="77777777" w:rsidR="00195334" w:rsidRPr="00BD6482" w:rsidRDefault="005A3521" w:rsidP="00BD6482">
              <w:pPr>
                <w:pStyle w:val="Bibliography"/>
                <w:spacing w:line="360" w:lineRule="auto"/>
                <w:ind w:left="720" w:hanging="720"/>
                <w:jc w:val="both"/>
                <w:rPr>
                  <w:rFonts w:ascii="Times New Roman" w:hAnsi="Times New Roman" w:cs="Times New Roman"/>
                  <w:noProof/>
                  <w:kern w:val="0"/>
                  <w:sz w:val="24"/>
                  <w:szCs w:val="24"/>
                  <w14:ligatures w14:val="none"/>
                </w:rPr>
              </w:pPr>
              <w:r w:rsidRPr="00BD6482">
                <w:rPr>
                  <w:rFonts w:ascii="Times New Roman" w:hAnsi="Times New Roman" w:cs="Times New Roman"/>
                  <w:sz w:val="24"/>
                  <w:szCs w:val="24"/>
                </w:rPr>
                <w:fldChar w:fldCharType="begin"/>
              </w:r>
              <w:r w:rsidRPr="00BD6482">
                <w:rPr>
                  <w:rFonts w:ascii="Times New Roman" w:hAnsi="Times New Roman" w:cs="Times New Roman"/>
                  <w:sz w:val="24"/>
                  <w:szCs w:val="24"/>
                </w:rPr>
                <w:instrText xml:space="preserve"> BIBLIOGRAPHY </w:instrText>
              </w:r>
              <w:r w:rsidRPr="00BD6482">
                <w:rPr>
                  <w:rFonts w:ascii="Times New Roman" w:hAnsi="Times New Roman" w:cs="Times New Roman"/>
                  <w:sz w:val="24"/>
                  <w:szCs w:val="24"/>
                </w:rPr>
                <w:fldChar w:fldCharType="separate"/>
              </w:r>
              <w:r w:rsidR="00195334" w:rsidRPr="00BD6482">
                <w:rPr>
                  <w:rFonts w:ascii="Times New Roman" w:hAnsi="Times New Roman" w:cs="Times New Roman"/>
                  <w:noProof/>
                  <w:sz w:val="24"/>
                  <w:szCs w:val="24"/>
                </w:rPr>
                <w:t xml:space="preserve">Adiputra, G., &amp; Patricia, E. (2019). </w:t>
              </w:r>
              <w:r w:rsidR="00195334" w:rsidRPr="00BD6482">
                <w:rPr>
                  <w:rFonts w:ascii="Times New Roman" w:hAnsi="Times New Roman" w:cs="Times New Roman"/>
                  <w:i/>
                  <w:iCs/>
                  <w:noProof/>
                  <w:sz w:val="24"/>
                  <w:szCs w:val="24"/>
                </w:rPr>
                <w:t>The Effect of Financial Attitude, Financial Knowledge, and Income on Financial Management Behavior.</w:t>
              </w:r>
              <w:r w:rsidR="00195334" w:rsidRPr="00BD6482">
                <w:rPr>
                  <w:rFonts w:ascii="Times New Roman" w:hAnsi="Times New Roman" w:cs="Times New Roman"/>
                  <w:noProof/>
                  <w:sz w:val="24"/>
                  <w:szCs w:val="24"/>
                </w:rPr>
                <w:t xml:space="preserve"> Jakarta: Atlantis Press.</w:t>
              </w:r>
            </w:p>
            <w:p w14:paraId="6227EFE1"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Ali, L. K., &amp; Anika, A. A. (2017). Income And Spending Behaviors In Relation To Social Life And Living Conditions Among Kenyan University Students. </w:t>
              </w:r>
              <w:r w:rsidRPr="00BD6482">
                <w:rPr>
                  <w:rFonts w:ascii="Times New Roman" w:hAnsi="Times New Roman" w:cs="Times New Roman"/>
                  <w:i/>
                  <w:iCs/>
                  <w:noProof/>
                  <w:sz w:val="24"/>
                  <w:szCs w:val="24"/>
                </w:rPr>
                <w:t>Journal Of Humanities And Social Science</w:t>
              </w:r>
              <w:r w:rsidRPr="00BD6482">
                <w:rPr>
                  <w:rFonts w:ascii="Times New Roman" w:hAnsi="Times New Roman" w:cs="Times New Roman"/>
                  <w:noProof/>
                  <w:sz w:val="24"/>
                  <w:szCs w:val="24"/>
                </w:rPr>
                <w:t>, 61-66.</w:t>
              </w:r>
            </w:p>
            <w:p w14:paraId="312A6AF3"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Alshebami, A. S., &amp; Aldhyani, T. H. (2022). The Interplay of Social Influence, Financial Literacy, and Saving Behaviour among Saudi Youth and the Moderating Effect of Self-Control. </w:t>
              </w:r>
              <w:r w:rsidRPr="00BD6482">
                <w:rPr>
                  <w:rFonts w:ascii="Times New Roman" w:hAnsi="Times New Roman" w:cs="Times New Roman"/>
                  <w:i/>
                  <w:iCs/>
                  <w:noProof/>
                  <w:sz w:val="24"/>
                  <w:szCs w:val="24"/>
                </w:rPr>
                <w:t>Sustainability</w:t>
              </w:r>
              <w:r w:rsidRPr="00BD6482">
                <w:rPr>
                  <w:rFonts w:ascii="Times New Roman" w:hAnsi="Times New Roman" w:cs="Times New Roman"/>
                  <w:noProof/>
                  <w:sz w:val="24"/>
                  <w:szCs w:val="24"/>
                </w:rPr>
                <w:t>, 14.</w:t>
              </w:r>
            </w:p>
            <w:p w14:paraId="4355A872"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Bexley, E., Daroesman, S., Arkoudis, S., &amp; James, R. (2013). </w:t>
              </w:r>
              <w:r w:rsidRPr="00BD6482">
                <w:rPr>
                  <w:rFonts w:ascii="Times New Roman" w:hAnsi="Times New Roman" w:cs="Times New Roman"/>
                  <w:i/>
                  <w:iCs/>
                  <w:noProof/>
                  <w:sz w:val="24"/>
                  <w:szCs w:val="24"/>
                </w:rPr>
                <w:t>University student finances in 2012.</w:t>
              </w:r>
              <w:r w:rsidRPr="00BD6482">
                <w:rPr>
                  <w:rFonts w:ascii="Times New Roman" w:hAnsi="Times New Roman" w:cs="Times New Roman"/>
                  <w:noProof/>
                  <w:sz w:val="24"/>
                  <w:szCs w:val="24"/>
                </w:rPr>
                <w:t xml:space="preserve"> Melbourne: Center for the Study of Higher Education.</w:t>
              </w:r>
            </w:p>
            <w:p w14:paraId="482BF1C8"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Bundrick, H. M. (2022, October 26). </w:t>
              </w:r>
              <w:r w:rsidRPr="00BD6482">
                <w:rPr>
                  <w:rFonts w:ascii="Times New Roman" w:hAnsi="Times New Roman" w:cs="Times New Roman"/>
                  <w:i/>
                  <w:iCs/>
                  <w:noProof/>
                  <w:sz w:val="24"/>
                  <w:szCs w:val="24"/>
                </w:rPr>
                <w:t>How the Honey Chrome Extension Works to Save You Money</w:t>
              </w:r>
              <w:r w:rsidRPr="00BD6482">
                <w:rPr>
                  <w:rFonts w:ascii="Times New Roman" w:hAnsi="Times New Roman" w:cs="Times New Roman"/>
                  <w:noProof/>
                  <w:sz w:val="24"/>
                  <w:szCs w:val="24"/>
                </w:rPr>
                <w:t>. Retrieved from NerdWallet: https://www.nerdwallet.com/article/finance/honey-chrome-extension#</w:t>
              </w:r>
            </w:p>
            <w:p w14:paraId="58E773BA"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Comitee, I. R. (2022, November 7). </w:t>
              </w:r>
              <w:r w:rsidRPr="00BD6482">
                <w:rPr>
                  <w:rFonts w:ascii="Times New Roman" w:hAnsi="Times New Roman" w:cs="Times New Roman"/>
                  <w:i/>
                  <w:iCs/>
                  <w:noProof/>
                  <w:sz w:val="24"/>
                  <w:szCs w:val="24"/>
                </w:rPr>
                <w:t>What the cost of living crisis looks like around the world</w:t>
              </w:r>
              <w:r w:rsidRPr="00BD6482">
                <w:rPr>
                  <w:rFonts w:ascii="Times New Roman" w:hAnsi="Times New Roman" w:cs="Times New Roman"/>
                  <w:noProof/>
                  <w:sz w:val="24"/>
                  <w:szCs w:val="24"/>
                </w:rPr>
                <w:t>. Retrieved from Intern: https://www.rescue.org/article/what-cost-living-crisis-looks-around-world</w:t>
              </w:r>
            </w:p>
            <w:p w14:paraId="424F79E4"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Council, N. F. (2022). </w:t>
              </w:r>
              <w:r w:rsidRPr="00BD6482">
                <w:rPr>
                  <w:rFonts w:ascii="Times New Roman" w:hAnsi="Times New Roman" w:cs="Times New Roman"/>
                  <w:i/>
                  <w:iCs/>
                  <w:noProof/>
                  <w:sz w:val="24"/>
                  <w:szCs w:val="24"/>
                </w:rPr>
                <w:t>Benefits of Personal Finance</w:t>
              </w:r>
              <w:r w:rsidRPr="00BD6482">
                <w:rPr>
                  <w:rFonts w:ascii="Times New Roman" w:hAnsi="Times New Roman" w:cs="Times New Roman"/>
                  <w:noProof/>
                  <w:sz w:val="24"/>
                  <w:szCs w:val="24"/>
                </w:rPr>
                <w:t>. Retrieved from National Financial Educators Council: https://www.financialeducatorscouncil.org/benefits-of-personal-finance/</w:t>
              </w:r>
            </w:p>
            <w:p w14:paraId="7E03F910"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Cummins, M. M., Haskell, J. H., &amp; Jenkins, S. J. (2005). FINANCIAL ATTITUDES AND SPENDING HABITS OF. </w:t>
              </w:r>
              <w:r w:rsidRPr="00BD6482">
                <w:rPr>
                  <w:rFonts w:ascii="Times New Roman" w:hAnsi="Times New Roman" w:cs="Times New Roman"/>
                  <w:i/>
                  <w:iCs/>
                  <w:noProof/>
                  <w:sz w:val="24"/>
                  <w:szCs w:val="24"/>
                </w:rPr>
                <w:t>Allied Academies International Conference</w:t>
              </w:r>
              <w:r w:rsidRPr="00BD6482">
                <w:rPr>
                  <w:rFonts w:ascii="Times New Roman" w:hAnsi="Times New Roman" w:cs="Times New Roman"/>
                  <w:noProof/>
                  <w:sz w:val="24"/>
                  <w:szCs w:val="24"/>
                </w:rPr>
                <w:t>, 3-6.</w:t>
              </w:r>
            </w:p>
            <w:p w14:paraId="7976E7D3"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Gachango, D. M. (2014). </w:t>
              </w:r>
              <w:r w:rsidRPr="00BD6482">
                <w:rPr>
                  <w:rFonts w:ascii="Times New Roman" w:hAnsi="Times New Roman" w:cs="Times New Roman"/>
                  <w:i/>
                  <w:iCs/>
                  <w:noProof/>
                  <w:sz w:val="24"/>
                  <w:szCs w:val="24"/>
                </w:rPr>
                <w:t>Effect of financial literacy on personal financial management practices: a case of employees in finance and banking institutions in Kenya.</w:t>
              </w:r>
              <w:r w:rsidRPr="00BD6482">
                <w:rPr>
                  <w:rFonts w:ascii="Times New Roman" w:hAnsi="Times New Roman" w:cs="Times New Roman"/>
                  <w:noProof/>
                  <w:sz w:val="24"/>
                  <w:szCs w:val="24"/>
                </w:rPr>
                <w:t xml:space="preserve"> Nairobi: University of Nairobi.</w:t>
              </w:r>
            </w:p>
            <w:p w14:paraId="61A88429"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Goodbudget. (2023, n.d n.d). </w:t>
              </w:r>
              <w:r w:rsidRPr="00BD6482">
                <w:rPr>
                  <w:rFonts w:ascii="Times New Roman" w:hAnsi="Times New Roman" w:cs="Times New Roman"/>
                  <w:i/>
                  <w:iCs/>
                  <w:noProof/>
                  <w:sz w:val="24"/>
                  <w:szCs w:val="24"/>
                </w:rPr>
                <w:t>How it works</w:t>
              </w:r>
              <w:r w:rsidRPr="00BD6482">
                <w:rPr>
                  <w:rFonts w:ascii="Times New Roman" w:hAnsi="Times New Roman" w:cs="Times New Roman"/>
                  <w:noProof/>
                  <w:sz w:val="24"/>
                  <w:szCs w:val="24"/>
                </w:rPr>
                <w:t>. Retrieved from Goodbudget: https://goodbudget.com/how-it-works/</w:t>
              </w:r>
            </w:p>
            <w:p w14:paraId="18E2F223"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GoodBudget. (2023). </w:t>
              </w:r>
              <w:r w:rsidRPr="00BD6482">
                <w:rPr>
                  <w:rFonts w:ascii="Times New Roman" w:hAnsi="Times New Roman" w:cs="Times New Roman"/>
                  <w:i/>
                  <w:iCs/>
                  <w:noProof/>
                  <w:sz w:val="24"/>
                  <w:szCs w:val="24"/>
                </w:rPr>
                <w:t>How it works</w:t>
              </w:r>
              <w:r w:rsidRPr="00BD6482">
                <w:rPr>
                  <w:rFonts w:ascii="Times New Roman" w:hAnsi="Times New Roman" w:cs="Times New Roman"/>
                  <w:noProof/>
                  <w:sz w:val="24"/>
                  <w:szCs w:val="24"/>
                </w:rPr>
                <w:t>. Retrieved from https://goodbudget.com/how-it-works/: https://goodbudget.com/how-it-works/</w:t>
              </w:r>
            </w:p>
            <w:p w14:paraId="556FE901"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lastRenderedPageBreak/>
                <w:t xml:space="preserve">Holzhauer, B. (2022, March 7). </w:t>
              </w:r>
              <w:r w:rsidRPr="00BD6482">
                <w:rPr>
                  <w:rFonts w:ascii="Times New Roman" w:hAnsi="Times New Roman" w:cs="Times New Roman"/>
                  <w:i/>
                  <w:iCs/>
                  <w:noProof/>
                  <w:sz w:val="24"/>
                  <w:szCs w:val="24"/>
                </w:rPr>
                <w:t>Goodbudget Budgeting App Review</w:t>
              </w:r>
              <w:r w:rsidRPr="00BD6482">
                <w:rPr>
                  <w:rFonts w:ascii="Times New Roman" w:hAnsi="Times New Roman" w:cs="Times New Roman"/>
                  <w:noProof/>
                  <w:sz w:val="24"/>
                  <w:szCs w:val="24"/>
                </w:rPr>
                <w:t>. Retrieved from Forbes: https://www.forbes.com/advisor/banking/goodbudget-budgeting-app-review/</w:t>
              </w:r>
            </w:p>
            <w:p w14:paraId="414A9F5C"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Jones, P. J., Park, S. Y., &amp; Lefevor, G. T. (2018). Contemporary College Student Anxiety: The Role of Academic Distress, Financial Stress, and Support. </w:t>
              </w:r>
              <w:r w:rsidRPr="00BD6482">
                <w:rPr>
                  <w:rFonts w:ascii="Times New Roman" w:hAnsi="Times New Roman" w:cs="Times New Roman"/>
                  <w:i/>
                  <w:iCs/>
                  <w:noProof/>
                  <w:sz w:val="24"/>
                  <w:szCs w:val="24"/>
                </w:rPr>
                <w:t>Journal of College Counseling</w:t>
              </w:r>
              <w:r w:rsidRPr="00BD6482">
                <w:rPr>
                  <w:rFonts w:ascii="Times New Roman" w:hAnsi="Times New Roman" w:cs="Times New Roman"/>
                  <w:noProof/>
                  <w:sz w:val="24"/>
                  <w:szCs w:val="24"/>
                </w:rPr>
                <w:t>.</w:t>
              </w:r>
            </w:p>
            <w:p w14:paraId="66D057A6"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Kempf, D. S., &amp; Smith, R. E. (1998). Consumer Processing of Product Trial and the Influence of Prior Advertising: A Structural Modeling Approach. </w:t>
              </w:r>
              <w:r w:rsidRPr="00BD6482">
                <w:rPr>
                  <w:rFonts w:ascii="Times New Roman" w:hAnsi="Times New Roman" w:cs="Times New Roman"/>
                  <w:i/>
                  <w:iCs/>
                  <w:noProof/>
                  <w:sz w:val="24"/>
                  <w:szCs w:val="24"/>
                </w:rPr>
                <w:t>Journal of Marketing Research</w:t>
              </w:r>
              <w:r w:rsidRPr="00BD6482">
                <w:rPr>
                  <w:rFonts w:ascii="Times New Roman" w:hAnsi="Times New Roman" w:cs="Times New Roman"/>
                  <w:noProof/>
                  <w:sz w:val="24"/>
                  <w:szCs w:val="24"/>
                </w:rPr>
                <w:t>, 325-338.</w:t>
              </w:r>
            </w:p>
            <w:p w14:paraId="61BF633A"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Kunst, A. (2023, March 16). </w:t>
              </w:r>
              <w:r w:rsidRPr="00BD6482">
                <w:rPr>
                  <w:rFonts w:ascii="Times New Roman" w:hAnsi="Times New Roman" w:cs="Times New Roman"/>
                  <w:i/>
                  <w:iCs/>
                  <w:noProof/>
                  <w:sz w:val="24"/>
                  <w:szCs w:val="24"/>
                </w:rPr>
                <w:t>Most common online purchases by category in Kenya in 2022</w:t>
              </w:r>
              <w:r w:rsidRPr="00BD6482">
                <w:rPr>
                  <w:rFonts w:ascii="Times New Roman" w:hAnsi="Times New Roman" w:cs="Times New Roman"/>
                  <w:noProof/>
                  <w:sz w:val="24"/>
                  <w:szCs w:val="24"/>
                </w:rPr>
                <w:t>. Retrieved from Statista: https://www.statista.com/forecasts/1191015/most-common-online-purchases-by-category-in-kenya</w:t>
              </w:r>
            </w:p>
            <w:p w14:paraId="064EA5CE"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Mashud, Mediaty, &amp; Pontoh, G. T. (2021). The Effect of Financial Literature, Lifestyle and Income of Parents on Student Financial Management Behavior. </w:t>
              </w:r>
              <w:r w:rsidRPr="00BD6482">
                <w:rPr>
                  <w:rFonts w:ascii="Times New Roman" w:hAnsi="Times New Roman" w:cs="Times New Roman"/>
                  <w:i/>
                  <w:iCs/>
                  <w:noProof/>
                  <w:sz w:val="24"/>
                  <w:szCs w:val="24"/>
                </w:rPr>
                <w:t>Journal of International Conference Proceedings</w:t>
              </w:r>
              <w:r w:rsidRPr="00BD6482">
                <w:rPr>
                  <w:rFonts w:ascii="Times New Roman" w:hAnsi="Times New Roman" w:cs="Times New Roman"/>
                  <w:noProof/>
                  <w:sz w:val="24"/>
                  <w:szCs w:val="24"/>
                </w:rPr>
                <w:t>, 256-264.</w:t>
              </w:r>
            </w:p>
            <w:p w14:paraId="123B7B5F"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Mette Ranta, P. (2022). </w:t>
              </w:r>
              <w:r w:rsidRPr="00BD6482">
                <w:rPr>
                  <w:rFonts w:ascii="Times New Roman" w:hAnsi="Times New Roman" w:cs="Times New Roman"/>
                  <w:i/>
                  <w:iCs/>
                  <w:noProof/>
                  <w:sz w:val="24"/>
                  <w:szCs w:val="24"/>
                </w:rPr>
                <w:t>Young people’s financial capability Taking care of your finances is taking care of yourself.</w:t>
              </w:r>
              <w:r w:rsidRPr="00BD6482">
                <w:rPr>
                  <w:rFonts w:ascii="Times New Roman" w:hAnsi="Times New Roman" w:cs="Times New Roman"/>
                  <w:noProof/>
                  <w:sz w:val="24"/>
                  <w:szCs w:val="24"/>
                </w:rPr>
                <w:t xml:space="preserve"> Helsinki: University of Helsinki.</w:t>
              </w:r>
            </w:p>
            <w:p w14:paraId="0EF8B372"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Mutiso, V. N., Ndetei, D. M., E. N., Musyimi, C., Masake, M., T. L., . . . Mamah, D. (2023). Students stress patterns in a Kenyan socio</w:t>
              </w:r>
              <w:r w:rsidRPr="00BD6482">
                <w:rPr>
                  <w:rFonts w:ascii="Times New Roman" w:hAnsi="Times New Roman" w:cs="Times New Roman"/>
                  <w:noProof/>
                  <w:sz w:val="24"/>
                  <w:szCs w:val="24"/>
                </w:rPr>
                <w:noBreakHyphen/>
                <w:t xml:space="preserve">cultural and economic context: toward a public health intervention. </w:t>
              </w:r>
              <w:r w:rsidRPr="00BD6482">
                <w:rPr>
                  <w:rFonts w:ascii="Times New Roman" w:hAnsi="Times New Roman" w:cs="Times New Roman"/>
                  <w:i/>
                  <w:iCs/>
                  <w:noProof/>
                  <w:sz w:val="24"/>
                  <w:szCs w:val="24"/>
                </w:rPr>
                <w:t>Scientific Reports</w:t>
              </w:r>
              <w:r w:rsidRPr="00BD6482">
                <w:rPr>
                  <w:rFonts w:ascii="Times New Roman" w:hAnsi="Times New Roman" w:cs="Times New Roman"/>
                  <w:noProof/>
                  <w:sz w:val="24"/>
                  <w:szCs w:val="24"/>
                </w:rPr>
                <w:t>, 13.</w:t>
              </w:r>
            </w:p>
            <w:p w14:paraId="7608DE46"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Nazah, K., Ningsih, A. W., Irwansyah, R., Pakpahan, D. R., &amp; Nabella, S. D. (2022). The Role of UKT Scholarships in Moderating Student Financial Attitudes and Financial Literacy on Finance Management Behavior. </w:t>
              </w:r>
              <w:r w:rsidRPr="00BD6482">
                <w:rPr>
                  <w:rFonts w:ascii="Times New Roman" w:hAnsi="Times New Roman" w:cs="Times New Roman"/>
                  <w:i/>
                  <w:iCs/>
                  <w:noProof/>
                  <w:sz w:val="24"/>
                  <w:szCs w:val="24"/>
                </w:rPr>
                <w:t>Jurnal Mantik</w:t>
              </w:r>
              <w:r w:rsidRPr="00BD6482">
                <w:rPr>
                  <w:rFonts w:ascii="Times New Roman" w:hAnsi="Times New Roman" w:cs="Times New Roman"/>
                  <w:noProof/>
                  <w:sz w:val="24"/>
                  <w:szCs w:val="24"/>
                </w:rPr>
                <w:t>, 2205-2212.</w:t>
              </w:r>
            </w:p>
            <w:p w14:paraId="4D4416AB"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Oluwole, V. (2022, April 29). </w:t>
              </w:r>
              <w:r w:rsidRPr="00BD6482">
                <w:rPr>
                  <w:rFonts w:ascii="Times New Roman" w:hAnsi="Times New Roman" w:cs="Times New Roman"/>
                  <w:i/>
                  <w:iCs/>
                  <w:noProof/>
                  <w:sz w:val="24"/>
                  <w:szCs w:val="24"/>
                </w:rPr>
                <w:t>Most Kenyans really don’t know how to manage money, according to a new report</w:t>
              </w:r>
              <w:r w:rsidRPr="00BD6482">
                <w:rPr>
                  <w:rFonts w:ascii="Times New Roman" w:hAnsi="Times New Roman" w:cs="Times New Roman"/>
                  <w:noProof/>
                  <w:sz w:val="24"/>
                  <w:szCs w:val="24"/>
                </w:rPr>
                <w:t>. Retrieved from Business Insider Africa: https://africa.businessinsider.com/local/lifestyle/most-kenyans-really-dont-know-how-to-manage-money-according-to-a-new-report/55jnqlp</w:t>
              </w:r>
            </w:p>
            <w:p w14:paraId="4826860C"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Owens, K. H. (2018, November 19). </w:t>
              </w:r>
              <w:r w:rsidRPr="00BD6482">
                <w:rPr>
                  <w:rFonts w:ascii="Times New Roman" w:hAnsi="Times New Roman" w:cs="Times New Roman"/>
                  <w:i/>
                  <w:iCs/>
                  <w:noProof/>
                  <w:sz w:val="24"/>
                  <w:szCs w:val="24"/>
                </w:rPr>
                <w:t>The Genius Way I Instantly Save on Clothing, Beauty Products, and Home Decor</w:t>
              </w:r>
              <w:r w:rsidRPr="00BD6482">
                <w:rPr>
                  <w:rFonts w:ascii="Times New Roman" w:hAnsi="Times New Roman" w:cs="Times New Roman"/>
                  <w:noProof/>
                  <w:sz w:val="24"/>
                  <w:szCs w:val="24"/>
                </w:rPr>
                <w:t>. Retrieved from Popsugar: https://www.popsugar.com/smart-living/How-Does-RetailMeNot-Work-45478112</w:t>
              </w:r>
            </w:p>
            <w:p w14:paraId="08F151BB"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lastRenderedPageBreak/>
                <w:t xml:space="preserve">Pal, S. K. (2021, September 29). </w:t>
              </w:r>
              <w:r w:rsidRPr="00BD6482">
                <w:rPr>
                  <w:rFonts w:ascii="Times New Roman" w:hAnsi="Times New Roman" w:cs="Times New Roman"/>
                  <w:i/>
                  <w:iCs/>
                  <w:noProof/>
                  <w:sz w:val="24"/>
                  <w:szCs w:val="24"/>
                </w:rPr>
                <w:t>Software Engineering | Iterative Waterfall Model</w:t>
              </w:r>
              <w:r w:rsidRPr="00BD6482">
                <w:rPr>
                  <w:rFonts w:ascii="Times New Roman" w:hAnsi="Times New Roman" w:cs="Times New Roman"/>
                  <w:noProof/>
                  <w:sz w:val="24"/>
                  <w:szCs w:val="24"/>
                </w:rPr>
                <w:t>. Retrieved from GeeksforGeeks: https://www.geeksforgeeks.org/software-engineering-iterative-waterfall-model/</w:t>
              </w:r>
            </w:p>
            <w:p w14:paraId="2CD91E78"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Prihartono, M. R., &amp; Asandimitra, N. (2018). Analysis Factors Influencing Financial Management. </w:t>
              </w:r>
              <w:r w:rsidRPr="00BD6482">
                <w:rPr>
                  <w:rFonts w:ascii="Times New Roman" w:hAnsi="Times New Roman" w:cs="Times New Roman"/>
                  <w:i/>
                  <w:iCs/>
                  <w:noProof/>
                  <w:sz w:val="24"/>
                  <w:szCs w:val="24"/>
                </w:rPr>
                <w:t>International Journal of Academic Research in Business and Social Sciences</w:t>
              </w:r>
              <w:r w:rsidRPr="00BD6482">
                <w:rPr>
                  <w:rFonts w:ascii="Times New Roman" w:hAnsi="Times New Roman" w:cs="Times New Roman"/>
                  <w:noProof/>
                  <w:sz w:val="24"/>
                  <w:szCs w:val="24"/>
                </w:rPr>
                <w:t>, 308-326.</w:t>
              </w:r>
            </w:p>
            <w:p w14:paraId="2072A987"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Staff, C. R. (2022, December 22). </w:t>
              </w:r>
              <w:r w:rsidRPr="00BD6482">
                <w:rPr>
                  <w:rFonts w:ascii="Times New Roman" w:hAnsi="Times New Roman" w:cs="Times New Roman"/>
                  <w:i/>
                  <w:iCs/>
                  <w:noProof/>
                  <w:sz w:val="24"/>
                  <w:szCs w:val="24"/>
                </w:rPr>
                <w:t>How Can Students Manage Their Money During College?</w:t>
              </w:r>
              <w:r w:rsidRPr="00BD6482">
                <w:rPr>
                  <w:rFonts w:ascii="Times New Roman" w:hAnsi="Times New Roman" w:cs="Times New Roman"/>
                  <w:noProof/>
                  <w:sz w:val="24"/>
                  <w:szCs w:val="24"/>
                </w:rPr>
                <w:t xml:space="preserve"> Retrieved from CollegeRaptor: https://www.collegeraptor.com/paying-for-college/articles/financial-advice-planning/how-can-students-manage-their-money-during-college/</w:t>
              </w:r>
            </w:p>
            <w:p w14:paraId="69DE61E7"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Suknanan, J. (2023). </w:t>
              </w:r>
              <w:r w:rsidRPr="00BD6482">
                <w:rPr>
                  <w:rFonts w:ascii="Times New Roman" w:hAnsi="Times New Roman" w:cs="Times New Roman"/>
                  <w:i/>
                  <w:iCs/>
                  <w:noProof/>
                  <w:sz w:val="24"/>
                  <w:szCs w:val="24"/>
                </w:rPr>
                <w:t>5 apps to help college students get their finances off to a strong start</w:t>
              </w:r>
              <w:r w:rsidRPr="00BD6482">
                <w:rPr>
                  <w:rFonts w:ascii="Times New Roman" w:hAnsi="Times New Roman" w:cs="Times New Roman"/>
                  <w:noProof/>
                  <w:sz w:val="24"/>
                  <w:szCs w:val="24"/>
                </w:rPr>
                <w:t>. Retrieved from CNBC: https://www.cnbc.com/select/money-apps-for-college-students/</w:t>
              </w:r>
            </w:p>
            <w:p w14:paraId="135ECE29"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Team, C. (2023, April 21). </w:t>
              </w:r>
              <w:r w:rsidRPr="00BD6482">
                <w:rPr>
                  <w:rFonts w:ascii="Times New Roman" w:hAnsi="Times New Roman" w:cs="Times New Roman"/>
                  <w:i/>
                  <w:iCs/>
                  <w:noProof/>
                  <w:sz w:val="24"/>
                  <w:szCs w:val="24"/>
                </w:rPr>
                <w:t>Personal Finance</w:t>
              </w:r>
              <w:r w:rsidRPr="00BD6482">
                <w:rPr>
                  <w:rFonts w:ascii="Times New Roman" w:hAnsi="Times New Roman" w:cs="Times New Roman"/>
                  <w:noProof/>
                  <w:sz w:val="24"/>
                  <w:szCs w:val="24"/>
                </w:rPr>
                <w:t>. Retrieved from CorporateFinanaceInstitute: https://corporatefinanceinstitute.com/resources/wealth-management/personal-finance/</w:t>
              </w:r>
            </w:p>
            <w:p w14:paraId="3717BC4F"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Vien, C. L. (2015). College students think they manage money well, but they don’t, survey finds. </w:t>
              </w:r>
              <w:r w:rsidRPr="00BD6482">
                <w:rPr>
                  <w:rFonts w:ascii="Times New Roman" w:hAnsi="Times New Roman" w:cs="Times New Roman"/>
                  <w:i/>
                  <w:iCs/>
                  <w:noProof/>
                  <w:sz w:val="24"/>
                  <w:szCs w:val="24"/>
                </w:rPr>
                <w:t>Journal of Accountancy</w:t>
              </w:r>
              <w:r w:rsidRPr="00BD6482">
                <w:rPr>
                  <w:rFonts w:ascii="Times New Roman" w:hAnsi="Times New Roman" w:cs="Times New Roman"/>
                  <w:noProof/>
                  <w:sz w:val="24"/>
                  <w:szCs w:val="24"/>
                </w:rPr>
                <w:t>.</w:t>
              </w:r>
            </w:p>
            <w:p w14:paraId="249FEC22"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Zhong, Y., Zhang, Y., Luo, M., Wei, J., Liao, S., LimTan, K., &amp; Yap, S. S. (2022). I give discounts, I share information, I interact with viewers: a predictive analysis on factors enhancing college students' purchase intention in a live-streaming shopping environment. </w:t>
              </w:r>
              <w:r w:rsidRPr="00BD6482">
                <w:rPr>
                  <w:rFonts w:ascii="Times New Roman" w:hAnsi="Times New Roman" w:cs="Times New Roman"/>
                  <w:i/>
                  <w:iCs/>
                  <w:noProof/>
                  <w:sz w:val="24"/>
                  <w:szCs w:val="24"/>
                </w:rPr>
                <w:t>Young Consumers</w:t>
              </w:r>
              <w:r w:rsidRPr="00BD6482">
                <w:rPr>
                  <w:rFonts w:ascii="Times New Roman" w:hAnsi="Times New Roman" w:cs="Times New Roman"/>
                  <w:noProof/>
                  <w:sz w:val="24"/>
                  <w:szCs w:val="24"/>
                </w:rPr>
                <w:t>, 1747-3616.</w:t>
              </w:r>
            </w:p>
            <w:p w14:paraId="26328821" w14:textId="77777777" w:rsidR="00195334" w:rsidRPr="00BD6482" w:rsidRDefault="00195334" w:rsidP="00BD6482">
              <w:pPr>
                <w:pStyle w:val="Bibliography"/>
                <w:spacing w:line="360" w:lineRule="auto"/>
                <w:ind w:left="720" w:hanging="720"/>
                <w:jc w:val="both"/>
                <w:rPr>
                  <w:rFonts w:ascii="Times New Roman" w:hAnsi="Times New Roman" w:cs="Times New Roman"/>
                  <w:noProof/>
                  <w:sz w:val="24"/>
                  <w:szCs w:val="24"/>
                </w:rPr>
              </w:pPr>
              <w:r w:rsidRPr="00BD6482">
                <w:rPr>
                  <w:rFonts w:ascii="Times New Roman" w:hAnsi="Times New Roman" w:cs="Times New Roman"/>
                  <w:noProof/>
                  <w:sz w:val="24"/>
                  <w:szCs w:val="24"/>
                </w:rPr>
                <w:t xml:space="preserve">Zulfaris, M. D., Mustafa, H., Mahussin, N., Alam, M. K., &amp; Daud, Z. M. (2020). Students and Money Management Behavior of a Malaysian Public University. </w:t>
              </w:r>
              <w:r w:rsidRPr="00BD6482">
                <w:rPr>
                  <w:rFonts w:ascii="Times New Roman" w:hAnsi="Times New Roman" w:cs="Times New Roman"/>
                  <w:i/>
                  <w:iCs/>
                  <w:noProof/>
                  <w:sz w:val="24"/>
                  <w:szCs w:val="24"/>
                </w:rPr>
                <w:t>Journal of Asian Finance, Economics and Business</w:t>
              </w:r>
              <w:r w:rsidRPr="00BD6482">
                <w:rPr>
                  <w:rFonts w:ascii="Times New Roman" w:hAnsi="Times New Roman" w:cs="Times New Roman"/>
                  <w:noProof/>
                  <w:sz w:val="24"/>
                  <w:szCs w:val="24"/>
                </w:rPr>
                <w:t>, 245-251.</w:t>
              </w:r>
            </w:p>
            <w:p w14:paraId="21549666" w14:textId="4BAAD067" w:rsidR="005A3521" w:rsidRDefault="009F0D1D" w:rsidP="00BD6482">
              <w:r>
                <w:rPr>
                  <w:b/>
                  <w:bCs/>
                  <w:noProof/>
                </w:rPr>
                <w:t xml:space="preserve"> </w:t>
              </w:r>
              <w:r w:rsidR="005A3521" w:rsidRPr="00BD6482">
                <w:rPr>
                  <w:b/>
                  <w:bCs/>
                  <w:noProof/>
                </w:rPr>
                <w:fldChar w:fldCharType="end"/>
              </w:r>
            </w:p>
          </w:sdtContent>
        </w:sdt>
      </w:sdtContent>
    </w:sdt>
    <w:p w14:paraId="451A852C" w14:textId="77777777" w:rsidR="005A3521" w:rsidRDefault="005A3521" w:rsidP="005A3521">
      <w:pPr>
        <w:rPr>
          <w:b/>
          <w:i/>
          <w:color w:val="FF0000"/>
        </w:rPr>
      </w:pPr>
    </w:p>
    <w:p w14:paraId="2573B2B7" w14:textId="77777777" w:rsidR="005A3521" w:rsidRDefault="005A3521" w:rsidP="005A3521">
      <w:pPr>
        <w:rPr>
          <w:b/>
          <w:i/>
          <w:color w:val="FF0000"/>
        </w:rPr>
      </w:pPr>
    </w:p>
    <w:sdt>
      <w:sdtPr>
        <w:rPr>
          <w:rFonts w:ascii="Times New Roman" w:eastAsia="Times New Roman" w:hAnsi="Times New Roman" w:cs="Times New Roman"/>
          <w:kern w:val="0"/>
          <w:sz w:val="24"/>
          <w:szCs w:val="24"/>
          <w14:ligatures w14:val="none"/>
        </w:rPr>
        <w:id w:val="-573587230"/>
        <w:showingPlcHdr/>
        <w:bibliography/>
      </w:sdtPr>
      <w:sdtEndPr>
        <w:rPr>
          <w:rFonts w:asciiTheme="minorHAnsi" w:eastAsiaTheme="minorHAnsi" w:hAnsiTheme="minorHAnsi" w:cstheme="minorBidi"/>
          <w:kern w:val="2"/>
          <w:sz w:val="22"/>
          <w:szCs w:val="22"/>
          <w14:ligatures w14:val="standardContextual"/>
        </w:rPr>
      </w:sdtEndPr>
      <w:sdtContent>
        <w:p w14:paraId="629BE621" w14:textId="1C69FF68" w:rsidR="005A3521" w:rsidRPr="00AB6FFC" w:rsidRDefault="00B23D1D" w:rsidP="005A3521">
          <w:pPr>
            <w:pStyle w:val="Bibliography"/>
            <w:spacing w:line="360" w:lineRule="auto"/>
            <w:ind w:left="720" w:hanging="720"/>
            <w:jc w:val="both"/>
            <w:rPr>
              <w:rFonts w:ascii="Times New Roman" w:eastAsia="Times New Roman" w:hAnsi="Times New Roman" w:cs="Times New Roman"/>
              <w:kern w:val="0"/>
              <w:sz w:val="24"/>
              <w:szCs w:val="24"/>
              <w14:ligatures w14:val="none"/>
            </w:rPr>
            <w:sectPr w:rsidR="005A3521" w:rsidRPr="00AB6FFC">
              <w:type w:val="continuous"/>
              <w:pgSz w:w="11906" w:h="16838"/>
              <w:pgMar w:top="1418" w:right="1418" w:bottom="1418" w:left="1368" w:header="709" w:footer="709" w:gutter="0"/>
              <w:pgNumType w:start="1"/>
              <w:cols w:space="720"/>
            </w:sectPr>
          </w:pPr>
          <w:r>
            <w:rPr>
              <w:rFonts w:ascii="Times New Roman" w:eastAsia="Times New Roman" w:hAnsi="Times New Roman" w:cs="Times New Roman"/>
              <w:kern w:val="0"/>
              <w:sz w:val="24"/>
              <w:szCs w:val="24"/>
              <w14:ligatures w14:val="none"/>
            </w:rPr>
            <w:t xml:space="preserve">     </w:t>
          </w:r>
        </w:p>
      </w:sdtContent>
    </w:sdt>
    <w:p w14:paraId="11D85D0D" w14:textId="77777777" w:rsidR="005A3521" w:rsidRDefault="005A3521" w:rsidP="005A3521">
      <w:pPr>
        <w:pStyle w:val="Heading1"/>
        <w:rPr>
          <w:sz w:val="24"/>
          <w:szCs w:val="24"/>
        </w:rPr>
      </w:pPr>
      <w:bookmarkStart w:id="39" w:name="_Toc139008102"/>
      <w:r>
        <w:rPr>
          <w:sz w:val="24"/>
          <w:szCs w:val="24"/>
        </w:rPr>
        <w:lastRenderedPageBreak/>
        <w:t>Appendix A: Timeline of Activities</w:t>
      </w:r>
      <w:bookmarkEnd w:id="39"/>
    </w:p>
    <w:p w14:paraId="3D79062A" w14:textId="7035509C" w:rsidR="00C44C73" w:rsidRPr="00C44C73" w:rsidRDefault="00FD47FD" w:rsidP="00C44C73">
      <w:r>
        <w:rPr>
          <w:noProof/>
        </w:rPr>
        <w:drawing>
          <wp:anchor distT="0" distB="0" distL="114300" distR="114300" simplePos="0" relativeHeight="251660290" behindDoc="0" locked="0" layoutInCell="1" allowOverlap="1" wp14:anchorId="48625A65" wp14:editId="0032B9EC">
            <wp:simplePos x="0" y="0"/>
            <wp:positionH relativeFrom="column">
              <wp:posOffset>0</wp:posOffset>
            </wp:positionH>
            <wp:positionV relativeFrom="paragraph">
              <wp:posOffset>266065</wp:posOffset>
            </wp:positionV>
            <wp:extent cx="6619876" cy="2743200"/>
            <wp:effectExtent l="0" t="0" r="9525" b="0"/>
            <wp:wrapThrough wrapText="bothSides">
              <wp:wrapPolygon edited="0">
                <wp:start x="0" y="0"/>
                <wp:lineTo x="0" y="21450"/>
                <wp:lineTo x="21569" y="21450"/>
                <wp:lineTo x="21569" y="0"/>
                <wp:lineTo x="0" y="0"/>
              </wp:wrapPolygon>
            </wp:wrapThrough>
            <wp:docPr id="1024524143" name="Chart 1">
              <a:extLst xmlns:a="http://schemas.openxmlformats.org/drawingml/2006/main">
                <a:ext uri="{FF2B5EF4-FFF2-40B4-BE49-F238E27FC236}">
                  <a16:creationId xmlns:a16="http://schemas.microsoft.com/office/drawing/2014/main" id="{ACC1BBB4-F10B-A136-8002-BEDEB5821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8033228" w14:textId="77777777" w:rsidR="00C44C73" w:rsidRDefault="00C44C73" w:rsidP="00C44C73"/>
    <w:p w14:paraId="0C767235" w14:textId="77777777" w:rsidR="00C44C73" w:rsidRPr="00C44C73" w:rsidRDefault="00C44C73" w:rsidP="00C44C73"/>
    <w:p w14:paraId="7AC4BD6E" w14:textId="77777777" w:rsidR="00FD47FD" w:rsidRDefault="00FD47FD" w:rsidP="00C44C73">
      <w:pPr>
        <w:rPr>
          <w:color w:val="000000"/>
        </w:rPr>
      </w:pPr>
    </w:p>
    <w:p w14:paraId="7AA5DFD9" w14:textId="77777777" w:rsidR="00FD47FD" w:rsidRDefault="00FD47FD" w:rsidP="00C44C73">
      <w:pPr>
        <w:rPr>
          <w:color w:val="000000"/>
        </w:rPr>
      </w:pPr>
    </w:p>
    <w:p w14:paraId="5F2BF354" w14:textId="77777777" w:rsidR="00FD47FD" w:rsidRDefault="00FD47FD" w:rsidP="00C44C73">
      <w:pPr>
        <w:rPr>
          <w:color w:val="000000"/>
        </w:rPr>
      </w:pPr>
    </w:p>
    <w:p w14:paraId="34A9FB2B" w14:textId="77777777" w:rsidR="00FD47FD" w:rsidRDefault="00FD47FD" w:rsidP="00C44C73">
      <w:pPr>
        <w:rPr>
          <w:color w:val="000000"/>
        </w:rPr>
      </w:pPr>
    </w:p>
    <w:p w14:paraId="6A80B89D" w14:textId="77777777" w:rsidR="00FD47FD" w:rsidRDefault="00FD47FD" w:rsidP="00C44C73">
      <w:pPr>
        <w:rPr>
          <w:color w:val="000000"/>
        </w:rPr>
      </w:pPr>
    </w:p>
    <w:p w14:paraId="5286F63F" w14:textId="77777777" w:rsidR="00FD47FD" w:rsidRDefault="00FD47FD" w:rsidP="00C44C73">
      <w:pPr>
        <w:rPr>
          <w:color w:val="000000"/>
        </w:rPr>
      </w:pPr>
    </w:p>
    <w:p w14:paraId="39E703D9" w14:textId="77777777" w:rsidR="00FD47FD" w:rsidRDefault="00FD47FD" w:rsidP="00C44C73">
      <w:pPr>
        <w:rPr>
          <w:color w:val="000000"/>
        </w:rPr>
      </w:pPr>
    </w:p>
    <w:p w14:paraId="7603269A" w14:textId="77777777" w:rsidR="00FD47FD" w:rsidRDefault="00FD47FD" w:rsidP="00C44C73">
      <w:pPr>
        <w:rPr>
          <w:color w:val="000000"/>
        </w:rPr>
      </w:pPr>
    </w:p>
    <w:p w14:paraId="289E12B1" w14:textId="77777777" w:rsidR="00FD47FD" w:rsidRDefault="00FD47FD" w:rsidP="00C44C73">
      <w:pPr>
        <w:rPr>
          <w:color w:val="000000"/>
        </w:rPr>
      </w:pPr>
    </w:p>
    <w:p w14:paraId="0131A9B6" w14:textId="31290E25" w:rsidR="00C44C73" w:rsidRDefault="00C44C73" w:rsidP="00C44C73">
      <w:pPr>
        <w:rPr>
          <w:color w:val="000000"/>
        </w:rPr>
      </w:pPr>
      <w:r>
        <w:rPr>
          <w:color w:val="000000"/>
        </w:rPr>
        <w:t xml:space="preserve">Figure </w:t>
      </w:r>
      <w:r w:rsidR="00607210">
        <w:rPr>
          <w:color w:val="000000"/>
        </w:rPr>
        <w:t>4</w:t>
      </w:r>
      <w:r>
        <w:rPr>
          <w:color w:val="000000"/>
        </w:rPr>
        <w:t xml:space="preserve">.1: </w:t>
      </w:r>
      <w:r w:rsidR="00607210">
        <w:rPr>
          <w:color w:val="000000"/>
        </w:rPr>
        <w:t>Gantt Chart</w:t>
      </w:r>
    </w:p>
    <w:p w14:paraId="070F1DE1" w14:textId="77777777" w:rsidR="00C44C73" w:rsidRDefault="00C44C73" w:rsidP="005A3521">
      <w:pPr>
        <w:jc w:val="center"/>
      </w:pPr>
    </w:p>
    <w:p w14:paraId="34768621" w14:textId="161A3926" w:rsidR="005A3521" w:rsidRDefault="005A3521" w:rsidP="005A3521">
      <w:pPr>
        <w:jc w:val="center"/>
      </w:pPr>
      <w:r>
        <w:br w:type="page"/>
      </w:r>
    </w:p>
    <w:p w14:paraId="420461A0" w14:textId="1B461460" w:rsidR="005A3521" w:rsidRDefault="005A3521" w:rsidP="005A3521">
      <w:pPr>
        <w:pStyle w:val="Heading1"/>
        <w:rPr>
          <w:sz w:val="24"/>
          <w:szCs w:val="24"/>
        </w:rPr>
      </w:pPr>
      <w:bookmarkStart w:id="40" w:name="_Toc139008103"/>
      <w:r>
        <w:rPr>
          <w:sz w:val="24"/>
          <w:szCs w:val="24"/>
        </w:rPr>
        <w:lastRenderedPageBreak/>
        <w:t xml:space="preserve">Appendix B: </w:t>
      </w:r>
      <w:r w:rsidR="00AE1E4C">
        <w:rPr>
          <w:sz w:val="24"/>
          <w:szCs w:val="24"/>
        </w:rPr>
        <w:t>Turnitin</w:t>
      </w:r>
      <w:r>
        <w:rPr>
          <w:sz w:val="24"/>
          <w:szCs w:val="24"/>
        </w:rPr>
        <w:t xml:space="preserve"> Similarity Index</w:t>
      </w:r>
      <w:bookmarkEnd w:id="40"/>
    </w:p>
    <w:p w14:paraId="3D221576" w14:textId="77777777" w:rsidR="005A3521" w:rsidRDefault="005A3521" w:rsidP="005A3521">
      <w:pPr>
        <w:sectPr w:rsidR="005A3521">
          <w:pgSz w:w="16838" w:h="11906" w:orient="landscape"/>
          <w:pgMar w:top="1418" w:right="1418" w:bottom="2268" w:left="1418" w:header="709" w:footer="709" w:gutter="0"/>
          <w:cols w:space="720"/>
        </w:sectPr>
      </w:pPr>
      <w:r>
        <w:rPr>
          <w:noProof/>
        </w:rPr>
        <w:drawing>
          <wp:inline distT="0" distB="0" distL="0" distR="0" wp14:anchorId="22D5092D" wp14:editId="61CDD46B">
            <wp:extent cx="8891270" cy="1814945"/>
            <wp:effectExtent l="0" t="0" r="0" b="0"/>
            <wp:docPr id="2" name="Picture 2" descr="A screenshot of a cell phon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generated with very high confidence"/>
                    <pic:cNvPicPr preferRelativeResize="0"/>
                  </pic:nvPicPr>
                  <pic:blipFill>
                    <a:blip r:embed="rId14"/>
                    <a:srcRect t="7744" b="7719"/>
                    <a:stretch>
                      <a:fillRect/>
                    </a:stretch>
                  </pic:blipFill>
                  <pic:spPr>
                    <a:xfrm>
                      <a:off x="0" y="0"/>
                      <a:ext cx="8891270" cy="1814945"/>
                    </a:xfrm>
                    <a:prstGeom prst="rect">
                      <a:avLst/>
                    </a:prstGeom>
                    <a:ln/>
                  </pic:spPr>
                </pic:pic>
              </a:graphicData>
            </a:graphic>
          </wp:inline>
        </w:drawing>
      </w:r>
    </w:p>
    <w:p w14:paraId="5F9E1DA4" w14:textId="77777777" w:rsidR="005A3521" w:rsidRDefault="005A3521" w:rsidP="005A3521">
      <w:pPr>
        <w:pStyle w:val="Heading1"/>
        <w:rPr>
          <w:sz w:val="24"/>
          <w:szCs w:val="24"/>
        </w:rPr>
      </w:pPr>
      <w:bookmarkStart w:id="41" w:name="_Toc139008104"/>
      <w:r>
        <w:rPr>
          <w:sz w:val="24"/>
          <w:szCs w:val="24"/>
        </w:rPr>
        <w:lastRenderedPageBreak/>
        <w:t>Appendix D: Marking Guide</w:t>
      </w:r>
      <w:bookmarkEnd w:id="41"/>
    </w:p>
    <w:p w14:paraId="4FE40B3F" w14:textId="77777777" w:rsidR="005A3521" w:rsidRDefault="005A3521" w:rsidP="005A3521"/>
    <w:p w14:paraId="563D5BF5" w14:textId="77777777" w:rsidR="007B68AA" w:rsidRDefault="007B68AA" w:rsidP="007B68AA">
      <w:pPr>
        <w:pStyle w:val="NormalWeb"/>
        <w:spacing w:before="0" w:beforeAutospacing="0" w:after="0" w:afterAutospacing="0"/>
        <w:ind w:left="-2" w:hanging="2"/>
        <w:jc w:val="center"/>
      </w:pPr>
      <w:r>
        <w:rPr>
          <w:b/>
          <w:bCs/>
          <w:color w:val="000000"/>
        </w:rPr>
        <w:t>Strathmore University </w:t>
      </w:r>
    </w:p>
    <w:p w14:paraId="0AFDBB32" w14:textId="77777777" w:rsidR="007B68AA" w:rsidRDefault="007B68AA" w:rsidP="007B68AA">
      <w:pPr>
        <w:pStyle w:val="NormalWeb"/>
        <w:spacing w:before="0" w:beforeAutospacing="0" w:after="0" w:afterAutospacing="0"/>
        <w:ind w:left="-2" w:hanging="2"/>
        <w:jc w:val="center"/>
      </w:pPr>
      <w:r>
        <w:rPr>
          <w:b/>
          <w:bCs/>
          <w:color w:val="000000"/>
        </w:rPr>
        <w:t>School of Computing and Engineering Sciences</w:t>
      </w:r>
    </w:p>
    <w:p w14:paraId="430323F0" w14:textId="77777777" w:rsidR="007B68AA" w:rsidRDefault="007B68AA" w:rsidP="007B68AA">
      <w:pPr>
        <w:pStyle w:val="NormalWeb"/>
        <w:spacing w:before="0" w:beforeAutospacing="0" w:after="0" w:afterAutospacing="0"/>
        <w:ind w:left="-2" w:hanging="2"/>
        <w:jc w:val="center"/>
      </w:pPr>
      <w:r>
        <w:rPr>
          <w:b/>
          <w:bCs/>
          <w:color w:val="000000"/>
        </w:rPr>
        <w:t>Information Systems Project Proposal Assessment Guide</w:t>
      </w:r>
    </w:p>
    <w:p w14:paraId="6A867F8F" w14:textId="77777777" w:rsidR="007B68AA" w:rsidRDefault="007B68AA" w:rsidP="007B68A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35"/>
        <w:gridCol w:w="222"/>
      </w:tblGrid>
      <w:tr w:rsidR="007B68AA" w14:paraId="0228F4D4" w14:textId="77777777" w:rsidTr="00C83C58">
        <w:trPr>
          <w:trHeight w:val="1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874D4" w14:textId="77777777" w:rsidR="007B68AA" w:rsidRDefault="007B68AA" w:rsidP="00C83C58">
            <w:pPr>
              <w:pStyle w:val="NormalWeb"/>
              <w:spacing w:before="0" w:beforeAutospacing="0" w:after="0" w:afterAutospacing="0"/>
              <w:ind w:left="-2" w:hanging="2"/>
            </w:pPr>
            <w:r>
              <w:rPr>
                <w:b/>
                <w:bCs/>
                <w:color w:val="000000"/>
                <w:sz w:val="22"/>
                <w:szCs w:val="22"/>
              </w:rPr>
              <w:t>Student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6C7BA" w14:textId="77777777" w:rsidR="007B68AA" w:rsidRDefault="007B68AA" w:rsidP="00C83C58"/>
        </w:tc>
      </w:tr>
      <w:tr w:rsidR="007B68AA" w14:paraId="1EFAA2F8" w14:textId="77777777" w:rsidTr="00C83C58">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51CB7" w14:textId="77777777" w:rsidR="007B68AA" w:rsidRDefault="007B68AA" w:rsidP="00C83C58"/>
          <w:p w14:paraId="0E6B7F10" w14:textId="77777777" w:rsidR="007B68AA" w:rsidRDefault="007B68AA" w:rsidP="00C83C58">
            <w:pPr>
              <w:pStyle w:val="NormalWeb"/>
              <w:spacing w:before="0" w:beforeAutospacing="0" w:after="0" w:afterAutospacing="0"/>
              <w:ind w:left="-2" w:hanging="2"/>
            </w:pPr>
            <w:r>
              <w:rPr>
                <w:b/>
                <w:bCs/>
                <w:color w:val="000000"/>
                <w:sz w:val="22"/>
                <w:szCs w:val="22"/>
              </w:rPr>
              <w:t>Working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6467A" w14:textId="77777777" w:rsidR="007B68AA" w:rsidRDefault="007B68AA" w:rsidP="00C83C58"/>
        </w:tc>
      </w:tr>
    </w:tbl>
    <w:p w14:paraId="104AC61C" w14:textId="77777777" w:rsidR="007B68AA" w:rsidRDefault="007B68AA" w:rsidP="007B68AA">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5663"/>
        <w:gridCol w:w="957"/>
        <w:gridCol w:w="795"/>
        <w:gridCol w:w="795"/>
      </w:tblGrid>
      <w:tr w:rsidR="007B68AA" w14:paraId="0611D306" w14:textId="77777777" w:rsidTr="00C83C58">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9ED4A0" w14:textId="77777777" w:rsidR="007B68AA" w:rsidRDefault="007B68AA" w:rsidP="00C83C58">
            <w:pPr>
              <w:pStyle w:val="NormalWeb"/>
              <w:spacing w:before="0" w:beforeAutospacing="0" w:after="0" w:afterAutospacing="0"/>
              <w:ind w:left="-2" w:hanging="2"/>
              <w:jc w:val="center"/>
            </w:pPr>
            <w:r>
              <w:rPr>
                <w:b/>
                <w:bCs/>
                <w:color w:val="000000"/>
                <w:sz w:val="22"/>
                <w:szCs w:val="22"/>
              </w:rPr>
              <w:t>Evaluation Points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B4FB74C" w14:textId="77777777" w:rsidR="007B68AA" w:rsidRDefault="007B68AA" w:rsidP="00C83C58">
            <w:pPr>
              <w:pStyle w:val="NormalWeb"/>
              <w:spacing w:before="0" w:beforeAutospacing="0" w:after="0" w:afterAutospacing="0"/>
              <w:ind w:left="-2" w:hanging="2"/>
            </w:pPr>
            <w:r>
              <w:rPr>
                <w:b/>
                <w:bCs/>
                <w:color w:val="000000"/>
                <w:sz w:val="22"/>
                <w:szCs w:val="22"/>
              </w:rPr>
              <w:t>Weight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37A8CA" w14:textId="77777777" w:rsidR="007B68AA" w:rsidRDefault="007B68AA" w:rsidP="00C83C58">
            <w:pPr>
              <w:pStyle w:val="NormalWeb"/>
              <w:spacing w:before="0" w:beforeAutospacing="0" w:after="0" w:afterAutospacing="0"/>
              <w:ind w:left="-2" w:hanging="2"/>
              <w:jc w:val="center"/>
            </w:pPr>
            <w:r>
              <w:rPr>
                <w:b/>
                <w:bCs/>
                <w:color w:val="000000"/>
                <w:sz w:val="22"/>
                <w:szCs w:val="22"/>
              </w:rPr>
              <w:t>Score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E53207A" w14:textId="77777777" w:rsidR="007B68AA" w:rsidRDefault="007B68AA" w:rsidP="00C83C58">
            <w:pPr>
              <w:pStyle w:val="NormalWeb"/>
              <w:spacing w:before="0" w:beforeAutospacing="0" w:after="0" w:afterAutospacing="0"/>
              <w:ind w:left="-2" w:hanging="2"/>
              <w:jc w:val="center"/>
            </w:pPr>
            <w:r>
              <w:rPr>
                <w:b/>
                <w:bCs/>
                <w:color w:val="000000"/>
                <w:sz w:val="22"/>
                <w:szCs w:val="22"/>
              </w:rPr>
              <w:t>Notes</w:t>
            </w:r>
          </w:p>
        </w:tc>
      </w:tr>
      <w:tr w:rsidR="007B68AA" w14:paraId="7072D168" w14:textId="77777777" w:rsidTr="00C83C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93377" w14:textId="77777777" w:rsidR="007B68AA" w:rsidRDefault="007B68AA" w:rsidP="00C83C58">
            <w:pPr>
              <w:pStyle w:val="NormalWeb"/>
              <w:spacing w:before="0" w:beforeAutospacing="0" w:after="0" w:afterAutospacing="0"/>
              <w:ind w:left="-2" w:hanging="2"/>
            </w:pPr>
            <w:r>
              <w:rPr>
                <w:b/>
                <w:bCs/>
                <w:color w:val="000000"/>
                <w:sz w:val="22"/>
                <w:szCs w:val="22"/>
              </w:rPr>
              <w:t>Title page: </w:t>
            </w:r>
          </w:p>
          <w:p w14:paraId="4B985577" w14:textId="77777777" w:rsidR="007B68AA" w:rsidRDefault="007B68AA" w:rsidP="00C83C58">
            <w:pPr>
              <w:pStyle w:val="NormalWeb"/>
              <w:spacing w:before="0" w:beforeAutospacing="0" w:after="0" w:afterAutospacing="0"/>
              <w:ind w:left="-2" w:hanging="2"/>
            </w:pPr>
            <w:r>
              <w:rPr>
                <w:color w:val="000000"/>
                <w:sz w:val="22"/>
                <w:szCs w:val="22"/>
              </w:rPr>
              <w:t>Informative, concise and appropriate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38C2D" w14:textId="77777777" w:rsidR="007B68AA" w:rsidRDefault="007B68AA" w:rsidP="00C83C58">
            <w:pPr>
              <w:pStyle w:val="NormalWeb"/>
              <w:spacing w:before="0" w:beforeAutospacing="0" w:after="0" w:afterAutospacing="0"/>
              <w:ind w:left="-2" w:hanging="2"/>
              <w:jc w:val="center"/>
            </w:pPr>
            <w:r>
              <w:rPr>
                <w:b/>
                <w:bCs/>
                <w:color w:val="000000"/>
                <w:sz w:val="22"/>
                <w:szCs w:val="22"/>
              </w:rPr>
              <w:t>2 pts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F55AF0"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AE72B1" w14:textId="77777777" w:rsidR="007B68AA" w:rsidRDefault="007B68AA" w:rsidP="00C83C58"/>
        </w:tc>
      </w:tr>
      <w:tr w:rsidR="007B68AA" w14:paraId="21FC5A84" w14:textId="77777777" w:rsidTr="00C83C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86C34" w14:textId="77777777" w:rsidR="007B68AA" w:rsidRDefault="007B68AA" w:rsidP="00C83C58">
            <w:pPr>
              <w:pStyle w:val="NormalWeb"/>
              <w:spacing w:before="0" w:beforeAutospacing="0" w:after="0" w:afterAutospacing="0"/>
              <w:ind w:left="-2" w:hanging="2"/>
            </w:pPr>
            <w:r>
              <w:rPr>
                <w:b/>
                <w:bCs/>
                <w:color w:val="000000"/>
                <w:sz w:val="22"/>
                <w:szCs w:val="22"/>
              </w:rPr>
              <w:t>Abstract</w:t>
            </w:r>
          </w:p>
          <w:p w14:paraId="2CBBF69C" w14:textId="77777777" w:rsidR="007B68AA" w:rsidRDefault="007B68AA" w:rsidP="00C83C58">
            <w:pPr>
              <w:pStyle w:val="NormalWeb"/>
              <w:spacing w:before="0" w:beforeAutospacing="0" w:after="0" w:afterAutospacing="0"/>
            </w:pPr>
            <w:r>
              <w:rPr>
                <w:color w:val="000000"/>
                <w:sz w:val="22"/>
                <w:szCs w:val="22"/>
              </w:rPr>
              <w:t>To have background, problem, solution, methodology (approach data and tools) outcomes and expectations</w:t>
            </w:r>
          </w:p>
          <w:p w14:paraId="41F091EB" w14:textId="77777777" w:rsidR="007B68AA" w:rsidRDefault="007B68AA" w:rsidP="00C83C58">
            <w:pPr>
              <w:pStyle w:val="NormalWeb"/>
              <w:spacing w:before="0" w:beforeAutospacing="0" w:after="0" w:afterAutospacing="0"/>
              <w:ind w:left="-2" w:hanging="2"/>
            </w:pPr>
            <w:r>
              <w:rPr>
                <w:i/>
                <w:iCs/>
                <w:color w:val="000000"/>
                <w:sz w:val="22"/>
                <w:szCs w:val="22"/>
              </w:rPr>
              <w:t>Check on Completeness and correctness </w:t>
            </w:r>
          </w:p>
          <w:p w14:paraId="451AB6A4"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D9C5A" w14:textId="77777777" w:rsidR="007B68AA" w:rsidRDefault="007B68AA" w:rsidP="00C83C58">
            <w:pPr>
              <w:pStyle w:val="NormalWeb"/>
              <w:spacing w:before="0" w:beforeAutospacing="0" w:after="0" w:afterAutospacing="0"/>
              <w:ind w:left="-2" w:hanging="2"/>
              <w:jc w:val="center"/>
            </w:pPr>
            <w:r>
              <w:rPr>
                <w:b/>
                <w:bCs/>
                <w:color w:val="000000"/>
                <w:sz w:val="22"/>
                <w:szCs w:val="22"/>
              </w:rPr>
              <w:t>3 pts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C3FC51"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37E2E" w14:textId="77777777" w:rsidR="007B68AA" w:rsidRDefault="007B68AA" w:rsidP="00C83C58">
            <w:pPr>
              <w:pStyle w:val="NormalWeb"/>
              <w:spacing w:before="0" w:beforeAutospacing="0" w:after="0" w:afterAutospacing="0"/>
            </w:pPr>
            <w:r>
              <w:rPr>
                <w:color w:val="000000"/>
                <w:sz w:val="22"/>
                <w:szCs w:val="22"/>
              </w:rPr>
              <w:t> </w:t>
            </w:r>
          </w:p>
        </w:tc>
      </w:tr>
      <w:tr w:rsidR="007B68AA" w14:paraId="14BB6EC1" w14:textId="77777777" w:rsidTr="00C83C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94F72" w14:textId="77777777" w:rsidR="007B68AA" w:rsidRDefault="007B68AA" w:rsidP="00C83C58">
            <w:pPr>
              <w:pStyle w:val="NormalWeb"/>
              <w:spacing w:before="0" w:beforeAutospacing="0" w:after="0" w:afterAutospacing="0"/>
              <w:ind w:left="-2" w:hanging="2"/>
            </w:pPr>
            <w:r>
              <w:rPr>
                <w:b/>
                <w:bCs/>
                <w:color w:val="000000"/>
                <w:sz w:val="22"/>
                <w:szCs w:val="22"/>
              </w:rPr>
              <w:t>Introduction</w:t>
            </w:r>
          </w:p>
          <w:p w14:paraId="70D9ABEB" w14:textId="77777777" w:rsidR="007B68AA" w:rsidRDefault="007B68AA" w:rsidP="00C83C58">
            <w:pPr>
              <w:pStyle w:val="NormalWeb"/>
              <w:spacing w:before="0" w:beforeAutospacing="0" w:after="0" w:afterAutospacing="0"/>
              <w:ind w:left="-2" w:hanging="2"/>
            </w:pPr>
            <w:r>
              <w:rPr>
                <w:color w:val="000000"/>
                <w:sz w:val="22"/>
                <w:szCs w:val="22"/>
              </w:rPr>
              <w:t xml:space="preserve">Background </w:t>
            </w:r>
            <w:r>
              <w:rPr>
                <w:b/>
                <w:bCs/>
                <w:color w:val="000000"/>
                <w:sz w:val="22"/>
                <w:szCs w:val="22"/>
              </w:rPr>
              <w:t>(2)</w:t>
            </w:r>
          </w:p>
          <w:p w14:paraId="69A5389A" w14:textId="77777777" w:rsidR="007B68AA" w:rsidRDefault="007B68AA" w:rsidP="00C83C58">
            <w:pPr>
              <w:pStyle w:val="NormalWeb"/>
              <w:spacing w:before="0" w:beforeAutospacing="0" w:after="0" w:afterAutospacing="0"/>
            </w:pPr>
            <w:r>
              <w:rPr>
                <w:i/>
                <w:iCs/>
                <w:color w:val="000000"/>
                <w:sz w:val="22"/>
                <w:szCs w:val="22"/>
              </w:rPr>
              <w:t>A clear illustration of issue, context and audience</w:t>
            </w:r>
          </w:p>
          <w:p w14:paraId="02794AE2" w14:textId="77777777" w:rsidR="007B68AA" w:rsidRDefault="007B68AA" w:rsidP="00C83C58"/>
          <w:p w14:paraId="023A78E7" w14:textId="77777777" w:rsidR="007B68AA" w:rsidRDefault="007B68AA" w:rsidP="00C83C58">
            <w:pPr>
              <w:pStyle w:val="NormalWeb"/>
              <w:spacing w:before="0" w:beforeAutospacing="0" w:after="0" w:afterAutospacing="0"/>
            </w:pPr>
            <w:r>
              <w:rPr>
                <w:color w:val="000000"/>
                <w:sz w:val="22"/>
                <w:szCs w:val="22"/>
              </w:rPr>
              <w:t xml:space="preserve">Problem Statement </w:t>
            </w:r>
            <w:r>
              <w:rPr>
                <w:b/>
                <w:bCs/>
                <w:color w:val="000000"/>
                <w:sz w:val="22"/>
                <w:szCs w:val="22"/>
              </w:rPr>
              <w:t>(2)</w:t>
            </w:r>
          </w:p>
          <w:p w14:paraId="183CDD43" w14:textId="77777777" w:rsidR="007B68AA" w:rsidRDefault="007B68AA" w:rsidP="00C83C58">
            <w:pPr>
              <w:pStyle w:val="NormalWeb"/>
              <w:spacing w:before="0" w:beforeAutospacing="0" w:after="160" w:afterAutospacing="0"/>
            </w:pPr>
            <w:r>
              <w:rPr>
                <w:i/>
                <w:iCs/>
                <w:color w:val="000000"/>
                <w:sz w:val="22"/>
                <w:szCs w:val="22"/>
                <w:shd w:val="clear" w:color="auto" w:fill="FFFFFF"/>
              </w:rPr>
              <w:t>Pain points, audience, who is affected and how solution comes in to fix the pain. What facts support this</w:t>
            </w:r>
          </w:p>
          <w:p w14:paraId="7201054F" w14:textId="77777777" w:rsidR="007B68AA" w:rsidRDefault="007B68AA" w:rsidP="00C83C58">
            <w:pPr>
              <w:pStyle w:val="NormalWeb"/>
              <w:spacing w:before="0" w:beforeAutospacing="0" w:after="160" w:afterAutospacing="0"/>
            </w:pPr>
            <w:r>
              <w:rPr>
                <w:color w:val="000000"/>
                <w:sz w:val="22"/>
                <w:szCs w:val="22"/>
              </w:rPr>
              <w:t xml:space="preserve">Objectives (S.M.A.R.T and Linked to Problem Statement) </w:t>
            </w:r>
            <w:r>
              <w:rPr>
                <w:b/>
                <w:bCs/>
                <w:color w:val="000000"/>
                <w:sz w:val="22"/>
                <w:szCs w:val="22"/>
              </w:rPr>
              <w:t>(3)</w:t>
            </w:r>
          </w:p>
          <w:p w14:paraId="2C35A633" w14:textId="77777777" w:rsidR="007B68AA" w:rsidRDefault="007B68AA" w:rsidP="00C83C58">
            <w:pPr>
              <w:pStyle w:val="NormalWeb"/>
              <w:spacing w:before="0" w:beforeAutospacing="0" w:after="0" w:afterAutospacing="0"/>
              <w:ind w:left="-2" w:hanging="2"/>
            </w:pPr>
            <w:r>
              <w:rPr>
                <w:color w:val="000000"/>
                <w:sz w:val="22"/>
                <w:szCs w:val="22"/>
              </w:rPr>
              <w:t xml:space="preserve">Research questions </w:t>
            </w:r>
            <w:r>
              <w:rPr>
                <w:b/>
                <w:bCs/>
                <w:color w:val="000000"/>
                <w:sz w:val="22"/>
                <w:szCs w:val="22"/>
              </w:rPr>
              <w:t>(3)</w:t>
            </w:r>
          </w:p>
          <w:p w14:paraId="2135B597" w14:textId="77777777" w:rsidR="007B68AA" w:rsidRDefault="007B68AA" w:rsidP="00C83C58">
            <w:pPr>
              <w:pStyle w:val="NormalWeb"/>
              <w:spacing w:before="0" w:beforeAutospacing="0" w:after="160" w:afterAutospacing="0"/>
            </w:pPr>
            <w:r>
              <w:rPr>
                <w:i/>
                <w:iCs/>
                <w:color w:val="000000"/>
                <w:sz w:val="22"/>
                <w:szCs w:val="22"/>
                <w:shd w:val="clear" w:color="auto" w:fill="FFFFFF"/>
              </w:rPr>
              <w:t>Alignment of questions with objectives </w:t>
            </w:r>
          </w:p>
          <w:p w14:paraId="24842B23" w14:textId="77777777" w:rsidR="007B68AA" w:rsidRDefault="007B68AA" w:rsidP="00C83C58">
            <w:pPr>
              <w:pStyle w:val="NormalWeb"/>
              <w:spacing w:before="0" w:beforeAutospacing="0" w:after="0" w:afterAutospacing="0"/>
              <w:ind w:left="-2" w:hanging="2"/>
            </w:pPr>
            <w:r>
              <w:rPr>
                <w:color w:val="000000"/>
                <w:sz w:val="22"/>
                <w:szCs w:val="22"/>
              </w:rPr>
              <w:t xml:space="preserve">Justification </w:t>
            </w:r>
            <w:r>
              <w:rPr>
                <w:b/>
                <w:bCs/>
                <w:color w:val="000000"/>
                <w:sz w:val="22"/>
                <w:szCs w:val="22"/>
              </w:rPr>
              <w:t>(2)</w:t>
            </w:r>
          </w:p>
          <w:p w14:paraId="7D77A9EA" w14:textId="77777777" w:rsidR="007B68AA" w:rsidRDefault="007B68AA" w:rsidP="00C83C58">
            <w:pPr>
              <w:pStyle w:val="NormalWeb"/>
              <w:spacing w:before="0" w:beforeAutospacing="0" w:after="160" w:afterAutospacing="0"/>
            </w:pPr>
            <w:r>
              <w:rPr>
                <w:i/>
                <w:iCs/>
                <w:color w:val="000000"/>
                <w:sz w:val="22"/>
                <w:szCs w:val="22"/>
                <w:shd w:val="clear" w:color="auto" w:fill="FFFFFF"/>
              </w:rPr>
              <w:t>Should be research supported. </w:t>
            </w:r>
          </w:p>
          <w:p w14:paraId="72BE6BCB" w14:textId="77777777" w:rsidR="007B68AA" w:rsidRDefault="007B68AA" w:rsidP="00C83C58">
            <w:pPr>
              <w:pStyle w:val="NormalWeb"/>
              <w:spacing w:before="0" w:beforeAutospacing="0" w:after="0" w:afterAutospacing="0"/>
              <w:ind w:left="-2" w:hanging="2"/>
            </w:pPr>
            <w:r>
              <w:rPr>
                <w:color w:val="000000"/>
                <w:sz w:val="22"/>
                <w:szCs w:val="22"/>
              </w:rPr>
              <w:t xml:space="preserve"> Scope of Project </w:t>
            </w:r>
            <w:r>
              <w:rPr>
                <w:b/>
                <w:bCs/>
                <w:color w:val="000000"/>
                <w:sz w:val="22"/>
                <w:szCs w:val="22"/>
              </w:rPr>
              <w:t>(2)</w:t>
            </w:r>
          </w:p>
          <w:p w14:paraId="0E3A3945" w14:textId="77777777" w:rsidR="007B68AA" w:rsidRDefault="007B68AA" w:rsidP="00C83C58">
            <w:pPr>
              <w:pStyle w:val="NormalWeb"/>
              <w:spacing w:before="0" w:beforeAutospacing="0" w:after="160" w:afterAutospacing="0"/>
            </w:pPr>
            <w:r>
              <w:rPr>
                <w:i/>
                <w:iCs/>
                <w:color w:val="000000"/>
                <w:sz w:val="22"/>
                <w:szCs w:val="22"/>
                <w:shd w:val="clear" w:color="auto" w:fill="FFFFFF"/>
              </w:rPr>
              <w:t>Specify boundaries of people process, HW/SW, data etc</w:t>
            </w:r>
          </w:p>
          <w:p w14:paraId="6AB3BC8B" w14:textId="77777777" w:rsidR="007B68AA" w:rsidRDefault="007B68AA" w:rsidP="00C83C58">
            <w:pPr>
              <w:pStyle w:val="NormalWeb"/>
              <w:spacing w:before="0" w:beforeAutospacing="0" w:after="0" w:afterAutospacing="0"/>
              <w:ind w:left="-2" w:hanging="2"/>
            </w:pPr>
            <w:r>
              <w:rPr>
                <w:color w:val="000000"/>
                <w:sz w:val="22"/>
                <w:szCs w:val="22"/>
              </w:rPr>
              <w:t xml:space="preserve">Limitations </w:t>
            </w:r>
            <w:r>
              <w:rPr>
                <w:b/>
                <w:bCs/>
                <w:color w:val="000000"/>
                <w:sz w:val="22"/>
                <w:szCs w:val="22"/>
              </w:rPr>
              <w:t>(1.5)</w:t>
            </w:r>
          </w:p>
          <w:p w14:paraId="0C550E58" w14:textId="77777777" w:rsidR="007B68AA" w:rsidRDefault="007B68AA" w:rsidP="00C83C58">
            <w:pPr>
              <w:pStyle w:val="NormalWeb"/>
              <w:spacing w:before="0" w:beforeAutospacing="0" w:after="0" w:afterAutospacing="0"/>
              <w:ind w:left="-2" w:hanging="2"/>
            </w:pPr>
            <w:r>
              <w:rPr>
                <w:i/>
                <w:iCs/>
                <w:color w:val="000000"/>
                <w:sz w:val="22"/>
                <w:szCs w:val="22"/>
              </w:rPr>
              <w:t>Challenges Expected</w:t>
            </w:r>
          </w:p>
          <w:p w14:paraId="36140463" w14:textId="77777777" w:rsidR="007B68AA" w:rsidRDefault="007B68AA" w:rsidP="00C83C58"/>
          <w:p w14:paraId="38F90935" w14:textId="77777777" w:rsidR="007B68AA" w:rsidRDefault="007B68AA" w:rsidP="00C83C58">
            <w:pPr>
              <w:pStyle w:val="NormalWeb"/>
              <w:spacing w:before="0" w:beforeAutospacing="0" w:after="0" w:afterAutospacing="0"/>
              <w:ind w:left="-2" w:hanging="2"/>
            </w:pPr>
            <w:r>
              <w:rPr>
                <w:color w:val="000000"/>
                <w:sz w:val="22"/>
                <w:szCs w:val="22"/>
              </w:rPr>
              <w:t xml:space="preserve">Delimitation </w:t>
            </w:r>
            <w:r>
              <w:rPr>
                <w:b/>
                <w:bCs/>
                <w:color w:val="000000"/>
                <w:sz w:val="22"/>
                <w:szCs w:val="22"/>
              </w:rPr>
              <w:t>(1.5)</w:t>
            </w:r>
          </w:p>
          <w:p w14:paraId="44E2F56B" w14:textId="77777777" w:rsidR="007B68AA" w:rsidRDefault="007B68AA" w:rsidP="00C83C58">
            <w:pPr>
              <w:pStyle w:val="NormalWeb"/>
              <w:spacing w:before="0" w:beforeAutospacing="0" w:after="0" w:afterAutospacing="0"/>
              <w:ind w:left="-2" w:hanging="2"/>
            </w:pPr>
            <w:r>
              <w:rPr>
                <w:i/>
                <w:iCs/>
                <w:color w:val="000000"/>
                <w:sz w:val="22"/>
                <w:szCs w:val="22"/>
              </w:rPr>
              <w:t>To do to counter anticipated challenges</w:t>
            </w:r>
          </w:p>
          <w:p w14:paraId="51EDE86E" w14:textId="77777777" w:rsidR="007B68AA" w:rsidRDefault="007B68AA" w:rsidP="00C83C58"/>
          <w:p w14:paraId="2EFAA6A5" w14:textId="77777777" w:rsidR="007B68AA" w:rsidRDefault="007B68AA" w:rsidP="00C83C58">
            <w:pPr>
              <w:pStyle w:val="NormalWeb"/>
              <w:spacing w:before="0" w:beforeAutospacing="0" w:after="160" w:afterAutospacing="0"/>
            </w:pPr>
            <w:r>
              <w:rPr>
                <w:i/>
                <w:iCs/>
                <w:color w:val="000000"/>
                <w:sz w:val="22"/>
                <w:szCs w:val="22"/>
                <w:shd w:val="clear" w:color="auto" w:fill="FFFFFF"/>
              </w:rPr>
              <w:t>Check for correctness, completeness and citation of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D7C3E2" w14:textId="77777777" w:rsidR="007B68AA" w:rsidRDefault="007B68AA" w:rsidP="00C83C58">
            <w:pPr>
              <w:pStyle w:val="NormalWeb"/>
              <w:spacing w:before="0" w:beforeAutospacing="0" w:after="0" w:afterAutospacing="0"/>
            </w:pPr>
            <w:r>
              <w:rPr>
                <w:b/>
                <w:bCs/>
                <w:color w:val="000000"/>
                <w:sz w:val="22"/>
                <w:szCs w:val="22"/>
              </w:rPr>
              <w:t>(17 pts)</w:t>
            </w:r>
          </w:p>
          <w:p w14:paraId="50829AEE" w14:textId="77777777" w:rsidR="007B68AA" w:rsidRDefault="007B68AA" w:rsidP="00C83C58">
            <w:pPr>
              <w:spacing w:after="240"/>
            </w:pPr>
            <w:r>
              <w:br/>
            </w:r>
            <w:r>
              <w:br/>
            </w:r>
            <w: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E7088"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AFE39A" w14:textId="77777777" w:rsidR="007B68AA" w:rsidRDefault="007B68AA" w:rsidP="00C83C58"/>
        </w:tc>
      </w:tr>
      <w:tr w:rsidR="007B68AA" w14:paraId="5645AA35" w14:textId="77777777" w:rsidTr="00C83C58">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4937D" w14:textId="77777777" w:rsidR="007B68AA" w:rsidRDefault="007B68AA" w:rsidP="00C83C58">
            <w:pPr>
              <w:pStyle w:val="Heading2"/>
              <w:ind w:left="-2" w:hanging="2"/>
            </w:pPr>
            <w:bookmarkStart w:id="42" w:name="_Toc139008105"/>
            <w:r>
              <w:rPr>
                <w:color w:val="000000"/>
                <w:sz w:val="22"/>
                <w:szCs w:val="22"/>
              </w:rPr>
              <w:t>Literature Review/Related Work</w:t>
            </w:r>
            <w:bookmarkEnd w:id="42"/>
          </w:p>
          <w:p w14:paraId="5FEB1726" w14:textId="77777777" w:rsidR="007B68AA" w:rsidRDefault="007B68AA" w:rsidP="00C83C58"/>
          <w:p w14:paraId="58E3E6A4" w14:textId="77777777" w:rsidR="007B68AA" w:rsidRDefault="007B68AA" w:rsidP="00C83C58">
            <w:pPr>
              <w:pStyle w:val="NormalWeb"/>
              <w:spacing w:before="0" w:beforeAutospacing="0" w:after="0" w:afterAutospacing="0"/>
              <w:ind w:left="-2" w:hanging="2"/>
            </w:pPr>
            <w:r>
              <w:rPr>
                <w:color w:val="000000"/>
                <w:sz w:val="22"/>
                <w:szCs w:val="22"/>
              </w:rPr>
              <w:t xml:space="preserve">Literature objectives mapping as aligned with research questions </w:t>
            </w:r>
            <w:r>
              <w:rPr>
                <w:b/>
                <w:bCs/>
                <w:color w:val="000000"/>
                <w:sz w:val="22"/>
                <w:szCs w:val="22"/>
              </w:rPr>
              <w:t>(2)</w:t>
            </w:r>
          </w:p>
          <w:p w14:paraId="3A14199D" w14:textId="77777777" w:rsidR="007B68AA" w:rsidRDefault="007B68AA" w:rsidP="00C83C58"/>
          <w:p w14:paraId="3027756D" w14:textId="77777777" w:rsidR="007B68AA" w:rsidRDefault="007B68AA" w:rsidP="00C83C58">
            <w:pPr>
              <w:pStyle w:val="NormalWeb"/>
              <w:spacing w:before="0" w:beforeAutospacing="0" w:after="0" w:afterAutospacing="0"/>
              <w:ind w:left="-2" w:hanging="2"/>
            </w:pPr>
            <w:r>
              <w:rPr>
                <w:color w:val="000000"/>
                <w:sz w:val="22"/>
                <w:szCs w:val="22"/>
              </w:rPr>
              <w:t>Critique of content adequacy of </w:t>
            </w:r>
          </w:p>
          <w:p w14:paraId="74D0A4D2" w14:textId="77777777" w:rsidR="007B68AA" w:rsidRDefault="007B68AA" w:rsidP="00C83C58">
            <w:pPr>
              <w:pStyle w:val="NormalWeb"/>
              <w:spacing w:before="0" w:beforeAutospacing="0" w:after="0" w:afterAutospacing="0"/>
              <w:ind w:left="-2" w:hanging="2"/>
            </w:pPr>
            <w:r>
              <w:rPr>
                <w:color w:val="000000"/>
                <w:sz w:val="22"/>
                <w:szCs w:val="22"/>
              </w:rPr>
              <w:t>What it is, how it presents, its implications, </w:t>
            </w:r>
          </w:p>
          <w:p w14:paraId="034FFE69" w14:textId="77777777" w:rsidR="007B68AA" w:rsidRDefault="007B68AA" w:rsidP="00C83C58">
            <w:pPr>
              <w:pStyle w:val="NormalWeb"/>
              <w:spacing w:before="0" w:beforeAutospacing="0" w:after="0" w:afterAutospacing="0"/>
              <w:ind w:left="-2" w:hanging="2"/>
            </w:pPr>
            <w:r>
              <w:rPr>
                <w:color w:val="000000"/>
                <w:sz w:val="22"/>
                <w:szCs w:val="22"/>
              </w:rPr>
              <w:t xml:space="preserve">Citations of content align with work </w:t>
            </w:r>
            <w:r>
              <w:rPr>
                <w:b/>
                <w:bCs/>
                <w:color w:val="000000"/>
                <w:sz w:val="22"/>
                <w:szCs w:val="22"/>
              </w:rPr>
              <w:t>(4)</w:t>
            </w:r>
          </w:p>
          <w:p w14:paraId="2EDFA7D6" w14:textId="77777777" w:rsidR="007B68AA" w:rsidRDefault="007B68AA" w:rsidP="00C83C58"/>
          <w:p w14:paraId="55367E3B" w14:textId="77777777" w:rsidR="007B68AA" w:rsidRDefault="007B68AA" w:rsidP="00C83C58">
            <w:pPr>
              <w:pStyle w:val="NormalWeb"/>
              <w:spacing w:before="0" w:beforeAutospacing="0" w:after="0" w:afterAutospacing="0"/>
              <w:ind w:left="-2" w:hanging="2"/>
            </w:pPr>
            <w:r>
              <w:rPr>
                <w:color w:val="000000"/>
                <w:sz w:val="22"/>
                <w:szCs w:val="22"/>
              </w:rPr>
              <w:t xml:space="preserve">Review of at least 3 systems comprehensively the working behind it </w:t>
            </w:r>
            <w:r>
              <w:rPr>
                <w:b/>
                <w:bCs/>
                <w:color w:val="000000"/>
                <w:sz w:val="22"/>
                <w:szCs w:val="22"/>
              </w:rPr>
              <w:t>(2)</w:t>
            </w:r>
          </w:p>
          <w:p w14:paraId="269584D6" w14:textId="77777777" w:rsidR="007B68AA" w:rsidRDefault="007B68AA" w:rsidP="00C83C58"/>
          <w:p w14:paraId="5115D2B1" w14:textId="77777777" w:rsidR="007B68AA" w:rsidRDefault="007B68AA" w:rsidP="00C83C58">
            <w:pPr>
              <w:pStyle w:val="NormalWeb"/>
              <w:spacing w:before="0" w:beforeAutospacing="0" w:after="0" w:afterAutospacing="0"/>
              <w:ind w:left="-2" w:hanging="2"/>
            </w:pPr>
            <w:r>
              <w:rPr>
                <w:color w:val="000000"/>
                <w:sz w:val="22"/>
                <w:szCs w:val="22"/>
              </w:rPr>
              <w:t xml:space="preserve">Gaps identification, analysis relative to the proposed solution </w:t>
            </w:r>
            <w:r>
              <w:rPr>
                <w:b/>
                <w:bCs/>
                <w:color w:val="000000"/>
                <w:sz w:val="22"/>
                <w:szCs w:val="22"/>
              </w:rPr>
              <w:t>(3)</w:t>
            </w:r>
          </w:p>
          <w:p w14:paraId="4D40BF0B" w14:textId="77777777" w:rsidR="007B68AA" w:rsidRDefault="007B68AA" w:rsidP="00C83C58"/>
          <w:p w14:paraId="47EDF4AB" w14:textId="77777777" w:rsidR="007B68AA" w:rsidRDefault="007B68AA" w:rsidP="00C83C58">
            <w:pPr>
              <w:pStyle w:val="NormalWeb"/>
              <w:spacing w:before="0" w:beforeAutospacing="0" w:after="0" w:afterAutospacing="0"/>
              <w:ind w:left="-2" w:hanging="2"/>
            </w:pPr>
            <w:r>
              <w:rPr>
                <w:color w:val="000000"/>
                <w:sz w:val="22"/>
                <w:szCs w:val="22"/>
              </w:rPr>
              <w:t xml:space="preserve">Conceptual Framework clear to communicate how it works, data flows, processing, actors </w:t>
            </w:r>
            <w:r>
              <w:rPr>
                <w:b/>
                <w:bCs/>
                <w:color w:val="000000"/>
                <w:sz w:val="22"/>
                <w:szCs w:val="22"/>
              </w:rPr>
              <w:t>(2)</w:t>
            </w:r>
          </w:p>
          <w:p w14:paraId="0ED01EA3" w14:textId="77777777" w:rsidR="007B68AA" w:rsidRDefault="007B68AA" w:rsidP="00C83C58"/>
          <w:p w14:paraId="613416E0" w14:textId="660885BE" w:rsidR="007B68AA" w:rsidRDefault="007B68AA" w:rsidP="00C83C58">
            <w:pPr>
              <w:pStyle w:val="NormalWeb"/>
              <w:spacing w:before="0" w:beforeAutospacing="0" w:after="0" w:afterAutospacing="0"/>
              <w:ind w:left="-2" w:hanging="2"/>
            </w:pPr>
            <w:r>
              <w:rPr>
                <w:color w:val="000000"/>
                <w:sz w:val="22"/>
                <w:szCs w:val="22"/>
              </w:rPr>
              <w:t xml:space="preserve">Describe input process output storage </w:t>
            </w:r>
            <w:r w:rsidR="00B57904">
              <w:rPr>
                <w:color w:val="000000"/>
                <w:sz w:val="22"/>
                <w:szCs w:val="22"/>
              </w:rPr>
              <w:t>boundaries.</w:t>
            </w:r>
          </w:p>
          <w:p w14:paraId="265E6A0A" w14:textId="77777777" w:rsidR="007B68AA" w:rsidRDefault="007B68AA" w:rsidP="00C83C58">
            <w:pPr>
              <w:pStyle w:val="NormalWeb"/>
              <w:spacing w:before="0" w:beforeAutospacing="0" w:after="0" w:afterAutospacing="0"/>
              <w:ind w:left="-2" w:hanging="2"/>
            </w:pPr>
            <w:r>
              <w:rPr>
                <w:color w:val="000000"/>
                <w:sz w:val="22"/>
                <w:szCs w:val="22"/>
              </w:rPr>
              <w:t xml:space="preserve">Emerging technologies contextualization </w:t>
            </w:r>
            <w:r>
              <w:rPr>
                <w:b/>
                <w:bCs/>
                <w:color w:val="000000"/>
                <w:sz w:val="22"/>
                <w:szCs w:val="22"/>
              </w:rPr>
              <w:t>(5)</w:t>
            </w:r>
          </w:p>
          <w:p w14:paraId="0F16D33C"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B250DA" w14:textId="77777777" w:rsidR="007B68AA" w:rsidRDefault="007B68AA" w:rsidP="00C83C58">
            <w:pPr>
              <w:pStyle w:val="NormalWeb"/>
              <w:spacing w:before="0" w:beforeAutospacing="0" w:after="0" w:afterAutospacing="0"/>
              <w:ind w:left="-2" w:hanging="2"/>
              <w:jc w:val="center"/>
            </w:pPr>
            <w:r>
              <w:rPr>
                <w:b/>
                <w:bCs/>
                <w:color w:val="000000"/>
                <w:sz w:val="22"/>
                <w:szCs w:val="22"/>
              </w:rPr>
              <w:lastRenderedPageBreak/>
              <w:t>(18 pts)</w:t>
            </w:r>
          </w:p>
          <w:p w14:paraId="48D4B3E8" w14:textId="77777777" w:rsidR="007B68AA" w:rsidRDefault="007B68AA" w:rsidP="00C83C58">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696BC" w14:textId="77777777" w:rsidR="007B68AA" w:rsidRDefault="007B68AA" w:rsidP="00C83C58">
            <w:pPr>
              <w:spacing w:after="24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D180C3" w14:textId="77777777" w:rsidR="007B68AA" w:rsidRDefault="007B68AA" w:rsidP="00C83C58">
            <w:pPr>
              <w:pStyle w:val="NormalWeb"/>
              <w:spacing w:before="0" w:beforeAutospacing="0" w:after="0" w:afterAutospacing="0"/>
              <w:ind w:left="-2" w:hanging="2"/>
            </w:pPr>
            <w:r>
              <w:rPr>
                <w:color w:val="000000"/>
                <w:sz w:val="22"/>
                <w:szCs w:val="22"/>
              </w:rPr>
              <w:t> </w:t>
            </w:r>
          </w:p>
        </w:tc>
      </w:tr>
      <w:tr w:rsidR="007B68AA" w14:paraId="115212AD" w14:textId="77777777" w:rsidTr="00C83C58">
        <w:trPr>
          <w:trHeight w:val="15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F8646" w14:textId="77777777" w:rsidR="007B68AA" w:rsidRDefault="007B68AA" w:rsidP="00C83C58">
            <w:pPr>
              <w:pStyle w:val="Heading2"/>
            </w:pPr>
            <w:bookmarkStart w:id="43" w:name="_Toc139008106"/>
            <w:r>
              <w:rPr>
                <w:color w:val="000000"/>
                <w:sz w:val="22"/>
                <w:szCs w:val="22"/>
              </w:rPr>
              <w:t>Intended Approach/ Methodology</w:t>
            </w:r>
            <w:bookmarkEnd w:id="43"/>
          </w:p>
          <w:p w14:paraId="07EF0F2A" w14:textId="77777777" w:rsidR="007B68AA" w:rsidRDefault="007B68AA" w:rsidP="00C83C58"/>
          <w:p w14:paraId="792568AA" w14:textId="77777777" w:rsidR="007B68AA" w:rsidRDefault="007B68AA" w:rsidP="00C83C58">
            <w:pPr>
              <w:pStyle w:val="NormalWeb"/>
              <w:spacing w:before="0" w:beforeAutospacing="0" w:after="0" w:afterAutospacing="0"/>
            </w:pPr>
            <w:r>
              <w:rPr>
                <w:color w:val="000000"/>
              </w:rPr>
              <w:t xml:space="preserve">Research Design </w:t>
            </w:r>
            <w:r>
              <w:rPr>
                <w:b/>
                <w:bCs/>
                <w:color w:val="000000"/>
              </w:rPr>
              <w:t>(2)</w:t>
            </w:r>
          </w:p>
          <w:p w14:paraId="2B2D3A9E" w14:textId="77777777" w:rsidR="007B68AA" w:rsidRDefault="007B68AA" w:rsidP="00C83C58">
            <w:pPr>
              <w:pStyle w:val="NormalWeb"/>
              <w:spacing w:before="0" w:beforeAutospacing="0" w:after="0" w:afterAutospacing="0"/>
              <w:ind w:left="-2" w:hanging="2"/>
            </w:pPr>
            <w:r>
              <w:rPr>
                <w:i/>
                <w:iCs/>
                <w:color w:val="000000"/>
              </w:rPr>
              <w:t>experimental, casual etc to determine type of data to be used, Variables etc</w:t>
            </w:r>
          </w:p>
          <w:p w14:paraId="012E98CB" w14:textId="77777777" w:rsidR="007B68AA" w:rsidRDefault="007B68AA" w:rsidP="00C83C58"/>
          <w:p w14:paraId="73A84B9B" w14:textId="77777777" w:rsidR="007B68AA" w:rsidRDefault="007B68AA" w:rsidP="00C83C58">
            <w:pPr>
              <w:pStyle w:val="NormalWeb"/>
              <w:spacing w:before="0" w:beforeAutospacing="0" w:after="0" w:afterAutospacing="0"/>
              <w:ind w:left="-2" w:hanging="2"/>
            </w:pPr>
            <w:r>
              <w:rPr>
                <w:color w:val="000000"/>
              </w:rPr>
              <w:t xml:space="preserve">Research Methodology </w:t>
            </w:r>
            <w:r>
              <w:rPr>
                <w:b/>
                <w:bCs/>
                <w:color w:val="000000"/>
              </w:rPr>
              <w:t>(5)</w:t>
            </w:r>
          </w:p>
          <w:p w14:paraId="1A696B6E" w14:textId="77777777" w:rsidR="007B68AA" w:rsidRDefault="007B68AA" w:rsidP="00C83C58">
            <w:pPr>
              <w:pStyle w:val="NormalWeb"/>
              <w:spacing w:before="0" w:beforeAutospacing="0" w:after="0" w:afterAutospacing="0"/>
            </w:pPr>
            <w:r>
              <w:rPr>
                <w:i/>
                <w:iCs/>
                <w:color w:val="000000"/>
              </w:rPr>
              <w:t>Methodology (1), Correct process (1), Design and Development tools (1), Research Paradigm (2)</w:t>
            </w:r>
          </w:p>
          <w:p w14:paraId="594B0C30" w14:textId="77777777" w:rsidR="007B68AA" w:rsidRDefault="007B68AA" w:rsidP="00C83C58"/>
          <w:p w14:paraId="2F1F743E" w14:textId="77777777" w:rsidR="007B68AA" w:rsidRDefault="007B68AA" w:rsidP="00C83C58">
            <w:pPr>
              <w:pStyle w:val="NormalWeb"/>
              <w:spacing w:before="0" w:beforeAutospacing="0" w:after="0" w:afterAutospacing="0"/>
            </w:pPr>
            <w:r>
              <w:rPr>
                <w:color w:val="000000"/>
              </w:rPr>
              <w:t xml:space="preserve">Deliverables and milestones </w:t>
            </w:r>
            <w:r>
              <w:rPr>
                <w:b/>
                <w:bCs/>
                <w:color w:val="000000"/>
              </w:rPr>
              <w:t>(2)</w:t>
            </w:r>
          </w:p>
          <w:p w14:paraId="64BB2A17" w14:textId="77777777" w:rsidR="007B68AA" w:rsidRDefault="007B68AA" w:rsidP="00C83C58">
            <w:pPr>
              <w:pStyle w:val="NormalWeb"/>
              <w:spacing w:before="0" w:beforeAutospacing="0" w:after="0" w:afterAutospacing="0"/>
              <w:ind w:left="-2" w:hanging="2"/>
            </w:pPr>
            <w:r>
              <w:rPr>
                <w:i/>
                <w:iCs/>
                <w:color w:val="000000"/>
                <w:sz w:val="22"/>
                <w:szCs w:val="22"/>
              </w:rPr>
              <w:t>Examinable bits from ideation</w:t>
            </w:r>
          </w:p>
          <w:p w14:paraId="7B4A9DB4" w14:textId="77777777" w:rsidR="007B68AA" w:rsidRDefault="007B68AA" w:rsidP="00C83C58">
            <w:pPr>
              <w:pStyle w:val="NormalWeb"/>
              <w:spacing w:before="0" w:beforeAutospacing="0" w:after="0" w:afterAutospacing="0"/>
              <w:ind w:left="-2" w:hanging="2"/>
            </w:pPr>
            <w:r>
              <w:rPr>
                <w:i/>
                <w:iCs/>
                <w:color w:val="000000"/>
                <w:sz w:val="22"/>
                <w:szCs w:val="22"/>
              </w:rPr>
              <w:t>Proposal, design, test cases documentation doc</w:t>
            </w:r>
          </w:p>
          <w:p w14:paraId="7890EB10" w14:textId="77777777" w:rsidR="007B68AA" w:rsidRDefault="007B68AA" w:rsidP="00C83C58">
            <w:pPr>
              <w:pStyle w:val="NormalWeb"/>
              <w:spacing w:before="0" w:beforeAutospacing="0" w:after="0" w:afterAutospacing="0"/>
            </w:pPr>
            <w:r>
              <w:rPr>
                <w:i/>
                <w:iCs/>
                <w:color w:val="000000"/>
                <w:sz w:val="22"/>
                <w:szCs w:val="22"/>
              </w:rPr>
              <w:t>Proof of concept- modules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6BB92" w14:textId="77777777" w:rsidR="007B68AA" w:rsidRDefault="007B68AA" w:rsidP="00C83C58">
            <w:pPr>
              <w:pStyle w:val="NormalWeb"/>
              <w:spacing w:before="0" w:beforeAutospacing="0" w:after="0" w:afterAutospacing="0"/>
              <w:ind w:left="-2" w:hanging="2"/>
            </w:pPr>
            <w:r>
              <w:rPr>
                <w:b/>
                <w:bCs/>
                <w:color w:val="000000"/>
                <w:sz w:val="22"/>
                <w:szCs w:val="22"/>
              </w:rPr>
              <w:t>(9 pts)</w:t>
            </w:r>
          </w:p>
          <w:p w14:paraId="33A6CC7F"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FF2AA"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D2506" w14:textId="77777777" w:rsidR="007B68AA" w:rsidRDefault="007B68AA" w:rsidP="00C83C58">
            <w:pPr>
              <w:spacing w:after="240"/>
            </w:pPr>
          </w:p>
        </w:tc>
      </w:tr>
      <w:tr w:rsidR="007B68AA" w14:paraId="2C3E2CC5" w14:textId="77777777" w:rsidTr="00C83C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332DE" w14:textId="77777777" w:rsidR="007B68AA" w:rsidRDefault="007B68AA" w:rsidP="00C83C58">
            <w:pPr>
              <w:pStyle w:val="Heading2"/>
              <w:ind w:left="-2" w:hanging="2"/>
            </w:pPr>
            <w:bookmarkStart w:id="44" w:name="_Toc139008107"/>
            <w:r>
              <w:rPr>
                <w:color w:val="000000"/>
                <w:sz w:val="22"/>
                <w:szCs w:val="22"/>
              </w:rPr>
              <w:t>Proposal Presentation</w:t>
            </w:r>
            <w:bookmarkEnd w:id="44"/>
          </w:p>
          <w:p w14:paraId="53E33515" w14:textId="77777777" w:rsidR="007B68AA" w:rsidRDefault="007B68AA" w:rsidP="00C83C58">
            <w:pPr>
              <w:pStyle w:val="NormalWeb"/>
              <w:spacing w:before="0" w:beforeAutospacing="0" w:after="0" w:afterAutospacing="0"/>
              <w:ind w:left="-2" w:hanging="2"/>
            </w:pPr>
            <w:r>
              <w:rPr>
                <w:color w:val="000000"/>
                <w:sz w:val="22"/>
                <w:szCs w:val="22"/>
              </w:rPr>
              <w:t xml:space="preserve">Table of Contents and List of Figures </w:t>
            </w:r>
            <w:r>
              <w:rPr>
                <w:b/>
                <w:bCs/>
                <w:color w:val="000000"/>
                <w:sz w:val="22"/>
                <w:szCs w:val="22"/>
              </w:rPr>
              <w:t>(2)</w:t>
            </w:r>
          </w:p>
          <w:p w14:paraId="4E783694" w14:textId="77777777" w:rsidR="007B68AA" w:rsidRDefault="007B68AA" w:rsidP="00C83C58">
            <w:pPr>
              <w:pStyle w:val="NormalWeb"/>
              <w:spacing w:before="0" w:beforeAutospacing="0" w:after="0" w:afterAutospacing="0"/>
              <w:ind w:left="-2" w:hanging="2"/>
            </w:pPr>
            <w:r>
              <w:rPr>
                <w:color w:val="000000"/>
                <w:sz w:val="22"/>
                <w:szCs w:val="22"/>
              </w:rPr>
              <w:t xml:space="preserve">Are relevant references provided and formatted correctly? </w:t>
            </w:r>
            <w:r>
              <w:rPr>
                <w:b/>
                <w:bCs/>
                <w:color w:val="000000"/>
                <w:sz w:val="22"/>
                <w:szCs w:val="22"/>
              </w:rPr>
              <w:t>(1)</w:t>
            </w:r>
          </w:p>
          <w:p w14:paraId="74D29E55" w14:textId="77777777" w:rsidR="007B68AA" w:rsidRDefault="007B68AA" w:rsidP="00C83C58">
            <w:pPr>
              <w:pStyle w:val="NormalWeb"/>
              <w:spacing w:before="0" w:beforeAutospacing="0" w:after="0" w:afterAutospacing="0"/>
              <w:ind w:left="-2" w:hanging="2"/>
            </w:pPr>
            <w:r>
              <w:rPr>
                <w:color w:val="000000"/>
                <w:sz w:val="22"/>
                <w:szCs w:val="22"/>
              </w:rPr>
              <w:t xml:space="preserve">Is there a clear and proper use of language? </w:t>
            </w:r>
            <w:r>
              <w:rPr>
                <w:b/>
                <w:bCs/>
                <w:color w:val="000000"/>
                <w:sz w:val="22"/>
                <w:szCs w:val="22"/>
              </w:rPr>
              <w:t>(1)</w:t>
            </w:r>
          </w:p>
          <w:p w14:paraId="4F112986" w14:textId="77777777" w:rsidR="007B68AA" w:rsidRDefault="007B68AA" w:rsidP="00C83C58">
            <w:pPr>
              <w:pStyle w:val="NormalWeb"/>
              <w:spacing w:before="0" w:beforeAutospacing="0" w:after="0" w:afterAutospacing="0"/>
              <w:ind w:left="-2" w:hanging="2"/>
            </w:pPr>
            <w:r>
              <w:rPr>
                <w:color w:val="000000"/>
                <w:sz w:val="22"/>
                <w:szCs w:val="22"/>
              </w:rPr>
              <w:t xml:space="preserve">Effective report structure (chapters and sections) and layout </w:t>
            </w:r>
            <w:r>
              <w:rPr>
                <w:b/>
                <w:bCs/>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2E341" w14:textId="77777777" w:rsidR="007B68AA" w:rsidRDefault="007B68AA" w:rsidP="00C83C58">
            <w:pPr>
              <w:pStyle w:val="NormalWeb"/>
              <w:spacing w:before="0" w:beforeAutospacing="0" w:after="0" w:afterAutospacing="0"/>
              <w:ind w:left="-2" w:hanging="2"/>
              <w:jc w:val="center"/>
            </w:pPr>
            <w:r>
              <w:rPr>
                <w:b/>
                <w:bCs/>
                <w:color w:val="000000"/>
                <w:sz w:val="22"/>
                <w:szCs w:val="22"/>
              </w:rPr>
              <w:t>(6 pts)</w:t>
            </w:r>
          </w:p>
          <w:p w14:paraId="32850BD5"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3AE57"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40FC8" w14:textId="77777777" w:rsidR="007B68AA" w:rsidRDefault="007B68AA" w:rsidP="00C83C58"/>
        </w:tc>
      </w:tr>
      <w:tr w:rsidR="007B68AA" w14:paraId="358B5074" w14:textId="77777777" w:rsidTr="00C83C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8557C" w14:textId="77777777" w:rsidR="007B68AA" w:rsidRDefault="007B68AA" w:rsidP="00C83C58">
            <w:pPr>
              <w:pStyle w:val="Heading2"/>
              <w:ind w:left="-2" w:hanging="2"/>
            </w:pPr>
            <w:bookmarkStart w:id="45" w:name="_Toc139008108"/>
            <w:r>
              <w:rPr>
                <w:color w:val="000000"/>
                <w:sz w:val="22"/>
                <w:szCs w:val="22"/>
              </w:rPr>
              <w:t>Total Marks</w:t>
            </w:r>
            <w:bookmarkEnd w:id="45"/>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460AC" w14:textId="77777777" w:rsidR="007B68AA" w:rsidRDefault="007B68AA" w:rsidP="00C83C58">
            <w:pPr>
              <w:pStyle w:val="NormalWeb"/>
              <w:spacing w:before="0" w:beforeAutospacing="0" w:after="0" w:afterAutospacing="0"/>
              <w:ind w:left="-2" w:hanging="2"/>
              <w:jc w:val="center"/>
            </w:pPr>
            <w:r>
              <w:rPr>
                <w:b/>
                <w:bCs/>
                <w:color w:val="000000"/>
                <w:sz w:val="22"/>
                <w:szCs w:val="22"/>
              </w:rPr>
              <w:t>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D6C2B"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2B849E" w14:textId="77777777" w:rsidR="007B68AA" w:rsidRDefault="007B68AA" w:rsidP="00C83C58"/>
        </w:tc>
      </w:tr>
    </w:tbl>
    <w:p w14:paraId="3C9A4EAD" w14:textId="77777777" w:rsidR="007B68AA" w:rsidRDefault="007B68AA" w:rsidP="007B68AA"/>
    <w:tbl>
      <w:tblPr>
        <w:tblW w:w="0" w:type="auto"/>
        <w:tblCellMar>
          <w:top w:w="15" w:type="dxa"/>
          <w:left w:w="15" w:type="dxa"/>
          <w:bottom w:w="15" w:type="dxa"/>
          <w:right w:w="15" w:type="dxa"/>
        </w:tblCellMar>
        <w:tblLook w:val="04A0" w:firstRow="1" w:lastRow="0" w:firstColumn="1" w:lastColumn="0" w:noHBand="0" w:noVBand="1"/>
      </w:tblPr>
      <w:tblGrid>
        <w:gridCol w:w="2129"/>
        <w:gridCol w:w="1548"/>
        <w:gridCol w:w="1389"/>
      </w:tblGrid>
      <w:tr w:rsidR="007B68AA" w14:paraId="55FC0915" w14:textId="77777777" w:rsidTr="00C83C58">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92934" w14:textId="77777777" w:rsidR="007B68AA" w:rsidRDefault="007B68AA" w:rsidP="00C83C58">
            <w:pPr>
              <w:pStyle w:val="NormalWeb"/>
              <w:spacing w:before="0" w:beforeAutospacing="0" w:after="0" w:afterAutospacing="0"/>
              <w:ind w:left="-2" w:hanging="2"/>
              <w:jc w:val="center"/>
            </w:pPr>
            <w:r>
              <w:rPr>
                <w:color w:val="000000"/>
                <w:sz w:val="22"/>
                <w:szCs w:val="22"/>
              </w:rPr>
              <w:t>Verdict (Please tick)</w:t>
            </w:r>
          </w:p>
          <w:p w14:paraId="6E3E6802" w14:textId="77777777" w:rsidR="007B68AA" w:rsidRDefault="007B68AA" w:rsidP="00C83C5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16CD" w14:textId="77777777" w:rsidR="007B68AA" w:rsidRDefault="007B68AA" w:rsidP="00C83C58">
            <w:pPr>
              <w:pStyle w:val="NormalWeb"/>
              <w:spacing w:before="0" w:beforeAutospacing="0" w:after="0" w:afterAutospacing="0"/>
              <w:ind w:left="-2" w:hanging="2"/>
              <w:jc w:val="center"/>
            </w:pPr>
            <w:r>
              <w:rPr>
                <w:color w:val="000000"/>
                <w:sz w:val="22"/>
                <w:szCs w:val="22"/>
              </w:rPr>
              <w:t>Accepted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C9CE7" w14:textId="77777777" w:rsidR="007B68AA" w:rsidRDefault="007B68AA" w:rsidP="00C83C58">
            <w:pPr>
              <w:pStyle w:val="NormalWeb"/>
              <w:spacing w:before="0" w:beforeAutospacing="0" w:after="0" w:afterAutospacing="0"/>
              <w:ind w:left="-2" w:hanging="2"/>
              <w:jc w:val="center"/>
            </w:pPr>
            <w:r>
              <w:rPr>
                <w:b/>
                <w:bCs/>
                <w:color w:val="000000"/>
                <w:sz w:val="22"/>
                <w:szCs w:val="22"/>
              </w:rPr>
              <w:t xml:space="preserve">         </w:t>
            </w:r>
            <w:r>
              <w:rPr>
                <w:color w:val="000000"/>
                <w:sz w:val="22"/>
                <w:szCs w:val="22"/>
              </w:rPr>
              <w:t>Reject</w:t>
            </w:r>
          </w:p>
        </w:tc>
      </w:tr>
    </w:tbl>
    <w:p w14:paraId="40F54930" w14:textId="77777777" w:rsidR="007B68AA" w:rsidRDefault="007B68AA" w:rsidP="007B68AA"/>
    <w:p w14:paraId="1D05991F" w14:textId="700EFFDC" w:rsidR="007B68AA" w:rsidRDefault="007B68AA" w:rsidP="007B68AA">
      <w:pPr>
        <w:pStyle w:val="NormalWeb"/>
        <w:spacing w:before="0" w:beforeAutospacing="0" w:after="0" w:afterAutospacing="0"/>
        <w:ind w:left="-2" w:hanging="2"/>
      </w:pPr>
      <w:r>
        <w:rPr>
          <w:color w:val="000000"/>
          <w:sz w:val="22"/>
          <w:szCs w:val="22"/>
        </w:rPr>
        <w:t>Comments (</w:t>
      </w:r>
      <w:r>
        <w:rPr>
          <w:b/>
          <w:bCs/>
          <w:color w:val="000000"/>
          <w:sz w:val="22"/>
          <w:szCs w:val="22"/>
        </w:rPr>
        <w:t xml:space="preserve">Especially if verdict is </w:t>
      </w:r>
      <w:r w:rsidR="00B57904">
        <w:rPr>
          <w:b/>
          <w:bCs/>
          <w:color w:val="000000"/>
          <w:sz w:val="22"/>
          <w:szCs w:val="22"/>
        </w:rPr>
        <w:t>rejected</w:t>
      </w:r>
      <w:r>
        <w:rPr>
          <w:color w:val="000000"/>
          <w:sz w:val="22"/>
          <w:szCs w:val="22"/>
        </w:rPr>
        <w:t>)</w:t>
      </w:r>
    </w:p>
    <w:p w14:paraId="7ACFF633" w14:textId="77777777" w:rsidR="007B68AA" w:rsidRDefault="007B68AA" w:rsidP="007B68AA">
      <w:pPr>
        <w:pStyle w:val="NormalWeb"/>
        <w:spacing w:before="0" w:beforeAutospacing="0" w:after="0" w:afterAutospacing="0"/>
        <w:ind w:left="-2" w:hanging="2"/>
      </w:pP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r>
        <w:rPr>
          <w:rStyle w:val="apple-tab-span"/>
          <w:color w:val="000000"/>
          <w:sz w:val="22"/>
          <w:szCs w:val="22"/>
          <w:u w:val="single"/>
        </w:rPr>
        <w:tab/>
      </w:r>
    </w:p>
    <w:p w14:paraId="4AB66D8A" w14:textId="77777777" w:rsidR="00BB0B6B" w:rsidRPr="005A3521" w:rsidRDefault="00BB0B6B" w:rsidP="005A3521"/>
    <w:sectPr w:rsidR="00BB0B6B" w:rsidRPr="005A3521">
      <w:footerReference w:type="first" r:id="rId15"/>
      <w:pgSz w:w="11906" w:h="16838"/>
      <w:pgMar w:top="1418" w:right="1418" w:bottom="1418"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9A18" w14:textId="77777777" w:rsidR="009F19EA" w:rsidRDefault="009F19EA">
      <w:pPr>
        <w:spacing w:line="240" w:lineRule="auto"/>
      </w:pPr>
      <w:r>
        <w:separator/>
      </w:r>
    </w:p>
  </w:endnote>
  <w:endnote w:type="continuationSeparator" w:id="0">
    <w:p w14:paraId="0D3E3242" w14:textId="77777777" w:rsidR="009F19EA" w:rsidRDefault="009F19EA">
      <w:pPr>
        <w:spacing w:line="240" w:lineRule="auto"/>
      </w:pPr>
      <w:r>
        <w:continuationSeparator/>
      </w:r>
    </w:p>
  </w:endnote>
  <w:endnote w:type="continuationNotice" w:id="1">
    <w:p w14:paraId="6D0EBEB4" w14:textId="77777777" w:rsidR="009F19EA" w:rsidRDefault="009F19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FB3E" w14:textId="77777777" w:rsidR="005A3521" w:rsidRDefault="005A3521">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D65425B" w14:textId="77777777" w:rsidR="005A3521" w:rsidRDefault="005A352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C4B8" w14:textId="77777777" w:rsidR="005A3521" w:rsidRDefault="005A3521">
    <w:pPr>
      <w:pBdr>
        <w:top w:val="nil"/>
        <w:left w:val="nil"/>
        <w:bottom w:val="nil"/>
        <w:right w:val="nil"/>
        <w:between w:val="nil"/>
      </w:pBdr>
      <w:tabs>
        <w:tab w:val="center" w:pos="4513"/>
        <w:tab w:val="right" w:pos="9026"/>
      </w:tabs>
      <w:spacing w:line="240" w:lineRule="auto"/>
      <w:jc w:val="center"/>
      <w:rPr>
        <w:color w:val="000000"/>
      </w:rPr>
    </w:pPr>
  </w:p>
  <w:p w14:paraId="07446664" w14:textId="77777777" w:rsidR="005A3521" w:rsidRDefault="005A3521">
    <w:pPr>
      <w:pBdr>
        <w:top w:val="nil"/>
        <w:left w:val="nil"/>
        <w:bottom w:val="nil"/>
        <w:right w:val="nil"/>
        <w:between w:val="nil"/>
      </w:pBdr>
      <w:tabs>
        <w:tab w:val="center" w:pos="4513"/>
        <w:tab w:val="right" w:pos="9026"/>
        <w:tab w:val="left" w:pos="3960"/>
      </w:tabs>
      <w:spacing w:line="240" w:lineRule="auto"/>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5B6" w14:textId="77777777" w:rsidR="00BB0B6B" w:rsidRDefault="00BB0B6B">
    <w:pPr>
      <w:pBdr>
        <w:top w:val="nil"/>
        <w:left w:val="nil"/>
        <w:bottom w:val="nil"/>
        <w:right w:val="nil"/>
        <w:between w:val="nil"/>
      </w:pBdr>
      <w:tabs>
        <w:tab w:val="center" w:pos="4513"/>
        <w:tab w:val="right" w:pos="9026"/>
      </w:tabs>
      <w:spacing w:line="240" w:lineRule="auto"/>
      <w:jc w:val="center"/>
      <w:rPr>
        <w:color w:val="000000"/>
      </w:rPr>
    </w:pPr>
  </w:p>
  <w:p w14:paraId="03FC1FE9" w14:textId="77777777" w:rsidR="00BB0B6B" w:rsidRDefault="00726591">
    <w:pPr>
      <w:pBdr>
        <w:top w:val="nil"/>
        <w:left w:val="nil"/>
        <w:bottom w:val="nil"/>
        <w:right w:val="nil"/>
        <w:between w:val="nil"/>
      </w:pBdr>
      <w:tabs>
        <w:tab w:val="center" w:pos="4513"/>
        <w:tab w:val="right" w:pos="9026"/>
        <w:tab w:val="left" w:pos="3960"/>
      </w:tabs>
      <w:spacing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A228" w14:textId="77777777" w:rsidR="009F19EA" w:rsidRDefault="009F19EA">
      <w:pPr>
        <w:spacing w:line="240" w:lineRule="auto"/>
      </w:pPr>
      <w:r>
        <w:separator/>
      </w:r>
    </w:p>
  </w:footnote>
  <w:footnote w:type="continuationSeparator" w:id="0">
    <w:p w14:paraId="0C17349F" w14:textId="77777777" w:rsidR="009F19EA" w:rsidRDefault="009F19EA">
      <w:pPr>
        <w:spacing w:line="240" w:lineRule="auto"/>
      </w:pPr>
      <w:r>
        <w:continuationSeparator/>
      </w:r>
    </w:p>
  </w:footnote>
  <w:footnote w:type="continuationNotice" w:id="1">
    <w:p w14:paraId="51931737" w14:textId="77777777" w:rsidR="009F19EA" w:rsidRDefault="009F19E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1F40"/>
    <w:multiLevelType w:val="hybridMultilevel"/>
    <w:tmpl w:val="D4486C14"/>
    <w:lvl w:ilvl="0" w:tplc="C2A605CC">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EE5CDA"/>
    <w:multiLevelType w:val="hybridMultilevel"/>
    <w:tmpl w:val="12CC7C40"/>
    <w:lvl w:ilvl="0" w:tplc="2ACC4B46">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9CB56D9"/>
    <w:multiLevelType w:val="hybridMultilevel"/>
    <w:tmpl w:val="4552B794"/>
    <w:lvl w:ilvl="0" w:tplc="37A62680">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278271B"/>
    <w:multiLevelType w:val="hybridMultilevel"/>
    <w:tmpl w:val="A5ECE7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6F4553A"/>
    <w:multiLevelType w:val="multilevel"/>
    <w:tmpl w:val="D0BC43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1268E0"/>
    <w:multiLevelType w:val="hybridMultilevel"/>
    <w:tmpl w:val="516C098E"/>
    <w:lvl w:ilvl="0" w:tplc="2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B71573F"/>
    <w:multiLevelType w:val="multilevel"/>
    <w:tmpl w:val="CCE04E9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2A4FAD"/>
    <w:multiLevelType w:val="multilevel"/>
    <w:tmpl w:val="E9A87DA8"/>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55443738">
    <w:abstractNumId w:val="6"/>
  </w:num>
  <w:num w:numId="2" w16cid:durableId="1065832105">
    <w:abstractNumId w:val="7"/>
  </w:num>
  <w:num w:numId="3" w16cid:durableId="1769765311">
    <w:abstractNumId w:val="4"/>
  </w:num>
  <w:num w:numId="4" w16cid:durableId="328291038">
    <w:abstractNumId w:val="1"/>
  </w:num>
  <w:num w:numId="5" w16cid:durableId="849757730">
    <w:abstractNumId w:val="2"/>
  </w:num>
  <w:num w:numId="6" w16cid:durableId="1602183176">
    <w:abstractNumId w:val="0"/>
  </w:num>
  <w:num w:numId="7" w16cid:durableId="287593672">
    <w:abstractNumId w:val="3"/>
  </w:num>
  <w:num w:numId="8" w16cid:durableId="1845777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B6B"/>
    <w:rsid w:val="00001A60"/>
    <w:rsid w:val="00006B71"/>
    <w:rsid w:val="00006EF6"/>
    <w:rsid w:val="00015E1E"/>
    <w:rsid w:val="000218E0"/>
    <w:rsid w:val="00021D84"/>
    <w:rsid w:val="00024FB1"/>
    <w:rsid w:val="00032343"/>
    <w:rsid w:val="00035DC5"/>
    <w:rsid w:val="000375CD"/>
    <w:rsid w:val="00050BF9"/>
    <w:rsid w:val="000601C9"/>
    <w:rsid w:val="0006365A"/>
    <w:rsid w:val="0006401D"/>
    <w:rsid w:val="0007066B"/>
    <w:rsid w:val="0007404E"/>
    <w:rsid w:val="00074F7C"/>
    <w:rsid w:val="0009194F"/>
    <w:rsid w:val="00093DE9"/>
    <w:rsid w:val="000A5069"/>
    <w:rsid w:val="000A5CC3"/>
    <w:rsid w:val="000B5705"/>
    <w:rsid w:val="000B7CFB"/>
    <w:rsid w:val="000C6970"/>
    <w:rsid w:val="000D3B07"/>
    <w:rsid w:val="000D7B5F"/>
    <w:rsid w:val="000E126F"/>
    <w:rsid w:val="000E28BF"/>
    <w:rsid w:val="000F1BAA"/>
    <w:rsid w:val="000F46E8"/>
    <w:rsid w:val="000F7840"/>
    <w:rsid w:val="00106436"/>
    <w:rsid w:val="00114FB1"/>
    <w:rsid w:val="001259A3"/>
    <w:rsid w:val="001317F0"/>
    <w:rsid w:val="0013245A"/>
    <w:rsid w:val="00132CBA"/>
    <w:rsid w:val="001449F1"/>
    <w:rsid w:val="00145AA9"/>
    <w:rsid w:val="0016280E"/>
    <w:rsid w:val="00166ADB"/>
    <w:rsid w:val="001670D4"/>
    <w:rsid w:val="001678E3"/>
    <w:rsid w:val="00170578"/>
    <w:rsid w:val="001757FD"/>
    <w:rsid w:val="00176845"/>
    <w:rsid w:val="0017687A"/>
    <w:rsid w:val="00177234"/>
    <w:rsid w:val="00183E19"/>
    <w:rsid w:val="001909A9"/>
    <w:rsid w:val="0019398E"/>
    <w:rsid w:val="001940EB"/>
    <w:rsid w:val="00195334"/>
    <w:rsid w:val="001A46EA"/>
    <w:rsid w:val="001A4F47"/>
    <w:rsid w:val="001B417C"/>
    <w:rsid w:val="001B78BE"/>
    <w:rsid w:val="001C02E2"/>
    <w:rsid w:val="001C1B66"/>
    <w:rsid w:val="001C561C"/>
    <w:rsid w:val="001D256D"/>
    <w:rsid w:val="001D49CE"/>
    <w:rsid w:val="001E6816"/>
    <w:rsid w:val="001E6B3C"/>
    <w:rsid w:val="001F0FD7"/>
    <w:rsid w:val="002032F4"/>
    <w:rsid w:val="00206516"/>
    <w:rsid w:val="00207F0A"/>
    <w:rsid w:val="002135EB"/>
    <w:rsid w:val="00215C2A"/>
    <w:rsid w:val="00217C33"/>
    <w:rsid w:val="00217E51"/>
    <w:rsid w:val="002237E4"/>
    <w:rsid w:val="00226D3F"/>
    <w:rsid w:val="00232D9B"/>
    <w:rsid w:val="002342A1"/>
    <w:rsid w:val="00235D81"/>
    <w:rsid w:val="00235F77"/>
    <w:rsid w:val="00237236"/>
    <w:rsid w:val="00237D18"/>
    <w:rsid w:val="002448C2"/>
    <w:rsid w:val="002463EF"/>
    <w:rsid w:val="00253ADC"/>
    <w:rsid w:val="00255147"/>
    <w:rsid w:val="00262738"/>
    <w:rsid w:val="00262954"/>
    <w:rsid w:val="00264906"/>
    <w:rsid w:val="00270E26"/>
    <w:rsid w:val="00284274"/>
    <w:rsid w:val="00291DB3"/>
    <w:rsid w:val="002A6DD8"/>
    <w:rsid w:val="002B2F58"/>
    <w:rsid w:val="002B7946"/>
    <w:rsid w:val="002C0F49"/>
    <w:rsid w:val="002C3D9C"/>
    <w:rsid w:val="002D3373"/>
    <w:rsid w:val="002D3B45"/>
    <w:rsid w:val="002E2AB8"/>
    <w:rsid w:val="002E7EB3"/>
    <w:rsid w:val="00302507"/>
    <w:rsid w:val="00302C9F"/>
    <w:rsid w:val="00303D1D"/>
    <w:rsid w:val="00305FEC"/>
    <w:rsid w:val="00306421"/>
    <w:rsid w:val="00315A58"/>
    <w:rsid w:val="00315E57"/>
    <w:rsid w:val="003203AF"/>
    <w:rsid w:val="00321CCF"/>
    <w:rsid w:val="00322C33"/>
    <w:rsid w:val="003252ED"/>
    <w:rsid w:val="00335F02"/>
    <w:rsid w:val="00342A94"/>
    <w:rsid w:val="00343C93"/>
    <w:rsid w:val="003517D0"/>
    <w:rsid w:val="00351CFD"/>
    <w:rsid w:val="00353072"/>
    <w:rsid w:val="00367733"/>
    <w:rsid w:val="00380910"/>
    <w:rsid w:val="00385729"/>
    <w:rsid w:val="00390301"/>
    <w:rsid w:val="00395917"/>
    <w:rsid w:val="00396672"/>
    <w:rsid w:val="003A3FAB"/>
    <w:rsid w:val="003A5997"/>
    <w:rsid w:val="003A6525"/>
    <w:rsid w:val="003B0C5D"/>
    <w:rsid w:val="003B7CED"/>
    <w:rsid w:val="003E211F"/>
    <w:rsid w:val="003E4193"/>
    <w:rsid w:val="003E4B9B"/>
    <w:rsid w:val="003E52BD"/>
    <w:rsid w:val="003E634F"/>
    <w:rsid w:val="003F114D"/>
    <w:rsid w:val="003F5A71"/>
    <w:rsid w:val="003F67C4"/>
    <w:rsid w:val="004007EE"/>
    <w:rsid w:val="00404B49"/>
    <w:rsid w:val="00417CBE"/>
    <w:rsid w:val="00425011"/>
    <w:rsid w:val="00436B1B"/>
    <w:rsid w:val="00437141"/>
    <w:rsid w:val="00443EF6"/>
    <w:rsid w:val="004451D7"/>
    <w:rsid w:val="0044585F"/>
    <w:rsid w:val="00454080"/>
    <w:rsid w:val="00460854"/>
    <w:rsid w:val="0046255C"/>
    <w:rsid w:val="004644A0"/>
    <w:rsid w:val="004676FA"/>
    <w:rsid w:val="004766BA"/>
    <w:rsid w:val="00481E05"/>
    <w:rsid w:val="004903DC"/>
    <w:rsid w:val="00495083"/>
    <w:rsid w:val="0049645F"/>
    <w:rsid w:val="004A788A"/>
    <w:rsid w:val="004B6908"/>
    <w:rsid w:val="004B7903"/>
    <w:rsid w:val="004C5CCD"/>
    <w:rsid w:val="004C7002"/>
    <w:rsid w:val="004D0C5A"/>
    <w:rsid w:val="004D3ED3"/>
    <w:rsid w:val="004D4043"/>
    <w:rsid w:val="004E6289"/>
    <w:rsid w:val="004F36CA"/>
    <w:rsid w:val="00500785"/>
    <w:rsid w:val="00500DC6"/>
    <w:rsid w:val="0050272A"/>
    <w:rsid w:val="00505C77"/>
    <w:rsid w:val="00507EA1"/>
    <w:rsid w:val="005100AD"/>
    <w:rsid w:val="00510A84"/>
    <w:rsid w:val="0051201D"/>
    <w:rsid w:val="00513517"/>
    <w:rsid w:val="00514F40"/>
    <w:rsid w:val="00517613"/>
    <w:rsid w:val="00517D42"/>
    <w:rsid w:val="00522452"/>
    <w:rsid w:val="005320C6"/>
    <w:rsid w:val="00534E71"/>
    <w:rsid w:val="00536835"/>
    <w:rsid w:val="00541A02"/>
    <w:rsid w:val="005436BD"/>
    <w:rsid w:val="005475EC"/>
    <w:rsid w:val="00550CBC"/>
    <w:rsid w:val="00556ADC"/>
    <w:rsid w:val="00581EF6"/>
    <w:rsid w:val="00595DB8"/>
    <w:rsid w:val="005960FE"/>
    <w:rsid w:val="0059612A"/>
    <w:rsid w:val="005A0C07"/>
    <w:rsid w:val="005A3521"/>
    <w:rsid w:val="005A3D43"/>
    <w:rsid w:val="005B1FD0"/>
    <w:rsid w:val="005B325C"/>
    <w:rsid w:val="005D0FC5"/>
    <w:rsid w:val="005D488A"/>
    <w:rsid w:val="005D55F7"/>
    <w:rsid w:val="005D5C94"/>
    <w:rsid w:val="005D7511"/>
    <w:rsid w:val="005E00DA"/>
    <w:rsid w:val="005E069B"/>
    <w:rsid w:val="005E266E"/>
    <w:rsid w:val="005F30D9"/>
    <w:rsid w:val="005F7C0A"/>
    <w:rsid w:val="006012A3"/>
    <w:rsid w:val="00607168"/>
    <w:rsid w:val="00607210"/>
    <w:rsid w:val="0060740B"/>
    <w:rsid w:val="00613703"/>
    <w:rsid w:val="006222BA"/>
    <w:rsid w:val="00623AEA"/>
    <w:rsid w:val="006305DC"/>
    <w:rsid w:val="00633F15"/>
    <w:rsid w:val="0063764B"/>
    <w:rsid w:val="0065431B"/>
    <w:rsid w:val="00663B1D"/>
    <w:rsid w:val="00666AAA"/>
    <w:rsid w:val="00673132"/>
    <w:rsid w:val="00681D08"/>
    <w:rsid w:val="00684335"/>
    <w:rsid w:val="00684892"/>
    <w:rsid w:val="00686D84"/>
    <w:rsid w:val="00690B78"/>
    <w:rsid w:val="00691C1D"/>
    <w:rsid w:val="00694F3B"/>
    <w:rsid w:val="006953C4"/>
    <w:rsid w:val="006A0EBB"/>
    <w:rsid w:val="006A3BFA"/>
    <w:rsid w:val="006A71FA"/>
    <w:rsid w:val="006B00FA"/>
    <w:rsid w:val="006B114E"/>
    <w:rsid w:val="006B213E"/>
    <w:rsid w:val="006B3312"/>
    <w:rsid w:val="006B3DE5"/>
    <w:rsid w:val="006B45D5"/>
    <w:rsid w:val="006D1A52"/>
    <w:rsid w:val="006D51BF"/>
    <w:rsid w:val="006D6F4F"/>
    <w:rsid w:val="006E1297"/>
    <w:rsid w:val="006E1BC2"/>
    <w:rsid w:val="006E7562"/>
    <w:rsid w:val="00702624"/>
    <w:rsid w:val="00702711"/>
    <w:rsid w:val="007223D6"/>
    <w:rsid w:val="00726591"/>
    <w:rsid w:val="0073031E"/>
    <w:rsid w:val="00731273"/>
    <w:rsid w:val="00731E56"/>
    <w:rsid w:val="00774C25"/>
    <w:rsid w:val="00783540"/>
    <w:rsid w:val="007856E1"/>
    <w:rsid w:val="007915FF"/>
    <w:rsid w:val="00796333"/>
    <w:rsid w:val="007975E8"/>
    <w:rsid w:val="007978FA"/>
    <w:rsid w:val="007A48D3"/>
    <w:rsid w:val="007A4D62"/>
    <w:rsid w:val="007A615B"/>
    <w:rsid w:val="007A657B"/>
    <w:rsid w:val="007B68AA"/>
    <w:rsid w:val="007B7112"/>
    <w:rsid w:val="007C1B68"/>
    <w:rsid w:val="007C6545"/>
    <w:rsid w:val="007C66BF"/>
    <w:rsid w:val="007D501F"/>
    <w:rsid w:val="007D721D"/>
    <w:rsid w:val="007E1A60"/>
    <w:rsid w:val="007E1CCB"/>
    <w:rsid w:val="007E3701"/>
    <w:rsid w:val="007F5E67"/>
    <w:rsid w:val="007F7F4B"/>
    <w:rsid w:val="00815E54"/>
    <w:rsid w:val="0081726D"/>
    <w:rsid w:val="00817C31"/>
    <w:rsid w:val="0082020B"/>
    <w:rsid w:val="00826B05"/>
    <w:rsid w:val="00830EC1"/>
    <w:rsid w:val="00833878"/>
    <w:rsid w:val="008358BA"/>
    <w:rsid w:val="008363EF"/>
    <w:rsid w:val="008419A7"/>
    <w:rsid w:val="00842D38"/>
    <w:rsid w:val="00843FA6"/>
    <w:rsid w:val="008513DE"/>
    <w:rsid w:val="008519B1"/>
    <w:rsid w:val="0086041C"/>
    <w:rsid w:val="008630D2"/>
    <w:rsid w:val="008663AE"/>
    <w:rsid w:val="0087259C"/>
    <w:rsid w:val="00872DFA"/>
    <w:rsid w:val="008744FE"/>
    <w:rsid w:val="0087642A"/>
    <w:rsid w:val="0089156F"/>
    <w:rsid w:val="008A0AF0"/>
    <w:rsid w:val="008B0EE8"/>
    <w:rsid w:val="008B3DA9"/>
    <w:rsid w:val="008B4132"/>
    <w:rsid w:val="008B5706"/>
    <w:rsid w:val="008C7882"/>
    <w:rsid w:val="008D1D11"/>
    <w:rsid w:val="008D3EB9"/>
    <w:rsid w:val="008D6D04"/>
    <w:rsid w:val="008E0F91"/>
    <w:rsid w:val="008E12D7"/>
    <w:rsid w:val="008E6F74"/>
    <w:rsid w:val="008E7A83"/>
    <w:rsid w:val="008F122D"/>
    <w:rsid w:val="008F69D9"/>
    <w:rsid w:val="0090274A"/>
    <w:rsid w:val="00903743"/>
    <w:rsid w:val="00905E8E"/>
    <w:rsid w:val="009106A9"/>
    <w:rsid w:val="00920D5A"/>
    <w:rsid w:val="00922DDF"/>
    <w:rsid w:val="00930ECF"/>
    <w:rsid w:val="009313B8"/>
    <w:rsid w:val="00931B70"/>
    <w:rsid w:val="00943882"/>
    <w:rsid w:val="00951811"/>
    <w:rsid w:val="009558A1"/>
    <w:rsid w:val="00961991"/>
    <w:rsid w:val="009627E8"/>
    <w:rsid w:val="00965C50"/>
    <w:rsid w:val="00967F4D"/>
    <w:rsid w:val="009734C0"/>
    <w:rsid w:val="009739A4"/>
    <w:rsid w:val="00980D46"/>
    <w:rsid w:val="00983A10"/>
    <w:rsid w:val="009939BE"/>
    <w:rsid w:val="009A4E59"/>
    <w:rsid w:val="009A6983"/>
    <w:rsid w:val="009B3D17"/>
    <w:rsid w:val="009C0869"/>
    <w:rsid w:val="009D68DD"/>
    <w:rsid w:val="009D7AF7"/>
    <w:rsid w:val="009D7CA3"/>
    <w:rsid w:val="009E7DC0"/>
    <w:rsid w:val="009F0D1D"/>
    <w:rsid w:val="009F19EA"/>
    <w:rsid w:val="009F497D"/>
    <w:rsid w:val="009F6E4F"/>
    <w:rsid w:val="009F7591"/>
    <w:rsid w:val="009F7A3B"/>
    <w:rsid w:val="00A00B07"/>
    <w:rsid w:val="00A011D9"/>
    <w:rsid w:val="00A03CAD"/>
    <w:rsid w:val="00A11528"/>
    <w:rsid w:val="00A14578"/>
    <w:rsid w:val="00A15006"/>
    <w:rsid w:val="00A311E0"/>
    <w:rsid w:val="00A3186C"/>
    <w:rsid w:val="00A41C20"/>
    <w:rsid w:val="00A50159"/>
    <w:rsid w:val="00A540DE"/>
    <w:rsid w:val="00A57A8C"/>
    <w:rsid w:val="00A618FE"/>
    <w:rsid w:val="00A61A15"/>
    <w:rsid w:val="00A7054D"/>
    <w:rsid w:val="00A7353A"/>
    <w:rsid w:val="00A8033D"/>
    <w:rsid w:val="00A8490C"/>
    <w:rsid w:val="00A86088"/>
    <w:rsid w:val="00A90C3B"/>
    <w:rsid w:val="00A938C4"/>
    <w:rsid w:val="00A97854"/>
    <w:rsid w:val="00AA078B"/>
    <w:rsid w:val="00AA0DF0"/>
    <w:rsid w:val="00AA3468"/>
    <w:rsid w:val="00AA487B"/>
    <w:rsid w:val="00AB0BA7"/>
    <w:rsid w:val="00AB337A"/>
    <w:rsid w:val="00AB4E85"/>
    <w:rsid w:val="00AB5FA3"/>
    <w:rsid w:val="00AB6FFC"/>
    <w:rsid w:val="00AB752B"/>
    <w:rsid w:val="00AD7D36"/>
    <w:rsid w:val="00AE1E4C"/>
    <w:rsid w:val="00AF0F02"/>
    <w:rsid w:val="00AF2671"/>
    <w:rsid w:val="00B068A9"/>
    <w:rsid w:val="00B12FF3"/>
    <w:rsid w:val="00B13648"/>
    <w:rsid w:val="00B15431"/>
    <w:rsid w:val="00B2012E"/>
    <w:rsid w:val="00B23CDB"/>
    <w:rsid w:val="00B23D1D"/>
    <w:rsid w:val="00B249E9"/>
    <w:rsid w:val="00B275FA"/>
    <w:rsid w:val="00B31B78"/>
    <w:rsid w:val="00B43288"/>
    <w:rsid w:val="00B45920"/>
    <w:rsid w:val="00B46045"/>
    <w:rsid w:val="00B46823"/>
    <w:rsid w:val="00B479F4"/>
    <w:rsid w:val="00B557CF"/>
    <w:rsid w:val="00B57904"/>
    <w:rsid w:val="00B60E62"/>
    <w:rsid w:val="00B63A2D"/>
    <w:rsid w:val="00B7374F"/>
    <w:rsid w:val="00B76AAB"/>
    <w:rsid w:val="00B779E6"/>
    <w:rsid w:val="00B837A0"/>
    <w:rsid w:val="00B87EC2"/>
    <w:rsid w:val="00B9099F"/>
    <w:rsid w:val="00B90E59"/>
    <w:rsid w:val="00B934C1"/>
    <w:rsid w:val="00B94CF9"/>
    <w:rsid w:val="00BA33F7"/>
    <w:rsid w:val="00BB0B6B"/>
    <w:rsid w:val="00BB162B"/>
    <w:rsid w:val="00BC4105"/>
    <w:rsid w:val="00BC6035"/>
    <w:rsid w:val="00BD475C"/>
    <w:rsid w:val="00BD6482"/>
    <w:rsid w:val="00BE0C50"/>
    <w:rsid w:val="00BE22C8"/>
    <w:rsid w:val="00BF1C35"/>
    <w:rsid w:val="00BF20AC"/>
    <w:rsid w:val="00BF4F8F"/>
    <w:rsid w:val="00BF7211"/>
    <w:rsid w:val="00C07DEE"/>
    <w:rsid w:val="00C11ED7"/>
    <w:rsid w:val="00C12471"/>
    <w:rsid w:val="00C17915"/>
    <w:rsid w:val="00C20C4B"/>
    <w:rsid w:val="00C2398D"/>
    <w:rsid w:val="00C2637A"/>
    <w:rsid w:val="00C26E6E"/>
    <w:rsid w:val="00C3014F"/>
    <w:rsid w:val="00C348D7"/>
    <w:rsid w:val="00C44C73"/>
    <w:rsid w:val="00C52C9F"/>
    <w:rsid w:val="00C617FF"/>
    <w:rsid w:val="00C66752"/>
    <w:rsid w:val="00C73E2B"/>
    <w:rsid w:val="00C748D2"/>
    <w:rsid w:val="00C938D5"/>
    <w:rsid w:val="00C956C5"/>
    <w:rsid w:val="00C9741D"/>
    <w:rsid w:val="00C979EE"/>
    <w:rsid w:val="00CA1EF9"/>
    <w:rsid w:val="00CA47B5"/>
    <w:rsid w:val="00CA68FE"/>
    <w:rsid w:val="00CB2F7A"/>
    <w:rsid w:val="00CB335A"/>
    <w:rsid w:val="00CB57B4"/>
    <w:rsid w:val="00CB5E63"/>
    <w:rsid w:val="00CC0BEE"/>
    <w:rsid w:val="00CD651A"/>
    <w:rsid w:val="00CD7253"/>
    <w:rsid w:val="00CE10F6"/>
    <w:rsid w:val="00CE1422"/>
    <w:rsid w:val="00CE2983"/>
    <w:rsid w:val="00CE6457"/>
    <w:rsid w:val="00CF13E8"/>
    <w:rsid w:val="00CF3807"/>
    <w:rsid w:val="00CF773A"/>
    <w:rsid w:val="00D028D9"/>
    <w:rsid w:val="00D056E7"/>
    <w:rsid w:val="00D07AEF"/>
    <w:rsid w:val="00D1026B"/>
    <w:rsid w:val="00D136BE"/>
    <w:rsid w:val="00D15C72"/>
    <w:rsid w:val="00D20B02"/>
    <w:rsid w:val="00D21C6A"/>
    <w:rsid w:val="00D24AD0"/>
    <w:rsid w:val="00D35E91"/>
    <w:rsid w:val="00D36405"/>
    <w:rsid w:val="00D473EC"/>
    <w:rsid w:val="00D5397F"/>
    <w:rsid w:val="00D5545D"/>
    <w:rsid w:val="00D55D86"/>
    <w:rsid w:val="00D5666F"/>
    <w:rsid w:val="00D74030"/>
    <w:rsid w:val="00D829E0"/>
    <w:rsid w:val="00DA2AE6"/>
    <w:rsid w:val="00DA7677"/>
    <w:rsid w:val="00DB6181"/>
    <w:rsid w:val="00DC2CBA"/>
    <w:rsid w:val="00DC3200"/>
    <w:rsid w:val="00DC7D09"/>
    <w:rsid w:val="00DD0FC8"/>
    <w:rsid w:val="00DD2450"/>
    <w:rsid w:val="00DD2B7D"/>
    <w:rsid w:val="00DD4806"/>
    <w:rsid w:val="00DE7485"/>
    <w:rsid w:val="00E01F0C"/>
    <w:rsid w:val="00E046C5"/>
    <w:rsid w:val="00E11474"/>
    <w:rsid w:val="00E2477C"/>
    <w:rsid w:val="00E33DD6"/>
    <w:rsid w:val="00E41282"/>
    <w:rsid w:val="00E4337C"/>
    <w:rsid w:val="00E44F85"/>
    <w:rsid w:val="00E45EFB"/>
    <w:rsid w:val="00E505F8"/>
    <w:rsid w:val="00E57A1B"/>
    <w:rsid w:val="00E63FA0"/>
    <w:rsid w:val="00E650D0"/>
    <w:rsid w:val="00E6658A"/>
    <w:rsid w:val="00E74E0F"/>
    <w:rsid w:val="00E80416"/>
    <w:rsid w:val="00E80D46"/>
    <w:rsid w:val="00E846E7"/>
    <w:rsid w:val="00E915E0"/>
    <w:rsid w:val="00E94810"/>
    <w:rsid w:val="00EA264A"/>
    <w:rsid w:val="00EA3563"/>
    <w:rsid w:val="00EA4DE6"/>
    <w:rsid w:val="00EA71A2"/>
    <w:rsid w:val="00EB4BF8"/>
    <w:rsid w:val="00EC0A82"/>
    <w:rsid w:val="00EC46B1"/>
    <w:rsid w:val="00EC4728"/>
    <w:rsid w:val="00ED1B9A"/>
    <w:rsid w:val="00ED3A3A"/>
    <w:rsid w:val="00ED4214"/>
    <w:rsid w:val="00ED7E3F"/>
    <w:rsid w:val="00EE531C"/>
    <w:rsid w:val="00EE6181"/>
    <w:rsid w:val="00EF74E2"/>
    <w:rsid w:val="00F07135"/>
    <w:rsid w:val="00F134DF"/>
    <w:rsid w:val="00F23CD1"/>
    <w:rsid w:val="00F2690A"/>
    <w:rsid w:val="00F32BD9"/>
    <w:rsid w:val="00F33314"/>
    <w:rsid w:val="00F3407A"/>
    <w:rsid w:val="00F50167"/>
    <w:rsid w:val="00F57232"/>
    <w:rsid w:val="00F602AB"/>
    <w:rsid w:val="00F769B1"/>
    <w:rsid w:val="00F81A7B"/>
    <w:rsid w:val="00F822D8"/>
    <w:rsid w:val="00F8242A"/>
    <w:rsid w:val="00F8508F"/>
    <w:rsid w:val="00F8555F"/>
    <w:rsid w:val="00F96A2A"/>
    <w:rsid w:val="00FA45DA"/>
    <w:rsid w:val="00FA5FF4"/>
    <w:rsid w:val="00FB3A02"/>
    <w:rsid w:val="00FB5D65"/>
    <w:rsid w:val="00FC040F"/>
    <w:rsid w:val="00FC4A02"/>
    <w:rsid w:val="00FC697D"/>
    <w:rsid w:val="00FD16D7"/>
    <w:rsid w:val="00FD47FD"/>
    <w:rsid w:val="00FF4BF4"/>
    <w:rsid w:val="00FF77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E280"/>
  <w15:docId w15:val="{285A81E0-3B1E-4FBC-A8D3-E9A3AE18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432" w:hanging="432"/>
      <w:jc w:val="center"/>
      <w:outlineLvl w:val="0"/>
    </w:pPr>
    <w:rPr>
      <w:b/>
      <w:sz w:val="28"/>
      <w:szCs w:val="28"/>
    </w:rPr>
  </w:style>
  <w:style w:type="paragraph" w:styleId="Heading2">
    <w:name w:val="heading 2"/>
    <w:basedOn w:val="Normal"/>
    <w:next w:val="Normal"/>
    <w:uiPriority w:val="9"/>
    <w:unhideWhenUsed/>
    <w:qFormat/>
    <w:pPr>
      <w:ind w:left="576" w:hanging="576"/>
      <w:jc w:val="left"/>
      <w:outlineLvl w:val="1"/>
    </w:pPr>
    <w:rPr>
      <w:b/>
    </w:rPr>
  </w:style>
  <w:style w:type="paragraph" w:styleId="Heading3">
    <w:name w:val="heading 3"/>
    <w:basedOn w:val="Normal"/>
    <w:next w:val="Normal"/>
    <w:uiPriority w:val="9"/>
    <w:unhideWhenUsed/>
    <w:qFormat/>
    <w:pPr>
      <w:keepNext/>
      <w:keepLines/>
      <w:spacing w:before="40"/>
      <w:ind w:left="720" w:hanging="720"/>
      <w:outlineLvl w:val="2"/>
    </w:pPr>
    <w:rPr>
      <w:b/>
      <w:i/>
    </w:rPr>
  </w:style>
  <w:style w:type="paragraph" w:styleId="Heading4">
    <w:name w:val="heading 4"/>
    <w:basedOn w:val="Normal"/>
    <w:next w:val="Normal"/>
    <w:uiPriority w:val="9"/>
    <w:unhideWhenUsed/>
    <w:qFormat/>
    <w:pPr>
      <w:keepNext/>
      <w:keepLines/>
      <w:spacing w:before="40"/>
      <w:ind w:left="864" w:hanging="864"/>
      <w:outlineLvl w:val="3"/>
    </w:pPr>
    <w:rPr>
      <w:b/>
      <w:i/>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Pr>
  </w:style>
  <w:style w:type="paragraph" w:styleId="Bibliography">
    <w:name w:val="Bibliography"/>
    <w:basedOn w:val="Normal"/>
    <w:next w:val="Normal"/>
    <w:uiPriority w:val="37"/>
    <w:unhideWhenUsed/>
    <w:rsid w:val="0009194F"/>
    <w:pPr>
      <w:spacing w:after="160" w:line="259" w:lineRule="auto"/>
      <w:jc w:val="left"/>
    </w:pPr>
    <w:rPr>
      <w:rFonts w:asciiTheme="minorHAnsi" w:eastAsiaTheme="minorHAnsi" w:hAnsiTheme="minorHAnsi" w:cstheme="minorBidi"/>
      <w:kern w:val="2"/>
      <w:sz w:val="22"/>
      <w:szCs w:val="22"/>
      <w:lang w:eastAsia="en-US"/>
      <w14:ligatures w14:val="standardContextual"/>
    </w:rPr>
  </w:style>
  <w:style w:type="character" w:customStyle="1" w:styleId="Heading1Char">
    <w:name w:val="Heading 1 Char"/>
    <w:basedOn w:val="DefaultParagraphFont"/>
    <w:link w:val="Heading1"/>
    <w:uiPriority w:val="9"/>
    <w:rsid w:val="00176845"/>
    <w:rPr>
      <w:b/>
      <w:sz w:val="28"/>
      <w:szCs w:val="28"/>
    </w:rPr>
  </w:style>
  <w:style w:type="paragraph" w:styleId="ListParagraph">
    <w:name w:val="List Paragraph"/>
    <w:basedOn w:val="Normal"/>
    <w:uiPriority w:val="34"/>
    <w:qFormat/>
    <w:rsid w:val="00607168"/>
    <w:pPr>
      <w:ind w:left="720"/>
      <w:contextualSpacing/>
    </w:pPr>
  </w:style>
  <w:style w:type="paragraph" w:styleId="NormalWeb">
    <w:name w:val="Normal (Web)"/>
    <w:basedOn w:val="Normal"/>
    <w:uiPriority w:val="99"/>
    <w:semiHidden/>
    <w:unhideWhenUsed/>
    <w:rsid w:val="00106436"/>
    <w:pPr>
      <w:spacing w:before="100" w:beforeAutospacing="1" w:after="100" w:afterAutospacing="1" w:line="240" w:lineRule="auto"/>
      <w:jc w:val="left"/>
    </w:pPr>
  </w:style>
  <w:style w:type="paragraph" w:styleId="TOC1">
    <w:name w:val="toc 1"/>
    <w:basedOn w:val="Normal"/>
    <w:next w:val="Normal"/>
    <w:autoRedefine/>
    <w:uiPriority w:val="39"/>
    <w:unhideWhenUsed/>
    <w:rsid w:val="00B7374F"/>
    <w:pPr>
      <w:spacing w:after="100"/>
    </w:pPr>
  </w:style>
  <w:style w:type="paragraph" w:styleId="TOC2">
    <w:name w:val="toc 2"/>
    <w:basedOn w:val="Normal"/>
    <w:next w:val="Normal"/>
    <w:autoRedefine/>
    <w:uiPriority w:val="39"/>
    <w:unhideWhenUsed/>
    <w:rsid w:val="00B7374F"/>
    <w:pPr>
      <w:spacing w:after="100"/>
      <w:ind w:left="240"/>
    </w:pPr>
  </w:style>
  <w:style w:type="paragraph" w:styleId="TOC3">
    <w:name w:val="toc 3"/>
    <w:basedOn w:val="Normal"/>
    <w:next w:val="Normal"/>
    <w:autoRedefine/>
    <w:uiPriority w:val="39"/>
    <w:unhideWhenUsed/>
    <w:rsid w:val="00B7374F"/>
    <w:pPr>
      <w:spacing w:after="100"/>
      <w:ind w:left="480"/>
    </w:pPr>
  </w:style>
  <w:style w:type="character" w:styleId="Hyperlink">
    <w:name w:val="Hyperlink"/>
    <w:basedOn w:val="DefaultParagraphFont"/>
    <w:uiPriority w:val="99"/>
    <w:unhideWhenUsed/>
    <w:rsid w:val="00B7374F"/>
    <w:rPr>
      <w:color w:val="0000FF" w:themeColor="hyperlink"/>
      <w:u w:val="single"/>
    </w:rPr>
  </w:style>
  <w:style w:type="paragraph" w:styleId="Header">
    <w:name w:val="header"/>
    <w:basedOn w:val="Normal"/>
    <w:link w:val="HeaderChar"/>
    <w:uiPriority w:val="99"/>
    <w:unhideWhenUsed/>
    <w:rsid w:val="00306421"/>
    <w:pPr>
      <w:tabs>
        <w:tab w:val="center" w:pos="4513"/>
        <w:tab w:val="right" w:pos="9026"/>
      </w:tabs>
      <w:spacing w:line="240" w:lineRule="auto"/>
    </w:pPr>
  </w:style>
  <w:style w:type="character" w:customStyle="1" w:styleId="HeaderChar">
    <w:name w:val="Header Char"/>
    <w:basedOn w:val="DefaultParagraphFont"/>
    <w:link w:val="Header"/>
    <w:uiPriority w:val="99"/>
    <w:rsid w:val="00306421"/>
  </w:style>
  <w:style w:type="paragraph" w:styleId="Footer">
    <w:name w:val="footer"/>
    <w:basedOn w:val="Normal"/>
    <w:link w:val="FooterChar"/>
    <w:uiPriority w:val="99"/>
    <w:unhideWhenUsed/>
    <w:rsid w:val="00306421"/>
    <w:pPr>
      <w:tabs>
        <w:tab w:val="center" w:pos="4513"/>
        <w:tab w:val="right" w:pos="9026"/>
      </w:tabs>
      <w:spacing w:line="240" w:lineRule="auto"/>
    </w:pPr>
  </w:style>
  <w:style w:type="character" w:customStyle="1" w:styleId="FooterChar">
    <w:name w:val="Footer Char"/>
    <w:basedOn w:val="DefaultParagraphFont"/>
    <w:link w:val="Footer"/>
    <w:uiPriority w:val="99"/>
    <w:rsid w:val="00306421"/>
  </w:style>
  <w:style w:type="character" w:customStyle="1" w:styleId="apple-tab-span">
    <w:name w:val="apple-tab-span"/>
    <w:basedOn w:val="DefaultParagraphFont"/>
    <w:rsid w:val="007B68AA"/>
  </w:style>
  <w:style w:type="paragraph" w:styleId="Revision">
    <w:name w:val="Revision"/>
    <w:hidden/>
    <w:uiPriority w:val="99"/>
    <w:semiHidden/>
    <w:rsid w:val="00CD7253"/>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116">
      <w:bodyDiv w:val="1"/>
      <w:marLeft w:val="0"/>
      <w:marRight w:val="0"/>
      <w:marTop w:val="0"/>
      <w:marBottom w:val="0"/>
      <w:divBdr>
        <w:top w:val="none" w:sz="0" w:space="0" w:color="auto"/>
        <w:left w:val="none" w:sz="0" w:space="0" w:color="auto"/>
        <w:bottom w:val="none" w:sz="0" w:space="0" w:color="auto"/>
        <w:right w:val="none" w:sz="0" w:space="0" w:color="auto"/>
      </w:divBdr>
    </w:div>
    <w:div w:id="8146707">
      <w:bodyDiv w:val="1"/>
      <w:marLeft w:val="0"/>
      <w:marRight w:val="0"/>
      <w:marTop w:val="0"/>
      <w:marBottom w:val="0"/>
      <w:divBdr>
        <w:top w:val="none" w:sz="0" w:space="0" w:color="auto"/>
        <w:left w:val="none" w:sz="0" w:space="0" w:color="auto"/>
        <w:bottom w:val="none" w:sz="0" w:space="0" w:color="auto"/>
        <w:right w:val="none" w:sz="0" w:space="0" w:color="auto"/>
      </w:divBdr>
    </w:div>
    <w:div w:id="13654743">
      <w:bodyDiv w:val="1"/>
      <w:marLeft w:val="0"/>
      <w:marRight w:val="0"/>
      <w:marTop w:val="0"/>
      <w:marBottom w:val="0"/>
      <w:divBdr>
        <w:top w:val="none" w:sz="0" w:space="0" w:color="auto"/>
        <w:left w:val="none" w:sz="0" w:space="0" w:color="auto"/>
        <w:bottom w:val="none" w:sz="0" w:space="0" w:color="auto"/>
        <w:right w:val="none" w:sz="0" w:space="0" w:color="auto"/>
      </w:divBdr>
    </w:div>
    <w:div w:id="20254583">
      <w:bodyDiv w:val="1"/>
      <w:marLeft w:val="0"/>
      <w:marRight w:val="0"/>
      <w:marTop w:val="0"/>
      <w:marBottom w:val="0"/>
      <w:divBdr>
        <w:top w:val="none" w:sz="0" w:space="0" w:color="auto"/>
        <w:left w:val="none" w:sz="0" w:space="0" w:color="auto"/>
        <w:bottom w:val="none" w:sz="0" w:space="0" w:color="auto"/>
        <w:right w:val="none" w:sz="0" w:space="0" w:color="auto"/>
      </w:divBdr>
    </w:div>
    <w:div w:id="51779515">
      <w:bodyDiv w:val="1"/>
      <w:marLeft w:val="0"/>
      <w:marRight w:val="0"/>
      <w:marTop w:val="0"/>
      <w:marBottom w:val="0"/>
      <w:divBdr>
        <w:top w:val="none" w:sz="0" w:space="0" w:color="auto"/>
        <w:left w:val="none" w:sz="0" w:space="0" w:color="auto"/>
        <w:bottom w:val="none" w:sz="0" w:space="0" w:color="auto"/>
        <w:right w:val="none" w:sz="0" w:space="0" w:color="auto"/>
      </w:divBdr>
    </w:div>
    <w:div w:id="56706272">
      <w:bodyDiv w:val="1"/>
      <w:marLeft w:val="0"/>
      <w:marRight w:val="0"/>
      <w:marTop w:val="0"/>
      <w:marBottom w:val="0"/>
      <w:divBdr>
        <w:top w:val="none" w:sz="0" w:space="0" w:color="auto"/>
        <w:left w:val="none" w:sz="0" w:space="0" w:color="auto"/>
        <w:bottom w:val="none" w:sz="0" w:space="0" w:color="auto"/>
        <w:right w:val="none" w:sz="0" w:space="0" w:color="auto"/>
      </w:divBdr>
    </w:div>
    <w:div w:id="59838149">
      <w:bodyDiv w:val="1"/>
      <w:marLeft w:val="0"/>
      <w:marRight w:val="0"/>
      <w:marTop w:val="0"/>
      <w:marBottom w:val="0"/>
      <w:divBdr>
        <w:top w:val="none" w:sz="0" w:space="0" w:color="auto"/>
        <w:left w:val="none" w:sz="0" w:space="0" w:color="auto"/>
        <w:bottom w:val="none" w:sz="0" w:space="0" w:color="auto"/>
        <w:right w:val="none" w:sz="0" w:space="0" w:color="auto"/>
      </w:divBdr>
    </w:div>
    <w:div w:id="63988986">
      <w:bodyDiv w:val="1"/>
      <w:marLeft w:val="0"/>
      <w:marRight w:val="0"/>
      <w:marTop w:val="0"/>
      <w:marBottom w:val="0"/>
      <w:divBdr>
        <w:top w:val="none" w:sz="0" w:space="0" w:color="auto"/>
        <w:left w:val="none" w:sz="0" w:space="0" w:color="auto"/>
        <w:bottom w:val="none" w:sz="0" w:space="0" w:color="auto"/>
        <w:right w:val="none" w:sz="0" w:space="0" w:color="auto"/>
      </w:divBdr>
    </w:div>
    <w:div w:id="68576087">
      <w:bodyDiv w:val="1"/>
      <w:marLeft w:val="0"/>
      <w:marRight w:val="0"/>
      <w:marTop w:val="0"/>
      <w:marBottom w:val="0"/>
      <w:divBdr>
        <w:top w:val="none" w:sz="0" w:space="0" w:color="auto"/>
        <w:left w:val="none" w:sz="0" w:space="0" w:color="auto"/>
        <w:bottom w:val="none" w:sz="0" w:space="0" w:color="auto"/>
        <w:right w:val="none" w:sz="0" w:space="0" w:color="auto"/>
      </w:divBdr>
    </w:div>
    <w:div w:id="70929964">
      <w:bodyDiv w:val="1"/>
      <w:marLeft w:val="0"/>
      <w:marRight w:val="0"/>
      <w:marTop w:val="0"/>
      <w:marBottom w:val="0"/>
      <w:divBdr>
        <w:top w:val="none" w:sz="0" w:space="0" w:color="auto"/>
        <w:left w:val="none" w:sz="0" w:space="0" w:color="auto"/>
        <w:bottom w:val="none" w:sz="0" w:space="0" w:color="auto"/>
        <w:right w:val="none" w:sz="0" w:space="0" w:color="auto"/>
      </w:divBdr>
    </w:div>
    <w:div w:id="72893159">
      <w:bodyDiv w:val="1"/>
      <w:marLeft w:val="0"/>
      <w:marRight w:val="0"/>
      <w:marTop w:val="0"/>
      <w:marBottom w:val="0"/>
      <w:divBdr>
        <w:top w:val="none" w:sz="0" w:space="0" w:color="auto"/>
        <w:left w:val="none" w:sz="0" w:space="0" w:color="auto"/>
        <w:bottom w:val="none" w:sz="0" w:space="0" w:color="auto"/>
        <w:right w:val="none" w:sz="0" w:space="0" w:color="auto"/>
      </w:divBdr>
    </w:div>
    <w:div w:id="90905060">
      <w:bodyDiv w:val="1"/>
      <w:marLeft w:val="0"/>
      <w:marRight w:val="0"/>
      <w:marTop w:val="0"/>
      <w:marBottom w:val="0"/>
      <w:divBdr>
        <w:top w:val="none" w:sz="0" w:space="0" w:color="auto"/>
        <w:left w:val="none" w:sz="0" w:space="0" w:color="auto"/>
        <w:bottom w:val="none" w:sz="0" w:space="0" w:color="auto"/>
        <w:right w:val="none" w:sz="0" w:space="0" w:color="auto"/>
      </w:divBdr>
    </w:div>
    <w:div w:id="94329089">
      <w:bodyDiv w:val="1"/>
      <w:marLeft w:val="0"/>
      <w:marRight w:val="0"/>
      <w:marTop w:val="0"/>
      <w:marBottom w:val="0"/>
      <w:divBdr>
        <w:top w:val="none" w:sz="0" w:space="0" w:color="auto"/>
        <w:left w:val="none" w:sz="0" w:space="0" w:color="auto"/>
        <w:bottom w:val="none" w:sz="0" w:space="0" w:color="auto"/>
        <w:right w:val="none" w:sz="0" w:space="0" w:color="auto"/>
      </w:divBdr>
    </w:div>
    <w:div w:id="119300522">
      <w:bodyDiv w:val="1"/>
      <w:marLeft w:val="0"/>
      <w:marRight w:val="0"/>
      <w:marTop w:val="0"/>
      <w:marBottom w:val="0"/>
      <w:divBdr>
        <w:top w:val="none" w:sz="0" w:space="0" w:color="auto"/>
        <w:left w:val="none" w:sz="0" w:space="0" w:color="auto"/>
        <w:bottom w:val="none" w:sz="0" w:space="0" w:color="auto"/>
        <w:right w:val="none" w:sz="0" w:space="0" w:color="auto"/>
      </w:divBdr>
    </w:div>
    <w:div w:id="126974554">
      <w:bodyDiv w:val="1"/>
      <w:marLeft w:val="0"/>
      <w:marRight w:val="0"/>
      <w:marTop w:val="0"/>
      <w:marBottom w:val="0"/>
      <w:divBdr>
        <w:top w:val="none" w:sz="0" w:space="0" w:color="auto"/>
        <w:left w:val="none" w:sz="0" w:space="0" w:color="auto"/>
        <w:bottom w:val="none" w:sz="0" w:space="0" w:color="auto"/>
        <w:right w:val="none" w:sz="0" w:space="0" w:color="auto"/>
      </w:divBdr>
    </w:div>
    <w:div w:id="130753621">
      <w:bodyDiv w:val="1"/>
      <w:marLeft w:val="0"/>
      <w:marRight w:val="0"/>
      <w:marTop w:val="0"/>
      <w:marBottom w:val="0"/>
      <w:divBdr>
        <w:top w:val="none" w:sz="0" w:space="0" w:color="auto"/>
        <w:left w:val="none" w:sz="0" w:space="0" w:color="auto"/>
        <w:bottom w:val="none" w:sz="0" w:space="0" w:color="auto"/>
        <w:right w:val="none" w:sz="0" w:space="0" w:color="auto"/>
      </w:divBdr>
    </w:div>
    <w:div w:id="132262139">
      <w:bodyDiv w:val="1"/>
      <w:marLeft w:val="0"/>
      <w:marRight w:val="0"/>
      <w:marTop w:val="0"/>
      <w:marBottom w:val="0"/>
      <w:divBdr>
        <w:top w:val="none" w:sz="0" w:space="0" w:color="auto"/>
        <w:left w:val="none" w:sz="0" w:space="0" w:color="auto"/>
        <w:bottom w:val="none" w:sz="0" w:space="0" w:color="auto"/>
        <w:right w:val="none" w:sz="0" w:space="0" w:color="auto"/>
      </w:divBdr>
    </w:div>
    <w:div w:id="134032835">
      <w:bodyDiv w:val="1"/>
      <w:marLeft w:val="0"/>
      <w:marRight w:val="0"/>
      <w:marTop w:val="0"/>
      <w:marBottom w:val="0"/>
      <w:divBdr>
        <w:top w:val="none" w:sz="0" w:space="0" w:color="auto"/>
        <w:left w:val="none" w:sz="0" w:space="0" w:color="auto"/>
        <w:bottom w:val="none" w:sz="0" w:space="0" w:color="auto"/>
        <w:right w:val="none" w:sz="0" w:space="0" w:color="auto"/>
      </w:divBdr>
    </w:div>
    <w:div w:id="141704929">
      <w:bodyDiv w:val="1"/>
      <w:marLeft w:val="0"/>
      <w:marRight w:val="0"/>
      <w:marTop w:val="0"/>
      <w:marBottom w:val="0"/>
      <w:divBdr>
        <w:top w:val="none" w:sz="0" w:space="0" w:color="auto"/>
        <w:left w:val="none" w:sz="0" w:space="0" w:color="auto"/>
        <w:bottom w:val="none" w:sz="0" w:space="0" w:color="auto"/>
        <w:right w:val="none" w:sz="0" w:space="0" w:color="auto"/>
      </w:divBdr>
    </w:div>
    <w:div w:id="147550925">
      <w:bodyDiv w:val="1"/>
      <w:marLeft w:val="0"/>
      <w:marRight w:val="0"/>
      <w:marTop w:val="0"/>
      <w:marBottom w:val="0"/>
      <w:divBdr>
        <w:top w:val="none" w:sz="0" w:space="0" w:color="auto"/>
        <w:left w:val="none" w:sz="0" w:space="0" w:color="auto"/>
        <w:bottom w:val="none" w:sz="0" w:space="0" w:color="auto"/>
        <w:right w:val="none" w:sz="0" w:space="0" w:color="auto"/>
      </w:divBdr>
    </w:div>
    <w:div w:id="156458338">
      <w:bodyDiv w:val="1"/>
      <w:marLeft w:val="0"/>
      <w:marRight w:val="0"/>
      <w:marTop w:val="0"/>
      <w:marBottom w:val="0"/>
      <w:divBdr>
        <w:top w:val="none" w:sz="0" w:space="0" w:color="auto"/>
        <w:left w:val="none" w:sz="0" w:space="0" w:color="auto"/>
        <w:bottom w:val="none" w:sz="0" w:space="0" w:color="auto"/>
        <w:right w:val="none" w:sz="0" w:space="0" w:color="auto"/>
      </w:divBdr>
    </w:div>
    <w:div w:id="157042199">
      <w:bodyDiv w:val="1"/>
      <w:marLeft w:val="0"/>
      <w:marRight w:val="0"/>
      <w:marTop w:val="0"/>
      <w:marBottom w:val="0"/>
      <w:divBdr>
        <w:top w:val="none" w:sz="0" w:space="0" w:color="auto"/>
        <w:left w:val="none" w:sz="0" w:space="0" w:color="auto"/>
        <w:bottom w:val="none" w:sz="0" w:space="0" w:color="auto"/>
        <w:right w:val="none" w:sz="0" w:space="0" w:color="auto"/>
      </w:divBdr>
    </w:div>
    <w:div w:id="181748761">
      <w:bodyDiv w:val="1"/>
      <w:marLeft w:val="0"/>
      <w:marRight w:val="0"/>
      <w:marTop w:val="0"/>
      <w:marBottom w:val="0"/>
      <w:divBdr>
        <w:top w:val="none" w:sz="0" w:space="0" w:color="auto"/>
        <w:left w:val="none" w:sz="0" w:space="0" w:color="auto"/>
        <w:bottom w:val="none" w:sz="0" w:space="0" w:color="auto"/>
        <w:right w:val="none" w:sz="0" w:space="0" w:color="auto"/>
      </w:divBdr>
    </w:div>
    <w:div w:id="188490842">
      <w:bodyDiv w:val="1"/>
      <w:marLeft w:val="0"/>
      <w:marRight w:val="0"/>
      <w:marTop w:val="0"/>
      <w:marBottom w:val="0"/>
      <w:divBdr>
        <w:top w:val="none" w:sz="0" w:space="0" w:color="auto"/>
        <w:left w:val="none" w:sz="0" w:space="0" w:color="auto"/>
        <w:bottom w:val="none" w:sz="0" w:space="0" w:color="auto"/>
        <w:right w:val="none" w:sz="0" w:space="0" w:color="auto"/>
      </w:divBdr>
    </w:div>
    <w:div w:id="190267514">
      <w:bodyDiv w:val="1"/>
      <w:marLeft w:val="0"/>
      <w:marRight w:val="0"/>
      <w:marTop w:val="0"/>
      <w:marBottom w:val="0"/>
      <w:divBdr>
        <w:top w:val="none" w:sz="0" w:space="0" w:color="auto"/>
        <w:left w:val="none" w:sz="0" w:space="0" w:color="auto"/>
        <w:bottom w:val="none" w:sz="0" w:space="0" w:color="auto"/>
        <w:right w:val="none" w:sz="0" w:space="0" w:color="auto"/>
      </w:divBdr>
    </w:div>
    <w:div w:id="191306805">
      <w:bodyDiv w:val="1"/>
      <w:marLeft w:val="0"/>
      <w:marRight w:val="0"/>
      <w:marTop w:val="0"/>
      <w:marBottom w:val="0"/>
      <w:divBdr>
        <w:top w:val="none" w:sz="0" w:space="0" w:color="auto"/>
        <w:left w:val="none" w:sz="0" w:space="0" w:color="auto"/>
        <w:bottom w:val="none" w:sz="0" w:space="0" w:color="auto"/>
        <w:right w:val="none" w:sz="0" w:space="0" w:color="auto"/>
      </w:divBdr>
    </w:div>
    <w:div w:id="194273185">
      <w:bodyDiv w:val="1"/>
      <w:marLeft w:val="0"/>
      <w:marRight w:val="0"/>
      <w:marTop w:val="0"/>
      <w:marBottom w:val="0"/>
      <w:divBdr>
        <w:top w:val="none" w:sz="0" w:space="0" w:color="auto"/>
        <w:left w:val="none" w:sz="0" w:space="0" w:color="auto"/>
        <w:bottom w:val="none" w:sz="0" w:space="0" w:color="auto"/>
        <w:right w:val="none" w:sz="0" w:space="0" w:color="auto"/>
      </w:divBdr>
    </w:div>
    <w:div w:id="198054031">
      <w:bodyDiv w:val="1"/>
      <w:marLeft w:val="0"/>
      <w:marRight w:val="0"/>
      <w:marTop w:val="0"/>
      <w:marBottom w:val="0"/>
      <w:divBdr>
        <w:top w:val="none" w:sz="0" w:space="0" w:color="auto"/>
        <w:left w:val="none" w:sz="0" w:space="0" w:color="auto"/>
        <w:bottom w:val="none" w:sz="0" w:space="0" w:color="auto"/>
        <w:right w:val="none" w:sz="0" w:space="0" w:color="auto"/>
      </w:divBdr>
    </w:div>
    <w:div w:id="207643098">
      <w:bodyDiv w:val="1"/>
      <w:marLeft w:val="0"/>
      <w:marRight w:val="0"/>
      <w:marTop w:val="0"/>
      <w:marBottom w:val="0"/>
      <w:divBdr>
        <w:top w:val="none" w:sz="0" w:space="0" w:color="auto"/>
        <w:left w:val="none" w:sz="0" w:space="0" w:color="auto"/>
        <w:bottom w:val="none" w:sz="0" w:space="0" w:color="auto"/>
        <w:right w:val="none" w:sz="0" w:space="0" w:color="auto"/>
      </w:divBdr>
    </w:div>
    <w:div w:id="212543442">
      <w:bodyDiv w:val="1"/>
      <w:marLeft w:val="0"/>
      <w:marRight w:val="0"/>
      <w:marTop w:val="0"/>
      <w:marBottom w:val="0"/>
      <w:divBdr>
        <w:top w:val="none" w:sz="0" w:space="0" w:color="auto"/>
        <w:left w:val="none" w:sz="0" w:space="0" w:color="auto"/>
        <w:bottom w:val="none" w:sz="0" w:space="0" w:color="auto"/>
        <w:right w:val="none" w:sz="0" w:space="0" w:color="auto"/>
      </w:divBdr>
    </w:div>
    <w:div w:id="215971364">
      <w:bodyDiv w:val="1"/>
      <w:marLeft w:val="0"/>
      <w:marRight w:val="0"/>
      <w:marTop w:val="0"/>
      <w:marBottom w:val="0"/>
      <w:divBdr>
        <w:top w:val="none" w:sz="0" w:space="0" w:color="auto"/>
        <w:left w:val="none" w:sz="0" w:space="0" w:color="auto"/>
        <w:bottom w:val="none" w:sz="0" w:space="0" w:color="auto"/>
        <w:right w:val="none" w:sz="0" w:space="0" w:color="auto"/>
      </w:divBdr>
    </w:div>
    <w:div w:id="218173018">
      <w:bodyDiv w:val="1"/>
      <w:marLeft w:val="0"/>
      <w:marRight w:val="0"/>
      <w:marTop w:val="0"/>
      <w:marBottom w:val="0"/>
      <w:divBdr>
        <w:top w:val="none" w:sz="0" w:space="0" w:color="auto"/>
        <w:left w:val="none" w:sz="0" w:space="0" w:color="auto"/>
        <w:bottom w:val="none" w:sz="0" w:space="0" w:color="auto"/>
        <w:right w:val="none" w:sz="0" w:space="0" w:color="auto"/>
      </w:divBdr>
    </w:div>
    <w:div w:id="232392558">
      <w:bodyDiv w:val="1"/>
      <w:marLeft w:val="0"/>
      <w:marRight w:val="0"/>
      <w:marTop w:val="0"/>
      <w:marBottom w:val="0"/>
      <w:divBdr>
        <w:top w:val="none" w:sz="0" w:space="0" w:color="auto"/>
        <w:left w:val="none" w:sz="0" w:space="0" w:color="auto"/>
        <w:bottom w:val="none" w:sz="0" w:space="0" w:color="auto"/>
        <w:right w:val="none" w:sz="0" w:space="0" w:color="auto"/>
      </w:divBdr>
    </w:div>
    <w:div w:id="245115218">
      <w:bodyDiv w:val="1"/>
      <w:marLeft w:val="0"/>
      <w:marRight w:val="0"/>
      <w:marTop w:val="0"/>
      <w:marBottom w:val="0"/>
      <w:divBdr>
        <w:top w:val="none" w:sz="0" w:space="0" w:color="auto"/>
        <w:left w:val="none" w:sz="0" w:space="0" w:color="auto"/>
        <w:bottom w:val="none" w:sz="0" w:space="0" w:color="auto"/>
        <w:right w:val="none" w:sz="0" w:space="0" w:color="auto"/>
      </w:divBdr>
    </w:div>
    <w:div w:id="245768245">
      <w:bodyDiv w:val="1"/>
      <w:marLeft w:val="0"/>
      <w:marRight w:val="0"/>
      <w:marTop w:val="0"/>
      <w:marBottom w:val="0"/>
      <w:divBdr>
        <w:top w:val="none" w:sz="0" w:space="0" w:color="auto"/>
        <w:left w:val="none" w:sz="0" w:space="0" w:color="auto"/>
        <w:bottom w:val="none" w:sz="0" w:space="0" w:color="auto"/>
        <w:right w:val="none" w:sz="0" w:space="0" w:color="auto"/>
      </w:divBdr>
    </w:div>
    <w:div w:id="248007485">
      <w:bodyDiv w:val="1"/>
      <w:marLeft w:val="0"/>
      <w:marRight w:val="0"/>
      <w:marTop w:val="0"/>
      <w:marBottom w:val="0"/>
      <w:divBdr>
        <w:top w:val="none" w:sz="0" w:space="0" w:color="auto"/>
        <w:left w:val="none" w:sz="0" w:space="0" w:color="auto"/>
        <w:bottom w:val="none" w:sz="0" w:space="0" w:color="auto"/>
        <w:right w:val="none" w:sz="0" w:space="0" w:color="auto"/>
      </w:divBdr>
    </w:div>
    <w:div w:id="277639297">
      <w:bodyDiv w:val="1"/>
      <w:marLeft w:val="0"/>
      <w:marRight w:val="0"/>
      <w:marTop w:val="0"/>
      <w:marBottom w:val="0"/>
      <w:divBdr>
        <w:top w:val="none" w:sz="0" w:space="0" w:color="auto"/>
        <w:left w:val="none" w:sz="0" w:space="0" w:color="auto"/>
        <w:bottom w:val="none" w:sz="0" w:space="0" w:color="auto"/>
        <w:right w:val="none" w:sz="0" w:space="0" w:color="auto"/>
      </w:divBdr>
    </w:div>
    <w:div w:id="288634279">
      <w:bodyDiv w:val="1"/>
      <w:marLeft w:val="0"/>
      <w:marRight w:val="0"/>
      <w:marTop w:val="0"/>
      <w:marBottom w:val="0"/>
      <w:divBdr>
        <w:top w:val="none" w:sz="0" w:space="0" w:color="auto"/>
        <w:left w:val="none" w:sz="0" w:space="0" w:color="auto"/>
        <w:bottom w:val="none" w:sz="0" w:space="0" w:color="auto"/>
        <w:right w:val="none" w:sz="0" w:space="0" w:color="auto"/>
      </w:divBdr>
    </w:div>
    <w:div w:id="292489619">
      <w:bodyDiv w:val="1"/>
      <w:marLeft w:val="0"/>
      <w:marRight w:val="0"/>
      <w:marTop w:val="0"/>
      <w:marBottom w:val="0"/>
      <w:divBdr>
        <w:top w:val="none" w:sz="0" w:space="0" w:color="auto"/>
        <w:left w:val="none" w:sz="0" w:space="0" w:color="auto"/>
        <w:bottom w:val="none" w:sz="0" w:space="0" w:color="auto"/>
        <w:right w:val="none" w:sz="0" w:space="0" w:color="auto"/>
      </w:divBdr>
    </w:div>
    <w:div w:id="299186850">
      <w:bodyDiv w:val="1"/>
      <w:marLeft w:val="0"/>
      <w:marRight w:val="0"/>
      <w:marTop w:val="0"/>
      <w:marBottom w:val="0"/>
      <w:divBdr>
        <w:top w:val="none" w:sz="0" w:space="0" w:color="auto"/>
        <w:left w:val="none" w:sz="0" w:space="0" w:color="auto"/>
        <w:bottom w:val="none" w:sz="0" w:space="0" w:color="auto"/>
        <w:right w:val="none" w:sz="0" w:space="0" w:color="auto"/>
      </w:divBdr>
    </w:div>
    <w:div w:id="302929106">
      <w:bodyDiv w:val="1"/>
      <w:marLeft w:val="0"/>
      <w:marRight w:val="0"/>
      <w:marTop w:val="0"/>
      <w:marBottom w:val="0"/>
      <w:divBdr>
        <w:top w:val="none" w:sz="0" w:space="0" w:color="auto"/>
        <w:left w:val="none" w:sz="0" w:space="0" w:color="auto"/>
        <w:bottom w:val="none" w:sz="0" w:space="0" w:color="auto"/>
        <w:right w:val="none" w:sz="0" w:space="0" w:color="auto"/>
      </w:divBdr>
    </w:div>
    <w:div w:id="303391977">
      <w:bodyDiv w:val="1"/>
      <w:marLeft w:val="0"/>
      <w:marRight w:val="0"/>
      <w:marTop w:val="0"/>
      <w:marBottom w:val="0"/>
      <w:divBdr>
        <w:top w:val="none" w:sz="0" w:space="0" w:color="auto"/>
        <w:left w:val="none" w:sz="0" w:space="0" w:color="auto"/>
        <w:bottom w:val="none" w:sz="0" w:space="0" w:color="auto"/>
        <w:right w:val="none" w:sz="0" w:space="0" w:color="auto"/>
      </w:divBdr>
    </w:div>
    <w:div w:id="310865390">
      <w:bodyDiv w:val="1"/>
      <w:marLeft w:val="0"/>
      <w:marRight w:val="0"/>
      <w:marTop w:val="0"/>
      <w:marBottom w:val="0"/>
      <w:divBdr>
        <w:top w:val="none" w:sz="0" w:space="0" w:color="auto"/>
        <w:left w:val="none" w:sz="0" w:space="0" w:color="auto"/>
        <w:bottom w:val="none" w:sz="0" w:space="0" w:color="auto"/>
        <w:right w:val="none" w:sz="0" w:space="0" w:color="auto"/>
      </w:divBdr>
    </w:div>
    <w:div w:id="320693354">
      <w:bodyDiv w:val="1"/>
      <w:marLeft w:val="0"/>
      <w:marRight w:val="0"/>
      <w:marTop w:val="0"/>
      <w:marBottom w:val="0"/>
      <w:divBdr>
        <w:top w:val="none" w:sz="0" w:space="0" w:color="auto"/>
        <w:left w:val="none" w:sz="0" w:space="0" w:color="auto"/>
        <w:bottom w:val="none" w:sz="0" w:space="0" w:color="auto"/>
        <w:right w:val="none" w:sz="0" w:space="0" w:color="auto"/>
      </w:divBdr>
    </w:div>
    <w:div w:id="325280258">
      <w:bodyDiv w:val="1"/>
      <w:marLeft w:val="0"/>
      <w:marRight w:val="0"/>
      <w:marTop w:val="0"/>
      <w:marBottom w:val="0"/>
      <w:divBdr>
        <w:top w:val="none" w:sz="0" w:space="0" w:color="auto"/>
        <w:left w:val="none" w:sz="0" w:space="0" w:color="auto"/>
        <w:bottom w:val="none" w:sz="0" w:space="0" w:color="auto"/>
        <w:right w:val="none" w:sz="0" w:space="0" w:color="auto"/>
      </w:divBdr>
    </w:div>
    <w:div w:id="328603450">
      <w:bodyDiv w:val="1"/>
      <w:marLeft w:val="0"/>
      <w:marRight w:val="0"/>
      <w:marTop w:val="0"/>
      <w:marBottom w:val="0"/>
      <w:divBdr>
        <w:top w:val="none" w:sz="0" w:space="0" w:color="auto"/>
        <w:left w:val="none" w:sz="0" w:space="0" w:color="auto"/>
        <w:bottom w:val="none" w:sz="0" w:space="0" w:color="auto"/>
        <w:right w:val="none" w:sz="0" w:space="0" w:color="auto"/>
      </w:divBdr>
    </w:div>
    <w:div w:id="335882393">
      <w:bodyDiv w:val="1"/>
      <w:marLeft w:val="0"/>
      <w:marRight w:val="0"/>
      <w:marTop w:val="0"/>
      <w:marBottom w:val="0"/>
      <w:divBdr>
        <w:top w:val="none" w:sz="0" w:space="0" w:color="auto"/>
        <w:left w:val="none" w:sz="0" w:space="0" w:color="auto"/>
        <w:bottom w:val="none" w:sz="0" w:space="0" w:color="auto"/>
        <w:right w:val="none" w:sz="0" w:space="0" w:color="auto"/>
      </w:divBdr>
    </w:div>
    <w:div w:id="354187887">
      <w:bodyDiv w:val="1"/>
      <w:marLeft w:val="0"/>
      <w:marRight w:val="0"/>
      <w:marTop w:val="0"/>
      <w:marBottom w:val="0"/>
      <w:divBdr>
        <w:top w:val="none" w:sz="0" w:space="0" w:color="auto"/>
        <w:left w:val="none" w:sz="0" w:space="0" w:color="auto"/>
        <w:bottom w:val="none" w:sz="0" w:space="0" w:color="auto"/>
        <w:right w:val="none" w:sz="0" w:space="0" w:color="auto"/>
      </w:divBdr>
    </w:div>
    <w:div w:id="356779634">
      <w:bodyDiv w:val="1"/>
      <w:marLeft w:val="0"/>
      <w:marRight w:val="0"/>
      <w:marTop w:val="0"/>
      <w:marBottom w:val="0"/>
      <w:divBdr>
        <w:top w:val="none" w:sz="0" w:space="0" w:color="auto"/>
        <w:left w:val="none" w:sz="0" w:space="0" w:color="auto"/>
        <w:bottom w:val="none" w:sz="0" w:space="0" w:color="auto"/>
        <w:right w:val="none" w:sz="0" w:space="0" w:color="auto"/>
      </w:divBdr>
    </w:div>
    <w:div w:id="383647926">
      <w:bodyDiv w:val="1"/>
      <w:marLeft w:val="0"/>
      <w:marRight w:val="0"/>
      <w:marTop w:val="0"/>
      <w:marBottom w:val="0"/>
      <w:divBdr>
        <w:top w:val="none" w:sz="0" w:space="0" w:color="auto"/>
        <w:left w:val="none" w:sz="0" w:space="0" w:color="auto"/>
        <w:bottom w:val="none" w:sz="0" w:space="0" w:color="auto"/>
        <w:right w:val="none" w:sz="0" w:space="0" w:color="auto"/>
      </w:divBdr>
    </w:div>
    <w:div w:id="391317517">
      <w:bodyDiv w:val="1"/>
      <w:marLeft w:val="0"/>
      <w:marRight w:val="0"/>
      <w:marTop w:val="0"/>
      <w:marBottom w:val="0"/>
      <w:divBdr>
        <w:top w:val="none" w:sz="0" w:space="0" w:color="auto"/>
        <w:left w:val="none" w:sz="0" w:space="0" w:color="auto"/>
        <w:bottom w:val="none" w:sz="0" w:space="0" w:color="auto"/>
        <w:right w:val="none" w:sz="0" w:space="0" w:color="auto"/>
      </w:divBdr>
    </w:div>
    <w:div w:id="393090300">
      <w:bodyDiv w:val="1"/>
      <w:marLeft w:val="0"/>
      <w:marRight w:val="0"/>
      <w:marTop w:val="0"/>
      <w:marBottom w:val="0"/>
      <w:divBdr>
        <w:top w:val="none" w:sz="0" w:space="0" w:color="auto"/>
        <w:left w:val="none" w:sz="0" w:space="0" w:color="auto"/>
        <w:bottom w:val="none" w:sz="0" w:space="0" w:color="auto"/>
        <w:right w:val="none" w:sz="0" w:space="0" w:color="auto"/>
      </w:divBdr>
    </w:div>
    <w:div w:id="402803167">
      <w:bodyDiv w:val="1"/>
      <w:marLeft w:val="0"/>
      <w:marRight w:val="0"/>
      <w:marTop w:val="0"/>
      <w:marBottom w:val="0"/>
      <w:divBdr>
        <w:top w:val="none" w:sz="0" w:space="0" w:color="auto"/>
        <w:left w:val="none" w:sz="0" w:space="0" w:color="auto"/>
        <w:bottom w:val="none" w:sz="0" w:space="0" w:color="auto"/>
        <w:right w:val="none" w:sz="0" w:space="0" w:color="auto"/>
      </w:divBdr>
    </w:div>
    <w:div w:id="412120016">
      <w:bodyDiv w:val="1"/>
      <w:marLeft w:val="0"/>
      <w:marRight w:val="0"/>
      <w:marTop w:val="0"/>
      <w:marBottom w:val="0"/>
      <w:divBdr>
        <w:top w:val="none" w:sz="0" w:space="0" w:color="auto"/>
        <w:left w:val="none" w:sz="0" w:space="0" w:color="auto"/>
        <w:bottom w:val="none" w:sz="0" w:space="0" w:color="auto"/>
        <w:right w:val="none" w:sz="0" w:space="0" w:color="auto"/>
      </w:divBdr>
    </w:div>
    <w:div w:id="430972216">
      <w:bodyDiv w:val="1"/>
      <w:marLeft w:val="0"/>
      <w:marRight w:val="0"/>
      <w:marTop w:val="0"/>
      <w:marBottom w:val="0"/>
      <w:divBdr>
        <w:top w:val="none" w:sz="0" w:space="0" w:color="auto"/>
        <w:left w:val="none" w:sz="0" w:space="0" w:color="auto"/>
        <w:bottom w:val="none" w:sz="0" w:space="0" w:color="auto"/>
        <w:right w:val="none" w:sz="0" w:space="0" w:color="auto"/>
      </w:divBdr>
    </w:div>
    <w:div w:id="431171713">
      <w:bodyDiv w:val="1"/>
      <w:marLeft w:val="0"/>
      <w:marRight w:val="0"/>
      <w:marTop w:val="0"/>
      <w:marBottom w:val="0"/>
      <w:divBdr>
        <w:top w:val="none" w:sz="0" w:space="0" w:color="auto"/>
        <w:left w:val="none" w:sz="0" w:space="0" w:color="auto"/>
        <w:bottom w:val="none" w:sz="0" w:space="0" w:color="auto"/>
        <w:right w:val="none" w:sz="0" w:space="0" w:color="auto"/>
      </w:divBdr>
    </w:div>
    <w:div w:id="435172937">
      <w:bodyDiv w:val="1"/>
      <w:marLeft w:val="0"/>
      <w:marRight w:val="0"/>
      <w:marTop w:val="0"/>
      <w:marBottom w:val="0"/>
      <w:divBdr>
        <w:top w:val="none" w:sz="0" w:space="0" w:color="auto"/>
        <w:left w:val="none" w:sz="0" w:space="0" w:color="auto"/>
        <w:bottom w:val="none" w:sz="0" w:space="0" w:color="auto"/>
        <w:right w:val="none" w:sz="0" w:space="0" w:color="auto"/>
      </w:divBdr>
    </w:div>
    <w:div w:id="450714022">
      <w:bodyDiv w:val="1"/>
      <w:marLeft w:val="0"/>
      <w:marRight w:val="0"/>
      <w:marTop w:val="0"/>
      <w:marBottom w:val="0"/>
      <w:divBdr>
        <w:top w:val="none" w:sz="0" w:space="0" w:color="auto"/>
        <w:left w:val="none" w:sz="0" w:space="0" w:color="auto"/>
        <w:bottom w:val="none" w:sz="0" w:space="0" w:color="auto"/>
        <w:right w:val="none" w:sz="0" w:space="0" w:color="auto"/>
      </w:divBdr>
    </w:div>
    <w:div w:id="452753123">
      <w:bodyDiv w:val="1"/>
      <w:marLeft w:val="0"/>
      <w:marRight w:val="0"/>
      <w:marTop w:val="0"/>
      <w:marBottom w:val="0"/>
      <w:divBdr>
        <w:top w:val="none" w:sz="0" w:space="0" w:color="auto"/>
        <w:left w:val="none" w:sz="0" w:space="0" w:color="auto"/>
        <w:bottom w:val="none" w:sz="0" w:space="0" w:color="auto"/>
        <w:right w:val="none" w:sz="0" w:space="0" w:color="auto"/>
      </w:divBdr>
    </w:div>
    <w:div w:id="459081295">
      <w:bodyDiv w:val="1"/>
      <w:marLeft w:val="0"/>
      <w:marRight w:val="0"/>
      <w:marTop w:val="0"/>
      <w:marBottom w:val="0"/>
      <w:divBdr>
        <w:top w:val="none" w:sz="0" w:space="0" w:color="auto"/>
        <w:left w:val="none" w:sz="0" w:space="0" w:color="auto"/>
        <w:bottom w:val="none" w:sz="0" w:space="0" w:color="auto"/>
        <w:right w:val="none" w:sz="0" w:space="0" w:color="auto"/>
      </w:divBdr>
    </w:div>
    <w:div w:id="460223810">
      <w:bodyDiv w:val="1"/>
      <w:marLeft w:val="0"/>
      <w:marRight w:val="0"/>
      <w:marTop w:val="0"/>
      <w:marBottom w:val="0"/>
      <w:divBdr>
        <w:top w:val="none" w:sz="0" w:space="0" w:color="auto"/>
        <w:left w:val="none" w:sz="0" w:space="0" w:color="auto"/>
        <w:bottom w:val="none" w:sz="0" w:space="0" w:color="auto"/>
        <w:right w:val="none" w:sz="0" w:space="0" w:color="auto"/>
      </w:divBdr>
    </w:div>
    <w:div w:id="460274387">
      <w:bodyDiv w:val="1"/>
      <w:marLeft w:val="0"/>
      <w:marRight w:val="0"/>
      <w:marTop w:val="0"/>
      <w:marBottom w:val="0"/>
      <w:divBdr>
        <w:top w:val="none" w:sz="0" w:space="0" w:color="auto"/>
        <w:left w:val="none" w:sz="0" w:space="0" w:color="auto"/>
        <w:bottom w:val="none" w:sz="0" w:space="0" w:color="auto"/>
        <w:right w:val="none" w:sz="0" w:space="0" w:color="auto"/>
      </w:divBdr>
    </w:div>
    <w:div w:id="462115130">
      <w:bodyDiv w:val="1"/>
      <w:marLeft w:val="0"/>
      <w:marRight w:val="0"/>
      <w:marTop w:val="0"/>
      <w:marBottom w:val="0"/>
      <w:divBdr>
        <w:top w:val="none" w:sz="0" w:space="0" w:color="auto"/>
        <w:left w:val="none" w:sz="0" w:space="0" w:color="auto"/>
        <w:bottom w:val="none" w:sz="0" w:space="0" w:color="auto"/>
        <w:right w:val="none" w:sz="0" w:space="0" w:color="auto"/>
      </w:divBdr>
    </w:div>
    <w:div w:id="473068131">
      <w:bodyDiv w:val="1"/>
      <w:marLeft w:val="0"/>
      <w:marRight w:val="0"/>
      <w:marTop w:val="0"/>
      <w:marBottom w:val="0"/>
      <w:divBdr>
        <w:top w:val="none" w:sz="0" w:space="0" w:color="auto"/>
        <w:left w:val="none" w:sz="0" w:space="0" w:color="auto"/>
        <w:bottom w:val="none" w:sz="0" w:space="0" w:color="auto"/>
        <w:right w:val="none" w:sz="0" w:space="0" w:color="auto"/>
      </w:divBdr>
    </w:div>
    <w:div w:id="477040109">
      <w:bodyDiv w:val="1"/>
      <w:marLeft w:val="0"/>
      <w:marRight w:val="0"/>
      <w:marTop w:val="0"/>
      <w:marBottom w:val="0"/>
      <w:divBdr>
        <w:top w:val="none" w:sz="0" w:space="0" w:color="auto"/>
        <w:left w:val="none" w:sz="0" w:space="0" w:color="auto"/>
        <w:bottom w:val="none" w:sz="0" w:space="0" w:color="auto"/>
        <w:right w:val="none" w:sz="0" w:space="0" w:color="auto"/>
      </w:divBdr>
    </w:div>
    <w:div w:id="488637913">
      <w:bodyDiv w:val="1"/>
      <w:marLeft w:val="0"/>
      <w:marRight w:val="0"/>
      <w:marTop w:val="0"/>
      <w:marBottom w:val="0"/>
      <w:divBdr>
        <w:top w:val="none" w:sz="0" w:space="0" w:color="auto"/>
        <w:left w:val="none" w:sz="0" w:space="0" w:color="auto"/>
        <w:bottom w:val="none" w:sz="0" w:space="0" w:color="auto"/>
        <w:right w:val="none" w:sz="0" w:space="0" w:color="auto"/>
      </w:divBdr>
    </w:div>
    <w:div w:id="489298090">
      <w:bodyDiv w:val="1"/>
      <w:marLeft w:val="0"/>
      <w:marRight w:val="0"/>
      <w:marTop w:val="0"/>
      <w:marBottom w:val="0"/>
      <w:divBdr>
        <w:top w:val="none" w:sz="0" w:space="0" w:color="auto"/>
        <w:left w:val="none" w:sz="0" w:space="0" w:color="auto"/>
        <w:bottom w:val="none" w:sz="0" w:space="0" w:color="auto"/>
        <w:right w:val="none" w:sz="0" w:space="0" w:color="auto"/>
      </w:divBdr>
    </w:div>
    <w:div w:id="490489721">
      <w:bodyDiv w:val="1"/>
      <w:marLeft w:val="0"/>
      <w:marRight w:val="0"/>
      <w:marTop w:val="0"/>
      <w:marBottom w:val="0"/>
      <w:divBdr>
        <w:top w:val="none" w:sz="0" w:space="0" w:color="auto"/>
        <w:left w:val="none" w:sz="0" w:space="0" w:color="auto"/>
        <w:bottom w:val="none" w:sz="0" w:space="0" w:color="auto"/>
        <w:right w:val="none" w:sz="0" w:space="0" w:color="auto"/>
      </w:divBdr>
      <w:divsChild>
        <w:div w:id="1303460824">
          <w:marLeft w:val="0"/>
          <w:marRight w:val="0"/>
          <w:marTop w:val="0"/>
          <w:marBottom w:val="0"/>
          <w:divBdr>
            <w:top w:val="single" w:sz="2" w:space="0" w:color="D9D9E3"/>
            <w:left w:val="single" w:sz="2" w:space="0" w:color="D9D9E3"/>
            <w:bottom w:val="single" w:sz="2" w:space="0" w:color="D9D9E3"/>
            <w:right w:val="single" w:sz="2" w:space="0" w:color="D9D9E3"/>
          </w:divBdr>
          <w:divsChild>
            <w:div w:id="998732263">
              <w:marLeft w:val="0"/>
              <w:marRight w:val="0"/>
              <w:marTop w:val="0"/>
              <w:marBottom w:val="0"/>
              <w:divBdr>
                <w:top w:val="single" w:sz="2" w:space="0" w:color="D9D9E3"/>
                <w:left w:val="single" w:sz="2" w:space="0" w:color="D9D9E3"/>
                <w:bottom w:val="single" w:sz="2" w:space="0" w:color="D9D9E3"/>
                <w:right w:val="single" w:sz="2" w:space="0" w:color="D9D9E3"/>
              </w:divBdr>
              <w:divsChild>
                <w:div w:id="1145466943">
                  <w:marLeft w:val="0"/>
                  <w:marRight w:val="0"/>
                  <w:marTop w:val="0"/>
                  <w:marBottom w:val="0"/>
                  <w:divBdr>
                    <w:top w:val="single" w:sz="2" w:space="0" w:color="D9D9E3"/>
                    <w:left w:val="single" w:sz="2" w:space="0" w:color="D9D9E3"/>
                    <w:bottom w:val="single" w:sz="2" w:space="0" w:color="D9D9E3"/>
                    <w:right w:val="single" w:sz="2" w:space="0" w:color="D9D9E3"/>
                  </w:divBdr>
                  <w:divsChild>
                    <w:div w:id="458493674">
                      <w:marLeft w:val="0"/>
                      <w:marRight w:val="0"/>
                      <w:marTop w:val="0"/>
                      <w:marBottom w:val="0"/>
                      <w:divBdr>
                        <w:top w:val="single" w:sz="2" w:space="0" w:color="D9D9E3"/>
                        <w:left w:val="single" w:sz="2" w:space="0" w:color="D9D9E3"/>
                        <w:bottom w:val="single" w:sz="2" w:space="0" w:color="D9D9E3"/>
                        <w:right w:val="single" w:sz="2" w:space="0" w:color="D9D9E3"/>
                      </w:divBdr>
                      <w:divsChild>
                        <w:div w:id="1479374193">
                          <w:marLeft w:val="0"/>
                          <w:marRight w:val="0"/>
                          <w:marTop w:val="0"/>
                          <w:marBottom w:val="0"/>
                          <w:divBdr>
                            <w:top w:val="single" w:sz="2" w:space="0" w:color="auto"/>
                            <w:left w:val="single" w:sz="2" w:space="0" w:color="auto"/>
                            <w:bottom w:val="single" w:sz="6" w:space="0" w:color="auto"/>
                            <w:right w:val="single" w:sz="2" w:space="0" w:color="auto"/>
                          </w:divBdr>
                          <w:divsChild>
                            <w:div w:id="1424378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254059">
                                  <w:marLeft w:val="0"/>
                                  <w:marRight w:val="0"/>
                                  <w:marTop w:val="0"/>
                                  <w:marBottom w:val="0"/>
                                  <w:divBdr>
                                    <w:top w:val="single" w:sz="2" w:space="0" w:color="D9D9E3"/>
                                    <w:left w:val="single" w:sz="2" w:space="0" w:color="D9D9E3"/>
                                    <w:bottom w:val="single" w:sz="2" w:space="0" w:color="D9D9E3"/>
                                    <w:right w:val="single" w:sz="2" w:space="0" w:color="D9D9E3"/>
                                  </w:divBdr>
                                  <w:divsChild>
                                    <w:div w:id="431047292">
                                      <w:marLeft w:val="0"/>
                                      <w:marRight w:val="0"/>
                                      <w:marTop w:val="0"/>
                                      <w:marBottom w:val="0"/>
                                      <w:divBdr>
                                        <w:top w:val="single" w:sz="2" w:space="0" w:color="D9D9E3"/>
                                        <w:left w:val="single" w:sz="2" w:space="0" w:color="D9D9E3"/>
                                        <w:bottom w:val="single" w:sz="2" w:space="0" w:color="D9D9E3"/>
                                        <w:right w:val="single" w:sz="2" w:space="0" w:color="D9D9E3"/>
                                      </w:divBdr>
                                      <w:divsChild>
                                        <w:div w:id="264000578">
                                          <w:marLeft w:val="0"/>
                                          <w:marRight w:val="0"/>
                                          <w:marTop w:val="0"/>
                                          <w:marBottom w:val="0"/>
                                          <w:divBdr>
                                            <w:top w:val="single" w:sz="2" w:space="0" w:color="D9D9E3"/>
                                            <w:left w:val="single" w:sz="2" w:space="0" w:color="D9D9E3"/>
                                            <w:bottom w:val="single" w:sz="2" w:space="0" w:color="D9D9E3"/>
                                            <w:right w:val="single" w:sz="2" w:space="0" w:color="D9D9E3"/>
                                          </w:divBdr>
                                          <w:divsChild>
                                            <w:div w:id="85153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7048600">
          <w:marLeft w:val="0"/>
          <w:marRight w:val="0"/>
          <w:marTop w:val="0"/>
          <w:marBottom w:val="0"/>
          <w:divBdr>
            <w:top w:val="none" w:sz="0" w:space="0" w:color="auto"/>
            <w:left w:val="none" w:sz="0" w:space="0" w:color="auto"/>
            <w:bottom w:val="none" w:sz="0" w:space="0" w:color="auto"/>
            <w:right w:val="none" w:sz="0" w:space="0" w:color="auto"/>
          </w:divBdr>
        </w:div>
      </w:divsChild>
    </w:div>
    <w:div w:id="492838976">
      <w:bodyDiv w:val="1"/>
      <w:marLeft w:val="0"/>
      <w:marRight w:val="0"/>
      <w:marTop w:val="0"/>
      <w:marBottom w:val="0"/>
      <w:divBdr>
        <w:top w:val="none" w:sz="0" w:space="0" w:color="auto"/>
        <w:left w:val="none" w:sz="0" w:space="0" w:color="auto"/>
        <w:bottom w:val="none" w:sz="0" w:space="0" w:color="auto"/>
        <w:right w:val="none" w:sz="0" w:space="0" w:color="auto"/>
      </w:divBdr>
    </w:div>
    <w:div w:id="495145027">
      <w:bodyDiv w:val="1"/>
      <w:marLeft w:val="0"/>
      <w:marRight w:val="0"/>
      <w:marTop w:val="0"/>
      <w:marBottom w:val="0"/>
      <w:divBdr>
        <w:top w:val="none" w:sz="0" w:space="0" w:color="auto"/>
        <w:left w:val="none" w:sz="0" w:space="0" w:color="auto"/>
        <w:bottom w:val="none" w:sz="0" w:space="0" w:color="auto"/>
        <w:right w:val="none" w:sz="0" w:space="0" w:color="auto"/>
      </w:divBdr>
    </w:div>
    <w:div w:id="500781470">
      <w:bodyDiv w:val="1"/>
      <w:marLeft w:val="0"/>
      <w:marRight w:val="0"/>
      <w:marTop w:val="0"/>
      <w:marBottom w:val="0"/>
      <w:divBdr>
        <w:top w:val="none" w:sz="0" w:space="0" w:color="auto"/>
        <w:left w:val="none" w:sz="0" w:space="0" w:color="auto"/>
        <w:bottom w:val="none" w:sz="0" w:space="0" w:color="auto"/>
        <w:right w:val="none" w:sz="0" w:space="0" w:color="auto"/>
      </w:divBdr>
    </w:div>
    <w:div w:id="505167473">
      <w:bodyDiv w:val="1"/>
      <w:marLeft w:val="0"/>
      <w:marRight w:val="0"/>
      <w:marTop w:val="0"/>
      <w:marBottom w:val="0"/>
      <w:divBdr>
        <w:top w:val="none" w:sz="0" w:space="0" w:color="auto"/>
        <w:left w:val="none" w:sz="0" w:space="0" w:color="auto"/>
        <w:bottom w:val="none" w:sz="0" w:space="0" w:color="auto"/>
        <w:right w:val="none" w:sz="0" w:space="0" w:color="auto"/>
      </w:divBdr>
    </w:div>
    <w:div w:id="513501239">
      <w:bodyDiv w:val="1"/>
      <w:marLeft w:val="0"/>
      <w:marRight w:val="0"/>
      <w:marTop w:val="0"/>
      <w:marBottom w:val="0"/>
      <w:divBdr>
        <w:top w:val="none" w:sz="0" w:space="0" w:color="auto"/>
        <w:left w:val="none" w:sz="0" w:space="0" w:color="auto"/>
        <w:bottom w:val="none" w:sz="0" w:space="0" w:color="auto"/>
        <w:right w:val="none" w:sz="0" w:space="0" w:color="auto"/>
      </w:divBdr>
    </w:div>
    <w:div w:id="515925277">
      <w:bodyDiv w:val="1"/>
      <w:marLeft w:val="0"/>
      <w:marRight w:val="0"/>
      <w:marTop w:val="0"/>
      <w:marBottom w:val="0"/>
      <w:divBdr>
        <w:top w:val="none" w:sz="0" w:space="0" w:color="auto"/>
        <w:left w:val="none" w:sz="0" w:space="0" w:color="auto"/>
        <w:bottom w:val="none" w:sz="0" w:space="0" w:color="auto"/>
        <w:right w:val="none" w:sz="0" w:space="0" w:color="auto"/>
      </w:divBdr>
    </w:div>
    <w:div w:id="519900856">
      <w:bodyDiv w:val="1"/>
      <w:marLeft w:val="0"/>
      <w:marRight w:val="0"/>
      <w:marTop w:val="0"/>
      <w:marBottom w:val="0"/>
      <w:divBdr>
        <w:top w:val="none" w:sz="0" w:space="0" w:color="auto"/>
        <w:left w:val="none" w:sz="0" w:space="0" w:color="auto"/>
        <w:bottom w:val="none" w:sz="0" w:space="0" w:color="auto"/>
        <w:right w:val="none" w:sz="0" w:space="0" w:color="auto"/>
      </w:divBdr>
    </w:div>
    <w:div w:id="521014976">
      <w:bodyDiv w:val="1"/>
      <w:marLeft w:val="0"/>
      <w:marRight w:val="0"/>
      <w:marTop w:val="0"/>
      <w:marBottom w:val="0"/>
      <w:divBdr>
        <w:top w:val="none" w:sz="0" w:space="0" w:color="auto"/>
        <w:left w:val="none" w:sz="0" w:space="0" w:color="auto"/>
        <w:bottom w:val="none" w:sz="0" w:space="0" w:color="auto"/>
        <w:right w:val="none" w:sz="0" w:space="0" w:color="auto"/>
      </w:divBdr>
    </w:div>
    <w:div w:id="531846170">
      <w:bodyDiv w:val="1"/>
      <w:marLeft w:val="0"/>
      <w:marRight w:val="0"/>
      <w:marTop w:val="0"/>
      <w:marBottom w:val="0"/>
      <w:divBdr>
        <w:top w:val="none" w:sz="0" w:space="0" w:color="auto"/>
        <w:left w:val="none" w:sz="0" w:space="0" w:color="auto"/>
        <w:bottom w:val="none" w:sz="0" w:space="0" w:color="auto"/>
        <w:right w:val="none" w:sz="0" w:space="0" w:color="auto"/>
      </w:divBdr>
    </w:div>
    <w:div w:id="534656267">
      <w:bodyDiv w:val="1"/>
      <w:marLeft w:val="0"/>
      <w:marRight w:val="0"/>
      <w:marTop w:val="0"/>
      <w:marBottom w:val="0"/>
      <w:divBdr>
        <w:top w:val="none" w:sz="0" w:space="0" w:color="auto"/>
        <w:left w:val="none" w:sz="0" w:space="0" w:color="auto"/>
        <w:bottom w:val="none" w:sz="0" w:space="0" w:color="auto"/>
        <w:right w:val="none" w:sz="0" w:space="0" w:color="auto"/>
      </w:divBdr>
    </w:div>
    <w:div w:id="545877019">
      <w:bodyDiv w:val="1"/>
      <w:marLeft w:val="0"/>
      <w:marRight w:val="0"/>
      <w:marTop w:val="0"/>
      <w:marBottom w:val="0"/>
      <w:divBdr>
        <w:top w:val="none" w:sz="0" w:space="0" w:color="auto"/>
        <w:left w:val="none" w:sz="0" w:space="0" w:color="auto"/>
        <w:bottom w:val="none" w:sz="0" w:space="0" w:color="auto"/>
        <w:right w:val="none" w:sz="0" w:space="0" w:color="auto"/>
      </w:divBdr>
    </w:div>
    <w:div w:id="548030441">
      <w:bodyDiv w:val="1"/>
      <w:marLeft w:val="0"/>
      <w:marRight w:val="0"/>
      <w:marTop w:val="0"/>
      <w:marBottom w:val="0"/>
      <w:divBdr>
        <w:top w:val="none" w:sz="0" w:space="0" w:color="auto"/>
        <w:left w:val="none" w:sz="0" w:space="0" w:color="auto"/>
        <w:bottom w:val="none" w:sz="0" w:space="0" w:color="auto"/>
        <w:right w:val="none" w:sz="0" w:space="0" w:color="auto"/>
      </w:divBdr>
    </w:div>
    <w:div w:id="552423283">
      <w:bodyDiv w:val="1"/>
      <w:marLeft w:val="0"/>
      <w:marRight w:val="0"/>
      <w:marTop w:val="0"/>
      <w:marBottom w:val="0"/>
      <w:divBdr>
        <w:top w:val="none" w:sz="0" w:space="0" w:color="auto"/>
        <w:left w:val="none" w:sz="0" w:space="0" w:color="auto"/>
        <w:bottom w:val="none" w:sz="0" w:space="0" w:color="auto"/>
        <w:right w:val="none" w:sz="0" w:space="0" w:color="auto"/>
      </w:divBdr>
    </w:div>
    <w:div w:id="553539109">
      <w:bodyDiv w:val="1"/>
      <w:marLeft w:val="0"/>
      <w:marRight w:val="0"/>
      <w:marTop w:val="0"/>
      <w:marBottom w:val="0"/>
      <w:divBdr>
        <w:top w:val="none" w:sz="0" w:space="0" w:color="auto"/>
        <w:left w:val="none" w:sz="0" w:space="0" w:color="auto"/>
        <w:bottom w:val="none" w:sz="0" w:space="0" w:color="auto"/>
        <w:right w:val="none" w:sz="0" w:space="0" w:color="auto"/>
      </w:divBdr>
    </w:div>
    <w:div w:id="553584114">
      <w:bodyDiv w:val="1"/>
      <w:marLeft w:val="0"/>
      <w:marRight w:val="0"/>
      <w:marTop w:val="0"/>
      <w:marBottom w:val="0"/>
      <w:divBdr>
        <w:top w:val="none" w:sz="0" w:space="0" w:color="auto"/>
        <w:left w:val="none" w:sz="0" w:space="0" w:color="auto"/>
        <w:bottom w:val="none" w:sz="0" w:space="0" w:color="auto"/>
        <w:right w:val="none" w:sz="0" w:space="0" w:color="auto"/>
      </w:divBdr>
    </w:div>
    <w:div w:id="554003908">
      <w:bodyDiv w:val="1"/>
      <w:marLeft w:val="0"/>
      <w:marRight w:val="0"/>
      <w:marTop w:val="0"/>
      <w:marBottom w:val="0"/>
      <w:divBdr>
        <w:top w:val="none" w:sz="0" w:space="0" w:color="auto"/>
        <w:left w:val="none" w:sz="0" w:space="0" w:color="auto"/>
        <w:bottom w:val="none" w:sz="0" w:space="0" w:color="auto"/>
        <w:right w:val="none" w:sz="0" w:space="0" w:color="auto"/>
      </w:divBdr>
    </w:div>
    <w:div w:id="557277722">
      <w:bodyDiv w:val="1"/>
      <w:marLeft w:val="0"/>
      <w:marRight w:val="0"/>
      <w:marTop w:val="0"/>
      <w:marBottom w:val="0"/>
      <w:divBdr>
        <w:top w:val="none" w:sz="0" w:space="0" w:color="auto"/>
        <w:left w:val="none" w:sz="0" w:space="0" w:color="auto"/>
        <w:bottom w:val="none" w:sz="0" w:space="0" w:color="auto"/>
        <w:right w:val="none" w:sz="0" w:space="0" w:color="auto"/>
      </w:divBdr>
    </w:div>
    <w:div w:id="566114946">
      <w:bodyDiv w:val="1"/>
      <w:marLeft w:val="0"/>
      <w:marRight w:val="0"/>
      <w:marTop w:val="0"/>
      <w:marBottom w:val="0"/>
      <w:divBdr>
        <w:top w:val="none" w:sz="0" w:space="0" w:color="auto"/>
        <w:left w:val="none" w:sz="0" w:space="0" w:color="auto"/>
        <w:bottom w:val="none" w:sz="0" w:space="0" w:color="auto"/>
        <w:right w:val="none" w:sz="0" w:space="0" w:color="auto"/>
      </w:divBdr>
    </w:div>
    <w:div w:id="572593073">
      <w:bodyDiv w:val="1"/>
      <w:marLeft w:val="0"/>
      <w:marRight w:val="0"/>
      <w:marTop w:val="0"/>
      <w:marBottom w:val="0"/>
      <w:divBdr>
        <w:top w:val="none" w:sz="0" w:space="0" w:color="auto"/>
        <w:left w:val="none" w:sz="0" w:space="0" w:color="auto"/>
        <w:bottom w:val="none" w:sz="0" w:space="0" w:color="auto"/>
        <w:right w:val="none" w:sz="0" w:space="0" w:color="auto"/>
      </w:divBdr>
    </w:div>
    <w:div w:id="576019474">
      <w:bodyDiv w:val="1"/>
      <w:marLeft w:val="0"/>
      <w:marRight w:val="0"/>
      <w:marTop w:val="0"/>
      <w:marBottom w:val="0"/>
      <w:divBdr>
        <w:top w:val="none" w:sz="0" w:space="0" w:color="auto"/>
        <w:left w:val="none" w:sz="0" w:space="0" w:color="auto"/>
        <w:bottom w:val="none" w:sz="0" w:space="0" w:color="auto"/>
        <w:right w:val="none" w:sz="0" w:space="0" w:color="auto"/>
      </w:divBdr>
    </w:div>
    <w:div w:id="592782481">
      <w:bodyDiv w:val="1"/>
      <w:marLeft w:val="0"/>
      <w:marRight w:val="0"/>
      <w:marTop w:val="0"/>
      <w:marBottom w:val="0"/>
      <w:divBdr>
        <w:top w:val="none" w:sz="0" w:space="0" w:color="auto"/>
        <w:left w:val="none" w:sz="0" w:space="0" w:color="auto"/>
        <w:bottom w:val="none" w:sz="0" w:space="0" w:color="auto"/>
        <w:right w:val="none" w:sz="0" w:space="0" w:color="auto"/>
      </w:divBdr>
    </w:div>
    <w:div w:id="593780171">
      <w:bodyDiv w:val="1"/>
      <w:marLeft w:val="0"/>
      <w:marRight w:val="0"/>
      <w:marTop w:val="0"/>
      <w:marBottom w:val="0"/>
      <w:divBdr>
        <w:top w:val="none" w:sz="0" w:space="0" w:color="auto"/>
        <w:left w:val="none" w:sz="0" w:space="0" w:color="auto"/>
        <w:bottom w:val="none" w:sz="0" w:space="0" w:color="auto"/>
        <w:right w:val="none" w:sz="0" w:space="0" w:color="auto"/>
      </w:divBdr>
    </w:div>
    <w:div w:id="596982379">
      <w:bodyDiv w:val="1"/>
      <w:marLeft w:val="0"/>
      <w:marRight w:val="0"/>
      <w:marTop w:val="0"/>
      <w:marBottom w:val="0"/>
      <w:divBdr>
        <w:top w:val="none" w:sz="0" w:space="0" w:color="auto"/>
        <w:left w:val="none" w:sz="0" w:space="0" w:color="auto"/>
        <w:bottom w:val="none" w:sz="0" w:space="0" w:color="auto"/>
        <w:right w:val="none" w:sz="0" w:space="0" w:color="auto"/>
      </w:divBdr>
    </w:div>
    <w:div w:id="613484045">
      <w:bodyDiv w:val="1"/>
      <w:marLeft w:val="0"/>
      <w:marRight w:val="0"/>
      <w:marTop w:val="0"/>
      <w:marBottom w:val="0"/>
      <w:divBdr>
        <w:top w:val="none" w:sz="0" w:space="0" w:color="auto"/>
        <w:left w:val="none" w:sz="0" w:space="0" w:color="auto"/>
        <w:bottom w:val="none" w:sz="0" w:space="0" w:color="auto"/>
        <w:right w:val="none" w:sz="0" w:space="0" w:color="auto"/>
      </w:divBdr>
    </w:div>
    <w:div w:id="617877753">
      <w:bodyDiv w:val="1"/>
      <w:marLeft w:val="0"/>
      <w:marRight w:val="0"/>
      <w:marTop w:val="0"/>
      <w:marBottom w:val="0"/>
      <w:divBdr>
        <w:top w:val="none" w:sz="0" w:space="0" w:color="auto"/>
        <w:left w:val="none" w:sz="0" w:space="0" w:color="auto"/>
        <w:bottom w:val="none" w:sz="0" w:space="0" w:color="auto"/>
        <w:right w:val="none" w:sz="0" w:space="0" w:color="auto"/>
      </w:divBdr>
    </w:div>
    <w:div w:id="618073982">
      <w:bodyDiv w:val="1"/>
      <w:marLeft w:val="0"/>
      <w:marRight w:val="0"/>
      <w:marTop w:val="0"/>
      <w:marBottom w:val="0"/>
      <w:divBdr>
        <w:top w:val="none" w:sz="0" w:space="0" w:color="auto"/>
        <w:left w:val="none" w:sz="0" w:space="0" w:color="auto"/>
        <w:bottom w:val="none" w:sz="0" w:space="0" w:color="auto"/>
        <w:right w:val="none" w:sz="0" w:space="0" w:color="auto"/>
      </w:divBdr>
    </w:div>
    <w:div w:id="618804252">
      <w:bodyDiv w:val="1"/>
      <w:marLeft w:val="0"/>
      <w:marRight w:val="0"/>
      <w:marTop w:val="0"/>
      <w:marBottom w:val="0"/>
      <w:divBdr>
        <w:top w:val="none" w:sz="0" w:space="0" w:color="auto"/>
        <w:left w:val="none" w:sz="0" w:space="0" w:color="auto"/>
        <w:bottom w:val="none" w:sz="0" w:space="0" w:color="auto"/>
        <w:right w:val="none" w:sz="0" w:space="0" w:color="auto"/>
      </w:divBdr>
    </w:div>
    <w:div w:id="622350364">
      <w:bodyDiv w:val="1"/>
      <w:marLeft w:val="0"/>
      <w:marRight w:val="0"/>
      <w:marTop w:val="0"/>
      <w:marBottom w:val="0"/>
      <w:divBdr>
        <w:top w:val="none" w:sz="0" w:space="0" w:color="auto"/>
        <w:left w:val="none" w:sz="0" w:space="0" w:color="auto"/>
        <w:bottom w:val="none" w:sz="0" w:space="0" w:color="auto"/>
        <w:right w:val="none" w:sz="0" w:space="0" w:color="auto"/>
      </w:divBdr>
    </w:div>
    <w:div w:id="632097335">
      <w:bodyDiv w:val="1"/>
      <w:marLeft w:val="0"/>
      <w:marRight w:val="0"/>
      <w:marTop w:val="0"/>
      <w:marBottom w:val="0"/>
      <w:divBdr>
        <w:top w:val="none" w:sz="0" w:space="0" w:color="auto"/>
        <w:left w:val="none" w:sz="0" w:space="0" w:color="auto"/>
        <w:bottom w:val="none" w:sz="0" w:space="0" w:color="auto"/>
        <w:right w:val="none" w:sz="0" w:space="0" w:color="auto"/>
      </w:divBdr>
    </w:div>
    <w:div w:id="632249354">
      <w:bodyDiv w:val="1"/>
      <w:marLeft w:val="0"/>
      <w:marRight w:val="0"/>
      <w:marTop w:val="0"/>
      <w:marBottom w:val="0"/>
      <w:divBdr>
        <w:top w:val="none" w:sz="0" w:space="0" w:color="auto"/>
        <w:left w:val="none" w:sz="0" w:space="0" w:color="auto"/>
        <w:bottom w:val="none" w:sz="0" w:space="0" w:color="auto"/>
        <w:right w:val="none" w:sz="0" w:space="0" w:color="auto"/>
      </w:divBdr>
    </w:div>
    <w:div w:id="639194079">
      <w:bodyDiv w:val="1"/>
      <w:marLeft w:val="0"/>
      <w:marRight w:val="0"/>
      <w:marTop w:val="0"/>
      <w:marBottom w:val="0"/>
      <w:divBdr>
        <w:top w:val="none" w:sz="0" w:space="0" w:color="auto"/>
        <w:left w:val="none" w:sz="0" w:space="0" w:color="auto"/>
        <w:bottom w:val="none" w:sz="0" w:space="0" w:color="auto"/>
        <w:right w:val="none" w:sz="0" w:space="0" w:color="auto"/>
      </w:divBdr>
    </w:div>
    <w:div w:id="640694221">
      <w:bodyDiv w:val="1"/>
      <w:marLeft w:val="0"/>
      <w:marRight w:val="0"/>
      <w:marTop w:val="0"/>
      <w:marBottom w:val="0"/>
      <w:divBdr>
        <w:top w:val="none" w:sz="0" w:space="0" w:color="auto"/>
        <w:left w:val="none" w:sz="0" w:space="0" w:color="auto"/>
        <w:bottom w:val="none" w:sz="0" w:space="0" w:color="auto"/>
        <w:right w:val="none" w:sz="0" w:space="0" w:color="auto"/>
      </w:divBdr>
    </w:div>
    <w:div w:id="702705967">
      <w:bodyDiv w:val="1"/>
      <w:marLeft w:val="0"/>
      <w:marRight w:val="0"/>
      <w:marTop w:val="0"/>
      <w:marBottom w:val="0"/>
      <w:divBdr>
        <w:top w:val="none" w:sz="0" w:space="0" w:color="auto"/>
        <w:left w:val="none" w:sz="0" w:space="0" w:color="auto"/>
        <w:bottom w:val="none" w:sz="0" w:space="0" w:color="auto"/>
        <w:right w:val="none" w:sz="0" w:space="0" w:color="auto"/>
      </w:divBdr>
    </w:div>
    <w:div w:id="706294492">
      <w:bodyDiv w:val="1"/>
      <w:marLeft w:val="0"/>
      <w:marRight w:val="0"/>
      <w:marTop w:val="0"/>
      <w:marBottom w:val="0"/>
      <w:divBdr>
        <w:top w:val="none" w:sz="0" w:space="0" w:color="auto"/>
        <w:left w:val="none" w:sz="0" w:space="0" w:color="auto"/>
        <w:bottom w:val="none" w:sz="0" w:space="0" w:color="auto"/>
        <w:right w:val="none" w:sz="0" w:space="0" w:color="auto"/>
      </w:divBdr>
    </w:div>
    <w:div w:id="716857189">
      <w:bodyDiv w:val="1"/>
      <w:marLeft w:val="0"/>
      <w:marRight w:val="0"/>
      <w:marTop w:val="0"/>
      <w:marBottom w:val="0"/>
      <w:divBdr>
        <w:top w:val="none" w:sz="0" w:space="0" w:color="auto"/>
        <w:left w:val="none" w:sz="0" w:space="0" w:color="auto"/>
        <w:bottom w:val="none" w:sz="0" w:space="0" w:color="auto"/>
        <w:right w:val="none" w:sz="0" w:space="0" w:color="auto"/>
      </w:divBdr>
    </w:div>
    <w:div w:id="758798263">
      <w:bodyDiv w:val="1"/>
      <w:marLeft w:val="0"/>
      <w:marRight w:val="0"/>
      <w:marTop w:val="0"/>
      <w:marBottom w:val="0"/>
      <w:divBdr>
        <w:top w:val="none" w:sz="0" w:space="0" w:color="auto"/>
        <w:left w:val="none" w:sz="0" w:space="0" w:color="auto"/>
        <w:bottom w:val="none" w:sz="0" w:space="0" w:color="auto"/>
        <w:right w:val="none" w:sz="0" w:space="0" w:color="auto"/>
      </w:divBdr>
    </w:div>
    <w:div w:id="761799622">
      <w:bodyDiv w:val="1"/>
      <w:marLeft w:val="0"/>
      <w:marRight w:val="0"/>
      <w:marTop w:val="0"/>
      <w:marBottom w:val="0"/>
      <w:divBdr>
        <w:top w:val="none" w:sz="0" w:space="0" w:color="auto"/>
        <w:left w:val="none" w:sz="0" w:space="0" w:color="auto"/>
        <w:bottom w:val="none" w:sz="0" w:space="0" w:color="auto"/>
        <w:right w:val="none" w:sz="0" w:space="0" w:color="auto"/>
      </w:divBdr>
    </w:div>
    <w:div w:id="762141020">
      <w:bodyDiv w:val="1"/>
      <w:marLeft w:val="0"/>
      <w:marRight w:val="0"/>
      <w:marTop w:val="0"/>
      <w:marBottom w:val="0"/>
      <w:divBdr>
        <w:top w:val="none" w:sz="0" w:space="0" w:color="auto"/>
        <w:left w:val="none" w:sz="0" w:space="0" w:color="auto"/>
        <w:bottom w:val="none" w:sz="0" w:space="0" w:color="auto"/>
        <w:right w:val="none" w:sz="0" w:space="0" w:color="auto"/>
      </w:divBdr>
    </w:div>
    <w:div w:id="762339243">
      <w:bodyDiv w:val="1"/>
      <w:marLeft w:val="0"/>
      <w:marRight w:val="0"/>
      <w:marTop w:val="0"/>
      <w:marBottom w:val="0"/>
      <w:divBdr>
        <w:top w:val="none" w:sz="0" w:space="0" w:color="auto"/>
        <w:left w:val="none" w:sz="0" w:space="0" w:color="auto"/>
        <w:bottom w:val="none" w:sz="0" w:space="0" w:color="auto"/>
        <w:right w:val="none" w:sz="0" w:space="0" w:color="auto"/>
      </w:divBdr>
    </w:div>
    <w:div w:id="762916685">
      <w:bodyDiv w:val="1"/>
      <w:marLeft w:val="0"/>
      <w:marRight w:val="0"/>
      <w:marTop w:val="0"/>
      <w:marBottom w:val="0"/>
      <w:divBdr>
        <w:top w:val="none" w:sz="0" w:space="0" w:color="auto"/>
        <w:left w:val="none" w:sz="0" w:space="0" w:color="auto"/>
        <w:bottom w:val="none" w:sz="0" w:space="0" w:color="auto"/>
        <w:right w:val="none" w:sz="0" w:space="0" w:color="auto"/>
      </w:divBdr>
    </w:div>
    <w:div w:id="770012108">
      <w:bodyDiv w:val="1"/>
      <w:marLeft w:val="0"/>
      <w:marRight w:val="0"/>
      <w:marTop w:val="0"/>
      <w:marBottom w:val="0"/>
      <w:divBdr>
        <w:top w:val="none" w:sz="0" w:space="0" w:color="auto"/>
        <w:left w:val="none" w:sz="0" w:space="0" w:color="auto"/>
        <w:bottom w:val="none" w:sz="0" w:space="0" w:color="auto"/>
        <w:right w:val="none" w:sz="0" w:space="0" w:color="auto"/>
      </w:divBdr>
    </w:div>
    <w:div w:id="771781710">
      <w:bodyDiv w:val="1"/>
      <w:marLeft w:val="0"/>
      <w:marRight w:val="0"/>
      <w:marTop w:val="0"/>
      <w:marBottom w:val="0"/>
      <w:divBdr>
        <w:top w:val="none" w:sz="0" w:space="0" w:color="auto"/>
        <w:left w:val="none" w:sz="0" w:space="0" w:color="auto"/>
        <w:bottom w:val="none" w:sz="0" w:space="0" w:color="auto"/>
        <w:right w:val="none" w:sz="0" w:space="0" w:color="auto"/>
      </w:divBdr>
    </w:div>
    <w:div w:id="775907464">
      <w:bodyDiv w:val="1"/>
      <w:marLeft w:val="0"/>
      <w:marRight w:val="0"/>
      <w:marTop w:val="0"/>
      <w:marBottom w:val="0"/>
      <w:divBdr>
        <w:top w:val="none" w:sz="0" w:space="0" w:color="auto"/>
        <w:left w:val="none" w:sz="0" w:space="0" w:color="auto"/>
        <w:bottom w:val="none" w:sz="0" w:space="0" w:color="auto"/>
        <w:right w:val="none" w:sz="0" w:space="0" w:color="auto"/>
      </w:divBdr>
    </w:div>
    <w:div w:id="776367041">
      <w:bodyDiv w:val="1"/>
      <w:marLeft w:val="0"/>
      <w:marRight w:val="0"/>
      <w:marTop w:val="0"/>
      <w:marBottom w:val="0"/>
      <w:divBdr>
        <w:top w:val="none" w:sz="0" w:space="0" w:color="auto"/>
        <w:left w:val="none" w:sz="0" w:space="0" w:color="auto"/>
        <w:bottom w:val="none" w:sz="0" w:space="0" w:color="auto"/>
        <w:right w:val="none" w:sz="0" w:space="0" w:color="auto"/>
      </w:divBdr>
    </w:div>
    <w:div w:id="787624941">
      <w:bodyDiv w:val="1"/>
      <w:marLeft w:val="0"/>
      <w:marRight w:val="0"/>
      <w:marTop w:val="0"/>
      <w:marBottom w:val="0"/>
      <w:divBdr>
        <w:top w:val="none" w:sz="0" w:space="0" w:color="auto"/>
        <w:left w:val="none" w:sz="0" w:space="0" w:color="auto"/>
        <w:bottom w:val="none" w:sz="0" w:space="0" w:color="auto"/>
        <w:right w:val="none" w:sz="0" w:space="0" w:color="auto"/>
      </w:divBdr>
    </w:div>
    <w:div w:id="790974257">
      <w:bodyDiv w:val="1"/>
      <w:marLeft w:val="0"/>
      <w:marRight w:val="0"/>
      <w:marTop w:val="0"/>
      <w:marBottom w:val="0"/>
      <w:divBdr>
        <w:top w:val="none" w:sz="0" w:space="0" w:color="auto"/>
        <w:left w:val="none" w:sz="0" w:space="0" w:color="auto"/>
        <w:bottom w:val="none" w:sz="0" w:space="0" w:color="auto"/>
        <w:right w:val="none" w:sz="0" w:space="0" w:color="auto"/>
      </w:divBdr>
    </w:div>
    <w:div w:id="793670452">
      <w:bodyDiv w:val="1"/>
      <w:marLeft w:val="0"/>
      <w:marRight w:val="0"/>
      <w:marTop w:val="0"/>
      <w:marBottom w:val="0"/>
      <w:divBdr>
        <w:top w:val="none" w:sz="0" w:space="0" w:color="auto"/>
        <w:left w:val="none" w:sz="0" w:space="0" w:color="auto"/>
        <w:bottom w:val="none" w:sz="0" w:space="0" w:color="auto"/>
        <w:right w:val="none" w:sz="0" w:space="0" w:color="auto"/>
      </w:divBdr>
    </w:div>
    <w:div w:id="796486678">
      <w:bodyDiv w:val="1"/>
      <w:marLeft w:val="0"/>
      <w:marRight w:val="0"/>
      <w:marTop w:val="0"/>
      <w:marBottom w:val="0"/>
      <w:divBdr>
        <w:top w:val="none" w:sz="0" w:space="0" w:color="auto"/>
        <w:left w:val="none" w:sz="0" w:space="0" w:color="auto"/>
        <w:bottom w:val="none" w:sz="0" w:space="0" w:color="auto"/>
        <w:right w:val="none" w:sz="0" w:space="0" w:color="auto"/>
      </w:divBdr>
    </w:div>
    <w:div w:id="812333269">
      <w:bodyDiv w:val="1"/>
      <w:marLeft w:val="0"/>
      <w:marRight w:val="0"/>
      <w:marTop w:val="0"/>
      <w:marBottom w:val="0"/>
      <w:divBdr>
        <w:top w:val="none" w:sz="0" w:space="0" w:color="auto"/>
        <w:left w:val="none" w:sz="0" w:space="0" w:color="auto"/>
        <w:bottom w:val="none" w:sz="0" w:space="0" w:color="auto"/>
        <w:right w:val="none" w:sz="0" w:space="0" w:color="auto"/>
      </w:divBdr>
    </w:div>
    <w:div w:id="813135656">
      <w:bodyDiv w:val="1"/>
      <w:marLeft w:val="0"/>
      <w:marRight w:val="0"/>
      <w:marTop w:val="0"/>
      <w:marBottom w:val="0"/>
      <w:divBdr>
        <w:top w:val="none" w:sz="0" w:space="0" w:color="auto"/>
        <w:left w:val="none" w:sz="0" w:space="0" w:color="auto"/>
        <w:bottom w:val="none" w:sz="0" w:space="0" w:color="auto"/>
        <w:right w:val="none" w:sz="0" w:space="0" w:color="auto"/>
      </w:divBdr>
    </w:div>
    <w:div w:id="813906855">
      <w:bodyDiv w:val="1"/>
      <w:marLeft w:val="0"/>
      <w:marRight w:val="0"/>
      <w:marTop w:val="0"/>
      <w:marBottom w:val="0"/>
      <w:divBdr>
        <w:top w:val="none" w:sz="0" w:space="0" w:color="auto"/>
        <w:left w:val="none" w:sz="0" w:space="0" w:color="auto"/>
        <w:bottom w:val="none" w:sz="0" w:space="0" w:color="auto"/>
        <w:right w:val="none" w:sz="0" w:space="0" w:color="auto"/>
      </w:divBdr>
      <w:divsChild>
        <w:div w:id="2042129642">
          <w:marLeft w:val="0"/>
          <w:marRight w:val="0"/>
          <w:marTop w:val="0"/>
          <w:marBottom w:val="0"/>
          <w:divBdr>
            <w:top w:val="single" w:sz="2" w:space="0" w:color="D9D9E3"/>
            <w:left w:val="single" w:sz="2" w:space="0" w:color="D9D9E3"/>
            <w:bottom w:val="single" w:sz="2" w:space="0" w:color="D9D9E3"/>
            <w:right w:val="single" w:sz="2" w:space="0" w:color="D9D9E3"/>
          </w:divBdr>
          <w:divsChild>
            <w:div w:id="224806420">
              <w:marLeft w:val="0"/>
              <w:marRight w:val="0"/>
              <w:marTop w:val="0"/>
              <w:marBottom w:val="0"/>
              <w:divBdr>
                <w:top w:val="single" w:sz="2" w:space="0" w:color="D9D9E3"/>
                <w:left w:val="single" w:sz="2" w:space="0" w:color="D9D9E3"/>
                <w:bottom w:val="single" w:sz="2" w:space="0" w:color="D9D9E3"/>
                <w:right w:val="single" w:sz="2" w:space="0" w:color="D9D9E3"/>
              </w:divBdr>
              <w:divsChild>
                <w:div w:id="1526946312">
                  <w:marLeft w:val="0"/>
                  <w:marRight w:val="0"/>
                  <w:marTop w:val="0"/>
                  <w:marBottom w:val="0"/>
                  <w:divBdr>
                    <w:top w:val="single" w:sz="2" w:space="0" w:color="D9D9E3"/>
                    <w:left w:val="single" w:sz="2" w:space="0" w:color="D9D9E3"/>
                    <w:bottom w:val="single" w:sz="2" w:space="0" w:color="D9D9E3"/>
                    <w:right w:val="single" w:sz="2" w:space="0" w:color="D9D9E3"/>
                  </w:divBdr>
                  <w:divsChild>
                    <w:div w:id="666637646">
                      <w:marLeft w:val="0"/>
                      <w:marRight w:val="0"/>
                      <w:marTop w:val="0"/>
                      <w:marBottom w:val="0"/>
                      <w:divBdr>
                        <w:top w:val="single" w:sz="2" w:space="0" w:color="D9D9E3"/>
                        <w:left w:val="single" w:sz="2" w:space="0" w:color="D9D9E3"/>
                        <w:bottom w:val="single" w:sz="2" w:space="0" w:color="D9D9E3"/>
                        <w:right w:val="single" w:sz="2" w:space="0" w:color="D9D9E3"/>
                      </w:divBdr>
                      <w:divsChild>
                        <w:div w:id="1048381435">
                          <w:marLeft w:val="0"/>
                          <w:marRight w:val="0"/>
                          <w:marTop w:val="0"/>
                          <w:marBottom w:val="0"/>
                          <w:divBdr>
                            <w:top w:val="single" w:sz="2" w:space="0" w:color="auto"/>
                            <w:left w:val="single" w:sz="2" w:space="0" w:color="auto"/>
                            <w:bottom w:val="single" w:sz="6" w:space="0" w:color="auto"/>
                            <w:right w:val="single" w:sz="2" w:space="0" w:color="auto"/>
                          </w:divBdr>
                          <w:divsChild>
                            <w:div w:id="1410158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55958">
                                  <w:marLeft w:val="0"/>
                                  <w:marRight w:val="0"/>
                                  <w:marTop w:val="0"/>
                                  <w:marBottom w:val="0"/>
                                  <w:divBdr>
                                    <w:top w:val="single" w:sz="2" w:space="0" w:color="D9D9E3"/>
                                    <w:left w:val="single" w:sz="2" w:space="0" w:color="D9D9E3"/>
                                    <w:bottom w:val="single" w:sz="2" w:space="0" w:color="D9D9E3"/>
                                    <w:right w:val="single" w:sz="2" w:space="0" w:color="D9D9E3"/>
                                  </w:divBdr>
                                  <w:divsChild>
                                    <w:div w:id="1072584222">
                                      <w:marLeft w:val="0"/>
                                      <w:marRight w:val="0"/>
                                      <w:marTop w:val="0"/>
                                      <w:marBottom w:val="0"/>
                                      <w:divBdr>
                                        <w:top w:val="single" w:sz="2" w:space="0" w:color="D9D9E3"/>
                                        <w:left w:val="single" w:sz="2" w:space="0" w:color="D9D9E3"/>
                                        <w:bottom w:val="single" w:sz="2" w:space="0" w:color="D9D9E3"/>
                                        <w:right w:val="single" w:sz="2" w:space="0" w:color="D9D9E3"/>
                                      </w:divBdr>
                                      <w:divsChild>
                                        <w:div w:id="176044998">
                                          <w:marLeft w:val="0"/>
                                          <w:marRight w:val="0"/>
                                          <w:marTop w:val="0"/>
                                          <w:marBottom w:val="0"/>
                                          <w:divBdr>
                                            <w:top w:val="single" w:sz="2" w:space="0" w:color="D9D9E3"/>
                                            <w:left w:val="single" w:sz="2" w:space="0" w:color="D9D9E3"/>
                                            <w:bottom w:val="single" w:sz="2" w:space="0" w:color="D9D9E3"/>
                                            <w:right w:val="single" w:sz="2" w:space="0" w:color="D9D9E3"/>
                                          </w:divBdr>
                                          <w:divsChild>
                                            <w:div w:id="135542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9672429">
          <w:marLeft w:val="0"/>
          <w:marRight w:val="0"/>
          <w:marTop w:val="0"/>
          <w:marBottom w:val="0"/>
          <w:divBdr>
            <w:top w:val="none" w:sz="0" w:space="0" w:color="auto"/>
            <w:left w:val="none" w:sz="0" w:space="0" w:color="auto"/>
            <w:bottom w:val="none" w:sz="0" w:space="0" w:color="auto"/>
            <w:right w:val="none" w:sz="0" w:space="0" w:color="auto"/>
          </w:divBdr>
        </w:div>
      </w:divsChild>
    </w:div>
    <w:div w:id="872884639">
      <w:bodyDiv w:val="1"/>
      <w:marLeft w:val="0"/>
      <w:marRight w:val="0"/>
      <w:marTop w:val="0"/>
      <w:marBottom w:val="0"/>
      <w:divBdr>
        <w:top w:val="none" w:sz="0" w:space="0" w:color="auto"/>
        <w:left w:val="none" w:sz="0" w:space="0" w:color="auto"/>
        <w:bottom w:val="none" w:sz="0" w:space="0" w:color="auto"/>
        <w:right w:val="none" w:sz="0" w:space="0" w:color="auto"/>
      </w:divBdr>
    </w:div>
    <w:div w:id="875432605">
      <w:bodyDiv w:val="1"/>
      <w:marLeft w:val="0"/>
      <w:marRight w:val="0"/>
      <w:marTop w:val="0"/>
      <w:marBottom w:val="0"/>
      <w:divBdr>
        <w:top w:val="none" w:sz="0" w:space="0" w:color="auto"/>
        <w:left w:val="none" w:sz="0" w:space="0" w:color="auto"/>
        <w:bottom w:val="none" w:sz="0" w:space="0" w:color="auto"/>
        <w:right w:val="none" w:sz="0" w:space="0" w:color="auto"/>
      </w:divBdr>
    </w:div>
    <w:div w:id="891384816">
      <w:bodyDiv w:val="1"/>
      <w:marLeft w:val="0"/>
      <w:marRight w:val="0"/>
      <w:marTop w:val="0"/>
      <w:marBottom w:val="0"/>
      <w:divBdr>
        <w:top w:val="none" w:sz="0" w:space="0" w:color="auto"/>
        <w:left w:val="none" w:sz="0" w:space="0" w:color="auto"/>
        <w:bottom w:val="none" w:sz="0" w:space="0" w:color="auto"/>
        <w:right w:val="none" w:sz="0" w:space="0" w:color="auto"/>
      </w:divBdr>
    </w:div>
    <w:div w:id="896625392">
      <w:bodyDiv w:val="1"/>
      <w:marLeft w:val="0"/>
      <w:marRight w:val="0"/>
      <w:marTop w:val="0"/>
      <w:marBottom w:val="0"/>
      <w:divBdr>
        <w:top w:val="none" w:sz="0" w:space="0" w:color="auto"/>
        <w:left w:val="none" w:sz="0" w:space="0" w:color="auto"/>
        <w:bottom w:val="none" w:sz="0" w:space="0" w:color="auto"/>
        <w:right w:val="none" w:sz="0" w:space="0" w:color="auto"/>
      </w:divBdr>
    </w:div>
    <w:div w:id="904026253">
      <w:bodyDiv w:val="1"/>
      <w:marLeft w:val="0"/>
      <w:marRight w:val="0"/>
      <w:marTop w:val="0"/>
      <w:marBottom w:val="0"/>
      <w:divBdr>
        <w:top w:val="none" w:sz="0" w:space="0" w:color="auto"/>
        <w:left w:val="none" w:sz="0" w:space="0" w:color="auto"/>
        <w:bottom w:val="none" w:sz="0" w:space="0" w:color="auto"/>
        <w:right w:val="none" w:sz="0" w:space="0" w:color="auto"/>
      </w:divBdr>
    </w:div>
    <w:div w:id="921061861">
      <w:bodyDiv w:val="1"/>
      <w:marLeft w:val="0"/>
      <w:marRight w:val="0"/>
      <w:marTop w:val="0"/>
      <w:marBottom w:val="0"/>
      <w:divBdr>
        <w:top w:val="none" w:sz="0" w:space="0" w:color="auto"/>
        <w:left w:val="none" w:sz="0" w:space="0" w:color="auto"/>
        <w:bottom w:val="none" w:sz="0" w:space="0" w:color="auto"/>
        <w:right w:val="none" w:sz="0" w:space="0" w:color="auto"/>
      </w:divBdr>
    </w:div>
    <w:div w:id="923730070">
      <w:bodyDiv w:val="1"/>
      <w:marLeft w:val="0"/>
      <w:marRight w:val="0"/>
      <w:marTop w:val="0"/>
      <w:marBottom w:val="0"/>
      <w:divBdr>
        <w:top w:val="none" w:sz="0" w:space="0" w:color="auto"/>
        <w:left w:val="none" w:sz="0" w:space="0" w:color="auto"/>
        <w:bottom w:val="none" w:sz="0" w:space="0" w:color="auto"/>
        <w:right w:val="none" w:sz="0" w:space="0" w:color="auto"/>
      </w:divBdr>
    </w:div>
    <w:div w:id="928468636">
      <w:bodyDiv w:val="1"/>
      <w:marLeft w:val="0"/>
      <w:marRight w:val="0"/>
      <w:marTop w:val="0"/>
      <w:marBottom w:val="0"/>
      <w:divBdr>
        <w:top w:val="none" w:sz="0" w:space="0" w:color="auto"/>
        <w:left w:val="none" w:sz="0" w:space="0" w:color="auto"/>
        <w:bottom w:val="none" w:sz="0" w:space="0" w:color="auto"/>
        <w:right w:val="none" w:sz="0" w:space="0" w:color="auto"/>
      </w:divBdr>
    </w:div>
    <w:div w:id="928928461">
      <w:bodyDiv w:val="1"/>
      <w:marLeft w:val="0"/>
      <w:marRight w:val="0"/>
      <w:marTop w:val="0"/>
      <w:marBottom w:val="0"/>
      <w:divBdr>
        <w:top w:val="none" w:sz="0" w:space="0" w:color="auto"/>
        <w:left w:val="none" w:sz="0" w:space="0" w:color="auto"/>
        <w:bottom w:val="none" w:sz="0" w:space="0" w:color="auto"/>
        <w:right w:val="none" w:sz="0" w:space="0" w:color="auto"/>
      </w:divBdr>
    </w:div>
    <w:div w:id="937254993">
      <w:bodyDiv w:val="1"/>
      <w:marLeft w:val="0"/>
      <w:marRight w:val="0"/>
      <w:marTop w:val="0"/>
      <w:marBottom w:val="0"/>
      <w:divBdr>
        <w:top w:val="none" w:sz="0" w:space="0" w:color="auto"/>
        <w:left w:val="none" w:sz="0" w:space="0" w:color="auto"/>
        <w:bottom w:val="none" w:sz="0" w:space="0" w:color="auto"/>
        <w:right w:val="none" w:sz="0" w:space="0" w:color="auto"/>
      </w:divBdr>
    </w:div>
    <w:div w:id="944920986">
      <w:bodyDiv w:val="1"/>
      <w:marLeft w:val="0"/>
      <w:marRight w:val="0"/>
      <w:marTop w:val="0"/>
      <w:marBottom w:val="0"/>
      <w:divBdr>
        <w:top w:val="none" w:sz="0" w:space="0" w:color="auto"/>
        <w:left w:val="none" w:sz="0" w:space="0" w:color="auto"/>
        <w:bottom w:val="none" w:sz="0" w:space="0" w:color="auto"/>
        <w:right w:val="none" w:sz="0" w:space="0" w:color="auto"/>
      </w:divBdr>
    </w:div>
    <w:div w:id="949239486">
      <w:bodyDiv w:val="1"/>
      <w:marLeft w:val="0"/>
      <w:marRight w:val="0"/>
      <w:marTop w:val="0"/>
      <w:marBottom w:val="0"/>
      <w:divBdr>
        <w:top w:val="none" w:sz="0" w:space="0" w:color="auto"/>
        <w:left w:val="none" w:sz="0" w:space="0" w:color="auto"/>
        <w:bottom w:val="none" w:sz="0" w:space="0" w:color="auto"/>
        <w:right w:val="none" w:sz="0" w:space="0" w:color="auto"/>
      </w:divBdr>
    </w:div>
    <w:div w:id="9532947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886">
          <w:marLeft w:val="0"/>
          <w:marRight w:val="0"/>
          <w:marTop w:val="0"/>
          <w:marBottom w:val="0"/>
          <w:divBdr>
            <w:top w:val="single" w:sz="2" w:space="0" w:color="D9D9E3"/>
            <w:left w:val="single" w:sz="2" w:space="0" w:color="D9D9E3"/>
            <w:bottom w:val="single" w:sz="2" w:space="0" w:color="D9D9E3"/>
            <w:right w:val="single" w:sz="2" w:space="0" w:color="D9D9E3"/>
          </w:divBdr>
          <w:divsChild>
            <w:div w:id="560140621">
              <w:marLeft w:val="0"/>
              <w:marRight w:val="0"/>
              <w:marTop w:val="0"/>
              <w:marBottom w:val="0"/>
              <w:divBdr>
                <w:top w:val="single" w:sz="2" w:space="0" w:color="D9D9E3"/>
                <w:left w:val="single" w:sz="2" w:space="0" w:color="D9D9E3"/>
                <w:bottom w:val="single" w:sz="2" w:space="0" w:color="D9D9E3"/>
                <w:right w:val="single" w:sz="2" w:space="0" w:color="D9D9E3"/>
              </w:divBdr>
              <w:divsChild>
                <w:div w:id="1206403521">
                  <w:marLeft w:val="0"/>
                  <w:marRight w:val="0"/>
                  <w:marTop w:val="0"/>
                  <w:marBottom w:val="0"/>
                  <w:divBdr>
                    <w:top w:val="single" w:sz="2" w:space="0" w:color="D9D9E3"/>
                    <w:left w:val="single" w:sz="2" w:space="0" w:color="D9D9E3"/>
                    <w:bottom w:val="single" w:sz="2" w:space="0" w:color="D9D9E3"/>
                    <w:right w:val="single" w:sz="2" w:space="0" w:color="D9D9E3"/>
                  </w:divBdr>
                  <w:divsChild>
                    <w:div w:id="1475371193">
                      <w:marLeft w:val="0"/>
                      <w:marRight w:val="0"/>
                      <w:marTop w:val="0"/>
                      <w:marBottom w:val="0"/>
                      <w:divBdr>
                        <w:top w:val="single" w:sz="2" w:space="0" w:color="D9D9E3"/>
                        <w:left w:val="single" w:sz="2" w:space="0" w:color="D9D9E3"/>
                        <w:bottom w:val="single" w:sz="2" w:space="0" w:color="D9D9E3"/>
                        <w:right w:val="single" w:sz="2" w:space="0" w:color="D9D9E3"/>
                      </w:divBdr>
                      <w:divsChild>
                        <w:div w:id="1303583074">
                          <w:marLeft w:val="0"/>
                          <w:marRight w:val="0"/>
                          <w:marTop w:val="0"/>
                          <w:marBottom w:val="0"/>
                          <w:divBdr>
                            <w:top w:val="single" w:sz="2" w:space="0" w:color="auto"/>
                            <w:left w:val="single" w:sz="2" w:space="0" w:color="auto"/>
                            <w:bottom w:val="single" w:sz="6" w:space="0" w:color="auto"/>
                            <w:right w:val="single" w:sz="2" w:space="0" w:color="auto"/>
                          </w:divBdr>
                          <w:divsChild>
                            <w:div w:id="91497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0671623">
                                  <w:marLeft w:val="0"/>
                                  <w:marRight w:val="0"/>
                                  <w:marTop w:val="0"/>
                                  <w:marBottom w:val="0"/>
                                  <w:divBdr>
                                    <w:top w:val="single" w:sz="2" w:space="0" w:color="D9D9E3"/>
                                    <w:left w:val="single" w:sz="2" w:space="0" w:color="D9D9E3"/>
                                    <w:bottom w:val="single" w:sz="2" w:space="0" w:color="D9D9E3"/>
                                    <w:right w:val="single" w:sz="2" w:space="0" w:color="D9D9E3"/>
                                  </w:divBdr>
                                  <w:divsChild>
                                    <w:div w:id="1344670806">
                                      <w:marLeft w:val="0"/>
                                      <w:marRight w:val="0"/>
                                      <w:marTop w:val="0"/>
                                      <w:marBottom w:val="0"/>
                                      <w:divBdr>
                                        <w:top w:val="single" w:sz="2" w:space="0" w:color="D9D9E3"/>
                                        <w:left w:val="single" w:sz="2" w:space="0" w:color="D9D9E3"/>
                                        <w:bottom w:val="single" w:sz="2" w:space="0" w:color="D9D9E3"/>
                                        <w:right w:val="single" w:sz="2" w:space="0" w:color="D9D9E3"/>
                                      </w:divBdr>
                                      <w:divsChild>
                                        <w:div w:id="870920561">
                                          <w:marLeft w:val="0"/>
                                          <w:marRight w:val="0"/>
                                          <w:marTop w:val="0"/>
                                          <w:marBottom w:val="0"/>
                                          <w:divBdr>
                                            <w:top w:val="single" w:sz="2" w:space="0" w:color="D9D9E3"/>
                                            <w:left w:val="single" w:sz="2" w:space="0" w:color="D9D9E3"/>
                                            <w:bottom w:val="single" w:sz="2" w:space="0" w:color="D9D9E3"/>
                                            <w:right w:val="single" w:sz="2" w:space="0" w:color="D9D9E3"/>
                                          </w:divBdr>
                                          <w:divsChild>
                                            <w:div w:id="82177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9421056">
          <w:marLeft w:val="0"/>
          <w:marRight w:val="0"/>
          <w:marTop w:val="0"/>
          <w:marBottom w:val="0"/>
          <w:divBdr>
            <w:top w:val="none" w:sz="0" w:space="0" w:color="auto"/>
            <w:left w:val="none" w:sz="0" w:space="0" w:color="auto"/>
            <w:bottom w:val="none" w:sz="0" w:space="0" w:color="auto"/>
            <w:right w:val="none" w:sz="0" w:space="0" w:color="auto"/>
          </w:divBdr>
          <w:divsChild>
            <w:div w:id="513543332">
              <w:marLeft w:val="0"/>
              <w:marRight w:val="0"/>
              <w:marTop w:val="0"/>
              <w:marBottom w:val="0"/>
              <w:divBdr>
                <w:top w:val="single" w:sz="2" w:space="0" w:color="D9D9E3"/>
                <w:left w:val="single" w:sz="2" w:space="0" w:color="D9D9E3"/>
                <w:bottom w:val="single" w:sz="2" w:space="0" w:color="D9D9E3"/>
                <w:right w:val="single" w:sz="2" w:space="0" w:color="D9D9E3"/>
              </w:divBdr>
              <w:divsChild>
                <w:div w:id="1310786361">
                  <w:marLeft w:val="0"/>
                  <w:marRight w:val="0"/>
                  <w:marTop w:val="0"/>
                  <w:marBottom w:val="0"/>
                  <w:divBdr>
                    <w:top w:val="single" w:sz="2" w:space="0" w:color="D9D9E3"/>
                    <w:left w:val="single" w:sz="2" w:space="0" w:color="D9D9E3"/>
                    <w:bottom w:val="single" w:sz="2" w:space="0" w:color="D9D9E3"/>
                    <w:right w:val="single" w:sz="2" w:space="0" w:color="D9D9E3"/>
                  </w:divBdr>
                  <w:divsChild>
                    <w:div w:id="1083918940">
                      <w:marLeft w:val="0"/>
                      <w:marRight w:val="0"/>
                      <w:marTop w:val="0"/>
                      <w:marBottom w:val="0"/>
                      <w:divBdr>
                        <w:top w:val="single" w:sz="2" w:space="0" w:color="D9D9E3"/>
                        <w:left w:val="single" w:sz="2" w:space="0" w:color="D9D9E3"/>
                        <w:bottom w:val="single" w:sz="2" w:space="0" w:color="D9D9E3"/>
                        <w:right w:val="single" w:sz="2" w:space="0" w:color="D9D9E3"/>
                      </w:divBdr>
                      <w:divsChild>
                        <w:div w:id="22021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9749041">
      <w:bodyDiv w:val="1"/>
      <w:marLeft w:val="0"/>
      <w:marRight w:val="0"/>
      <w:marTop w:val="0"/>
      <w:marBottom w:val="0"/>
      <w:divBdr>
        <w:top w:val="none" w:sz="0" w:space="0" w:color="auto"/>
        <w:left w:val="none" w:sz="0" w:space="0" w:color="auto"/>
        <w:bottom w:val="none" w:sz="0" w:space="0" w:color="auto"/>
        <w:right w:val="none" w:sz="0" w:space="0" w:color="auto"/>
      </w:divBdr>
    </w:div>
    <w:div w:id="969821977">
      <w:bodyDiv w:val="1"/>
      <w:marLeft w:val="0"/>
      <w:marRight w:val="0"/>
      <w:marTop w:val="0"/>
      <w:marBottom w:val="0"/>
      <w:divBdr>
        <w:top w:val="none" w:sz="0" w:space="0" w:color="auto"/>
        <w:left w:val="none" w:sz="0" w:space="0" w:color="auto"/>
        <w:bottom w:val="none" w:sz="0" w:space="0" w:color="auto"/>
        <w:right w:val="none" w:sz="0" w:space="0" w:color="auto"/>
      </w:divBdr>
    </w:div>
    <w:div w:id="981693708">
      <w:bodyDiv w:val="1"/>
      <w:marLeft w:val="0"/>
      <w:marRight w:val="0"/>
      <w:marTop w:val="0"/>
      <w:marBottom w:val="0"/>
      <w:divBdr>
        <w:top w:val="none" w:sz="0" w:space="0" w:color="auto"/>
        <w:left w:val="none" w:sz="0" w:space="0" w:color="auto"/>
        <w:bottom w:val="none" w:sz="0" w:space="0" w:color="auto"/>
        <w:right w:val="none" w:sz="0" w:space="0" w:color="auto"/>
      </w:divBdr>
    </w:div>
    <w:div w:id="982810604">
      <w:bodyDiv w:val="1"/>
      <w:marLeft w:val="0"/>
      <w:marRight w:val="0"/>
      <w:marTop w:val="0"/>
      <w:marBottom w:val="0"/>
      <w:divBdr>
        <w:top w:val="none" w:sz="0" w:space="0" w:color="auto"/>
        <w:left w:val="none" w:sz="0" w:space="0" w:color="auto"/>
        <w:bottom w:val="none" w:sz="0" w:space="0" w:color="auto"/>
        <w:right w:val="none" w:sz="0" w:space="0" w:color="auto"/>
      </w:divBdr>
    </w:div>
    <w:div w:id="996150530">
      <w:bodyDiv w:val="1"/>
      <w:marLeft w:val="0"/>
      <w:marRight w:val="0"/>
      <w:marTop w:val="0"/>
      <w:marBottom w:val="0"/>
      <w:divBdr>
        <w:top w:val="none" w:sz="0" w:space="0" w:color="auto"/>
        <w:left w:val="none" w:sz="0" w:space="0" w:color="auto"/>
        <w:bottom w:val="none" w:sz="0" w:space="0" w:color="auto"/>
        <w:right w:val="none" w:sz="0" w:space="0" w:color="auto"/>
      </w:divBdr>
    </w:div>
    <w:div w:id="999773779">
      <w:bodyDiv w:val="1"/>
      <w:marLeft w:val="0"/>
      <w:marRight w:val="0"/>
      <w:marTop w:val="0"/>
      <w:marBottom w:val="0"/>
      <w:divBdr>
        <w:top w:val="none" w:sz="0" w:space="0" w:color="auto"/>
        <w:left w:val="none" w:sz="0" w:space="0" w:color="auto"/>
        <w:bottom w:val="none" w:sz="0" w:space="0" w:color="auto"/>
        <w:right w:val="none" w:sz="0" w:space="0" w:color="auto"/>
      </w:divBdr>
    </w:div>
    <w:div w:id="1004893586">
      <w:bodyDiv w:val="1"/>
      <w:marLeft w:val="0"/>
      <w:marRight w:val="0"/>
      <w:marTop w:val="0"/>
      <w:marBottom w:val="0"/>
      <w:divBdr>
        <w:top w:val="none" w:sz="0" w:space="0" w:color="auto"/>
        <w:left w:val="none" w:sz="0" w:space="0" w:color="auto"/>
        <w:bottom w:val="none" w:sz="0" w:space="0" w:color="auto"/>
        <w:right w:val="none" w:sz="0" w:space="0" w:color="auto"/>
      </w:divBdr>
    </w:div>
    <w:div w:id="1023745563">
      <w:bodyDiv w:val="1"/>
      <w:marLeft w:val="0"/>
      <w:marRight w:val="0"/>
      <w:marTop w:val="0"/>
      <w:marBottom w:val="0"/>
      <w:divBdr>
        <w:top w:val="none" w:sz="0" w:space="0" w:color="auto"/>
        <w:left w:val="none" w:sz="0" w:space="0" w:color="auto"/>
        <w:bottom w:val="none" w:sz="0" w:space="0" w:color="auto"/>
        <w:right w:val="none" w:sz="0" w:space="0" w:color="auto"/>
      </w:divBdr>
    </w:div>
    <w:div w:id="1035816781">
      <w:bodyDiv w:val="1"/>
      <w:marLeft w:val="0"/>
      <w:marRight w:val="0"/>
      <w:marTop w:val="0"/>
      <w:marBottom w:val="0"/>
      <w:divBdr>
        <w:top w:val="none" w:sz="0" w:space="0" w:color="auto"/>
        <w:left w:val="none" w:sz="0" w:space="0" w:color="auto"/>
        <w:bottom w:val="none" w:sz="0" w:space="0" w:color="auto"/>
        <w:right w:val="none" w:sz="0" w:space="0" w:color="auto"/>
      </w:divBdr>
    </w:div>
    <w:div w:id="1050495218">
      <w:bodyDiv w:val="1"/>
      <w:marLeft w:val="0"/>
      <w:marRight w:val="0"/>
      <w:marTop w:val="0"/>
      <w:marBottom w:val="0"/>
      <w:divBdr>
        <w:top w:val="none" w:sz="0" w:space="0" w:color="auto"/>
        <w:left w:val="none" w:sz="0" w:space="0" w:color="auto"/>
        <w:bottom w:val="none" w:sz="0" w:space="0" w:color="auto"/>
        <w:right w:val="none" w:sz="0" w:space="0" w:color="auto"/>
      </w:divBdr>
    </w:div>
    <w:div w:id="1052967616">
      <w:bodyDiv w:val="1"/>
      <w:marLeft w:val="0"/>
      <w:marRight w:val="0"/>
      <w:marTop w:val="0"/>
      <w:marBottom w:val="0"/>
      <w:divBdr>
        <w:top w:val="none" w:sz="0" w:space="0" w:color="auto"/>
        <w:left w:val="none" w:sz="0" w:space="0" w:color="auto"/>
        <w:bottom w:val="none" w:sz="0" w:space="0" w:color="auto"/>
        <w:right w:val="none" w:sz="0" w:space="0" w:color="auto"/>
      </w:divBdr>
    </w:div>
    <w:div w:id="1058868470">
      <w:bodyDiv w:val="1"/>
      <w:marLeft w:val="0"/>
      <w:marRight w:val="0"/>
      <w:marTop w:val="0"/>
      <w:marBottom w:val="0"/>
      <w:divBdr>
        <w:top w:val="none" w:sz="0" w:space="0" w:color="auto"/>
        <w:left w:val="none" w:sz="0" w:space="0" w:color="auto"/>
        <w:bottom w:val="none" w:sz="0" w:space="0" w:color="auto"/>
        <w:right w:val="none" w:sz="0" w:space="0" w:color="auto"/>
      </w:divBdr>
    </w:div>
    <w:div w:id="1059792841">
      <w:bodyDiv w:val="1"/>
      <w:marLeft w:val="0"/>
      <w:marRight w:val="0"/>
      <w:marTop w:val="0"/>
      <w:marBottom w:val="0"/>
      <w:divBdr>
        <w:top w:val="none" w:sz="0" w:space="0" w:color="auto"/>
        <w:left w:val="none" w:sz="0" w:space="0" w:color="auto"/>
        <w:bottom w:val="none" w:sz="0" w:space="0" w:color="auto"/>
        <w:right w:val="none" w:sz="0" w:space="0" w:color="auto"/>
      </w:divBdr>
    </w:div>
    <w:div w:id="1061832381">
      <w:bodyDiv w:val="1"/>
      <w:marLeft w:val="0"/>
      <w:marRight w:val="0"/>
      <w:marTop w:val="0"/>
      <w:marBottom w:val="0"/>
      <w:divBdr>
        <w:top w:val="none" w:sz="0" w:space="0" w:color="auto"/>
        <w:left w:val="none" w:sz="0" w:space="0" w:color="auto"/>
        <w:bottom w:val="none" w:sz="0" w:space="0" w:color="auto"/>
        <w:right w:val="none" w:sz="0" w:space="0" w:color="auto"/>
      </w:divBdr>
    </w:div>
    <w:div w:id="1065685657">
      <w:bodyDiv w:val="1"/>
      <w:marLeft w:val="0"/>
      <w:marRight w:val="0"/>
      <w:marTop w:val="0"/>
      <w:marBottom w:val="0"/>
      <w:divBdr>
        <w:top w:val="none" w:sz="0" w:space="0" w:color="auto"/>
        <w:left w:val="none" w:sz="0" w:space="0" w:color="auto"/>
        <w:bottom w:val="none" w:sz="0" w:space="0" w:color="auto"/>
        <w:right w:val="none" w:sz="0" w:space="0" w:color="auto"/>
      </w:divBdr>
    </w:div>
    <w:div w:id="1067192971">
      <w:bodyDiv w:val="1"/>
      <w:marLeft w:val="0"/>
      <w:marRight w:val="0"/>
      <w:marTop w:val="0"/>
      <w:marBottom w:val="0"/>
      <w:divBdr>
        <w:top w:val="none" w:sz="0" w:space="0" w:color="auto"/>
        <w:left w:val="none" w:sz="0" w:space="0" w:color="auto"/>
        <w:bottom w:val="none" w:sz="0" w:space="0" w:color="auto"/>
        <w:right w:val="none" w:sz="0" w:space="0" w:color="auto"/>
      </w:divBdr>
    </w:div>
    <w:div w:id="1088768036">
      <w:bodyDiv w:val="1"/>
      <w:marLeft w:val="0"/>
      <w:marRight w:val="0"/>
      <w:marTop w:val="0"/>
      <w:marBottom w:val="0"/>
      <w:divBdr>
        <w:top w:val="none" w:sz="0" w:space="0" w:color="auto"/>
        <w:left w:val="none" w:sz="0" w:space="0" w:color="auto"/>
        <w:bottom w:val="none" w:sz="0" w:space="0" w:color="auto"/>
        <w:right w:val="none" w:sz="0" w:space="0" w:color="auto"/>
      </w:divBdr>
    </w:div>
    <w:div w:id="1094058073">
      <w:bodyDiv w:val="1"/>
      <w:marLeft w:val="0"/>
      <w:marRight w:val="0"/>
      <w:marTop w:val="0"/>
      <w:marBottom w:val="0"/>
      <w:divBdr>
        <w:top w:val="none" w:sz="0" w:space="0" w:color="auto"/>
        <w:left w:val="none" w:sz="0" w:space="0" w:color="auto"/>
        <w:bottom w:val="none" w:sz="0" w:space="0" w:color="auto"/>
        <w:right w:val="none" w:sz="0" w:space="0" w:color="auto"/>
      </w:divBdr>
    </w:div>
    <w:div w:id="1105349040">
      <w:bodyDiv w:val="1"/>
      <w:marLeft w:val="0"/>
      <w:marRight w:val="0"/>
      <w:marTop w:val="0"/>
      <w:marBottom w:val="0"/>
      <w:divBdr>
        <w:top w:val="none" w:sz="0" w:space="0" w:color="auto"/>
        <w:left w:val="none" w:sz="0" w:space="0" w:color="auto"/>
        <w:bottom w:val="none" w:sz="0" w:space="0" w:color="auto"/>
        <w:right w:val="none" w:sz="0" w:space="0" w:color="auto"/>
      </w:divBdr>
    </w:div>
    <w:div w:id="1110469481">
      <w:bodyDiv w:val="1"/>
      <w:marLeft w:val="0"/>
      <w:marRight w:val="0"/>
      <w:marTop w:val="0"/>
      <w:marBottom w:val="0"/>
      <w:divBdr>
        <w:top w:val="none" w:sz="0" w:space="0" w:color="auto"/>
        <w:left w:val="none" w:sz="0" w:space="0" w:color="auto"/>
        <w:bottom w:val="none" w:sz="0" w:space="0" w:color="auto"/>
        <w:right w:val="none" w:sz="0" w:space="0" w:color="auto"/>
      </w:divBdr>
    </w:div>
    <w:div w:id="1118916503">
      <w:bodyDiv w:val="1"/>
      <w:marLeft w:val="0"/>
      <w:marRight w:val="0"/>
      <w:marTop w:val="0"/>
      <w:marBottom w:val="0"/>
      <w:divBdr>
        <w:top w:val="none" w:sz="0" w:space="0" w:color="auto"/>
        <w:left w:val="none" w:sz="0" w:space="0" w:color="auto"/>
        <w:bottom w:val="none" w:sz="0" w:space="0" w:color="auto"/>
        <w:right w:val="none" w:sz="0" w:space="0" w:color="auto"/>
      </w:divBdr>
    </w:div>
    <w:div w:id="1119833777">
      <w:bodyDiv w:val="1"/>
      <w:marLeft w:val="0"/>
      <w:marRight w:val="0"/>
      <w:marTop w:val="0"/>
      <w:marBottom w:val="0"/>
      <w:divBdr>
        <w:top w:val="none" w:sz="0" w:space="0" w:color="auto"/>
        <w:left w:val="none" w:sz="0" w:space="0" w:color="auto"/>
        <w:bottom w:val="none" w:sz="0" w:space="0" w:color="auto"/>
        <w:right w:val="none" w:sz="0" w:space="0" w:color="auto"/>
      </w:divBdr>
    </w:div>
    <w:div w:id="1125270048">
      <w:bodyDiv w:val="1"/>
      <w:marLeft w:val="0"/>
      <w:marRight w:val="0"/>
      <w:marTop w:val="0"/>
      <w:marBottom w:val="0"/>
      <w:divBdr>
        <w:top w:val="none" w:sz="0" w:space="0" w:color="auto"/>
        <w:left w:val="none" w:sz="0" w:space="0" w:color="auto"/>
        <w:bottom w:val="none" w:sz="0" w:space="0" w:color="auto"/>
        <w:right w:val="none" w:sz="0" w:space="0" w:color="auto"/>
      </w:divBdr>
    </w:div>
    <w:div w:id="1145389983">
      <w:bodyDiv w:val="1"/>
      <w:marLeft w:val="0"/>
      <w:marRight w:val="0"/>
      <w:marTop w:val="0"/>
      <w:marBottom w:val="0"/>
      <w:divBdr>
        <w:top w:val="none" w:sz="0" w:space="0" w:color="auto"/>
        <w:left w:val="none" w:sz="0" w:space="0" w:color="auto"/>
        <w:bottom w:val="none" w:sz="0" w:space="0" w:color="auto"/>
        <w:right w:val="none" w:sz="0" w:space="0" w:color="auto"/>
      </w:divBdr>
    </w:div>
    <w:div w:id="1148744246">
      <w:bodyDiv w:val="1"/>
      <w:marLeft w:val="0"/>
      <w:marRight w:val="0"/>
      <w:marTop w:val="0"/>
      <w:marBottom w:val="0"/>
      <w:divBdr>
        <w:top w:val="none" w:sz="0" w:space="0" w:color="auto"/>
        <w:left w:val="none" w:sz="0" w:space="0" w:color="auto"/>
        <w:bottom w:val="none" w:sz="0" w:space="0" w:color="auto"/>
        <w:right w:val="none" w:sz="0" w:space="0" w:color="auto"/>
      </w:divBdr>
    </w:div>
    <w:div w:id="1148864355">
      <w:bodyDiv w:val="1"/>
      <w:marLeft w:val="0"/>
      <w:marRight w:val="0"/>
      <w:marTop w:val="0"/>
      <w:marBottom w:val="0"/>
      <w:divBdr>
        <w:top w:val="none" w:sz="0" w:space="0" w:color="auto"/>
        <w:left w:val="none" w:sz="0" w:space="0" w:color="auto"/>
        <w:bottom w:val="none" w:sz="0" w:space="0" w:color="auto"/>
        <w:right w:val="none" w:sz="0" w:space="0" w:color="auto"/>
      </w:divBdr>
    </w:div>
    <w:div w:id="1152790045">
      <w:bodyDiv w:val="1"/>
      <w:marLeft w:val="0"/>
      <w:marRight w:val="0"/>
      <w:marTop w:val="0"/>
      <w:marBottom w:val="0"/>
      <w:divBdr>
        <w:top w:val="none" w:sz="0" w:space="0" w:color="auto"/>
        <w:left w:val="none" w:sz="0" w:space="0" w:color="auto"/>
        <w:bottom w:val="none" w:sz="0" w:space="0" w:color="auto"/>
        <w:right w:val="none" w:sz="0" w:space="0" w:color="auto"/>
      </w:divBdr>
    </w:div>
    <w:div w:id="1167282816">
      <w:bodyDiv w:val="1"/>
      <w:marLeft w:val="0"/>
      <w:marRight w:val="0"/>
      <w:marTop w:val="0"/>
      <w:marBottom w:val="0"/>
      <w:divBdr>
        <w:top w:val="none" w:sz="0" w:space="0" w:color="auto"/>
        <w:left w:val="none" w:sz="0" w:space="0" w:color="auto"/>
        <w:bottom w:val="none" w:sz="0" w:space="0" w:color="auto"/>
        <w:right w:val="none" w:sz="0" w:space="0" w:color="auto"/>
      </w:divBdr>
    </w:div>
    <w:div w:id="1173766501">
      <w:bodyDiv w:val="1"/>
      <w:marLeft w:val="0"/>
      <w:marRight w:val="0"/>
      <w:marTop w:val="0"/>
      <w:marBottom w:val="0"/>
      <w:divBdr>
        <w:top w:val="none" w:sz="0" w:space="0" w:color="auto"/>
        <w:left w:val="none" w:sz="0" w:space="0" w:color="auto"/>
        <w:bottom w:val="none" w:sz="0" w:space="0" w:color="auto"/>
        <w:right w:val="none" w:sz="0" w:space="0" w:color="auto"/>
      </w:divBdr>
    </w:div>
    <w:div w:id="1174102597">
      <w:bodyDiv w:val="1"/>
      <w:marLeft w:val="0"/>
      <w:marRight w:val="0"/>
      <w:marTop w:val="0"/>
      <w:marBottom w:val="0"/>
      <w:divBdr>
        <w:top w:val="none" w:sz="0" w:space="0" w:color="auto"/>
        <w:left w:val="none" w:sz="0" w:space="0" w:color="auto"/>
        <w:bottom w:val="none" w:sz="0" w:space="0" w:color="auto"/>
        <w:right w:val="none" w:sz="0" w:space="0" w:color="auto"/>
      </w:divBdr>
    </w:div>
    <w:div w:id="1178227499">
      <w:bodyDiv w:val="1"/>
      <w:marLeft w:val="0"/>
      <w:marRight w:val="0"/>
      <w:marTop w:val="0"/>
      <w:marBottom w:val="0"/>
      <w:divBdr>
        <w:top w:val="none" w:sz="0" w:space="0" w:color="auto"/>
        <w:left w:val="none" w:sz="0" w:space="0" w:color="auto"/>
        <w:bottom w:val="none" w:sz="0" w:space="0" w:color="auto"/>
        <w:right w:val="none" w:sz="0" w:space="0" w:color="auto"/>
      </w:divBdr>
    </w:div>
    <w:div w:id="1178883524">
      <w:bodyDiv w:val="1"/>
      <w:marLeft w:val="0"/>
      <w:marRight w:val="0"/>
      <w:marTop w:val="0"/>
      <w:marBottom w:val="0"/>
      <w:divBdr>
        <w:top w:val="none" w:sz="0" w:space="0" w:color="auto"/>
        <w:left w:val="none" w:sz="0" w:space="0" w:color="auto"/>
        <w:bottom w:val="none" w:sz="0" w:space="0" w:color="auto"/>
        <w:right w:val="none" w:sz="0" w:space="0" w:color="auto"/>
      </w:divBdr>
    </w:div>
    <w:div w:id="1184441357">
      <w:bodyDiv w:val="1"/>
      <w:marLeft w:val="0"/>
      <w:marRight w:val="0"/>
      <w:marTop w:val="0"/>
      <w:marBottom w:val="0"/>
      <w:divBdr>
        <w:top w:val="none" w:sz="0" w:space="0" w:color="auto"/>
        <w:left w:val="none" w:sz="0" w:space="0" w:color="auto"/>
        <w:bottom w:val="none" w:sz="0" w:space="0" w:color="auto"/>
        <w:right w:val="none" w:sz="0" w:space="0" w:color="auto"/>
      </w:divBdr>
    </w:div>
    <w:div w:id="1184897566">
      <w:bodyDiv w:val="1"/>
      <w:marLeft w:val="0"/>
      <w:marRight w:val="0"/>
      <w:marTop w:val="0"/>
      <w:marBottom w:val="0"/>
      <w:divBdr>
        <w:top w:val="none" w:sz="0" w:space="0" w:color="auto"/>
        <w:left w:val="none" w:sz="0" w:space="0" w:color="auto"/>
        <w:bottom w:val="none" w:sz="0" w:space="0" w:color="auto"/>
        <w:right w:val="none" w:sz="0" w:space="0" w:color="auto"/>
      </w:divBdr>
    </w:div>
    <w:div w:id="1185825722">
      <w:bodyDiv w:val="1"/>
      <w:marLeft w:val="0"/>
      <w:marRight w:val="0"/>
      <w:marTop w:val="0"/>
      <w:marBottom w:val="0"/>
      <w:divBdr>
        <w:top w:val="none" w:sz="0" w:space="0" w:color="auto"/>
        <w:left w:val="none" w:sz="0" w:space="0" w:color="auto"/>
        <w:bottom w:val="none" w:sz="0" w:space="0" w:color="auto"/>
        <w:right w:val="none" w:sz="0" w:space="0" w:color="auto"/>
      </w:divBdr>
    </w:div>
    <w:div w:id="1190139930">
      <w:bodyDiv w:val="1"/>
      <w:marLeft w:val="0"/>
      <w:marRight w:val="0"/>
      <w:marTop w:val="0"/>
      <w:marBottom w:val="0"/>
      <w:divBdr>
        <w:top w:val="none" w:sz="0" w:space="0" w:color="auto"/>
        <w:left w:val="none" w:sz="0" w:space="0" w:color="auto"/>
        <w:bottom w:val="none" w:sz="0" w:space="0" w:color="auto"/>
        <w:right w:val="none" w:sz="0" w:space="0" w:color="auto"/>
      </w:divBdr>
    </w:div>
    <w:div w:id="1198198674">
      <w:bodyDiv w:val="1"/>
      <w:marLeft w:val="0"/>
      <w:marRight w:val="0"/>
      <w:marTop w:val="0"/>
      <w:marBottom w:val="0"/>
      <w:divBdr>
        <w:top w:val="none" w:sz="0" w:space="0" w:color="auto"/>
        <w:left w:val="none" w:sz="0" w:space="0" w:color="auto"/>
        <w:bottom w:val="none" w:sz="0" w:space="0" w:color="auto"/>
        <w:right w:val="none" w:sz="0" w:space="0" w:color="auto"/>
      </w:divBdr>
    </w:div>
    <w:div w:id="1199126679">
      <w:bodyDiv w:val="1"/>
      <w:marLeft w:val="0"/>
      <w:marRight w:val="0"/>
      <w:marTop w:val="0"/>
      <w:marBottom w:val="0"/>
      <w:divBdr>
        <w:top w:val="none" w:sz="0" w:space="0" w:color="auto"/>
        <w:left w:val="none" w:sz="0" w:space="0" w:color="auto"/>
        <w:bottom w:val="none" w:sz="0" w:space="0" w:color="auto"/>
        <w:right w:val="none" w:sz="0" w:space="0" w:color="auto"/>
      </w:divBdr>
    </w:div>
    <w:div w:id="1233659268">
      <w:bodyDiv w:val="1"/>
      <w:marLeft w:val="0"/>
      <w:marRight w:val="0"/>
      <w:marTop w:val="0"/>
      <w:marBottom w:val="0"/>
      <w:divBdr>
        <w:top w:val="none" w:sz="0" w:space="0" w:color="auto"/>
        <w:left w:val="none" w:sz="0" w:space="0" w:color="auto"/>
        <w:bottom w:val="none" w:sz="0" w:space="0" w:color="auto"/>
        <w:right w:val="none" w:sz="0" w:space="0" w:color="auto"/>
      </w:divBdr>
    </w:div>
    <w:div w:id="1237278872">
      <w:bodyDiv w:val="1"/>
      <w:marLeft w:val="0"/>
      <w:marRight w:val="0"/>
      <w:marTop w:val="0"/>
      <w:marBottom w:val="0"/>
      <w:divBdr>
        <w:top w:val="none" w:sz="0" w:space="0" w:color="auto"/>
        <w:left w:val="none" w:sz="0" w:space="0" w:color="auto"/>
        <w:bottom w:val="none" w:sz="0" w:space="0" w:color="auto"/>
        <w:right w:val="none" w:sz="0" w:space="0" w:color="auto"/>
      </w:divBdr>
    </w:div>
    <w:div w:id="1241065578">
      <w:bodyDiv w:val="1"/>
      <w:marLeft w:val="0"/>
      <w:marRight w:val="0"/>
      <w:marTop w:val="0"/>
      <w:marBottom w:val="0"/>
      <w:divBdr>
        <w:top w:val="none" w:sz="0" w:space="0" w:color="auto"/>
        <w:left w:val="none" w:sz="0" w:space="0" w:color="auto"/>
        <w:bottom w:val="none" w:sz="0" w:space="0" w:color="auto"/>
        <w:right w:val="none" w:sz="0" w:space="0" w:color="auto"/>
      </w:divBdr>
    </w:div>
    <w:div w:id="1257324403">
      <w:bodyDiv w:val="1"/>
      <w:marLeft w:val="0"/>
      <w:marRight w:val="0"/>
      <w:marTop w:val="0"/>
      <w:marBottom w:val="0"/>
      <w:divBdr>
        <w:top w:val="none" w:sz="0" w:space="0" w:color="auto"/>
        <w:left w:val="none" w:sz="0" w:space="0" w:color="auto"/>
        <w:bottom w:val="none" w:sz="0" w:space="0" w:color="auto"/>
        <w:right w:val="none" w:sz="0" w:space="0" w:color="auto"/>
      </w:divBdr>
    </w:div>
    <w:div w:id="1265924224">
      <w:bodyDiv w:val="1"/>
      <w:marLeft w:val="0"/>
      <w:marRight w:val="0"/>
      <w:marTop w:val="0"/>
      <w:marBottom w:val="0"/>
      <w:divBdr>
        <w:top w:val="none" w:sz="0" w:space="0" w:color="auto"/>
        <w:left w:val="none" w:sz="0" w:space="0" w:color="auto"/>
        <w:bottom w:val="none" w:sz="0" w:space="0" w:color="auto"/>
        <w:right w:val="none" w:sz="0" w:space="0" w:color="auto"/>
      </w:divBdr>
    </w:div>
    <w:div w:id="1270355469">
      <w:bodyDiv w:val="1"/>
      <w:marLeft w:val="0"/>
      <w:marRight w:val="0"/>
      <w:marTop w:val="0"/>
      <w:marBottom w:val="0"/>
      <w:divBdr>
        <w:top w:val="none" w:sz="0" w:space="0" w:color="auto"/>
        <w:left w:val="none" w:sz="0" w:space="0" w:color="auto"/>
        <w:bottom w:val="none" w:sz="0" w:space="0" w:color="auto"/>
        <w:right w:val="none" w:sz="0" w:space="0" w:color="auto"/>
      </w:divBdr>
    </w:div>
    <w:div w:id="1284531989">
      <w:bodyDiv w:val="1"/>
      <w:marLeft w:val="0"/>
      <w:marRight w:val="0"/>
      <w:marTop w:val="0"/>
      <w:marBottom w:val="0"/>
      <w:divBdr>
        <w:top w:val="none" w:sz="0" w:space="0" w:color="auto"/>
        <w:left w:val="none" w:sz="0" w:space="0" w:color="auto"/>
        <w:bottom w:val="none" w:sz="0" w:space="0" w:color="auto"/>
        <w:right w:val="none" w:sz="0" w:space="0" w:color="auto"/>
      </w:divBdr>
    </w:div>
    <w:div w:id="1285501700">
      <w:bodyDiv w:val="1"/>
      <w:marLeft w:val="0"/>
      <w:marRight w:val="0"/>
      <w:marTop w:val="0"/>
      <w:marBottom w:val="0"/>
      <w:divBdr>
        <w:top w:val="none" w:sz="0" w:space="0" w:color="auto"/>
        <w:left w:val="none" w:sz="0" w:space="0" w:color="auto"/>
        <w:bottom w:val="none" w:sz="0" w:space="0" w:color="auto"/>
        <w:right w:val="none" w:sz="0" w:space="0" w:color="auto"/>
      </w:divBdr>
    </w:div>
    <w:div w:id="1294870743">
      <w:bodyDiv w:val="1"/>
      <w:marLeft w:val="0"/>
      <w:marRight w:val="0"/>
      <w:marTop w:val="0"/>
      <w:marBottom w:val="0"/>
      <w:divBdr>
        <w:top w:val="none" w:sz="0" w:space="0" w:color="auto"/>
        <w:left w:val="none" w:sz="0" w:space="0" w:color="auto"/>
        <w:bottom w:val="none" w:sz="0" w:space="0" w:color="auto"/>
        <w:right w:val="none" w:sz="0" w:space="0" w:color="auto"/>
      </w:divBdr>
    </w:div>
    <w:div w:id="1309628741">
      <w:bodyDiv w:val="1"/>
      <w:marLeft w:val="0"/>
      <w:marRight w:val="0"/>
      <w:marTop w:val="0"/>
      <w:marBottom w:val="0"/>
      <w:divBdr>
        <w:top w:val="none" w:sz="0" w:space="0" w:color="auto"/>
        <w:left w:val="none" w:sz="0" w:space="0" w:color="auto"/>
        <w:bottom w:val="none" w:sz="0" w:space="0" w:color="auto"/>
        <w:right w:val="none" w:sz="0" w:space="0" w:color="auto"/>
      </w:divBdr>
    </w:div>
    <w:div w:id="1309632350">
      <w:bodyDiv w:val="1"/>
      <w:marLeft w:val="0"/>
      <w:marRight w:val="0"/>
      <w:marTop w:val="0"/>
      <w:marBottom w:val="0"/>
      <w:divBdr>
        <w:top w:val="none" w:sz="0" w:space="0" w:color="auto"/>
        <w:left w:val="none" w:sz="0" w:space="0" w:color="auto"/>
        <w:bottom w:val="none" w:sz="0" w:space="0" w:color="auto"/>
        <w:right w:val="none" w:sz="0" w:space="0" w:color="auto"/>
      </w:divBdr>
    </w:div>
    <w:div w:id="1311441897">
      <w:bodyDiv w:val="1"/>
      <w:marLeft w:val="0"/>
      <w:marRight w:val="0"/>
      <w:marTop w:val="0"/>
      <w:marBottom w:val="0"/>
      <w:divBdr>
        <w:top w:val="none" w:sz="0" w:space="0" w:color="auto"/>
        <w:left w:val="none" w:sz="0" w:space="0" w:color="auto"/>
        <w:bottom w:val="none" w:sz="0" w:space="0" w:color="auto"/>
        <w:right w:val="none" w:sz="0" w:space="0" w:color="auto"/>
      </w:divBdr>
    </w:div>
    <w:div w:id="1313290954">
      <w:bodyDiv w:val="1"/>
      <w:marLeft w:val="0"/>
      <w:marRight w:val="0"/>
      <w:marTop w:val="0"/>
      <w:marBottom w:val="0"/>
      <w:divBdr>
        <w:top w:val="none" w:sz="0" w:space="0" w:color="auto"/>
        <w:left w:val="none" w:sz="0" w:space="0" w:color="auto"/>
        <w:bottom w:val="none" w:sz="0" w:space="0" w:color="auto"/>
        <w:right w:val="none" w:sz="0" w:space="0" w:color="auto"/>
      </w:divBdr>
    </w:div>
    <w:div w:id="1327707517">
      <w:bodyDiv w:val="1"/>
      <w:marLeft w:val="0"/>
      <w:marRight w:val="0"/>
      <w:marTop w:val="0"/>
      <w:marBottom w:val="0"/>
      <w:divBdr>
        <w:top w:val="none" w:sz="0" w:space="0" w:color="auto"/>
        <w:left w:val="none" w:sz="0" w:space="0" w:color="auto"/>
        <w:bottom w:val="none" w:sz="0" w:space="0" w:color="auto"/>
        <w:right w:val="none" w:sz="0" w:space="0" w:color="auto"/>
      </w:divBdr>
    </w:div>
    <w:div w:id="1335181859">
      <w:bodyDiv w:val="1"/>
      <w:marLeft w:val="0"/>
      <w:marRight w:val="0"/>
      <w:marTop w:val="0"/>
      <w:marBottom w:val="0"/>
      <w:divBdr>
        <w:top w:val="none" w:sz="0" w:space="0" w:color="auto"/>
        <w:left w:val="none" w:sz="0" w:space="0" w:color="auto"/>
        <w:bottom w:val="none" w:sz="0" w:space="0" w:color="auto"/>
        <w:right w:val="none" w:sz="0" w:space="0" w:color="auto"/>
      </w:divBdr>
    </w:div>
    <w:div w:id="1346402474">
      <w:bodyDiv w:val="1"/>
      <w:marLeft w:val="0"/>
      <w:marRight w:val="0"/>
      <w:marTop w:val="0"/>
      <w:marBottom w:val="0"/>
      <w:divBdr>
        <w:top w:val="none" w:sz="0" w:space="0" w:color="auto"/>
        <w:left w:val="none" w:sz="0" w:space="0" w:color="auto"/>
        <w:bottom w:val="none" w:sz="0" w:space="0" w:color="auto"/>
        <w:right w:val="none" w:sz="0" w:space="0" w:color="auto"/>
      </w:divBdr>
    </w:div>
    <w:div w:id="1354107742">
      <w:bodyDiv w:val="1"/>
      <w:marLeft w:val="0"/>
      <w:marRight w:val="0"/>
      <w:marTop w:val="0"/>
      <w:marBottom w:val="0"/>
      <w:divBdr>
        <w:top w:val="none" w:sz="0" w:space="0" w:color="auto"/>
        <w:left w:val="none" w:sz="0" w:space="0" w:color="auto"/>
        <w:bottom w:val="none" w:sz="0" w:space="0" w:color="auto"/>
        <w:right w:val="none" w:sz="0" w:space="0" w:color="auto"/>
      </w:divBdr>
    </w:div>
    <w:div w:id="1368992228">
      <w:bodyDiv w:val="1"/>
      <w:marLeft w:val="0"/>
      <w:marRight w:val="0"/>
      <w:marTop w:val="0"/>
      <w:marBottom w:val="0"/>
      <w:divBdr>
        <w:top w:val="none" w:sz="0" w:space="0" w:color="auto"/>
        <w:left w:val="none" w:sz="0" w:space="0" w:color="auto"/>
        <w:bottom w:val="none" w:sz="0" w:space="0" w:color="auto"/>
        <w:right w:val="none" w:sz="0" w:space="0" w:color="auto"/>
      </w:divBdr>
    </w:div>
    <w:div w:id="1370952426">
      <w:bodyDiv w:val="1"/>
      <w:marLeft w:val="0"/>
      <w:marRight w:val="0"/>
      <w:marTop w:val="0"/>
      <w:marBottom w:val="0"/>
      <w:divBdr>
        <w:top w:val="none" w:sz="0" w:space="0" w:color="auto"/>
        <w:left w:val="none" w:sz="0" w:space="0" w:color="auto"/>
        <w:bottom w:val="none" w:sz="0" w:space="0" w:color="auto"/>
        <w:right w:val="none" w:sz="0" w:space="0" w:color="auto"/>
      </w:divBdr>
    </w:div>
    <w:div w:id="1375495439">
      <w:bodyDiv w:val="1"/>
      <w:marLeft w:val="0"/>
      <w:marRight w:val="0"/>
      <w:marTop w:val="0"/>
      <w:marBottom w:val="0"/>
      <w:divBdr>
        <w:top w:val="none" w:sz="0" w:space="0" w:color="auto"/>
        <w:left w:val="none" w:sz="0" w:space="0" w:color="auto"/>
        <w:bottom w:val="none" w:sz="0" w:space="0" w:color="auto"/>
        <w:right w:val="none" w:sz="0" w:space="0" w:color="auto"/>
      </w:divBdr>
    </w:div>
    <w:div w:id="1376465656">
      <w:bodyDiv w:val="1"/>
      <w:marLeft w:val="0"/>
      <w:marRight w:val="0"/>
      <w:marTop w:val="0"/>
      <w:marBottom w:val="0"/>
      <w:divBdr>
        <w:top w:val="none" w:sz="0" w:space="0" w:color="auto"/>
        <w:left w:val="none" w:sz="0" w:space="0" w:color="auto"/>
        <w:bottom w:val="none" w:sz="0" w:space="0" w:color="auto"/>
        <w:right w:val="none" w:sz="0" w:space="0" w:color="auto"/>
      </w:divBdr>
    </w:div>
    <w:div w:id="1381515521">
      <w:bodyDiv w:val="1"/>
      <w:marLeft w:val="0"/>
      <w:marRight w:val="0"/>
      <w:marTop w:val="0"/>
      <w:marBottom w:val="0"/>
      <w:divBdr>
        <w:top w:val="none" w:sz="0" w:space="0" w:color="auto"/>
        <w:left w:val="none" w:sz="0" w:space="0" w:color="auto"/>
        <w:bottom w:val="none" w:sz="0" w:space="0" w:color="auto"/>
        <w:right w:val="none" w:sz="0" w:space="0" w:color="auto"/>
      </w:divBdr>
    </w:div>
    <w:div w:id="1388259899">
      <w:bodyDiv w:val="1"/>
      <w:marLeft w:val="0"/>
      <w:marRight w:val="0"/>
      <w:marTop w:val="0"/>
      <w:marBottom w:val="0"/>
      <w:divBdr>
        <w:top w:val="none" w:sz="0" w:space="0" w:color="auto"/>
        <w:left w:val="none" w:sz="0" w:space="0" w:color="auto"/>
        <w:bottom w:val="none" w:sz="0" w:space="0" w:color="auto"/>
        <w:right w:val="none" w:sz="0" w:space="0" w:color="auto"/>
      </w:divBdr>
    </w:div>
    <w:div w:id="1392576302">
      <w:bodyDiv w:val="1"/>
      <w:marLeft w:val="0"/>
      <w:marRight w:val="0"/>
      <w:marTop w:val="0"/>
      <w:marBottom w:val="0"/>
      <w:divBdr>
        <w:top w:val="none" w:sz="0" w:space="0" w:color="auto"/>
        <w:left w:val="none" w:sz="0" w:space="0" w:color="auto"/>
        <w:bottom w:val="none" w:sz="0" w:space="0" w:color="auto"/>
        <w:right w:val="none" w:sz="0" w:space="0" w:color="auto"/>
      </w:divBdr>
    </w:div>
    <w:div w:id="1393196240">
      <w:bodyDiv w:val="1"/>
      <w:marLeft w:val="0"/>
      <w:marRight w:val="0"/>
      <w:marTop w:val="0"/>
      <w:marBottom w:val="0"/>
      <w:divBdr>
        <w:top w:val="none" w:sz="0" w:space="0" w:color="auto"/>
        <w:left w:val="none" w:sz="0" w:space="0" w:color="auto"/>
        <w:bottom w:val="none" w:sz="0" w:space="0" w:color="auto"/>
        <w:right w:val="none" w:sz="0" w:space="0" w:color="auto"/>
      </w:divBdr>
    </w:div>
    <w:div w:id="1394237002">
      <w:bodyDiv w:val="1"/>
      <w:marLeft w:val="0"/>
      <w:marRight w:val="0"/>
      <w:marTop w:val="0"/>
      <w:marBottom w:val="0"/>
      <w:divBdr>
        <w:top w:val="none" w:sz="0" w:space="0" w:color="auto"/>
        <w:left w:val="none" w:sz="0" w:space="0" w:color="auto"/>
        <w:bottom w:val="none" w:sz="0" w:space="0" w:color="auto"/>
        <w:right w:val="none" w:sz="0" w:space="0" w:color="auto"/>
      </w:divBdr>
    </w:div>
    <w:div w:id="1410889077">
      <w:bodyDiv w:val="1"/>
      <w:marLeft w:val="0"/>
      <w:marRight w:val="0"/>
      <w:marTop w:val="0"/>
      <w:marBottom w:val="0"/>
      <w:divBdr>
        <w:top w:val="none" w:sz="0" w:space="0" w:color="auto"/>
        <w:left w:val="none" w:sz="0" w:space="0" w:color="auto"/>
        <w:bottom w:val="none" w:sz="0" w:space="0" w:color="auto"/>
        <w:right w:val="none" w:sz="0" w:space="0" w:color="auto"/>
      </w:divBdr>
    </w:div>
    <w:div w:id="1423986645">
      <w:bodyDiv w:val="1"/>
      <w:marLeft w:val="0"/>
      <w:marRight w:val="0"/>
      <w:marTop w:val="0"/>
      <w:marBottom w:val="0"/>
      <w:divBdr>
        <w:top w:val="none" w:sz="0" w:space="0" w:color="auto"/>
        <w:left w:val="none" w:sz="0" w:space="0" w:color="auto"/>
        <w:bottom w:val="none" w:sz="0" w:space="0" w:color="auto"/>
        <w:right w:val="none" w:sz="0" w:space="0" w:color="auto"/>
      </w:divBdr>
    </w:div>
    <w:div w:id="1425685978">
      <w:bodyDiv w:val="1"/>
      <w:marLeft w:val="0"/>
      <w:marRight w:val="0"/>
      <w:marTop w:val="0"/>
      <w:marBottom w:val="0"/>
      <w:divBdr>
        <w:top w:val="none" w:sz="0" w:space="0" w:color="auto"/>
        <w:left w:val="none" w:sz="0" w:space="0" w:color="auto"/>
        <w:bottom w:val="none" w:sz="0" w:space="0" w:color="auto"/>
        <w:right w:val="none" w:sz="0" w:space="0" w:color="auto"/>
      </w:divBdr>
    </w:div>
    <w:div w:id="1437561467">
      <w:bodyDiv w:val="1"/>
      <w:marLeft w:val="0"/>
      <w:marRight w:val="0"/>
      <w:marTop w:val="0"/>
      <w:marBottom w:val="0"/>
      <w:divBdr>
        <w:top w:val="none" w:sz="0" w:space="0" w:color="auto"/>
        <w:left w:val="none" w:sz="0" w:space="0" w:color="auto"/>
        <w:bottom w:val="none" w:sz="0" w:space="0" w:color="auto"/>
        <w:right w:val="none" w:sz="0" w:space="0" w:color="auto"/>
      </w:divBdr>
    </w:div>
    <w:div w:id="1444305960">
      <w:bodyDiv w:val="1"/>
      <w:marLeft w:val="0"/>
      <w:marRight w:val="0"/>
      <w:marTop w:val="0"/>
      <w:marBottom w:val="0"/>
      <w:divBdr>
        <w:top w:val="none" w:sz="0" w:space="0" w:color="auto"/>
        <w:left w:val="none" w:sz="0" w:space="0" w:color="auto"/>
        <w:bottom w:val="none" w:sz="0" w:space="0" w:color="auto"/>
        <w:right w:val="none" w:sz="0" w:space="0" w:color="auto"/>
      </w:divBdr>
    </w:div>
    <w:div w:id="1444809792">
      <w:bodyDiv w:val="1"/>
      <w:marLeft w:val="0"/>
      <w:marRight w:val="0"/>
      <w:marTop w:val="0"/>
      <w:marBottom w:val="0"/>
      <w:divBdr>
        <w:top w:val="none" w:sz="0" w:space="0" w:color="auto"/>
        <w:left w:val="none" w:sz="0" w:space="0" w:color="auto"/>
        <w:bottom w:val="none" w:sz="0" w:space="0" w:color="auto"/>
        <w:right w:val="none" w:sz="0" w:space="0" w:color="auto"/>
      </w:divBdr>
    </w:div>
    <w:div w:id="1446583173">
      <w:bodyDiv w:val="1"/>
      <w:marLeft w:val="0"/>
      <w:marRight w:val="0"/>
      <w:marTop w:val="0"/>
      <w:marBottom w:val="0"/>
      <w:divBdr>
        <w:top w:val="none" w:sz="0" w:space="0" w:color="auto"/>
        <w:left w:val="none" w:sz="0" w:space="0" w:color="auto"/>
        <w:bottom w:val="none" w:sz="0" w:space="0" w:color="auto"/>
        <w:right w:val="none" w:sz="0" w:space="0" w:color="auto"/>
      </w:divBdr>
    </w:div>
    <w:div w:id="1465738776">
      <w:bodyDiv w:val="1"/>
      <w:marLeft w:val="0"/>
      <w:marRight w:val="0"/>
      <w:marTop w:val="0"/>
      <w:marBottom w:val="0"/>
      <w:divBdr>
        <w:top w:val="none" w:sz="0" w:space="0" w:color="auto"/>
        <w:left w:val="none" w:sz="0" w:space="0" w:color="auto"/>
        <w:bottom w:val="none" w:sz="0" w:space="0" w:color="auto"/>
        <w:right w:val="none" w:sz="0" w:space="0" w:color="auto"/>
      </w:divBdr>
    </w:div>
    <w:div w:id="1477990466">
      <w:bodyDiv w:val="1"/>
      <w:marLeft w:val="0"/>
      <w:marRight w:val="0"/>
      <w:marTop w:val="0"/>
      <w:marBottom w:val="0"/>
      <w:divBdr>
        <w:top w:val="none" w:sz="0" w:space="0" w:color="auto"/>
        <w:left w:val="none" w:sz="0" w:space="0" w:color="auto"/>
        <w:bottom w:val="none" w:sz="0" w:space="0" w:color="auto"/>
        <w:right w:val="none" w:sz="0" w:space="0" w:color="auto"/>
      </w:divBdr>
    </w:div>
    <w:div w:id="1478260194">
      <w:bodyDiv w:val="1"/>
      <w:marLeft w:val="0"/>
      <w:marRight w:val="0"/>
      <w:marTop w:val="0"/>
      <w:marBottom w:val="0"/>
      <w:divBdr>
        <w:top w:val="none" w:sz="0" w:space="0" w:color="auto"/>
        <w:left w:val="none" w:sz="0" w:space="0" w:color="auto"/>
        <w:bottom w:val="none" w:sz="0" w:space="0" w:color="auto"/>
        <w:right w:val="none" w:sz="0" w:space="0" w:color="auto"/>
      </w:divBdr>
    </w:div>
    <w:div w:id="1480919684">
      <w:bodyDiv w:val="1"/>
      <w:marLeft w:val="0"/>
      <w:marRight w:val="0"/>
      <w:marTop w:val="0"/>
      <w:marBottom w:val="0"/>
      <w:divBdr>
        <w:top w:val="none" w:sz="0" w:space="0" w:color="auto"/>
        <w:left w:val="none" w:sz="0" w:space="0" w:color="auto"/>
        <w:bottom w:val="none" w:sz="0" w:space="0" w:color="auto"/>
        <w:right w:val="none" w:sz="0" w:space="0" w:color="auto"/>
      </w:divBdr>
    </w:div>
    <w:div w:id="1482230457">
      <w:bodyDiv w:val="1"/>
      <w:marLeft w:val="0"/>
      <w:marRight w:val="0"/>
      <w:marTop w:val="0"/>
      <w:marBottom w:val="0"/>
      <w:divBdr>
        <w:top w:val="none" w:sz="0" w:space="0" w:color="auto"/>
        <w:left w:val="none" w:sz="0" w:space="0" w:color="auto"/>
        <w:bottom w:val="none" w:sz="0" w:space="0" w:color="auto"/>
        <w:right w:val="none" w:sz="0" w:space="0" w:color="auto"/>
      </w:divBdr>
    </w:div>
    <w:div w:id="1490631533">
      <w:bodyDiv w:val="1"/>
      <w:marLeft w:val="0"/>
      <w:marRight w:val="0"/>
      <w:marTop w:val="0"/>
      <w:marBottom w:val="0"/>
      <w:divBdr>
        <w:top w:val="none" w:sz="0" w:space="0" w:color="auto"/>
        <w:left w:val="none" w:sz="0" w:space="0" w:color="auto"/>
        <w:bottom w:val="none" w:sz="0" w:space="0" w:color="auto"/>
        <w:right w:val="none" w:sz="0" w:space="0" w:color="auto"/>
      </w:divBdr>
    </w:div>
    <w:div w:id="1500735439">
      <w:bodyDiv w:val="1"/>
      <w:marLeft w:val="0"/>
      <w:marRight w:val="0"/>
      <w:marTop w:val="0"/>
      <w:marBottom w:val="0"/>
      <w:divBdr>
        <w:top w:val="none" w:sz="0" w:space="0" w:color="auto"/>
        <w:left w:val="none" w:sz="0" w:space="0" w:color="auto"/>
        <w:bottom w:val="none" w:sz="0" w:space="0" w:color="auto"/>
        <w:right w:val="none" w:sz="0" w:space="0" w:color="auto"/>
      </w:divBdr>
    </w:div>
    <w:div w:id="1504321045">
      <w:bodyDiv w:val="1"/>
      <w:marLeft w:val="0"/>
      <w:marRight w:val="0"/>
      <w:marTop w:val="0"/>
      <w:marBottom w:val="0"/>
      <w:divBdr>
        <w:top w:val="none" w:sz="0" w:space="0" w:color="auto"/>
        <w:left w:val="none" w:sz="0" w:space="0" w:color="auto"/>
        <w:bottom w:val="none" w:sz="0" w:space="0" w:color="auto"/>
        <w:right w:val="none" w:sz="0" w:space="0" w:color="auto"/>
      </w:divBdr>
    </w:div>
    <w:div w:id="1506899246">
      <w:bodyDiv w:val="1"/>
      <w:marLeft w:val="0"/>
      <w:marRight w:val="0"/>
      <w:marTop w:val="0"/>
      <w:marBottom w:val="0"/>
      <w:divBdr>
        <w:top w:val="none" w:sz="0" w:space="0" w:color="auto"/>
        <w:left w:val="none" w:sz="0" w:space="0" w:color="auto"/>
        <w:bottom w:val="none" w:sz="0" w:space="0" w:color="auto"/>
        <w:right w:val="none" w:sz="0" w:space="0" w:color="auto"/>
      </w:divBdr>
    </w:div>
    <w:div w:id="1509170504">
      <w:bodyDiv w:val="1"/>
      <w:marLeft w:val="0"/>
      <w:marRight w:val="0"/>
      <w:marTop w:val="0"/>
      <w:marBottom w:val="0"/>
      <w:divBdr>
        <w:top w:val="none" w:sz="0" w:space="0" w:color="auto"/>
        <w:left w:val="none" w:sz="0" w:space="0" w:color="auto"/>
        <w:bottom w:val="none" w:sz="0" w:space="0" w:color="auto"/>
        <w:right w:val="none" w:sz="0" w:space="0" w:color="auto"/>
      </w:divBdr>
    </w:div>
    <w:div w:id="1519853021">
      <w:bodyDiv w:val="1"/>
      <w:marLeft w:val="0"/>
      <w:marRight w:val="0"/>
      <w:marTop w:val="0"/>
      <w:marBottom w:val="0"/>
      <w:divBdr>
        <w:top w:val="none" w:sz="0" w:space="0" w:color="auto"/>
        <w:left w:val="none" w:sz="0" w:space="0" w:color="auto"/>
        <w:bottom w:val="none" w:sz="0" w:space="0" w:color="auto"/>
        <w:right w:val="none" w:sz="0" w:space="0" w:color="auto"/>
      </w:divBdr>
    </w:div>
    <w:div w:id="1527449876">
      <w:bodyDiv w:val="1"/>
      <w:marLeft w:val="0"/>
      <w:marRight w:val="0"/>
      <w:marTop w:val="0"/>
      <w:marBottom w:val="0"/>
      <w:divBdr>
        <w:top w:val="none" w:sz="0" w:space="0" w:color="auto"/>
        <w:left w:val="none" w:sz="0" w:space="0" w:color="auto"/>
        <w:bottom w:val="none" w:sz="0" w:space="0" w:color="auto"/>
        <w:right w:val="none" w:sz="0" w:space="0" w:color="auto"/>
      </w:divBdr>
    </w:div>
    <w:div w:id="1540557204">
      <w:bodyDiv w:val="1"/>
      <w:marLeft w:val="0"/>
      <w:marRight w:val="0"/>
      <w:marTop w:val="0"/>
      <w:marBottom w:val="0"/>
      <w:divBdr>
        <w:top w:val="none" w:sz="0" w:space="0" w:color="auto"/>
        <w:left w:val="none" w:sz="0" w:space="0" w:color="auto"/>
        <w:bottom w:val="none" w:sz="0" w:space="0" w:color="auto"/>
        <w:right w:val="none" w:sz="0" w:space="0" w:color="auto"/>
      </w:divBdr>
    </w:div>
    <w:div w:id="1540974889">
      <w:bodyDiv w:val="1"/>
      <w:marLeft w:val="0"/>
      <w:marRight w:val="0"/>
      <w:marTop w:val="0"/>
      <w:marBottom w:val="0"/>
      <w:divBdr>
        <w:top w:val="none" w:sz="0" w:space="0" w:color="auto"/>
        <w:left w:val="none" w:sz="0" w:space="0" w:color="auto"/>
        <w:bottom w:val="none" w:sz="0" w:space="0" w:color="auto"/>
        <w:right w:val="none" w:sz="0" w:space="0" w:color="auto"/>
      </w:divBdr>
    </w:div>
    <w:div w:id="1542018222">
      <w:bodyDiv w:val="1"/>
      <w:marLeft w:val="0"/>
      <w:marRight w:val="0"/>
      <w:marTop w:val="0"/>
      <w:marBottom w:val="0"/>
      <w:divBdr>
        <w:top w:val="none" w:sz="0" w:space="0" w:color="auto"/>
        <w:left w:val="none" w:sz="0" w:space="0" w:color="auto"/>
        <w:bottom w:val="none" w:sz="0" w:space="0" w:color="auto"/>
        <w:right w:val="none" w:sz="0" w:space="0" w:color="auto"/>
      </w:divBdr>
    </w:div>
    <w:div w:id="1560902138">
      <w:bodyDiv w:val="1"/>
      <w:marLeft w:val="0"/>
      <w:marRight w:val="0"/>
      <w:marTop w:val="0"/>
      <w:marBottom w:val="0"/>
      <w:divBdr>
        <w:top w:val="none" w:sz="0" w:space="0" w:color="auto"/>
        <w:left w:val="none" w:sz="0" w:space="0" w:color="auto"/>
        <w:bottom w:val="none" w:sz="0" w:space="0" w:color="auto"/>
        <w:right w:val="none" w:sz="0" w:space="0" w:color="auto"/>
      </w:divBdr>
    </w:div>
    <w:div w:id="1571231143">
      <w:bodyDiv w:val="1"/>
      <w:marLeft w:val="0"/>
      <w:marRight w:val="0"/>
      <w:marTop w:val="0"/>
      <w:marBottom w:val="0"/>
      <w:divBdr>
        <w:top w:val="none" w:sz="0" w:space="0" w:color="auto"/>
        <w:left w:val="none" w:sz="0" w:space="0" w:color="auto"/>
        <w:bottom w:val="none" w:sz="0" w:space="0" w:color="auto"/>
        <w:right w:val="none" w:sz="0" w:space="0" w:color="auto"/>
      </w:divBdr>
    </w:div>
    <w:div w:id="1581452283">
      <w:bodyDiv w:val="1"/>
      <w:marLeft w:val="0"/>
      <w:marRight w:val="0"/>
      <w:marTop w:val="0"/>
      <w:marBottom w:val="0"/>
      <w:divBdr>
        <w:top w:val="none" w:sz="0" w:space="0" w:color="auto"/>
        <w:left w:val="none" w:sz="0" w:space="0" w:color="auto"/>
        <w:bottom w:val="none" w:sz="0" w:space="0" w:color="auto"/>
        <w:right w:val="none" w:sz="0" w:space="0" w:color="auto"/>
      </w:divBdr>
    </w:div>
    <w:div w:id="1585601797">
      <w:bodyDiv w:val="1"/>
      <w:marLeft w:val="0"/>
      <w:marRight w:val="0"/>
      <w:marTop w:val="0"/>
      <w:marBottom w:val="0"/>
      <w:divBdr>
        <w:top w:val="none" w:sz="0" w:space="0" w:color="auto"/>
        <w:left w:val="none" w:sz="0" w:space="0" w:color="auto"/>
        <w:bottom w:val="none" w:sz="0" w:space="0" w:color="auto"/>
        <w:right w:val="none" w:sz="0" w:space="0" w:color="auto"/>
      </w:divBdr>
    </w:div>
    <w:div w:id="1589190987">
      <w:bodyDiv w:val="1"/>
      <w:marLeft w:val="0"/>
      <w:marRight w:val="0"/>
      <w:marTop w:val="0"/>
      <w:marBottom w:val="0"/>
      <w:divBdr>
        <w:top w:val="none" w:sz="0" w:space="0" w:color="auto"/>
        <w:left w:val="none" w:sz="0" w:space="0" w:color="auto"/>
        <w:bottom w:val="none" w:sz="0" w:space="0" w:color="auto"/>
        <w:right w:val="none" w:sz="0" w:space="0" w:color="auto"/>
      </w:divBdr>
    </w:div>
    <w:div w:id="1593928308">
      <w:bodyDiv w:val="1"/>
      <w:marLeft w:val="0"/>
      <w:marRight w:val="0"/>
      <w:marTop w:val="0"/>
      <w:marBottom w:val="0"/>
      <w:divBdr>
        <w:top w:val="none" w:sz="0" w:space="0" w:color="auto"/>
        <w:left w:val="none" w:sz="0" w:space="0" w:color="auto"/>
        <w:bottom w:val="none" w:sz="0" w:space="0" w:color="auto"/>
        <w:right w:val="none" w:sz="0" w:space="0" w:color="auto"/>
      </w:divBdr>
    </w:div>
    <w:div w:id="1600524027">
      <w:bodyDiv w:val="1"/>
      <w:marLeft w:val="0"/>
      <w:marRight w:val="0"/>
      <w:marTop w:val="0"/>
      <w:marBottom w:val="0"/>
      <w:divBdr>
        <w:top w:val="none" w:sz="0" w:space="0" w:color="auto"/>
        <w:left w:val="none" w:sz="0" w:space="0" w:color="auto"/>
        <w:bottom w:val="none" w:sz="0" w:space="0" w:color="auto"/>
        <w:right w:val="none" w:sz="0" w:space="0" w:color="auto"/>
      </w:divBdr>
    </w:div>
    <w:div w:id="1611546884">
      <w:bodyDiv w:val="1"/>
      <w:marLeft w:val="0"/>
      <w:marRight w:val="0"/>
      <w:marTop w:val="0"/>
      <w:marBottom w:val="0"/>
      <w:divBdr>
        <w:top w:val="none" w:sz="0" w:space="0" w:color="auto"/>
        <w:left w:val="none" w:sz="0" w:space="0" w:color="auto"/>
        <w:bottom w:val="none" w:sz="0" w:space="0" w:color="auto"/>
        <w:right w:val="none" w:sz="0" w:space="0" w:color="auto"/>
      </w:divBdr>
    </w:div>
    <w:div w:id="1617784957">
      <w:bodyDiv w:val="1"/>
      <w:marLeft w:val="0"/>
      <w:marRight w:val="0"/>
      <w:marTop w:val="0"/>
      <w:marBottom w:val="0"/>
      <w:divBdr>
        <w:top w:val="none" w:sz="0" w:space="0" w:color="auto"/>
        <w:left w:val="none" w:sz="0" w:space="0" w:color="auto"/>
        <w:bottom w:val="none" w:sz="0" w:space="0" w:color="auto"/>
        <w:right w:val="none" w:sz="0" w:space="0" w:color="auto"/>
      </w:divBdr>
    </w:div>
    <w:div w:id="1625503984">
      <w:bodyDiv w:val="1"/>
      <w:marLeft w:val="0"/>
      <w:marRight w:val="0"/>
      <w:marTop w:val="0"/>
      <w:marBottom w:val="0"/>
      <w:divBdr>
        <w:top w:val="none" w:sz="0" w:space="0" w:color="auto"/>
        <w:left w:val="none" w:sz="0" w:space="0" w:color="auto"/>
        <w:bottom w:val="none" w:sz="0" w:space="0" w:color="auto"/>
        <w:right w:val="none" w:sz="0" w:space="0" w:color="auto"/>
      </w:divBdr>
    </w:div>
    <w:div w:id="1634867900">
      <w:bodyDiv w:val="1"/>
      <w:marLeft w:val="0"/>
      <w:marRight w:val="0"/>
      <w:marTop w:val="0"/>
      <w:marBottom w:val="0"/>
      <w:divBdr>
        <w:top w:val="none" w:sz="0" w:space="0" w:color="auto"/>
        <w:left w:val="none" w:sz="0" w:space="0" w:color="auto"/>
        <w:bottom w:val="none" w:sz="0" w:space="0" w:color="auto"/>
        <w:right w:val="none" w:sz="0" w:space="0" w:color="auto"/>
      </w:divBdr>
    </w:div>
    <w:div w:id="1653171312">
      <w:bodyDiv w:val="1"/>
      <w:marLeft w:val="0"/>
      <w:marRight w:val="0"/>
      <w:marTop w:val="0"/>
      <w:marBottom w:val="0"/>
      <w:divBdr>
        <w:top w:val="none" w:sz="0" w:space="0" w:color="auto"/>
        <w:left w:val="none" w:sz="0" w:space="0" w:color="auto"/>
        <w:bottom w:val="none" w:sz="0" w:space="0" w:color="auto"/>
        <w:right w:val="none" w:sz="0" w:space="0" w:color="auto"/>
      </w:divBdr>
    </w:div>
    <w:div w:id="1653758068">
      <w:bodyDiv w:val="1"/>
      <w:marLeft w:val="0"/>
      <w:marRight w:val="0"/>
      <w:marTop w:val="0"/>
      <w:marBottom w:val="0"/>
      <w:divBdr>
        <w:top w:val="none" w:sz="0" w:space="0" w:color="auto"/>
        <w:left w:val="none" w:sz="0" w:space="0" w:color="auto"/>
        <w:bottom w:val="none" w:sz="0" w:space="0" w:color="auto"/>
        <w:right w:val="none" w:sz="0" w:space="0" w:color="auto"/>
      </w:divBdr>
    </w:div>
    <w:div w:id="1658263729">
      <w:bodyDiv w:val="1"/>
      <w:marLeft w:val="0"/>
      <w:marRight w:val="0"/>
      <w:marTop w:val="0"/>
      <w:marBottom w:val="0"/>
      <w:divBdr>
        <w:top w:val="none" w:sz="0" w:space="0" w:color="auto"/>
        <w:left w:val="none" w:sz="0" w:space="0" w:color="auto"/>
        <w:bottom w:val="none" w:sz="0" w:space="0" w:color="auto"/>
        <w:right w:val="none" w:sz="0" w:space="0" w:color="auto"/>
      </w:divBdr>
    </w:div>
    <w:div w:id="1694960867">
      <w:bodyDiv w:val="1"/>
      <w:marLeft w:val="0"/>
      <w:marRight w:val="0"/>
      <w:marTop w:val="0"/>
      <w:marBottom w:val="0"/>
      <w:divBdr>
        <w:top w:val="none" w:sz="0" w:space="0" w:color="auto"/>
        <w:left w:val="none" w:sz="0" w:space="0" w:color="auto"/>
        <w:bottom w:val="none" w:sz="0" w:space="0" w:color="auto"/>
        <w:right w:val="none" w:sz="0" w:space="0" w:color="auto"/>
      </w:divBdr>
    </w:div>
    <w:div w:id="1695228468">
      <w:bodyDiv w:val="1"/>
      <w:marLeft w:val="0"/>
      <w:marRight w:val="0"/>
      <w:marTop w:val="0"/>
      <w:marBottom w:val="0"/>
      <w:divBdr>
        <w:top w:val="none" w:sz="0" w:space="0" w:color="auto"/>
        <w:left w:val="none" w:sz="0" w:space="0" w:color="auto"/>
        <w:bottom w:val="none" w:sz="0" w:space="0" w:color="auto"/>
        <w:right w:val="none" w:sz="0" w:space="0" w:color="auto"/>
      </w:divBdr>
    </w:div>
    <w:div w:id="1700542746">
      <w:bodyDiv w:val="1"/>
      <w:marLeft w:val="0"/>
      <w:marRight w:val="0"/>
      <w:marTop w:val="0"/>
      <w:marBottom w:val="0"/>
      <w:divBdr>
        <w:top w:val="none" w:sz="0" w:space="0" w:color="auto"/>
        <w:left w:val="none" w:sz="0" w:space="0" w:color="auto"/>
        <w:bottom w:val="none" w:sz="0" w:space="0" w:color="auto"/>
        <w:right w:val="none" w:sz="0" w:space="0" w:color="auto"/>
      </w:divBdr>
    </w:div>
    <w:div w:id="1704405531">
      <w:bodyDiv w:val="1"/>
      <w:marLeft w:val="0"/>
      <w:marRight w:val="0"/>
      <w:marTop w:val="0"/>
      <w:marBottom w:val="0"/>
      <w:divBdr>
        <w:top w:val="none" w:sz="0" w:space="0" w:color="auto"/>
        <w:left w:val="none" w:sz="0" w:space="0" w:color="auto"/>
        <w:bottom w:val="none" w:sz="0" w:space="0" w:color="auto"/>
        <w:right w:val="none" w:sz="0" w:space="0" w:color="auto"/>
      </w:divBdr>
    </w:div>
    <w:div w:id="1707441044">
      <w:bodyDiv w:val="1"/>
      <w:marLeft w:val="0"/>
      <w:marRight w:val="0"/>
      <w:marTop w:val="0"/>
      <w:marBottom w:val="0"/>
      <w:divBdr>
        <w:top w:val="none" w:sz="0" w:space="0" w:color="auto"/>
        <w:left w:val="none" w:sz="0" w:space="0" w:color="auto"/>
        <w:bottom w:val="none" w:sz="0" w:space="0" w:color="auto"/>
        <w:right w:val="none" w:sz="0" w:space="0" w:color="auto"/>
      </w:divBdr>
    </w:div>
    <w:div w:id="1711222198">
      <w:bodyDiv w:val="1"/>
      <w:marLeft w:val="0"/>
      <w:marRight w:val="0"/>
      <w:marTop w:val="0"/>
      <w:marBottom w:val="0"/>
      <w:divBdr>
        <w:top w:val="none" w:sz="0" w:space="0" w:color="auto"/>
        <w:left w:val="none" w:sz="0" w:space="0" w:color="auto"/>
        <w:bottom w:val="none" w:sz="0" w:space="0" w:color="auto"/>
        <w:right w:val="none" w:sz="0" w:space="0" w:color="auto"/>
      </w:divBdr>
    </w:div>
    <w:div w:id="1716813322">
      <w:bodyDiv w:val="1"/>
      <w:marLeft w:val="0"/>
      <w:marRight w:val="0"/>
      <w:marTop w:val="0"/>
      <w:marBottom w:val="0"/>
      <w:divBdr>
        <w:top w:val="none" w:sz="0" w:space="0" w:color="auto"/>
        <w:left w:val="none" w:sz="0" w:space="0" w:color="auto"/>
        <w:bottom w:val="none" w:sz="0" w:space="0" w:color="auto"/>
        <w:right w:val="none" w:sz="0" w:space="0" w:color="auto"/>
      </w:divBdr>
    </w:div>
    <w:div w:id="1733431295">
      <w:bodyDiv w:val="1"/>
      <w:marLeft w:val="0"/>
      <w:marRight w:val="0"/>
      <w:marTop w:val="0"/>
      <w:marBottom w:val="0"/>
      <w:divBdr>
        <w:top w:val="none" w:sz="0" w:space="0" w:color="auto"/>
        <w:left w:val="none" w:sz="0" w:space="0" w:color="auto"/>
        <w:bottom w:val="none" w:sz="0" w:space="0" w:color="auto"/>
        <w:right w:val="none" w:sz="0" w:space="0" w:color="auto"/>
      </w:divBdr>
    </w:div>
    <w:div w:id="1752694830">
      <w:bodyDiv w:val="1"/>
      <w:marLeft w:val="0"/>
      <w:marRight w:val="0"/>
      <w:marTop w:val="0"/>
      <w:marBottom w:val="0"/>
      <w:divBdr>
        <w:top w:val="none" w:sz="0" w:space="0" w:color="auto"/>
        <w:left w:val="none" w:sz="0" w:space="0" w:color="auto"/>
        <w:bottom w:val="none" w:sz="0" w:space="0" w:color="auto"/>
        <w:right w:val="none" w:sz="0" w:space="0" w:color="auto"/>
      </w:divBdr>
    </w:div>
    <w:div w:id="1755854900">
      <w:bodyDiv w:val="1"/>
      <w:marLeft w:val="0"/>
      <w:marRight w:val="0"/>
      <w:marTop w:val="0"/>
      <w:marBottom w:val="0"/>
      <w:divBdr>
        <w:top w:val="none" w:sz="0" w:space="0" w:color="auto"/>
        <w:left w:val="none" w:sz="0" w:space="0" w:color="auto"/>
        <w:bottom w:val="none" w:sz="0" w:space="0" w:color="auto"/>
        <w:right w:val="none" w:sz="0" w:space="0" w:color="auto"/>
      </w:divBdr>
    </w:div>
    <w:div w:id="1765958248">
      <w:bodyDiv w:val="1"/>
      <w:marLeft w:val="0"/>
      <w:marRight w:val="0"/>
      <w:marTop w:val="0"/>
      <w:marBottom w:val="0"/>
      <w:divBdr>
        <w:top w:val="none" w:sz="0" w:space="0" w:color="auto"/>
        <w:left w:val="none" w:sz="0" w:space="0" w:color="auto"/>
        <w:bottom w:val="none" w:sz="0" w:space="0" w:color="auto"/>
        <w:right w:val="none" w:sz="0" w:space="0" w:color="auto"/>
      </w:divBdr>
    </w:div>
    <w:div w:id="1766534104">
      <w:bodyDiv w:val="1"/>
      <w:marLeft w:val="0"/>
      <w:marRight w:val="0"/>
      <w:marTop w:val="0"/>
      <w:marBottom w:val="0"/>
      <w:divBdr>
        <w:top w:val="none" w:sz="0" w:space="0" w:color="auto"/>
        <w:left w:val="none" w:sz="0" w:space="0" w:color="auto"/>
        <w:bottom w:val="none" w:sz="0" w:space="0" w:color="auto"/>
        <w:right w:val="none" w:sz="0" w:space="0" w:color="auto"/>
      </w:divBdr>
    </w:div>
    <w:div w:id="1771121196">
      <w:bodyDiv w:val="1"/>
      <w:marLeft w:val="0"/>
      <w:marRight w:val="0"/>
      <w:marTop w:val="0"/>
      <w:marBottom w:val="0"/>
      <w:divBdr>
        <w:top w:val="none" w:sz="0" w:space="0" w:color="auto"/>
        <w:left w:val="none" w:sz="0" w:space="0" w:color="auto"/>
        <w:bottom w:val="none" w:sz="0" w:space="0" w:color="auto"/>
        <w:right w:val="none" w:sz="0" w:space="0" w:color="auto"/>
      </w:divBdr>
    </w:div>
    <w:div w:id="1781992117">
      <w:bodyDiv w:val="1"/>
      <w:marLeft w:val="0"/>
      <w:marRight w:val="0"/>
      <w:marTop w:val="0"/>
      <w:marBottom w:val="0"/>
      <w:divBdr>
        <w:top w:val="none" w:sz="0" w:space="0" w:color="auto"/>
        <w:left w:val="none" w:sz="0" w:space="0" w:color="auto"/>
        <w:bottom w:val="none" w:sz="0" w:space="0" w:color="auto"/>
        <w:right w:val="none" w:sz="0" w:space="0" w:color="auto"/>
      </w:divBdr>
    </w:div>
    <w:div w:id="1791318438">
      <w:bodyDiv w:val="1"/>
      <w:marLeft w:val="0"/>
      <w:marRight w:val="0"/>
      <w:marTop w:val="0"/>
      <w:marBottom w:val="0"/>
      <w:divBdr>
        <w:top w:val="none" w:sz="0" w:space="0" w:color="auto"/>
        <w:left w:val="none" w:sz="0" w:space="0" w:color="auto"/>
        <w:bottom w:val="none" w:sz="0" w:space="0" w:color="auto"/>
        <w:right w:val="none" w:sz="0" w:space="0" w:color="auto"/>
      </w:divBdr>
    </w:div>
    <w:div w:id="1792479381">
      <w:bodyDiv w:val="1"/>
      <w:marLeft w:val="0"/>
      <w:marRight w:val="0"/>
      <w:marTop w:val="0"/>
      <w:marBottom w:val="0"/>
      <w:divBdr>
        <w:top w:val="none" w:sz="0" w:space="0" w:color="auto"/>
        <w:left w:val="none" w:sz="0" w:space="0" w:color="auto"/>
        <w:bottom w:val="none" w:sz="0" w:space="0" w:color="auto"/>
        <w:right w:val="none" w:sz="0" w:space="0" w:color="auto"/>
      </w:divBdr>
    </w:div>
    <w:div w:id="1807971614">
      <w:bodyDiv w:val="1"/>
      <w:marLeft w:val="0"/>
      <w:marRight w:val="0"/>
      <w:marTop w:val="0"/>
      <w:marBottom w:val="0"/>
      <w:divBdr>
        <w:top w:val="none" w:sz="0" w:space="0" w:color="auto"/>
        <w:left w:val="none" w:sz="0" w:space="0" w:color="auto"/>
        <w:bottom w:val="none" w:sz="0" w:space="0" w:color="auto"/>
        <w:right w:val="none" w:sz="0" w:space="0" w:color="auto"/>
      </w:divBdr>
    </w:div>
    <w:div w:id="1809976754">
      <w:bodyDiv w:val="1"/>
      <w:marLeft w:val="0"/>
      <w:marRight w:val="0"/>
      <w:marTop w:val="0"/>
      <w:marBottom w:val="0"/>
      <w:divBdr>
        <w:top w:val="none" w:sz="0" w:space="0" w:color="auto"/>
        <w:left w:val="none" w:sz="0" w:space="0" w:color="auto"/>
        <w:bottom w:val="none" w:sz="0" w:space="0" w:color="auto"/>
        <w:right w:val="none" w:sz="0" w:space="0" w:color="auto"/>
      </w:divBdr>
    </w:div>
    <w:div w:id="1815877384">
      <w:bodyDiv w:val="1"/>
      <w:marLeft w:val="0"/>
      <w:marRight w:val="0"/>
      <w:marTop w:val="0"/>
      <w:marBottom w:val="0"/>
      <w:divBdr>
        <w:top w:val="none" w:sz="0" w:space="0" w:color="auto"/>
        <w:left w:val="none" w:sz="0" w:space="0" w:color="auto"/>
        <w:bottom w:val="none" w:sz="0" w:space="0" w:color="auto"/>
        <w:right w:val="none" w:sz="0" w:space="0" w:color="auto"/>
      </w:divBdr>
    </w:div>
    <w:div w:id="1843814392">
      <w:bodyDiv w:val="1"/>
      <w:marLeft w:val="0"/>
      <w:marRight w:val="0"/>
      <w:marTop w:val="0"/>
      <w:marBottom w:val="0"/>
      <w:divBdr>
        <w:top w:val="none" w:sz="0" w:space="0" w:color="auto"/>
        <w:left w:val="none" w:sz="0" w:space="0" w:color="auto"/>
        <w:bottom w:val="none" w:sz="0" w:space="0" w:color="auto"/>
        <w:right w:val="none" w:sz="0" w:space="0" w:color="auto"/>
      </w:divBdr>
    </w:div>
    <w:div w:id="1844659123">
      <w:bodyDiv w:val="1"/>
      <w:marLeft w:val="0"/>
      <w:marRight w:val="0"/>
      <w:marTop w:val="0"/>
      <w:marBottom w:val="0"/>
      <w:divBdr>
        <w:top w:val="none" w:sz="0" w:space="0" w:color="auto"/>
        <w:left w:val="none" w:sz="0" w:space="0" w:color="auto"/>
        <w:bottom w:val="none" w:sz="0" w:space="0" w:color="auto"/>
        <w:right w:val="none" w:sz="0" w:space="0" w:color="auto"/>
      </w:divBdr>
    </w:div>
    <w:div w:id="1849295345">
      <w:bodyDiv w:val="1"/>
      <w:marLeft w:val="0"/>
      <w:marRight w:val="0"/>
      <w:marTop w:val="0"/>
      <w:marBottom w:val="0"/>
      <w:divBdr>
        <w:top w:val="none" w:sz="0" w:space="0" w:color="auto"/>
        <w:left w:val="none" w:sz="0" w:space="0" w:color="auto"/>
        <w:bottom w:val="none" w:sz="0" w:space="0" w:color="auto"/>
        <w:right w:val="none" w:sz="0" w:space="0" w:color="auto"/>
      </w:divBdr>
    </w:div>
    <w:div w:id="1858427303">
      <w:bodyDiv w:val="1"/>
      <w:marLeft w:val="0"/>
      <w:marRight w:val="0"/>
      <w:marTop w:val="0"/>
      <w:marBottom w:val="0"/>
      <w:divBdr>
        <w:top w:val="none" w:sz="0" w:space="0" w:color="auto"/>
        <w:left w:val="none" w:sz="0" w:space="0" w:color="auto"/>
        <w:bottom w:val="none" w:sz="0" w:space="0" w:color="auto"/>
        <w:right w:val="none" w:sz="0" w:space="0" w:color="auto"/>
      </w:divBdr>
    </w:div>
    <w:div w:id="1891259377">
      <w:bodyDiv w:val="1"/>
      <w:marLeft w:val="0"/>
      <w:marRight w:val="0"/>
      <w:marTop w:val="0"/>
      <w:marBottom w:val="0"/>
      <w:divBdr>
        <w:top w:val="none" w:sz="0" w:space="0" w:color="auto"/>
        <w:left w:val="none" w:sz="0" w:space="0" w:color="auto"/>
        <w:bottom w:val="none" w:sz="0" w:space="0" w:color="auto"/>
        <w:right w:val="none" w:sz="0" w:space="0" w:color="auto"/>
      </w:divBdr>
    </w:div>
    <w:div w:id="1929847386">
      <w:bodyDiv w:val="1"/>
      <w:marLeft w:val="0"/>
      <w:marRight w:val="0"/>
      <w:marTop w:val="0"/>
      <w:marBottom w:val="0"/>
      <w:divBdr>
        <w:top w:val="none" w:sz="0" w:space="0" w:color="auto"/>
        <w:left w:val="none" w:sz="0" w:space="0" w:color="auto"/>
        <w:bottom w:val="none" w:sz="0" w:space="0" w:color="auto"/>
        <w:right w:val="none" w:sz="0" w:space="0" w:color="auto"/>
      </w:divBdr>
    </w:div>
    <w:div w:id="1944993519">
      <w:bodyDiv w:val="1"/>
      <w:marLeft w:val="0"/>
      <w:marRight w:val="0"/>
      <w:marTop w:val="0"/>
      <w:marBottom w:val="0"/>
      <w:divBdr>
        <w:top w:val="none" w:sz="0" w:space="0" w:color="auto"/>
        <w:left w:val="none" w:sz="0" w:space="0" w:color="auto"/>
        <w:bottom w:val="none" w:sz="0" w:space="0" w:color="auto"/>
        <w:right w:val="none" w:sz="0" w:space="0" w:color="auto"/>
      </w:divBdr>
    </w:div>
    <w:div w:id="1952518328">
      <w:bodyDiv w:val="1"/>
      <w:marLeft w:val="0"/>
      <w:marRight w:val="0"/>
      <w:marTop w:val="0"/>
      <w:marBottom w:val="0"/>
      <w:divBdr>
        <w:top w:val="none" w:sz="0" w:space="0" w:color="auto"/>
        <w:left w:val="none" w:sz="0" w:space="0" w:color="auto"/>
        <w:bottom w:val="none" w:sz="0" w:space="0" w:color="auto"/>
        <w:right w:val="none" w:sz="0" w:space="0" w:color="auto"/>
      </w:divBdr>
    </w:div>
    <w:div w:id="1966961836">
      <w:bodyDiv w:val="1"/>
      <w:marLeft w:val="0"/>
      <w:marRight w:val="0"/>
      <w:marTop w:val="0"/>
      <w:marBottom w:val="0"/>
      <w:divBdr>
        <w:top w:val="none" w:sz="0" w:space="0" w:color="auto"/>
        <w:left w:val="none" w:sz="0" w:space="0" w:color="auto"/>
        <w:bottom w:val="none" w:sz="0" w:space="0" w:color="auto"/>
        <w:right w:val="none" w:sz="0" w:space="0" w:color="auto"/>
      </w:divBdr>
    </w:div>
    <w:div w:id="1968658967">
      <w:bodyDiv w:val="1"/>
      <w:marLeft w:val="0"/>
      <w:marRight w:val="0"/>
      <w:marTop w:val="0"/>
      <w:marBottom w:val="0"/>
      <w:divBdr>
        <w:top w:val="none" w:sz="0" w:space="0" w:color="auto"/>
        <w:left w:val="none" w:sz="0" w:space="0" w:color="auto"/>
        <w:bottom w:val="none" w:sz="0" w:space="0" w:color="auto"/>
        <w:right w:val="none" w:sz="0" w:space="0" w:color="auto"/>
      </w:divBdr>
    </w:div>
    <w:div w:id="1976329462">
      <w:bodyDiv w:val="1"/>
      <w:marLeft w:val="0"/>
      <w:marRight w:val="0"/>
      <w:marTop w:val="0"/>
      <w:marBottom w:val="0"/>
      <w:divBdr>
        <w:top w:val="none" w:sz="0" w:space="0" w:color="auto"/>
        <w:left w:val="none" w:sz="0" w:space="0" w:color="auto"/>
        <w:bottom w:val="none" w:sz="0" w:space="0" w:color="auto"/>
        <w:right w:val="none" w:sz="0" w:space="0" w:color="auto"/>
      </w:divBdr>
    </w:div>
    <w:div w:id="1979678155">
      <w:bodyDiv w:val="1"/>
      <w:marLeft w:val="0"/>
      <w:marRight w:val="0"/>
      <w:marTop w:val="0"/>
      <w:marBottom w:val="0"/>
      <w:divBdr>
        <w:top w:val="none" w:sz="0" w:space="0" w:color="auto"/>
        <w:left w:val="none" w:sz="0" w:space="0" w:color="auto"/>
        <w:bottom w:val="none" w:sz="0" w:space="0" w:color="auto"/>
        <w:right w:val="none" w:sz="0" w:space="0" w:color="auto"/>
      </w:divBdr>
    </w:div>
    <w:div w:id="1985893974">
      <w:bodyDiv w:val="1"/>
      <w:marLeft w:val="0"/>
      <w:marRight w:val="0"/>
      <w:marTop w:val="0"/>
      <w:marBottom w:val="0"/>
      <w:divBdr>
        <w:top w:val="none" w:sz="0" w:space="0" w:color="auto"/>
        <w:left w:val="none" w:sz="0" w:space="0" w:color="auto"/>
        <w:bottom w:val="none" w:sz="0" w:space="0" w:color="auto"/>
        <w:right w:val="none" w:sz="0" w:space="0" w:color="auto"/>
      </w:divBdr>
    </w:div>
    <w:div w:id="1985964600">
      <w:bodyDiv w:val="1"/>
      <w:marLeft w:val="0"/>
      <w:marRight w:val="0"/>
      <w:marTop w:val="0"/>
      <w:marBottom w:val="0"/>
      <w:divBdr>
        <w:top w:val="none" w:sz="0" w:space="0" w:color="auto"/>
        <w:left w:val="none" w:sz="0" w:space="0" w:color="auto"/>
        <w:bottom w:val="none" w:sz="0" w:space="0" w:color="auto"/>
        <w:right w:val="none" w:sz="0" w:space="0" w:color="auto"/>
      </w:divBdr>
    </w:div>
    <w:div w:id="1995837887">
      <w:bodyDiv w:val="1"/>
      <w:marLeft w:val="0"/>
      <w:marRight w:val="0"/>
      <w:marTop w:val="0"/>
      <w:marBottom w:val="0"/>
      <w:divBdr>
        <w:top w:val="none" w:sz="0" w:space="0" w:color="auto"/>
        <w:left w:val="none" w:sz="0" w:space="0" w:color="auto"/>
        <w:bottom w:val="none" w:sz="0" w:space="0" w:color="auto"/>
        <w:right w:val="none" w:sz="0" w:space="0" w:color="auto"/>
      </w:divBdr>
    </w:div>
    <w:div w:id="2002125425">
      <w:bodyDiv w:val="1"/>
      <w:marLeft w:val="0"/>
      <w:marRight w:val="0"/>
      <w:marTop w:val="0"/>
      <w:marBottom w:val="0"/>
      <w:divBdr>
        <w:top w:val="none" w:sz="0" w:space="0" w:color="auto"/>
        <w:left w:val="none" w:sz="0" w:space="0" w:color="auto"/>
        <w:bottom w:val="none" w:sz="0" w:space="0" w:color="auto"/>
        <w:right w:val="none" w:sz="0" w:space="0" w:color="auto"/>
      </w:divBdr>
    </w:div>
    <w:div w:id="2026441739">
      <w:bodyDiv w:val="1"/>
      <w:marLeft w:val="0"/>
      <w:marRight w:val="0"/>
      <w:marTop w:val="0"/>
      <w:marBottom w:val="0"/>
      <w:divBdr>
        <w:top w:val="none" w:sz="0" w:space="0" w:color="auto"/>
        <w:left w:val="none" w:sz="0" w:space="0" w:color="auto"/>
        <w:bottom w:val="none" w:sz="0" w:space="0" w:color="auto"/>
        <w:right w:val="none" w:sz="0" w:space="0" w:color="auto"/>
      </w:divBdr>
    </w:div>
    <w:div w:id="2038117131">
      <w:bodyDiv w:val="1"/>
      <w:marLeft w:val="0"/>
      <w:marRight w:val="0"/>
      <w:marTop w:val="0"/>
      <w:marBottom w:val="0"/>
      <w:divBdr>
        <w:top w:val="none" w:sz="0" w:space="0" w:color="auto"/>
        <w:left w:val="none" w:sz="0" w:space="0" w:color="auto"/>
        <w:bottom w:val="none" w:sz="0" w:space="0" w:color="auto"/>
        <w:right w:val="none" w:sz="0" w:space="0" w:color="auto"/>
      </w:divBdr>
    </w:div>
    <w:div w:id="2042628670">
      <w:bodyDiv w:val="1"/>
      <w:marLeft w:val="0"/>
      <w:marRight w:val="0"/>
      <w:marTop w:val="0"/>
      <w:marBottom w:val="0"/>
      <w:divBdr>
        <w:top w:val="none" w:sz="0" w:space="0" w:color="auto"/>
        <w:left w:val="none" w:sz="0" w:space="0" w:color="auto"/>
        <w:bottom w:val="none" w:sz="0" w:space="0" w:color="auto"/>
        <w:right w:val="none" w:sz="0" w:space="0" w:color="auto"/>
      </w:divBdr>
    </w:div>
    <w:div w:id="2043435553">
      <w:bodyDiv w:val="1"/>
      <w:marLeft w:val="0"/>
      <w:marRight w:val="0"/>
      <w:marTop w:val="0"/>
      <w:marBottom w:val="0"/>
      <w:divBdr>
        <w:top w:val="none" w:sz="0" w:space="0" w:color="auto"/>
        <w:left w:val="none" w:sz="0" w:space="0" w:color="auto"/>
        <w:bottom w:val="none" w:sz="0" w:space="0" w:color="auto"/>
        <w:right w:val="none" w:sz="0" w:space="0" w:color="auto"/>
      </w:divBdr>
    </w:div>
    <w:div w:id="2044937350">
      <w:bodyDiv w:val="1"/>
      <w:marLeft w:val="0"/>
      <w:marRight w:val="0"/>
      <w:marTop w:val="0"/>
      <w:marBottom w:val="0"/>
      <w:divBdr>
        <w:top w:val="none" w:sz="0" w:space="0" w:color="auto"/>
        <w:left w:val="none" w:sz="0" w:space="0" w:color="auto"/>
        <w:bottom w:val="none" w:sz="0" w:space="0" w:color="auto"/>
        <w:right w:val="none" w:sz="0" w:space="0" w:color="auto"/>
      </w:divBdr>
    </w:div>
    <w:div w:id="2047874926">
      <w:bodyDiv w:val="1"/>
      <w:marLeft w:val="0"/>
      <w:marRight w:val="0"/>
      <w:marTop w:val="0"/>
      <w:marBottom w:val="0"/>
      <w:divBdr>
        <w:top w:val="none" w:sz="0" w:space="0" w:color="auto"/>
        <w:left w:val="none" w:sz="0" w:space="0" w:color="auto"/>
        <w:bottom w:val="none" w:sz="0" w:space="0" w:color="auto"/>
        <w:right w:val="none" w:sz="0" w:space="0" w:color="auto"/>
      </w:divBdr>
    </w:div>
    <w:div w:id="2048749272">
      <w:bodyDiv w:val="1"/>
      <w:marLeft w:val="0"/>
      <w:marRight w:val="0"/>
      <w:marTop w:val="0"/>
      <w:marBottom w:val="0"/>
      <w:divBdr>
        <w:top w:val="none" w:sz="0" w:space="0" w:color="auto"/>
        <w:left w:val="none" w:sz="0" w:space="0" w:color="auto"/>
        <w:bottom w:val="none" w:sz="0" w:space="0" w:color="auto"/>
        <w:right w:val="none" w:sz="0" w:space="0" w:color="auto"/>
      </w:divBdr>
    </w:div>
    <w:div w:id="2054110911">
      <w:bodyDiv w:val="1"/>
      <w:marLeft w:val="0"/>
      <w:marRight w:val="0"/>
      <w:marTop w:val="0"/>
      <w:marBottom w:val="0"/>
      <w:divBdr>
        <w:top w:val="none" w:sz="0" w:space="0" w:color="auto"/>
        <w:left w:val="none" w:sz="0" w:space="0" w:color="auto"/>
        <w:bottom w:val="none" w:sz="0" w:space="0" w:color="auto"/>
        <w:right w:val="none" w:sz="0" w:space="0" w:color="auto"/>
      </w:divBdr>
    </w:div>
    <w:div w:id="2063091958">
      <w:bodyDiv w:val="1"/>
      <w:marLeft w:val="0"/>
      <w:marRight w:val="0"/>
      <w:marTop w:val="0"/>
      <w:marBottom w:val="0"/>
      <w:divBdr>
        <w:top w:val="none" w:sz="0" w:space="0" w:color="auto"/>
        <w:left w:val="none" w:sz="0" w:space="0" w:color="auto"/>
        <w:bottom w:val="none" w:sz="0" w:space="0" w:color="auto"/>
        <w:right w:val="none" w:sz="0" w:space="0" w:color="auto"/>
      </w:divBdr>
    </w:div>
    <w:div w:id="2068675362">
      <w:bodyDiv w:val="1"/>
      <w:marLeft w:val="0"/>
      <w:marRight w:val="0"/>
      <w:marTop w:val="0"/>
      <w:marBottom w:val="0"/>
      <w:divBdr>
        <w:top w:val="none" w:sz="0" w:space="0" w:color="auto"/>
        <w:left w:val="none" w:sz="0" w:space="0" w:color="auto"/>
        <w:bottom w:val="none" w:sz="0" w:space="0" w:color="auto"/>
        <w:right w:val="none" w:sz="0" w:space="0" w:color="auto"/>
      </w:divBdr>
      <w:divsChild>
        <w:div w:id="592396828">
          <w:marLeft w:val="0"/>
          <w:marRight w:val="0"/>
          <w:marTop w:val="0"/>
          <w:marBottom w:val="0"/>
          <w:divBdr>
            <w:top w:val="single" w:sz="2" w:space="0" w:color="D9D9E3"/>
            <w:left w:val="single" w:sz="2" w:space="0" w:color="D9D9E3"/>
            <w:bottom w:val="single" w:sz="2" w:space="0" w:color="D9D9E3"/>
            <w:right w:val="single" w:sz="2" w:space="0" w:color="D9D9E3"/>
          </w:divBdr>
          <w:divsChild>
            <w:div w:id="67658820">
              <w:marLeft w:val="0"/>
              <w:marRight w:val="0"/>
              <w:marTop w:val="0"/>
              <w:marBottom w:val="0"/>
              <w:divBdr>
                <w:top w:val="single" w:sz="2" w:space="0" w:color="D9D9E3"/>
                <w:left w:val="single" w:sz="2" w:space="0" w:color="D9D9E3"/>
                <w:bottom w:val="single" w:sz="2" w:space="0" w:color="D9D9E3"/>
                <w:right w:val="single" w:sz="2" w:space="0" w:color="D9D9E3"/>
              </w:divBdr>
              <w:divsChild>
                <w:div w:id="422653812">
                  <w:marLeft w:val="0"/>
                  <w:marRight w:val="0"/>
                  <w:marTop w:val="0"/>
                  <w:marBottom w:val="0"/>
                  <w:divBdr>
                    <w:top w:val="single" w:sz="2" w:space="0" w:color="D9D9E3"/>
                    <w:left w:val="single" w:sz="2" w:space="0" w:color="D9D9E3"/>
                    <w:bottom w:val="single" w:sz="2" w:space="0" w:color="D9D9E3"/>
                    <w:right w:val="single" w:sz="2" w:space="0" w:color="D9D9E3"/>
                  </w:divBdr>
                  <w:divsChild>
                    <w:div w:id="104228705">
                      <w:marLeft w:val="0"/>
                      <w:marRight w:val="0"/>
                      <w:marTop w:val="0"/>
                      <w:marBottom w:val="0"/>
                      <w:divBdr>
                        <w:top w:val="single" w:sz="2" w:space="0" w:color="D9D9E3"/>
                        <w:left w:val="single" w:sz="2" w:space="0" w:color="D9D9E3"/>
                        <w:bottom w:val="single" w:sz="2" w:space="0" w:color="D9D9E3"/>
                        <w:right w:val="single" w:sz="2" w:space="0" w:color="D9D9E3"/>
                      </w:divBdr>
                      <w:divsChild>
                        <w:div w:id="1897475742">
                          <w:marLeft w:val="0"/>
                          <w:marRight w:val="0"/>
                          <w:marTop w:val="0"/>
                          <w:marBottom w:val="0"/>
                          <w:divBdr>
                            <w:top w:val="single" w:sz="2" w:space="0" w:color="auto"/>
                            <w:left w:val="single" w:sz="2" w:space="0" w:color="auto"/>
                            <w:bottom w:val="single" w:sz="6" w:space="0" w:color="auto"/>
                            <w:right w:val="single" w:sz="2" w:space="0" w:color="auto"/>
                          </w:divBdr>
                          <w:divsChild>
                            <w:div w:id="179748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70339">
                                  <w:marLeft w:val="0"/>
                                  <w:marRight w:val="0"/>
                                  <w:marTop w:val="0"/>
                                  <w:marBottom w:val="0"/>
                                  <w:divBdr>
                                    <w:top w:val="single" w:sz="2" w:space="0" w:color="D9D9E3"/>
                                    <w:left w:val="single" w:sz="2" w:space="0" w:color="D9D9E3"/>
                                    <w:bottom w:val="single" w:sz="2" w:space="0" w:color="D9D9E3"/>
                                    <w:right w:val="single" w:sz="2" w:space="0" w:color="D9D9E3"/>
                                  </w:divBdr>
                                  <w:divsChild>
                                    <w:div w:id="1303078513">
                                      <w:marLeft w:val="0"/>
                                      <w:marRight w:val="0"/>
                                      <w:marTop w:val="0"/>
                                      <w:marBottom w:val="0"/>
                                      <w:divBdr>
                                        <w:top w:val="single" w:sz="2" w:space="0" w:color="D9D9E3"/>
                                        <w:left w:val="single" w:sz="2" w:space="0" w:color="D9D9E3"/>
                                        <w:bottom w:val="single" w:sz="2" w:space="0" w:color="D9D9E3"/>
                                        <w:right w:val="single" w:sz="2" w:space="0" w:color="D9D9E3"/>
                                      </w:divBdr>
                                      <w:divsChild>
                                        <w:div w:id="1836845008">
                                          <w:marLeft w:val="0"/>
                                          <w:marRight w:val="0"/>
                                          <w:marTop w:val="0"/>
                                          <w:marBottom w:val="0"/>
                                          <w:divBdr>
                                            <w:top w:val="single" w:sz="2" w:space="0" w:color="D9D9E3"/>
                                            <w:left w:val="single" w:sz="2" w:space="0" w:color="D9D9E3"/>
                                            <w:bottom w:val="single" w:sz="2" w:space="0" w:color="D9D9E3"/>
                                            <w:right w:val="single" w:sz="2" w:space="0" w:color="D9D9E3"/>
                                          </w:divBdr>
                                          <w:divsChild>
                                            <w:div w:id="78643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6575592">
          <w:marLeft w:val="0"/>
          <w:marRight w:val="0"/>
          <w:marTop w:val="0"/>
          <w:marBottom w:val="0"/>
          <w:divBdr>
            <w:top w:val="none" w:sz="0" w:space="0" w:color="auto"/>
            <w:left w:val="none" w:sz="0" w:space="0" w:color="auto"/>
            <w:bottom w:val="none" w:sz="0" w:space="0" w:color="auto"/>
            <w:right w:val="none" w:sz="0" w:space="0" w:color="auto"/>
          </w:divBdr>
          <w:divsChild>
            <w:div w:id="741220171">
              <w:marLeft w:val="0"/>
              <w:marRight w:val="0"/>
              <w:marTop w:val="0"/>
              <w:marBottom w:val="0"/>
              <w:divBdr>
                <w:top w:val="single" w:sz="2" w:space="0" w:color="D9D9E3"/>
                <w:left w:val="single" w:sz="2" w:space="0" w:color="D9D9E3"/>
                <w:bottom w:val="single" w:sz="2" w:space="0" w:color="D9D9E3"/>
                <w:right w:val="single" w:sz="2" w:space="0" w:color="D9D9E3"/>
              </w:divBdr>
              <w:divsChild>
                <w:div w:id="209141653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648">
                      <w:marLeft w:val="0"/>
                      <w:marRight w:val="0"/>
                      <w:marTop w:val="0"/>
                      <w:marBottom w:val="0"/>
                      <w:divBdr>
                        <w:top w:val="single" w:sz="2" w:space="0" w:color="D9D9E3"/>
                        <w:left w:val="single" w:sz="2" w:space="0" w:color="D9D9E3"/>
                        <w:bottom w:val="single" w:sz="2" w:space="0" w:color="D9D9E3"/>
                        <w:right w:val="single" w:sz="2" w:space="0" w:color="D9D9E3"/>
                      </w:divBdr>
                      <w:divsChild>
                        <w:div w:id="91574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1153276">
      <w:bodyDiv w:val="1"/>
      <w:marLeft w:val="0"/>
      <w:marRight w:val="0"/>
      <w:marTop w:val="0"/>
      <w:marBottom w:val="0"/>
      <w:divBdr>
        <w:top w:val="none" w:sz="0" w:space="0" w:color="auto"/>
        <w:left w:val="none" w:sz="0" w:space="0" w:color="auto"/>
        <w:bottom w:val="none" w:sz="0" w:space="0" w:color="auto"/>
        <w:right w:val="none" w:sz="0" w:space="0" w:color="auto"/>
      </w:divBdr>
    </w:div>
    <w:div w:id="2083407948">
      <w:bodyDiv w:val="1"/>
      <w:marLeft w:val="0"/>
      <w:marRight w:val="0"/>
      <w:marTop w:val="0"/>
      <w:marBottom w:val="0"/>
      <w:divBdr>
        <w:top w:val="none" w:sz="0" w:space="0" w:color="auto"/>
        <w:left w:val="none" w:sz="0" w:space="0" w:color="auto"/>
        <w:bottom w:val="none" w:sz="0" w:space="0" w:color="auto"/>
        <w:right w:val="none" w:sz="0" w:space="0" w:color="auto"/>
      </w:divBdr>
    </w:div>
    <w:div w:id="2086027669">
      <w:bodyDiv w:val="1"/>
      <w:marLeft w:val="0"/>
      <w:marRight w:val="0"/>
      <w:marTop w:val="0"/>
      <w:marBottom w:val="0"/>
      <w:divBdr>
        <w:top w:val="none" w:sz="0" w:space="0" w:color="auto"/>
        <w:left w:val="none" w:sz="0" w:space="0" w:color="auto"/>
        <w:bottom w:val="none" w:sz="0" w:space="0" w:color="auto"/>
        <w:right w:val="none" w:sz="0" w:space="0" w:color="auto"/>
      </w:divBdr>
    </w:div>
    <w:div w:id="2094037091">
      <w:bodyDiv w:val="1"/>
      <w:marLeft w:val="0"/>
      <w:marRight w:val="0"/>
      <w:marTop w:val="0"/>
      <w:marBottom w:val="0"/>
      <w:divBdr>
        <w:top w:val="none" w:sz="0" w:space="0" w:color="auto"/>
        <w:left w:val="none" w:sz="0" w:space="0" w:color="auto"/>
        <w:bottom w:val="none" w:sz="0" w:space="0" w:color="auto"/>
        <w:right w:val="none" w:sz="0" w:space="0" w:color="auto"/>
      </w:divBdr>
    </w:div>
    <w:div w:id="2103986611">
      <w:bodyDiv w:val="1"/>
      <w:marLeft w:val="0"/>
      <w:marRight w:val="0"/>
      <w:marTop w:val="0"/>
      <w:marBottom w:val="0"/>
      <w:divBdr>
        <w:top w:val="none" w:sz="0" w:space="0" w:color="auto"/>
        <w:left w:val="none" w:sz="0" w:space="0" w:color="auto"/>
        <w:bottom w:val="none" w:sz="0" w:space="0" w:color="auto"/>
        <w:right w:val="none" w:sz="0" w:space="0" w:color="auto"/>
      </w:divBdr>
    </w:div>
    <w:div w:id="2105613284">
      <w:bodyDiv w:val="1"/>
      <w:marLeft w:val="0"/>
      <w:marRight w:val="0"/>
      <w:marTop w:val="0"/>
      <w:marBottom w:val="0"/>
      <w:divBdr>
        <w:top w:val="none" w:sz="0" w:space="0" w:color="auto"/>
        <w:left w:val="none" w:sz="0" w:space="0" w:color="auto"/>
        <w:bottom w:val="none" w:sz="0" w:space="0" w:color="auto"/>
        <w:right w:val="none" w:sz="0" w:space="0" w:color="auto"/>
      </w:divBdr>
    </w:div>
    <w:div w:id="2110662675">
      <w:bodyDiv w:val="1"/>
      <w:marLeft w:val="0"/>
      <w:marRight w:val="0"/>
      <w:marTop w:val="0"/>
      <w:marBottom w:val="0"/>
      <w:divBdr>
        <w:top w:val="none" w:sz="0" w:space="0" w:color="auto"/>
        <w:left w:val="none" w:sz="0" w:space="0" w:color="auto"/>
        <w:bottom w:val="none" w:sz="0" w:space="0" w:color="auto"/>
        <w:right w:val="none" w:sz="0" w:space="0" w:color="auto"/>
      </w:divBdr>
    </w:div>
    <w:div w:id="2130078668">
      <w:bodyDiv w:val="1"/>
      <w:marLeft w:val="0"/>
      <w:marRight w:val="0"/>
      <w:marTop w:val="0"/>
      <w:marBottom w:val="0"/>
      <w:divBdr>
        <w:top w:val="none" w:sz="0" w:space="0" w:color="auto"/>
        <w:left w:val="none" w:sz="0" w:space="0" w:color="auto"/>
        <w:bottom w:val="none" w:sz="0" w:space="0" w:color="auto"/>
        <w:right w:val="none" w:sz="0" w:space="0" w:color="auto"/>
      </w:divBdr>
    </w:div>
    <w:div w:id="2133204317">
      <w:bodyDiv w:val="1"/>
      <w:marLeft w:val="0"/>
      <w:marRight w:val="0"/>
      <w:marTop w:val="0"/>
      <w:marBottom w:val="0"/>
      <w:divBdr>
        <w:top w:val="none" w:sz="0" w:space="0" w:color="auto"/>
        <w:left w:val="none" w:sz="0" w:space="0" w:color="auto"/>
        <w:bottom w:val="none" w:sz="0" w:space="0" w:color="auto"/>
        <w:right w:val="none" w:sz="0" w:space="0" w:color="auto"/>
      </w:divBdr>
    </w:div>
    <w:div w:id="2141726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Introduction</c:v>
                </c:pt>
                <c:pt idx="1">
                  <c:v>Literature Review</c:v>
                </c:pt>
                <c:pt idx="2">
                  <c:v>Methodology</c:v>
                </c:pt>
                <c:pt idx="3">
                  <c:v>Proposal Presentation</c:v>
                </c:pt>
                <c:pt idx="4">
                  <c:v>Proposal Submission</c:v>
                </c:pt>
              </c:strCache>
            </c:strRef>
          </c:cat>
          <c:val>
            <c:numRef>
              <c:f>Sheet1!$B$2:$B$6</c:f>
              <c:numCache>
                <c:formatCode>d\-mmm\-yy</c:formatCode>
                <c:ptCount val="5"/>
                <c:pt idx="0">
                  <c:v>45066</c:v>
                </c:pt>
                <c:pt idx="1">
                  <c:v>45078</c:v>
                </c:pt>
                <c:pt idx="2">
                  <c:v>45100</c:v>
                </c:pt>
                <c:pt idx="3">
                  <c:v>45112</c:v>
                </c:pt>
                <c:pt idx="4">
                  <c:v>45118</c:v>
                </c:pt>
              </c:numCache>
            </c:numRef>
          </c:val>
          <c:extLst>
            <c:ext xmlns:c16="http://schemas.microsoft.com/office/drawing/2014/chart" uri="{C3380CC4-5D6E-409C-BE32-E72D297353CC}">
              <c16:uniqueId val="{00000000-CF9A-4C3E-96F3-F0D6E85E79D2}"/>
            </c:ext>
          </c:extLst>
        </c:ser>
        <c:ser>
          <c:idx val="1"/>
          <c:order val="1"/>
          <c:tx>
            <c:strRef>
              <c:f>Sheet1!$C$1</c:f>
              <c:strCache>
                <c:ptCount val="1"/>
                <c:pt idx="0">
                  <c:v>Days to Complete</c:v>
                </c:pt>
              </c:strCache>
            </c:strRef>
          </c:tx>
          <c:spPr>
            <a:solidFill>
              <a:schemeClr val="accent2"/>
            </a:solidFill>
            <a:ln>
              <a:noFill/>
            </a:ln>
            <a:effectLst/>
          </c:spPr>
          <c:invertIfNegative val="0"/>
          <c:cat>
            <c:strRef>
              <c:f>Sheet1!$A$2:$A$6</c:f>
              <c:strCache>
                <c:ptCount val="5"/>
                <c:pt idx="0">
                  <c:v>Introduction</c:v>
                </c:pt>
                <c:pt idx="1">
                  <c:v>Literature Review</c:v>
                </c:pt>
                <c:pt idx="2">
                  <c:v>Methodology</c:v>
                </c:pt>
                <c:pt idx="3">
                  <c:v>Proposal Presentation</c:v>
                </c:pt>
                <c:pt idx="4">
                  <c:v>Proposal Submission</c:v>
                </c:pt>
              </c:strCache>
            </c:strRef>
          </c:cat>
          <c:val>
            <c:numRef>
              <c:f>Sheet1!$C$2:$C$6</c:f>
              <c:numCache>
                <c:formatCode>General</c:formatCode>
                <c:ptCount val="5"/>
                <c:pt idx="0">
                  <c:v>10</c:v>
                </c:pt>
                <c:pt idx="1">
                  <c:v>20</c:v>
                </c:pt>
                <c:pt idx="2">
                  <c:v>7</c:v>
                </c:pt>
                <c:pt idx="3">
                  <c:v>1</c:v>
                </c:pt>
                <c:pt idx="4">
                  <c:v>3</c:v>
                </c:pt>
              </c:numCache>
            </c:numRef>
          </c:val>
          <c:extLst>
            <c:ext xmlns:c16="http://schemas.microsoft.com/office/drawing/2014/chart" uri="{C3380CC4-5D6E-409C-BE32-E72D297353CC}">
              <c16:uniqueId val="{00000001-CF9A-4C3E-96F3-F0D6E85E79D2}"/>
            </c:ext>
          </c:extLst>
        </c:ser>
        <c:dLbls>
          <c:showLegendKey val="0"/>
          <c:showVal val="0"/>
          <c:showCatName val="0"/>
          <c:showSerName val="0"/>
          <c:showPercent val="0"/>
          <c:showBubbleSize val="0"/>
        </c:dLbls>
        <c:gapWidth val="150"/>
        <c:overlap val="100"/>
        <c:axId val="461486831"/>
        <c:axId val="461489231"/>
      </c:barChart>
      <c:catAx>
        <c:axId val="4614868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61489231"/>
        <c:crosses val="autoZero"/>
        <c:auto val="1"/>
        <c:lblAlgn val="ctr"/>
        <c:lblOffset val="100"/>
        <c:noMultiLvlLbl val="0"/>
      </c:catAx>
      <c:valAx>
        <c:axId val="461489231"/>
        <c:scaling>
          <c:orientation val="minMax"/>
          <c:min val="45066"/>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6148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Vie15</b:Tag>
    <b:SourceType>JournalArticle</b:SourceType>
    <b:Guid>{0FFE3646-AA72-4E77-AB65-8F6EFC6B119C}</b:Guid>
    <b:Title>College students think they manage money well, but they don’t, survey finds</b:Title>
    <b:Year>2015</b:Year>
    <b:Author>
      <b:Author>
        <b:NameList>
          <b:Person>
            <b:Last>Vien</b:Last>
            <b:First>Courtney</b:First>
            <b:Middle>L.</b:Middle>
          </b:Person>
        </b:NameList>
      </b:Author>
    </b:Author>
    <b:JournalName>Journal of Accountancy</b:JournalName>
    <b:RefOrder>25</b:RefOrder>
  </b:Source>
  <b:Source>
    <b:Tag>Col22</b:Tag>
    <b:SourceType>InternetSite</b:SourceType>
    <b:Guid>{4483DEC7-2D88-4F8D-8116-20BD36F30D89}</b:Guid>
    <b:Title>How Can Students Manage Their Money During College?</b:Title>
    <b:Year>2022</b:Year>
    <b:Author>
      <b:Author>
        <b:NameList>
          <b:Person>
            <b:Last>Staff</b:Last>
            <b:First>College</b:First>
            <b:Middle>Raptor</b:Middle>
          </b:Person>
        </b:NameList>
      </b:Author>
    </b:Author>
    <b:InternetSiteTitle>CollegeRaptor</b:InternetSiteTitle>
    <b:Month>December</b:Month>
    <b:Day>22</b:Day>
    <b:URL>https://www.collegeraptor.com/paying-for-college/articles/financial-advice-planning/how-can-students-manage-their-money-during-college/</b:URL>
    <b:RefOrder>26</b:RefOrder>
  </b:Source>
  <b:Source>
    <b:Tag>Con18</b:Tag>
    <b:SourceType>JournalArticle</b:SourceType>
    <b:Guid>{7680C7B5-4A95-49DE-9B47-A677847C715B}</b:Guid>
    <b:Title>Contemporary College Student Anxiety: The Role of Academic Distress, Financial Stress, and Support</b:Title>
    <b:Year>2018</b:Year>
    <b:JournalName>Journal of College Counseling</b:JournalName>
    <b:Author>
      <b:Author>
        <b:NameList>
          <b:Person>
            <b:Last>Jones</b:Last>
            <b:First>Payton</b:First>
            <b:Middle>J.</b:Middle>
          </b:Person>
          <b:Person>
            <b:Last>Park</b:Last>
            <b:First>So</b:First>
            <b:Middle>Yeon</b:Middle>
          </b:Person>
          <b:Person>
            <b:Last>Lefevor</b:Last>
            <b:First>G.</b:First>
            <b:Middle>Tyler</b:Middle>
          </b:Person>
        </b:NameList>
      </b:Author>
    </b:Author>
    <b:RefOrder>7</b:RefOrder>
  </b:Source>
  <b:Source>
    <b:Tag>Den14</b:Tag>
    <b:SourceType>Report</b:SourceType>
    <b:Guid>{ACAD62E0-9705-4A03-8227-3955D1FDFB14}</b:Guid>
    <b:Title>Effect of financial literacy on personal financial management practices: a case of employees in finance and banking institutions in Kenya</b:Title>
    <b:Year>2014</b:Year>
    <b:Publisher>University of Nairobi</b:Publisher>
    <b:City>Nairobi</b:City>
    <b:Author>
      <b:Author>
        <b:NameList>
          <b:Person>
            <b:Last>Gachango</b:Last>
            <b:First>Denis</b:First>
            <b:Middle>M</b:Middle>
          </b:Person>
        </b:NameList>
      </b:Author>
    </b:Author>
    <b:RefOrder>10</b:RefOrder>
  </b:Source>
  <b:Source>
    <b:Tag>Jas23</b:Tag>
    <b:SourceType>InternetSite</b:SourceType>
    <b:Guid>{F201F1E6-B163-495F-8880-40738D9F0914}</b:Guid>
    <b:Title>5 apps to help college students get their finances off to a strong start</b:Title>
    <b:Year>2023</b:Year>
    <b:Author>
      <b:Author>
        <b:NameList>
          <b:Person>
            <b:Last>Suknanan</b:Last>
            <b:First>Jasmin</b:First>
          </b:Person>
        </b:NameList>
      </b:Author>
    </b:Author>
    <b:InternetSiteTitle>CNBC</b:InternetSiteTitle>
    <b:URL>https://www.cnbc.com/select/money-apps-for-college-students/</b:URL>
    <b:RefOrder>27</b:RefOrder>
  </b:Source>
  <b:Source>
    <b:Tag>Dea98</b:Tag>
    <b:SourceType>JournalArticle</b:SourceType>
    <b:Guid>{52419E21-9521-43BF-8D58-27577018A3BD}</b:Guid>
    <b:Title>Consumer Processing of Product Trial and the Influence of Prior Advertising: A Structural Modeling Approach</b:Title>
    <b:Year>1998</b:Year>
    <b:Author>
      <b:Author>
        <b:NameList>
          <b:Person>
            <b:Last>Kempf</b:Last>
            <b:First>Deanna</b:First>
            <b:Middle>S.</b:Middle>
          </b:Person>
          <b:Person>
            <b:Last>Smith</b:Last>
            <b:First>Robert</b:First>
            <b:Middle>E.</b:Middle>
          </b:Person>
        </b:NameList>
      </b:Author>
    </b:Author>
    <b:JournalName>Journal of Marketing Research</b:JournalName>
    <b:Pages>325-338</b:Pages>
    <b:RefOrder>28</b:RefOrder>
  </b:Source>
  <b:Source>
    <b:Tag>Emm13</b:Tag>
    <b:SourceType>Report</b:SourceType>
    <b:Guid>{78254EC2-2886-4D35-B55D-0CE9AD1E964C}</b:Guid>
    <b:Title>University student finances in 2012</b:Title>
    <b:Year>2013</b:Year>
    <b:Author>
      <b:Author>
        <b:NameList>
          <b:Person>
            <b:Last>Bexley</b:Last>
            <b:First>Emmaline</b:First>
          </b:Person>
          <b:Person>
            <b:Last>Daroesman</b:Last>
            <b:First>Suzanne</b:First>
          </b:Person>
          <b:Person>
            <b:Last>Arkoudis</b:Last>
            <b:First>Sophie</b:First>
          </b:Person>
          <b:Person>
            <b:Last>James</b:Last>
            <b:First>Richard</b:First>
          </b:Person>
        </b:NameList>
      </b:Author>
    </b:Author>
    <b:Publisher>Center for the Study of Higher Education</b:Publisher>
    <b:City>Melbourne</b:City>
    <b:RefOrder>5</b:RefOrder>
  </b:Source>
  <b:Source>
    <b:Tag>Mel05</b:Tag>
    <b:SourceType>JournalArticle</b:SourceType>
    <b:Guid>{A4AD5B18-F01A-4589-80E3-60DCFC0CE29F}</b:Guid>
    <b:Title>FINANCIAL ATTITUDES AND SPENDING HABITS OF</b:Title>
    <b:Year>2005</b:Year>
    <b:Author>
      <b:Author>
        <b:NameList>
          <b:Person>
            <b:Last>Cummins</b:Last>
            <b:First>Melissa</b:First>
            <b:Middle>McElprang</b:Middle>
          </b:Person>
          <b:Person>
            <b:Last>Haskell</b:Last>
            <b:First>Janaan</b:First>
            <b:Middle>H.</b:Middle>
          </b:Person>
          <b:Person>
            <b:Last>Jenkins</b:Last>
            <b:First>Susan</b:First>
            <b:Middle>J.</b:Middle>
          </b:Person>
        </b:NameList>
      </b:Author>
    </b:Author>
    <b:JournalName>Allied Academies International Conference</b:JournalName>
    <b:Pages>3-6</b:Pages>
    <b:RefOrder>8</b:RefOrder>
  </b:Source>
  <b:Source>
    <b:Tag>Vic</b:Tag>
    <b:SourceType>JournalArticle</b:SourceType>
    <b:Guid>{B4B6C607-AF9C-47D0-9BDC-9323C22DB04B}</b:Guid>
    <b:Title>Students stress patterns in a Kenyan socio‑cultural and economic context: toward a public health intervention</b:Title>
    <b:Author>
      <b:Author>
        <b:NameList>
          <b:Person>
            <b:Last>Mutiso</b:Last>
            <b:First>Victoria</b:First>
            <b:Middle>N.</b:Middle>
          </b:Person>
          <b:Person>
            <b:Last>Ndetei</b:Last>
            <b:First>David</b:First>
            <b:Middle>M.</b:Middle>
          </b:Person>
          <b:Person>
            <b:First>Esther</b:First>
            <b:Middle>N. Muia</b:Middle>
          </b:Person>
          <b:Person>
            <b:Last>Musyimi</b:Last>
            <b:First>Christine</b:First>
          </b:Person>
          <b:Person>
            <b:Last>Masake</b:Last>
            <b:First>Monicah</b:First>
          </b:Person>
          <b:Person>
            <b:First>Tom</b:First>
            <b:Middle>L. Osborn</b:Middle>
          </b:Person>
          <b:Person>
            <b:Last>Sourander</b:Last>
            <b:First>Andre</b:First>
          </b:Person>
          <b:Person>
            <b:Last>Weisz</b:Last>
            <b:First>John</b:First>
            <b:Middle>R.</b:Middle>
          </b:Person>
          <b:Person>
            <b:Last>Mamah</b:Last>
            <b:First>Daniel</b:First>
          </b:Person>
        </b:NameList>
      </b:Author>
    </b:Author>
    <b:Year>2023</b:Year>
    <b:Publisher>Scientific Reports</b:Publisher>
    <b:City>13</b:City>
    <b:JournalName>Scientific Reports</b:JournalName>
    <b:Pages>13</b:Pages>
    <b:RefOrder>6</b:RefOrder>
  </b:Source>
  <b:Source>
    <b:Tag>CFI23</b:Tag>
    <b:SourceType>InternetSite</b:SourceType>
    <b:Guid>{E11DE58B-4ED8-4876-913C-BD46F5A42655}</b:Guid>
    <b:Title>Personal Finance</b:Title>
    <b:Year>2023</b:Year>
    <b:Author>
      <b:Author>
        <b:NameList>
          <b:Person>
            <b:Last>Team</b:Last>
            <b:First>CFI</b:First>
          </b:Person>
        </b:NameList>
      </b:Author>
    </b:Author>
    <b:InternetSiteTitle>CorporateFinanaceInstitute</b:InternetSiteTitle>
    <b:Month>April</b:Month>
    <b:Day>21</b:Day>
    <b:URL>https://corporatefinanceinstitute.com/resources/wealth-management/personal-finance/</b:URL>
    <b:RefOrder>1</b:RefOrder>
  </b:Source>
  <b:Source>
    <b:Tag>Vic22</b:Tag>
    <b:SourceType>InternetSite</b:SourceType>
    <b:Guid>{E0A8C0AF-40DE-4C9D-A136-089BD64A9C95}</b:Guid>
    <b:Author>
      <b:Author>
        <b:NameList>
          <b:Person>
            <b:Last>Oluwole</b:Last>
            <b:First>Victor</b:First>
          </b:Person>
        </b:NameList>
      </b:Author>
    </b:Author>
    <b:Title>Most Kenyans really don’t know how to manage money, according to a new report</b:Title>
    <b:InternetSiteTitle>Business Insider Africa</b:InternetSiteTitle>
    <b:Year>2022</b:Year>
    <b:Month>April</b:Month>
    <b:Day>29</b:Day>
    <b:URL>https://africa.businessinsider.com/local/lifestyle/most-kenyans-really-dont-know-how-to-manage-money-according-to-a-new-report/55jnqlp</b:URL>
    <b:RefOrder>2</b:RefOrder>
  </b:Source>
  <b:Source>
    <b:Tag>Met22</b:Tag>
    <b:SourceType>Report</b:SourceType>
    <b:Guid>{3B7FE1FA-418F-4156-BF05-5A2E0B66D65D}</b:Guid>
    <b:Title>Young people’s financial capability Taking care of your finances is taking care of yourself</b:Title>
    <b:Year>2022</b:Year>
    <b:Author>
      <b:Author>
        <b:NameList>
          <b:Person>
            <b:Last>Mette Ranta</b:Last>
            <b:First>PhD</b:First>
          </b:Person>
        </b:NameList>
      </b:Author>
    </b:Author>
    <b:Publisher>University of Helsinki</b:Publisher>
    <b:City> Helsinki</b:City>
    <b:RefOrder>3</b:RefOrder>
  </b:Source>
  <b:Source>
    <b:Tag>Int22</b:Tag>
    <b:SourceType>InternetSite</b:SourceType>
    <b:Guid>{C6C6A9DF-4E95-4348-A1BA-40601DD9B81C}</b:Guid>
    <b:Title>What the cost of living crisis looks like around the world</b:Title>
    <b:Year>2022</b:Year>
    <b:Author>
      <b:Author>
        <b:NameList>
          <b:Person>
            <b:Last>Comitee</b:Last>
            <b:First>International</b:First>
            <b:Middle>Rescue</b:Middle>
          </b:Person>
        </b:NameList>
      </b:Author>
    </b:Author>
    <b:InternetSiteTitle>Intern</b:InternetSiteTitle>
    <b:Month>November</b:Month>
    <b:Day>7</b:Day>
    <b:URL>https://www.rescue.org/article/what-cost-living-crisis-looks-around-world</b:URL>
    <b:RefOrder>4</b:RefOrder>
  </b:Source>
  <b:Source>
    <b:Tag>Goo23</b:Tag>
    <b:SourceType>InternetSite</b:SourceType>
    <b:Guid>{A97BD9F8-5106-4FBE-9934-FF93743D55BB}</b:Guid>
    <b:Author>
      <b:Author>
        <b:NameList>
          <b:Person>
            <b:Last>GoodBudget</b:Last>
          </b:Person>
        </b:NameList>
      </b:Author>
    </b:Author>
    <b:Title>How it works</b:Title>
    <b:InternetSiteTitle>https://goodbudget.com/how-it-works/</b:InternetSiteTitle>
    <b:Year>2023</b:Year>
    <b:URL>https://goodbudget.com/how-it-works/</b:URL>
    <b:RefOrder>29</b:RefOrder>
  </b:Source>
  <b:Source>
    <b:Tag>Nat22</b:Tag>
    <b:SourceType>InternetSite</b:SourceType>
    <b:Guid>{2109230B-1E34-41A7-8220-B03A5FECD573}</b:Guid>
    <b:Author>
      <b:Author>
        <b:NameList>
          <b:Person>
            <b:Last>Council</b:Last>
            <b:First>National</b:First>
            <b:Middle>Financial Educators</b:Middle>
          </b:Person>
        </b:NameList>
      </b:Author>
    </b:Author>
    <b:Title>Benefits of Personal Finance</b:Title>
    <b:InternetSiteTitle>National Financial Educators Council</b:InternetSiteTitle>
    <b:Year>2022</b:Year>
    <b:URL>https://www.financialeducatorscouncil.org/benefits-of-personal-finance/</b:URL>
    <b:RefOrder>9</b:RefOrder>
  </b:Source>
  <b:Source>
    <b:Tag>Moh20</b:Tag>
    <b:SourceType>JournalArticle</b:SourceType>
    <b:Guid>{CB1DCE37-D04E-494F-94D4-318B62CEE878}</b:Guid>
    <b:Title>Students and Money Management Behavior of a Malaysian Public University</b:Title>
    <b:Year>2020</b:Year>
    <b:Author>
      <b:Author>
        <b:NameList>
          <b:Person>
            <b:Last>Zulfaris</b:Last>
            <b:First>Mohd</b:First>
            <b:Middle>Danial</b:Middle>
          </b:Person>
          <b:Person>
            <b:Last>Mustafa</b:Last>
            <b:First>Hasri</b:First>
          </b:Person>
          <b:Person>
            <b:Last>Mahussin</b:Last>
            <b:First>Norlida</b:First>
          </b:Person>
          <b:Person>
            <b:Last>Alam</b:Last>
            <b:First>Md.</b:First>
            <b:Middle>Kausar</b:Middle>
          </b:Person>
          <b:Person>
            <b:Last>Daud</b:Last>
            <b:First>Zaidi</b:First>
            <b:Middle>Mat</b:Middle>
          </b:Person>
        </b:NameList>
      </b:Author>
    </b:Author>
    <b:JournalName>Journal of Asian Finance, Economics and Business</b:JournalName>
    <b:Pages>245-251</b:Pages>
    <b:RefOrder>12</b:RefOrder>
  </b:Source>
  <b:Source>
    <b:Tag>Yin22</b:Tag>
    <b:SourceType>JournalArticle</b:SourceType>
    <b:Guid>{B1815074-7803-434D-97EB-A9E269ABF132}</b:Guid>
    <b:Author>
      <b:Author>
        <b:NameList>
          <b:Person>
            <b:Last>Zhong</b:Last>
            <b:First>Yingyu</b:First>
          </b:Person>
          <b:Person>
            <b:Last>Zhang</b:Last>
            <b:First>Yingying</b:First>
          </b:Person>
          <b:Person>
            <b:Last>Luo</b:Last>
            <b:First>Meng</b:First>
          </b:Person>
          <b:Person>
            <b:Last>Wei</b:Last>
            <b:First>Jiayue</b:First>
          </b:Person>
          <b:Person>
            <b:Last>Liao</b:Last>
            <b:First>Shiyang</b:First>
          </b:Person>
          <b:Person>
            <b:Last>LimTan</b:Last>
            <b:First>Kim</b:First>
          </b:Person>
          <b:Person>
            <b:Last>Yap</b:Last>
            <b:First>Steffi</b:First>
            <b:Middle>Sze Nee</b:Middle>
          </b:Person>
        </b:NameList>
      </b:Author>
    </b:Author>
    <b:Title>I give discounts, I share information, I interact with viewers: a predictive analysis on factors enhancing college students' purchase intention in a live-streaming shopping environment</b:Title>
    <b:JournalName>Young Consumers</b:JournalName>
    <b:Year>2022</b:Year>
    <b:Pages>1747-3616</b:Pages>
    <b:RefOrder>11</b:RefOrder>
  </b:Source>
  <b:Source>
    <b:Tag>MRi18</b:Tag>
    <b:SourceType>JournalArticle</b:SourceType>
    <b:Guid>{D3C8AB3C-DD58-49CC-9DD3-5F79D83A2C63}</b:Guid>
    <b:Title>Analysis Factors Influencing Financial Management</b:Title>
    <b:Year>2018</b:Year>
    <b:Author>
      <b:Author>
        <b:NameList>
          <b:Person>
            <b:Last>Prihartono</b:Last>
            <b:First>M.</b:First>
            <b:Middle>Rizky Dwi</b:Middle>
          </b:Person>
          <b:Person>
            <b:Last>Asandimitra</b:Last>
            <b:First>Nadia</b:First>
          </b:Person>
        </b:NameList>
      </b:Author>
    </b:Author>
    <b:JournalName>International Journal of Academic Research in Business and Social Sciences</b:JournalName>
    <b:Pages>308-326</b:Pages>
    <b:RefOrder>13</b:RefOrder>
  </b:Source>
  <b:Source>
    <b:Tag>Ali22</b:Tag>
    <b:SourceType>JournalArticle</b:SourceType>
    <b:Guid>{68761919-3F77-451A-BFE5-1888E54BEDA4}</b:Guid>
    <b:Author>
      <b:Author>
        <b:NameList>
          <b:Person>
            <b:Last>Alshebami</b:Last>
            <b:First>Ali</b:First>
            <b:Middle>Saleh</b:Middle>
          </b:Person>
          <b:Person>
            <b:Last>Aldhyani</b:Last>
            <b:First>Theyazan</b:First>
            <b:Middle>H. H.</b:Middle>
          </b:Person>
        </b:NameList>
      </b:Author>
    </b:Author>
    <b:Title>The Interplay of Social Influence, Financial Literacy, and Saving Behaviour among Saudi Youth and the Moderating Effect of Self-Control</b:Title>
    <b:JournalName>Sustainability</b:JournalName>
    <b:Year>2022</b:Year>
    <b:Pages>14</b:Pages>
    <b:RefOrder>14</b:RefOrder>
  </b:Source>
  <b:Source>
    <b:Tag>Kha22</b:Tag>
    <b:SourceType>JournalArticle</b:SourceType>
    <b:Guid>{AD3EBD87-937C-4D08-84A3-707322055FE2}</b:Guid>
    <b:Author>
      <b:Author>
        <b:NameList>
          <b:Person>
            <b:Last>Nazah</b:Last>
            <b:First>Khairatun</b:First>
          </b:Person>
          <b:Person>
            <b:Last>Ningsih</b:Last>
            <b:First>Ayu</b:First>
            <b:Middle>Wirda</b:Middle>
          </b:Person>
          <b:Person>
            <b:Last>Irwansyah</b:Last>
            <b:First>Rudy</b:First>
          </b:Person>
          <b:Person>
            <b:Last>Pakpahan</b:Last>
            <b:First>Dewi</b:First>
            <b:Middle>Rafiah</b:Middle>
          </b:Person>
          <b:Person>
            <b:Last>Nabella</b:Last>
            <b:First>Septa</b:First>
            <b:Middle>Diana</b:Middle>
          </b:Person>
        </b:NameList>
      </b:Author>
    </b:Author>
    <b:Title>The Role of UKT Scholarships in Moderating Student Financial Attitudes and Financial Literacy on Finance Management Behavior</b:Title>
    <b:JournalName>Jurnal Mantik</b:JournalName>
    <b:Year>2022</b:Year>
    <b:Pages>2205-2212</b:Pages>
    <b:RefOrder>15</b:RefOrder>
  </b:Source>
  <b:Source>
    <b:Tag>Adi19</b:Tag>
    <b:SourceType>Report</b:SourceType>
    <b:Guid>{FCA8193F-5363-44BD-B529-D9EC576D11DE}</b:Guid>
    <b:Author>
      <b:Author>
        <b:NameList>
          <b:Person>
            <b:Last>Adiputra</b:Last>
            <b:First>Gede</b:First>
          </b:Person>
          <b:Person>
            <b:Last>Patricia</b:Last>
            <b:First>Ellen</b:First>
          </b:Person>
        </b:NameList>
      </b:Author>
    </b:Author>
    <b:Title>The Effect of Financial Attitude, Financial Knowledge, and Income on Financial Management Behavior</b:Title>
    <b:JournalName>Advances in Social Science, Education and Humanities Research</b:JournalName>
    <b:Year>2019</b:Year>
    <b:Publisher>Atlantis Press</b:Publisher>
    <b:City>Jakarta</b:City>
    <b:RefOrder>16</b:RefOrder>
  </b:Source>
  <b:Source>
    <b:Tag>Mas21</b:Tag>
    <b:SourceType>JournalArticle</b:SourceType>
    <b:Guid>{6013DB25-5D68-432D-9426-CD13C4AEFEF7}</b:Guid>
    <b:Author>
      <b:Author>
        <b:NameList>
          <b:Person>
            <b:Last>Mashud</b:Last>
          </b:Person>
          <b:Person>
            <b:Last>Mediaty</b:Last>
          </b:Person>
          <b:Person>
            <b:Last>Pontoh</b:Last>
            <b:First>Grace</b:First>
            <b:Middle>T.</b:Middle>
          </b:Person>
        </b:NameList>
      </b:Author>
    </b:Author>
    <b:Title>The Effect of Financial Literature, Lifestyle and Income of Parents on Student Financial Management Behavior</b:Title>
    <b:Year>2021</b:Year>
    <b:JournalName>Journal of International Conference Proceedings</b:JournalName>
    <b:Pages>256-264</b:Pages>
    <b:RefOrder>17</b:RefOrder>
  </b:Source>
  <b:Source>
    <b:Tag>Ale23</b:Tag>
    <b:SourceType>InternetSite</b:SourceType>
    <b:Guid>{9874B541-BF76-4108-9BAB-372BAAB73F9B}</b:Guid>
    <b:Title>Most common online purchases by category in Kenya in 2022</b:Title>
    <b:Year>2023</b:Year>
    <b:Author>
      <b:Author>
        <b:NameList>
          <b:Person>
            <b:Last>Kunst</b:Last>
            <b:First>Alexander</b:First>
          </b:Person>
        </b:NameList>
      </b:Author>
    </b:Author>
    <b:InternetSiteTitle>Statista</b:InternetSiteTitle>
    <b:Month>March </b:Month>
    <b:Day>16</b:Day>
    <b:URL>https://www.statista.com/forecasts/1191015/most-common-online-purchases-by-category-in-kenya</b:URL>
    <b:RefOrder>18</b:RefOrder>
  </b:Source>
  <b:Source>
    <b:Tag>Leo17</b:Tag>
    <b:SourceType>JournalArticle</b:SourceType>
    <b:Guid>{16DF43DF-3F85-46BE-ACF5-767D677C782D}</b:Guid>
    <b:Title>Income And Spending Behaviors In Relation To Social Life And Living Conditions Among Kenyan University Students</b:Title>
    <b:Year>2017</b:Year>
    <b:Author>
      <b:Author>
        <b:NameList>
          <b:Person>
            <b:Last>Ali</b:Last>
            <b:First>Leonard</b:First>
            <b:Middle>K.</b:Middle>
          </b:Person>
          <b:Person>
            <b:Last>Anika</b:Last>
            <b:First>Alice</b:First>
            <b:Middle>A.</b:Middle>
          </b:Person>
        </b:NameList>
      </b:Author>
    </b:Author>
    <b:JournalName>Journal Of Humanities And Social Science</b:JournalName>
    <b:Pages>61-66</b:Pages>
    <b:RefOrder>19</b:RefOrder>
  </b:Source>
  <b:Source>
    <b:Tag>Bre22</b:Tag>
    <b:SourceType>InternetSite</b:SourceType>
    <b:Guid>{9E6AAAD9-CB74-432F-BC63-02D4EF0AF05C}</b:Guid>
    <b:Title>Goodbudget Budgeting App Review</b:Title>
    <b:Year>2022</b:Year>
    <b:Author>
      <b:Author>
        <b:NameList>
          <b:Person>
            <b:Last>Holzhauer</b:Last>
            <b:First>Brett</b:First>
          </b:Person>
        </b:NameList>
      </b:Author>
    </b:Author>
    <b:InternetSiteTitle>Forbes</b:InternetSiteTitle>
    <b:Month>March</b:Month>
    <b:Day>7</b:Day>
    <b:URL>https://www.forbes.com/advisor/banking/goodbudget-budgeting-app-review/</b:URL>
    <b:RefOrder>20</b:RefOrder>
  </b:Source>
  <b:Source>
    <b:Tag>Goo231</b:Tag>
    <b:SourceType>InternetSite</b:SourceType>
    <b:Guid>{C9E5040F-ADFA-48BE-B0B2-7870A3497219}</b:Guid>
    <b:Author>
      <b:Author>
        <b:NameList>
          <b:Person>
            <b:Last>Goodbudget</b:Last>
          </b:Person>
        </b:NameList>
      </b:Author>
    </b:Author>
    <b:Title>How it works</b:Title>
    <b:InternetSiteTitle>Goodbudget</b:InternetSiteTitle>
    <b:Year>2023</b:Year>
    <b:Month>n.d</b:Month>
    <b:Day>n.d</b:Day>
    <b:URL>https://goodbudget.com/how-it-works/</b:URL>
    <b:RefOrder>21</b:RefOrder>
  </b:Source>
  <b:Source>
    <b:Tag>Hal22</b:Tag>
    <b:SourceType>InternetSite</b:SourceType>
    <b:Guid>{0DF2B09A-07E9-4AA2-8BAF-C8AFB55B0793}</b:Guid>
    <b:Author>
      <b:Author>
        <b:NameList>
          <b:Person>
            <b:Last>Bundrick</b:Last>
            <b:First>Hal</b:First>
            <b:Middle>M.</b:Middle>
          </b:Person>
        </b:NameList>
      </b:Author>
    </b:Author>
    <b:Title>How the Honey Chrome Extension Works to Save You Money</b:Title>
    <b:InternetSiteTitle>NerdWallet</b:InternetSiteTitle>
    <b:Year>2022</b:Year>
    <b:Month>October</b:Month>
    <b:Day>26</b:Day>
    <b:URL>https://www.nerdwallet.com/article/finance/honey-chrome-extension#</b:URL>
    <b:RefOrder>22</b:RefOrder>
  </b:Source>
  <b:Source>
    <b:Tag>Kat18</b:Tag>
    <b:SourceType>InternetSite</b:SourceType>
    <b:Guid>{BDD014A5-77BE-49E5-ABA6-0065EC58A896}</b:Guid>
    <b:Author>
      <b:Author>
        <b:NameList>
          <b:Person>
            <b:Last>Owens</b:Last>
            <b:First>Kathleen</b:First>
            <b:Middle>Harper</b:Middle>
          </b:Person>
        </b:NameList>
      </b:Author>
    </b:Author>
    <b:Title>The Genius Way I Instantly Save on Clothing, Beauty Products, and Home Decor</b:Title>
    <b:InternetSiteTitle>Popsugar</b:InternetSiteTitle>
    <b:Year>2018</b:Year>
    <b:Month>November</b:Month>
    <b:Day>19</b:Day>
    <b:URL>https://www.popsugar.com/smart-living/How-Does-RetailMeNot-Work-45478112</b:URL>
    <b:RefOrder>23</b:RefOrder>
  </b:Source>
  <b:Source>
    <b:Tag>Say211</b:Tag>
    <b:SourceType>InternetSite</b:SourceType>
    <b:Guid>{A594E5BB-46B2-49C1-B9AE-BAC26149EAD0}</b:Guid>
    <b:Author>
      <b:Author>
        <b:NameList>
          <b:Person>
            <b:Last>Pal</b:Last>
            <b:First>Sayan</b:First>
            <b:Middle>Kumar</b:Middle>
          </b:Person>
        </b:NameList>
      </b:Author>
    </b:Author>
    <b:Title>Software Engineering | Iterative Waterfall Model</b:Title>
    <b:InternetSiteTitle>GeeksforGeeks</b:InternetSiteTitle>
    <b:Year>2021</b:Year>
    <b:Month>September</b:Month>
    <b:Day>29</b:Day>
    <b:URL>https://www.geeksforgeeks.org/software-engineering-iterative-waterfall-model/</b:URL>
    <b:RefOrder>24</b:RefOrder>
  </b:Source>
</b:Sources>
</file>

<file path=customXml/itemProps1.xml><?xml version="1.0" encoding="utf-8"?>
<ds:datastoreItem xmlns:ds="http://schemas.openxmlformats.org/officeDocument/2006/customXml" ds:itemID="{B837A2C0-41F9-4D0F-8AFE-D3FE5689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7905</Words>
  <Characters>45060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david</cp:lastModifiedBy>
  <cp:revision>4</cp:revision>
  <cp:lastPrinted>2023-06-27T16:56:00Z</cp:lastPrinted>
  <dcterms:created xsi:type="dcterms:W3CDTF">2023-07-04T08:16:00Z</dcterms:created>
  <dcterms:modified xsi:type="dcterms:W3CDTF">2023-07-05T19:41:00Z</dcterms:modified>
</cp:coreProperties>
</file>