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pPr>
    </w:p>
    <w:p>
      <w:pPr>
        <w:pStyle w:val="Body A"/>
        <w:spacing w:before="180" w:after="180"/>
        <w:rPr>
          <w:b w:val="1"/>
          <w:bCs w:val="1"/>
        </w:rPr>
      </w:pPr>
    </w:p>
    <w:p>
      <w:pPr>
        <w:pStyle w:val="Body A"/>
        <w:spacing w:before="180" w:after="180"/>
        <w:jc w:val="center"/>
      </w:pPr>
      <w:r>
        <w:rPr>
          <w:rtl w:val="0"/>
          <w:lang w:val="en-US"/>
        </w:rPr>
        <w:t>________________________</w:t>
      </w:r>
    </w:p>
    <w:p>
      <w:pPr>
        <w:pStyle w:val="Title"/>
        <w:jc w:val="center"/>
        <w:rPr>
          <w:rFonts w:ascii="Calibri" w:cs="Calibri" w:hAnsi="Calibri" w:eastAsia="Calibri"/>
          <w:sz w:val="108"/>
          <w:szCs w:val="108"/>
        </w:rPr>
      </w:pPr>
      <w:r>
        <w:rPr>
          <w:rFonts w:ascii="Calibri" w:hAnsi="Calibri"/>
          <w:sz w:val="108"/>
          <w:szCs w:val="108"/>
          <w:rtl w:val="0"/>
          <w:lang w:val="en-US"/>
        </w:rPr>
        <w:t xml:space="preserve">Liquid </w:t>
      </w:r>
    </w:p>
    <w:p>
      <w:pPr>
        <w:pStyle w:val="Body A"/>
        <w:spacing w:before="51" w:after="0" w:line="288" w:lineRule="auto"/>
        <w:jc w:val="center"/>
        <w:rPr>
          <w:sz w:val="30"/>
          <w:szCs w:val="30"/>
          <w:lang w:val="fr-FR"/>
        </w:rPr>
      </w:pPr>
      <w:r>
        <w:rPr>
          <w:sz w:val="30"/>
          <w:szCs w:val="30"/>
          <w:rtl w:val="0"/>
          <w:lang w:val="fr-FR"/>
        </w:rPr>
        <w:t>Marine Services</w:t>
      </w:r>
    </w:p>
    <w:p>
      <w:pPr>
        <w:pStyle w:val="Body A"/>
        <w:spacing w:before="51" w:after="0" w:line="288" w:lineRule="auto"/>
        <w:jc w:val="center"/>
        <w:rPr>
          <w:sz w:val="30"/>
          <w:szCs w:val="30"/>
        </w:rPr>
      </w:pPr>
    </w:p>
    <w:p>
      <w:pPr>
        <w:pStyle w:val="Body A"/>
        <w:spacing w:before="51" w:after="0" w:line="288" w:lineRule="auto"/>
        <w:jc w:val="center"/>
        <w:rPr>
          <w:sz w:val="28"/>
          <w:szCs w:val="28"/>
        </w:rPr>
      </w:pPr>
    </w:p>
    <w:p>
      <w:pPr>
        <w:pStyle w:val="Body A"/>
        <w:spacing w:before="51" w:after="0" w:line="288" w:lineRule="auto"/>
        <w:jc w:val="center"/>
      </w:pPr>
      <w:r>
        <w:rPr>
          <w:rtl w:val="0"/>
          <w:lang w:val="en-US"/>
        </w:rPr>
        <w:t>MARINE SURVEYS FOR CRUISING BOATS</w:t>
      </w:r>
    </w:p>
    <w:p>
      <w:pPr>
        <w:pStyle w:val="Body A"/>
        <w:spacing w:before="51" w:after="0" w:line="288" w:lineRule="auto"/>
        <w:jc w:val="center"/>
        <w:rPr>
          <w:sz w:val="28"/>
          <w:szCs w:val="28"/>
        </w:rPr>
      </w:pPr>
    </w:p>
    <w:p>
      <w:pPr>
        <w:pStyle w:val="Body A"/>
        <w:spacing w:before="51" w:after="0" w:line="288" w:lineRule="auto"/>
        <w:jc w:val="center"/>
        <w:rPr>
          <w:b w:val="1"/>
          <w:bCs w:val="1"/>
          <w:outline w:val="0"/>
          <w:color w:val="9c9494"/>
          <w:sz w:val="72"/>
          <w:szCs w:val="72"/>
          <w:u w:color="9c9494"/>
          <w14:textFill>
            <w14:solidFill>
              <w14:srgbClr w14:val="9C9494"/>
            </w14:solidFill>
          </w14:textFill>
        </w:rPr>
      </w:pPr>
      <w:r>
        <w:rPr>
          <w:b w:val="1"/>
          <w:bCs w:val="1"/>
          <w:outline w:val="0"/>
          <w:color w:val="9c9494"/>
          <w:sz w:val="72"/>
          <w:szCs w:val="72"/>
          <w:u w:color="9c9494"/>
          <w:rtl w:val="0"/>
          <w:lang w:val="en-US"/>
          <w14:textFill>
            <w14:solidFill>
              <w14:srgbClr w14:val="9C9494"/>
            </w14:solidFill>
          </w14:textFill>
        </w:rPr>
        <w:t>{{surveyor_name}}</w:t>
      </w:r>
    </w:p>
    <w:p>
      <w:pPr>
        <w:pStyle w:val="Body A"/>
        <w:spacing w:before="51" w:after="0" w:line="288" w:lineRule="auto"/>
        <w:jc w:val="center"/>
        <w:rPr>
          <w:i w:val="1"/>
          <w:iCs w:val="1"/>
          <w:sz w:val="26"/>
          <w:szCs w:val="26"/>
        </w:rPr>
      </w:pPr>
      <w:r>
        <w:rPr>
          <w:i w:val="1"/>
          <w:iCs w:val="1"/>
          <w:sz w:val="26"/>
          <w:szCs w:val="26"/>
          <w:rtl w:val="0"/>
          <w:lang w:val="en-US"/>
        </w:rPr>
        <w:t>Yacht and Small Craft Surveyor</w:t>
      </w:r>
    </w:p>
    <w:p>
      <w:pPr>
        <w:pStyle w:val="Body A"/>
        <w:spacing w:before="88" w:after="0"/>
        <w:jc w:val="center"/>
        <w:rPr>
          <w:i w:val="1"/>
          <w:iCs w:val="1"/>
          <w:sz w:val="26"/>
          <w:szCs w:val="26"/>
        </w:rPr>
      </w:pPr>
      <w:r>
        <w:rPr>
          <w:i w:val="1"/>
          <w:iCs w:val="1"/>
          <w:sz w:val="26"/>
          <w:szCs w:val="26"/>
          <w:rtl w:val="0"/>
          <w:lang w:val="it-IT"/>
        </w:rPr>
        <w:t>Associate</w:t>
      </w:r>
      <w:r>
        <w:rPr>
          <w:i w:val="1"/>
          <w:iCs w:val="1"/>
          <w:sz w:val="26"/>
          <w:szCs w:val="26"/>
          <w:rtl w:val="0"/>
          <w:lang w:val="en-US"/>
        </w:rPr>
        <w:t xml:space="preserve"> Member NAMSGlobal International Association of Marine Surveyors </w:t>
      </w:r>
    </w:p>
    <w:p>
      <w:pPr>
        <w:pStyle w:val="Body A"/>
        <w:spacing w:before="88" w:after="0"/>
        <w:jc w:val="center"/>
        <w:rPr>
          <w:i w:val="1"/>
          <w:iCs w:val="1"/>
          <w:sz w:val="26"/>
          <w:szCs w:val="26"/>
        </w:rPr>
      </w:pPr>
      <w:r>
        <w:rPr>
          <w:i w:val="1"/>
          <w:iCs w:val="1"/>
          <w:sz w:val="26"/>
          <w:szCs w:val="26"/>
          <w:rtl w:val="0"/>
          <w:lang w:val="en-US"/>
        </w:rPr>
        <w:t>Member American Boat and Yacht Council</w:t>
      </w:r>
    </w:p>
    <w:p>
      <w:pPr>
        <w:pStyle w:val="Body A"/>
        <w:spacing w:before="21" w:after="0"/>
        <w:jc w:val="center"/>
      </w:pPr>
      <w:r>
        <w:rPr>
          <w:rtl w:val="0"/>
          <w:lang w:val="en-US"/>
        </w:rPr>
        <w:t>{{surveyor_email}}</w:t>
      </w:r>
    </w:p>
    <w:p>
      <w:pPr>
        <w:pStyle w:val="Body A"/>
        <w:spacing w:before="21" w:after="0"/>
        <w:jc w:val="center"/>
      </w:pPr>
      <w:r>
        <w:rPr>
          <w:rtl w:val="0"/>
          <w:lang w:val="en-US"/>
        </w:rPr>
        <w:t xml:space="preserve">{{surveyor_phone}} </w:t>
      </w:r>
    </w:p>
    <w:p>
      <w:pPr>
        <w:pStyle w:val="Body A"/>
        <w:spacing w:before="80" w:after="0"/>
        <w:jc w:val="center"/>
      </w:pPr>
      <w:r>
        <w:rPr>
          <w:rtl w:val="0"/>
          <w:lang w:val="en-US"/>
        </w:rPr>
        <w:t>{{surveyor_website}}</w:t>
      </w:r>
    </w:p>
    <w:p>
      <w:pPr>
        <w:pStyle w:val="Body A"/>
        <w:spacing w:before="732" w:after="0" w:line="288" w:lineRule="auto"/>
        <w:jc w:val="center"/>
      </w:pPr>
      <w:r>
        <w:drawing xmlns:a="http://schemas.openxmlformats.org/drawingml/2006/main">
          <wp:inline distT="0" distB="0" distL="0" distR="0">
            <wp:extent cx="2127887" cy="720725"/>
            <wp:effectExtent l="0" t="0" r="0" b="0"/>
            <wp:docPr id="1073741825" name="officeArt object" descr="image3.png"/>
            <wp:cNvGraphicFramePr/>
            <a:graphic xmlns:a="http://schemas.openxmlformats.org/drawingml/2006/main">
              <a:graphicData uri="http://schemas.openxmlformats.org/drawingml/2006/picture">
                <pic:pic xmlns:pic="http://schemas.openxmlformats.org/drawingml/2006/picture">
                  <pic:nvPicPr>
                    <pic:cNvPr id="1073741825" name="image3.png" descr="image3.png"/>
                    <pic:cNvPicPr>
                      <a:picLocks noChangeAspect="1"/>
                    </pic:cNvPicPr>
                  </pic:nvPicPr>
                  <pic:blipFill>
                    <a:blip r:embed="rId4">
                      <a:extLst/>
                    </a:blip>
                    <a:stretch>
                      <a:fillRect/>
                    </a:stretch>
                  </pic:blipFill>
                  <pic:spPr>
                    <a:xfrm>
                      <a:off x="0" y="0"/>
                      <a:ext cx="2127887" cy="720725"/>
                    </a:xfrm>
                    <a:prstGeom prst="rect">
                      <a:avLst/>
                    </a:prstGeom>
                    <a:ln w="12700" cap="flat">
                      <a:noFill/>
                      <a:miter lim="400000"/>
                    </a:ln>
                    <a:effectLst/>
                  </pic:spPr>
                </pic:pic>
              </a:graphicData>
            </a:graphic>
          </wp:inline>
        </w:drawing>
      </w:r>
      <w:r>
        <w:drawing xmlns:a="http://schemas.openxmlformats.org/drawingml/2006/main">
          <wp:inline distT="0" distB="0" distL="0" distR="0">
            <wp:extent cx="1773555" cy="723266"/>
            <wp:effectExtent l="0" t="0" r="0" b="0"/>
            <wp:docPr id="1073741826" name="officeArt object" descr="image6.png"/>
            <wp:cNvGraphicFramePr/>
            <a:graphic xmlns:a="http://schemas.openxmlformats.org/drawingml/2006/main">
              <a:graphicData uri="http://schemas.openxmlformats.org/drawingml/2006/picture">
                <pic:pic xmlns:pic="http://schemas.openxmlformats.org/drawingml/2006/picture">
                  <pic:nvPicPr>
                    <pic:cNvPr id="1073741826" name="image6.png" descr="image6.png"/>
                    <pic:cNvPicPr>
                      <a:picLocks noChangeAspect="1"/>
                    </pic:cNvPicPr>
                  </pic:nvPicPr>
                  <pic:blipFill>
                    <a:blip r:embed="rId5">
                      <a:extLst/>
                    </a:blip>
                    <a:stretch>
                      <a:fillRect/>
                    </a:stretch>
                  </pic:blipFill>
                  <pic:spPr>
                    <a:xfrm>
                      <a:off x="0" y="0"/>
                      <a:ext cx="1773555" cy="723266"/>
                    </a:xfrm>
                    <a:prstGeom prst="rect">
                      <a:avLst/>
                    </a:prstGeom>
                    <a:ln w="12700" cap="flat">
                      <a:noFill/>
                      <a:miter lim="400000"/>
                    </a:ln>
                    <a:effectLst/>
                  </pic:spPr>
                </pic:pic>
              </a:graphicData>
            </a:graphic>
          </wp:inline>
        </w:drawing>
      </w:r>
    </w:p>
    <w:p>
      <w:pPr>
        <w:pStyle w:val="Body A"/>
        <w:spacing w:before="568" w:after="0"/>
        <w:jc w:val="center"/>
      </w:pPr>
      <w:r>
        <w:rPr>
          <w:rtl w:val="0"/>
          <w:lang w:val="en-US"/>
        </w:rPr>
        <w:t>Survey #{{survey_number}}</w:t>
      </w:r>
    </w:p>
    <w:p>
      <w:pPr>
        <w:pStyle w:val="Body A"/>
        <w:spacing w:before="94" w:after="0"/>
        <w:jc w:val="center"/>
        <w:rPr>
          <w:b w:val="1"/>
          <w:bCs w:val="1"/>
          <w:i w:val="1"/>
          <w:iCs w:val="1"/>
          <w:sz w:val="34"/>
          <w:szCs w:val="34"/>
        </w:rPr>
      </w:pPr>
      <w:r>
        <w:rPr>
          <w:rFonts w:ascii="Arial Unicode MS" w:hAnsi="Arial Unicode MS" w:hint="default"/>
          <w:sz w:val="34"/>
          <w:szCs w:val="34"/>
          <w:rtl w:val="1"/>
          <w:lang w:val="ar-SA" w:bidi="ar-SA"/>
        </w:rPr>
        <w:t>“</w:t>
      </w:r>
      <w:r>
        <w:rPr>
          <w:b w:val="1"/>
          <w:bCs w:val="1"/>
          <w:i w:val="1"/>
          <w:iCs w:val="1"/>
          <w:sz w:val="34"/>
          <w:szCs w:val="34"/>
          <w:rtl w:val="0"/>
          <w:lang w:val="en-US"/>
        </w:rPr>
        <w:t>{{vessel_name}}</w:t>
      </w:r>
      <w:r>
        <w:rPr>
          <w:b w:val="1"/>
          <w:bCs w:val="1"/>
          <w:i w:val="1"/>
          <w:iCs w:val="1"/>
          <w:sz w:val="34"/>
          <w:szCs w:val="34"/>
          <w:rtl w:val="0"/>
          <w:lang w:val="en-US"/>
        </w:rPr>
        <w:t>”</w:t>
      </w:r>
    </w:p>
    <w:p>
      <w:pPr>
        <w:pStyle w:val="Body A"/>
        <w:spacing w:before="96" w:after="0"/>
        <w:jc w:val="center"/>
      </w:pPr>
      <w:r>
        <w:rPr>
          <w:rtl w:val="0"/>
          <w:lang w:val="en-US"/>
        </w:rPr>
        <w:t>{{vessel_year}} {{vessel_make}} {{vessel_model}}</w:t>
      </w:r>
    </w:p>
    <w:p>
      <w:pPr>
        <w:pStyle w:val="Body A"/>
        <w:spacing w:before="96" w:after="0"/>
        <w:jc w:val="center"/>
        <w:rPr>
          <w:b w:val="1"/>
          <w:bCs w:val="1"/>
        </w:rPr>
      </w:pPr>
      <w:r>
        <w:rPr>
          <w:b w:val="1"/>
          <w:bCs w:val="1"/>
          <w:rtl w:val="0"/>
          <w:lang w:val="en-US"/>
        </w:rPr>
        <w:t>{{survey_type}}</w:t>
      </w:r>
    </w:p>
    <w:p>
      <w:pPr>
        <w:pStyle w:val="Body A"/>
        <w:spacing w:before="96" w:after="0"/>
        <w:jc w:val="center"/>
      </w:pPr>
      <w:r>
        <w:rPr>
          <w:rtl w:val="0"/>
          <w:lang w:val="en-US"/>
        </w:rPr>
        <w:t>Prepared for {{client_name}}</w:t>
      </w: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Unicode MS" w:cs="Arial Unicode MS" w:hAnsi="Arial Unicode MS" w:eastAsia="Arial Unicode MS"/>
        </w:rPr>
      </w:pPr>
    </w:p>
    <w:p>
      <w:pPr>
        <w:pStyle w:val="Body A"/>
        <w:spacing w:before="96" w:after="0"/>
        <w:jc w:val="center"/>
      </w:pPr>
      <w:bookmarkStart w:name="_q8c60wjtaku3" w:id="0"/>
      <w:bookmarkEnd w:id="0"/>
      <w:r>
        <w:rPr>
          <w:rtl w:val="0"/>
          <w:lang w:val="en-US"/>
        </w:rPr>
        <w:t>“</w:t>
      </w:r>
      <w:r>
        <w:rPr>
          <w:i w:val="1"/>
          <w:iCs w:val="1"/>
          <w:rtl w:val="0"/>
          <w:lang w:val="en-US"/>
        </w:rPr>
        <w:t>{{vessel_name}}</w:t>
      </w:r>
      <w:r>
        <w:rPr>
          <w:rtl w:val="0"/>
          <w:lang w:val="en-US"/>
        </w:rPr>
        <w:t>”</w:t>
      </w:r>
      <w:r>
        <w:rPr>
          <w:sz w:val="34"/>
          <w:szCs w:val="34"/>
          <w:rtl w:val="0"/>
          <w:lang w:val="en-US"/>
        </w:rPr>
        <w:t xml:space="preserve">, </w:t>
      </w:r>
      <w:r>
        <w:rPr>
          <w:rtl w:val="0"/>
          <w:lang w:val="en-US"/>
        </w:rPr>
        <w:t>{{vessel_year}} {{vessel_make}} {{vessel_model}}</w:t>
      </w:r>
    </w:p>
    <w:p>
      <w:pPr>
        <w:pStyle w:val="Body A"/>
      </w:pPr>
    </w:p>
    <w:p>
      <w:pPr>
        <w:pStyle w:val="Body A"/>
        <w:jc w:val="center"/>
        <w:rPr>
          <w:rFonts w:ascii="Arial" w:cs="Arial" w:hAnsi="Arial" w:eastAsia="Arial"/>
          <w:sz w:val="34"/>
          <w:szCs w:val="34"/>
        </w:rPr>
      </w:pPr>
      <w:r>
        <w:rPr>
          <w:rFonts w:ascii="Arial" w:hAnsi="Arial"/>
          <w:b w:val="1"/>
          <w:bCs w:val="1"/>
          <w:rtl w:val="0"/>
          <w:lang w:val="en-US"/>
        </w:rPr>
        <w:t>{{ vessel_photo }}</w:t>
      </w:r>
    </w:p>
    <w:p>
      <w:pPr>
        <w:pStyle w:val="Heading"/>
        <w:keepLines w:val="1"/>
        <w:spacing w:before="480"/>
        <w:rPr>
          <w:rFonts w:ascii="Arial" w:cs="Arial" w:hAnsi="Arial" w:eastAsia="Arial"/>
          <w:b w:val="0"/>
          <w:bCs w:val="0"/>
          <w:outline w:val="0"/>
          <w:color w:val="4f81bd"/>
          <w:sz w:val="32"/>
          <w:szCs w:val="32"/>
          <w:u w:color="4f81bd"/>
          <w14:textFill>
            <w14:solidFill>
              <w14:srgbClr w14:val="4F81BD"/>
            </w14:solidFill>
          </w14:textFill>
        </w:rPr>
      </w:pPr>
      <w:r>
        <w:rPr>
          <w:rFonts w:ascii="Arial" w:hAnsi="Arial"/>
          <w:outline w:val="0"/>
          <w:color w:val="4f81bd"/>
          <w:sz w:val="32"/>
          <w:szCs w:val="32"/>
          <w:u w:color="4f81bd"/>
          <w:rtl w:val="0"/>
          <w:lang w:val="en-US"/>
          <w14:textFill>
            <w14:solidFill>
              <w14:srgbClr w14:val="4F81BD"/>
            </w14:solidFill>
          </w14:textFill>
        </w:rPr>
        <w:t>Survey Overview</w:t>
      </w:r>
    </w:p>
    <w:p>
      <w:pPr>
        <w:pStyle w:val="Body A"/>
        <w:spacing w:before="180" w:after="180"/>
        <w:rPr>
          <w:rFonts w:ascii="Arial" w:cs="Arial" w:hAnsi="Arial" w:eastAsia="Arial"/>
        </w:rPr>
      </w:pPr>
      <w:r>
        <w:rPr>
          <w:rFonts w:ascii="Arial" w:hAnsi="Arial"/>
          <w:rtl w:val="0"/>
          <w:lang w:val="en-US"/>
        </w:rPr>
        <w:t>{{survey_overview}}</w:t>
      </w:r>
    </w:p>
    <w:p>
      <w:pPr>
        <w:pStyle w:val="Body A"/>
        <w:spacing w:before="180" w:after="180"/>
      </w:pPr>
    </w:p>
    <w:p>
      <w:pPr>
        <w:pStyle w:val="Heading"/>
        <w:keepLines w:val="1"/>
        <w:spacing w:before="480"/>
        <w:rPr>
          <w:rFonts w:ascii="Arial" w:cs="Arial" w:hAnsi="Arial" w:eastAsia="Arial"/>
          <w:outline w:val="0"/>
          <w:color w:val="4f81bd"/>
          <w:sz w:val="32"/>
          <w:szCs w:val="32"/>
          <w:u w:color="4f81bd"/>
          <w14:textFill>
            <w14:solidFill>
              <w14:srgbClr w14:val="4F81BD"/>
            </w14:solidFill>
          </w14:textFill>
        </w:rPr>
      </w:pPr>
      <w:r>
        <w:rPr>
          <w:rFonts w:ascii="Arial" w:hAnsi="Arial"/>
          <w:outline w:val="0"/>
          <w:color w:val="4f81bd"/>
          <w:sz w:val="32"/>
          <w:szCs w:val="32"/>
          <w:u w:color="4f81bd"/>
          <w:rtl w:val="0"/>
          <w:lang w:val="en-US"/>
          <w14:textFill>
            <w14:solidFill>
              <w14:srgbClr w14:val="4F81BD"/>
            </w14:solidFill>
          </w14:textFill>
        </w:rPr>
        <w:t>Inspection Details</w:t>
      </w:r>
    </w:p>
    <w:tbl>
      <w:tblPr>
        <w:tblW w:w="9360" w:type="dxa"/>
        <w:jc w:val="left"/>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0"/>
        <w:gridCol w:w="6300"/>
      </w:tblGrid>
      <w:tr>
        <w:tblPrEx>
          <w:shd w:val="clear" w:color="auto" w:fill="ced7e7"/>
        </w:tblPrEx>
        <w:trPr>
          <w:trHeight w:val="410" w:hRule="atLeast"/>
        </w:trPr>
        <w:tc>
          <w:tcPr>
            <w:tcW w:type="dxa" w:w="9360"/>
            <w:gridSpan w:val="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Survey Date</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{{survey_date}}</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Survey Requestor/Client</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{{client_name}}</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Client Address</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{{client_address}}</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Client Email</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{{client_email}}</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Present at Survey</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{{present_at_survey}}</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Location of Survey</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{{location_of_survey}}</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Survey Conditions</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{{survey_conditions}}</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Weather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{{weather}}</w:t>
            </w:r>
          </w:p>
        </w:tc>
      </w:tr>
    </w:tbl>
    <w:p>
      <w:pPr>
        <w:pStyle w:val="Heading"/>
        <w:keepLines w:val="1"/>
        <w:widowControl w:val="0"/>
        <w:spacing w:before="480"/>
        <w:ind w:left="864" w:hanging="864"/>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756" w:hanging="756"/>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648" w:hanging="648"/>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540" w:hanging="540"/>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port_side_photo }}</w:t>
      </w:r>
    </w:p>
    <w:p>
      <w:pPr>
        <w:pStyle w:val="Body A"/>
        <w:jc w:val="center"/>
        <w:rPr>
          <w:rFonts w:ascii="Arial" w:cs="Arial" w:hAnsi="Arial" w:eastAsia="Arial"/>
          <w:b w:val="1"/>
          <w:bCs w:val="1"/>
        </w:rPr>
      </w:pPr>
      <w:r>
        <w:rPr>
          <w:rFonts w:ascii="Arial" w:hAnsi="Arial"/>
          <w:b w:val="1"/>
          <w:bCs w:val="1"/>
          <w:rtl w:val="0"/>
          <w:lang w:val="en-US"/>
        </w:rPr>
        <w:t>{{ starboard_side_photo }}</w:t>
      </w:r>
    </w:p>
    <w:p>
      <w:pPr>
        <w:pStyle w:val="Body A"/>
        <w:jc w:val="center"/>
        <w:rPr>
          <w:rFonts w:ascii="Arial" w:cs="Arial" w:hAnsi="Arial" w:eastAsia="Arial"/>
          <w:b w:val="1"/>
          <w:bCs w:val="1"/>
        </w:rPr>
      </w:pPr>
      <w:r>
        <w:rPr>
          <w:rFonts w:ascii="Arial" w:hAnsi="Arial"/>
          <w:b w:val="1"/>
          <w:bCs w:val="1"/>
          <w:rtl w:val="0"/>
          <w:lang w:val="en-US"/>
        </w:rPr>
        <w:t>{{ cockpit_helm_photo }}</w:t>
      </w:r>
    </w:p>
    <w:p>
      <w:pPr>
        <w:pStyle w:val="Body A"/>
        <w:jc w:val="cen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bow_deck</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main_deck</w:t>
      </w:r>
      <w:r>
        <w:rPr>
          <w:rFonts w:ascii="Arial" w:hAnsi="Arial"/>
          <w:b w:val="1"/>
          <w:bCs w:val="1"/>
          <w:rtl w:val="0"/>
          <w:lang w:val="en-US"/>
        </w:rPr>
        <w:t>_photo }}</w:t>
      </w:r>
    </w:p>
    <w:p>
      <w:pPr>
        <w:pStyle w:val="Body A"/>
        <w:jc w:val="cen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salon</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galley</w:t>
      </w:r>
      <w:r>
        <w:rPr>
          <w:rFonts w:ascii="Arial" w:hAnsi="Arial"/>
          <w:b w:val="1"/>
          <w:bCs w:val="1"/>
          <w:rtl w:val="0"/>
          <w:lang w:val="en-US"/>
        </w:rPr>
        <w:t>_photo }}</w:t>
      </w:r>
    </w:p>
    <w:p>
      <w:pPr>
        <w:pStyle w:val="Body A"/>
        <w:jc w:val="cen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cabin_01</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cabin_02</w:t>
      </w:r>
      <w:r>
        <w:rPr>
          <w:rFonts w:ascii="Arial" w:hAnsi="Arial"/>
          <w:b w:val="1"/>
          <w:bCs w:val="1"/>
          <w:rtl w:val="0"/>
          <w:lang w:val="en-US"/>
        </w:rPr>
        <w:t>_photo }}</w:t>
      </w:r>
    </w:p>
    <w:p>
      <w:pPr>
        <w:pStyle w:val="Body A"/>
        <w:jc w:val="center"/>
      </w:pPr>
      <w:r>
        <w:rPr>
          <w:rFonts w:ascii="Arial Unicode MS" w:cs="Arial Unicode MS" w:hAnsi="Arial Unicode MS" w:eastAsia="Arial Unicode MS"/>
          <w:b w:val="0"/>
          <w:bCs w:val="0"/>
          <w:i w:val="0"/>
          <w:iCs w:val="0"/>
          <w:outline w:val="0"/>
          <w:color w:val="4f81bd"/>
          <w:u w:color="4f81bd"/>
          <w14:textOutline w14:w="12700" w14:cap="flat">
            <w14:noFill/>
            <w14:miter w14:lim="400000"/>
          </w14:textOutline>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rPr>
          <w:rFonts w:ascii="Arial" w:cs="Arial" w:hAnsi="Arial" w:eastAsia="Aria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bookmarkStart w:name="_et92p0" w:id="1"/>
      <w:bookmarkEnd w:id="1"/>
      <w:r>
        <w:rPr>
          <w:rFonts w:ascii="Arial" w:hAnsi="Arial"/>
          <w:b w:val="1"/>
          <w:bCs w:val="1"/>
          <w:outline w:val="0"/>
          <w:color w:val="4f81bd"/>
          <w:sz w:val="32"/>
          <w:szCs w:val="32"/>
          <w:u w:color="4f81bd"/>
          <w:rtl w:val="0"/>
          <w:lang w:val="en-US"/>
          <w14:textFill>
            <w14:solidFill>
              <w14:srgbClr w14:val="4F81BD"/>
            </w14:solidFill>
          </w14:textFill>
        </w:rPr>
        <w:t>V</w:t>
      </w:r>
      <w:r>
        <w:rPr>
          <w:rFonts w:ascii="Arial" w:hAnsi="Arial"/>
          <w:b w:val="1"/>
          <w:bCs w:val="1"/>
          <w:outline w:val="0"/>
          <w:color w:val="4f81bd"/>
          <w:sz w:val="32"/>
          <w:szCs w:val="32"/>
          <w:u w:color="4f81bd"/>
          <w:rtl w:val="0"/>
          <w:lang w:val="en-US"/>
          <w14:textFill>
            <w14:solidFill>
              <w14:srgbClr w14:val="4F81BD"/>
            </w14:solidFill>
          </w14:textFill>
        </w:rPr>
        <w:t>essel Specifications</w:t>
      </w:r>
    </w:p>
    <w:tbl>
      <w:tblPr>
        <w:tblW w:w="9360"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81"/>
        <w:gridCol w:w="6479"/>
      </w:tblGrid>
      <w:tr>
        <w:tblPrEx>
          <w:shd w:val="clear" w:color="auto" w:fill="ced7e7"/>
        </w:tblPrEx>
        <w:trPr>
          <w:trHeight w:val="380"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b w:val="1"/>
                <w:bCs w:val="1"/>
                <w:shd w:val="nil" w:color="auto" w:fill="auto"/>
                <w:rtl w:val="0"/>
                <w:lang w:val="en-US"/>
              </w:rPr>
              <w:t>Vessel Name</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b w:val="1"/>
                <w:bCs w:val="1"/>
                <w:shd w:val="nil" w:color="auto" w:fill="auto"/>
                <w:rtl w:val="0"/>
                <w:lang w:val="en-US"/>
              </w:rPr>
              <w:t>{{vessel_name}}</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Type of Vessel</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{{vessel_type}}</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Manufacturer</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{{vessel_manufacturer}}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Designer</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{{vessel_designer}}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Make</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{{vessel_make}}</w:t>
            </w:r>
          </w:p>
        </w:tc>
      </w:tr>
      <w:tr>
        <w:tblPrEx>
          <w:shd w:val="clear" w:color="auto" w:fill="ced7e7"/>
        </w:tblPrEx>
        <w:trPr>
          <w:trHeight w:val="300"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Fonts w:ascii="Cambria" w:hAnsi="Cambria"/>
                <w:shd w:val="nil" w:color="auto" w:fill="auto"/>
                <w:rtl w:val="0"/>
                <w:lang w:val="en-US"/>
              </w:rPr>
              <w:t>Model</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{{vessel_model}}</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HIN (Hull Id. No.)</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{{vessel_hin}}</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USCG Official No. </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{{vessel_uscg_number}}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Current COD expiration date</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{{vessel_uscg_expiry}}</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Hailing Port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{{vessel_hailing_port}}</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Year Built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{{vessel_year}}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Service Area</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{{vessel_service_area}}</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LOA</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{{vessel_loa}}</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Beam</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{{vessel_beam}}</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Draft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{{vessel_draft}}</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Displacement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{{vessel_displacement}}</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Ballast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{{vessel_ballast}}</w:t>
            </w:r>
          </w:p>
        </w:tc>
      </w:tr>
    </w:tbl>
    <w:p>
      <w:pPr>
        <w:pStyle w:val="Header &amp; Footer"/>
        <w:widowControl w:val="0"/>
        <w:ind w:left="756" w:hanging="756"/>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widowControl w:val="0"/>
        <w:ind w:left="648" w:hanging="648"/>
        <w:rPr>
          <w:rFonts w:ascii="Arial" w:cs="Arial" w:hAnsi="Arial" w:eastAsia="Arial"/>
          <w:b w:val="1"/>
          <w:bCs w:val="1"/>
          <w:outline w:val="0"/>
          <w:color w:val="4f81bd"/>
          <w:sz w:val="32"/>
          <w:szCs w:val="32"/>
          <w:u w:color="4f81bd"/>
          <w14:textFill>
            <w14:solidFill>
              <w14:srgbClr w14:val="4F81BD"/>
            </w14:solidFill>
          </w14:textFill>
        </w:rPr>
      </w:pPr>
    </w:p>
    <w:p>
      <w:pPr>
        <w:pStyle w:val="Heading"/>
        <w:keepLines w:val="1"/>
        <w:widowControl w:val="0"/>
        <w:spacing w:before="480"/>
        <w:ind w:left="540" w:hanging="540"/>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324" w:hanging="324"/>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outline w:val="0"/>
          <w:color w:val="4f81bd"/>
          <w:sz w:val="32"/>
          <w:szCs w:val="32"/>
          <w:u w:color="4f81bd"/>
          <w14:textFill>
            <w14:solidFill>
              <w14:srgbClr w14:val="4F81BD"/>
            </w14:solidFill>
          </w14:textFil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Hull / Construction</w:t>
      </w:r>
    </w:p>
    <w:tbl>
      <w:tblPr>
        <w:tblW w:w="9021"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3"/>
        <w:gridCol w:w="6168"/>
      </w:tblGrid>
      <w:tr>
        <w:tblPrEx>
          <w:shd w:val="clear" w:color="auto" w:fill="ced7e7"/>
        </w:tblPrEx>
        <w:trPr>
          <w:trHeight w:val="36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Hull Material</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{{hull_material}}</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Hull Type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{{hull_type}}</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Keel</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{{keel}}</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Rudder</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{{rudder}}</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Bow</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{{bow}}</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Transom</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{{transom}}</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Topsides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{{topsides}}</w:t>
            </w:r>
          </w:p>
        </w:tc>
      </w:tr>
      <w:tr>
        <w:tblPrEx>
          <w:shd w:val="clear" w:color="auto" w:fill="ced7e7"/>
        </w:tblPrEx>
        <w:trPr>
          <w:trHeight w:val="33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Decks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{{decks}}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rtl w:val="0"/>
                <w:lang w:val="en-US"/>
              </w:rPr>
              <w:t>Rail/</w:t>
            </w:r>
            <w:r>
              <w:rPr>
                <w:shd w:val="nil" w:color="auto" w:fill="auto"/>
                <w:rtl w:val="0"/>
                <w:lang w:val="en-US"/>
              </w:rPr>
              <w:t>Bulwarks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shd w:val="nil" w:color="auto" w:fill="auto"/>
                <w:rtl w:val="0"/>
                <w:lang w:val="en-US"/>
              </w:rPr>
              <w:t>rail_</w:t>
            </w:r>
            <w:r>
              <w:rPr>
                <w:shd w:val="nil" w:color="auto" w:fill="auto"/>
                <w:rtl w:val="0"/>
                <w:lang w:val="en-US"/>
              </w:rPr>
              <w:t>bulwarks}}</w:t>
            </w:r>
          </w:p>
        </w:tc>
      </w:tr>
      <w:tr>
        <w:tblPrEx>
          <w:shd w:val="clear" w:color="auto" w:fill="ced7e7"/>
        </w:tblPrEx>
        <w:trPr>
          <w:trHeight w:val="33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Interior Structure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{{interior_structure}}</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Cockpit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{{cockpit}}</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Mast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{{mast}}</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Mast Step</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{{mast_step}}</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Boom</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{{boom}}</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Chainplates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{{chainplates}}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Bilges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{{bilges}}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Interior Details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{{interior_details}}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Insulation</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{{insulation}}</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Deck/Hull Misc</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{{deck_hull_misc}}</w:t>
            </w:r>
          </w:p>
        </w:tc>
      </w:tr>
    </w:tbl>
    <w:p>
      <w:pPr>
        <w:pStyle w:val="Heading 2"/>
        <w:widowControl w:val="0"/>
        <w:ind w:left="648" w:hanging="648"/>
        <w:outlineLvl w:val="1"/>
        <w:rPr>
          <w:rFonts w:ascii="Arial" w:cs="Arial" w:hAnsi="Arial" w:eastAsia="Arial"/>
          <w:b w:val="0"/>
          <w:bCs w:val="0"/>
        </w:rPr>
      </w:pPr>
    </w:p>
    <w:p>
      <w:pPr>
        <w:pStyle w:val="Heading 2"/>
        <w:widowControl w:val="0"/>
        <w:ind w:left="540" w:hanging="540"/>
        <w:outlineLvl w:val="1"/>
        <w:rPr>
          <w:rFonts w:ascii="Arial" w:cs="Arial" w:hAnsi="Arial" w:eastAsia="Arial"/>
          <w:b w:val="0"/>
          <w:bCs w:val="0"/>
        </w:rPr>
      </w:pPr>
    </w:p>
    <w:p>
      <w:pPr>
        <w:pStyle w:val="Heading 2"/>
        <w:widowControl w:val="0"/>
        <w:ind w:left="432" w:hanging="432"/>
        <w:outlineLvl w:val="1"/>
      </w:pPr>
    </w:p>
    <w:p>
      <w:pPr>
        <w:pStyle w:val="Heading 2"/>
        <w:widowControl w:val="0"/>
        <w:ind w:left="216" w:hanging="216"/>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Underwater Body</w:t>
      </w:r>
    </w:p>
    <w:tbl>
      <w:tblPr>
        <w:tblW w:w="9237"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19"/>
        <w:gridCol w:w="6218"/>
      </w:tblGrid>
      <w:tr>
        <w:tblPrEx>
          <w:shd w:val="clear" w:color="auto" w:fill="ced7e7"/>
        </w:tblPrEx>
        <w:trPr>
          <w:trHeight w:val="365"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Below Water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{{below_water_thru_hulls}}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Above Water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{{above_water_thru_hulls}}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Thru-Hull Fittings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thru_hull_fittings_material}}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Sea Valves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sea_valves_material}}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Sea Valves Plumbing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{{sea_valves_plumbing_material}}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Hoses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hoses}}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Strut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{{strut}}</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Cutlass Bearing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cutlass_bearing}}</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Propeller Shaft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{{propeller_shaft}}</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Kelp Cutter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{{kelp_cutter}}</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Propeller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{{propeller}}</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Anodes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{{anodes}}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Keel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{{keel}}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Bottom</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{{bottom}}</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Bottom Paint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bottom_paint}}</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Skeg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{{skeg}}</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Rudder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{{rudder}}</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Gudgeon</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gudgeon}}</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Rudder Bearings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{{rudder_bearings}}</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pPr>
    </w:p>
    <w:p>
      <w:pPr>
        <w:pStyle w:val="Heading 2"/>
        <w:widowControl w:val="0"/>
        <w:ind w:left="108" w:hanging="108"/>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rPr>
      </w:pPr>
      <w:r>
        <w:rPr>
          <w:rFonts w:ascii="Arial" w:hAnsi="Arial"/>
          <w:rtl w:val="0"/>
          <w:lang w:val="en-US"/>
        </w:rPr>
        <w:t>________________________________</w:t>
      </w:r>
    </w:p>
    <w:p>
      <w:pPr>
        <w:pStyle w:val="Heading 2"/>
        <w:rPr>
          <w:rFonts w:ascii="Arial" w:cs="Arial" w:hAnsi="Arial" w:eastAsia="Arial"/>
        </w:rPr>
      </w:pPr>
      <w:r>
        <w:rPr>
          <w:rFonts w:ascii="Arial" w:hAnsi="Arial"/>
          <w:rtl w:val="0"/>
          <w:lang w:val="en-US"/>
        </w:rPr>
        <w:t>Deck Equipment / Hardware</w:t>
      </w:r>
    </w:p>
    <w:tbl>
      <w:tblPr>
        <w:tblW w:w="9237"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65"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Bowsprit</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{{bowsprit}}</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 roller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{{bow_roller}}</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Anchor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{{anchor}}</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 / Rode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{{chain_rode}}</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 Stopper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{{chain_stopper}}</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Pulpit(s)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{{pulpit}}</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Lifelines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{{lifelines}}</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Stanchions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{{stanchions}}</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Handrails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{{handrails}}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Portholes_Portlights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{{portholes_portlights}}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Windlass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{{windlass}}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Default"/>
              <w:spacing w:before="36" w:after="36" w:line="240" w:lineRule="auto"/>
            </w:pPr>
            <w:r>
              <w:rPr>
                <w:rFonts w:ascii="Calibri" w:hAnsi="Calibri"/>
                <w:sz w:val="22"/>
                <w:szCs w:val="22"/>
                <w:shd w:val="nil" w:color="auto" w:fill="auto"/>
                <w:rtl w:val="0"/>
                <w:lang w:val="en-US"/>
              </w:rPr>
              <w:t>Windlass SN</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Body B"/>
              <w:spacing w:before="36" w:after="36"/>
            </w:pPr>
            <w:r>
              <w:rPr>
                <w:rFonts w:ascii="Calibri" w:hAnsi="Calibri"/>
                <w:sz w:val="22"/>
                <w:szCs w:val="22"/>
                <w:shd w:val="nil" w:color="auto" w:fill="auto"/>
                <w:rtl w:val="0"/>
                <w:lang w:val="en-US"/>
              </w:rPr>
              <w:t>{{windlass_sn}}</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Foot Switches/Remote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{{foot_switches_remote}}</w:t>
            </w:r>
          </w:p>
        </w:tc>
      </w:tr>
    </w:tbl>
    <w:p>
      <w:pPr>
        <w:pStyle w:val="Heading 2"/>
        <w:widowControl w:val="0"/>
        <w:ind w:left="540" w:hanging="540"/>
        <w:rPr>
          <w:rFonts w:ascii="Arial" w:cs="Arial" w:hAnsi="Arial" w:eastAsia="Arial"/>
        </w:rPr>
      </w:pPr>
    </w:p>
    <w:p>
      <w:pPr>
        <w:pStyle w:val="Heading 2"/>
        <w:widowControl w:val="0"/>
        <w:ind w:left="432" w:hanging="432"/>
        <w:rPr>
          <w:rFonts w:ascii="Arial" w:cs="Arial" w:hAnsi="Arial" w:eastAsia="Arial"/>
        </w:rPr>
      </w:pPr>
    </w:p>
    <w:p>
      <w:pPr>
        <w:pStyle w:val="Heading 2"/>
        <w:widowControl w:val="0"/>
        <w:ind w:left="324" w:hanging="324"/>
      </w:pPr>
    </w:p>
    <w:p>
      <w:pPr>
        <w:pStyle w:val="Heading 2"/>
        <w:widowControl w:val="0"/>
        <w:ind w:left="108" w:hanging="108"/>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Deck Equipment (Cont.)</w:t>
      </w:r>
    </w:p>
    <w:tbl>
      <w:tblPr>
        <w:tblW w:w="936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4"/>
        <w:gridCol w:w="6396"/>
      </w:tblGrid>
      <w:tr>
        <w:tblPrEx>
          <w:shd w:val="clear" w:color="auto" w:fill="ced7e7"/>
        </w:tblPrEx>
        <w:trPr>
          <w:trHeight w:val="350"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Companionway</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{{companionway}}</w:t>
            </w: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Deck Locker(s)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{{deck_lockers}}</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Dodger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{{dodger}}</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Bimini</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{{bimini}}</w:t>
            </w: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Stern Arch</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{{stern_arch}}</w:t>
            </w: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Davits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{{davits}}</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Ventilation</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{{ventilation}}</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 cushions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{{cockpit_cushions}}</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 Table</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{{cockpit_table}}</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Boarding Ladder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{{boarding_ladder}}</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Tender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{{tender}}</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Outboard</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{{outboard}}</w:t>
            </w:r>
          </w:p>
        </w:tc>
      </w:tr>
    </w:tbl>
    <w:p>
      <w:pPr>
        <w:pStyle w:val="Heading 2"/>
        <w:widowControl w:val="0"/>
        <w:ind w:left="324" w:hanging="324"/>
        <w:outlineLvl w:val="1"/>
        <w:rPr>
          <w:rFonts w:ascii="Arial" w:cs="Arial" w:hAnsi="Arial" w:eastAsia="Arial"/>
        </w:rPr>
      </w:pPr>
    </w:p>
    <w:p>
      <w:pPr>
        <w:pStyle w:val="Heading 2"/>
        <w:widowControl w:val="0"/>
        <w:ind w:left="216" w:hanging="216"/>
        <w:outlineLvl w:val="1"/>
        <w:rPr>
          <w:rFonts w:ascii="Arial" w:cs="Arial" w:hAnsi="Arial" w:eastAsia="Arial"/>
        </w:rPr>
      </w:pPr>
    </w:p>
    <w:p>
      <w:pPr>
        <w:pStyle w:val="Heading 2"/>
        <w:widowControl w:val="0"/>
        <w:ind w:left="108" w:hanging="108"/>
        <w:outlineLvl w:val="1"/>
        <w:rPr>
          <w:sz w:val="28"/>
          <w:szCs w:val="28"/>
        </w:rPr>
      </w:pPr>
    </w:p>
    <w:p>
      <w:pPr>
        <w:pStyle w:val="Body A"/>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p>
    <w:p>
      <w:pPr>
        <w:pStyle w:val="Heading 2"/>
        <w:outlineLvl w:val="1"/>
        <w:rPr>
          <w:rFonts w:ascii="Arial" w:cs="Arial" w:hAnsi="Arial" w:eastAsia="Arial"/>
        </w:rPr>
      </w:pPr>
      <w:r>
        <w:rPr>
          <w:rFonts w:ascii="Arial" w:hAnsi="Arial"/>
          <w:rtl w:val="0"/>
          <w:lang w:val="en-US"/>
        </w:rPr>
        <w:t>Mast and Sails</w:t>
      </w:r>
    </w:p>
    <w:tbl>
      <w:tblPr>
        <w:tblW w:w="9021"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61"/>
        <w:gridCol w:w="6160"/>
      </w:tblGrid>
      <w:tr>
        <w:tblPrEx>
          <w:shd w:val="clear" w:color="auto" w:fill="ced7e7"/>
        </w:tblPrEx>
        <w:trPr>
          <w:trHeight w:val="350"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Spars Description</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{{spars_description}}</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Roller Furler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{{roller_furler}}</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Mainsail Track</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{{mainsail_track}}</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Mast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{{mast_winches}}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Boom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{{boom_winches}}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Cockpit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{{cockpit_winches}}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Sheet Tracks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{{sheet_tracks}}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Mainsheet Traveller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{{mainsheet_traveller}}</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Boom Vang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{{boom_vang}}</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Whisker Pole</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{{whisker_pole}}</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Spinakker Pole</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{{spinakker_pole}}</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Stack Pack</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{{stack_pack}}</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Head Sail</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{{head_sail}}</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Main Sail</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{{main_sail}}</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Spinnaker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{{spinnaker}}</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Other Sails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{{other_sails}}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Backstay</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{{backstay}}</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Running Rigging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{{running_rigging}}</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Standing Rigging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{{standing_rigging}}</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Turnbuckles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{{turnbuckles}}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Spars/Sails Misc</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{{mast_sails_misc}}</w:t>
            </w:r>
          </w:p>
        </w:tc>
      </w:tr>
    </w:tbl>
    <w:p>
      <w:pPr>
        <w:pStyle w:val="Heading 2"/>
        <w:widowControl w:val="0"/>
        <w:ind w:left="540" w:hanging="540"/>
        <w:outlineLvl w:val="1"/>
        <w:rPr>
          <w:rFonts w:ascii="Arial" w:cs="Arial" w:hAnsi="Arial" w:eastAsia="Arial"/>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Helm and Steering</w:t>
      </w:r>
    </w:p>
    <w:tbl>
      <w:tblPr>
        <w:tblW w:w="9237"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30"/>
        <w:gridCol w:w="6307"/>
      </w:tblGrid>
      <w:tr>
        <w:tblPrEx>
          <w:shd w:val="clear" w:color="auto" w:fill="ced7e7"/>
        </w:tblPrEx>
        <w:trPr>
          <w:trHeight w:val="350"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Helm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{{helm}}</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Wheel Brake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{{wheel_brake}}</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Binnacle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{{binnacle}}</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Compass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{{compass}}</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 System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{{steering_system}}</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Emergency Steering</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{{emergency_steering}}</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Autopilot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{{autopilot}}</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Windvane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{{windvane}}</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 System Pulleys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{{steering_system_pulleys}}</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Quadrant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{{quadrant}}</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Tiller Arm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w:t>
            </w:r>
            <w:r>
              <w:rPr>
                <w:rFonts w:ascii="Calibri" w:hAnsi="Calibri"/>
                <w:sz w:val="22"/>
                <w:szCs w:val="22"/>
                <w:shd w:val="nil" w:color="auto" w:fill="auto"/>
                <w:rtl w:val="0"/>
                <w:lang w:val="da-DK"/>
              </w:rPr>
              <w:t>tiller_arm}}</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Rudder Gland</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{{rudder_gland}}</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 Misc</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{{steering_misc}}</w:t>
            </w:r>
          </w:p>
        </w:tc>
      </w:tr>
    </w:tbl>
    <w:p>
      <w:pPr>
        <w:pStyle w:val="Heading 2"/>
        <w:widowControl w:val="0"/>
        <w:ind w:left="540" w:hanging="540"/>
        <w:outlineLvl w:val="1"/>
        <w:rPr>
          <w:rFonts w:ascii="Arial" w:cs="Arial" w:hAnsi="Arial" w:eastAsia="Arial"/>
        </w:rPr>
      </w:pPr>
    </w:p>
    <w:p>
      <w:pPr>
        <w:pStyle w:val="Heading 2"/>
        <w:widowControl w:val="0"/>
        <w:ind w:left="432" w:hanging="432"/>
        <w:outlineLvl w:val="1"/>
        <w:rPr>
          <w:rFonts w:ascii="Arial" w:cs="Arial" w:hAnsi="Arial" w:eastAsia="Arial"/>
        </w:rPr>
      </w:pPr>
    </w:p>
    <w:p>
      <w:pPr>
        <w:pStyle w:val="Heading 2"/>
        <w:widowControl w:val="0"/>
        <w:ind w:left="324" w:hanging="324"/>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Tankage</w:t>
      </w:r>
    </w:p>
    <w:tbl>
      <w:tblPr>
        <w:tblW w:w="8913"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22"/>
        <w:gridCol w:w="6091"/>
      </w:tblGrid>
      <w:tr>
        <w:tblPrEx>
          <w:shd w:val="clear" w:color="auto" w:fill="ced7e7"/>
        </w:tblPrEx>
        <w:trPr>
          <w:trHeight w:val="35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Fuel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{{fuel_tanks_number}}</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{{fuel_tanks_capacity}}</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{{fuel_tanks_material}}</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{{fuel_tanks_location}}</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Fill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{{fuel_tanks_fill}}</w:t>
            </w:r>
          </w:p>
        </w:tc>
      </w:tr>
      <w:tr>
        <w:tblPrEx>
          <w:shd w:val="clear" w:color="auto" w:fill="ced7e7"/>
        </w:tblPrEx>
        <w:trPr>
          <w:trHeight w:val="35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Water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{{water_tanks_number}}</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{{water_tanks_capacity}}</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{{water_tanks_material}}</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{{water_tanks_location}}</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Fill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{{water_tanks_fill}}</w:t>
            </w:r>
          </w:p>
        </w:tc>
      </w:tr>
      <w:tr>
        <w:tblPrEx>
          <w:shd w:val="clear" w:color="auto" w:fill="ced7e7"/>
        </w:tblPrEx>
        <w:trPr>
          <w:trHeight w:val="35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Waste</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{{waste_tanks_number}}</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{{waste_tanks_capacity}}</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{{waste_tanks_material}}</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{{waste_tanks_location}}</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Discharge</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{{waste_tanks_discharge}}</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Default"/>
              <w:spacing w:before="36" w:after="36" w:line="240" w:lineRule="auto"/>
              <w:ind w:right="89"/>
            </w:pPr>
            <w:r>
              <w:rPr>
                <w:rFonts w:ascii="Calibri" w:hAnsi="Calibri"/>
                <w:sz w:val="22"/>
                <w:szCs w:val="22"/>
                <w:shd w:val="nil" w:color="auto" w:fill="auto"/>
                <w:rtl w:val="0"/>
                <w:lang w:val="en-US"/>
              </w:rPr>
              <w:t>Tankage Misc</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Default"/>
              <w:spacing w:before="36" w:after="36" w:line="240" w:lineRule="auto"/>
              <w:ind w:right="89"/>
            </w:pPr>
            <w:r>
              <w:rPr>
                <w:rFonts w:ascii="Calibri" w:hAnsi="Calibri"/>
                <w:sz w:val="22"/>
                <w:szCs w:val="22"/>
                <w:shd w:val="nil" w:color="auto" w:fill="auto"/>
                <w:rtl w:val="0"/>
                <w:lang w:val="en-US"/>
              </w:rPr>
              <w:t>{{tankage_misc}}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324" w:hanging="324"/>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Propane / Gas</w:t>
      </w:r>
    </w:p>
    <w:tbl>
      <w:tblPr>
        <w:tblW w:w="9021"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6"/>
        <w:gridCol w:w="6165"/>
      </w:tblGrid>
      <w:tr>
        <w:tblPrEx>
          <w:shd w:val="clear" w:color="auto" w:fill="ced7e7"/>
        </w:tblPrEx>
        <w:trPr>
          <w:trHeight w:val="350"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Storage</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{{propane_storage}}</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Tank</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{{propane_tank}}</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Regulator</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{{propane_regulator}}</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Gauge</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{{propane_gauge}}</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 Tank Solenoid</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{{propane_tank_solenoid}}</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LPG Alarm</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{{lpg_alarm}}</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 Misc</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{{propane_misc}}</w:t>
            </w:r>
          </w:p>
        </w:tc>
      </w:tr>
    </w:tbl>
    <w:p>
      <w:pPr>
        <w:pStyle w:val="Heading 2"/>
        <w:widowControl w:val="0"/>
        <w:ind w:left="540" w:hanging="540"/>
        <w:outlineLvl w:val="1"/>
        <w:rPr>
          <w:rFonts w:ascii="Arial" w:cs="Arial" w:hAnsi="Arial" w:eastAsia="Arial"/>
        </w:rPr>
      </w:pPr>
    </w:p>
    <w:p>
      <w:pPr>
        <w:pStyle w:val="Heading 2"/>
        <w:widowControl w:val="0"/>
        <w:ind w:left="432" w:hanging="432"/>
        <w:outlineLvl w:val="1"/>
        <w:rPr>
          <w:rFonts w:ascii="Arial" w:cs="Arial" w:hAnsi="Arial" w:eastAsia="Arial"/>
        </w:rPr>
      </w:pPr>
    </w:p>
    <w:p>
      <w:pPr>
        <w:pStyle w:val="Heading 2"/>
        <w:widowControl w:val="0"/>
        <w:ind w:left="324" w:hanging="324"/>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Engine</w:t>
      </w:r>
    </w:p>
    <w:tbl>
      <w:tblPr>
        <w:tblW w:w="9345"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5"/>
        <w:gridCol w:w="6380"/>
      </w:tblGrid>
      <w:tr>
        <w:tblPrEx>
          <w:shd w:val="clear" w:color="auto" w:fill="ced7e7"/>
        </w:tblPrEx>
        <w:trPr>
          <w:trHeight w:val="350"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Access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{{engine_access}}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Condition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{{engine_condition}}</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Number of Engines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{{number_of_engines}}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Type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{{engine_type}}</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Manufacturer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{{engine_manufacturer}}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Model</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{{engine_model}}</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Year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{{engine_year}}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Horsepower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{{engine_horsepower}}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Serial Number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{{engine_serial_number}}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Hours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{{engine_hours}}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Transmission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{{transmission}}</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Controls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{{engine_controls}}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Gauges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{{engine_gauges}}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Mounts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{{engine_mounts}}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Stringers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{{engine_stringers}}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Primary Fuel Filter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{{primary_fuel_filter}}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Belts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{{engine_belts}}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Mixing Elbow</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{{engine_mixing_elbow}}</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Vented Loop</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{{engine_vented_loop}}</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Exhaust Hose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{{engine_exhaust_hose}}</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Muffler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{{engine_muffler}}</w:t>
            </w:r>
          </w:p>
        </w:tc>
      </w:tr>
    </w:tbl>
    <w:p>
      <w:pPr>
        <w:pStyle w:val="Heading 2"/>
        <w:widowControl w:val="0"/>
        <w:ind w:left="540" w:hanging="540"/>
        <w:outlineLvl w:val="1"/>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Engine (cont)</w:t>
      </w:r>
    </w:p>
    <w:tbl>
      <w:tblPr>
        <w:tblW w:w="9237"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50"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Room Blower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{{engine_blower}}</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Raw Water Strainer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{{raw_water_strainer}}</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Transmission Coupling</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{{transmission_coupling}}</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Shaft Packing Gland</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{{shaft_packing_gland}}</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 Misc</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{{engine_misc}}</w:t>
            </w:r>
          </w:p>
        </w:tc>
      </w:tr>
    </w:tbl>
    <w:p>
      <w:pPr>
        <w:pStyle w:val="Heading 2"/>
        <w:widowControl w:val="0"/>
        <w:ind w:left="540" w:hanging="540"/>
        <w:outlineLvl w:val="1"/>
        <w:rPr>
          <w:rFonts w:ascii="Arial" w:cs="Arial" w:hAnsi="Arial" w:eastAsia="Arial"/>
          <w:b w:val="0"/>
          <w:bCs w:val="0"/>
        </w:rPr>
      </w:pPr>
    </w:p>
    <w:p>
      <w:pPr>
        <w:pStyle w:val="Heading 2"/>
        <w:widowControl w:val="0"/>
        <w:ind w:left="432" w:hanging="432"/>
        <w:outlineLvl w:val="1"/>
        <w:rPr>
          <w:rFonts w:ascii="Arial" w:cs="Arial" w:hAnsi="Arial" w:eastAsia="Arial"/>
          <w:b w:val="0"/>
          <w:bCs w:val="0"/>
        </w:rPr>
      </w:pPr>
    </w:p>
    <w:p>
      <w:pPr>
        <w:pStyle w:val="Heading 2"/>
        <w:widowControl w:val="0"/>
        <w:ind w:left="324" w:hanging="324"/>
        <w:outlineLvl w:val="1"/>
        <w:rPr>
          <w:sz w:val="28"/>
          <w:szCs w:val="28"/>
        </w:rPr>
      </w:pPr>
    </w:p>
    <w:p>
      <w:pPr>
        <w:pStyle w:val="Heading 2"/>
        <w:outlineLvl w:val="1"/>
        <w:rPr>
          <w:rFonts w:ascii="Arial" w:cs="Arial" w:hAnsi="Arial" w:eastAsia="Arial"/>
        </w:rPr>
      </w:pPr>
    </w:p>
    <w:p>
      <w:pPr>
        <w:pStyle w:val="Heading 2"/>
        <w:outlineLvl w:val="1"/>
        <w:rPr>
          <w:rFonts w:ascii="Arial" w:cs="Arial" w:hAnsi="Arial" w:eastAsia="Arial"/>
          <w:b w:val="0"/>
          <w:bCs w:val="0"/>
          <w:sz w:val="22"/>
          <w:szCs w:val="22"/>
        </w:rPr>
      </w:pPr>
      <w:r>
        <w:rPr>
          <w:rFonts w:ascii="Arial" w:hAnsi="Arial"/>
          <w:rtl w:val="0"/>
          <w:lang w:val="en-US"/>
        </w:rPr>
        <w:t>Generator</w:t>
      </w:r>
      <w:bookmarkStart w:name="_tus0czox9ar6" w:id="2"/>
      <w:bookmarkEnd w:id="2"/>
    </w:p>
    <w:tbl>
      <w:tblPr>
        <w:tblW w:w="9360"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70"/>
        <w:gridCol w:w="6390"/>
      </w:tblGrid>
      <w:tr>
        <w:tblPrEx>
          <w:shd w:val="clear" w:color="auto" w:fill="ced7e7"/>
        </w:tblPrEx>
        <w:trPr>
          <w:trHeight w:val="350"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Access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{{generator_access}}</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Condition</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{{generator_condition}}</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Manufacturer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{{generator_manufacturer}}</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Model</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{{generator_model}}</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Type</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{{generator_type}}</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Serial Number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{{generator_serial_number}}</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Hours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{{generator_hours}}</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Gauges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{{generator_gauges}}</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Sound Shield</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{{generator_sound_shield}}</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 Misc</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{{generator_misc}}</w:t>
            </w:r>
          </w:p>
        </w:tc>
      </w:tr>
    </w:tbl>
    <w:p>
      <w:pPr>
        <w:pStyle w:val="Heading 2"/>
        <w:widowControl w:val="0"/>
        <w:ind w:left="648" w:hanging="648"/>
        <w:outlineLvl w:val="1"/>
        <w:rPr>
          <w:rFonts w:ascii="Arial" w:cs="Arial" w:hAnsi="Arial" w:eastAsia="Arial"/>
          <w:b w:val="0"/>
          <w:bCs w:val="0"/>
          <w:sz w:val="22"/>
          <w:szCs w:val="22"/>
        </w:rPr>
      </w:pPr>
    </w:p>
    <w:p>
      <w:pPr>
        <w:pStyle w:val="Heading 2"/>
        <w:widowControl w:val="0"/>
        <w:ind w:left="540" w:hanging="540"/>
        <w:outlineLvl w:val="1"/>
        <w:rPr>
          <w:rFonts w:ascii="Arial" w:cs="Arial" w:hAnsi="Arial" w:eastAsia="Arial"/>
          <w:b w:val="0"/>
          <w:bCs w:val="0"/>
          <w:sz w:val="22"/>
          <w:szCs w:val="22"/>
        </w:rPr>
      </w:pPr>
    </w:p>
    <w:p>
      <w:pPr>
        <w:pStyle w:val="Heading 2"/>
        <w:widowControl w:val="0"/>
        <w:ind w:left="216" w:hanging="216"/>
        <w:outlineLvl w:val="1"/>
      </w:pPr>
      <w:r>
        <w:rPr>
          <w:rFonts w:ascii="Arial Unicode MS" w:cs="Arial Unicode MS" w:hAnsi="Arial Unicode MS" w:eastAsia="Arial Unicode MS"/>
          <w:b w:val="0"/>
          <w:bCs w:val="0"/>
          <w:i w:val="0"/>
          <w:iCs w:val="0"/>
          <w:sz w:val="22"/>
          <w:szCs w:val="22"/>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Interior / Accommodation</w:t>
      </w:r>
    </w:p>
    <w:tbl>
      <w:tblPr>
        <w:tblW w:w="8913"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13"/>
        <w:gridCol w:w="6000"/>
      </w:tblGrid>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General</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Additional Cabins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{{additional_cabins}}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Galley</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pPr>
            <w:r>
              <w:rPr>
                <w:shd w:val="nil" w:color="auto" w:fill="auto"/>
                <w:rtl w:val="0"/>
                <w:lang w:val="en-US"/>
              </w:rPr>
              <w:t xml:space="preserve"> </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Sink</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{{galley_sink}}</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Galley Faucets </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{{galley_faucets}}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Pumps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{{galley_pumps}}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 Refrigeration</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{{galley_refrigeration}}</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Stove</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{{galley_stove}}</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{{galley_misc}}</w:t>
            </w:r>
          </w:p>
        </w:tc>
      </w:tr>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Heads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 Toilets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{{heads_toilets}}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Sinks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{{heads_sinks}}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Heads Faucets </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{{heads_faucets}}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Pumps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{{heads_pumps}}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 Showers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{{heads_showers}}</w:t>
            </w:r>
          </w:p>
        </w:tc>
      </w:tr>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{{heads_misc}}</w:t>
            </w:r>
          </w:p>
        </w:tc>
      </w:tr>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Other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Washer/ Dryer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{{washer_dryer}}</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Cabin Heater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{{cabin_heater}}</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 Fans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{{cabin_fans}}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Air Conditioning</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{{air_conditioning}}</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Interior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{{interior_misc}}</w:t>
            </w:r>
          </w:p>
        </w:tc>
      </w:tr>
    </w:tbl>
    <w:p>
      <w:pPr>
        <w:pStyle w:val="Heading 2"/>
        <w:widowControl w:val="0"/>
        <w:ind w:left="648" w:hanging="648"/>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Plumbing</w:t>
      </w:r>
    </w:p>
    <w:tbl>
      <w:tblPr>
        <w:tblW w:w="9360"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0"/>
        <w:gridCol w:w="6300"/>
      </w:tblGrid>
      <w:tr>
        <w:tblPrEx>
          <w:shd w:val="clear" w:color="auto" w:fill="ced7e7"/>
        </w:tblPrEx>
        <w:trPr>
          <w:trHeight w:val="350"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{{bilge_pumps}}</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High Water Alarm</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{{high_water_alarm}}</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Manual 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{{manual_bilge_pump}}</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Freshwater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{{fresh_water_pump}}</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Watermaker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{{watermaker}}</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Hot Water Heater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{{hot_water_heater}}</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Washdown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{{washdown_pump}}</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Plumbing - Misc</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{{plumbing_misc}}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324" w:hanging="324"/>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Body A"/>
      </w:pPr>
    </w:p>
    <w:p>
      <w:pPr>
        <w:pStyle w:val="Heading 2"/>
        <w:outlineLvl w:val="1"/>
        <w:rPr>
          <w:rFonts w:ascii="Arial" w:cs="Arial" w:hAnsi="Arial" w:eastAsia="Arial"/>
        </w:rPr>
      </w:pPr>
      <w:r>
        <w:rPr>
          <w:rFonts w:ascii="Arial" w:hAnsi="Arial"/>
          <w:rtl w:val="0"/>
          <w:lang w:val="en-US"/>
        </w:rPr>
        <w:t>Electrical System AC</w:t>
      </w:r>
    </w:p>
    <w:tbl>
      <w:tblPr>
        <w:tblW w:w="9129"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8"/>
        <w:gridCol w:w="6141"/>
      </w:tblGrid>
      <w:tr>
        <w:tblPrEx>
          <w:shd w:val="clear" w:color="auto" w:fill="ced7e7"/>
        </w:tblPrEx>
        <w:trPr>
          <w:trHeight w:val="350"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AC Voltage</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{{ac_voltage}}</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Shore Power Inlet</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{{shore_power_inlet}}</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Shore Power Breaker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{{shore_power_breaker}}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Shore Power Cable</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{{shore_power_cable}}</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Galvanic Isolator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{{galvanic_isolator}}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Reverse Polarity Indicator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{{reverse_polarity_indicator}}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AC Panel</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{{ac_panel}}</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Inverter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{{inverter}}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Electrical - Misc</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{{electrical_misc}}</w:t>
            </w:r>
          </w:p>
        </w:tc>
      </w:tr>
    </w:tbl>
    <w:p>
      <w:pPr>
        <w:pStyle w:val="Heading 2"/>
        <w:widowControl w:val="0"/>
        <w:ind w:left="432" w:hanging="432"/>
        <w:outlineLvl w:val="1"/>
        <w:rPr>
          <w:rFonts w:ascii="Arial" w:cs="Arial" w:hAnsi="Arial" w:eastAsia="Arial"/>
        </w:rPr>
      </w:pPr>
    </w:p>
    <w:p>
      <w:pPr>
        <w:pStyle w:val="Heading 2"/>
        <w:widowControl w:val="0"/>
        <w:ind w:left="324" w:hanging="324"/>
        <w:outlineLvl w:val="1"/>
        <w:rPr>
          <w:rFonts w:ascii="Arial" w:cs="Arial" w:hAnsi="Arial" w:eastAsia="Arial"/>
        </w:rPr>
      </w:pPr>
    </w:p>
    <w:p>
      <w:pPr>
        <w:pStyle w:val="Header &amp; Footer"/>
        <w:rPr>
          <w:rFonts w:ascii="Arial" w:cs="Arial" w:hAnsi="Arial" w:eastAsia="Arial"/>
        </w:rPr>
      </w:pPr>
    </w:p>
    <w:p>
      <w:pPr>
        <w:pStyle w:val="Header &amp; Foo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w:cs="Arial" w:hAnsi="Arial" w:eastAsia="Aria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r>
        <w:rPr>
          <w:rFonts w:ascii="Arial" w:hAnsi="Arial"/>
          <w:b w:val="1"/>
          <w:bCs w:val="1"/>
          <w:outline w:val="0"/>
          <w:color w:val="4f81bd"/>
          <w:sz w:val="32"/>
          <w:szCs w:val="32"/>
          <w:u w:color="4f81bd"/>
          <w:rtl w:val="0"/>
          <w:lang w:val="en-US"/>
          <w14:textFill>
            <w14:solidFill>
              <w14:srgbClr w14:val="4F81BD"/>
            </w14:solidFill>
          </w14:textFill>
        </w:rPr>
        <w:t>Electrical System DC</w:t>
      </w:r>
    </w:p>
    <w:tbl>
      <w:tblPr>
        <w:tblW w:w="883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91"/>
        <w:gridCol w:w="5945"/>
      </w:tblGrid>
      <w:tr>
        <w:tblPrEx>
          <w:shd w:val="clear" w:color="auto" w:fill="ced7e7"/>
        </w:tblPrEx>
        <w:trPr>
          <w:trHeight w:val="350"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DC Voltage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{{dc_voltage}}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DC Panel</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{{dc_panel}}</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Monitor:</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{{battery_monitor}}</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Banks</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{{battery_banks}}</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Type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{{battery_type}}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Brand</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{{battery_brand}}</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Bank Size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{{battery_bank_size}}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Age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{{battery_age}}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Charger</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{{battery_charger}}</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Fuse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{{battery_fuse}}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House Battery On/Off</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{{house_battery_on_off}}</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Battery On/Off</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{{engine_battery_on_off}}</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Batteries Secure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{{batteries_secure}}</w:t>
            </w:r>
          </w:p>
        </w:tc>
      </w:tr>
    </w:tbl>
    <w:p>
      <w:pPr>
        <w:pStyle w:val="Header &amp; Footer"/>
        <w:widowControl w:val="0"/>
        <w:ind w:left="108" w:hanging="108"/>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r>
        <w:rPr>
          <w:rFonts w:ascii="Arial" w:hAnsi="Arial"/>
          <w:b w:val="1"/>
          <w:bCs w:val="1"/>
          <w:outline w:val="0"/>
          <w:color w:val="4f81bd"/>
          <w:sz w:val="32"/>
          <w:szCs w:val="32"/>
          <w:u w:color="4f81bd"/>
          <w:rtl w:val="0"/>
          <w:lang w:val="en-US"/>
          <w14:textFill>
            <w14:solidFill>
              <w14:srgbClr w14:val="4F81BD"/>
            </w14:solidFill>
          </w14:textFill>
        </w:rPr>
        <w:t xml:space="preserve"> </w:t>
      </w: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r>
        <w:rPr>
          <w:rFonts w:ascii="Arial" w:hAnsi="Arial"/>
          <w:b w:val="1"/>
          <w:bCs w:val="1"/>
          <w:outline w:val="0"/>
          <w:color w:val="4f81bd"/>
          <w:sz w:val="32"/>
          <w:szCs w:val="32"/>
          <w:u w:color="4f81bd"/>
          <w:rtl w:val="0"/>
          <w:lang w:val="en-US"/>
          <w14:textFill>
            <w14:solidFill>
              <w14:srgbClr w14:val="4F81BD"/>
            </w14:solidFill>
          </w14:textFill>
        </w:rPr>
        <w:t>Off Dock Charging</w:t>
      </w: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p>
    <w:tbl>
      <w:tblPr>
        <w:tblW w:w="8821"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98"/>
        <w:gridCol w:w="6023"/>
      </w:tblGrid>
      <w:tr>
        <w:tblPrEx>
          <w:shd w:val="clear" w:color="auto" w:fill="ced7e7"/>
        </w:tblPrEx>
        <w:trPr>
          <w:trHeight w:val="320"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Alternator</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{{alternator}}</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Solar Panels</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{{solar_panels}}</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Charge Controllers</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{{charge_controllers}}</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Wind Generator</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{{wind_generator}}</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 Dock Charging Misc</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{{off_dock_charging_misc}}</w:t>
            </w:r>
          </w:p>
        </w:tc>
      </w:tr>
    </w:tbl>
    <w:p>
      <w:pPr>
        <w:pStyle w:val="Header &amp; Footer"/>
        <w:widowControl w:val="0"/>
        <w:ind w:left="108" w:hanging="108"/>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rPr>
          <w:rFonts w:ascii="Calibri" w:cs="Calibri" w:hAnsi="Calibri" w:eastAsia="Calibri"/>
          <w:b w:val="1"/>
          <w:bCs w:val="1"/>
          <w:outline w:val="0"/>
          <w:color w:val="4f81bd"/>
          <w:sz w:val="32"/>
          <w:szCs w:val="32"/>
          <w:u w:color="4f81bd"/>
          <w14:textFill>
            <w14:solidFill>
              <w14:srgbClr w14:val="4F81BD"/>
            </w14:solidFill>
          </w14:textFill>
        </w:rPr>
      </w:pPr>
    </w:p>
    <w:p>
      <w:pPr>
        <w:pStyle w:val="Heading 3"/>
        <w:keepLines w:val="1"/>
        <w:pBdr>
          <w:top w:val="nil"/>
          <w:left w:val="nil"/>
          <w:bottom w:val="nil"/>
          <w:right w:val="nil"/>
        </w:pBdr>
        <w:spacing w:before="200" w:after="0" w:line="240" w:lineRule="auto"/>
        <w:outlineLvl w:val="2"/>
      </w:pPr>
      <w:r>
        <w:rPr>
          <w:rFonts w:ascii="Arial Unicode MS" w:cs="Arial Unicode MS" w:hAnsi="Arial Unicode MS" w:eastAsia="Arial Unicode MS"/>
          <w:b w:val="0"/>
          <w:bCs w:val="0"/>
          <w:i w:val="0"/>
          <w:iCs w:val="0"/>
          <w:outline w:val="0"/>
          <w:color w:val="4f81bd"/>
          <w:spacing w:val="0"/>
          <w:sz w:val="24"/>
          <w:szCs w:val="24"/>
          <w:u w:color="4f81bd"/>
          <w14:textOutline w14:w="12700" w14:cap="flat">
            <w14:noFill/>
            <w14:miter w14:lim="400000"/>
          </w14:textOutline>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Electronics and Navigation</w:t>
      </w:r>
    </w:p>
    <w:tbl>
      <w:tblPr>
        <w:tblW w:w="9129"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9"/>
        <w:gridCol w:w="6140"/>
      </w:tblGrid>
      <w:tr>
        <w:tblPrEx>
          <w:shd w:val="clear" w:color="auto" w:fill="ced7e7"/>
        </w:tblPrEx>
        <w:trPr>
          <w:trHeight w:val="350"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Compass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{{compass}}</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Chartplotter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{{chartplotter}}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Instrument Displays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{{instrument_displays}}</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Electric Autopilot</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{{electric_autopilot}}</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AIS Transceiver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{{ais_transceiver}}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Anemometer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{{anemometer}}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{{vhf}}</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Handheld 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{{handheld_vhf}}</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Offshore Communication</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{{offshore_communication}}</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Radar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{{radar}}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Radar Reflector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{{radar_reflector}}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Electronics Misc</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{{electronics_misc}}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Safety Equipment</w:t>
      </w:r>
    </w:p>
    <w:tbl>
      <w:tblPr>
        <w:tblW w:w="8805"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77"/>
        <w:gridCol w:w="5928"/>
      </w:tblGrid>
      <w:tr>
        <w:tblPrEx>
          <w:shd w:val="clear" w:color="auto" w:fill="ced7e7"/>
        </w:tblPrEx>
        <w:trPr>
          <w:trHeight w:val="350"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Life Jackets</w:t>
            </w:r>
          </w:p>
        </w:tc>
        <w:tc>
          <w:tcPr>
            <w:tcW w:type="dxa" w:w="5928"/>
            <w:tcBorders>
              <w:top w:val="single" w:color="666666" w:sz="6" w:space="0" w:shadow="0" w:frame="0"/>
              <w:left w:val="single" w:color="666666" w:sz="6" w:space="0" w:shadow="0" w:frame="0"/>
              <w:bottom w:val="single" w:color="000000"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{{safety_life_jackets}}</w:t>
            </w:r>
          </w:p>
        </w:tc>
      </w:tr>
      <w:tr>
        <w:tblPrEx>
          <w:shd w:val="clear" w:color="auto" w:fill="ced7e7"/>
        </w:tblPrEx>
        <w:trPr>
          <w:trHeight w:val="501" w:hRule="atLeast"/>
        </w:trPr>
        <w:tc>
          <w:tcPr>
            <w:tcW w:type="dxa" w:w="2877"/>
            <w:tcBorders>
              <w:top w:val="single" w:color="666666" w:sz="6" w:space="0" w:shadow="0" w:frame="0"/>
              <w:left w:val="single" w:color="666666" w:sz="6" w:space="0" w:shadow="0" w:frame="0"/>
              <w:bottom w:val="single" w:color="666666"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Harnesses / Jacklines / Tethers</w:t>
            </w:r>
          </w:p>
        </w:tc>
        <w:tc>
          <w:tcPr>
            <w:tcW w:type="dxa" w:w="592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{{safety_harness_tethers}}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Throw Cushions/Rings</w:t>
            </w:r>
          </w:p>
        </w:tc>
        <w:tc>
          <w:tcPr>
            <w:tcW w:type="dxa" w:w="5928"/>
            <w:tcBorders>
              <w:top w:val="single" w:color="000000"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{{safety_throw_cushions}}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Lifesling</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{{safety_life_sling}}</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E.P.I.R.B.</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{{safety_epirb}}</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Life Raft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{{safety_life_raft}}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Flares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{{safety_flares}}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First Aid Kit: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{{safety_first_aid}}</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Portable Fire Extinguishers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{{safety_fire_extinguishers}}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Engines Fire Extinguisher</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{{safety_engineroom_fireextinguisher}}</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Carbon Monoxide Detector</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{{safety_co_detector}}</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Smoke Detector</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{{safety_smoke_detector}}</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Spotlight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{{safety_spotlight}}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Horn/Whistle</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{{safety_horn_whistle}}</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Spreader Lights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{{spreader_lights}}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Steaming Light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{{steaming_light}}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Running Lights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{{running_lights}}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Anchor Light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{{anchor_light}}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 - Misc</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w:keepLines w:val="1"/>
        <w:spacing w:before="480" w:after="180"/>
        <w:rPr>
          <w:rFonts w:ascii="Arial" w:cs="Arial" w:hAnsi="Arial" w:eastAsia="Arial"/>
          <w:outline w:val="0"/>
          <w:color w:val="4f81bd"/>
          <w:sz w:val="32"/>
          <w:szCs w:val="32"/>
          <w:u w:color="4f81bd"/>
          <w14:textFill>
            <w14:solidFill>
              <w14:srgbClr w14:val="4F81BD"/>
            </w14:solidFill>
          </w14:textFill>
        </w:rPr>
      </w:pPr>
      <w:bookmarkStart w:name="_o7alnk" w:id="3"/>
      <w:bookmarkEnd w:id="3"/>
      <w:r>
        <w:rPr>
          <w:rFonts w:ascii="Arial" w:hAnsi="Arial"/>
          <w:outline w:val="0"/>
          <w:color w:val="4f81bd"/>
          <w:sz w:val="32"/>
          <w:szCs w:val="32"/>
          <w:u w:color="4f81bd"/>
          <w:rtl w:val="0"/>
          <w:lang w:val="en-US"/>
          <w14:textFill>
            <w14:solidFill>
              <w14:srgbClr w14:val="4F81BD"/>
            </w14:solidFill>
          </w14:textFill>
        </w:rPr>
        <w:t>F</w:t>
      </w:r>
      <w:r>
        <w:rPr>
          <w:rFonts w:ascii="Arial" w:hAnsi="Arial"/>
          <w:outline w:val="0"/>
          <w:color w:val="4f81bd"/>
          <w:sz w:val="32"/>
          <w:szCs w:val="32"/>
          <w:u w:color="4f81bd"/>
          <w:rtl w:val="0"/>
          <w:lang w:val="en-US"/>
          <w14:textFill>
            <w14:solidFill>
              <w14:srgbClr w14:val="4F81BD"/>
            </w14:solidFill>
          </w14:textFill>
        </w:rPr>
        <w:t>indings Definitions</w:t>
      </w:r>
    </w:p>
    <w:p>
      <w:pPr>
        <w:pStyle w:val="Body A"/>
        <w:spacing w:after="180"/>
        <w:rPr>
          <w:rFonts w:ascii="Arial" w:cs="Arial" w:hAnsi="Arial" w:eastAsia="Arial"/>
          <w:sz w:val="24"/>
          <w:szCs w:val="24"/>
        </w:rPr>
      </w:pPr>
      <w:r>
        <w:rPr>
          <w:rFonts w:ascii="Arial" w:hAnsi="Arial"/>
          <w:b w:val="1"/>
          <w:bCs w:val="1"/>
          <w:sz w:val="24"/>
          <w:szCs w:val="24"/>
          <w:rtl w:val="0"/>
          <w:lang w:val="en-US"/>
        </w:rPr>
        <w:t>AA FINDINGS</w:t>
      </w:r>
      <w:r>
        <w:rPr>
          <w:rFonts w:ascii="Arial" w:hAnsi="Arial"/>
          <w:sz w:val="24"/>
          <w:szCs w:val="24"/>
          <w:rtl w:val="0"/>
          <w:lang w:val="en-US"/>
        </w:rPr>
        <w:t>: Non-compliance with the Code of Federal Regulations or USCG requirements, and items that affect the safety of the vessel or crew. Should be taken care of before the vessel is next underway.</w:t>
      </w:r>
    </w:p>
    <w:p>
      <w:pPr>
        <w:pStyle w:val="Body A"/>
        <w:spacing w:before="180" w:after="180"/>
        <w:rPr>
          <w:rFonts w:ascii="Arial" w:cs="Arial" w:hAnsi="Arial" w:eastAsia="Arial"/>
          <w:sz w:val="24"/>
          <w:szCs w:val="24"/>
        </w:rPr>
      </w:pPr>
      <w:r>
        <w:rPr>
          <w:rFonts w:ascii="Arial" w:hAnsi="Arial"/>
          <w:b w:val="1"/>
          <w:bCs w:val="1"/>
          <w:sz w:val="24"/>
          <w:szCs w:val="24"/>
          <w:rtl w:val="0"/>
          <w:lang w:val="en-US"/>
        </w:rPr>
        <w:t>A FINDINGS</w:t>
      </w:r>
      <w:r>
        <w:rPr>
          <w:rFonts w:ascii="Arial" w:hAnsi="Arial"/>
          <w:sz w:val="24"/>
          <w:szCs w:val="24"/>
          <w:rtl w:val="0"/>
          <w:lang w:val="en-US"/>
        </w:rPr>
        <w:t>: Major and deficient items. Should be addressed in the near term to avoid becoming a safety issue, to avoid vessel degradation, and/or to ensure basic functioning of vessel.</w:t>
      </w:r>
    </w:p>
    <w:p>
      <w:pPr>
        <w:pStyle w:val="Body A"/>
        <w:spacing w:before="180" w:after="180"/>
        <w:rPr>
          <w:rFonts w:ascii="Arial" w:cs="Arial" w:hAnsi="Arial" w:eastAsia="Arial"/>
          <w:sz w:val="24"/>
          <w:szCs w:val="24"/>
        </w:rPr>
      </w:pPr>
      <w:r>
        <w:rPr>
          <w:rFonts w:ascii="Arial" w:hAnsi="Arial"/>
          <w:b w:val="1"/>
          <w:bCs w:val="1"/>
          <w:sz w:val="24"/>
          <w:szCs w:val="24"/>
          <w:rtl w:val="0"/>
          <w:lang w:val="en-US"/>
        </w:rPr>
        <w:t>B FINDINGS</w:t>
      </w:r>
      <w:r>
        <w:rPr>
          <w:rFonts w:ascii="Arial" w:hAnsi="Arial"/>
          <w:sz w:val="24"/>
          <w:szCs w:val="24"/>
          <w:rtl w:val="0"/>
          <w:lang w:val="en-US"/>
        </w:rPr>
        <w:t>: Minor and non-functioning items that should be taken care of to maintain vessel to expected standards and function.</w:t>
      </w:r>
    </w:p>
    <w:p>
      <w:pPr>
        <w:pStyle w:val="Body A"/>
        <w:spacing w:before="180" w:after="180"/>
        <w:rPr>
          <w:rFonts w:ascii="Arial" w:cs="Arial" w:hAnsi="Arial" w:eastAsia="Arial"/>
          <w:sz w:val="24"/>
          <w:szCs w:val="24"/>
        </w:rPr>
      </w:pPr>
      <w:r>
        <w:rPr>
          <w:rFonts w:ascii="Arial" w:hAnsi="Arial"/>
          <w:b w:val="1"/>
          <w:bCs w:val="1"/>
          <w:sz w:val="24"/>
          <w:szCs w:val="24"/>
          <w:rtl w:val="0"/>
          <w:lang w:val="en-US"/>
        </w:rPr>
        <w:t>C FINDINGS</w:t>
      </w:r>
      <w:r>
        <w:rPr>
          <w:rFonts w:ascii="Arial" w:hAnsi="Arial"/>
          <w:sz w:val="24"/>
          <w:szCs w:val="24"/>
          <w:rtl w:val="0"/>
          <w:lang w:val="en-US"/>
        </w:rPr>
        <w:t>: Offered for information or suggested as maintenance or upgrades.</w:t>
      </w:r>
    </w:p>
    <w:p>
      <w:pPr>
        <w:pStyle w:val="Body A"/>
        <w:spacing w:before="180" w:after="180"/>
        <w:rPr>
          <w:rFonts w:ascii="Arial" w:cs="Arial" w:hAnsi="Arial" w:eastAsia="Arial"/>
          <w:sz w:val="24"/>
          <w:szCs w:val="24"/>
        </w:rPr>
      </w:pPr>
      <w:r>
        <w:rPr>
          <w:rFonts w:ascii="Arial" w:hAnsi="Arial"/>
          <w:b w:val="1"/>
          <w:bCs w:val="1"/>
          <w:sz w:val="24"/>
          <w:szCs w:val="24"/>
          <w:rtl w:val="0"/>
          <w:lang w:val="de-DE"/>
        </w:rPr>
        <w:t>FURTHER TESTING REQUIRED</w:t>
      </w:r>
      <w:r>
        <w:rPr>
          <w:rFonts w:ascii="Arial" w:hAnsi="Arial"/>
          <w:sz w:val="24"/>
          <w:szCs w:val="24"/>
          <w:rtl w:val="0"/>
          <w:lang w:val="de-DE"/>
        </w:rPr>
        <w:t xml:space="preserve">: </w:t>
      </w:r>
      <w:r>
        <w:rPr>
          <w:rFonts w:ascii="Arial" w:hAnsi="Arial"/>
          <w:sz w:val="24"/>
          <w:szCs w:val="24"/>
          <w:rtl w:val="0"/>
          <w:lang w:val="en-US"/>
        </w:rPr>
        <w:t>Items that require additional testing to confirm operational, specific items that were not tested during survey, or items needing specific further investigation</w:t>
      </w:r>
    </w:p>
    <w:p>
      <w:pPr>
        <w:pStyle w:val="Heading"/>
        <w:keepLines w:val="1"/>
        <w:spacing w:before="480" w:after="180"/>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sz w:val="28"/>
          <w:szCs w:val="28"/>
        </w:rPr>
      </w:pPr>
      <w:bookmarkStart w:name="_n36gw0mgqz8b" w:id="4"/>
      <w:bookmarkEnd w:id="4"/>
      <w:r>
        <w:rPr>
          <w:rFonts w:ascii="Arial" w:hAnsi="Arial"/>
          <w:sz w:val="28"/>
          <w:szCs w:val="28"/>
          <w:rtl w:val="0"/>
        </w:rPr>
        <w:t>A</w:t>
      </w:r>
      <w:r>
        <w:rPr>
          <w:rFonts w:ascii="Arial" w:hAnsi="Arial"/>
          <w:sz w:val="28"/>
          <w:szCs w:val="28"/>
          <w:rtl w:val="0"/>
          <w:lang w:val="en-US"/>
        </w:rPr>
        <w:t>A Findings</w:t>
      </w:r>
    </w:p>
    <w:p>
      <w:pPr>
        <w:pStyle w:val="Body A"/>
        <w:numPr>
          <w:ilvl w:val="0"/>
          <w:numId w:val="2"/>
        </w:numPr>
        <w:bidi w:val="0"/>
        <w:spacing w:after="0"/>
        <w:ind w:right="0"/>
        <w:jc w:val="left"/>
        <w:rPr>
          <w:rFonts w:ascii="Arial" w:hAnsi="Arial"/>
          <w:rtl w:val="0"/>
          <w:lang w:val="it-IT"/>
        </w:rPr>
      </w:pPr>
      <w:r>
        <w:rPr>
          <w:rFonts w:ascii="Arial" w:hAnsi="Arial"/>
          <w:rtl w:val="0"/>
          <w:lang w:val="it-IT"/>
        </w:rPr>
        <w:t>{{aa_findings}}</w:t>
      </w:r>
    </w:p>
    <w:p>
      <w:pPr>
        <w:pStyle w:val="Heading 2"/>
        <w:outlineLvl w:val="1"/>
        <w:rPr>
          <w:rFonts w:ascii="Arial" w:cs="Arial" w:hAnsi="Arial" w:eastAsia="Arial"/>
          <w:sz w:val="28"/>
          <w:szCs w:val="28"/>
        </w:rPr>
      </w:pPr>
      <w:bookmarkStart w:name="_ajabngqx6da" w:id="5"/>
      <w:bookmarkEnd w:id="5"/>
      <w:r>
        <w:rPr>
          <w:rFonts w:ascii="Arial" w:hAnsi="Arial"/>
          <w:sz w:val="28"/>
          <w:szCs w:val="28"/>
          <w:rtl w:val="0"/>
        </w:rPr>
        <w:t>A</w:t>
      </w:r>
      <w:r>
        <w:rPr>
          <w:rFonts w:ascii="Arial" w:hAnsi="Arial"/>
          <w:sz w:val="28"/>
          <w:szCs w:val="28"/>
          <w:rtl w:val="0"/>
          <w:lang w:val="en-US"/>
        </w:rPr>
        <w:t xml:space="preserve"> Findings</w:t>
      </w:r>
    </w:p>
    <w:p>
      <w:pPr>
        <w:pStyle w:val="Body A"/>
        <w:numPr>
          <w:ilvl w:val="0"/>
          <w:numId w:val="4"/>
        </w:numPr>
        <w:bidi w:val="0"/>
        <w:spacing w:after="0"/>
        <w:ind w:right="0"/>
        <w:jc w:val="left"/>
        <w:rPr>
          <w:rFonts w:ascii="Arial" w:hAnsi="Arial"/>
          <w:rtl w:val="0"/>
          <w:lang w:val="it-IT"/>
        </w:rPr>
      </w:pPr>
      <w:r>
        <w:rPr>
          <w:rFonts w:ascii="Arial" w:hAnsi="Arial"/>
          <w:rtl w:val="0"/>
          <w:lang w:val="it-IT"/>
        </w:rPr>
        <w:t>{{a_findings}}</w:t>
      </w:r>
    </w:p>
    <w:p>
      <w:pPr>
        <w:pStyle w:val="Heading 2"/>
        <w:outlineLvl w:val="1"/>
        <w:rPr>
          <w:rFonts w:ascii="Arial" w:cs="Arial" w:hAnsi="Arial" w:eastAsia="Arial"/>
          <w:sz w:val="28"/>
          <w:szCs w:val="28"/>
        </w:rPr>
      </w:pPr>
      <w:bookmarkStart w:name="_baon6m" w:id="6"/>
      <w:bookmarkEnd w:id="6"/>
      <w:r>
        <w:rPr>
          <w:rFonts w:ascii="Arial" w:hAnsi="Arial"/>
          <w:sz w:val="28"/>
          <w:szCs w:val="28"/>
          <w:rtl w:val="0"/>
        </w:rPr>
        <w:t>B</w:t>
      </w:r>
      <w:r>
        <w:rPr>
          <w:rFonts w:ascii="Arial" w:hAnsi="Arial"/>
          <w:sz w:val="28"/>
          <w:szCs w:val="28"/>
          <w:rtl w:val="0"/>
          <w:lang w:val="en-US"/>
        </w:rPr>
        <w:t xml:space="preserve"> Findings</w:t>
      </w:r>
    </w:p>
    <w:p>
      <w:pPr>
        <w:pStyle w:val="Body A"/>
        <w:numPr>
          <w:ilvl w:val="0"/>
          <w:numId w:val="6"/>
        </w:numPr>
        <w:bidi w:val="0"/>
        <w:spacing w:after="0"/>
        <w:ind w:right="0"/>
        <w:jc w:val="left"/>
        <w:rPr>
          <w:rFonts w:ascii="Arial" w:hAnsi="Arial"/>
          <w:rtl w:val="0"/>
          <w:lang w:val="it-IT"/>
        </w:rPr>
      </w:pPr>
      <w:r>
        <w:rPr>
          <w:rFonts w:ascii="Arial" w:hAnsi="Arial"/>
          <w:rtl w:val="0"/>
          <w:lang w:val="it-IT"/>
        </w:rPr>
        <w:t>{{b_findings}}</w:t>
      </w:r>
    </w:p>
    <w:p>
      <w:pPr>
        <w:pStyle w:val="Heading 2"/>
        <w:outlineLvl w:val="1"/>
        <w:rPr>
          <w:rFonts w:ascii="Arial" w:cs="Arial" w:hAnsi="Arial" w:eastAsia="Arial"/>
          <w:sz w:val="28"/>
          <w:szCs w:val="28"/>
        </w:rPr>
      </w:pPr>
      <w:bookmarkStart w:name="_y73df3ccljjs" w:id="7"/>
      <w:bookmarkEnd w:id="7"/>
      <w:r>
        <w:rPr>
          <w:rFonts w:ascii="Arial" w:hAnsi="Arial"/>
          <w:sz w:val="28"/>
          <w:szCs w:val="28"/>
          <w:rtl w:val="0"/>
        </w:rPr>
        <w:t>C</w:t>
      </w:r>
      <w:r>
        <w:rPr>
          <w:rFonts w:ascii="Arial" w:hAnsi="Arial"/>
          <w:sz w:val="28"/>
          <w:szCs w:val="28"/>
          <w:rtl w:val="0"/>
          <w:lang w:val="en-US"/>
        </w:rPr>
        <w:t xml:space="preserve"> Findings</w:t>
      </w:r>
    </w:p>
    <w:p>
      <w:pPr>
        <w:pStyle w:val="Body A"/>
        <w:numPr>
          <w:ilvl w:val="0"/>
          <w:numId w:val="8"/>
        </w:numPr>
        <w:bidi w:val="0"/>
        <w:ind w:right="0"/>
        <w:jc w:val="left"/>
        <w:rPr>
          <w:rFonts w:ascii="Arial" w:hAnsi="Arial"/>
          <w:rtl w:val="0"/>
          <w:lang w:val="it-IT"/>
        </w:rPr>
      </w:pPr>
      <w:r>
        <w:rPr>
          <w:rFonts w:ascii="Arial" w:hAnsi="Arial"/>
          <w:rtl w:val="0"/>
          <w:lang w:val="it-IT"/>
        </w:rPr>
        <w:t>{{c_findings}}</w:t>
      </w:r>
    </w:p>
    <w:p>
      <w:pPr>
        <w:pStyle w:val="Heading"/>
        <w:keepLines w:val="1"/>
        <w:spacing w:before="480" w:after="180"/>
        <w:rPr>
          <w:rFonts w:ascii="Arial" w:cs="Arial" w:hAnsi="Arial" w:eastAsia="Arial"/>
          <w:b w:val="0"/>
          <w:bCs w:val="0"/>
          <w:outline w:val="0"/>
          <w:color w:val="4f81bd"/>
          <w:sz w:val="32"/>
          <w:szCs w:val="32"/>
          <w:u w:color="4f81bd"/>
          <w14:textFill>
            <w14:solidFill>
              <w14:srgbClr w14:val="4F81BD"/>
            </w14:solidFill>
          </w14:textFill>
        </w:rPr>
      </w:pPr>
      <w:bookmarkStart w:name="_t3swlmhl3kj" w:id="8"/>
      <w:bookmarkEnd w:id="8"/>
      <w:r>
        <w:rPr>
          <w:rFonts w:ascii="Arial" w:hAnsi="Arial"/>
          <w:outline w:val="0"/>
          <w:color w:val="4f81bd"/>
          <w:sz w:val="32"/>
          <w:szCs w:val="32"/>
          <w:u w:color="4f81bd"/>
          <w:rtl w:val="0"/>
          <w:lang w:val="en-US"/>
          <w14:textFill>
            <w14:solidFill>
              <w14:srgbClr w14:val="4F81BD"/>
            </w14:solidFill>
          </w14:textFill>
        </w:rPr>
        <w:t>S</w:t>
      </w:r>
      <w:r>
        <w:rPr>
          <w:rFonts w:ascii="Arial" w:hAnsi="Arial"/>
          <w:outline w:val="0"/>
          <w:color w:val="4f81bd"/>
          <w:sz w:val="32"/>
          <w:szCs w:val="32"/>
          <w:u w:color="4f81bd"/>
          <w:rtl w:val="0"/>
          <w:lang w:val="en-US"/>
          <w14:textFill>
            <w14:solidFill>
              <w14:srgbClr w14:val="4F81BD"/>
            </w14:solidFill>
          </w14:textFill>
        </w:rPr>
        <w:t>urvey Scope and Limitations</w:t>
      </w:r>
    </w:p>
    <w:p>
      <w:pPr>
        <w:pStyle w:val="Body A"/>
        <w:rPr>
          <w:rFonts w:ascii="Arial" w:cs="Arial" w:hAnsi="Arial" w:eastAsia="Arial"/>
        </w:rPr>
      </w:pPr>
    </w:p>
    <w:p>
      <w:pPr>
        <w:pStyle w:val="Body A"/>
        <w:rPr>
          <w:rFonts w:ascii="Arial" w:cs="Arial" w:hAnsi="Arial" w:eastAsia="Arial"/>
        </w:rPr>
      </w:pPr>
    </w:p>
    <w:p>
      <w:pPr>
        <w:pStyle w:val="Body A"/>
        <w:numPr>
          <w:ilvl w:val="0"/>
          <w:numId w:val="10"/>
        </w:numPr>
        <w:bidi w:val="0"/>
        <w:ind w:right="0"/>
        <w:jc w:val="left"/>
        <w:rPr>
          <w:rFonts w:ascii="Arial" w:hAnsi="Arial"/>
          <w:rtl w:val="0"/>
          <w:lang w:val="en-US"/>
        </w:rPr>
      </w:pPr>
      <w:r>
        <w:rPr>
          <w:rFonts w:ascii="Arial" w:hAnsi="Arial"/>
          <w:rtl w:val="0"/>
          <w:lang w:val="en-US"/>
        </w:rPr>
        <w:t>I certify that I have no present or prospective interest in this vessel and have no personal interest or bias with respect to the parties involved. My compensation is not contingent on reporting a predetermined condition or value that favors the cause of the client, broker or underwriter. I have made a personal inspection of the above-captioned vessel and subsequently prepared and submitted this report in good faith.</w:t>
      </w:r>
      <w:r>
        <w:rPr>
          <w:rFonts w:ascii="Arial" w:hAnsi="Arial" w:hint="default"/>
          <w:rtl w:val="0"/>
          <w:lang w:val="en-US"/>
        </w:rPr>
        <w:t> </w:t>
      </w:r>
    </w:p>
    <w:p>
      <w:pPr>
        <w:pStyle w:val="Body A"/>
        <w:numPr>
          <w:ilvl w:val="0"/>
          <w:numId w:val="10"/>
        </w:numPr>
        <w:bidi w:val="0"/>
        <w:ind w:right="0"/>
        <w:jc w:val="left"/>
        <w:rPr>
          <w:rFonts w:ascii="Arial" w:hAnsi="Arial"/>
          <w:rtl w:val="0"/>
          <w:lang w:val="en-US"/>
        </w:rPr>
      </w:pPr>
      <w:r>
        <w:rPr>
          <w:rFonts w:ascii="Arial" w:hAnsi="Arial"/>
          <w:rtl w:val="0"/>
          <w:lang w:val="en-US"/>
        </w:rPr>
        <w:t>This survey report set forth the apparent condition of the vessel and its areas open to inspection, including hull, machinery, equipment, fittings and gear. Only non-destructive methods were used and unless expressly stated, there have been:</w:t>
      </w:r>
      <w:r>
        <w:rPr>
          <w:rFonts w:ascii="Arial" w:hAnsi="Arial" w:hint="default"/>
          <w:rtl w:val="0"/>
          <w:lang w:val="en-US"/>
        </w:rPr>
        <w:t> </w:t>
      </w:r>
    </w:p>
    <w:p>
      <w:pPr>
        <w:pStyle w:val="Body A"/>
        <w:numPr>
          <w:ilvl w:val="1"/>
          <w:numId w:val="12"/>
        </w:numPr>
        <w:bidi w:val="0"/>
        <w:ind w:right="0"/>
        <w:jc w:val="left"/>
        <w:rPr>
          <w:rFonts w:ascii="Arial" w:hAnsi="Arial"/>
          <w:rtl w:val="0"/>
          <w:lang w:val="en-US"/>
        </w:rPr>
      </w:pPr>
      <w:r>
        <w:rPr>
          <w:rFonts w:ascii="Arial" w:hAnsi="Arial"/>
          <w:rtl w:val="0"/>
          <w:lang w:val="en-US"/>
        </w:rPr>
        <w:t>no borings, no removal of bulkheads, panels, ceilings or other portions of the vessel's structure not otherwise readily accessible for inspection.</w:t>
      </w:r>
      <w:r>
        <w:rPr>
          <w:rFonts w:ascii="Arial" w:hAnsi="Arial" w:hint="default"/>
          <w:rtl w:val="0"/>
          <w:lang w:val="en-US"/>
        </w:rPr>
        <w:t> </w:t>
      </w:r>
    </w:p>
    <w:p>
      <w:pPr>
        <w:pStyle w:val="Body A"/>
        <w:numPr>
          <w:ilvl w:val="1"/>
          <w:numId w:val="12"/>
        </w:numPr>
        <w:bidi w:val="0"/>
        <w:ind w:right="0"/>
        <w:jc w:val="left"/>
        <w:rPr>
          <w:rFonts w:ascii="Arial" w:hAnsi="Arial"/>
          <w:rtl w:val="0"/>
          <w:lang w:val="en-US"/>
        </w:rPr>
      </w:pPr>
      <w:r>
        <w:rPr>
          <w:rFonts w:ascii="Arial" w:hAnsi="Arial"/>
          <w:rtl w:val="0"/>
          <w:lang w:val="en-US"/>
        </w:rPr>
        <w:t>no operation or opening or removal of any portion of her machinery, electronics, wiring, auxiliaries, tanks or fittings for internal examination.</w:t>
      </w:r>
      <w:r>
        <w:rPr>
          <w:rFonts w:ascii="Arial" w:hAnsi="Arial" w:hint="default"/>
          <w:rtl w:val="0"/>
          <w:lang w:val="en-US"/>
        </w:rPr>
        <w:t> </w:t>
      </w:r>
    </w:p>
    <w:p>
      <w:pPr>
        <w:pStyle w:val="Body A"/>
        <w:numPr>
          <w:ilvl w:val="1"/>
          <w:numId w:val="12"/>
        </w:numPr>
        <w:bidi w:val="0"/>
        <w:ind w:right="0"/>
        <w:jc w:val="left"/>
        <w:rPr>
          <w:rFonts w:ascii="Arial" w:hAnsi="Arial"/>
          <w:rtl w:val="0"/>
          <w:lang w:val="en-US"/>
        </w:rPr>
      </w:pPr>
      <w:r>
        <w:rPr>
          <w:rFonts w:ascii="Arial" w:hAnsi="Arial"/>
          <w:rtl w:val="0"/>
          <w:lang w:val="en-US"/>
        </w:rPr>
        <w:t>no lofting or raising of sails, no inspection of spars, rigging and lights aloft. Also excluded from the Surveyors</w:t>
      </w:r>
      <w:r>
        <w:rPr>
          <w:rFonts w:ascii="Arial" w:hAnsi="Arial" w:hint="default"/>
          <w:rtl w:val="0"/>
          <w:lang w:val="en-US"/>
        </w:rPr>
        <w:t xml:space="preserve">’ </w:t>
      </w:r>
      <w:r>
        <w:rPr>
          <w:rFonts w:ascii="Arial" w:hAnsi="Arial"/>
          <w:rtl w:val="0"/>
          <w:lang w:val="en-US"/>
        </w:rPr>
        <w:t>duties are the unloading of cluttered holds or lockers, the cleaning of the hull and the operation of the vessel.</w:t>
      </w:r>
      <w:r>
        <w:rPr>
          <w:rFonts w:ascii="Arial" w:hAnsi="Arial" w:hint="default"/>
          <w:rtl w:val="0"/>
          <w:lang w:val="en-US"/>
        </w:rPr>
        <w:t> </w:t>
      </w:r>
    </w:p>
    <w:p>
      <w:pPr>
        <w:pStyle w:val="Body A"/>
        <w:numPr>
          <w:ilvl w:val="0"/>
          <w:numId w:val="13"/>
        </w:numPr>
        <w:bidi w:val="0"/>
        <w:ind w:right="0"/>
        <w:jc w:val="left"/>
        <w:rPr>
          <w:rFonts w:ascii="Arial" w:hAnsi="Arial"/>
          <w:rtl w:val="0"/>
          <w:lang w:val="en-US"/>
        </w:rPr>
      </w:pPr>
      <w:r>
        <w:rPr>
          <w:rFonts w:ascii="Arial" w:hAnsi="Arial"/>
          <w:rtl w:val="0"/>
          <w:lang w:val="en-US"/>
        </w:rPr>
        <w:t>This report is based upon facts discovered during the survey and the Surveyor</w:t>
      </w:r>
      <w:r>
        <w:rPr>
          <w:rFonts w:ascii="Arial" w:hAnsi="Arial" w:hint="default"/>
          <w:rtl w:val="0"/>
          <w:lang w:val="en-US"/>
        </w:rPr>
        <w:t>’</w:t>
      </w:r>
      <w:r>
        <w:rPr>
          <w:rFonts w:ascii="Arial" w:hAnsi="Arial"/>
          <w:rtl w:val="0"/>
          <w:lang w:val="en-US"/>
        </w:rPr>
        <w:t>s knowledge and experience, without warranty, either specified or implied.</w:t>
      </w:r>
      <w:r>
        <w:rPr>
          <w:rFonts w:ascii="Arial" w:hAnsi="Arial" w:hint="default"/>
          <w:rtl w:val="0"/>
          <w:lang w:val="en-US"/>
        </w:rPr>
        <w:t> </w:t>
      </w:r>
    </w:p>
    <w:p>
      <w:pPr>
        <w:pStyle w:val="Body A"/>
        <w:numPr>
          <w:ilvl w:val="0"/>
          <w:numId w:val="10"/>
        </w:numPr>
        <w:bidi w:val="0"/>
        <w:ind w:right="0"/>
        <w:jc w:val="left"/>
        <w:rPr>
          <w:rFonts w:ascii="Arial" w:hAnsi="Arial"/>
          <w:rtl w:val="0"/>
          <w:lang w:val="en-US"/>
        </w:rPr>
      </w:pPr>
      <w:r>
        <w:rPr>
          <w:rFonts w:ascii="Arial" w:hAnsi="Arial"/>
          <w:rtl w:val="0"/>
          <w:lang w:val="en-US"/>
        </w:rPr>
        <w:t>This report represents the physical condition and estimated value of the vessel only on the date of the survey, and may not be relied upon thereafter. It does not include a determination as to the seaworthiness of the vessel, nor does it include stability tests necessary to determine such limitations, nor does it attempt to itemize waters unsuitable for the vessel's use.</w:t>
      </w:r>
      <w:r>
        <w:rPr>
          <w:rFonts w:ascii="Arial" w:hAnsi="Arial" w:hint="default"/>
          <w:rtl w:val="0"/>
          <w:lang w:val="en-US"/>
        </w:rPr>
        <w:t> </w:t>
      </w:r>
    </w:p>
    <w:p>
      <w:pPr>
        <w:pStyle w:val="Body A"/>
        <w:numPr>
          <w:ilvl w:val="0"/>
          <w:numId w:val="10"/>
        </w:numPr>
        <w:bidi w:val="0"/>
        <w:ind w:right="0"/>
        <w:jc w:val="left"/>
        <w:rPr>
          <w:rFonts w:ascii="Arial Unicode MS" w:hAnsi="Arial Unicode MS"/>
          <w:rtl w:val="0"/>
          <w:lang w:val="en-US"/>
        </w:rPr>
      </w:pPr>
      <w:r>
        <w:rPr>
          <w:rFonts w:ascii="Arial" w:hAnsi="Arial"/>
          <w:rtl w:val="0"/>
          <w:lang w:val="en-US"/>
        </w:rPr>
        <w:t>This survey is prepared for the exclusive use of the client whose name and address appear on the front page. The intended users of this report and valuation are the client and those lenders and underwriters who may finance or insure this vessel for this client only. This report is not transferable to any other person or entity; therefore, this surveyor assumes no liability arising out of the reliance on the information contained herein by persons or entities not parties to this survey.</w:t>
      </w:r>
      <w:r>
        <w:rPr>
          <w:rFonts w:ascii="Arial" w:hAnsi="Arial" w:hint="default"/>
          <w:rtl w:val="0"/>
          <w:lang w:val="en-US"/>
        </w:rPr>
        <w:t> </w:t>
      </w: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w:cs="Arial" w:hAnsi="Arial" w:eastAsia="Arial"/>
        </w:rPr>
      </w:pPr>
    </w:p>
    <w:p>
      <w:pPr>
        <w:pStyle w:val="Body A"/>
        <w:numPr>
          <w:ilvl w:val="0"/>
          <w:numId w:val="10"/>
        </w:numPr>
        <w:bidi w:val="0"/>
        <w:ind w:right="0"/>
        <w:jc w:val="left"/>
        <w:rPr>
          <w:rFonts w:ascii="Arial" w:hAnsi="Arial"/>
          <w:rtl w:val="0"/>
          <w:lang w:val="en-US"/>
        </w:rPr>
      </w:pPr>
      <w:r>
        <w:rPr>
          <w:rFonts w:ascii="Arial" w:hAnsi="Arial"/>
          <w:rtl w:val="0"/>
          <w:lang w:val="en-US"/>
        </w:rPr>
        <w:t>This survey report is the result of a verbal contract between the Surveyor and the requesting party. If, upon receipt of this document, the requesting party disagrees with any of the following terms and conditions, it should contact the Surveyor immediately. In the event of dissatisfaction with the conduct of the survey, with errors contained in the report, or with omission of information, it is agreed by all concerned that the Surveyor</w:t>
      </w:r>
      <w:r>
        <w:rPr>
          <w:rFonts w:ascii="Arial" w:hAnsi="Arial" w:hint="default"/>
          <w:rtl w:val="0"/>
          <w:lang w:val="en-US"/>
        </w:rPr>
        <w:t>’</w:t>
      </w:r>
      <w:r>
        <w:rPr>
          <w:rFonts w:ascii="Arial" w:hAnsi="Arial"/>
          <w:rtl w:val="0"/>
          <w:lang w:val="en-US"/>
        </w:rPr>
        <w:t>s liability is restricted and that the sole and maximum remedy shall be limited to the amount of the rendered service fee for this survey and report. The use of this report constitutes acceptance of, and agreement to all the terms and conditions stated above.</w:t>
      </w:r>
      <w:r>
        <w:rPr>
          <w:rFonts w:ascii="Arial" w:hAnsi="Arial" w:hint="default"/>
          <w:rtl w:val="0"/>
          <w:lang w:val="en-US"/>
        </w:rPr>
        <w:t> </w:t>
      </w:r>
    </w:p>
    <w:p>
      <w:pPr>
        <w:pStyle w:val="Body A"/>
        <w:rPr>
          <w:rFonts w:ascii="Arial" w:cs="Arial" w:hAnsi="Arial" w:eastAsia="Arial"/>
        </w:rPr>
      </w:pPr>
    </w:p>
    <w:p>
      <w:pPr>
        <w:pStyle w:val="Body A"/>
        <w:spacing w:before="180" w:after="180"/>
        <w:rPr>
          <w:rFonts w:ascii="Arial" w:cs="Arial" w:hAnsi="Arial" w:eastAsia="Arial"/>
        </w:rPr>
      </w:pPr>
      <w:r>
        <w:rPr>
          <w:rFonts w:ascii="Arial" w:hAnsi="Arial"/>
          <w:rtl w:val="0"/>
          <w:lang w:val="en-US"/>
        </w:rPr>
        <w:t>Signed without prejudice,</w:t>
      </w:r>
      <w:r>
        <w:rPr>
          <w:rFonts w:ascii="Arial" w:hAnsi="Arial" w:hint="default"/>
          <w:rtl w:val="0"/>
          <w:lang w:val="en-US"/>
        </w:rPr>
        <w:t> </w:t>
      </w:r>
    </w:p>
    <w:p>
      <w:pPr>
        <w:pStyle w:val="Body A"/>
        <w:spacing w:before="180" w:after="180"/>
        <w:rPr>
          <w:rFonts w:ascii="Arial" w:cs="Arial" w:hAnsi="Arial" w:eastAsia="Arial"/>
        </w:rPr>
      </w:pPr>
      <w:r>
        <w:rPr>
          <w:rFonts w:ascii="Arial" w:hAnsi="Arial"/>
          <w:rtl w:val="0"/>
          <w:lang w:val="en-US"/>
        </w:rPr>
        <w:t>{{signature_photo}}</w:t>
      </w:r>
    </w:p>
    <w:p>
      <w:pPr>
        <w:pStyle w:val="Body A"/>
        <w:keepLines w:val="1"/>
        <w:widowControl w:val="0"/>
        <w:spacing w:after="0"/>
        <w:rPr>
          <w:rFonts w:ascii="Arial" w:cs="Arial" w:hAnsi="Arial" w:eastAsia="Arial"/>
          <w:b w:val="1"/>
          <w:bCs w:val="1"/>
          <w:lang w:val="es-ES_tradnl"/>
        </w:rPr>
      </w:pPr>
      <w:r>
        <w:rPr>
          <w:rFonts w:ascii="Arial" w:hAnsi="Arial"/>
          <w:b w:val="1"/>
          <w:bCs w:val="1"/>
          <w:rtl w:val="0"/>
          <w:lang w:val="es-ES_tradnl"/>
        </w:rPr>
        <w:t>Marc Blaquiere</w:t>
      </w:r>
    </w:p>
    <w:p>
      <w:pPr>
        <w:pStyle w:val="Body A"/>
        <w:keepLines w:val="1"/>
        <w:widowControl w:val="0"/>
        <w:spacing w:after="0"/>
        <w:rPr>
          <w:rFonts w:ascii="Arial" w:cs="Arial" w:hAnsi="Arial" w:eastAsia="Arial"/>
          <w:i w:val="1"/>
          <w:iCs w:val="1"/>
        </w:rPr>
      </w:pPr>
      <w:r>
        <w:rPr>
          <w:rFonts w:ascii="Arial" w:hAnsi="Arial"/>
          <w:i w:val="1"/>
          <w:iCs w:val="1"/>
          <w:rtl w:val="0"/>
          <w:lang w:val="en-US"/>
        </w:rPr>
        <w:t>Yacht and Small Craft Surveyor</w:t>
      </w:r>
    </w:p>
    <w:p>
      <w:pPr>
        <w:pStyle w:val="Body A"/>
        <w:keepLines w:val="1"/>
        <w:widowControl w:val="0"/>
        <w:spacing w:after="0"/>
        <w:rPr>
          <w:rFonts w:ascii="Arial" w:cs="Arial" w:hAnsi="Arial" w:eastAsia="Arial"/>
          <w:i w:val="1"/>
          <w:iCs w:val="1"/>
        </w:rPr>
      </w:pPr>
      <w:r>
        <w:rPr>
          <w:rFonts w:ascii="Arial" w:hAnsi="Arial"/>
          <w:i w:val="1"/>
          <w:iCs w:val="1"/>
          <w:rtl w:val="0"/>
          <w:lang w:val="en-US"/>
        </w:rPr>
        <w:t>Associate Member NAMSGlobal International Association of Marine Surveyors</w:t>
      </w:r>
    </w:p>
    <w:p>
      <w:pPr>
        <w:pStyle w:val="Body A"/>
        <w:keepLines w:val="1"/>
        <w:widowControl w:val="0"/>
        <w:spacing w:after="0"/>
      </w:pPr>
      <w:r>
        <w:rPr>
          <w:rFonts w:ascii="Arial" w:hAnsi="Arial"/>
          <w:i w:val="1"/>
          <w:iCs w:val="1"/>
          <w:rtl w:val="0"/>
          <w:lang w:val="en-US"/>
        </w:rPr>
        <w:t>Member American Boat and Yacht Council</w:t>
      </w:r>
    </w:p>
    <w:sectPr>
      <w:headerReference w:type="default" r:id="rId6"/>
      <w:headerReference w:type="first" r:id="rId7"/>
      <w:footerReference w:type="default" r:id="rId8"/>
      <w:footerReference w:type="first" r:id="rId9"/>
      <w:pgSz w:w="12240" w:h="15840" w:orient="portrait"/>
      <w:pgMar w:top="1080" w:right="1440" w:bottom="1440" w:left="1440" w:header="1080" w:footer="36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42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66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0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2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82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56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28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98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7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1.%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1.%2.%3."/>
      <w:lvlJc w:val="left"/>
      <w:pPr>
        <w:ind w:left="1550" w:hanging="12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270" w:hanging="1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1.%2.%3.%4.%5."/>
      <w:lvlJc w:val="left"/>
      <w:pPr>
        <w:ind w:left="2990" w:hanging="12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1.%2.%3.%4.%5.%6."/>
      <w:lvlJc w:val="left"/>
      <w:pPr>
        <w:ind w:left="3710" w:hanging="1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430" w:hanging="12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1.%2.%3.%4.%5.%6.%7.%8."/>
      <w:lvlJc w:val="left"/>
      <w:pPr>
        <w:ind w:left="5150" w:hanging="12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1.%2.%3.%4.%5.%6.%7.%8.%9."/>
      <w:lvlJc w:val="left"/>
      <w:pPr>
        <w:ind w:left="5870" w:hanging="1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369" w:hanging="36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2.%3."/>
      <w:lvlJc w:val="left"/>
      <w:pPr>
        <w:ind w:left="1880" w:hanging="4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2270" w:hanging="1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2.%3.%4.%5."/>
      <w:lvlJc w:val="left"/>
      <w:pPr>
        <w:ind w:left="2990" w:hanging="12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2.%3.%4.%5.%6."/>
      <w:lvlJc w:val="left"/>
      <w:pPr>
        <w:ind w:left="3710" w:hanging="1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4430" w:hanging="12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2.%3.%4.%5.%6.%7.%8."/>
      <w:lvlJc w:val="left"/>
      <w:pPr>
        <w:ind w:left="5150" w:hanging="12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2.%3.%4.%5.%6.%7.%8.%9."/>
      <w:lvlJc w:val="left"/>
      <w:pPr>
        <w:ind w:left="5870" w:hanging="12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8"/>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200" w:after="0" w:line="240"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4f81bd"/>
      <w:spacing w:val="0"/>
      <w:kern w:val="0"/>
      <w:position w:val="0"/>
      <w:sz w:val="32"/>
      <w:szCs w:val="32"/>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Heading"/>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C">
    <w:name w:val="Body C"/>
    <w:next w:val="Body C"/>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3">
    <w:name w:val="Heading 3"/>
    <w:next w:val="Body B"/>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