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w:t>
      </w:r>
      <w:r>
        <w:rPr>
          <w:b w:val="1"/>
          <w:bCs w:val="1"/>
          <w:outline w:val="0"/>
          <w:color w:val="9c9494"/>
          <w:sz w:val="72"/>
          <w:szCs w:val="72"/>
          <w:u w:color="9c9494"/>
          <w:rtl w:val="0"/>
          <w:lang w:val="en-US"/>
          <w14:textFill>
            <w14:solidFill>
              <w14:srgbClr w14:val="9C9494"/>
            </w14:solidFill>
          </w14:textFill>
        </w:rPr>
        <w:t>-name</w:t>
      </w:r>
      <w:r>
        <w:rPr>
          <w:b w:val="1"/>
          <w:bCs w:val="1"/>
          <w:outline w:val="0"/>
          <w:color w:val="9c9494"/>
          <w:sz w:val="72"/>
          <w:szCs w:val="72"/>
          <w:u w:color="9c9494"/>
          <w:rtl w:val="0"/>
          <w14:textFill>
            <w14:solidFill>
              <w14:srgbClr w14:val="9C9494"/>
            </w14:solidFill>
          </w14:textFill>
        </w:rPr>
        <w:t>}}</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rPr>
          <w:sz w:val="22"/>
          <w:szCs w:val="22"/>
        </w:rP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rPr>
          <w:sz w:val="22"/>
          <w:szCs w:val="22"/>
        </w:rPr>
      </w:pPr>
      <w:r>
        <w:rPr>
          <w:sz w:val="22"/>
          <w:szCs w:val="22"/>
          <w:rtl w:val="0"/>
          <w:lang w:val="en-US"/>
        </w:rPr>
        <w:t>Survey #{{survey_number}}</w:t>
      </w:r>
    </w:p>
    <w:p>
      <w:pPr>
        <w:pStyle w:val="Body A"/>
        <w:spacing w:before="94" w:after="0"/>
        <w:jc w:val="center"/>
        <w:rPr>
          <w:b w:val="1"/>
          <w:bCs w:val="1"/>
          <w:i w:val="1"/>
          <w:iCs w:val="1"/>
          <w:sz w:val="34"/>
          <w:szCs w:val="34"/>
        </w:rPr>
      </w:pPr>
      <w:r>
        <w:rPr>
          <w:b w:val="1"/>
          <w:bCs w:val="1"/>
          <w:i w:val="1"/>
          <w:iCs w:val="1"/>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rPr>
        <w:t>”</w:t>
      </w:r>
    </w:p>
    <w:p>
      <w:pPr>
        <w:pStyle w:val="Body A"/>
        <w:spacing w:before="96" w:after="0"/>
        <w:jc w:val="center"/>
        <w:rPr>
          <w:sz w:val="22"/>
          <w:szCs w:val="22"/>
        </w:rPr>
      </w:pPr>
      <w:r>
        <w:rPr>
          <w:sz w:val="22"/>
          <w:szCs w:val="22"/>
          <w:rtl w:val="0"/>
          <w:lang w:val="en-US"/>
        </w:rPr>
        <w:t>{{vessel_year}} {{vessel_make}} {{vessel_model}}</w:t>
      </w:r>
    </w:p>
    <w:p>
      <w:pPr>
        <w:pStyle w:val="Body A"/>
        <w:spacing w:before="96" w:after="0"/>
        <w:jc w:val="center"/>
        <w:rPr>
          <w:b w:val="1"/>
          <w:bCs w:val="1"/>
          <w:sz w:val="22"/>
          <w:szCs w:val="22"/>
        </w:rPr>
      </w:pPr>
      <w:r>
        <w:rPr>
          <w:b w:val="1"/>
          <w:bCs w:val="1"/>
          <w:sz w:val="22"/>
          <w:szCs w:val="22"/>
          <w:rtl w:val="0"/>
          <w:lang w:val="en-US"/>
        </w:rPr>
        <w:t>{{survey_type}}</w:t>
      </w:r>
    </w:p>
    <w:p>
      <w:pPr>
        <w:pStyle w:val="Body A"/>
        <w:spacing w:before="96" w:after="0"/>
        <w:jc w:val="center"/>
        <w:rPr>
          <w:sz w:val="22"/>
          <w:szCs w:val="22"/>
        </w:rPr>
      </w:pPr>
      <w:r>
        <w:rPr>
          <w:sz w:val="22"/>
          <w:szCs w:val="22"/>
          <w:rtl w:val="0"/>
          <w:lang w:val="en-US"/>
        </w:rPr>
        <w:t>Prepared for {{client}}</w:t>
      </w:r>
    </w:p>
    <w:p>
      <w:pPr>
        <w:pStyle w:val="Body A"/>
        <w:spacing w:before="96" w:after="0"/>
        <w:jc w:val="center"/>
      </w:pPr>
    </w:p>
    <w:p>
      <w:pPr>
        <w:pStyle w:val="Body A"/>
        <w:spacing w:before="96" w:after="0"/>
        <w:jc w:val="center"/>
      </w:pPr>
    </w:p>
    <w:p>
      <w:pPr>
        <w:pStyle w:val="Body A"/>
        <w:spacing w:before="96" w:after="0"/>
        <w:jc w:val="center"/>
        <w:rPr>
          <w:b w:val="1"/>
          <w:bCs w:val="1"/>
        </w:rPr>
      </w:pPr>
    </w:p>
    <w:p>
      <w:pPr>
        <w:pStyle w:val="Subtitle"/>
        <w:rPr>
          <w:rFonts w:ascii="Calibri" w:cs="Calibri" w:hAnsi="Calibri" w:eastAsia="Calibri"/>
          <w:b w:val="1"/>
          <w:bCs w:val="1"/>
          <w:sz w:val="22"/>
          <w:szCs w:val="22"/>
        </w:rPr>
      </w:pPr>
    </w:p>
    <w:p>
      <w:pPr>
        <w:pStyle w:val="Subtitle"/>
        <w:rPr>
          <w:rFonts w:ascii="Calibri" w:cs="Calibri" w:hAnsi="Calibri" w:eastAsia="Calibri"/>
          <w:b w:val="1"/>
          <w:bCs w:val="1"/>
          <w:sz w:val="22"/>
          <w:szCs w:val="22"/>
        </w:rPr>
      </w:pPr>
    </w:p>
    <w:p>
      <w:pPr>
        <w:pStyle w:val="Subtitle"/>
        <w:rPr>
          <w:rFonts w:ascii="Calibri" w:cs="Calibri" w:hAnsi="Calibri" w:eastAsia="Calibri"/>
          <w:b w:val="1"/>
          <w:bCs w:val="1"/>
          <w:sz w:val="22"/>
          <w:szCs w:val="22"/>
        </w:rPr>
      </w:pPr>
    </w:p>
    <w:p>
      <w:pPr>
        <w:pStyle w:val="Subtitle"/>
        <w:rPr>
          <w:rFonts w:ascii="Calibri" w:cs="Calibri" w:hAnsi="Calibri" w:eastAsia="Calibri"/>
        </w:rPr>
      </w:pPr>
      <w:r>
        <w:rPr>
          <w:rFonts w:ascii="Calibri" w:hAnsi="Calibri"/>
          <w:rtl w:val="0"/>
          <w:lang w:val="en-US"/>
        </w:rPr>
        <w:t>TABLE OF CONTENTS</w:t>
      </w:r>
    </w:p>
    <w:p>
      <w:pPr>
        <w:pStyle w:val="Default"/>
        <w:suppressAutoHyphens w:val="1"/>
        <w:spacing w:before="0" w:line="240" w:lineRule="auto"/>
        <w:rPr>
          <w:rFonts w:ascii="Calibri" w:cs="Calibri" w:hAnsi="Calibri" w:eastAsia="Calibri"/>
        </w:rPr>
      </w:pPr>
    </w:p>
    <w:p>
      <w:pPr>
        <w:pStyle w:val="Default"/>
        <w:suppressAutoHyphens w:val="1"/>
        <w:spacing w:before="0" w:line="240" w:lineRule="auto"/>
        <w:rPr>
          <w:rFonts w:ascii="Calibri" w:cs="Calibri" w:hAnsi="Calibri" w:eastAsia="Calibri"/>
        </w:rPr>
      </w:pPr>
    </w:p>
    <w:p>
      <w:pPr>
        <w:pStyle w:val="Body A"/>
      </w:pPr>
      <w:r>
        <w:rPr/>
        <w:fldChar w:fldCharType="begin" w:fldLock="0"/>
      </w:r>
      <w:r>
        <w:instrText xml:space="preserve"> TOC \o 1-3 </w:instrText>
      </w:r>
      <w:r>
        <w:rPr/>
        <w:fldChar w:fldCharType="separate" w:fldLock="0"/>
      </w:r>
    </w:p>
    <w:p>
      <w:pPr>
        <w:pStyle w:val="TOC 1"/>
      </w:pPr>
      <w:r>
        <w:rPr>
          <w:rFonts w:cs="Arial Unicode MS" w:eastAsia="Arial Unicode MS"/>
          <w:rtl w:val="0"/>
          <w:lang w:val="en-US"/>
        </w:rPr>
        <w:t>Insurance Condition and Valuation Survey Overview</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lang w:val="en-US"/>
        </w:rPr>
        <w:t>Inspection Details</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lang w:val="en-US"/>
        </w:rPr>
        <w:t>Vessel Specifications</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lang w:val="en-US"/>
        </w:rPr>
        <w:t>Vessel Condition and Valuation</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1"/>
      </w:pPr>
      <w:r>
        <w:rPr>
          <w:rFonts w:cs="Arial Unicode MS" w:eastAsia="Arial Unicode MS"/>
          <w:rtl w:val="0"/>
          <w:lang w:val="en-US"/>
        </w:rPr>
        <w:t>Photos</w:t>
        <w:tab/>
      </w:r>
      <w:r>
        <w:rPr/>
        <w:fldChar w:fldCharType="begin" w:fldLock="0"/>
      </w:r>
      <w:r>
        <w:instrText xml:space="preserve"> PAGEREF _Toc4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lang w:val="en-US"/>
        </w:rPr>
        <w:t>Hull / Construction</w:t>
        <w:tab/>
      </w:r>
      <w:r>
        <w:rPr/>
        <w:fldChar w:fldCharType="begin" w:fldLock="0"/>
      </w:r>
      <w:r>
        <w:instrText xml:space="preserve"> PAGEREF _Toc5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lang w:val="nl-NL"/>
        </w:rPr>
        <w:t>Underwater Body</w:t>
        <w:tab/>
      </w:r>
      <w:r>
        <w:rPr/>
        <w:fldChar w:fldCharType="begin" w:fldLock="0"/>
      </w:r>
      <w:r>
        <w:instrText xml:space="preserve"> PAGEREF _Toc6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lang w:val="en-US"/>
        </w:rPr>
        <w:t>Deck Equipment / Hardware</w:t>
        <w:tab/>
      </w:r>
      <w:r>
        <w:rPr/>
        <w:fldChar w:fldCharType="begin" w:fldLock="0"/>
      </w:r>
      <w:r>
        <w:instrText xml:space="preserve"> PAGEREF _Toc7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lang w:val="en-US"/>
        </w:rPr>
        <w:t>Deck Equipment (Cont.)</w:t>
        <w:tab/>
      </w:r>
      <w:r>
        <w:rPr/>
        <w:fldChar w:fldCharType="begin" w:fldLock="0"/>
      </w:r>
      <w:r>
        <w:instrText xml:space="preserve"> PAGEREF _Toc8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lang w:val="en-US"/>
        </w:rPr>
        <w:t>Mast and Sails</w:t>
        <w:tab/>
      </w:r>
      <w:r>
        <w:rPr/>
        <w:fldChar w:fldCharType="begin" w:fldLock="0"/>
      </w:r>
      <w:r>
        <w:instrText xml:space="preserve"> PAGEREF _Toc9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lang w:val="en-US"/>
        </w:rPr>
        <w:t>Helm and Steering</w:t>
        <w:tab/>
      </w:r>
      <w:r>
        <w:rPr/>
        <w:fldChar w:fldCharType="begin" w:fldLock="0"/>
      </w:r>
      <w:r>
        <w:instrText xml:space="preserve"> PAGEREF _Toc10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Tankage</w:t>
        <w:tab/>
      </w:r>
      <w:r>
        <w:rPr/>
        <w:fldChar w:fldCharType="begin" w:fldLock="0"/>
      </w:r>
      <w:r>
        <w:instrText xml:space="preserve"> PAGEREF _Toc11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Propane / Gas</w:t>
        <w:tab/>
      </w:r>
      <w:r>
        <w:rPr/>
        <w:fldChar w:fldCharType="begin" w:fldLock="0"/>
      </w:r>
      <w:r>
        <w:instrText xml:space="preserve"> PAGEREF _Toc12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lang w:val="en-US"/>
        </w:rPr>
        <w:t>Engine</w:t>
        <w:tab/>
      </w:r>
      <w:r>
        <w:rPr/>
        <w:fldChar w:fldCharType="begin" w:fldLock="0"/>
      </w:r>
      <w:r>
        <w:instrText xml:space="preserve"> PAGEREF _Toc13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lang w:val="it-IT"/>
        </w:rPr>
        <w:t>Engine (cont)</w:t>
        <w:tab/>
      </w:r>
      <w:r>
        <w:rPr/>
        <w:fldChar w:fldCharType="begin" w:fldLock="0"/>
      </w:r>
      <w:r>
        <w:instrText xml:space="preserve"> PAGEREF _Toc14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lang w:val="it-IT"/>
        </w:rPr>
        <w:t>Generator</w:t>
        <w:tab/>
      </w:r>
      <w:r>
        <w:rPr/>
        <w:fldChar w:fldCharType="begin" w:fldLock="0"/>
      </w:r>
      <w:r>
        <w:instrText xml:space="preserve"> PAGEREF _Toc15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lang w:val="en-US"/>
        </w:rPr>
        <w:t>Interior / Accommodation</w:t>
        <w:tab/>
      </w:r>
      <w:r>
        <w:rPr/>
        <w:fldChar w:fldCharType="begin" w:fldLock="0"/>
      </w:r>
      <w:r>
        <w:instrText xml:space="preserve"> PAGEREF _Toc16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lang w:val="en-US"/>
        </w:rPr>
        <w:t>Plumbing</w:t>
        <w:tab/>
      </w:r>
      <w:r>
        <w:rPr/>
        <w:fldChar w:fldCharType="begin" w:fldLock="0"/>
      </w:r>
      <w:r>
        <w:instrText xml:space="preserve"> PAGEREF _Toc17 \h </w:instrText>
      </w:r>
      <w:r>
        <w:rPr/>
        <w:fldChar w:fldCharType="separate" w:fldLock="0"/>
      </w:r>
      <w:r>
        <w:rPr>
          <w:rFonts w:cs="Arial Unicode MS" w:eastAsia="Arial Unicode MS"/>
          <w:rtl w:val="0"/>
        </w:rPr>
        <w:t>21</w:t>
      </w:r>
      <w:r>
        <w:rPr/>
        <w:fldChar w:fldCharType="end" w:fldLock="0"/>
      </w:r>
    </w:p>
    <w:p>
      <w:pPr>
        <w:pStyle w:val="TOC 2"/>
      </w:pPr>
      <w:r>
        <w:rPr>
          <w:rFonts w:cs="Arial Unicode MS" w:eastAsia="Arial Unicode MS"/>
          <w:rtl w:val="0"/>
          <w:lang w:val="en-US"/>
        </w:rPr>
        <w:t>Electrical System AC</w:t>
        <w:tab/>
      </w:r>
      <w:r>
        <w:rPr/>
        <w:fldChar w:fldCharType="begin" w:fldLock="0"/>
      </w:r>
      <w:r>
        <w:instrText xml:space="preserve"> PAGEREF _Toc18 \h </w:instrText>
      </w:r>
      <w:r>
        <w:rPr/>
        <w:fldChar w:fldCharType="separate" w:fldLock="0"/>
      </w:r>
      <w:r>
        <w:rPr>
          <w:rFonts w:cs="Arial Unicode MS" w:eastAsia="Arial Unicode MS"/>
          <w:rtl w:val="0"/>
        </w:rPr>
        <w:t>22</w:t>
      </w:r>
      <w:r>
        <w:rPr/>
        <w:fldChar w:fldCharType="end" w:fldLock="0"/>
      </w:r>
    </w:p>
    <w:p>
      <w:pPr>
        <w:pStyle w:val="TOC 2"/>
      </w:pPr>
      <w:r>
        <w:rPr>
          <w:rFonts w:cs="Arial Unicode MS" w:eastAsia="Arial Unicode MS"/>
          <w:rtl w:val="0"/>
          <w:lang w:val="en-US"/>
        </w:rPr>
        <w:t>Electrical System DC</w:t>
        <w:tab/>
      </w:r>
      <w:r>
        <w:rPr/>
        <w:fldChar w:fldCharType="begin" w:fldLock="0"/>
      </w:r>
      <w:r>
        <w:instrText xml:space="preserve"> PAGEREF _Toc19 \h </w:instrText>
      </w:r>
      <w:r>
        <w:rPr/>
        <w:fldChar w:fldCharType="separate" w:fldLock="0"/>
      </w:r>
      <w:r>
        <w:rPr>
          <w:rFonts w:cs="Arial Unicode MS" w:eastAsia="Arial Unicode MS"/>
          <w:rtl w:val="0"/>
        </w:rPr>
        <w:t>23</w:t>
      </w:r>
      <w:r>
        <w:rPr/>
        <w:fldChar w:fldCharType="end" w:fldLock="0"/>
      </w:r>
    </w:p>
    <w:p>
      <w:pPr>
        <w:pStyle w:val="TOC 2"/>
      </w:pPr>
      <w:r>
        <w:rPr>
          <w:rFonts w:cs="Arial Unicode MS" w:eastAsia="Arial Unicode MS"/>
          <w:rtl w:val="0"/>
          <w:lang w:val="en-US"/>
        </w:rPr>
        <w:t>Off Dock Charging</w:t>
        <w:tab/>
      </w:r>
      <w:r>
        <w:rPr/>
        <w:fldChar w:fldCharType="begin" w:fldLock="0"/>
      </w:r>
      <w:r>
        <w:instrText xml:space="preserve"> PAGEREF _Toc20 \h </w:instrText>
      </w:r>
      <w:r>
        <w:rPr/>
        <w:fldChar w:fldCharType="separate" w:fldLock="0"/>
      </w:r>
      <w:r>
        <w:rPr>
          <w:rFonts w:cs="Arial Unicode MS" w:eastAsia="Arial Unicode MS"/>
          <w:rtl w:val="0"/>
        </w:rPr>
        <w:t>23</w:t>
      </w:r>
      <w:r>
        <w:rPr/>
        <w:fldChar w:fldCharType="end" w:fldLock="0"/>
      </w:r>
    </w:p>
    <w:p>
      <w:pPr>
        <w:pStyle w:val="TOC 2"/>
      </w:pPr>
      <w:r>
        <w:rPr>
          <w:rFonts w:cs="Arial Unicode MS" w:eastAsia="Arial Unicode MS"/>
          <w:rtl w:val="0"/>
          <w:lang w:val="en-US"/>
        </w:rPr>
        <w:t>Electronics and Navigation</w:t>
        <w:tab/>
      </w:r>
      <w:r>
        <w:rPr/>
        <w:fldChar w:fldCharType="begin" w:fldLock="0"/>
      </w:r>
      <w:r>
        <w:instrText xml:space="preserve"> PAGEREF _Toc21 \h </w:instrText>
      </w:r>
      <w:r>
        <w:rPr/>
        <w:fldChar w:fldCharType="separate" w:fldLock="0"/>
      </w:r>
      <w:r>
        <w:rPr>
          <w:rFonts w:cs="Arial Unicode MS" w:eastAsia="Arial Unicode MS"/>
          <w:rtl w:val="0"/>
        </w:rPr>
        <w:t>24</w:t>
      </w:r>
      <w:r>
        <w:rPr/>
        <w:fldChar w:fldCharType="end" w:fldLock="0"/>
      </w:r>
    </w:p>
    <w:p>
      <w:pPr>
        <w:pStyle w:val="TOC 2"/>
      </w:pPr>
      <w:r>
        <w:rPr>
          <w:rFonts w:cs="Arial Unicode MS" w:eastAsia="Arial Unicode MS"/>
          <w:rtl w:val="0"/>
          <w:lang w:val="en-US"/>
        </w:rPr>
        <w:t>Safety Equipment</w:t>
        <w:tab/>
      </w:r>
      <w:r>
        <w:rPr/>
        <w:fldChar w:fldCharType="begin" w:fldLock="0"/>
      </w:r>
      <w:r>
        <w:instrText xml:space="preserve"> PAGEREF _Toc22 \h </w:instrText>
      </w:r>
      <w:r>
        <w:rPr/>
        <w:fldChar w:fldCharType="separate" w:fldLock="0"/>
      </w:r>
      <w:r>
        <w:rPr>
          <w:rFonts w:cs="Arial Unicode MS" w:eastAsia="Arial Unicode MS"/>
          <w:rtl w:val="0"/>
        </w:rPr>
        <w:t>25</w:t>
      </w:r>
      <w:r>
        <w:rPr/>
        <w:fldChar w:fldCharType="end" w:fldLock="0"/>
      </w:r>
    </w:p>
    <w:p>
      <w:pPr>
        <w:pStyle w:val="TOC 1"/>
      </w:pPr>
      <w:r>
        <w:rPr>
          <w:rFonts w:cs="Arial Unicode MS" w:eastAsia="Arial Unicode MS"/>
          <w:rtl w:val="0"/>
          <w:lang w:val="en-US"/>
        </w:rPr>
        <w:t>Findings Definitions</w:t>
        <w:tab/>
      </w:r>
      <w:r>
        <w:rPr/>
        <w:fldChar w:fldCharType="begin" w:fldLock="0"/>
      </w:r>
      <w:r>
        <w:instrText xml:space="preserve"> PAGEREF _Toc23 \h </w:instrText>
      </w:r>
      <w:r>
        <w:rPr/>
        <w:fldChar w:fldCharType="separate" w:fldLock="0"/>
      </w:r>
      <w:r>
        <w:rPr>
          <w:rFonts w:cs="Arial Unicode MS" w:eastAsia="Arial Unicode MS"/>
          <w:rtl w:val="0"/>
        </w:rPr>
        <w:t>26</w:t>
      </w:r>
      <w:r>
        <w:rPr/>
        <w:fldChar w:fldCharType="end" w:fldLock="0"/>
      </w:r>
    </w:p>
    <w:p>
      <w:pPr>
        <w:pStyle w:val="TOC 2"/>
      </w:pPr>
      <w:r>
        <w:rPr>
          <w:rFonts w:cs="Arial Unicode MS" w:eastAsia="Arial Unicode MS"/>
          <w:rtl w:val="0"/>
          <w:lang w:val="en-US"/>
        </w:rPr>
        <w:t>AA Findings</w:t>
        <w:tab/>
      </w:r>
      <w:r>
        <w:rPr/>
        <w:fldChar w:fldCharType="begin" w:fldLock="0"/>
      </w:r>
      <w:r>
        <w:instrText xml:space="preserve"> PAGEREF _Toc24 \h </w:instrText>
      </w:r>
      <w:r>
        <w:rPr/>
        <w:fldChar w:fldCharType="separate" w:fldLock="0"/>
      </w:r>
      <w:r>
        <w:rPr>
          <w:rFonts w:cs="Arial Unicode MS" w:eastAsia="Arial Unicode MS"/>
          <w:rtl w:val="0"/>
        </w:rPr>
        <w:t>27</w:t>
      </w:r>
      <w:r>
        <w:rPr/>
        <w:fldChar w:fldCharType="end" w:fldLock="0"/>
      </w:r>
    </w:p>
    <w:p>
      <w:pPr>
        <w:pStyle w:val="TOC 2"/>
      </w:pPr>
      <w:r>
        <w:rPr>
          <w:rFonts w:cs="Arial Unicode MS" w:eastAsia="Arial Unicode MS"/>
          <w:rtl w:val="0"/>
          <w:lang w:val="en-US"/>
        </w:rPr>
        <w:t>A Findings</w:t>
        <w:tab/>
      </w:r>
      <w:r>
        <w:rPr/>
        <w:fldChar w:fldCharType="begin" w:fldLock="0"/>
      </w:r>
      <w:r>
        <w:instrText xml:space="preserve"> PAGEREF _Toc25 \h </w:instrText>
      </w:r>
      <w:r>
        <w:rPr/>
        <w:fldChar w:fldCharType="separate" w:fldLock="0"/>
      </w:r>
      <w:r>
        <w:rPr>
          <w:rFonts w:cs="Arial Unicode MS" w:eastAsia="Arial Unicode MS"/>
          <w:rtl w:val="0"/>
        </w:rPr>
        <w:t>27</w:t>
      </w:r>
      <w:r>
        <w:rPr/>
        <w:fldChar w:fldCharType="end" w:fldLock="0"/>
      </w:r>
    </w:p>
    <w:p>
      <w:pPr>
        <w:pStyle w:val="TOC 2"/>
      </w:pPr>
      <w:r>
        <w:rPr>
          <w:rFonts w:cs="Arial Unicode MS" w:eastAsia="Arial Unicode MS"/>
          <w:rtl w:val="0"/>
          <w:lang w:val="en-US"/>
        </w:rPr>
        <w:t>B Findings</w:t>
        <w:tab/>
      </w:r>
      <w:r>
        <w:rPr/>
        <w:fldChar w:fldCharType="begin" w:fldLock="0"/>
      </w:r>
      <w:r>
        <w:instrText xml:space="preserve"> PAGEREF _Toc26 \h </w:instrText>
      </w:r>
      <w:r>
        <w:rPr/>
        <w:fldChar w:fldCharType="separate" w:fldLock="0"/>
      </w:r>
      <w:r>
        <w:rPr>
          <w:rFonts w:cs="Arial Unicode MS" w:eastAsia="Arial Unicode MS"/>
          <w:rtl w:val="0"/>
        </w:rPr>
        <w:t>27</w:t>
      </w:r>
      <w:r>
        <w:rPr/>
        <w:fldChar w:fldCharType="end" w:fldLock="0"/>
      </w:r>
    </w:p>
    <w:p>
      <w:pPr>
        <w:pStyle w:val="TOC 2"/>
      </w:pPr>
      <w:r>
        <w:rPr>
          <w:rFonts w:cs="Arial Unicode MS" w:eastAsia="Arial Unicode MS"/>
          <w:rtl w:val="0"/>
          <w:lang w:val="en-US"/>
        </w:rPr>
        <w:t>C Findings</w:t>
        <w:tab/>
      </w:r>
      <w:r>
        <w:rPr/>
        <w:fldChar w:fldCharType="begin" w:fldLock="0"/>
      </w:r>
      <w:r>
        <w:instrText xml:space="preserve"> PAGEREF _Toc27 \h </w:instrText>
      </w:r>
      <w:r>
        <w:rPr/>
        <w:fldChar w:fldCharType="separate" w:fldLock="0"/>
      </w:r>
      <w:r>
        <w:rPr>
          <w:rFonts w:cs="Arial Unicode MS" w:eastAsia="Arial Unicode MS"/>
          <w:rtl w:val="0"/>
        </w:rPr>
        <w:t>27</w:t>
      </w:r>
      <w:r>
        <w:rPr/>
        <w:fldChar w:fldCharType="end" w:fldLock="0"/>
      </w:r>
    </w:p>
    <w:p>
      <w:pPr>
        <w:pStyle w:val="TOC 1"/>
      </w:pPr>
      <w:r>
        <w:rPr>
          <w:rFonts w:cs="Arial Unicode MS" w:eastAsia="Arial Unicode MS"/>
          <w:rtl w:val="0"/>
          <w:lang w:val="en-US"/>
        </w:rPr>
        <w:t>Survey Scope and Limitations</w:t>
        <w:tab/>
      </w:r>
      <w:r>
        <w:rPr/>
        <w:fldChar w:fldCharType="begin" w:fldLock="0"/>
      </w:r>
      <w:r>
        <w:instrText xml:space="preserve"> PAGEREF _Toc28 \h </w:instrText>
      </w:r>
      <w:r>
        <w:rPr/>
        <w:fldChar w:fldCharType="separate" w:fldLock="0"/>
      </w:r>
      <w:r>
        <w:rPr>
          <w:rFonts w:cs="Arial Unicode MS" w:eastAsia="Arial Unicode MS"/>
          <w:rtl w:val="0"/>
        </w:rPr>
        <w:t>27</w:t>
      </w:r>
      <w:r>
        <w:rPr/>
        <w:fldChar w:fldCharType="end" w:fldLock="0"/>
      </w:r>
    </w:p>
    <w:p>
      <w:pPr>
        <w:pStyle w:val="TOC 1"/>
      </w:pPr>
      <w:r>
        <w:rPr>
          <w:rFonts w:cs="Arial Unicode MS" w:eastAsia="Arial Unicode MS"/>
          <w:rtl w:val="0"/>
          <w:lang w:val="da-DK"/>
        </w:rPr>
        <w:t>Appendix</w:t>
        <w:tab/>
      </w:r>
      <w:r>
        <w:rPr/>
        <w:fldChar w:fldCharType="begin" w:fldLock="0"/>
      </w:r>
      <w:r>
        <w:instrText xml:space="preserve"> PAGEREF _Toc29 \h </w:instrText>
      </w:r>
      <w:r>
        <w:rPr/>
        <w:fldChar w:fldCharType="separate" w:fldLock="0"/>
      </w:r>
      <w:r>
        <w:rPr>
          <w:rFonts w:cs="Arial Unicode MS" w:eastAsia="Arial Unicode MS"/>
          <w:rtl w:val="0"/>
        </w:rPr>
        <w:t>29</w:t>
      </w:r>
      <w:r>
        <w:rPr/>
        <w:fldChar w:fldCharType="end" w:fldLock="0"/>
      </w:r>
    </w:p>
    <w:p>
      <w:r>
        <w:rPr/>
        <w:fldChar w:fldCharType="end" w:fldLock="0"/>
      </w:r>
    </w:p>
    <w:p>
      <w:pPr>
        <w:pStyle w:val="Body A"/>
      </w:pPr>
    </w:p>
    <w:p>
      <w:pPr>
        <w:pStyle w:val="Default"/>
        <w:suppressAutoHyphens w:val="1"/>
        <w:spacing w:before="0" w:line="240" w:lineRule="auto"/>
        <w:rPr>
          <w:rFonts w:ascii="Calibri" w:cs="Calibri" w:hAnsi="Calibri" w:eastAsia="Calibri"/>
        </w:rPr>
      </w:pPr>
      <w:r>
        <w:rPr>
          <w:rFonts w:ascii="Calibri" w:hAnsi="Calibri" w:hint="default"/>
          <w:rtl w:val="1"/>
          <w:lang w:val="ar-SA" w:bidi="ar-SA"/>
        </w:rPr>
        <w:t>“</w:t>
      </w:r>
      <w:r>
        <w:rPr>
          <w:rFonts w:ascii="Calibri" w:hAnsi="Calibri"/>
          <w:rtl w:val="0"/>
          <w:lang w:val="en-US"/>
        </w:rPr>
        <w:t>(To update page numbers: Right-click and select 'Update Field')</w:t>
      </w:r>
      <w:r>
        <w:rPr>
          <w:rFonts w:ascii="Calibri" w:hAnsi="Calibri" w:hint="default"/>
          <w:rtl w:val="0"/>
        </w:rPr>
        <w:t>”</w:t>
      </w:r>
    </w:p>
    <w:p>
      <w:pPr>
        <w:pStyle w:val="Body A"/>
      </w:pPr>
    </w:p>
    <w:p>
      <w:pPr>
        <w:pStyle w:val="Body A"/>
      </w:pPr>
      <w:r>
        <w:rPr>
          <w:rFonts w:ascii="Arial Unicode MS" w:cs="Arial Unicode MS" w:hAnsi="Arial Unicode MS" w:eastAsia="Arial Unicode MS"/>
          <w:b w:val="0"/>
          <w:bCs w:val="0"/>
          <w:i w:val="0"/>
          <w:iCs w:val="0"/>
        </w:rPr>
        <w:br w:type="page"/>
      </w:r>
    </w:p>
    <w:p>
      <w:pPr>
        <w:pStyle w:val="Subtitle"/>
        <w:rPr>
          <w:rFonts w:ascii="Calibri" w:cs="Calibri" w:hAnsi="Calibri" w:eastAsia="Calibri"/>
          <w:sz w:val="22"/>
          <w:szCs w:val="22"/>
        </w:rPr>
      </w:pPr>
      <w:bookmarkStart w:name="_q8c60wjtaku3" w:id="0"/>
      <w:bookmarkEnd w:id="0"/>
      <w:r>
        <w:rPr>
          <w:rFonts w:ascii="Calibri" w:hAnsi="Calibri" w:hint="default"/>
          <w:sz w:val="34"/>
          <w:szCs w:val="34"/>
          <w:rtl w:val="0"/>
          <w:lang w:val="en-US"/>
        </w:rPr>
        <w:t>“</w:t>
      </w:r>
      <w:r>
        <w:rPr>
          <w:rFonts w:ascii="Calibri" w:hAnsi="Calibri"/>
          <w:b w:val="1"/>
          <w:bCs w:val="1"/>
          <w:i w:val="1"/>
          <w:iCs w:val="1"/>
          <w:sz w:val="34"/>
          <w:szCs w:val="34"/>
          <w:rtl w:val="0"/>
          <w:lang w:val="en-US"/>
        </w:rPr>
        <w:t>{{vessel_name}}</w:t>
      </w:r>
      <w:r>
        <w:rPr>
          <w:rFonts w:ascii="Calibri" w:hAnsi="Calibri" w:hint="default"/>
          <w:sz w:val="34"/>
          <w:szCs w:val="34"/>
          <w:rtl w:val="0"/>
          <w:lang w:val="en-US"/>
        </w:rPr>
        <w:t>”</w:t>
      </w:r>
      <w:r>
        <w:rPr>
          <w:rFonts w:ascii="Calibri" w:hAnsi="Calibri"/>
          <w:sz w:val="34"/>
          <w:szCs w:val="34"/>
          <w:rtl w:val="0"/>
        </w:rPr>
        <w:t xml:space="preserve">, </w:t>
      </w:r>
      <w:r>
        <w:rPr>
          <w:rFonts w:ascii="Calibri" w:hAnsi="Calibri"/>
          <w:sz w:val="22"/>
          <w:szCs w:val="22"/>
          <w:rtl w:val="0"/>
          <w:lang w:val="en-US"/>
        </w:rPr>
        <w:t>{{vessel_year}} {{vessel_make}} {{vessel_model</w:t>
      </w:r>
      <w:r>
        <w:rPr>
          <w:rFonts w:ascii="Calibri" w:hAnsi="Calibri"/>
          <w:sz w:val="22"/>
          <w:szCs w:val="22"/>
          <w:rtl w:val="0"/>
        </w:rPr>
        <w:t>}}</w:t>
      </w:r>
    </w:p>
    <w:p>
      <w:pPr>
        <w:pStyle w:val="Body A"/>
      </w:pPr>
    </w:p>
    <w:p>
      <w:pPr>
        <w:pStyle w:val="Body A"/>
        <w:jc w:val="center"/>
        <w:rPr>
          <w:sz w:val="34"/>
          <w:szCs w:val="34"/>
        </w:rPr>
      </w:pPr>
      <w:r>
        <w:rPr>
          <w:b w:val="1"/>
          <w:bCs w:val="1"/>
          <w:sz w:val="22"/>
          <w:szCs w:val="22"/>
          <w:rtl w:val="0"/>
          <w:lang w:val="en-US"/>
        </w:rPr>
        <w:t>{{photo_01}}</w:t>
      </w:r>
    </w:p>
    <w:p>
      <w:pPr>
        <w:pStyle w:val="Heading"/>
        <w:rPr>
          <w:b w:val="0"/>
          <w:bCs w:val="0"/>
        </w:rPr>
      </w:pPr>
      <w:bookmarkStart w:name="_Toc" w:id="1"/>
      <w:bookmarkStart w:name="_fob9te" w:id="2"/>
      <w:bookmarkEnd w:id="2"/>
      <w:r>
        <w:rPr>
          <w:rFonts w:cs="Arial Unicode MS" w:eastAsia="Arial Unicode MS"/>
          <w:b w:val="0"/>
          <w:bCs w:val="0"/>
          <w:rtl w:val="0"/>
        </w:rPr>
        <w:t>I</w:t>
      </w:r>
      <w:r>
        <w:rPr>
          <w:rFonts w:cs="Arial Unicode MS" w:eastAsia="Arial Unicode MS"/>
          <w:b w:val="0"/>
          <w:bCs w:val="0"/>
          <w:rtl w:val="0"/>
          <w:lang w:val="en-US"/>
        </w:rPr>
        <w:t>nsurance Condition and Valuation Survey Overview</w:t>
      </w:r>
      <w:bookmarkEnd w:id="1"/>
    </w:p>
    <w:p>
      <w:pPr>
        <w:pStyle w:val="Body A"/>
        <w:spacing w:before="180" w:after="180"/>
      </w:pPr>
      <w:r>
        <w:rPr>
          <w:b w:val="1"/>
          <w:bCs w:val="1"/>
          <w:i w:val="1"/>
          <w:iCs w:val="1"/>
          <w:sz w:val="34"/>
          <w:szCs w:val="34"/>
          <w:rtl w:val="0"/>
          <w:lang w:val="en-US"/>
        </w:rPr>
        <w:t>{{survey_overview}}</w:t>
      </w:r>
    </w:p>
    <w:p>
      <w:pPr>
        <w:pStyle w:val="Body A"/>
        <w:spacing w:before="180" w:after="180"/>
      </w:pPr>
    </w:p>
    <w:p>
      <w:pPr>
        <w:pStyle w:val="Heading"/>
      </w:pPr>
      <w:bookmarkStart w:name="_Toc1" w:id="3"/>
      <w:r>
        <w:rPr>
          <w:rFonts w:cs="Arial Unicode MS" w:eastAsia="Arial Unicode MS"/>
          <w:rtl w:val="0"/>
          <w:lang w:val="en-US"/>
        </w:rPr>
        <w:t>Inspection Details</w:t>
      </w:r>
      <w:bookmarkEnd w:id="3"/>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4"/>
        <w:gridCol w:w="5999"/>
      </w:tblGrid>
      <w:tr>
        <w:tblPrEx>
          <w:shd w:val="clear" w:color="auto" w:fill="ced7e7"/>
        </w:tblPrEx>
        <w:trPr>
          <w:trHeight w:val="350" w:hRule="atLeast"/>
        </w:trPr>
        <w:tc>
          <w:tcPr>
            <w:tcW w:type="dxa" w:w="8913"/>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Survey Date</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b w:val="1"/>
                <w:bCs w:val="1"/>
                <w:rtl w:val="0"/>
                <w:lang w:val="en-US"/>
              </w:rPr>
              <w:t>{{survey_date}}</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Survey Requestor/Client</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b w:val="1"/>
                <w:bCs w:val="1"/>
                <w:rtl w:val="0"/>
                <w:lang w:val="en-US"/>
              </w:rPr>
              <w:t>{{client_</w:t>
            </w:r>
            <w:r>
              <w:rPr>
                <w:b w:val="1"/>
                <w:bCs w:val="1"/>
                <w:rtl w:val="0"/>
                <w:lang w:val="en-US"/>
              </w:rPr>
              <w:t>first</w:t>
            </w:r>
            <w:r>
              <w:rPr>
                <w:b w:val="1"/>
                <w:bCs w:val="1"/>
                <w:rtl w:val="0"/>
                <w:lang w:val="en-US"/>
              </w:rPr>
              <w:t>name}}</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Fonts w:ascii="Calibri" w:cs="Arial Unicode MS" w:hAnsi="Calibri" w:eastAsia="Arial Unicode MS"/>
                <w:rtl w:val="0"/>
              </w:rPr>
              <w:t>Client Last name</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t xml:space="preserve"> {{client_lastname}}</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Client Address</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b w:val="1"/>
                <w:bCs w:val="1"/>
                <w:rtl w:val="0"/>
                <w:lang w:val="en-US"/>
              </w:rPr>
              <w:t>{{client_address}}</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Client Email</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b w:val="1"/>
                <w:bCs w:val="1"/>
                <w:rtl w:val="0"/>
                <w:lang w:val="en-US"/>
              </w:rPr>
              <w:t>{{client_email}}</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Present at Survey</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b w:val="1"/>
                <w:bCs w:val="1"/>
                <w:rtl w:val="0"/>
                <w:lang w:val="en-US"/>
              </w:rPr>
              <w:t>{{</w:t>
            </w:r>
            <w:r>
              <w:rPr>
                <w:b w:val="1"/>
                <w:bCs w:val="1"/>
                <w:rtl w:val="0"/>
                <w:lang w:val="en-US"/>
              </w:rPr>
              <w:t>survey_</w:t>
            </w:r>
            <w:r>
              <w:rPr>
                <w:b w:val="1"/>
                <w:bCs w:val="1"/>
                <w:rtl w:val="0"/>
                <w:lang w:val="en-US"/>
              </w:rPr>
              <w:t>present</w:t>
            </w:r>
            <w:r>
              <w:rPr>
                <w:b w:val="1"/>
                <w:bCs w:val="1"/>
                <w:rtl w:val="0"/>
                <w:lang w:val="en-US"/>
              </w:rPr>
              <w:t>_at</w:t>
            </w:r>
            <w:r>
              <w:rPr>
                <w:b w:val="1"/>
                <w:bCs w:val="1"/>
                <w:rtl w:val="0"/>
                <w:lang w:val="en-US"/>
              </w:rPr>
              <w:t>}}</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Location of Survey</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rPr>
              <w:t xml:space="preserve"> </w:t>
            </w:r>
            <w:r>
              <w:rPr>
                <w:b w:val="1"/>
                <w:bCs w:val="1"/>
                <w:rtl w:val="0"/>
                <w:lang w:val="en-US"/>
              </w:rPr>
              <w:t>{{survey_location}}</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Survey Conditions</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b w:val="1"/>
                <w:bCs w:val="1"/>
                <w:rtl w:val="0"/>
                <w:lang w:val="en-US"/>
              </w:rPr>
              <w:t>{{survey_conditions}}</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Weather Conditions at Survey</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b w:val="1"/>
                <w:bCs w:val="1"/>
                <w:rtl w:val="0"/>
                <w:lang w:val="en-US"/>
              </w:rPr>
              <w:t>{{survey_weather}}</w:t>
            </w:r>
          </w:p>
        </w:tc>
      </w:tr>
    </w:tbl>
    <w:p>
      <w:pPr>
        <w:pStyle w:val="Heading"/>
        <w:widowControl w:val="0"/>
        <w:ind w:left="432" w:hanging="432"/>
      </w:pPr>
    </w:p>
    <w:p>
      <w:pPr>
        <w:pStyle w:val="Heading"/>
        <w:widowControl w:val="0"/>
        <w:ind w:left="324" w:hanging="324"/>
      </w:pPr>
    </w:p>
    <w:p>
      <w:pPr>
        <w:pStyle w:val="Heading 2"/>
        <w:widowControl w:val="0"/>
        <w:ind w:left="216" w:hanging="216"/>
      </w:pPr>
    </w:p>
    <w:p>
      <w:pPr>
        <w:pStyle w:val="Body A"/>
        <w:widowControl w:val="0"/>
        <w:spacing w:before="180" w:after="180"/>
      </w:pPr>
      <w:r>
        <w:rPr>
          <w:rFonts w:ascii="Arial Unicode MS" w:cs="Arial Unicode MS" w:hAnsi="Arial Unicode MS" w:eastAsia="Arial Unicode MS"/>
          <w:b w:val="0"/>
          <w:bCs w:val="0"/>
          <w:i w:val="0"/>
          <w:iCs w:val="0"/>
        </w:rPr>
        <w:br w:type="page"/>
      </w:r>
    </w:p>
    <w:p>
      <w:pPr>
        <w:pStyle w:val="Heading"/>
      </w:pPr>
      <w:bookmarkStart w:name="_Toc2" w:id="4"/>
      <w:bookmarkStart w:name="_et92p0" w:id="5"/>
      <w:bookmarkEnd w:id="5"/>
      <w:r>
        <w:rPr>
          <w:rFonts w:cs="Arial Unicode MS" w:eastAsia="Arial Unicode MS"/>
          <w:b w:val="0"/>
          <w:bCs w:val="0"/>
          <w:rtl w:val="0"/>
        </w:rPr>
        <w:t>V</w:t>
      </w:r>
      <w:r>
        <w:rPr>
          <w:rFonts w:cs="Arial Unicode MS" w:eastAsia="Arial Unicode MS"/>
          <w:b w:val="0"/>
          <w:bCs w:val="0"/>
          <w:rtl w:val="0"/>
          <w:lang w:val="en-US"/>
        </w:rPr>
        <w:t>essel Specifications</w:t>
      </w:r>
      <w:bookmarkEnd w:id="4"/>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44"/>
        <w:gridCol w:w="6169"/>
      </w:tblGrid>
      <w:tr>
        <w:tblPrEx>
          <w:shd w:val="clear" w:color="auto" w:fill="ced7e7"/>
        </w:tblPrEx>
        <w:trPr>
          <w:trHeight w:val="335"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rtl w:val="0"/>
                <w:lang w:val="en-US"/>
              </w:rPr>
              <w:t>Vessel Name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rtl w:val="0"/>
                <w:lang w:val="en-US"/>
              </w:rPr>
              <w:t>{{vessel_Name}}</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Type of Vessel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{{vessel_type}}</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Manufacturer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{{vessel_manufacturer}}</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Designer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{{vessel_designer}}</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Make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rPr>
              <w:t xml:space="preserve"> </w:t>
            </w:r>
            <w:r>
              <w:rPr>
                <w:b w:val="1"/>
                <w:bCs w:val="1"/>
                <w:sz w:val="22"/>
                <w:szCs w:val="22"/>
                <w:shd w:val="nil" w:color="auto" w:fill="auto"/>
                <w:rtl w:val="0"/>
                <w:lang w:val="en-US"/>
              </w:rPr>
              <w:t>{{vessel_make}}</w:t>
            </w:r>
          </w:p>
        </w:tc>
      </w:tr>
      <w:tr>
        <w:tblPrEx>
          <w:shd w:val="clear" w:color="auto" w:fill="ced7e7"/>
        </w:tblPrEx>
        <w:trPr>
          <w:trHeight w:val="255"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 </w:t>
            </w:r>
            <w:r>
              <w:rPr>
                <w:b w:val="1"/>
                <w:bCs w:val="1"/>
                <w:sz w:val="22"/>
                <w:szCs w:val="22"/>
                <w:shd w:val="nil" w:color="auto" w:fill="auto"/>
                <w:rtl w:val="0"/>
                <w:lang w:val="en-US"/>
              </w:rPr>
              <w:t>{{vessel_model}}</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HIN (Hull Id. No.)</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{{vessel_hin}}</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USCG Official No. </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{{vessel_uscg_number}}</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Current COD expiration date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{{vessel_uscg_expiry}}</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Hailing Port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{{vessel_hailing_port}}</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Year Built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{{vessel_year}}</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Service Area</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w:t>
            </w:r>
            <w:r>
              <w:rPr>
                <w:b w:val="1"/>
                <w:bCs w:val="1"/>
                <w:sz w:val="22"/>
                <w:szCs w:val="22"/>
                <w:shd w:val="nil" w:color="auto" w:fill="auto"/>
                <w:rtl w:val="0"/>
                <w:lang w:val="en-US"/>
              </w:rPr>
              <w:t>vessel_</w:t>
            </w:r>
            <w:r>
              <w:rPr>
                <w:b w:val="1"/>
                <w:bCs w:val="1"/>
                <w:sz w:val="22"/>
                <w:szCs w:val="22"/>
                <w:shd w:val="nil" w:color="auto" w:fill="auto"/>
                <w:rtl w:val="0"/>
                <w:lang w:val="en-US"/>
              </w:rPr>
              <w:t>service_area}}</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LOA</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{{vessel_loa}}</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Beam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{{vessel_beam}}</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Draft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{{vessel_draft}}</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Displacement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{{vessel_displacement}}</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Ballast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{{vessel_ballast}}</w:t>
            </w:r>
          </w:p>
        </w:tc>
      </w:tr>
    </w:tbl>
    <w:p>
      <w:pPr>
        <w:pStyle w:val="Heading"/>
        <w:widowControl w:val="0"/>
        <w:ind w:left="432" w:hanging="432"/>
      </w:pPr>
    </w:p>
    <w:p>
      <w:pPr>
        <w:pStyle w:val="Heading"/>
        <w:widowControl w:val="0"/>
        <w:ind w:left="324" w:hanging="324"/>
      </w:pPr>
    </w:p>
    <w:p>
      <w:pPr>
        <w:pStyle w:val="Heading 2"/>
        <w:widowControl w:val="0"/>
        <w:ind w:left="216" w:hanging="216"/>
        <w:rPr>
          <w:sz w:val="32"/>
          <w:szCs w:val="32"/>
        </w:rPr>
      </w:pPr>
    </w:p>
    <w:p>
      <w:pPr>
        <w:pStyle w:val="Body A"/>
      </w:pPr>
    </w:p>
    <w:p>
      <w:pPr>
        <w:pStyle w:val="Body A"/>
      </w:pPr>
      <w:r>
        <w:rPr>
          <w:rtl w:val="0"/>
          <w:lang w:val="en-US"/>
        </w:rPr>
        <w:t>Surveyor did not take any measurements. All vessel details are as reported on Coast Guard documentation, on documents on vessel, or on www.sailboatdata.com</w:t>
      </w:r>
      <w:r>
        <w:rPr>
          <w:rFonts w:ascii="Arial Unicode MS" w:cs="Arial Unicode MS" w:hAnsi="Arial Unicode MS" w:eastAsia="Arial Unicode MS"/>
          <w:b w:val="0"/>
          <w:bCs w:val="0"/>
          <w:i w:val="0"/>
          <w:iCs w:val="0"/>
        </w:rPr>
        <w:br w:type="page"/>
      </w:r>
    </w:p>
    <w:p>
      <w:pPr>
        <w:pStyle w:val="Heading"/>
        <w:rPr>
          <w:b w:val="0"/>
          <w:bCs w:val="0"/>
        </w:rPr>
      </w:pPr>
      <w:bookmarkStart w:name="_Toc3" w:id="6"/>
      <w:bookmarkStart w:name="_zi6cgsmjzfvc" w:id="7"/>
      <w:bookmarkEnd w:id="7"/>
      <w:r>
        <w:rPr>
          <w:rFonts w:cs="Arial Unicode MS" w:eastAsia="Arial Unicode MS"/>
          <w:b w:val="0"/>
          <w:bCs w:val="0"/>
          <w:rtl w:val="0"/>
        </w:rPr>
        <w:t>V</w:t>
      </w:r>
      <w:r>
        <w:rPr>
          <w:rFonts w:cs="Arial Unicode MS" w:eastAsia="Arial Unicode MS"/>
          <w:b w:val="0"/>
          <w:bCs w:val="0"/>
          <w:rtl w:val="0"/>
          <w:lang w:val="en-US"/>
        </w:rPr>
        <w:t>essel Condition and Valuation</w:t>
      </w:r>
      <w:bookmarkEnd w:id="6"/>
    </w:p>
    <w:p>
      <w:pPr>
        <w:pStyle w:val="Body A"/>
        <w:spacing w:before="180" w:after="180"/>
      </w:pPr>
      <w:r>
        <w:rPr>
          <w:b w:val="1"/>
          <w:bCs w:val="1"/>
          <w:sz w:val="22"/>
          <w:szCs w:val="22"/>
          <w:rtl w:val="0"/>
          <w:lang w:val="en-US"/>
        </w:rPr>
        <w:t>{{condition_valuation}}</w:t>
      </w:r>
    </w:p>
    <w:p>
      <w:pPr>
        <w:pStyle w:val="Body A"/>
        <w:spacing w:before="180" w:after="180"/>
      </w:pPr>
      <w:r>
        <w:rPr>
          <w:rtl w:val="0"/>
          <w:lang w:val="en-US"/>
        </w:rPr>
        <w:t>Present Market Value: $</w:t>
      </w:r>
      <w:r>
        <w:rPr>
          <w:b w:val="1"/>
          <w:bCs w:val="1"/>
          <w:sz w:val="22"/>
          <w:szCs w:val="22"/>
          <w:rtl w:val="0"/>
          <w:lang w:val="en-US"/>
        </w:rPr>
        <w:t>{{present_value}}</w:t>
      </w:r>
    </w:p>
    <w:p>
      <w:pPr>
        <w:pStyle w:val="Body A"/>
        <w:spacing w:before="180" w:after="180"/>
      </w:pPr>
      <w:r>
        <w:rPr>
          <w:rtl w:val="0"/>
          <w:lang w:val="en-US"/>
        </w:rPr>
        <w:t>Replacement Cost: $</w:t>
      </w:r>
      <w:r>
        <w:rPr>
          <w:b w:val="1"/>
          <w:bCs w:val="1"/>
          <w:sz w:val="22"/>
          <w:szCs w:val="22"/>
          <w:rtl w:val="0"/>
          <w:lang w:val="en-US"/>
        </w:rPr>
        <w:t>{{replacement_cost}}</w:t>
      </w:r>
    </w:p>
    <w:p>
      <w:pPr>
        <w:pStyle w:val="Body A"/>
        <w:jc w:val="center"/>
      </w:pPr>
      <w:r>
        <w:rPr>
          <w:sz w:val="22"/>
          <w:szCs w:val="22"/>
          <w:rtl w:val="0"/>
          <w:lang w:val="en-US"/>
        </w:rPr>
        <w:t>{{photo_02}}</w:t>
      </w:r>
      <w:r>
        <w:rPr>
          <w:rFonts w:ascii="Arial Unicode MS" w:cs="Arial Unicode MS" w:hAnsi="Arial Unicode MS" w:eastAsia="Arial Unicode MS"/>
          <w:b w:val="0"/>
          <w:bCs w:val="0"/>
          <w:i w:val="0"/>
          <w:iCs w:val="0"/>
        </w:rPr>
        <w:br w:type="page"/>
      </w:r>
    </w:p>
    <w:p>
      <w:pPr>
        <w:pStyle w:val="Heading"/>
      </w:pPr>
      <w:bookmarkStart w:name="_Toc4" w:id="8"/>
      <w:r>
        <w:rPr>
          <w:rFonts w:cs="Arial Unicode MS" w:eastAsia="Arial Unicode MS"/>
          <w:rtl w:val="0"/>
          <w:lang w:val="en-US"/>
        </w:rPr>
        <w:t>Photos</w:t>
      </w:r>
      <w:bookmarkEnd w:id="8"/>
    </w:p>
    <w:p>
      <w:pPr>
        <w:pStyle w:val="Body A"/>
        <w:jc w:val="center"/>
      </w:pPr>
      <w:r>
        <w:rPr>
          <w:b w:val="1"/>
          <w:bCs w:val="1"/>
          <w:sz w:val="22"/>
          <w:szCs w:val="22"/>
          <w:rtl w:val="0"/>
          <w:lang w:val="en-US"/>
        </w:rPr>
        <w:t>{{photo_03}}</w:t>
      </w:r>
    </w:p>
    <w:p>
      <w:pPr>
        <w:pStyle w:val="Body A"/>
        <w:jc w:val="center"/>
        <w:rPr>
          <w:b w:val="1"/>
          <w:bCs w:val="1"/>
          <w:sz w:val="22"/>
          <w:szCs w:val="22"/>
        </w:rPr>
      </w:pPr>
      <w:r>
        <w:rPr>
          <w:b w:val="1"/>
          <w:bCs w:val="1"/>
          <w:sz w:val="22"/>
          <w:szCs w:val="22"/>
          <w:rtl w:val="0"/>
          <w:lang w:val="en-US"/>
        </w:rPr>
        <w:t>{{photo_04}}</w:t>
      </w:r>
    </w:p>
    <w:p>
      <w:pPr>
        <w:pStyle w:val="Body A"/>
        <w:jc w:val="center"/>
      </w:pPr>
      <w:r>
        <w:rPr>
          <w:b w:val="1"/>
          <w:bCs w:val="1"/>
          <w:sz w:val="22"/>
          <w:szCs w:val="22"/>
          <w:rtl w:val="0"/>
          <w:lang w:val="en-US"/>
        </w:rPr>
        <w:t>{{photo_05}}</w:t>
      </w:r>
      <w:r>
        <w:rPr>
          <w:rFonts w:ascii="Arial Unicode MS" w:cs="Arial Unicode MS" w:hAnsi="Arial Unicode MS" w:eastAsia="Arial Unicode MS"/>
          <w:b w:val="0"/>
          <w:bCs w:val="0"/>
          <w:i w:val="0"/>
          <w:iCs w:val="0"/>
        </w:rPr>
        <w:br w:type="page"/>
      </w:r>
    </w:p>
    <w:p>
      <w:pPr>
        <w:pStyle w:val="Body A"/>
        <w:spacing w:before="180" w:after="180"/>
        <w:jc w:val="center"/>
      </w:pPr>
    </w:p>
    <w:p>
      <w:pPr>
        <w:pStyle w:val="Body A"/>
        <w:spacing w:before="180" w:after="180"/>
        <w:jc w:val="center"/>
      </w:pPr>
    </w:p>
    <w:p>
      <w:pPr>
        <w:pStyle w:val="Body A"/>
        <w:jc w:val="center"/>
      </w:pPr>
      <w:r>
        <w:rPr>
          <w:b w:val="1"/>
          <w:bCs w:val="1"/>
          <w:sz w:val="22"/>
          <w:szCs w:val="22"/>
          <w:rtl w:val="0"/>
          <w:lang w:val="en-US"/>
        </w:rPr>
        <w:t>{{photo_06}}</w:t>
      </w:r>
    </w:p>
    <w:p>
      <w:pPr>
        <w:pStyle w:val="Body A"/>
        <w:jc w:val="center"/>
        <w:rPr>
          <w:b w:val="1"/>
          <w:bCs w:val="1"/>
          <w:sz w:val="22"/>
          <w:szCs w:val="22"/>
        </w:rPr>
      </w:pPr>
      <w:r>
        <w:rPr>
          <w:b w:val="1"/>
          <w:bCs w:val="1"/>
          <w:sz w:val="22"/>
          <w:szCs w:val="22"/>
          <w:rtl w:val="0"/>
          <w:lang w:val="en-US"/>
        </w:rPr>
        <w:t>{{photo_07}}</w:t>
      </w:r>
    </w:p>
    <w:p>
      <w:pPr>
        <w:pStyle w:val="Body A"/>
        <w:jc w:val="center"/>
      </w:pPr>
      <w:r>
        <w:rPr>
          <w:b w:val="1"/>
          <w:bCs w:val="1"/>
          <w:sz w:val="22"/>
          <w:szCs w:val="22"/>
          <w:rtl w:val="0"/>
          <w:lang w:val="en-US"/>
        </w:rPr>
        <w:t>{{photo_08}}</w:t>
      </w:r>
      <w:r>
        <w:rPr>
          <w:rFonts w:ascii="Arial Unicode MS" w:cs="Arial Unicode MS" w:hAnsi="Arial Unicode MS" w:eastAsia="Arial Unicode MS"/>
          <w:b w:val="0"/>
          <w:bCs w:val="0"/>
          <w:i w:val="0"/>
          <w:iCs w:val="0"/>
        </w:rPr>
        <w:br w:type="page"/>
      </w:r>
    </w:p>
    <w:p>
      <w:pPr>
        <w:pStyle w:val="Body A"/>
        <w:jc w:val="center"/>
      </w:pPr>
      <w:r>
        <w:rPr>
          <w:b w:val="1"/>
          <w:bCs w:val="1"/>
          <w:sz w:val="22"/>
          <w:szCs w:val="22"/>
          <w:rtl w:val="0"/>
          <w:lang w:val="en-US"/>
        </w:rPr>
        <w:t>{{photo_09}}</w:t>
      </w:r>
    </w:p>
    <w:p>
      <w:pPr>
        <w:pStyle w:val="Body A"/>
        <w:jc w:val="center"/>
        <w:rPr>
          <w:b w:val="1"/>
          <w:bCs w:val="1"/>
          <w:sz w:val="22"/>
          <w:szCs w:val="22"/>
        </w:rPr>
      </w:pPr>
      <w:r>
        <w:rPr>
          <w:b w:val="1"/>
          <w:bCs w:val="1"/>
          <w:sz w:val="22"/>
          <w:szCs w:val="22"/>
          <w:rtl w:val="0"/>
          <w:lang w:val="en-US"/>
        </w:rPr>
        <w:t>{{photo_10}}</w:t>
      </w:r>
    </w:p>
    <w:p>
      <w:pPr>
        <w:pStyle w:val="Body A"/>
        <w:jc w:val="center"/>
      </w:pPr>
      <w:r>
        <w:rPr>
          <w:b w:val="1"/>
          <w:bCs w:val="1"/>
          <w:sz w:val="22"/>
          <w:szCs w:val="22"/>
          <w:rtl w:val="0"/>
          <w:lang w:val="en-US"/>
        </w:rPr>
        <w:t>{{photo_11}}</w:t>
      </w:r>
      <w:r>
        <w:rPr>
          <w:rFonts w:ascii="Arial Unicode MS" w:cs="Arial Unicode MS" w:hAnsi="Arial Unicode MS" w:eastAsia="Arial Unicode MS"/>
          <w:b w:val="0"/>
          <w:bCs w:val="0"/>
          <w:i w:val="0"/>
          <w:iCs w:val="0"/>
        </w:rPr>
        <w:br w:type="page"/>
      </w:r>
    </w:p>
    <w:p>
      <w:pPr>
        <w:pStyle w:val="Heading 2"/>
        <w:rPr>
          <w:b w:val="0"/>
          <w:bCs w:val="0"/>
        </w:rPr>
      </w:pPr>
      <w:bookmarkStart w:name="_Toc5" w:id="9"/>
      <w:r>
        <w:rPr>
          <w:rFonts w:cs="Arial Unicode MS" w:eastAsia="Arial Unicode MS"/>
          <w:rtl w:val="0"/>
          <w:lang w:val="en-US"/>
        </w:rPr>
        <w:t>Hull / Construction</w:t>
      </w:r>
      <w:bookmarkEnd w:id="9"/>
    </w:p>
    <w:tbl>
      <w:tblPr>
        <w:tblW w:w="9021"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2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Hull Material</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 </w:t>
            </w:r>
            <w:r>
              <w:rPr>
                <w:sz w:val="22"/>
                <w:szCs w:val="22"/>
                <w:shd w:val="nil" w:color="auto" w:fill="auto"/>
                <w:rtl w:val="0"/>
                <w:lang w:val="en-US"/>
              </w:rPr>
              <w:t>{{hull_material}}</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Hull Type</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{{hull_type}}</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Keel</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{{keel}}</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Rudder</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{{rudder}}</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Bow</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{{bow}}</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Transom</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transom</w:t>
            </w:r>
            <w:r>
              <w:rPr>
                <w:sz w:val="22"/>
                <w:szCs w:val="22"/>
                <w:shd w:val="nil" w:color="auto" w:fill="auto"/>
                <w:rtl w:val="0"/>
                <w:lang w:val="en-US"/>
              </w:rPr>
              <w:t>}}</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Topsides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topsides</w:t>
            </w:r>
            <w:r>
              <w:rPr>
                <w:sz w:val="22"/>
                <w:szCs w:val="22"/>
                <w:shd w:val="nil" w:color="auto" w:fill="auto"/>
                <w:rtl w:val="0"/>
                <w:lang w:val="en-US"/>
              </w:rPr>
              <w:t>}}</w:t>
            </w:r>
          </w:p>
        </w:tc>
      </w:tr>
      <w:tr>
        <w:tblPrEx>
          <w:shd w:val="clear" w:color="auto" w:fill="ced7e7"/>
        </w:tblPrEx>
        <w:trPr>
          <w:trHeight w:val="29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Decks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w:t>
            </w:r>
            <w:r>
              <w:rPr>
                <w:sz w:val="22"/>
                <w:szCs w:val="22"/>
                <w:shd w:val="nil" w:color="auto" w:fill="auto"/>
                <w:rtl w:val="0"/>
                <w:lang w:val="en-US"/>
              </w:rPr>
              <w:t>decks</w:t>
            </w:r>
            <w:r>
              <w:rPr>
                <w:sz w:val="22"/>
                <w:szCs w:val="22"/>
                <w:shd w:val="nil" w:color="auto" w:fill="auto"/>
                <w:rtl w:val="0"/>
                <w:lang w:val="en-US"/>
              </w:rPr>
              <w:t>}}</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Rail/ Bulwark</w:t>
            </w:r>
            <w:r>
              <w:rPr>
                <w:sz w:val="22"/>
                <w:szCs w:val="22"/>
                <w:shd w:val="nil" w:color="auto" w:fill="auto"/>
                <w:rtl w:val="0"/>
                <w:lang w:val="en-US"/>
              </w:rPr>
              <w:t>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rail_bulwarks</w:t>
            </w:r>
            <w:r>
              <w:rPr>
                <w:sz w:val="22"/>
                <w:szCs w:val="22"/>
                <w:shd w:val="nil" w:color="auto" w:fill="auto"/>
                <w:rtl w:val="0"/>
                <w:lang w:val="en-US"/>
              </w:rPr>
              <w:t>}}</w:t>
            </w:r>
          </w:p>
        </w:tc>
      </w:tr>
      <w:tr>
        <w:tblPrEx>
          <w:shd w:val="clear" w:color="auto" w:fill="ced7e7"/>
        </w:tblPrEx>
        <w:trPr>
          <w:trHeight w:val="29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Interior Structure</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{{interior_structure}}</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Cockpit</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{{cockpit}}</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Mast</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{{mast}}</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Mast Step</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{{mast_step}}</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Boom</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{{boom}}</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Chainplates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{{hull_chainplates}}</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Bilges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{{bilges}}</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Interior Details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{{interior_details}}</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Insulation</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{{interior_insulation}}</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Deck/</w:t>
            </w:r>
            <w:r>
              <w:rPr>
                <w:sz w:val="22"/>
                <w:szCs w:val="22"/>
                <w:shd w:val="nil" w:color="auto" w:fill="auto"/>
                <w:rtl w:val="0"/>
                <w:lang w:val="en-US"/>
              </w:rPr>
              <w:t>Hull</w:t>
            </w:r>
            <w:r>
              <w:rPr>
                <w:sz w:val="22"/>
                <w:szCs w:val="22"/>
                <w:shd w:val="nil" w:color="auto" w:fill="auto"/>
                <w:rtl w:val="0"/>
                <w:lang w:val="en-US"/>
              </w:rPr>
              <w:t xml:space="preserve"> </w:t>
            </w:r>
            <w:r>
              <w:rPr>
                <w:sz w:val="22"/>
                <w:szCs w:val="22"/>
                <w:shd w:val="nil" w:color="auto" w:fill="auto"/>
                <w:rtl w:val="0"/>
                <w:lang w:val="en-US"/>
              </w:rPr>
              <w:t>Misc</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w:t>
            </w:r>
            <w:r>
              <w:rPr>
                <w:sz w:val="22"/>
                <w:szCs w:val="22"/>
                <w:shd w:val="nil" w:color="auto" w:fill="auto"/>
                <w:rtl w:val="0"/>
                <w:lang w:val="en-US"/>
              </w:rPr>
              <w:t>deck_</w:t>
            </w:r>
            <w:r>
              <w:rPr>
                <w:sz w:val="22"/>
                <w:szCs w:val="22"/>
                <w:shd w:val="nil" w:color="auto" w:fill="auto"/>
                <w:rtl w:val="0"/>
                <w:lang w:val="en-US"/>
              </w:rPr>
              <w:t>hull_misc}}</w:t>
            </w:r>
          </w:p>
        </w:tc>
      </w:tr>
    </w:tbl>
    <w:p>
      <w:pPr>
        <w:pStyle w:val="Heading 2"/>
        <w:widowControl w:val="0"/>
        <w:ind w:left="324" w:hanging="324"/>
        <w:rPr>
          <w:b w:val="0"/>
          <w:bCs w:val="0"/>
        </w:rPr>
      </w:pPr>
    </w:p>
    <w:p>
      <w:pPr>
        <w:pStyle w:val="Heading 2"/>
        <w:widowControl w:val="0"/>
        <w:ind w:left="216" w:hanging="216"/>
        <w:rPr>
          <w:b w:val="0"/>
          <w:bCs w:val="0"/>
        </w:rPr>
      </w:pPr>
    </w:p>
    <w:p>
      <w:pPr>
        <w:pStyle w:val="Body A"/>
        <w:widowControl w:val="0"/>
        <w:ind w:left="108" w:hanging="108"/>
      </w:pPr>
    </w:p>
    <w:p>
      <w:pPr>
        <w:pStyle w:val="Heading 2"/>
      </w:pPr>
      <w:r>
        <w:rPr>
          <w:rFonts w:ascii="Arial Unicode MS" w:cs="Arial Unicode MS" w:hAnsi="Arial Unicode MS" w:eastAsia="Arial Unicode MS"/>
          <w:b w:val="0"/>
          <w:bCs w:val="0"/>
          <w:i w:val="0"/>
          <w:iCs w:val="0"/>
        </w:rPr>
        <w:br w:type="page"/>
      </w:r>
    </w:p>
    <w:p>
      <w:pPr>
        <w:pStyle w:val="Heading 2"/>
      </w:pPr>
      <w:bookmarkStart w:name="_Toc6" w:id="10"/>
      <w:r>
        <w:rPr>
          <w:rFonts w:cs="Arial Unicode MS" w:eastAsia="Arial Unicode MS"/>
          <w:rtl w:val="0"/>
          <w:lang w:val="en-US"/>
        </w:rPr>
        <w:t>Underwater Body</w:t>
      </w:r>
      <w:bookmarkEnd w:id="10"/>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20"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Below</w:t>
            </w:r>
            <w:r>
              <w:rPr>
                <w:sz w:val="22"/>
                <w:szCs w:val="22"/>
                <w:shd w:val="nil" w:color="auto" w:fill="auto"/>
                <w:rtl w:val="0"/>
                <w:lang w:val="en-US"/>
              </w:rPr>
              <w:t xml:space="preserve"> W</w:t>
            </w:r>
            <w:r>
              <w:rPr>
                <w:sz w:val="22"/>
                <w:szCs w:val="22"/>
                <w:shd w:val="nil" w:color="auto" w:fill="auto"/>
                <w:rtl w:val="0"/>
                <w:lang w:val="en-US"/>
              </w:rPr>
              <w:t>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 </w:t>
            </w:r>
            <w:r>
              <w:rPr>
                <w:sz w:val="22"/>
                <w:szCs w:val="22"/>
                <w:shd w:val="nil" w:color="auto" w:fill="auto"/>
                <w:rtl w:val="0"/>
                <w:lang w:val="en-US"/>
              </w:rPr>
              <w:t>{{</w:t>
            </w:r>
            <w:r>
              <w:rPr>
                <w:sz w:val="22"/>
                <w:szCs w:val="22"/>
                <w:shd w:val="nil" w:color="auto" w:fill="auto"/>
                <w:rtl w:val="0"/>
                <w:lang w:val="en-US"/>
              </w:rPr>
              <w:t>below_</w:t>
            </w:r>
            <w:r>
              <w:rPr>
                <w:sz w:val="22"/>
                <w:szCs w:val="22"/>
                <w:shd w:val="nil" w:color="auto" w:fill="auto"/>
                <w:rtl w:val="0"/>
                <w:lang w:val="en-US"/>
              </w:rPr>
              <w:t>water_thru_hull</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 </w:t>
            </w:r>
            <w:r>
              <w:rPr>
                <w:sz w:val="22"/>
                <w:szCs w:val="22"/>
                <w:shd w:val="nil" w:color="auto" w:fill="auto"/>
                <w:rtl w:val="0"/>
                <w:lang w:val="en-US"/>
              </w:rPr>
              <w:t>{{</w:t>
            </w:r>
            <w:r>
              <w:rPr>
                <w:sz w:val="22"/>
                <w:szCs w:val="22"/>
                <w:shd w:val="nil" w:color="auto" w:fill="auto"/>
                <w:rtl w:val="0"/>
                <w:lang w:val="en-US"/>
              </w:rPr>
              <w:t>above_</w:t>
            </w:r>
            <w:r>
              <w:rPr>
                <w:sz w:val="22"/>
                <w:szCs w:val="22"/>
                <w:shd w:val="nil" w:color="auto" w:fill="auto"/>
                <w:rtl w:val="0"/>
                <w:lang w:val="en-US"/>
              </w:rPr>
              <w:t>water_thru_hull</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Thru-</w:t>
            </w:r>
            <w:r>
              <w:rPr>
                <w:rFonts w:ascii="Calibri" w:hAnsi="Calibri"/>
                <w:sz w:val="22"/>
                <w:szCs w:val="22"/>
                <w:shd w:val="nil" w:color="auto" w:fill="auto"/>
                <w:rtl w:val="0"/>
                <w:lang w:val="en-US"/>
              </w:rPr>
              <w:t>H</w:t>
            </w:r>
            <w:r>
              <w:rPr>
                <w:rFonts w:ascii="Calibri" w:hAnsi="Calibri"/>
                <w:sz w:val="22"/>
                <w:szCs w:val="22"/>
                <w:shd w:val="nil" w:color="auto" w:fill="auto"/>
                <w:rtl w:val="0"/>
                <w:lang w:val="en-US"/>
              </w:rPr>
              <w:t>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thru_hull_fittings</w:t>
            </w:r>
            <w:r>
              <w:rPr>
                <w:rFonts w:ascii="Calibri" w:hAnsi="Calibri"/>
                <w:sz w:val="22"/>
                <w:szCs w:val="22"/>
                <w:shd w:val="nil" w:color="auto" w:fill="auto"/>
                <w:rtl w:val="0"/>
                <w:lang w:val="en-US"/>
              </w:rPr>
              <w:t>_material</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Sea </w:t>
            </w:r>
            <w:r>
              <w:rPr>
                <w:rFonts w:ascii="Calibri" w:hAnsi="Calibri"/>
                <w:sz w:val="22"/>
                <w:szCs w:val="22"/>
                <w:shd w:val="nil" w:color="auto" w:fill="auto"/>
                <w:rtl w:val="0"/>
                <w:lang w:val="en-US"/>
              </w:rPr>
              <w:t>V</w:t>
            </w:r>
            <w:r>
              <w:rPr>
                <w:rFonts w:ascii="Calibri" w:hAnsi="Calibri"/>
                <w:sz w:val="22"/>
                <w:szCs w:val="22"/>
                <w:shd w:val="nil" w:color="auto" w:fill="auto"/>
                <w:rtl w:val="0"/>
                <w:lang w:val="en-US"/>
              </w:rPr>
              <w:t>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sea_valves_material}}</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Sea </w:t>
            </w:r>
            <w:r>
              <w:rPr>
                <w:rFonts w:ascii="Calibri" w:hAnsi="Calibri"/>
                <w:sz w:val="22"/>
                <w:szCs w:val="22"/>
                <w:shd w:val="nil" w:color="auto" w:fill="auto"/>
                <w:rtl w:val="0"/>
                <w:lang w:val="en-US"/>
              </w:rPr>
              <w:t>V</w:t>
            </w:r>
            <w:r>
              <w:rPr>
                <w:rFonts w:ascii="Calibri" w:hAnsi="Calibri"/>
                <w:sz w:val="22"/>
                <w:szCs w:val="22"/>
                <w:shd w:val="nil" w:color="auto" w:fill="auto"/>
                <w:rtl w:val="0"/>
                <w:lang w:val="en-US"/>
              </w:rPr>
              <w:t>alves Plumbing</w:t>
            </w:r>
            <w:r>
              <w:rPr>
                <w:rFonts w:ascii="Calibri" w:hAnsi="Calibri"/>
                <w:sz w:val="22"/>
                <w:szCs w:val="22"/>
                <w:shd w:val="nil" w:color="auto" w:fill="auto"/>
                <w:rtl w:val="0"/>
                <w:lang w:val="en-US"/>
              </w:rPr>
              <w:t xml:space="preserve">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{{sea_valves_plumbing</w:t>
            </w:r>
            <w:r>
              <w:rPr>
                <w:rFonts w:ascii="Calibri" w:hAnsi="Calibri"/>
                <w:sz w:val="22"/>
                <w:szCs w:val="22"/>
                <w:shd w:val="nil" w:color="auto" w:fill="auto"/>
                <w:rtl w:val="0"/>
                <w:lang w:val="en-US"/>
              </w:rPr>
              <w:t>_material</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hoses}}</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{{strut}}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cutlass_bearing}}</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{{prop</w:t>
            </w:r>
            <w:r>
              <w:rPr>
                <w:rFonts w:ascii="Calibri" w:hAnsi="Calibri"/>
                <w:sz w:val="22"/>
                <w:szCs w:val="22"/>
                <w:shd w:val="nil" w:color="auto" w:fill="auto"/>
                <w:rtl w:val="0"/>
                <w:lang w:val="en-US"/>
              </w:rPr>
              <w:t>eller</w:t>
            </w:r>
            <w:r>
              <w:rPr>
                <w:rFonts w:ascii="Calibri" w:hAnsi="Calibri"/>
                <w:sz w:val="22"/>
                <w:szCs w:val="22"/>
                <w:shd w:val="nil" w:color="auto" w:fill="auto"/>
                <w:rtl w:val="0"/>
                <w:lang w:val="en-US"/>
              </w:rPr>
              <w:t>_shaft}}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{{kelp_cutter}}</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propeller</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{{anodes}}</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{{keel}}</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{{bottom}}</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bottom_paint}}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{{skeg}}</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{{rudde</w:t>
            </w:r>
            <w:r>
              <w:rPr>
                <w:rFonts w:ascii="Calibri" w:hAnsi="Calibri"/>
                <w:sz w:val="22"/>
                <w:szCs w:val="22"/>
                <w:shd w:val="nil" w:color="auto" w:fill="auto"/>
                <w:rtl w:val="0"/>
                <w:lang w:val="en-US"/>
              </w:rPr>
              <w:t>r</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gudgeon}}</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{{rudder_bearing</w:t>
            </w:r>
            <w:r>
              <w:rPr>
                <w:rFonts w:ascii="Calibri" w:hAnsi="Calibri"/>
                <w:sz w:val="22"/>
                <w:szCs w:val="22"/>
                <w:shd w:val="nil" w:color="auto" w:fill="auto"/>
                <w:rtl w:val="0"/>
                <w:lang w:val="en-US"/>
              </w:rPr>
              <w:t>s</w:t>
            </w:r>
            <w:r>
              <w:rPr>
                <w:rFonts w:ascii="Calibri" w:hAnsi="Calibri"/>
                <w:sz w:val="22"/>
                <w:szCs w:val="22"/>
                <w:shd w:val="nil" w:color="auto" w:fill="auto"/>
                <w:rtl w:val="0"/>
                <w:lang w:val="en-US"/>
              </w:rPr>
              <w:t>}}</w:t>
            </w: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Heading 2"/>
      </w:pPr>
      <w:r>
        <w:rPr>
          <w:rFonts w:ascii="Arial Unicode MS" w:cs="Arial Unicode MS" w:hAnsi="Arial Unicode MS" w:eastAsia="Arial Unicode MS"/>
          <w:b w:val="0"/>
          <w:bCs w:val="0"/>
          <w:i w:val="0"/>
          <w:iCs w:val="0"/>
        </w:rPr>
        <w:br w:type="page"/>
      </w:r>
    </w:p>
    <w:p>
      <w:pPr>
        <w:pStyle w:val="Heading 2"/>
      </w:pPr>
      <w:bookmarkStart w:name="_Toc7" w:id="11"/>
      <w:r>
        <w:rPr>
          <w:rFonts w:cs="Arial Unicode MS" w:eastAsia="Arial Unicode MS"/>
          <w:rtl w:val="0"/>
          <w:lang w:val="en-US"/>
        </w:rPr>
        <w:t>Deck Equipment / Hardware</w:t>
      </w:r>
      <w:bookmarkEnd w:id="11"/>
    </w:p>
    <w:tbl>
      <w:tblPr>
        <w:tblW w:w="9237"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2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{{bowsprit}}</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{{bow_roller}}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{{anchor}}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Chain /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{{chain_rode}}</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Chain</w:t>
            </w:r>
            <w:r>
              <w:rPr>
                <w:rFonts w:ascii="Calibri" w:hAnsi="Calibri"/>
                <w:sz w:val="22"/>
                <w:szCs w:val="22"/>
                <w:shd w:val="nil" w:color="auto" w:fill="auto"/>
                <w:rtl w:val="0"/>
                <w:lang w:val="en-US"/>
              </w:rPr>
              <w:t xml:space="preserve">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{{chain_</w:t>
            </w:r>
            <w:r>
              <w:rPr>
                <w:rFonts w:ascii="Calibri" w:hAnsi="Calibri"/>
                <w:sz w:val="22"/>
                <w:szCs w:val="22"/>
                <w:shd w:val="nil" w:color="auto" w:fill="auto"/>
                <w:rtl w:val="0"/>
                <w:lang w:val="en-US"/>
              </w:rPr>
              <w:t>stopper</w:t>
            </w:r>
            <w:r>
              <w:rPr>
                <w:rFonts w:ascii="Calibri" w:hAnsi="Calibri"/>
                <w:sz w:val="22"/>
                <w:szCs w:val="22"/>
                <w:shd w:val="nil" w:color="auto" w:fill="auto"/>
                <w:rtl w:val="0"/>
                <w:lang w:val="en-US"/>
              </w:rPr>
              <w:t>}}</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{{pulpit}}</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{{lifelines}}</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{{stanchions}}</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{{handrails}}</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w:t>
            </w:r>
            <w:r>
              <w:rPr>
                <w:rFonts w:ascii="Calibri" w:hAnsi="Calibri"/>
                <w:sz w:val="22"/>
                <w:szCs w:val="22"/>
                <w:shd w:val="nil" w:color="auto" w:fill="auto"/>
                <w:rtl w:val="0"/>
                <w:lang w:val="en-US"/>
              </w:rPr>
              <w:t>ortholes_P</w:t>
            </w:r>
            <w:r>
              <w:rPr>
                <w:rFonts w:ascii="Calibri" w:hAnsi="Calibri"/>
                <w:sz w:val="22"/>
                <w:szCs w:val="22"/>
                <w:shd w:val="nil" w:color="auto" w:fill="auto"/>
                <w:rtl w:val="0"/>
                <w:lang w:val="en-US"/>
              </w:rPr>
              <w:t>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en-US"/>
              </w:rPr>
              <w:t>portholes_</w:t>
            </w:r>
            <w:r>
              <w:rPr>
                <w:rFonts w:ascii="Calibri" w:hAnsi="Calibri"/>
                <w:sz w:val="22"/>
                <w:szCs w:val="22"/>
                <w:shd w:val="nil" w:color="auto" w:fill="auto"/>
                <w:rtl w:val="0"/>
                <w:lang w:val="en-US"/>
              </w:rPr>
              <w:t>portlights}}</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{{windlass}}</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A"/>
              <w:spacing w:before="36" w:after="36"/>
            </w:pPr>
            <w:r>
              <w:rPr>
                <w:rFonts w:ascii="Calibri" w:hAnsi="Calibri"/>
                <w:sz w:val="22"/>
                <w:szCs w:val="22"/>
                <w:shd w:val="nil" w:color="auto" w:fill="auto"/>
                <w:rtl w:val="0"/>
                <w:lang w:val="en-US"/>
              </w:rPr>
              <w:t>{{windlass_sn}}</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Foot </w:t>
            </w:r>
            <w:r>
              <w:rPr>
                <w:rFonts w:ascii="Calibri" w:hAnsi="Calibri"/>
                <w:sz w:val="22"/>
                <w:szCs w:val="22"/>
                <w:shd w:val="nil" w:color="auto" w:fill="auto"/>
                <w:rtl w:val="0"/>
                <w:lang w:val="en-US"/>
              </w:rPr>
              <w:t>S</w:t>
            </w:r>
            <w:r>
              <w:rPr>
                <w:rFonts w:ascii="Calibri" w:hAnsi="Calibri"/>
                <w:sz w:val="22"/>
                <w:szCs w:val="22"/>
                <w:shd w:val="nil" w:color="auto" w:fill="auto"/>
                <w:rtl w:val="0"/>
                <w:lang w:val="en-US"/>
              </w:rPr>
              <w:t>witches/Remote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{{foot</w:t>
            </w:r>
            <w:r>
              <w:rPr>
                <w:rFonts w:ascii="Calibri" w:hAnsi="Calibri"/>
                <w:sz w:val="22"/>
                <w:szCs w:val="22"/>
                <w:shd w:val="nil" w:color="auto" w:fill="auto"/>
                <w:rtl w:val="0"/>
                <w:lang w:val="en-US"/>
              </w:rPr>
              <w:t>_switches_remote</w:t>
            </w:r>
            <w:r>
              <w:rPr>
                <w:rFonts w:ascii="Calibri" w:hAnsi="Calibri"/>
                <w:sz w:val="22"/>
                <w:szCs w:val="22"/>
                <w:shd w:val="nil" w:color="auto" w:fill="auto"/>
                <w:rtl w:val="0"/>
                <w:lang w:val="en-US"/>
              </w:rPr>
              <w:t>}}</w:t>
            </w:r>
          </w:p>
        </w:tc>
      </w:tr>
    </w:tbl>
    <w:p>
      <w:pPr>
        <w:pStyle w:val="Heading 2"/>
        <w:widowControl w:val="0"/>
        <w:ind w:left="216" w:hanging="216"/>
      </w:pPr>
    </w:p>
    <w:p>
      <w:pPr>
        <w:pStyle w:val="Heading 2"/>
        <w:widowControl w:val="0"/>
        <w:ind w:left="108" w:hanging="108"/>
      </w:pPr>
    </w:p>
    <w:p>
      <w:pPr>
        <w:pStyle w:val="Body B A"/>
        <w:spacing w:after="200"/>
      </w:pPr>
      <w:r>
        <w:rPr>
          <w:rFonts w:ascii="Arial Unicode MS" w:cs="Arial Unicode MS" w:hAnsi="Arial Unicode MS" w:eastAsia="Arial Unicode MS"/>
          <w:b w:val="0"/>
          <w:bCs w:val="0"/>
          <w:i w:val="0"/>
          <w:iCs w:val="0"/>
        </w:rPr>
        <w:br w:type="page"/>
      </w:r>
    </w:p>
    <w:p>
      <w:pPr>
        <w:pStyle w:val="Heading 2"/>
      </w:pPr>
      <w:bookmarkStart w:name="_Toc8" w:id="12"/>
      <w:r>
        <w:rPr>
          <w:rFonts w:cs="Arial Unicode MS" w:eastAsia="Arial Unicode MS"/>
          <w:rtl w:val="0"/>
          <w:lang w:val="en-US"/>
        </w:rPr>
        <w:t>Deck Equipment (Cont.)</w:t>
      </w:r>
      <w:bookmarkEnd w:id="12"/>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20"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{{companionway}}</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 Locker(s)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{{deck_lockers}}</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{{dodger}}</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{{bimini}}</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{{stern_arch}}</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{{davits}}</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{{ventilation}}</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{{cockpit_cushions}}</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{{cockpit_table}}</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w:t>
            </w:r>
            <w:r>
              <w:rPr>
                <w:rFonts w:ascii="Calibri" w:hAnsi="Calibri"/>
                <w:sz w:val="22"/>
                <w:szCs w:val="22"/>
                <w:shd w:val="nil" w:color="auto" w:fill="auto"/>
                <w:rtl w:val="0"/>
                <w:lang w:val="en-US"/>
              </w:rPr>
              <w:t>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{{boarding_ladder}}</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en-US"/>
              </w:rPr>
              <w:t>tender</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{{outboard}}</w:t>
            </w:r>
          </w:p>
        </w:tc>
      </w:tr>
    </w:tbl>
    <w:p>
      <w:pPr>
        <w:pStyle w:val="Heading 2"/>
        <w:widowControl w:val="0"/>
        <w:ind w:left="108" w:hanging="108"/>
      </w:pPr>
    </w:p>
    <w:p>
      <w:pPr>
        <w:pStyle w:val="Body A"/>
      </w:pPr>
    </w:p>
    <w:p>
      <w:pPr>
        <w:pStyle w:val="Body A"/>
      </w:pPr>
      <w:r>
        <w:rPr>
          <w:rFonts w:ascii="Arial Unicode MS" w:cs="Arial Unicode MS" w:hAnsi="Arial Unicode MS" w:eastAsia="Arial Unicode MS"/>
          <w:b w:val="0"/>
          <w:bCs w:val="0"/>
          <w:i w:val="0"/>
          <w:iCs w:val="0"/>
        </w:rPr>
        <w:br w:type="page"/>
      </w:r>
    </w:p>
    <w:p>
      <w:pPr>
        <w:pStyle w:val="Heading 2"/>
      </w:pPr>
      <w:bookmarkStart w:name="_Toc9" w:id="13"/>
      <w:r>
        <w:rPr>
          <w:rFonts w:cs="Arial Unicode MS" w:eastAsia="Arial Unicode MS"/>
          <w:rtl w:val="0"/>
          <w:lang w:val="en-US"/>
        </w:rPr>
        <w:t>Mast and Sails</w:t>
      </w:r>
      <w:bookmarkEnd w:id="13"/>
    </w:p>
    <w:tbl>
      <w:tblPr>
        <w:tblW w:w="9021"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20"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Spars D</w:t>
            </w:r>
            <w:r>
              <w:rPr>
                <w:rFonts w:ascii="Calibri" w:hAnsi="Calibri"/>
                <w:sz w:val="22"/>
                <w:szCs w:val="22"/>
                <w:shd w:val="nil" w:color="auto" w:fill="auto"/>
                <w:rtl w:val="0"/>
                <w:lang w:val="en-US"/>
              </w:rPr>
              <w:t>escription</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en-US"/>
              </w:rPr>
              <w:t>spar</w:t>
            </w:r>
            <w:r>
              <w:rPr>
                <w:rFonts w:ascii="Calibri" w:hAnsi="Calibri"/>
                <w:sz w:val="22"/>
                <w:szCs w:val="22"/>
                <w:shd w:val="nil" w:color="auto" w:fill="auto"/>
                <w:rtl w:val="0"/>
                <w:lang w:val="en-US"/>
              </w:rPr>
              <w:t>s_description}}</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Roller Furler</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{{roller_furler}}</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Mainsail Track</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{{mainsail_track}}</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Mast Winches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{{mast_winches}}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Boom Winches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{{boom_winches}}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Cockpit Winches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{{cockpit_winches}}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Sheet Tracks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{{sheet_tracks}}</w:t>
            </w:r>
          </w:p>
        </w:tc>
      </w:tr>
      <w:tr>
        <w:tblPrEx>
          <w:shd w:val="clear" w:color="auto" w:fill="ced7e7"/>
        </w:tblPrEx>
        <w:trPr>
          <w:trHeight w:val="22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Mainsheet </w:t>
            </w:r>
            <w:r>
              <w:rPr>
                <w:sz w:val="22"/>
                <w:szCs w:val="22"/>
                <w:shd w:val="nil" w:color="auto" w:fill="auto"/>
                <w:rtl w:val="0"/>
                <w:lang w:val="en-US"/>
              </w:rPr>
              <w:t>Travel</w:t>
            </w:r>
            <w:r>
              <w:rPr>
                <w:sz w:val="22"/>
                <w:szCs w:val="22"/>
                <w:shd w:val="nil" w:color="auto" w:fill="auto"/>
                <w:rtl w:val="0"/>
                <w:lang w:val="en-US"/>
              </w:rPr>
              <w:t>ler</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{{mainsheet_traveller}}</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Boom Vang</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{{boom_vang}}</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Whisker Pole</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{{whisker_pole}}</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Spinakker Pole</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{{spinakker_pole}}</w:t>
            </w:r>
          </w:p>
        </w:tc>
      </w:tr>
      <w:tr>
        <w:tblPrEx>
          <w:shd w:val="clear" w:color="auto" w:fill="ced7e7"/>
        </w:tblPrEx>
        <w:trPr>
          <w:trHeight w:val="22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Stack Pack</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{{stack_pack}}</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Head Sail</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{{head_sail}}</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Main Sail</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{{main_sail}}</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Spinnaker</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{{spinnaker}}</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Other Sails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{{other_sails}}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Backstay</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{{backstay}}</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Running Rigging</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{{running_rigging}}</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Standing Rigging</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{{standing_rigging}}</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Turnbuckles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{{turnbuckles}}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Spars/</w:t>
            </w:r>
            <w:r>
              <w:rPr>
                <w:rFonts w:ascii="Calibri" w:hAnsi="Calibri"/>
                <w:sz w:val="22"/>
                <w:szCs w:val="22"/>
                <w:shd w:val="nil" w:color="auto" w:fill="auto"/>
                <w:rtl w:val="0"/>
                <w:lang w:val="en-US"/>
              </w:rPr>
              <w:t>Sails</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Misc</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sails_misc}}</w:t>
            </w: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Body B A"/>
        <w:spacing w:after="200"/>
        <w:rPr>
          <w:rFonts w:ascii="Calibri" w:cs="Calibri" w:hAnsi="Calibri" w:eastAsia="Calibri"/>
        </w:rPr>
      </w:pPr>
    </w:p>
    <w:p>
      <w:pPr>
        <w:pStyle w:val="Heading 2"/>
      </w:pPr>
      <w:r>
        <w:rPr>
          <w:rFonts w:ascii="Arial Unicode MS" w:cs="Arial Unicode MS" w:hAnsi="Arial Unicode MS" w:eastAsia="Arial Unicode MS"/>
          <w:b w:val="0"/>
          <w:bCs w:val="0"/>
          <w:i w:val="0"/>
          <w:iCs w:val="0"/>
        </w:rPr>
        <w:br w:type="page"/>
      </w:r>
    </w:p>
    <w:p>
      <w:pPr>
        <w:pStyle w:val="Heading 2"/>
      </w:pPr>
      <w:bookmarkStart w:name="_Toc10" w:id="14"/>
      <w:r>
        <w:rPr>
          <w:rFonts w:cs="Arial Unicode MS" w:eastAsia="Arial Unicode MS"/>
          <w:rtl w:val="0"/>
          <w:lang w:val="en-US"/>
        </w:rPr>
        <w:t>Helm and Steering</w:t>
      </w:r>
      <w:bookmarkEnd w:id="14"/>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20"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{{helm}}</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{{wheel_brake}}</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{{binnacle}}</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{{compass}}</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{{steering_system}}</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{{emergency_steering}}</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{{autopilot}}</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{{windvane}}</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 System P</w:t>
            </w:r>
            <w:r>
              <w:rPr>
                <w:rFonts w:ascii="Calibri" w:hAnsi="Calibri"/>
                <w:sz w:val="22"/>
                <w:szCs w:val="22"/>
                <w:shd w:val="nil" w:color="auto" w:fill="auto"/>
                <w:rtl w:val="0"/>
                <w:lang w:val="en-US"/>
              </w:rPr>
              <w:t>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{{steering_</w:t>
            </w:r>
            <w:r>
              <w:rPr>
                <w:rFonts w:ascii="Calibri" w:hAnsi="Calibri"/>
                <w:sz w:val="22"/>
                <w:szCs w:val="22"/>
                <w:shd w:val="nil" w:color="auto" w:fill="auto"/>
                <w:rtl w:val="0"/>
                <w:lang w:val="en-US"/>
              </w:rPr>
              <w:t>system_</w:t>
            </w:r>
            <w:r>
              <w:rPr>
                <w:rFonts w:ascii="Calibri" w:hAnsi="Calibri"/>
                <w:sz w:val="22"/>
                <w:szCs w:val="22"/>
                <w:shd w:val="nil" w:color="auto" w:fill="auto"/>
                <w:rtl w:val="0"/>
                <w:lang w:val="en-US"/>
              </w:rPr>
              <w:t>pulleys}}</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{{quadrant}}</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w:t>
            </w:r>
            <w:r>
              <w:rPr>
                <w:rFonts w:ascii="Calibri" w:hAnsi="Calibri"/>
                <w:sz w:val="22"/>
                <w:szCs w:val="22"/>
                <w:shd w:val="nil" w:color="auto" w:fill="auto"/>
                <w:rtl w:val="0"/>
                <w:lang w:val="da-DK"/>
              </w:rPr>
              <w:t>_arm</w:t>
            </w:r>
            <w:r>
              <w:rPr>
                <w:rFonts w:ascii="Calibri" w:hAnsi="Calibri"/>
                <w:sz w:val="22"/>
                <w:szCs w:val="22"/>
                <w:shd w:val="nil" w:color="auto" w:fill="auto"/>
                <w:rtl w:val="0"/>
                <w:lang w:val="da-DK"/>
              </w:rPr>
              <w:t>}}</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{{rudder_gland}}</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{{steering_misc}}</w:t>
            </w: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Heading 2"/>
      </w:pPr>
    </w:p>
    <w:p>
      <w:pPr>
        <w:pStyle w:val="Heading 2"/>
      </w:pPr>
      <w:r>
        <w:rPr>
          <w:rFonts w:ascii="Arial Unicode MS" w:cs="Arial Unicode MS" w:hAnsi="Arial Unicode MS" w:eastAsia="Arial Unicode MS"/>
          <w:b w:val="0"/>
          <w:bCs w:val="0"/>
          <w:i w:val="0"/>
          <w:iCs w:val="0"/>
        </w:rPr>
        <w:br w:type="page"/>
      </w:r>
    </w:p>
    <w:p>
      <w:pPr>
        <w:pStyle w:val="Heading 2"/>
      </w:pPr>
      <w:bookmarkStart w:name="_Toc11" w:id="15"/>
      <w:r>
        <w:rPr>
          <w:rFonts w:cs="Arial Unicode MS" w:eastAsia="Arial Unicode MS"/>
          <w:rtl w:val="0"/>
          <w:lang w:val="en-US"/>
        </w:rPr>
        <w:t>Tankage</w:t>
      </w:r>
      <w:bookmarkEnd w:id="15"/>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2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B"/>
              <w:jc w:val="center"/>
            </w:pPr>
            <w:r>
              <w:rPr>
                <w:rFonts w:ascii="Calibri" w:hAnsi="Calibri"/>
                <w:sz w:val="22"/>
                <w:szCs w:val="22"/>
                <w:shd w:val="nil" w:color="auto" w:fill="auto"/>
                <w:rtl w:val="0"/>
                <w:lang w:val="en-US"/>
              </w:rPr>
              <w:t>Fuel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 Tanks Number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_number}}</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Capacity</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_capacity}}</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Material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_material}}</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Location</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_location}}</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Fill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_fill}}</w:t>
            </w:r>
          </w:p>
        </w:tc>
      </w:tr>
      <w:tr>
        <w:tblPrEx>
          <w:shd w:val="clear" w:color="auto" w:fill="ced7e7"/>
        </w:tblPrEx>
        <w:trPr>
          <w:trHeight w:val="32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B"/>
              <w:jc w:val="center"/>
            </w:pPr>
            <w:r>
              <w:rPr>
                <w:rFonts w:ascii="Calibri" w:hAnsi="Calibri"/>
                <w:sz w:val="22"/>
                <w:szCs w:val="22"/>
                <w:shd w:val="nil" w:color="auto" w:fill="auto"/>
                <w:rtl w:val="0"/>
                <w:lang w:val="en-US"/>
              </w:rPr>
              <w:t>Water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 Tanks Number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_number}}</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Water Tanks </w:t>
            </w:r>
            <w:r>
              <w:rPr>
                <w:sz w:val="22"/>
                <w:szCs w:val="22"/>
                <w:shd w:val="nil" w:color="auto" w:fill="auto"/>
                <w:rtl w:val="0"/>
                <w:lang w:val="en-US"/>
              </w:rPr>
              <w:t>Capacity</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_capacity}}</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Water </w:t>
            </w:r>
            <w:r>
              <w:rPr>
                <w:rtl w:val="0"/>
                <w:lang w:val="en-US"/>
              </w:rPr>
              <w:t xml:space="preserve">Tanks </w:t>
            </w:r>
            <w:r>
              <w:rPr>
                <w:sz w:val="22"/>
                <w:szCs w:val="22"/>
                <w:shd w:val="nil" w:color="auto" w:fill="auto"/>
                <w:rtl w:val="0"/>
                <w:lang w:val="en-US"/>
              </w:rPr>
              <w:t>Material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_material}}</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Water </w:t>
            </w:r>
            <w:r>
              <w:rPr>
                <w:rtl w:val="0"/>
                <w:lang w:val="en-US"/>
              </w:rPr>
              <w:t xml:space="preserve">Tanks </w:t>
            </w:r>
            <w:r>
              <w:rPr>
                <w:sz w:val="22"/>
                <w:szCs w:val="22"/>
                <w:shd w:val="nil" w:color="auto" w:fill="auto"/>
                <w:rtl w:val="0"/>
                <w:lang w:val="en-US"/>
              </w:rPr>
              <w:t>Location</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_location}}</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Water </w:t>
            </w:r>
            <w:r>
              <w:rPr>
                <w:rtl w:val="0"/>
                <w:lang w:val="en-US"/>
              </w:rPr>
              <w:t xml:space="preserve">Tanks </w:t>
            </w:r>
            <w:r>
              <w:rPr>
                <w:sz w:val="22"/>
                <w:szCs w:val="22"/>
                <w:shd w:val="nil" w:color="auto" w:fill="auto"/>
                <w:rtl w:val="0"/>
                <w:lang w:val="en-US"/>
              </w:rPr>
              <w:t>Fill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_fill}}</w:t>
            </w:r>
          </w:p>
        </w:tc>
      </w:tr>
      <w:tr>
        <w:tblPrEx>
          <w:shd w:val="clear" w:color="auto" w:fill="ced7e7"/>
        </w:tblPrEx>
        <w:trPr>
          <w:trHeight w:val="32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B"/>
              <w:jc w:val="center"/>
            </w:pPr>
            <w:r>
              <w:rPr>
                <w:rFonts w:ascii="Calibri" w:hAnsi="Calibri"/>
                <w:sz w:val="22"/>
                <w:szCs w:val="22"/>
                <w:shd w:val="nil" w:color="auto" w:fill="auto"/>
                <w:rtl w:val="0"/>
                <w:lang w:val="en-US"/>
              </w:rPr>
              <w:t>Waste</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 Tanks Number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_number}}</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sz w:val="22"/>
                <w:szCs w:val="22"/>
                <w:shd w:val="nil" w:color="auto" w:fill="auto"/>
                <w:rtl w:val="0"/>
                <w:lang w:val="en-US"/>
              </w:rPr>
              <w:t>Capacity</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_capacity}}</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sz w:val="22"/>
                <w:szCs w:val="22"/>
                <w:shd w:val="nil" w:color="auto" w:fill="auto"/>
                <w:rtl w:val="0"/>
                <w:lang w:val="en-US"/>
              </w:rPr>
              <w:t>Material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_material}}</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sz w:val="22"/>
                <w:szCs w:val="22"/>
                <w:shd w:val="nil" w:color="auto" w:fill="auto"/>
                <w:rtl w:val="0"/>
                <w:lang w:val="en-US"/>
              </w:rPr>
              <w:t>Location</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_location}}</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rtl w:val="0"/>
                <w:lang w:val="en-US"/>
              </w:rPr>
              <w:t>Discharge</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_discharge}}</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B"/>
              <w:spacing w:before="36" w:after="36"/>
              <w:ind w:right="89"/>
            </w:pPr>
            <w:r>
              <w:rPr>
                <w:rFonts w:ascii="Calibri" w:hAnsi="Calibri"/>
                <w:sz w:val="22"/>
                <w:szCs w:val="22"/>
                <w:shd w:val="nil" w:color="auto" w:fill="auto"/>
                <w:rtl w:val="0"/>
                <w:lang w:val="en-US"/>
              </w:rPr>
              <w:t>Tankage</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Misc</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B"/>
              <w:spacing w:before="36" w:after="36"/>
              <w:ind w:right="89"/>
            </w:pPr>
            <w:r>
              <w:rPr>
                <w:rFonts w:ascii="Calibri" w:hAnsi="Calibri"/>
                <w:sz w:val="22"/>
                <w:szCs w:val="22"/>
                <w:shd w:val="nil" w:color="auto" w:fill="auto"/>
                <w:rtl w:val="0"/>
                <w:lang w:val="en-US"/>
              </w:rPr>
              <w:t>{{tankage_misc}}</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Heading 2"/>
        <w:widowControl w:val="0"/>
        <w:ind w:left="108" w:hanging="108"/>
      </w:pPr>
    </w:p>
    <w:p>
      <w:pPr>
        <w:pStyle w:val="Heading 2"/>
      </w:pPr>
      <w:r>
        <w:rPr>
          <w:rFonts w:ascii="Arial Unicode MS" w:cs="Arial Unicode MS" w:hAnsi="Arial Unicode MS" w:eastAsia="Arial Unicode MS"/>
          <w:b w:val="0"/>
          <w:bCs w:val="0"/>
          <w:i w:val="0"/>
          <w:iCs w:val="0"/>
        </w:rPr>
        <w:br w:type="page"/>
      </w:r>
    </w:p>
    <w:p>
      <w:pPr>
        <w:pStyle w:val="Heading 2"/>
      </w:pPr>
      <w:bookmarkStart w:name="_Toc12" w:id="16"/>
      <w:r>
        <w:rPr>
          <w:rFonts w:cs="Arial Unicode MS" w:eastAsia="Arial Unicode MS"/>
          <w:rtl w:val="0"/>
          <w:lang w:val="en-US"/>
        </w:rPr>
        <w:t>Propane / Gas</w:t>
      </w:r>
      <w:bookmarkEnd w:id="16"/>
    </w:p>
    <w:tbl>
      <w:tblPr>
        <w:tblW w:w="9021"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20"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 Storage</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{{propane_storage}}</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 Tank</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{{propane_tank}}</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Propane </w:t>
            </w:r>
            <w:r>
              <w:rPr>
                <w:rFonts w:ascii="Calibri" w:hAnsi="Calibri"/>
                <w:sz w:val="22"/>
                <w:szCs w:val="22"/>
                <w:shd w:val="nil" w:color="auto" w:fill="auto"/>
                <w:rtl w:val="0"/>
                <w:lang w:val="en-US"/>
              </w:rPr>
              <w:t>R</w:t>
            </w:r>
            <w:r>
              <w:rPr>
                <w:rFonts w:ascii="Calibri" w:hAnsi="Calibri"/>
                <w:sz w:val="22"/>
                <w:szCs w:val="22"/>
                <w:shd w:val="nil" w:color="auto" w:fill="auto"/>
                <w:rtl w:val="0"/>
                <w:lang w:val="en-US"/>
              </w:rPr>
              <w:t>egulator</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{{propane_regulator}}</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Propane </w:t>
            </w:r>
            <w:r>
              <w:rPr>
                <w:rFonts w:ascii="Calibri" w:hAnsi="Calibri"/>
                <w:sz w:val="22"/>
                <w:szCs w:val="22"/>
                <w:shd w:val="nil" w:color="auto" w:fill="auto"/>
                <w:rtl w:val="0"/>
                <w:lang w:val="en-US"/>
              </w:rPr>
              <w:t>Gauge</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w:t>
            </w:r>
            <w:r>
              <w:rPr>
                <w:rFonts w:ascii="Calibri" w:hAnsi="Calibri"/>
                <w:sz w:val="22"/>
                <w:szCs w:val="22"/>
                <w:shd w:val="nil" w:color="auto" w:fill="auto"/>
                <w:rtl w:val="0"/>
                <w:lang w:val="en-US"/>
              </w:rPr>
              <w:t>gauge</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 xml:space="preserve">Propane </w:t>
            </w:r>
            <w:r>
              <w:rPr>
                <w:rFonts w:ascii="Calibri" w:hAnsi="Calibri"/>
                <w:sz w:val="22"/>
                <w:szCs w:val="22"/>
                <w:shd w:val="nil" w:color="auto" w:fill="auto"/>
                <w:rtl w:val="0"/>
                <w:lang w:val="en-US"/>
              </w:rPr>
              <w:t>Tank Solenoid</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w:t>
            </w:r>
            <w:r>
              <w:rPr>
                <w:rFonts w:ascii="Calibri" w:hAnsi="Calibri"/>
                <w:sz w:val="22"/>
                <w:szCs w:val="22"/>
                <w:shd w:val="nil" w:color="auto" w:fill="auto"/>
                <w:rtl w:val="0"/>
                <w:lang w:val="en-US"/>
              </w:rPr>
              <w:t>tank_</w:t>
            </w:r>
            <w:r>
              <w:rPr>
                <w:rFonts w:ascii="Calibri" w:hAnsi="Calibri"/>
                <w:sz w:val="22"/>
                <w:szCs w:val="22"/>
                <w:shd w:val="nil" w:color="auto" w:fill="auto"/>
                <w:rtl w:val="0"/>
                <w:lang w:val="en-US"/>
              </w:rPr>
              <w:t>solenoid}}</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LPG</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Alarm</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en-US"/>
              </w:rPr>
              <w:t>lpg_alarm</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Propane</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Misc</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{{propane_misc}}</w:t>
            </w: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Body B A"/>
        <w:spacing w:after="200"/>
      </w:pPr>
      <w:r>
        <w:rPr>
          <w:rFonts w:ascii="Arial Unicode MS" w:cs="Arial Unicode MS" w:hAnsi="Arial Unicode MS" w:eastAsia="Arial Unicode MS"/>
          <w:b w:val="0"/>
          <w:bCs w:val="0"/>
          <w:i w:val="0"/>
          <w:iCs w:val="0"/>
        </w:rPr>
        <w:br w:type="page"/>
      </w:r>
    </w:p>
    <w:p>
      <w:pPr>
        <w:pStyle w:val="Heading 2"/>
        <w:rPr>
          <w:b w:val="0"/>
          <w:bCs w:val="0"/>
        </w:rPr>
      </w:pPr>
      <w:bookmarkStart w:name="_Toc13" w:id="17"/>
      <w:r>
        <w:rPr>
          <w:rFonts w:cs="Arial Unicode MS" w:eastAsia="Arial Unicode MS"/>
          <w:rtl w:val="0"/>
          <w:lang w:val="en-US"/>
        </w:rPr>
        <w:t>Engine</w:t>
      </w:r>
      <w:bookmarkEnd w:id="17"/>
    </w:p>
    <w:tbl>
      <w:tblPr>
        <w:tblW w:w="9345"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20"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{{engine_access}}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{{engine_condition}}</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{{number</w:t>
            </w:r>
            <w:r>
              <w:rPr>
                <w:sz w:val="22"/>
                <w:szCs w:val="22"/>
                <w:shd w:val="nil" w:color="auto" w:fill="auto"/>
                <w:rtl w:val="0"/>
                <w:lang w:val="en-US"/>
              </w:rPr>
              <w:t>_</w:t>
            </w:r>
            <w:r>
              <w:rPr>
                <w:sz w:val="22"/>
                <w:szCs w:val="22"/>
                <w:shd w:val="nil" w:color="auto" w:fill="auto"/>
                <w:rtl w:val="0"/>
                <w:lang w:val="en-US"/>
              </w:rPr>
              <w:t>of</w:t>
            </w:r>
            <w:r>
              <w:rPr>
                <w:sz w:val="22"/>
                <w:szCs w:val="22"/>
                <w:shd w:val="nil" w:color="auto" w:fill="auto"/>
                <w:rtl w:val="0"/>
                <w:lang w:val="en-US"/>
              </w:rPr>
              <w:t>_engines</w:t>
            </w:r>
            <w:r>
              <w:rPr>
                <w:sz w:val="22"/>
                <w:szCs w:val="22"/>
                <w:shd w:val="nil" w:color="auto" w:fill="auto"/>
                <w:rtl w:val="0"/>
                <w:lang w:val="en-US"/>
              </w:rPr>
              <w:t>}}</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w:t>
            </w:r>
            <w:r>
              <w:rPr>
                <w:sz w:val="22"/>
                <w:szCs w:val="22"/>
                <w:shd w:val="nil" w:color="auto" w:fill="auto"/>
                <w:rtl w:val="0"/>
                <w:lang w:val="en-US"/>
              </w:rPr>
              <w:t xml:space="preserv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{{engine_type}}</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engine_</w:t>
            </w:r>
            <w:r>
              <w:rPr>
                <w:sz w:val="22"/>
                <w:szCs w:val="22"/>
                <w:shd w:val="nil" w:color="auto" w:fill="auto"/>
                <w:rtl w:val="0"/>
                <w:lang w:val="en-US"/>
              </w:rPr>
              <w:t>manufacturer}}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{{engine_model}}</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{{engine_year}}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{{engine_horsepower}}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w:t>
            </w:r>
            <w:r>
              <w:rPr>
                <w:sz w:val="22"/>
                <w:szCs w:val="22"/>
                <w:shd w:val="nil" w:color="auto" w:fill="auto"/>
                <w:rtl w:val="0"/>
                <w:lang w:val="en-US"/>
              </w:rPr>
              <w:t>ine</w:t>
            </w:r>
            <w:r>
              <w:rPr>
                <w:sz w:val="22"/>
                <w:szCs w:val="22"/>
                <w:shd w:val="nil" w:color="auto" w:fill="auto"/>
                <w:rtl w:val="0"/>
                <w:lang w:val="en-US"/>
              </w:rPr>
              <w:t xml:space="preserve"> Serial</w:t>
            </w:r>
            <w:r>
              <w:rPr>
                <w:sz w:val="22"/>
                <w:szCs w:val="22"/>
                <w:shd w:val="nil" w:color="auto" w:fill="auto"/>
                <w:rtl w:val="0"/>
                <w:lang w:val="en-US"/>
              </w:rPr>
              <w:t xml:space="preserve">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{{engine_serial</w:t>
            </w:r>
            <w:r>
              <w:rPr>
                <w:sz w:val="22"/>
                <w:szCs w:val="22"/>
                <w:shd w:val="nil" w:color="auto" w:fill="auto"/>
                <w:rtl w:val="0"/>
                <w:lang w:val="en-US"/>
              </w:rPr>
              <w:t>_</w:t>
            </w:r>
            <w:r>
              <w:rPr>
                <w:sz w:val="22"/>
                <w:szCs w:val="22"/>
                <w:shd w:val="nil" w:color="auto" w:fill="auto"/>
                <w:rtl w:val="0"/>
                <w:lang w:val="en-US"/>
              </w:rPr>
              <w:t>number}}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w:t>
            </w:r>
            <w:r>
              <w:rPr>
                <w:sz w:val="22"/>
                <w:szCs w:val="22"/>
                <w:shd w:val="nil" w:color="auto" w:fill="auto"/>
                <w:rtl w:val="0"/>
                <w:lang w:val="en-US"/>
              </w:rPr>
              <w:t>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{{engine_hours}}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{{transmission}}</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{{engine_controls}}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{{engine_gauges}}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{{engine_mounts}}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{{engine_stringers}}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{{primary</w:t>
            </w:r>
            <w:r>
              <w:rPr>
                <w:sz w:val="22"/>
                <w:szCs w:val="22"/>
                <w:shd w:val="nil" w:color="auto" w:fill="auto"/>
                <w:rtl w:val="0"/>
                <w:lang w:val="en-US"/>
              </w:rPr>
              <w:t>_</w:t>
            </w:r>
            <w:r>
              <w:rPr>
                <w:sz w:val="22"/>
                <w:szCs w:val="22"/>
                <w:shd w:val="nil" w:color="auto" w:fill="auto"/>
                <w:rtl w:val="0"/>
                <w:lang w:val="en-US"/>
              </w:rPr>
              <w:t>fuel</w:t>
            </w:r>
            <w:r>
              <w:rPr>
                <w:sz w:val="22"/>
                <w:szCs w:val="22"/>
                <w:shd w:val="nil" w:color="auto" w:fill="auto"/>
                <w:rtl w:val="0"/>
                <w:lang w:val="en-US"/>
              </w:rPr>
              <w:t>_</w:t>
            </w:r>
            <w:r>
              <w:rPr>
                <w:sz w:val="22"/>
                <w:szCs w:val="22"/>
                <w:shd w:val="nil" w:color="auto" w:fill="auto"/>
                <w:rtl w:val="0"/>
                <w:lang w:val="en-US"/>
              </w:rPr>
              <w:t>filter}}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{{engine_belts}}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{{engine_mixing</w:t>
            </w:r>
            <w:r>
              <w:rPr>
                <w:sz w:val="22"/>
                <w:szCs w:val="22"/>
                <w:shd w:val="nil" w:color="auto" w:fill="auto"/>
                <w:rtl w:val="0"/>
                <w:lang w:val="en-US"/>
              </w:rPr>
              <w:t>_</w:t>
            </w:r>
            <w:r>
              <w:rPr>
                <w:sz w:val="22"/>
                <w:szCs w:val="22"/>
                <w:shd w:val="nil" w:color="auto" w:fill="auto"/>
                <w:rtl w:val="0"/>
                <w:lang w:val="en-US"/>
              </w:rPr>
              <w:t>elbow}}</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{{engine_vented</w:t>
            </w:r>
            <w:r>
              <w:rPr>
                <w:sz w:val="22"/>
                <w:szCs w:val="22"/>
                <w:shd w:val="nil" w:color="auto" w:fill="auto"/>
                <w:rtl w:val="0"/>
                <w:lang w:val="en-US"/>
              </w:rPr>
              <w:t>_</w:t>
            </w:r>
            <w:r>
              <w:rPr>
                <w:sz w:val="22"/>
                <w:szCs w:val="22"/>
                <w:shd w:val="nil" w:color="auto" w:fill="auto"/>
                <w:rtl w:val="0"/>
                <w:lang w:val="en-US"/>
              </w:rPr>
              <w:t>loop}}</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{{engine_exhaust</w:t>
            </w:r>
            <w:r>
              <w:rPr>
                <w:sz w:val="22"/>
                <w:szCs w:val="22"/>
                <w:shd w:val="nil" w:color="auto" w:fill="auto"/>
                <w:rtl w:val="0"/>
                <w:lang w:val="en-US"/>
              </w:rPr>
              <w:t>_</w:t>
            </w:r>
            <w:r>
              <w:rPr>
                <w:sz w:val="22"/>
                <w:szCs w:val="22"/>
                <w:shd w:val="nil" w:color="auto" w:fill="auto"/>
                <w:rtl w:val="0"/>
                <w:lang w:val="en-US"/>
              </w:rPr>
              <w:t>hose}}</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{{engine_muffler}}</w:t>
            </w:r>
          </w:p>
        </w:tc>
      </w:tr>
    </w:tbl>
    <w:p>
      <w:pPr>
        <w:pStyle w:val="Heading 2"/>
        <w:widowControl w:val="0"/>
        <w:ind w:left="324" w:hanging="324"/>
        <w:rPr>
          <w:b w:val="0"/>
          <w:bCs w:val="0"/>
        </w:rPr>
      </w:pPr>
    </w:p>
    <w:p>
      <w:pPr>
        <w:pStyle w:val="Heading 2"/>
        <w:widowControl w:val="0"/>
        <w:ind w:left="216" w:hanging="216"/>
        <w:rPr>
          <w:b w:val="0"/>
          <w:bCs w:val="0"/>
        </w:rPr>
      </w:pPr>
    </w:p>
    <w:p>
      <w:pPr>
        <w:pStyle w:val="Body B A"/>
        <w:widowControl w:val="0"/>
        <w:spacing w:after="200"/>
        <w:ind w:left="108" w:hanging="108"/>
        <w:rPr>
          <w:rFonts w:ascii="Calibri" w:cs="Calibri" w:hAnsi="Calibri" w:eastAsia="Calibri"/>
        </w:rPr>
      </w:pPr>
    </w:p>
    <w:p>
      <w:pPr>
        <w:pStyle w:val="Body B A"/>
        <w:widowControl w:val="0"/>
        <w:spacing w:after="200"/>
        <w:ind w:left="108" w:hanging="108"/>
      </w:pPr>
      <w:r>
        <w:rPr>
          <w:rFonts w:ascii="Arial Unicode MS" w:cs="Arial Unicode MS" w:hAnsi="Arial Unicode MS" w:eastAsia="Arial Unicode MS"/>
          <w:b w:val="0"/>
          <w:bCs w:val="0"/>
          <w:i w:val="0"/>
          <w:iCs w:val="0"/>
        </w:rPr>
        <w:br w:type="page"/>
      </w:r>
    </w:p>
    <w:p>
      <w:pPr>
        <w:pStyle w:val="Heading 2"/>
        <w:rPr>
          <w:b w:val="0"/>
          <w:bCs w:val="0"/>
        </w:rPr>
      </w:pPr>
      <w:bookmarkStart w:name="_Toc14" w:id="18"/>
      <w:r>
        <w:rPr>
          <w:rFonts w:cs="Arial Unicode MS" w:eastAsia="Arial Unicode MS"/>
          <w:rtl w:val="0"/>
          <w:lang w:val="en-US"/>
        </w:rPr>
        <w:t>Engine (cont)</w:t>
      </w:r>
      <w:bookmarkEnd w:id="18"/>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2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{{engine_blower}}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raw_water-</w:t>
            </w:r>
            <w:r>
              <w:rPr>
                <w:sz w:val="22"/>
                <w:szCs w:val="22"/>
                <w:shd w:val="nil" w:color="auto" w:fill="auto"/>
                <w:rtl w:val="0"/>
                <w:lang w:val="en-US"/>
              </w:rPr>
              <w:t>strainer}}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Transmission </w:t>
            </w:r>
            <w:r>
              <w:rPr>
                <w:sz w:val="22"/>
                <w:szCs w:val="22"/>
                <w:shd w:val="nil" w:color="auto" w:fill="auto"/>
                <w:rtl w:val="0"/>
                <w:lang w:val="en-US"/>
              </w:rPr>
              <w:t>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{{transmission</w:t>
            </w:r>
            <w:r>
              <w:rPr>
                <w:sz w:val="22"/>
                <w:szCs w:val="22"/>
                <w:shd w:val="nil" w:color="auto" w:fill="auto"/>
                <w:rtl w:val="0"/>
                <w:lang w:val="en-US"/>
              </w:rPr>
              <w:t>_</w:t>
            </w:r>
            <w:r>
              <w:rPr>
                <w:sz w:val="22"/>
                <w:szCs w:val="22"/>
                <w:shd w:val="nil" w:color="auto" w:fill="auto"/>
                <w:rtl w:val="0"/>
                <w:lang w:val="en-US"/>
              </w:rPr>
              <w:t>coupling}}</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{{shaft_packing_gland}}</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{{engine_misc}}</w:t>
            </w:r>
          </w:p>
        </w:tc>
      </w:tr>
    </w:tbl>
    <w:p>
      <w:pPr>
        <w:pStyle w:val="Heading 2"/>
        <w:widowControl w:val="0"/>
        <w:ind w:left="324" w:hanging="324"/>
        <w:rPr>
          <w:b w:val="0"/>
          <w:bCs w:val="0"/>
        </w:rPr>
      </w:pPr>
    </w:p>
    <w:p>
      <w:pPr>
        <w:pStyle w:val="Heading 2"/>
        <w:widowControl w:val="0"/>
        <w:ind w:left="216" w:hanging="216"/>
        <w:rPr>
          <w:b w:val="0"/>
          <w:bCs w:val="0"/>
        </w:rPr>
      </w:pPr>
    </w:p>
    <w:p>
      <w:pPr>
        <w:pStyle w:val="Body B A"/>
        <w:widowControl w:val="0"/>
        <w:spacing w:after="200"/>
        <w:ind w:left="108" w:hanging="108"/>
        <w:rPr>
          <w:rFonts w:ascii="Calibri" w:cs="Calibri" w:hAnsi="Calibri" w:eastAsia="Calibri"/>
        </w:rPr>
      </w:pPr>
    </w:p>
    <w:p>
      <w:pPr>
        <w:pStyle w:val="Body B A"/>
        <w:widowControl w:val="0"/>
        <w:spacing w:after="200"/>
        <w:ind w:left="108" w:hanging="108"/>
        <w:rPr>
          <w:rFonts w:ascii="Calibri" w:cs="Calibri" w:hAnsi="Calibri" w:eastAsia="Calibri"/>
        </w:rPr>
      </w:pPr>
    </w:p>
    <w:p>
      <w:pPr>
        <w:pStyle w:val="Heading 2"/>
        <w:rPr>
          <w:b w:val="0"/>
          <w:bCs w:val="0"/>
          <w:sz w:val="22"/>
          <w:szCs w:val="22"/>
        </w:rPr>
      </w:pPr>
      <w:bookmarkStart w:name="_Toc15" w:id="19"/>
      <w:r>
        <w:rPr>
          <w:rFonts w:cs="Arial Unicode MS" w:eastAsia="Arial Unicode MS"/>
          <w:rtl w:val="0"/>
          <w:lang w:val="en-US"/>
        </w:rPr>
        <w:t>Generator</w:t>
      </w:r>
      <w:bookmarkStart w:name="_tus0czox9ar6" w:id="20"/>
      <w:bookmarkEnd w:id="20"/>
      <w:bookmarkEnd w:id="19"/>
    </w:p>
    <w:tbl>
      <w:tblPr>
        <w:tblW w:w="936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20"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{{generator_access}}</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{{generator_condition}}</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Generator </w:t>
            </w:r>
            <w:r>
              <w:rPr>
                <w:sz w:val="22"/>
                <w:szCs w:val="22"/>
                <w:shd w:val="nil" w:color="auto" w:fill="auto"/>
                <w:rtl w:val="0"/>
                <w:lang w:val="en-US"/>
              </w:rPr>
              <w:t>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{{generator_manufacturer}}</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Generator </w:t>
            </w:r>
            <w:r>
              <w:rPr>
                <w:sz w:val="22"/>
                <w:szCs w:val="22"/>
                <w:shd w:val="nil" w:color="auto" w:fill="auto"/>
                <w:rtl w:val="0"/>
                <w:lang w:val="en-US"/>
              </w:rPr>
              <w:t>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{{generator_model}}</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Generator </w:t>
            </w:r>
            <w:r>
              <w:rPr>
                <w:sz w:val="22"/>
                <w:szCs w:val="22"/>
                <w:shd w:val="nil" w:color="auto" w:fill="auto"/>
                <w:rtl w:val="0"/>
                <w:lang w:val="en-US"/>
              </w:rPr>
              <w:t>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{{generator_type}}</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Generator </w:t>
            </w:r>
            <w:r>
              <w:rPr>
                <w:sz w:val="22"/>
                <w:szCs w:val="22"/>
                <w:shd w:val="nil" w:color="auto" w:fill="auto"/>
                <w:rtl w:val="0"/>
                <w:lang w:val="en-US"/>
              </w:rPr>
              <w:t xml:space="preserve">Serial </w:t>
            </w:r>
            <w:r>
              <w:rPr>
                <w:sz w:val="22"/>
                <w:szCs w:val="22"/>
                <w:shd w:val="nil" w:color="auto" w:fill="auto"/>
                <w:rtl w:val="0"/>
                <w:lang w:val="en-US"/>
              </w:rPr>
              <w:t>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{{generator_serial</w:t>
            </w:r>
            <w:r>
              <w:rPr>
                <w:sz w:val="22"/>
                <w:szCs w:val="22"/>
                <w:shd w:val="nil" w:color="auto" w:fill="auto"/>
                <w:rtl w:val="0"/>
                <w:lang w:val="en-US"/>
              </w:rPr>
              <w:t>_</w:t>
            </w:r>
            <w:r>
              <w:rPr>
                <w:sz w:val="22"/>
                <w:szCs w:val="22"/>
                <w:shd w:val="nil" w:color="auto" w:fill="auto"/>
                <w:rtl w:val="0"/>
                <w:lang w:val="en-US"/>
              </w:rPr>
              <w:t>number}}</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it-IT"/>
              </w:rPr>
              <w:t xml:space="preserve">Generator </w:t>
            </w:r>
            <w:r>
              <w:rPr>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{{generator_hours}}</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it-IT"/>
              </w:rPr>
              <w:t xml:space="preserve">Generator </w:t>
            </w:r>
            <w:r>
              <w:rPr>
                <w:sz w:val="22"/>
                <w:szCs w:val="22"/>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{{generator_gauges}}</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it-IT"/>
              </w:rPr>
              <w:t xml:space="preserve">Generator </w:t>
            </w:r>
            <w:r>
              <w:rPr>
                <w:sz w:val="22"/>
                <w:szCs w:val="22"/>
                <w:shd w:val="nil" w:color="auto" w:fill="auto"/>
                <w:rtl w:val="0"/>
                <w:lang w:val="en-US"/>
              </w:rPr>
              <w:t xml:space="preserve">Sound </w:t>
            </w:r>
            <w:r>
              <w:rPr>
                <w:sz w:val="22"/>
                <w:szCs w:val="22"/>
                <w:shd w:val="nil" w:color="auto" w:fill="auto"/>
                <w:rtl w:val="0"/>
                <w:lang w:val="en-US"/>
              </w:rPr>
              <w:t>S</w:t>
            </w:r>
            <w:r>
              <w:rPr>
                <w:sz w:val="22"/>
                <w:szCs w:val="22"/>
                <w:shd w:val="nil" w:color="auto" w:fill="auto"/>
                <w:rtl w:val="0"/>
                <w:lang w:val="en-US"/>
              </w:rPr>
              <w:t>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{{generator_sound</w:t>
            </w:r>
            <w:r>
              <w:rPr>
                <w:sz w:val="22"/>
                <w:szCs w:val="22"/>
                <w:shd w:val="nil" w:color="auto" w:fill="auto"/>
                <w:rtl w:val="0"/>
                <w:lang w:val="en-US"/>
              </w:rPr>
              <w:t>_</w:t>
            </w:r>
            <w:r>
              <w:rPr>
                <w:sz w:val="22"/>
                <w:szCs w:val="22"/>
                <w:shd w:val="nil" w:color="auto" w:fill="auto"/>
                <w:rtl w:val="0"/>
                <w:lang w:val="en-US"/>
              </w:rPr>
              <w:t>shield}}</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 -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{{generator_misc}}</w:t>
            </w:r>
          </w:p>
        </w:tc>
      </w:tr>
    </w:tbl>
    <w:p>
      <w:pPr>
        <w:pStyle w:val="Heading 2"/>
        <w:widowControl w:val="0"/>
        <w:ind w:left="432" w:hanging="432"/>
        <w:rPr>
          <w:b w:val="0"/>
          <w:bCs w:val="0"/>
          <w:sz w:val="22"/>
          <w:szCs w:val="22"/>
        </w:rPr>
      </w:pPr>
    </w:p>
    <w:p>
      <w:pPr>
        <w:pStyle w:val="Heading 2"/>
        <w:widowControl w:val="0"/>
        <w:ind w:left="324" w:hanging="324"/>
        <w:rPr>
          <w:b w:val="0"/>
          <w:bCs w:val="0"/>
          <w:sz w:val="22"/>
          <w:szCs w:val="22"/>
        </w:rPr>
      </w:pPr>
    </w:p>
    <w:p>
      <w:pPr>
        <w:pStyle w:val="Heading 2"/>
        <w:widowControl w:val="0"/>
        <w:ind w:left="216" w:hanging="216"/>
        <w:rPr>
          <w:b w:val="0"/>
          <w:bCs w:val="0"/>
          <w:sz w:val="22"/>
          <w:szCs w:val="22"/>
        </w:rPr>
      </w:pPr>
    </w:p>
    <w:p>
      <w:pPr>
        <w:pStyle w:val="Heading 2"/>
        <w:widowControl w:val="0"/>
        <w:ind w:left="108" w:hanging="108"/>
        <w:rPr>
          <w:b w:val="0"/>
          <w:bCs w:val="0"/>
          <w:sz w:val="22"/>
          <w:szCs w:val="22"/>
        </w:rPr>
      </w:pPr>
    </w:p>
    <w:p>
      <w:pPr>
        <w:pStyle w:val="Body B A"/>
        <w:widowControl w:val="0"/>
        <w:spacing w:after="200"/>
        <w:ind w:left="108" w:hanging="108"/>
      </w:pPr>
      <w:r>
        <w:rPr>
          <w:rFonts w:ascii="Arial Unicode MS" w:cs="Arial Unicode MS" w:hAnsi="Arial Unicode MS" w:eastAsia="Arial Unicode MS"/>
          <w:b w:val="0"/>
          <w:bCs w:val="0"/>
          <w:i w:val="0"/>
          <w:iCs w:val="0"/>
        </w:rPr>
        <w:br w:type="page"/>
      </w:r>
    </w:p>
    <w:p>
      <w:pPr>
        <w:pStyle w:val="Heading 2"/>
      </w:pPr>
      <w:bookmarkStart w:name="_Toc16" w:id="21"/>
      <w:r>
        <w:rPr>
          <w:rFonts w:cs="Arial Unicode MS" w:eastAsia="Arial Unicode MS"/>
          <w:rtl w:val="0"/>
          <w:lang w:val="en-US"/>
        </w:rPr>
        <w:t>Interior / Accommodation</w:t>
      </w:r>
      <w:bookmarkEnd w:id="21"/>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B"/>
              <w:jc w:val="center"/>
            </w:pPr>
            <w:r>
              <w:rPr>
                <w:rFonts w:ascii="Calibri" w:hAnsi="Calibri"/>
                <w:sz w:val="22"/>
                <w:szCs w:val="22"/>
                <w:shd w:val="nil" w:color="auto" w:fill="auto"/>
                <w:rtl w:val="0"/>
                <w:lang w:val="en-US"/>
              </w:rPr>
              <w:t>General</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Cabins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{{cabins}}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Additional</w:t>
            </w:r>
            <w:r>
              <w:rPr>
                <w:sz w:val="22"/>
                <w:szCs w:val="22"/>
                <w:shd w:val="nil" w:color="auto" w:fill="auto"/>
                <w:rtl w:val="0"/>
                <w:lang w:val="en-US"/>
              </w:rPr>
              <w:t xml:space="preserve"> Cabins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{{additional_cabin</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z w:val="22"/>
                <w:szCs w:val="22"/>
                <w:shd w:val="nil" w:color="auto" w:fill="auto"/>
                <w:rtl w:val="0"/>
                <w:lang w:val="en-US"/>
              </w:rPr>
              <w:t>Galley</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z w:val="22"/>
                <w:szCs w:val="22"/>
                <w:shd w:val="nil" w:color="auto" w:fill="auto"/>
                <w:rtl w:val="0"/>
                <w:lang w:val="en-US"/>
              </w:rPr>
              <w:t xml:space="preserve"> </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Sink</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{{galley_sink}}</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 xml:space="preserve">Faucets </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{{galley_faucets}}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Pumps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{{galley_pumps}}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Refrigeration</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{{galley_refrigeration}}</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Stove</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{{galley_stove}}</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{{galley_</w:t>
            </w:r>
            <w:r>
              <w:rPr>
                <w:sz w:val="22"/>
                <w:szCs w:val="22"/>
                <w:shd w:val="nil" w:color="auto" w:fill="auto"/>
                <w:rtl w:val="0"/>
                <w:lang w:val="en-US"/>
              </w:rPr>
              <w:t>misc</w:t>
            </w:r>
            <w:r>
              <w:rPr>
                <w:sz w:val="22"/>
                <w:szCs w:val="22"/>
                <w:shd w:val="nil" w:color="auto" w:fill="auto"/>
                <w:rtl w:val="0"/>
                <w:lang w:val="en-US"/>
              </w:rPr>
              <w:t>}}</w:t>
            </w:r>
          </w:p>
        </w:tc>
      </w:tr>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z w:val="22"/>
                <w:szCs w:val="22"/>
                <w:shd w:val="nil" w:color="auto" w:fill="auto"/>
                <w:rtl w:val="0"/>
                <w:lang w:val="en-US"/>
              </w:rPr>
              <w:t>Heads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Toile</w:t>
            </w:r>
            <w:r>
              <w:rPr>
                <w:sz w:val="22"/>
                <w:szCs w:val="22"/>
                <w:shd w:val="nil" w:color="auto" w:fill="auto"/>
                <w:rtl w:val="0"/>
                <w:lang w:val="en-US"/>
              </w:rPr>
              <w:t>ts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{{heads_toilet</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Sinks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{{heads_sinks}}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 xml:space="preserve">Faucets </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{{heads_faucets}}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Pumps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{{heads_pumps}}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Showers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{{heads_showers}}</w:t>
            </w:r>
          </w:p>
        </w:tc>
      </w:tr>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Heads</w:t>
            </w:r>
            <w:r>
              <w:rPr>
                <w:rtl w:val="0"/>
              </w:rPr>
              <w:t xml:space="preserve"> </w:t>
            </w:r>
            <w:r>
              <w:rPr>
                <w:sz w:val="22"/>
                <w:szCs w:val="22"/>
                <w:shd w:val="nil" w:color="auto" w:fill="auto"/>
                <w:rtl w:val="0"/>
                <w:lang w:val="en-US"/>
              </w:rPr>
              <w:t>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heads</w:t>
            </w:r>
            <w:r>
              <w:rPr>
                <w:sz w:val="22"/>
                <w:szCs w:val="22"/>
                <w:shd w:val="nil" w:color="auto" w:fill="auto"/>
                <w:rtl w:val="0"/>
                <w:lang w:val="en-US"/>
              </w:rPr>
              <w:t>_</w:t>
            </w:r>
            <w:r>
              <w:rPr>
                <w:sz w:val="22"/>
                <w:szCs w:val="22"/>
                <w:shd w:val="nil" w:color="auto" w:fill="auto"/>
                <w:rtl w:val="0"/>
                <w:lang w:val="en-US"/>
              </w:rPr>
              <w:t>misc</w:t>
            </w:r>
            <w:r>
              <w:rPr>
                <w:sz w:val="22"/>
                <w:szCs w:val="22"/>
                <w:shd w:val="nil" w:color="auto" w:fill="auto"/>
                <w:rtl w:val="0"/>
                <w:lang w:val="en-US"/>
              </w:rPr>
              <w:t>}}</w:t>
            </w:r>
          </w:p>
        </w:tc>
      </w:tr>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z w:val="22"/>
                <w:szCs w:val="22"/>
                <w:shd w:val="nil" w:color="auto" w:fill="auto"/>
                <w:rtl w:val="0"/>
                <w:lang w:val="en-US"/>
              </w:rPr>
              <w:t>Other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Washer/ Dryer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{{washer_dryer}}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Cabin </w:t>
            </w:r>
            <w:r>
              <w:rPr>
                <w:sz w:val="22"/>
                <w:szCs w:val="22"/>
                <w:shd w:val="nil" w:color="auto" w:fill="auto"/>
                <w:rtl w:val="0"/>
                <w:lang w:val="en-US"/>
              </w:rPr>
              <w:t>Heater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{{cabin_heater}}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Cabin </w:t>
            </w:r>
            <w:r>
              <w:rPr>
                <w:sz w:val="22"/>
                <w:szCs w:val="22"/>
                <w:shd w:val="nil" w:color="auto" w:fill="auto"/>
                <w:rtl w:val="0"/>
                <w:lang w:val="en-US"/>
              </w:rPr>
              <w:t>F</w:t>
            </w:r>
            <w:r>
              <w:rPr>
                <w:sz w:val="22"/>
                <w:szCs w:val="22"/>
                <w:shd w:val="nil" w:color="auto" w:fill="auto"/>
                <w:rtl w:val="0"/>
                <w:lang w:val="en-US"/>
              </w:rPr>
              <w:t>ans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{{cabin_fans}}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Air Conditioning</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air_conditioning</w:t>
            </w:r>
            <w:r>
              <w:rPr>
                <w:sz w:val="22"/>
                <w:szCs w:val="22"/>
                <w:shd w:val="nil" w:color="auto" w:fill="auto"/>
                <w:rtl w:val="0"/>
                <w:lang w:val="en-US"/>
              </w:rPr>
              <w: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Interior 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w:t>
            </w:r>
            <w:r>
              <w:rPr>
                <w:sz w:val="22"/>
                <w:szCs w:val="22"/>
                <w:shd w:val="nil" w:color="auto" w:fill="auto"/>
                <w:rtl w:val="0"/>
                <w:lang w:val="en-US"/>
              </w:rPr>
              <w:t>interior_misc}}</w:t>
            </w:r>
          </w:p>
        </w:tc>
      </w:tr>
    </w:tbl>
    <w:p>
      <w:pPr>
        <w:pStyle w:val="Heading 2"/>
        <w:widowControl w:val="0"/>
        <w:ind w:left="432" w:hanging="432"/>
      </w:pPr>
    </w:p>
    <w:p>
      <w:pPr>
        <w:pStyle w:val="Heading 2"/>
        <w:widowControl w:val="0"/>
        <w:ind w:left="324" w:hanging="324"/>
      </w:pPr>
    </w:p>
    <w:p>
      <w:pPr>
        <w:pStyle w:val="Heading 2"/>
      </w:pPr>
      <w:r>
        <w:rPr>
          <w:rFonts w:ascii="Arial Unicode MS" w:cs="Arial Unicode MS" w:hAnsi="Arial Unicode MS" w:eastAsia="Arial Unicode MS"/>
          <w:b w:val="0"/>
          <w:bCs w:val="0"/>
          <w:i w:val="0"/>
          <w:iCs w:val="0"/>
        </w:rPr>
        <w:br w:type="page"/>
      </w:r>
    </w:p>
    <w:p>
      <w:pPr>
        <w:pStyle w:val="Heading 2"/>
      </w:pPr>
      <w:bookmarkStart w:name="_Toc17" w:id="22"/>
      <w:r>
        <w:rPr>
          <w:rFonts w:cs="Arial Unicode MS" w:eastAsia="Arial Unicode MS"/>
          <w:rtl w:val="0"/>
          <w:lang w:val="en-US"/>
        </w:rPr>
        <w:t>Plumbing</w:t>
      </w:r>
      <w:bookmarkEnd w:id="22"/>
    </w:p>
    <w:tbl>
      <w:tblPr>
        <w:tblW w:w="936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20"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{{bilge_pump</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{{high_water_alarm}}</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{{manual_bilge_pump}}</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{{fresh</w:t>
            </w:r>
            <w:r>
              <w:rPr>
                <w:sz w:val="22"/>
                <w:szCs w:val="22"/>
                <w:shd w:val="nil" w:color="auto" w:fill="auto"/>
                <w:rtl w:val="0"/>
                <w:lang w:val="en-US"/>
              </w:rPr>
              <w:t>_</w:t>
            </w:r>
            <w:r>
              <w:rPr>
                <w:sz w:val="22"/>
                <w:szCs w:val="22"/>
                <w:shd w:val="nil" w:color="auto" w:fill="auto"/>
                <w:rtl w:val="0"/>
                <w:lang w:val="en-US"/>
              </w:rPr>
              <w:t>water_pump}}</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{{watermaker}}</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hot_</w:t>
            </w:r>
            <w:r>
              <w:rPr>
                <w:sz w:val="22"/>
                <w:szCs w:val="22"/>
                <w:shd w:val="nil" w:color="auto" w:fill="auto"/>
                <w:rtl w:val="0"/>
                <w:lang w:val="en-US"/>
              </w:rPr>
              <w:t>water_heater}}</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w:t>
            </w:r>
            <w:r>
              <w:rPr>
                <w:sz w:val="22"/>
                <w:szCs w:val="22"/>
                <w:shd w:val="nil" w:color="auto" w:fill="auto"/>
                <w:rtl w:val="0"/>
                <w:lang w:val="en-US"/>
              </w:rPr>
              <w:t>d</w:t>
            </w:r>
            <w:r>
              <w:rPr>
                <w:sz w:val="22"/>
                <w:szCs w:val="22"/>
                <w:shd w:val="nil" w:color="auto" w:fill="auto"/>
                <w:rtl w:val="0"/>
                <w:lang w:val="en-US"/>
              </w:rPr>
              <w:t>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{{washdown_pump}}</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Plumbing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{{plumbing_misc}}</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Heading 2"/>
      </w:pPr>
      <w:r>
        <w:rPr>
          <w:rFonts w:ascii="Arial Unicode MS" w:cs="Arial Unicode MS" w:hAnsi="Arial Unicode MS" w:eastAsia="Arial Unicode MS"/>
          <w:b w:val="0"/>
          <w:bCs w:val="0"/>
          <w:i w:val="0"/>
          <w:iCs w:val="0"/>
        </w:rPr>
        <w:br w:type="page"/>
      </w:r>
    </w:p>
    <w:p>
      <w:pPr>
        <w:pStyle w:val="Heading 2"/>
      </w:pPr>
      <w:bookmarkStart w:name="_Toc18" w:id="23"/>
      <w:r>
        <w:rPr>
          <w:rFonts w:cs="Arial Unicode MS" w:eastAsia="Arial Unicode MS"/>
          <w:rtl w:val="0"/>
          <w:lang w:val="en-US"/>
        </w:rPr>
        <w:t>Electrical System</w:t>
      </w:r>
      <w:r>
        <w:rPr>
          <w:rFonts w:cs="Arial Unicode MS" w:eastAsia="Arial Unicode MS"/>
          <w:rtl w:val="0"/>
          <w:lang w:val="en-US"/>
        </w:rPr>
        <w:t xml:space="preserve"> AC</w:t>
      </w:r>
      <w:bookmarkEnd w:id="23"/>
    </w:p>
    <w:tbl>
      <w:tblPr>
        <w:tblW w:w="9129"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20"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AC Voltage</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{{ac_voltage}}</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Shore Power </w:t>
            </w:r>
            <w:r>
              <w:rPr>
                <w:sz w:val="22"/>
                <w:szCs w:val="22"/>
                <w:shd w:val="nil" w:color="auto" w:fill="auto"/>
                <w:rtl w:val="0"/>
                <w:lang w:val="en-US"/>
              </w:rPr>
              <w:t>Inlet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{{shore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power_</w:t>
            </w:r>
            <w:r>
              <w:rPr>
                <w:rFonts w:ascii="Calibri" w:hAnsi="Calibri"/>
                <w:sz w:val="22"/>
                <w:szCs w:val="22"/>
                <w:shd w:val="nil" w:color="auto" w:fill="auto"/>
                <w:rtl w:val="0"/>
                <w:lang w:val="en-US"/>
              </w:rPr>
              <w:t>inlet</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Shore Power Breaker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{{shore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power_breaker}}</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Shore Power Cable</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{{shore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power_cable}}</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Galvanic Isolator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{{galvanic_isolator}}</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Reverse Polarity Indicator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{{reverse_polarity</w:t>
            </w:r>
            <w:r>
              <w:rPr>
                <w:rFonts w:ascii="Calibri" w:hAnsi="Calibri"/>
                <w:sz w:val="22"/>
                <w:szCs w:val="22"/>
                <w:shd w:val="nil" w:color="auto" w:fill="auto"/>
                <w:rtl w:val="0"/>
                <w:lang w:val="en-US"/>
              </w:rPr>
              <w:t>_indicator</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AC Panel</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{{ac_panel}}</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Inverter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{{inverter}}</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Electrical -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{{electrical_misc}}</w:t>
            </w:r>
          </w:p>
        </w:tc>
      </w:tr>
    </w:tbl>
    <w:p>
      <w:pPr>
        <w:pStyle w:val="Heading 2"/>
        <w:widowControl w:val="0"/>
        <w:ind w:left="216" w:hanging="216"/>
      </w:pPr>
    </w:p>
    <w:p>
      <w:pPr>
        <w:pStyle w:val="Heading 2"/>
        <w:widowControl w:val="0"/>
        <w:ind w:left="108" w:hanging="108"/>
      </w:pPr>
    </w:p>
    <w:p>
      <w:pPr>
        <w:pStyle w:val="Heading 2"/>
      </w:pPr>
    </w:p>
    <w:p>
      <w:pPr>
        <w:pStyle w:val="Heading 2"/>
      </w:pPr>
      <w:r>
        <w:rPr>
          <w:rFonts w:ascii="Arial Unicode MS" w:cs="Arial Unicode MS" w:hAnsi="Arial Unicode MS" w:eastAsia="Arial Unicode MS"/>
          <w:b w:val="0"/>
          <w:bCs w:val="0"/>
          <w:i w:val="0"/>
          <w:iCs w:val="0"/>
        </w:rPr>
        <w:br w:type="page"/>
      </w:r>
    </w:p>
    <w:p>
      <w:pPr>
        <w:pStyle w:val="Heading 2"/>
        <w:rPr>
          <w:b w:val="0"/>
          <w:bCs w:val="0"/>
        </w:rPr>
      </w:pPr>
      <w:bookmarkStart w:name="_Toc19" w:id="24"/>
      <w:r>
        <w:rPr>
          <w:rFonts w:cs="Arial Unicode MS" w:eastAsia="Arial Unicode MS"/>
          <w:b w:val="0"/>
          <w:bCs w:val="0"/>
          <w:rtl w:val="0"/>
          <w:lang w:val="en-US"/>
        </w:rPr>
        <w:t>Electrical System DC</w:t>
      </w:r>
      <w:bookmarkEnd w:id="24"/>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3"/>
        <w:gridCol w:w="6297"/>
      </w:tblGrid>
      <w:tr>
        <w:tblPrEx>
          <w:shd w:val="clear" w:color="auto" w:fill="ced7e7"/>
        </w:tblPrEx>
        <w:trPr>
          <w:trHeight w:val="320"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DC Voltage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{{dc_voltage}}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DC Panel</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{{dc_panel}}</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Monitor:</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{{battery_monitor}}</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Banks</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bank</w:t>
            </w:r>
            <w:r>
              <w:rPr>
                <w:rFonts w:ascii="Calibri" w:hAnsi="Calibri"/>
                <w:sz w:val="22"/>
                <w:szCs w:val="22"/>
                <w:shd w:val="nil" w:color="auto" w:fill="auto"/>
                <w:rtl w:val="0"/>
                <w:lang w:val="en-US"/>
              </w:rPr>
              <w:t>s</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Type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w:t>
            </w:r>
            <w:r>
              <w:rPr>
                <w:rFonts w:ascii="Calibri" w:hAnsi="Calibri"/>
                <w:sz w:val="22"/>
                <w:szCs w:val="22"/>
                <w:shd w:val="nil" w:color="auto" w:fill="auto"/>
                <w:rtl w:val="0"/>
                <w:lang w:val="en-US"/>
              </w:rPr>
              <w:t>y</w:t>
            </w:r>
            <w:r>
              <w:rPr>
                <w:rFonts w:ascii="Calibri" w:hAnsi="Calibri"/>
                <w:sz w:val="22"/>
                <w:szCs w:val="22"/>
                <w:shd w:val="nil" w:color="auto" w:fill="auto"/>
                <w:rtl w:val="0"/>
                <w:lang w:val="en-US"/>
              </w:rPr>
              <w:t>_type}}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Brand</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{{battery_brand}}</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Bank Size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bank_size}}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Age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{{battery_age}}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Charger</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{{battery_charger}}</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Fuse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{{battery_fuse}}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House Ba</w:t>
            </w:r>
            <w:r>
              <w:rPr>
                <w:sz w:val="22"/>
                <w:szCs w:val="22"/>
                <w:shd w:val="nil" w:color="auto" w:fill="auto"/>
                <w:rtl w:val="0"/>
                <w:lang w:val="en-US"/>
              </w:rPr>
              <w:t>ttery On/Off</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{{house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battery_on</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off}}</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Engine </w:t>
            </w:r>
            <w:r>
              <w:rPr>
                <w:sz w:val="22"/>
                <w:szCs w:val="22"/>
                <w:shd w:val="nil" w:color="auto" w:fill="auto"/>
                <w:rtl w:val="0"/>
                <w:lang w:val="en-US"/>
              </w:rPr>
              <w:t>Battery On/Off</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{{engine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battery_on</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off}}</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Batteries Secure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w:t>
            </w:r>
            <w:r>
              <w:rPr>
                <w:rFonts w:ascii="Calibri" w:hAnsi="Calibri"/>
                <w:sz w:val="22"/>
                <w:szCs w:val="22"/>
                <w:shd w:val="nil" w:color="auto" w:fill="auto"/>
                <w:rtl w:val="0"/>
                <w:lang w:val="en-US"/>
              </w:rPr>
              <w:t>ies</w:t>
            </w:r>
            <w:r>
              <w:rPr>
                <w:rFonts w:ascii="Calibri" w:hAnsi="Calibri"/>
                <w:sz w:val="22"/>
                <w:szCs w:val="22"/>
                <w:shd w:val="nil" w:color="auto" w:fill="auto"/>
                <w:rtl w:val="0"/>
                <w:lang w:val="en-US"/>
              </w:rPr>
              <w:t>_secure}}</w:t>
            </w:r>
          </w:p>
        </w:tc>
      </w:tr>
    </w:tbl>
    <w:p>
      <w:pPr>
        <w:pStyle w:val="Heading 2"/>
        <w:widowControl w:val="0"/>
        <w:ind w:left="108" w:hanging="108"/>
        <w:rPr>
          <w:b w:val="0"/>
          <w:bCs w:val="0"/>
        </w:rPr>
      </w:pPr>
    </w:p>
    <w:p>
      <w:pPr>
        <w:pStyle w:val="Heading 2"/>
        <w:rPr>
          <w:b w:val="0"/>
          <w:bCs w:val="0"/>
        </w:rPr>
      </w:pPr>
    </w:p>
    <w:p>
      <w:pPr>
        <w:pStyle w:val="Heading 2"/>
        <w:rPr>
          <w:b w:val="0"/>
          <w:bCs w:val="0"/>
          <w:sz w:val="22"/>
          <w:szCs w:val="22"/>
        </w:rPr>
      </w:pPr>
      <w:bookmarkStart w:name="_Toc20" w:id="25"/>
      <w:r>
        <w:rPr>
          <w:rFonts w:cs="Arial Unicode MS" w:eastAsia="Arial Unicode MS"/>
          <w:rtl w:val="0"/>
          <w:lang w:val="en-US"/>
        </w:rPr>
        <w:t>Off Dock Charging</w:t>
      </w:r>
      <w:bookmarkEnd w:id="25"/>
    </w:p>
    <w:p>
      <w:pPr>
        <w:pStyle w:val="Heading 2"/>
        <w:widowControl w:val="0"/>
        <w:ind w:left="324" w:hanging="324"/>
        <w:rPr>
          <w:b w:val="0"/>
          <w:bCs w:val="0"/>
          <w:sz w:val="22"/>
          <w:szCs w:val="22"/>
        </w:rPr>
      </w:pP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9"/>
        <w:gridCol w:w="6391"/>
      </w:tblGrid>
      <w:tr>
        <w:tblPrEx>
          <w:shd w:val="clear" w:color="auto" w:fill="ced7e7"/>
        </w:tblPrEx>
        <w:trPr>
          <w:trHeight w:val="309"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Alternator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{{alternator}}</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Solar Panels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{{solar_panels}}</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Charge Controllers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{{charge_controllers}}</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Wind Generator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{{wind_generator}}</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Off Dock Charging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{{off</w:t>
            </w:r>
            <w:r>
              <w:rPr>
                <w:sz w:val="22"/>
                <w:szCs w:val="22"/>
                <w:shd w:val="nil" w:color="auto" w:fill="auto"/>
                <w:rtl w:val="0"/>
                <w:lang w:val="en-US"/>
              </w:rPr>
              <w:t>_</w:t>
            </w:r>
            <w:r>
              <w:rPr>
                <w:sz w:val="22"/>
                <w:szCs w:val="22"/>
                <w:shd w:val="nil" w:color="auto" w:fill="auto"/>
                <w:rtl w:val="0"/>
                <w:lang w:val="en-US"/>
              </w:rPr>
              <w:t>dock_</w:t>
            </w:r>
            <w:r>
              <w:rPr>
                <w:sz w:val="22"/>
                <w:szCs w:val="22"/>
                <w:shd w:val="nil" w:color="auto" w:fill="auto"/>
                <w:rtl w:val="0"/>
                <w:lang w:val="en-US"/>
              </w:rPr>
              <w:t>charging_</w:t>
            </w:r>
            <w:r>
              <w:rPr>
                <w:sz w:val="22"/>
                <w:szCs w:val="22"/>
                <w:shd w:val="nil" w:color="auto" w:fill="auto"/>
                <w:rtl w:val="0"/>
                <w:lang w:val="en-US"/>
              </w:rPr>
              <w:t>misc}}</w:t>
            </w:r>
          </w:p>
        </w:tc>
      </w:tr>
    </w:tbl>
    <w:p>
      <w:pPr>
        <w:pStyle w:val="Heading 2"/>
        <w:widowControl w:val="0"/>
        <w:ind w:left="324" w:hanging="324"/>
        <w:rPr>
          <w:b w:val="0"/>
          <w:bCs w:val="0"/>
          <w:sz w:val="22"/>
          <w:szCs w:val="22"/>
        </w:rPr>
      </w:pPr>
    </w:p>
    <w:p>
      <w:pPr>
        <w:pStyle w:val="Heading 3"/>
      </w:pPr>
      <w:r>
        <w:rPr>
          <w:rFonts w:ascii="Arial Unicode MS" w:cs="Arial Unicode MS" w:hAnsi="Arial Unicode MS" w:eastAsia="Arial Unicode MS"/>
          <w:b w:val="0"/>
          <w:bCs w:val="0"/>
          <w:i w:val="0"/>
          <w:iCs w:val="0"/>
          <w:sz w:val="28"/>
          <w:szCs w:val="28"/>
        </w:rPr>
        <w:br w:type="page"/>
      </w:r>
    </w:p>
    <w:p>
      <w:pPr>
        <w:pStyle w:val="Heading 2"/>
      </w:pPr>
      <w:bookmarkStart w:name="_Toc21" w:id="26"/>
      <w:r>
        <w:rPr>
          <w:rFonts w:cs="Arial Unicode MS" w:eastAsia="Arial Unicode MS"/>
          <w:rtl w:val="0"/>
          <w:lang w:val="en-US"/>
        </w:rPr>
        <w:t>Electronics and Navigation</w:t>
      </w:r>
      <w:bookmarkEnd w:id="26"/>
    </w:p>
    <w:tbl>
      <w:tblPr>
        <w:tblW w:w="91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20"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{{compass}}</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{{chartplotter}}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instrument</w:t>
            </w:r>
            <w:r>
              <w:rPr>
                <w:sz w:val="22"/>
                <w:szCs w:val="22"/>
                <w:shd w:val="nil" w:color="auto" w:fill="auto"/>
                <w:rtl w:val="0"/>
                <w:lang w:val="en-US"/>
              </w:rPr>
              <w:t>_displays}}</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w:t>
            </w:r>
            <w:r>
              <w:rPr>
                <w:sz w:val="22"/>
                <w:szCs w:val="22"/>
                <w:shd w:val="nil" w:color="auto" w:fill="auto"/>
                <w:rtl w:val="0"/>
                <w:lang w:val="en-US"/>
              </w:rPr>
              <w:t>ctric_</w:t>
            </w:r>
            <w:r>
              <w:rPr>
                <w:sz w:val="22"/>
                <w:szCs w:val="22"/>
                <w:shd w:val="nil" w:color="auto" w:fill="auto"/>
                <w:rtl w:val="0"/>
                <w:lang w:val="en-US"/>
              </w:rPr>
              <w:t>autopilot}}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{{ais</w:t>
            </w:r>
            <w:r>
              <w:rPr>
                <w:sz w:val="22"/>
                <w:szCs w:val="22"/>
                <w:shd w:val="nil" w:color="auto" w:fill="auto"/>
                <w:rtl w:val="0"/>
                <w:lang w:val="en-US"/>
              </w:rPr>
              <w:t>_transceiver</w:t>
            </w:r>
            <w:r>
              <w:rPr>
                <w:sz w:val="22"/>
                <w:szCs w:val="22"/>
                <w:shd w:val="nil" w:color="auto" w:fill="auto"/>
                <w:rtl w:val="0"/>
                <w:lang w:val="en-US"/>
              </w:rPr>
              <w: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{{anemometer}}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{{vhf}}</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{{handheld</w:t>
            </w:r>
            <w:r>
              <w:rPr>
                <w:sz w:val="22"/>
                <w:szCs w:val="22"/>
                <w:shd w:val="nil" w:color="auto" w:fill="auto"/>
                <w:rtl w:val="0"/>
                <w:lang w:val="en-US"/>
              </w:rPr>
              <w:t>_vhf</w:t>
            </w:r>
            <w:r>
              <w:rPr>
                <w:sz w:val="22"/>
                <w:szCs w:val="22"/>
                <w:shd w:val="nil" w:color="auto" w:fill="auto"/>
                <w:rtl w:val="0"/>
                <w:lang w:val="en-US"/>
              </w:rPr>
              <w: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offshore_communication</w:t>
            </w:r>
            <w:r>
              <w:rPr>
                <w:sz w:val="22"/>
                <w:szCs w:val="22"/>
                <w:shd w:val="nil" w:color="auto" w:fill="auto"/>
                <w:rtl w:val="0"/>
                <w:lang w:val="en-US"/>
              </w:rPr>
              <w: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{{radar}}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{{radar_reflector}}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electronics_misc</w:t>
            </w:r>
            <w:r>
              <w:rPr>
                <w:sz w:val="22"/>
                <w:szCs w:val="22"/>
                <w:shd w:val="nil" w:color="auto" w:fill="auto"/>
                <w:rtl w:val="0"/>
                <w:lang w:val="en-US"/>
              </w:rPr>
              <w:t>}}</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Body A"/>
      </w:pPr>
      <w:r>
        <w:rPr>
          <w:rFonts w:ascii="Arial Unicode MS" w:cs="Arial Unicode MS" w:hAnsi="Arial Unicode MS" w:eastAsia="Arial Unicode MS"/>
          <w:b w:val="0"/>
          <w:bCs w:val="0"/>
          <w:i w:val="0"/>
          <w:iCs w:val="0"/>
        </w:rPr>
        <w:br w:type="page"/>
      </w:r>
    </w:p>
    <w:p>
      <w:pPr>
        <w:pStyle w:val="Heading 2"/>
      </w:pPr>
      <w:bookmarkStart w:name="_Toc22" w:id="27"/>
      <w:r>
        <w:rPr>
          <w:rFonts w:cs="Arial Unicode MS" w:eastAsia="Arial Unicode MS"/>
          <w:rtl w:val="0"/>
          <w:lang w:val="en-US"/>
        </w:rPr>
        <w:t>Safety Equipment</w:t>
      </w:r>
      <w:bookmarkEnd w:id="27"/>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Life Jackets</w:t>
            </w:r>
          </w:p>
        </w:tc>
        <w:tc>
          <w:tcPr>
            <w:tcW w:type="dxa" w:w="5999"/>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{{safety_life_jackets}}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Harnesses / Jacklines / Tethers</w:t>
            </w:r>
          </w:p>
        </w:tc>
        <w:tc>
          <w:tcPr>
            <w:tcW w:type="dxa" w:w="59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{{safety_harness_tethers}}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Throw Cushions/Rings</w:t>
            </w:r>
          </w:p>
        </w:tc>
        <w:tc>
          <w:tcPr>
            <w:tcW w:type="dxa" w:w="5999"/>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{{safety_throw_cushions}}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Lifesling</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{{safety_life_sling}}</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E.P.I.R.B.</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{{safety_epirb}}</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Life Raft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{{safety_life_raft}}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Flares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{{safety_flares}}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First Aid Kit: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{{safety_first_aid}}</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Portable Fire Extinguishers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{{safety_fire_extinguishers}}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Engines Fire Extinguisher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{{safety_engineroom_fireextinguisher}}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Carbon Monoxide Detector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{{safety_co_detector}}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Smoke Detector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{{safety_smoke_detector}}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Spotlight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{{safety_spotlight}}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Horn/Whistle</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{{safety_horn_whistle}}</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Spreader Lights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{{spreader_lights}}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Steaming Light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{{steaming_light}}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Running Lights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{{running_lights}}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Anchor Light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{{anchor_light}}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w:t>
            </w:r>
            <w:r>
              <w:rPr>
                <w:sz w:val="22"/>
                <w:szCs w:val="22"/>
                <w:shd w:val="nil" w:color="auto" w:fill="auto"/>
                <w:rtl w:val="0"/>
                <w:lang w:val="en-US"/>
              </w:rPr>
              <w:t xml:space="preserve"> - 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safety</w:t>
            </w:r>
            <w:r>
              <w:rPr>
                <w:sz w:val="22"/>
                <w:szCs w:val="22"/>
                <w:shd w:val="nil" w:color="auto" w:fill="auto"/>
                <w:rtl w:val="0"/>
                <w:lang w:val="en-US"/>
              </w:rPr>
              <w:t>_misc}}</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Heading"/>
        <w:spacing w:after="180"/>
      </w:pPr>
      <w:r>
        <w:rPr>
          <w:rFonts w:ascii="Arial Unicode MS" w:cs="Arial Unicode MS" w:hAnsi="Arial Unicode MS" w:eastAsia="Arial Unicode MS"/>
          <w:b w:val="0"/>
          <w:bCs w:val="0"/>
          <w:i w:val="0"/>
          <w:iCs w:val="0"/>
        </w:rPr>
        <w:br w:type="page"/>
      </w:r>
    </w:p>
    <w:p>
      <w:pPr>
        <w:pStyle w:val="Heading"/>
        <w:spacing w:after="180"/>
      </w:pPr>
      <w:bookmarkStart w:name="_Toc23" w:id="28"/>
      <w:bookmarkStart w:name="_o7alnk" w:id="29"/>
      <w:bookmarkEnd w:id="29"/>
      <w:r>
        <w:rPr>
          <w:b w:val="0"/>
          <w:bCs w:val="0"/>
          <w:rtl w:val="0"/>
        </w:rPr>
        <w:t>F</w:t>
      </w:r>
      <w:r>
        <w:rPr>
          <w:b w:val="0"/>
          <w:bCs w:val="0"/>
          <w:rtl w:val="0"/>
          <w:lang w:val="en-US"/>
        </w:rPr>
        <w:t>indings Definitions</w:t>
      </w:r>
      <w:bookmarkEnd w:id="28"/>
    </w:p>
    <w:p>
      <w:pPr>
        <w:pStyle w:val="Body A"/>
        <w:spacing w:after="180"/>
      </w:pPr>
      <w:r>
        <w:rPr>
          <w:b w:val="1"/>
          <w:bCs w:val="1"/>
          <w:rtl w:val="0"/>
          <w:lang w:val="en-US"/>
        </w:rPr>
        <w:t>AA FINDINGS:</w:t>
      </w:r>
      <w:r>
        <w:rPr>
          <w:rtl w:val="0"/>
          <w:lang w:val="en-US"/>
        </w:rPr>
        <w:t xml:space="preserve"> Non-compliance with the Code of Federal Regulations or USCG requirements, and items that affect the safety of the vessel or crew. Should be taken care of before the vessel is next underway.</w:t>
      </w:r>
    </w:p>
    <w:p>
      <w:pPr>
        <w:pStyle w:val="Body A"/>
        <w:spacing w:before="180" w:after="180"/>
      </w:pPr>
      <w:r>
        <w:rPr>
          <w:b w:val="1"/>
          <w:bCs w:val="1"/>
          <w:rtl w:val="0"/>
          <w:lang w:val="en-US"/>
        </w:rPr>
        <w:t>A FINDINGS:</w:t>
      </w:r>
      <w:r>
        <w:rPr>
          <w:rtl w:val="0"/>
          <w:lang w:val="en-US"/>
        </w:rPr>
        <w:t xml:space="preserve"> Major and deficient items. Should be addressed in the near term to avoid becoming a safety issue, to avoid vessel degradation, and/or to ensure basic functioning of vessel.</w:t>
      </w:r>
    </w:p>
    <w:p>
      <w:pPr>
        <w:pStyle w:val="Body A"/>
        <w:spacing w:before="180" w:after="180"/>
      </w:pPr>
      <w:r>
        <w:rPr>
          <w:b w:val="1"/>
          <w:bCs w:val="1"/>
          <w:rtl w:val="0"/>
          <w:lang w:val="en-US"/>
        </w:rPr>
        <w:t>B FINDINGS:</w:t>
      </w:r>
      <w:r>
        <w:rPr>
          <w:rtl w:val="0"/>
          <w:lang w:val="en-US"/>
        </w:rPr>
        <w:t xml:space="preserve"> Minor and non-functioning items that should be taken care of to maintain vessel to expected standards and function.</w:t>
      </w:r>
    </w:p>
    <w:p>
      <w:pPr>
        <w:pStyle w:val="Body A"/>
        <w:spacing w:before="180" w:after="180"/>
      </w:pPr>
      <w:r>
        <w:rPr>
          <w:b w:val="1"/>
          <w:bCs w:val="1"/>
          <w:rtl w:val="0"/>
          <w:lang w:val="en-US"/>
        </w:rPr>
        <w:t xml:space="preserve">C FINDINGS: </w:t>
      </w:r>
      <w:r>
        <w:rPr>
          <w:rtl w:val="0"/>
          <w:lang w:val="en-US"/>
        </w:rPr>
        <w:t>Offered for information or suggested as maintenance or upgrades.</w:t>
      </w:r>
    </w:p>
    <w:p>
      <w:pPr>
        <w:pStyle w:val="Body A"/>
        <w:spacing w:before="180" w:after="180"/>
      </w:pPr>
      <w:r>
        <w:rPr>
          <w:b w:val="1"/>
          <w:bCs w:val="1"/>
          <w:rtl w:val="0"/>
          <w:lang w:val="de-DE"/>
        </w:rPr>
        <w:t xml:space="preserve">FURTHER TESTING REQUIRED: </w:t>
      </w:r>
      <w:r>
        <w:rPr>
          <w:rtl w:val="0"/>
          <w:lang w:val="en-US"/>
        </w:rPr>
        <w:t>Items that require additional testing to confirm operational, specific items that were not tested during survey, or items needing specific further investigation</w:t>
      </w:r>
    </w:p>
    <w:p>
      <w:pPr>
        <w:pStyle w:val="Heading"/>
        <w:spacing w:after="180"/>
      </w:pPr>
      <w:r>
        <w:rPr>
          <w:rFonts w:ascii="Arial Unicode MS" w:cs="Arial Unicode MS" w:hAnsi="Arial Unicode MS" w:eastAsia="Arial Unicode MS"/>
          <w:b w:val="0"/>
          <w:bCs w:val="0"/>
          <w:i w:val="0"/>
          <w:iCs w:val="0"/>
        </w:rPr>
        <w:br w:type="page"/>
      </w:r>
    </w:p>
    <w:p>
      <w:pPr>
        <w:pStyle w:val="Heading 2"/>
      </w:pPr>
      <w:bookmarkStart w:name="_Toc24" w:id="30"/>
      <w:bookmarkStart w:name="_n36gw0mgqz8b" w:id="31"/>
      <w:bookmarkEnd w:id="31"/>
      <w:r>
        <w:rPr>
          <w:rFonts w:cs="Arial Unicode MS" w:eastAsia="Arial Unicode MS"/>
          <w:rtl w:val="0"/>
        </w:rPr>
        <w:t>A</w:t>
      </w:r>
      <w:r>
        <w:rPr>
          <w:rFonts w:cs="Arial Unicode MS" w:eastAsia="Arial Unicode MS"/>
          <w:rtl w:val="0"/>
          <w:lang w:val="en-US"/>
        </w:rPr>
        <w:t>A Findings</w:t>
      </w:r>
      <w:bookmarkEnd w:id="30"/>
    </w:p>
    <w:p>
      <w:pPr>
        <w:pStyle w:val="Body A"/>
        <w:numPr>
          <w:ilvl w:val="0"/>
          <w:numId w:val="2"/>
        </w:numPr>
        <w:bidi w:val="0"/>
        <w:spacing w:after="0"/>
        <w:ind w:right="0"/>
        <w:jc w:val="left"/>
        <w:rPr>
          <w:rtl w:val="0"/>
          <w:lang w:val="it-IT"/>
        </w:rPr>
      </w:pPr>
      <w:r>
        <w:rPr>
          <w:rtl w:val="0"/>
          <w:lang w:val="it-IT"/>
        </w:rPr>
        <w:t>{{aa_findings}}</w:t>
      </w:r>
    </w:p>
    <w:p>
      <w:pPr>
        <w:pStyle w:val="Heading 2"/>
      </w:pPr>
      <w:bookmarkStart w:name="_Toc25" w:id="32"/>
      <w:bookmarkStart w:name="_ajabngqx6da" w:id="33"/>
      <w:bookmarkEnd w:id="33"/>
      <w:r>
        <w:rPr>
          <w:rFonts w:cs="Arial Unicode MS" w:eastAsia="Arial Unicode MS"/>
          <w:rtl w:val="0"/>
        </w:rPr>
        <w:t>A</w:t>
      </w:r>
      <w:r>
        <w:rPr>
          <w:rFonts w:cs="Arial Unicode MS" w:eastAsia="Arial Unicode MS"/>
          <w:rtl w:val="0"/>
          <w:lang w:val="en-US"/>
        </w:rPr>
        <w:t xml:space="preserve"> Findings</w:t>
      </w:r>
      <w:bookmarkEnd w:id="32"/>
    </w:p>
    <w:p>
      <w:pPr>
        <w:pStyle w:val="Body A"/>
        <w:numPr>
          <w:ilvl w:val="0"/>
          <w:numId w:val="4"/>
        </w:numPr>
        <w:bidi w:val="0"/>
        <w:spacing w:after="0"/>
        <w:ind w:right="0"/>
        <w:jc w:val="left"/>
        <w:rPr>
          <w:rtl w:val="0"/>
          <w:lang w:val="it-IT"/>
        </w:rPr>
      </w:pPr>
      <w:r>
        <w:rPr>
          <w:rtl w:val="0"/>
          <w:lang w:val="it-IT"/>
        </w:rPr>
        <w:t>{{a_findings}}</w:t>
      </w:r>
    </w:p>
    <w:p>
      <w:pPr>
        <w:pStyle w:val="Heading 2"/>
      </w:pPr>
      <w:bookmarkStart w:name="_Toc26" w:id="34"/>
      <w:bookmarkStart w:name="_baon6m" w:id="35"/>
      <w:bookmarkEnd w:id="35"/>
      <w:r>
        <w:rPr>
          <w:rFonts w:cs="Arial Unicode MS" w:eastAsia="Arial Unicode MS"/>
          <w:rtl w:val="0"/>
        </w:rPr>
        <w:t>B</w:t>
      </w:r>
      <w:r>
        <w:rPr>
          <w:rFonts w:cs="Arial Unicode MS" w:eastAsia="Arial Unicode MS"/>
          <w:rtl w:val="0"/>
          <w:lang w:val="en-US"/>
        </w:rPr>
        <w:t xml:space="preserve"> Findings</w:t>
      </w:r>
      <w:bookmarkEnd w:id="34"/>
    </w:p>
    <w:p>
      <w:pPr>
        <w:pStyle w:val="Body A"/>
        <w:numPr>
          <w:ilvl w:val="0"/>
          <w:numId w:val="6"/>
        </w:numPr>
        <w:bidi w:val="0"/>
        <w:spacing w:after="0"/>
        <w:ind w:right="0"/>
        <w:jc w:val="left"/>
        <w:rPr>
          <w:rtl w:val="0"/>
          <w:lang w:val="it-IT"/>
        </w:rPr>
      </w:pPr>
      <w:r>
        <w:rPr>
          <w:rtl w:val="0"/>
          <w:lang w:val="it-IT"/>
        </w:rPr>
        <w:t>{{b_findings}}</w:t>
      </w:r>
    </w:p>
    <w:p>
      <w:pPr>
        <w:pStyle w:val="Heading 2"/>
      </w:pPr>
      <w:bookmarkStart w:name="_Toc27" w:id="36"/>
      <w:bookmarkStart w:name="_y73df3ccljjs" w:id="37"/>
      <w:bookmarkEnd w:id="37"/>
      <w:r>
        <w:rPr>
          <w:rFonts w:cs="Arial Unicode MS" w:eastAsia="Arial Unicode MS"/>
          <w:rtl w:val="0"/>
        </w:rPr>
        <w:t>C</w:t>
      </w:r>
      <w:r>
        <w:rPr>
          <w:rFonts w:cs="Arial Unicode MS" w:eastAsia="Arial Unicode MS"/>
          <w:rtl w:val="0"/>
          <w:lang w:val="en-US"/>
        </w:rPr>
        <w:t xml:space="preserve"> Findings</w:t>
      </w:r>
      <w:bookmarkEnd w:id="36"/>
    </w:p>
    <w:p>
      <w:pPr>
        <w:pStyle w:val="Body A"/>
        <w:numPr>
          <w:ilvl w:val="0"/>
          <w:numId w:val="8"/>
        </w:numPr>
        <w:bidi w:val="0"/>
        <w:ind w:right="0"/>
        <w:jc w:val="left"/>
        <w:rPr>
          <w:rtl w:val="0"/>
          <w:lang w:val="it-IT"/>
        </w:rPr>
      </w:pPr>
      <w:r>
        <w:rPr>
          <w:rtl w:val="0"/>
          <w:lang w:val="it-IT"/>
        </w:rPr>
        <w:t>{{c_findings}}</w:t>
      </w:r>
    </w:p>
    <w:p>
      <w:pPr>
        <w:pStyle w:val="Heading"/>
        <w:spacing w:after="180"/>
        <w:rPr>
          <w:b w:val="0"/>
          <w:bCs w:val="0"/>
        </w:rPr>
      </w:pPr>
      <w:bookmarkStart w:name="_Toc28" w:id="38"/>
      <w:bookmarkStart w:name="_t3swlmhl3kj" w:id="39"/>
      <w:bookmarkEnd w:id="39"/>
      <w:r>
        <w:rPr>
          <w:b w:val="0"/>
          <w:bCs w:val="0"/>
          <w:rtl w:val="0"/>
        </w:rPr>
        <w:t>S</w:t>
      </w:r>
      <w:r>
        <w:rPr>
          <w:b w:val="0"/>
          <w:bCs w:val="0"/>
          <w:rtl w:val="0"/>
          <w:lang w:val="en-US"/>
        </w:rPr>
        <w:t>urvey Scope and Limitations</w:t>
      </w:r>
      <w:bookmarkEnd w:id="38"/>
    </w:p>
    <w:p>
      <w:pPr>
        <w:pStyle w:val="Body A"/>
        <w:numPr>
          <w:ilvl w:val="0"/>
          <w:numId w:val="10"/>
        </w:numPr>
        <w:bidi w:val="0"/>
        <w:ind w:right="0"/>
        <w:jc w:val="left"/>
        <w:rPr>
          <w:rtl w:val="0"/>
          <w:lang w:val="en-US"/>
        </w:rPr>
      </w:pPr>
      <w:r>
        <w:rPr>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tl w:val="0"/>
        </w:rPr>
        <w:t> </w:t>
      </w:r>
    </w:p>
    <w:p>
      <w:pPr>
        <w:pStyle w:val="Body A"/>
        <w:numPr>
          <w:ilvl w:val="0"/>
          <w:numId w:val="10"/>
        </w:numPr>
        <w:bidi w:val="0"/>
        <w:ind w:right="0"/>
        <w:jc w:val="left"/>
        <w:rPr>
          <w:rtl w:val="0"/>
          <w:lang w:val="en-US"/>
        </w:rPr>
      </w:pPr>
      <w:r>
        <w:rPr>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tl w:val="0"/>
        </w:rPr>
        <w:t> </w:t>
      </w:r>
    </w:p>
    <w:p>
      <w:pPr>
        <w:pStyle w:val="Body A"/>
        <w:numPr>
          <w:ilvl w:val="1"/>
          <w:numId w:val="12"/>
        </w:numPr>
        <w:bidi w:val="0"/>
        <w:ind w:right="0"/>
        <w:jc w:val="left"/>
        <w:rPr>
          <w:rtl w:val="0"/>
          <w:lang w:val="en-US"/>
        </w:rPr>
      </w:pPr>
      <w:r>
        <w:rPr>
          <w:rtl w:val="0"/>
          <w:lang w:val="en-US"/>
        </w:rPr>
        <w:t>no borings, no removal of bulkheads, panels, ceilings or other portions of the vessel's structure not otherwise readily accessible for inspection.</w:t>
      </w:r>
      <w:r>
        <w:rPr>
          <w:rtl w:val="0"/>
        </w:rPr>
        <w:t> </w:t>
      </w:r>
    </w:p>
    <w:p>
      <w:pPr>
        <w:pStyle w:val="Body A"/>
        <w:numPr>
          <w:ilvl w:val="1"/>
          <w:numId w:val="12"/>
        </w:numPr>
        <w:bidi w:val="0"/>
        <w:ind w:right="0"/>
        <w:jc w:val="left"/>
        <w:rPr>
          <w:rtl w:val="0"/>
          <w:lang w:val="en-US"/>
        </w:rPr>
      </w:pPr>
      <w:r>
        <w:rPr>
          <w:rtl w:val="0"/>
          <w:lang w:val="en-US"/>
        </w:rPr>
        <w:t>no operation or opening or removal of any portion of her machinery, electronics, wiring, auxiliaries, tanks or fittings for internal examination.</w:t>
      </w:r>
      <w:r>
        <w:rPr>
          <w:rtl w:val="0"/>
        </w:rPr>
        <w:t> </w:t>
      </w:r>
    </w:p>
    <w:p>
      <w:pPr>
        <w:pStyle w:val="Body A"/>
        <w:numPr>
          <w:ilvl w:val="1"/>
          <w:numId w:val="12"/>
        </w:numPr>
        <w:bidi w:val="0"/>
        <w:ind w:right="0"/>
        <w:jc w:val="left"/>
        <w:rPr>
          <w:rtl w:val="0"/>
          <w:lang w:val="en-US"/>
        </w:rPr>
      </w:pPr>
      <w:r>
        <w:rPr>
          <w:rtl w:val="0"/>
          <w:lang w:val="en-US"/>
        </w:rPr>
        <w:t>no lofting or raising of sails, no inspection of spars, rigging and lights aloft. Also excluded from the Surveyors</w:t>
      </w:r>
      <w:r>
        <w:rPr>
          <w:rtl w:val="1"/>
        </w:rPr>
        <w:t xml:space="preserve">’ </w:t>
      </w:r>
      <w:r>
        <w:rPr>
          <w:rtl w:val="0"/>
          <w:lang w:val="en-US"/>
        </w:rPr>
        <w:t>duties are the unloading of cluttered holds or lockers, the cleaning of the hull and the operation of the vessel.</w:t>
      </w:r>
      <w:r>
        <w:rPr>
          <w:rtl w:val="0"/>
        </w:rPr>
        <w:t> </w:t>
      </w:r>
    </w:p>
    <w:p>
      <w:pPr>
        <w:pStyle w:val="Body A"/>
        <w:numPr>
          <w:ilvl w:val="0"/>
          <w:numId w:val="13"/>
        </w:numPr>
        <w:bidi w:val="0"/>
        <w:ind w:right="0"/>
        <w:jc w:val="left"/>
        <w:rPr>
          <w:rtl w:val="0"/>
          <w:lang w:val="en-US"/>
        </w:rPr>
      </w:pPr>
      <w:r>
        <w:rPr>
          <w:rtl w:val="0"/>
          <w:lang w:val="en-US"/>
        </w:rPr>
        <w:t>This report is based upon facts discovered during the survey and the Surveyor</w:t>
      </w:r>
      <w:r>
        <w:rPr>
          <w:rtl w:val="1"/>
        </w:rPr>
        <w:t>’</w:t>
      </w:r>
      <w:r>
        <w:rPr>
          <w:rtl w:val="0"/>
          <w:lang w:val="en-US"/>
        </w:rPr>
        <w:t>s knowledge and experience, without warranty, either specified or implied.</w:t>
      </w:r>
      <w:r>
        <w:rPr>
          <w:rtl w:val="0"/>
        </w:rPr>
        <w:t> </w:t>
      </w:r>
    </w:p>
    <w:p>
      <w:pPr>
        <w:pStyle w:val="Body A"/>
        <w:numPr>
          <w:ilvl w:val="0"/>
          <w:numId w:val="10"/>
        </w:numPr>
        <w:bidi w:val="0"/>
        <w:ind w:right="0"/>
        <w:jc w:val="left"/>
        <w:rPr>
          <w:rtl w:val="0"/>
          <w:lang w:val="en-US"/>
        </w:rPr>
      </w:pPr>
      <w:r>
        <w:rPr>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tl w:val="0"/>
        </w:rPr>
        <w:t> </w:t>
      </w:r>
    </w:p>
    <w:p>
      <w:pPr>
        <w:pStyle w:val="Body A"/>
        <w:numPr>
          <w:ilvl w:val="0"/>
          <w:numId w:val="10"/>
        </w:numPr>
        <w:bidi w:val="0"/>
        <w:ind w:right="0"/>
        <w:jc w:val="left"/>
        <w:rPr>
          <w:rtl w:val="0"/>
          <w:lang w:val="en-US"/>
        </w:rPr>
      </w:pPr>
      <w:r>
        <w:rPr>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tl w:val="0"/>
        </w:rPr>
        <w:t> </w:t>
      </w:r>
    </w:p>
    <w:p>
      <w:pPr>
        <w:pStyle w:val="Body A"/>
        <w:numPr>
          <w:ilvl w:val="0"/>
          <w:numId w:val="10"/>
        </w:numPr>
        <w:bidi w:val="0"/>
        <w:ind w:right="0"/>
        <w:jc w:val="left"/>
        <w:rPr>
          <w:rtl w:val="0"/>
          <w:lang w:val="en-US"/>
        </w:rPr>
      </w:pPr>
      <w:r>
        <w:rPr>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tl w:val="1"/>
        </w:rPr>
        <w:t>’</w:t>
      </w:r>
      <w:r>
        <w:rPr>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tl w:val="0"/>
        </w:rPr>
        <w:t> </w:t>
      </w:r>
    </w:p>
    <w:p>
      <w:pPr>
        <w:pStyle w:val="Body A"/>
        <w:ind w:left="480" w:firstLine="0"/>
      </w:pPr>
    </w:p>
    <w:p>
      <w:pPr>
        <w:pStyle w:val="Body A"/>
        <w:spacing w:before="180" w:after="180"/>
      </w:pPr>
      <w:r>
        <w:rPr>
          <w:rtl w:val="0"/>
          <w:lang w:val="en-US"/>
        </w:rPr>
        <w:t>Signed without prejudice,</w:t>
      </w:r>
      <w:r>
        <w:rPr>
          <w:rtl w:val="0"/>
        </w:rPr>
        <w:t> </w:t>
      </w:r>
    </w:p>
    <w:p>
      <w:pPr>
        <w:pStyle w:val="Body A"/>
        <w:spacing w:before="180" w:after="180"/>
      </w:pPr>
      <w:r>
        <w:rPr>
          <w:rtl w:val="0"/>
          <w:lang w:val="en-US"/>
        </w:rPr>
        <w:t>{{signature_photo}}</w:t>
      </w:r>
    </w:p>
    <w:p>
      <w:pPr>
        <w:pStyle w:val="Body A"/>
        <w:keepLines w:val="1"/>
        <w:widowControl w:val="0"/>
        <w:spacing w:after="0"/>
        <w:rPr>
          <w:b w:val="1"/>
          <w:bCs w:val="1"/>
        </w:rPr>
      </w:pPr>
      <w:r>
        <w:rPr>
          <w:b w:val="1"/>
          <w:bCs w:val="1"/>
          <w:rtl w:val="0"/>
          <w:lang w:val="es-ES_tradnl"/>
        </w:rPr>
        <w:t>Marc Blaquiere</w:t>
      </w:r>
    </w:p>
    <w:p>
      <w:pPr>
        <w:pStyle w:val="Body A"/>
        <w:keepLines w:val="1"/>
        <w:widowControl w:val="0"/>
        <w:spacing w:after="0"/>
        <w:rPr>
          <w:i w:val="1"/>
          <w:iCs w:val="1"/>
        </w:rPr>
      </w:pPr>
      <w:r>
        <w:rPr>
          <w:i w:val="1"/>
          <w:iCs w:val="1"/>
          <w:rtl w:val="0"/>
          <w:lang w:val="en-US"/>
        </w:rPr>
        <w:t>Yacht and Small Craft Surveyor</w:t>
      </w:r>
    </w:p>
    <w:p>
      <w:pPr>
        <w:pStyle w:val="Body A"/>
        <w:keepLines w:val="1"/>
        <w:widowControl w:val="0"/>
        <w:spacing w:after="0"/>
        <w:rPr>
          <w:i w:val="1"/>
          <w:iCs w:val="1"/>
        </w:rPr>
      </w:pPr>
      <w:r>
        <w:rPr>
          <w:i w:val="1"/>
          <w:iCs w:val="1"/>
          <w:rtl w:val="0"/>
          <w:lang w:val="en-US"/>
        </w:rPr>
        <w:t>Associate Member NAMSGlobal International Association of Marine Surveyors</w:t>
      </w:r>
    </w:p>
    <w:p>
      <w:pPr>
        <w:pStyle w:val="Body A"/>
        <w:keepLines w:val="1"/>
        <w:widowControl w:val="0"/>
        <w:spacing w:after="0"/>
        <w:rPr>
          <w:i w:val="1"/>
          <w:iCs w:val="1"/>
        </w:rPr>
      </w:pPr>
      <w:r>
        <w:rPr>
          <w:i w:val="1"/>
          <w:iCs w:val="1"/>
          <w:rtl w:val="0"/>
          <w:lang w:val="en-US"/>
        </w:rPr>
        <w:t>Member American Boat and Yacht Council</w:t>
      </w:r>
    </w:p>
    <w:p>
      <w:pPr>
        <w:pStyle w:val="Body A"/>
        <w:spacing w:before="180" w:after="180"/>
      </w:pPr>
    </w:p>
    <w:p>
      <w:pPr>
        <w:pStyle w:val="Heading"/>
        <w:spacing w:after="180"/>
      </w:pPr>
      <w:r>
        <w:rPr>
          <w:rFonts w:ascii="Arial Unicode MS" w:cs="Arial Unicode MS" w:hAnsi="Arial Unicode MS" w:eastAsia="Arial Unicode MS"/>
          <w:b w:val="0"/>
          <w:bCs w:val="0"/>
          <w:i w:val="0"/>
          <w:iCs w:val="0"/>
        </w:rPr>
        <w:br w:type="page"/>
      </w:r>
    </w:p>
    <w:p>
      <w:pPr>
        <w:pStyle w:val="Heading"/>
        <w:spacing w:after="180"/>
        <w:rPr>
          <w:b w:val="0"/>
          <w:bCs w:val="0"/>
        </w:rPr>
      </w:pPr>
      <w:bookmarkStart w:name="_Toc29" w:id="40"/>
      <w:bookmarkStart w:name="_rijs14gsmaxd" w:id="41"/>
      <w:bookmarkEnd w:id="41"/>
      <w:r>
        <w:rPr>
          <w:b w:val="0"/>
          <w:bCs w:val="0"/>
          <w:rtl w:val="0"/>
        </w:rPr>
        <w:t>A</w:t>
      </w:r>
      <w:r>
        <w:rPr>
          <w:b w:val="0"/>
          <w:bCs w:val="0"/>
          <w:rtl w:val="0"/>
          <w:lang w:val="da-DK"/>
        </w:rPr>
        <w:t>ppendix</w:t>
      </w:r>
      <w:bookmarkEnd w:id="40"/>
    </w:p>
    <w:p>
      <w:pPr>
        <w:pStyle w:val="Body A"/>
      </w:pPr>
      <w:r>
        <w:rPr>
          <w:sz w:val="22"/>
          <w:szCs w:val="22"/>
          <w:rtl w:val="0"/>
          <w:lang w:val="en-US"/>
        </w:rPr>
        <w:t>{{additional_items}}</w:t>
      </w:r>
    </w:p>
    <w:p>
      <w:pPr>
        <w:pStyle w:val="Body B"/>
        <w:rPr>
          <w:rFonts w:ascii="Calibri" w:cs="Calibri" w:hAnsi="Calibri" w:eastAsia="Calibri"/>
        </w:rPr>
      </w:pPr>
      <w:r>
        <w:rPr>
          <w:rFonts w:ascii="Calibri" w:hAnsi="Calibri"/>
          <w:rtl w:val="0"/>
          <w:lang w:val="en-US"/>
        </w:rPr>
        <w:t>Surveyor Notes</w:t>
      </w:r>
    </w:p>
    <w:p>
      <w:pPr>
        <w:pStyle w:val="Body B"/>
        <w:rPr>
          <w:rFonts w:ascii="Calibri" w:cs="Calibri" w:hAnsi="Calibri" w:eastAsia="Calibri"/>
        </w:rPr>
      </w:pPr>
      <w:r>
        <w:rPr>
          <w:rFonts w:ascii="Calibri" w:hAnsi="Calibri"/>
          <w:rtl w:val="0"/>
          <w:lang w:val="en-US"/>
        </w:rPr>
        <w:t>{{surveyor_notes}}</w:t>
      </w:r>
    </w:p>
    <w:p>
      <w:pPr>
        <w:pStyle w:val="Body B"/>
      </w:pPr>
      <w:r>
        <w:rPr>
          <w:rFonts w:ascii="Arial Unicode MS" w:cs="Arial Unicode MS" w:hAnsi="Arial Unicode MS" w:eastAsia="Arial Unicode MS"/>
          <w:b w:val="0"/>
          <w:bCs w:val="0"/>
          <w:i w:val="0"/>
          <w:iCs w:val="0"/>
        </w:rPr>
        <w:br w:type="page"/>
      </w:r>
    </w:p>
    <w:p>
      <w:pPr>
        <w:pStyle w:val="Body B"/>
        <w:rPr>
          <w:rFonts w:ascii="Calibri" w:cs="Calibri" w:hAnsi="Calibri" w:eastAsia="Calibri"/>
        </w:rPr>
      </w:pPr>
      <w:r>
        <w:rPr>
          <w:rFonts w:ascii="Calibri" w:hAnsi="Calibri"/>
          <w:rtl w:val="0"/>
          <w:lang w:val="en-US"/>
        </w:rPr>
        <w:t>Placeholder Legend (for Reference)</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Placeholder</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Description</w:t>
            </w: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{{a_findings}}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{{aa_findings}}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{{additional_items}}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{{b_findings}}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{{c_findings}}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{{client}}</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{{condition_valuation}}</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{{photo_01}}</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{{photo_02}}</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{{photo_03}}</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{{photo_04}}</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{{photo_05}}</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{{photo_06}}</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{{photo_07}}</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{{photo_08}}</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{{photo_09}}</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{{photo_10}}</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{{photo_11}}</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{{present_value}}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{{replacement_cost}}</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{{signature_photo}}</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{{survey_number}}</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{{survey_overview}}</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{{survey_type}}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{{surveyor_email}}</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{{surveyor_notes}}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{{surveyor_phone}}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{{surveyor_website}}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{{vessel_make}}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{{vessel_model}}</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{{vessel_name}}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{{vessel_year}}</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bl>
    <w:p>
      <w:pPr>
        <w:pStyle w:val="Body B"/>
        <w:widowControl w:val="0"/>
        <w:ind w:left="108" w:hanging="108"/>
      </w:pPr>
      <w:r>
        <w:rPr>
          <w:rFonts w:ascii="Calibri" w:cs="Calibri" w:hAnsi="Calibri" w:eastAsia="Calibri"/>
        </w:rPr>
      </w:r>
    </w:p>
    <w:sectPr>
      <w:headerReference w:type="default" r:id="rId6"/>
      <w:headerReference w:type="first" r:id="rId7"/>
      <w:footerReference w:type="default" r:id="rId8"/>
      <w:footerReference w:type="first" r:id="rId9"/>
      <w:pgSz w:w="12240" w:h="15840" w:orient="portrait"/>
      <w:pgMar w:top="1440" w:right="1440" w:bottom="1440" w:left="1440" w:header="72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Heavy">
    <w:charset w:val="00"/>
    <w:family w:val="roman"/>
    <w:pitch w:val="default"/>
  </w:font>
  <w:font w:name="Avenir Next Regular">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jc w:val="both"/>
    </w:pPr>
    <w:r>
      <w:rPr>
        <w:rtl w:val="0"/>
        <w:lang w:val="en-US"/>
      </w:rPr>
      <w:t xml:space="preserve"> COPYRIGHT Liquid Marine Services   CONFIDENTIAL     </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Survey # </w:t>
    </w:r>
    <w:r>
      <w:rPr>
        <w:sz w:val="22"/>
        <w:szCs w:val="22"/>
        <w:rtl w:val="0"/>
        <w:lang w:val="en-US"/>
      </w:rPr>
      <w:t>{{survey_number}}</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tl w:val="0"/>
        <w:lang w:val="pt-PT"/>
      </w:rPr>
      <w:t>Page</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fldChar w:fldCharType="begin" w:fldLock="0"/>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instrText xml:space="preserve"> PAGE </w:instrText>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fldChar w:fldCharType="separate" w:fldLock="0"/>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jc w:val="center"/>
      <w:rPr>
        <w:rFonts w:ascii="Avenir Heavy" w:cs="Avenir Heavy" w:hAnsi="Avenir Heavy" w:eastAsia="Avenir Heavy"/>
        <w:sz w:val="44"/>
        <w:szCs w:val="44"/>
      </w:rPr>
    </w:pPr>
    <w:r>
      <w:rPr>
        <w:rFonts w:ascii="Avenir Heavy" w:hAnsi="Avenir Heavy"/>
        <w:sz w:val="44"/>
        <w:szCs w:val="44"/>
        <w:rtl w:val="0"/>
        <w:lang w:val="en-US"/>
      </w:rPr>
      <w:t>Liquid</w:t>
    </w:r>
  </w:p>
  <w:p>
    <w:pPr>
      <w:pStyle w:val="Header &amp; Footer"/>
      <w:jc w:val="center"/>
      <w:rPr>
        <w:rFonts w:ascii="Avenir Next Regular" w:cs="Avenir Next Regular" w:hAnsi="Avenir Next Regular" w:eastAsia="Avenir Next Regular"/>
      </w:rPr>
    </w:pPr>
    <w:r>
      <w:rPr>
        <w:rFonts w:ascii="Avenir Next Regular" w:hAnsi="Avenir Next Regular"/>
        <w:rtl w:val="0"/>
        <w:lang w:val="en-US"/>
      </w:rPr>
      <w:t>Marine Services</w:t>
    </w:r>
  </w:p>
  <w:p>
    <w:pPr>
      <w:pStyle w:val="Header &amp; Footer"/>
      <w:jc w:val="center"/>
    </w:pPr>
    <w:r>
      <w:rPr>
        <w:rFonts w:ascii="Avenir Next Regular" w:hAnsi="Avenir Next Regular"/>
        <w:rtl w:val="0"/>
        <w:lang w:val="en-US"/>
      </w:rPr>
      <w:t>________________________________</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6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2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2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6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8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8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1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1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1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1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title">
    <w:name w:val="Sub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9340"/>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TOC 2">
    <w:name w:val="TOC 2"/>
    <w:next w:val="TOC 2"/>
    <w:pPr>
      <w:keepNext w:val="0"/>
      <w:keepLines w:val="0"/>
      <w:pageBreakBefore w:val="0"/>
      <w:widowControl w:val="1"/>
      <w:shd w:val="clear" w:color="auto" w:fill="auto"/>
      <w:tabs>
        <w:tab w:val="right" w:pos="9340"/>
      </w:tabs>
      <w:suppressAutoHyphens w:val="0"/>
      <w:bidi w:val="0"/>
      <w:spacing w:before="160" w:after="0" w:line="240" w:lineRule="auto"/>
      <w:ind w:left="0" w:right="0" w:firstLine="24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9340"/>
      </w:tabs>
      <w:suppressAutoHyphens w:val="0"/>
      <w:bidi w:val="0"/>
      <w:spacing w:before="160" w:after="0" w:line="240" w:lineRule="auto"/>
      <w:ind w:left="0" w:right="0" w:firstLine="48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3">
    <w:name w:val="Heading 3"/>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