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🤖 OpenCV &amp; UGOT Robot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976D2"/>
          <w:sz w:val="40"/>
          <w:szCs w:val="40"/>
        </w:rPr>
        <w:t xml:space="preserve">Commands Cheat Sheet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Your Quick Reference Guide for Computer Vision &amp; Robot Navigation</w:t>
      </w:r>
    </w:p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📦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IMPORT STATEMENTS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These commands load the libraries we 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from ugot import ugot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the UGOT robot library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import cv2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OpenCV for computer vision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import numpy as np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NumPy for working with arrays/images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import 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time module for delays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from IPython.display import Image, display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display functions for Jupyter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🎨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OPENCV COMMANDS - Color Detection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These commands help the robot "see" and understand colors: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cv2.cvtColor(img, cv2.COLOR_BGR2HSV)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image to HSV color space (easier to find colors!)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cv2.inRange(hsv, lower, upper)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 mask showing only pixels within color range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cv2.findContours(mask, cv2.RETR_EXTERNAL, cv2.CHAIN_APPROX_SIMPLE)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Finds the outlines of colored objects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cv2.boundingRect(contour)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Gets x, y, width, height of a rectangle around the object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✏️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OPENCV COMMANDS - Drawing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These commands draw shapes and text on images: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cv2.rectangle(img, (x1,y1), (x2,y2), color, thickness)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Draws a rectangle (box) around objects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cv2.circle(img, (cx,cy), radius, color, thickness)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Draws a circle at a point (-1 = filled)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cv2.line(img, (x1,y1), (x2,y2), color, thickness)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Draws a straight line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cv2.putText(img, text, (x,y), font, scale, color, thickness)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Adds text message to the image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🖼️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OPENCV COMMANDS - Image Processing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cv2.imencode('.jpg', img)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image to JPEG format for display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cv2.imdecode(nparr, cv2.IMREAD_COLOR)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camera data back to an image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img.copy()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Makes a copy of the image (protects original)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🔢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NUMPY COMMANDS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NumPy helps us work with image data as numbers: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np.array([0, 100, 100])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an array (list of numbers) for HSV values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np.zeros((height, width, 3), dtype=np.uint8)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a blank black image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np.frombuffer(frame, np.uint8)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camera data to NumPy array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🤖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UGOT ROBOT COMMANDS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These commands control your UGOT robot: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got.open_camera()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Turns on the robot's camera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got.read_camera_data()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Takes a picture from the camera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got.mecanum_move_xyz(x, y, z)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Moves the robot: x=left/right, y=forward/back, z=rotation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got.mecanum_stop()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Stops all wheel movement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388E3C"/>
          <w:sz w:val="24"/>
          <w:szCs w:val="24"/>
        </w:rPr>
        <w:t xml:space="preserve">🎮 Movement Examples: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rPr>
          <w:tblHeader/>
        </w:trP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Robot Movement</w:t>
            </w:r>
          </w:p>
        </w:tc>
      </w:tr>
      <w:t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mecanum_move_xyz(0, 10, 0)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Forward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Robot moves straight ahead</w:t>
            </w:r>
          </w:p>
        </w:tc>
      </w:tr>
      <w:t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mecanum_move_xyz(5, 5, 0)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Forward-Right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Robot moves diagonally right</w:t>
            </w:r>
          </w:p>
        </w:tc>
      </w:tr>
      <w:t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mecanum_move_xyz(-5, 5, 0)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Forward-Left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Robot moves diagonally left</w:t>
            </w:r>
          </w:p>
        </w:tc>
      </w:tr>
      <w:t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mecanum_move_xyz(10, 0, 0)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Strafe Right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Robot slides sideways right</w:t>
            </w:r>
          </w:p>
        </w:tc>
      </w:tr>
      <w:t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mecanum_move_xyz(0, 0, 10)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Rotate Right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Robot spins clockwise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🌈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HSV COLOR REFERENCE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Common color ranges for detection (Hue, Saturation, Value):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Lower Range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Upper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RED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[0, 100, 100]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[10, 255, 255]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FF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GREEN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[35, 100, 100]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[85, 255, 255]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BLUE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[100, 100, 100]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[130, 255, 255]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YELLOW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[20, 100, 100]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[35, 255, 255]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ORANGE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[10, 100, 100]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D32F2F"/>
                <w:sz w:val="18"/>
                <w:szCs w:val="18"/>
              </w:rPr>
              <w:t xml:space="preserve">[20, 255, 255]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sz w:val="28"/>
          <w:szCs w:val="28"/>
        </w:rPr>
        <w:t xml:space="preserve">💡 </w:t>
      </w: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QUICK TIPS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Always use </w:t>
      </w:r>
      <w:r>
        <w:rPr>
          <w:rFonts w:ascii="Courier New" w:cs="Courier New" w:eastAsia="Courier New" w:hAnsi="Courier New"/>
          <w:color w:val="D32F2F"/>
          <w:sz w:val="18"/>
          <w:szCs w:val="18"/>
        </w:rPr>
        <w:t xml:space="preserve">img.copy()</w:t>
      </w:r>
      <w:r>
        <w:rPr>
          <w:rFonts w:ascii="Arial" w:cs="Arial" w:eastAsia="Arial" w:hAnsi="Arial"/>
          <w:sz w:val="20"/>
          <w:szCs w:val="20"/>
        </w:rPr>
        <w:t xml:space="preserve"> before drawing on images to keep the original safe!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Colors in OpenCV are BGR (Blue, Green, Red), not RGB!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D32F2F"/>
          <w:sz w:val="18"/>
          <w:szCs w:val="18"/>
        </w:rPr>
        <w:t xml:space="preserve">time.sleep(0.1)</w:t>
      </w:r>
      <w:r>
        <w:rPr>
          <w:rFonts w:ascii="Arial" w:cs="Arial" w:eastAsia="Arial" w:hAnsi="Arial"/>
          <w:sz w:val="20"/>
          <w:szCs w:val="20"/>
        </w:rPr>
        <w:t xml:space="preserve"> to prevent the loop from running too fast!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center of the camera image is usually around x=280 for a 560-wide image.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Larger bounding box height = object is closer to the robot!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🎓 Happy Coding with OpenCV and UGOT Robots! 🎓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Created for K-12 Robotics Education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OpenCV &amp; UGOT Robot Commands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D47A1"/>
      <w:sz w:val="48"/>
      <w:szCs w:val="48"/>
    </w:rPr>
  </w:style>
  <w:style w:type="paragraph" w:styleId="Heading1">
    <w:name w:val="Heading 1"/>
    <w:basedOn w:val="Normal"/>
    <w:pPr>
      <w:spacing w:before="300" w:after="15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2026-01-04T11:39:13.899Z</dcterms:created>
  <dcterms:modified xsi:type="dcterms:W3CDTF">2026-01-04T11:39:13.900Z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