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w:t>
      </w:r>
      <w:proofErr w:type="gramStart"/>
      <w:r w:rsidR="00FB2269">
        <w:t>frame work</w:t>
      </w:r>
      <w:proofErr w:type="gramEnd"/>
      <w:r w:rsidR="00FB2269">
        <w:t xml:space="preserve">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w:t>
      </w:r>
      <w:proofErr w:type="spellStart"/>
      <w:r w:rsidR="00FB2269">
        <w:t>Ressel</w:t>
      </w:r>
      <w:proofErr w:type="spellEnd"/>
      <w:r w:rsidR="00FB2269">
        <w:t xml:space="preserve">,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0B490860" w14:textId="77777777" w:rsidR="00432088" w:rsidRDefault="00432088" w:rsidP="00432088"/>
    <w:p w14:paraId="6263E265" w14:textId="77777777" w:rsidR="00432088" w:rsidRDefault="00432088" w:rsidP="00432088"/>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77777777" w:rsidR="00432088" w:rsidRPr="00432088" w:rsidRDefault="00432088" w:rsidP="00823645">
      <w:pPr>
        <w:rPr>
          <w:b/>
          <w:bCs/>
        </w:rPr>
      </w:pP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E2ED4E3" w:rsidR="00823645" w:rsidRDefault="00823645" w:rsidP="00823645">
      <w:pPr>
        <w:ind w:left="720"/>
      </w:pPr>
      <w:r>
        <w:lastRenderedPageBreak/>
        <w:t xml:space="preserve">The songs that make up this Corpus were all selected </w:t>
      </w:r>
      <w:r w:rsidRPr="004C57A8">
        <w:rPr>
          <w:highlight w:val="yellow"/>
        </w:rPr>
        <w:t>from (***</w:t>
      </w:r>
      <w:r w:rsidR="004C57A8">
        <w:rPr>
          <w:highlight w:val="yellow"/>
        </w:rPr>
        <w:t>where did we find them?</w:t>
      </w:r>
      <w:r w:rsidRPr="004C57A8">
        <w:rPr>
          <w:highlight w:val="yellow"/>
        </w:rPr>
        <w:t>). We</w:t>
      </w:r>
      <w:r>
        <w:t xml:space="preserve"> choose this source because it was easily accessible and was already digitalized. The songs themselves come from a variety of sources </w:t>
      </w:r>
      <w:r w:rsidRPr="004C57A8">
        <w:rPr>
          <w:highlight w:val="yellow"/>
        </w:rPr>
        <w:t>(</w:t>
      </w:r>
      <w:r w:rsidR="00432088" w:rsidRPr="004C57A8">
        <w:rPr>
          <w:highlight w:val="yellow"/>
        </w:rPr>
        <w:t>**</w:t>
      </w:r>
      <w:r w:rsidRPr="004C57A8">
        <w:rPr>
          <w:highlight w:val="yellow"/>
        </w:rPr>
        <w:t>ask Lilly if she can find out any information on authors and dates</w:t>
      </w:r>
      <w:r w:rsidR="004C57A8">
        <w:rPr>
          <w:highlight w:val="yellow"/>
        </w:rPr>
        <w:t>, or what books they may have appeared in</w:t>
      </w:r>
      <w:r w:rsidR="00432088" w:rsidRPr="004C57A8">
        <w:rPr>
          <w:highlight w:val="yellow"/>
        </w:rPr>
        <w:t>**</w:t>
      </w:r>
      <w:r w:rsidRPr="004C57A8">
        <w:rPr>
          <w:highlight w:val="yellow"/>
        </w:rPr>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4DBB72C5" w:rsidR="00432088" w:rsidRDefault="00432088" w:rsidP="00823645">
      <w:r>
        <w:t xml:space="preserve">These results were formulated using ……. </w:t>
      </w:r>
    </w:p>
    <w:p w14:paraId="2B2ED6BF" w14:textId="2F44A8FF" w:rsidR="00432088" w:rsidRDefault="00432088" w:rsidP="00823645">
      <w:r>
        <w:t xml:space="preserve">They are based on our analysis of these songs based on our research on German and American colonization. </w:t>
      </w:r>
    </w:p>
    <w:p w14:paraId="7814121B" w14:textId="77777777" w:rsidR="00432088" w:rsidRDefault="00432088" w:rsidP="00823645"/>
    <w:p w14:paraId="112FB7A5" w14:textId="42AD07CC" w:rsidR="00823645" w:rsidRDefault="00823645" w:rsidP="00823645">
      <w:pPr>
        <w:rPr>
          <w:b/>
          <w:bCs/>
        </w:rPr>
      </w:pPr>
      <w:r w:rsidRPr="00432088">
        <w:rPr>
          <w:b/>
          <w:bCs/>
        </w:rPr>
        <w:t xml:space="preserve">Conclusions </w:t>
      </w:r>
    </w:p>
    <w:p w14:paraId="031104BD" w14:textId="37A38C2D" w:rsidR="00110966" w:rsidRDefault="00110966" w:rsidP="00823645">
      <w:pPr>
        <w:rPr>
          <w:b/>
          <w:bCs/>
        </w:rPr>
      </w:pPr>
    </w:p>
    <w:p w14:paraId="2F739711" w14:textId="35167ADC" w:rsidR="00307E12" w:rsidRDefault="007C5973" w:rsidP="00307E12">
      <w:pPr>
        <w:pStyle w:val="ListParagraph"/>
        <w:numPr>
          <w:ilvl w:val="0"/>
          <w:numId w:val="4"/>
        </w:numPr>
        <w:rPr>
          <w:b/>
          <w:bCs/>
        </w:rPr>
      </w:pPr>
      <w:r w:rsidRPr="00307E12">
        <w:rPr>
          <w:b/>
          <w:bCs/>
        </w:rPr>
        <w:t>Violence (element)</w:t>
      </w:r>
      <w:r w:rsidR="00307E12">
        <w:rPr>
          <w:b/>
          <w:bCs/>
        </w:rPr>
        <w:t xml:space="preserve"> – X </w:t>
      </w:r>
      <w:r w:rsidR="00CD5E04">
        <w:rPr>
          <w:b/>
          <w:bCs/>
        </w:rPr>
        <w:t>(</w:t>
      </w:r>
      <w:proofErr w:type="spellStart"/>
      <w:r w:rsidR="00CD5E04">
        <w:rPr>
          <w:b/>
          <w:bCs/>
        </w:rPr>
        <w:t>evan</w:t>
      </w:r>
      <w:proofErr w:type="spellEnd"/>
      <w:r w:rsidR="00CD5E04">
        <w:rPr>
          <w:b/>
          <w:bCs/>
        </w:rPr>
        <w:t>)</w:t>
      </w:r>
    </w:p>
    <w:p w14:paraId="298156FA" w14:textId="77777777" w:rsidR="00307E12" w:rsidRDefault="00110966" w:rsidP="00307E12">
      <w:pPr>
        <w:pStyle w:val="ListParagraph"/>
      </w:pPr>
      <w:r w:rsidRPr="007C5973">
        <w:t xml:space="preserve">German songs had less </w:t>
      </w:r>
      <w:r w:rsidR="00307E12" w:rsidRPr="007C5973">
        <w:t>violence</w:t>
      </w:r>
      <w:r w:rsidRPr="007C5973">
        <w:t>, mostly ambiguous</w:t>
      </w:r>
    </w:p>
    <w:p w14:paraId="08F14EBD" w14:textId="17AF3D51" w:rsidR="00110966" w:rsidRPr="00307E12" w:rsidRDefault="00110966" w:rsidP="00307E12">
      <w:pPr>
        <w:pStyle w:val="ListParagraph"/>
        <w:numPr>
          <w:ilvl w:val="0"/>
          <w:numId w:val="3"/>
        </w:numPr>
        <w:rPr>
          <w:b/>
          <w:bCs/>
        </w:rPr>
      </w:pPr>
      <w:r w:rsidRPr="007C5973">
        <w:t xml:space="preserve">America is more lawless, pride in violence </w:t>
      </w:r>
    </w:p>
    <w:p w14:paraId="32389F3F" w14:textId="1C102F03" w:rsidR="00110966" w:rsidRPr="007C5973" w:rsidRDefault="00110966" w:rsidP="00110966">
      <w:pPr>
        <w:pStyle w:val="ListParagraph"/>
        <w:numPr>
          <w:ilvl w:val="0"/>
          <w:numId w:val="3"/>
        </w:numPr>
      </w:pPr>
      <w:r w:rsidRPr="007C5973">
        <w:t xml:space="preserve">German violence is controlled </w:t>
      </w:r>
    </w:p>
    <w:p w14:paraId="22CCB468" w14:textId="1B4F3C69" w:rsidR="00110966" w:rsidRDefault="00110966" w:rsidP="00823645">
      <w:pPr>
        <w:rPr>
          <w:b/>
          <w:bCs/>
        </w:rPr>
      </w:pPr>
    </w:p>
    <w:p w14:paraId="41B96CD4" w14:textId="77777777" w:rsidR="00307E12" w:rsidRDefault="007C5973" w:rsidP="00307E12">
      <w:pPr>
        <w:pStyle w:val="ListParagraph"/>
        <w:numPr>
          <w:ilvl w:val="0"/>
          <w:numId w:val="4"/>
        </w:numPr>
        <w:rPr>
          <w:b/>
          <w:bCs/>
        </w:rPr>
      </w:pPr>
      <w:r w:rsidRPr="00307E12">
        <w:rPr>
          <w:b/>
          <w:bCs/>
        </w:rPr>
        <w:t xml:space="preserve">Xenophobia (attribute, total) </w:t>
      </w:r>
    </w:p>
    <w:p w14:paraId="399CF5C2" w14:textId="77777777" w:rsidR="00307E12" w:rsidRPr="00307E12" w:rsidRDefault="00110966" w:rsidP="00307E12">
      <w:pPr>
        <w:pStyle w:val="ListParagraph"/>
        <w:rPr>
          <w:b/>
          <w:bCs/>
        </w:rPr>
      </w:pPr>
      <w:r w:rsidRPr="007C5973">
        <w:t xml:space="preserve">Germans had more xenophobia </w:t>
      </w:r>
      <w:r w:rsidR="007C5973">
        <w:tab/>
      </w:r>
    </w:p>
    <w:p w14:paraId="0B8663FB" w14:textId="71C1424C" w:rsidR="00307E12" w:rsidRDefault="00307E12" w:rsidP="00307E12">
      <w:pPr>
        <w:pStyle w:val="ListParagraph"/>
      </w:pPr>
      <w:r>
        <w:t xml:space="preserve">4% American </w:t>
      </w:r>
    </w:p>
    <w:p w14:paraId="48B81996" w14:textId="36BBD56E" w:rsidR="00307E12" w:rsidRDefault="00307E12" w:rsidP="00307E12">
      <w:pPr>
        <w:pStyle w:val="ListParagraph"/>
      </w:pPr>
      <w:r>
        <w:t xml:space="preserve">7.6% German </w:t>
      </w:r>
    </w:p>
    <w:p w14:paraId="689FE94F" w14:textId="1B8D01AF" w:rsidR="00307E12" w:rsidRPr="00307E12" w:rsidRDefault="00307E12" w:rsidP="00307E12">
      <w:pPr>
        <w:pStyle w:val="ListParagraph"/>
        <w:rPr>
          <w:b/>
          <w:bCs/>
        </w:rPr>
      </w:pPr>
      <w:r>
        <w:t>Show split between</w:t>
      </w:r>
    </w:p>
    <w:p w14:paraId="72186190" w14:textId="5529ECED" w:rsidR="00110966" w:rsidRDefault="00110966" w:rsidP="00823645">
      <w:pPr>
        <w:rPr>
          <w:b/>
          <w:bCs/>
        </w:rPr>
      </w:pPr>
    </w:p>
    <w:p w14:paraId="7C85C99B" w14:textId="0A66900E" w:rsidR="00307E12" w:rsidRDefault="00307E12" w:rsidP="00823645">
      <w:pPr>
        <w:pStyle w:val="ListParagraph"/>
        <w:numPr>
          <w:ilvl w:val="0"/>
          <w:numId w:val="4"/>
        </w:numPr>
        <w:rPr>
          <w:b/>
          <w:bCs/>
        </w:rPr>
      </w:pPr>
      <w:r w:rsidRPr="00307E12">
        <w:rPr>
          <w:b/>
          <w:bCs/>
        </w:rPr>
        <w:lastRenderedPageBreak/>
        <w:t xml:space="preserve">National Unity </w:t>
      </w:r>
      <w:r>
        <w:rPr>
          <w:b/>
          <w:bCs/>
        </w:rPr>
        <w:t xml:space="preserve">(totals) </w:t>
      </w:r>
    </w:p>
    <w:p w14:paraId="56EAE9D3" w14:textId="77777777" w:rsidR="00307E12" w:rsidRDefault="00110966" w:rsidP="00307E12">
      <w:pPr>
        <w:pStyle w:val="ListParagraph"/>
      </w:pPr>
      <w:r w:rsidRPr="00307E12">
        <w:t xml:space="preserve">More national unity for </w:t>
      </w:r>
      <w:r w:rsidR="00307E12" w:rsidRPr="00307E12">
        <w:t>Germans</w:t>
      </w:r>
      <w:r w:rsidRPr="00307E12">
        <w:t xml:space="preserve"> (22% - more about loyalty (</w:t>
      </w:r>
      <w:r w:rsidR="00307E12" w:rsidRPr="00307E12">
        <w:t>Americans</w:t>
      </w:r>
      <w:r w:rsidRPr="00307E12">
        <w:t xml:space="preserve"> more about brotherhood and solidarity – about political </w:t>
      </w:r>
      <w:r w:rsidR="00307E12" w:rsidRPr="00307E12">
        <w:t>background</w:t>
      </w:r>
      <w:r w:rsidRPr="00307E12">
        <w:t xml:space="preserve">, continuous vs overseas empire Us- land and resource </w:t>
      </w:r>
      <w:r w:rsidR="00307E12" w:rsidRPr="00307E12">
        <w:t>possession</w:t>
      </w:r>
      <w:r w:rsidRPr="00307E12">
        <w:t xml:space="preserve"> </w:t>
      </w:r>
    </w:p>
    <w:p w14:paraId="3748B3FA" w14:textId="77777777" w:rsidR="00307E12" w:rsidRDefault="00110966" w:rsidP="00307E12">
      <w:pPr>
        <w:pStyle w:val="ListParagraph"/>
      </w:pPr>
      <w:r w:rsidRPr="00307E12">
        <w:t xml:space="preserve">g- very close amount of possession </w:t>
      </w:r>
    </w:p>
    <w:p w14:paraId="7684E6A9" w14:textId="24E31927" w:rsidR="00110966" w:rsidRPr="00307E12" w:rsidRDefault="00110966" w:rsidP="00307E12">
      <w:pPr>
        <w:pStyle w:val="ListParagraph"/>
        <w:rPr>
          <w:b/>
          <w:bCs/>
        </w:rPr>
      </w:pPr>
      <w:r w:rsidRPr="00307E12">
        <w:t xml:space="preserve">Land and resource, less people and </w:t>
      </w:r>
      <w:r w:rsidR="00307E12" w:rsidRPr="00307E12">
        <w:t>labor</w:t>
      </w:r>
      <w:r w:rsidRPr="00307E12">
        <w:t xml:space="preserve"> ‘</w:t>
      </w:r>
    </w:p>
    <w:p w14:paraId="32BE032F" w14:textId="7F66E94F" w:rsidR="00110966" w:rsidRDefault="00110966" w:rsidP="00361C72">
      <w:pPr>
        <w:rPr>
          <w:b/>
          <w:bCs/>
        </w:rPr>
      </w:pPr>
    </w:p>
    <w:p w14:paraId="37735393" w14:textId="3934C259" w:rsidR="007C5973" w:rsidRDefault="007C5973" w:rsidP="00361C72">
      <w:pPr>
        <w:rPr>
          <w:b/>
          <w:bCs/>
        </w:rPr>
      </w:pPr>
    </w:p>
    <w:p w14:paraId="1E69E272" w14:textId="7B9CB165"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roofErr w:type="spellStart"/>
      <w:r w:rsidR="00095EB7">
        <w:rPr>
          <w:b/>
          <w:bCs/>
        </w:rPr>
        <w:t>maja</w:t>
      </w:r>
      <w:proofErr w:type="spellEnd"/>
      <w:r w:rsidR="00095EB7">
        <w:rPr>
          <w:b/>
          <w:bCs/>
        </w:rPr>
        <w:t xml:space="preserve">) </w:t>
      </w:r>
    </w:p>
    <w:p w14:paraId="310985CF" w14:textId="77777777" w:rsidR="00307E12" w:rsidRDefault="00361C72" w:rsidP="00307E12">
      <w:pPr>
        <w:pStyle w:val="ListParagraph"/>
      </w:pPr>
      <w:r w:rsidRPr="00307E12">
        <w:t xml:space="preserve">American songs have more negative </w:t>
      </w:r>
      <w:r w:rsidR="00307E12" w:rsidRPr="00307E12">
        <w:t>connotations,</w:t>
      </w:r>
      <w:r w:rsidRPr="00307E12">
        <w:t xml:space="preserve"> but both have around the same positive </w:t>
      </w:r>
    </w:p>
    <w:p w14:paraId="3581BBE4" w14:textId="122809C4" w:rsidR="00361C72" w:rsidRDefault="00361C72" w:rsidP="00307E12">
      <w:pPr>
        <w:pStyle w:val="ListParagraph"/>
      </w:pPr>
      <w:r w:rsidRPr="00307E12">
        <w:t xml:space="preserve">Homeland is </w:t>
      </w:r>
      <w:r w:rsidR="00307E12" w:rsidRPr="00307E12">
        <w:t>overwhelmingly positive</w:t>
      </w:r>
      <w:r w:rsidRPr="00307E12">
        <w:t xml:space="preserve">- when directly </w:t>
      </w:r>
      <w:r w:rsidR="00307E12">
        <w:t>c</w:t>
      </w:r>
      <w:r w:rsidRPr="00307E12">
        <w:t xml:space="preserve">onnected </w:t>
      </w:r>
    </w:p>
    <w:p w14:paraId="7B847889" w14:textId="24771F7C" w:rsidR="00095EB7" w:rsidRDefault="00095EB7" w:rsidP="00095EB7">
      <w:pPr>
        <w:rPr>
          <w:b/>
          <w:bCs/>
        </w:rPr>
      </w:pPr>
    </w:p>
    <w:p w14:paraId="08FF9D82" w14:textId="68451522" w:rsidR="00095EB7" w:rsidRDefault="00095EB7" w:rsidP="00095EB7">
      <w:pPr>
        <w:pStyle w:val="ListParagraph"/>
        <w:numPr>
          <w:ilvl w:val="0"/>
          <w:numId w:val="4"/>
        </w:numPr>
        <w:rPr>
          <w:b/>
          <w:bCs/>
        </w:rPr>
      </w:pPr>
      <w:r>
        <w:rPr>
          <w:b/>
          <w:bCs/>
        </w:rPr>
        <w:t>Possession stacked for land and resource (</w:t>
      </w:r>
      <w:proofErr w:type="spellStart"/>
      <w:r>
        <w:rPr>
          <w:b/>
          <w:bCs/>
        </w:rPr>
        <w:t>lilly</w:t>
      </w:r>
      <w:proofErr w:type="spellEnd"/>
      <w:r>
        <w:rPr>
          <w:b/>
          <w:bCs/>
        </w:rPr>
        <w:t xml:space="preserve">) </w:t>
      </w:r>
    </w:p>
    <w:p w14:paraId="4623AC11" w14:textId="5159A4A8" w:rsidR="00095EB7" w:rsidRPr="00095EB7" w:rsidRDefault="00095EB7" w:rsidP="00095EB7">
      <w:pPr>
        <w:pStyle w:val="ListParagraph"/>
        <w:numPr>
          <w:ilvl w:val="0"/>
          <w:numId w:val="3"/>
        </w:numPr>
      </w:pPr>
      <w:r w:rsidRPr="00095EB7">
        <w:t>We can speculate about meaning, but not know</w:t>
      </w:r>
    </w:p>
    <w:p w14:paraId="73FC1AE7" w14:textId="77777777" w:rsidR="00095EB7" w:rsidRPr="00095EB7" w:rsidRDefault="00095EB7" w:rsidP="00095EB7">
      <w:pPr>
        <w:rPr>
          <w:b/>
          <w:bCs/>
        </w:rPr>
      </w:pP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2A33AF13" w:rsidR="007C5973" w:rsidRP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sectPr w:rsidR="007C5973"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110966"/>
    <w:rsid w:val="00307E12"/>
    <w:rsid w:val="00361C72"/>
    <w:rsid w:val="00432088"/>
    <w:rsid w:val="004A0F6D"/>
    <w:rsid w:val="004C57A8"/>
    <w:rsid w:val="00606B1D"/>
    <w:rsid w:val="007C5973"/>
    <w:rsid w:val="00823645"/>
    <w:rsid w:val="00975F7F"/>
    <w:rsid w:val="00BD6498"/>
    <w:rsid w:val="00CD5E04"/>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4</cp:revision>
  <dcterms:created xsi:type="dcterms:W3CDTF">2020-04-08T04:37:00Z</dcterms:created>
  <dcterms:modified xsi:type="dcterms:W3CDTF">2020-04-13T02:56:00Z</dcterms:modified>
</cp:coreProperties>
</file>